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A6" w:rsidRPr="008F1FA6" w:rsidRDefault="008F1FA6" w:rsidP="008F1F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F1FA6">
        <w:rPr>
          <w:rFonts w:ascii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5729FC" w:rsidRPr="008F1FA6" w:rsidRDefault="005729FC" w:rsidP="008F1F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62D7" w:rsidRDefault="00E562D7" w:rsidP="00550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77CDE" w:rsidRPr="00677CDE" w:rsidRDefault="00677CDE" w:rsidP="00550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E6B2A" w:rsidRPr="005A52D0" w:rsidRDefault="006E6B2A" w:rsidP="0055042E">
      <w:pPr>
        <w:pStyle w:val="a8"/>
        <w:tabs>
          <w:tab w:val="left" w:pos="4962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5A52D0">
        <w:rPr>
          <w:rFonts w:ascii="Times New Roman" w:hAnsi="Times New Roman"/>
          <w:sz w:val="32"/>
          <w:szCs w:val="32"/>
        </w:rPr>
        <w:t>ФАРМАКОПЕЙНАЯ СТАТЬЯ</w:t>
      </w:r>
    </w:p>
    <w:tbl>
      <w:tblPr>
        <w:tblStyle w:val="af0"/>
        <w:tblW w:w="960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86"/>
      </w:tblGrid>
      <w:tr w:rsidR="006E6B2A" w:rsidRPr="00093579" w:rsidTr="00986C28">
        <w:tc>
          <w:tcPr>
            <w:tcW w:w="5920" w:type="dxa"/>
          </w:tcPr>
          <w:p w:rsidR="00470BCD" w:rsidRPr="00093579" w:rsidRDefault="006E6B2A" w:rsidP="005729FC">
            <w:pPr>
              <w:pStyle w:val="a8"/>
              <w:tabs>
                <w:tab w:val="left" w:pos="-6237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093579">
              <w:rPr>
                <w:rFonts w:ascii="Times New Roman" w:hAnsi="Times New Roman"/>
                <w:szCs w:val="28"/>
              </w:rPr>
              <w:t>Глюкозамина</w:t>
            </w:r>
            <w:proofErr w:type="spellEnd"/>
            <w:r w:rsidRPr="0009357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93579">
              <w:rPr>
                <w:rFonts w:ascii="Times New Roman" w:hAnsi="Times New Roman"/>
                <w:szCs w:val="28"/>
              </w:rPr>
              <w:t>гидрохлорид+</w:t>
            </w:r>
            <w:r w:rsidR="00986C28">
              <w:rPr>
                <w:rFonts w:ascii="Times New Roman" w:hAnsi="Times New Roman"/>
                <w:szCs w:val="28"/>
                <w:lang w:eastAsia="en-US"/>
              </w:rPr>
              <w:t>Х</w:t>
            </w:r>
            <w:r w:rsidRPr="00093579">
              <w:rPr>
                <w:rFonts w:ascii="Times New Roman" w:hAnsi="Times New Roman"/>
                <w:szCs w:val="28"/>
                <w:lang w:eastAsia="en-US"/>
              </w:rPr>
              <w:t>ондроитина</w:t>
            </w:r>
            <w:proofErr w:type="spellEnd"/>
            <w:r w:rsidRPr="00093579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8F1FA6" w:rsidRPr="00093579">
              <w:rPr>
                <w:rFonts w:ascii="Times New Roman" w:hAnsi="Times New Roman"/>
                <w:szCs w:val="28"/>
                <w:lang w:eastAsia="en-US"/>
              </w:rPr>
              <w:t>сульфат</w:t>
            </w:r>
            <w:r w:rsidR="008F1FA6" w:rsidRPr="00093579">
              <w:rPr>
                <w:rFonts w:ascii="Times New Roman" w:hAnsi="Times New Roman"/>
                <w:szCs w:val="28"/>
              </w:rPr>
              <w:t xml:space="preserve"> </w:t>
            </w:r>
            <w:r w:rsidRPr="00093579">
              <w:rPr>
                <w:rFonts w:ascii="Times New Roman" w:hAnsi="Times New Roman"/>
                <w:szCs w:val="28"/>
                <w:lang w:eastAsia="en-US"/>
              </w:rPr>
              <w:t xml:space="preserve">натрия </w:t>
            </w:r>
          </w:p>
          <w:p w:rsidR="00BF0BD0" w:rsidRPr="00093579" w:rsidRDefault="006E6B2A" w:rsidP="005729FC">
            <w:pPr>
              <w:pStyle w:val="a8"/>
              <w:tabs>
                <w:tab w:val="left" w:pos="4962"/>
              </w:tabs>
              <w:rPr>
                <w:rFonts w:ascii="Times New Roman" w:hAnsi="Times New Roman"/>
                <w:szCs w:val="28"/>
              </w:rPr>
            </w:pPr>
            <w:r w:rsidRPr="00093579">
              <w:rPr>
                <w:rFonts w:ascii="Times New Roman" w:hAnsi="Times New Roman"/>
                <w:szCs w:val="28"/>
              </w:rPr>
              <w:t>таблетки</w:t>
            </w:r>
          </w:p>
          <w:p w:rsidR="00470BCD" w:rsidRPr="00093579" w:rsidRDefault="006E6B2A" w:rsidP="005729FC">
            <w:pPr>
              <w:pStyle w:val="a8"/>
              <w:tabs>
                <w:tab w:val="left" w:pos="4962"/>
              </w:tabs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093579">
              <w:rPr>
                <w:rFonts w:ascii="Times New Roman" w:hAnsi="Times New Roman"/>
                <w:szCs w:val="28"/>
              </w:rPr>
              <w:t>Глюкозамин+</w:t>
            </w:r>
            <w:r w:rsidR="00986C28">
              <w:rPr>
                <w:rFonts w:ascii="Times New Roman" w:hAnsi="Times New Roman"/>
                <w:szCs w:val="28"/>
                <w:lang w:eastAsia="en-US"/>
              </w:rPr>
              <w:t>Х</w:t>
            </w:r>
            <w:r w:rsidRPr="00093579">
              <w:rPr>
                <w:rFonts w:ascii="Times New Roman" w:hAnsi="Times New Roman"/>
                <w:szCs w:val="28"/>
                <w:lang w:eastAsia="en-US"/>
              </w:rPr>
              <w:t>ондроитина</w:t>
            </w:r>
            <w:proofErr w:type="spellEnd"/>
            <w:r w:rsidRPr="00093579">
              <w:rPr>
                <w:rFonts w:ascii="Times New Roman" w:hAnsi="Times New Roman"/>
                <w:szCs w:val="28"/>
                <w:lang w:eastAsia="en-US"/>
              </w:rPr>
              <w:t xml:space="preserve"> сульфат</w:t>
            </w:r>
            <w:r w:rsidR="00470BCD" w:rsidRPr="00093579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</w:p>
          <w:p w:rsidR="006E6B2A" w:rsidRPr="00093579" w:rsidRDefault="00470BCD" w:rsidP="005729FC">
            <w:pPr>
              <w:pStyle w:val="a8"/>
              <w:tabs>
                <w:tab w:val="left" w:pos="4962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093579">
              <w:rPr>
                <w:rFonts w:ascii="Times New Roman" w:hAnsi="Times New Roman"/>
                <w:szCs w:val="28"/>
              </w:rPr>
              <w:t>таблетки</w:t>
            </w:r>
          </w:p>
          <w:p w:rsidR="0026538F" w:rsidRPr="00093579" w:rsidRDefault="0026538F" w:rsidP="005729FC">
            <w:pPr>
              <w:pStyle w:val="a8"/>
              <w:tabs>
                <w:tab w:val="left" w:pos="4962"/>
              </w:tabs>
              <w:rPr>
                <w:rFonts w:ascii="Times New Roman" w:hAnsi="Times New Roman"/>
                <w:szCs w:val="28"/>
                <w:lang w:eastAsia="en-US"/>
              </w:rPr>
            </w:pPr>
          </w:p>
          <w:p w:rsidR="00053772" w:rsidRPr="00093579" w:rsidRDefault="002A2CBA" w:rsidP="005729FC">
            <w:pPr>
              <w:pStyle w:val="a8"/>
              <w:tabs>
                <w:tab w:val="left" w:pos="4962"/>
              </w:tabs>
              <w:rPr>
                <w:rFonts w:ascii="Times New Roman" w:hAnsi="Times New Roman"/>
                <w:i/>
                <w:szCs w:val="28"/>
              </w:rPr>
            </w:pPr>
            <w:proofErr w:type="spellStart"/>
            <w:r w:rsidRPr="00093579">
              <w:rPr>
                <w:rFonts w:ascii="Times New Roman" w:hAnsi="Times New Roman"/>
                <w:i/>
                <w:szCs w:val="28"/>
                <w:lang w:val="en-US"/>
              </w:rPr>
              <w:t>Glucosamini</w:t>
            </w:r>
            <w:proofErr w:type="spellEnd"/>
            <w:r w:rsidRPr="00093579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093579">
              <w:rPr>
                <w:rFonts w:ascii="Times New Roman" w:hAnsi="Times New Roman"/>
                <w:i/>
                <w:szCs w:val="28"/>
                <w:lang w:val="en-US"/>
              </w:rPr>
              <w:t>hydrochloridum</w:t>
            </w:r>
            <w:proofErr w:type="spellEnd"/>
            <w:r w:rsidRPr="00093579">
              <w:rPr>
                <w:rFonts w:ascii="Times New Roman" w:hAnsi="Times New Roman"/>
                <w:i/>
                <w:szCs w:val="28"/>
              </w:rPr>
              <w:t>+</w:t>
            </w:r>
            <w:r w:rsidRPr="00093579">
              <w:rPr>
                <w:rFonts w:ascii="Times New Roman" w:hAnsi="Times New Roman"/>
                <w:i/>
                <w:szCs w:val="28"/>
                <w:lang w:val="en-US"/>
              </w:rPr>
              <w:t>Chondroitini</w:t>
            </w:r>
            <w:r w:rsidRPr="00093579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093579">
              <w:rPr>
                <w:rFonts w:ascii="Times New Roman" w:hAnsi="Times New Roman"/>
                <w:i/>
                <w:szCs w:val="28"/>
                <w:lang w:val="en-US"/>
              </w:rPr>
              <w:t>su</w:t>
            </w:r>
            <w:r w:rsidRPr="00093579">
              <w:rPr>
                <w:rFonts w:ascii="Times New Roman" w:hAnsi="Times New Roman"/>
                <w:i/>
                <w:szCs w:val="28"/>
                <w:lang w:val="en-US"/>
              </w:rPr>
              <w:t>l</w:t>
            </w:r>
            <w:r w:rsidRPr="00093579">
              <w:rPr>
                <w:rFonts w:ascii="Times New Roman" w:hAnsi="Times New Roman"/>
                <w:i/>
                <w:szCs w:val="28"/>
                <w:lang w:val="en-US"/>
              </w:rPr>
              <w:t>fate</w:t>
            </w:r>
            <w:r w:rsidRPr="00093579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093579">
              <w:rPr>
                <w:rFonts w:ascii="Times New Roman" w:hAnsi="Times New Roman"/>
                <w:i/>
                <w:szCs w:val="28"/>
                <w:lang w:val="en-US"/>
              </w:rPr>
              <w:t>sodium</w:t>
            </w:r>
            <w:r w:rsidRPr="00093579">
              <w:rPr>
                <w:rFonts w:ascii="Times New Roman" w:hAnsi="Times New Roman"/>
                <w:i/>
                <w:szCs w:val="28"/>
              </w:rPr>
              <w:t>,</w:t>
            </w:r>
          </w:p>
          <w:p w:rsidR="006E6B2A" w:rsidRPr="00093579" w:rsidRDefault="002A2CBA" w:rsidP="005729FC">
            <w:pPr>
              <w:pStyle w:val="a8"/>
              <w:tabs>
                <w:tab w:val="left" w:pos="4962"/>
              </w:tabs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093579">
              <w:rPr>
                <w:rFonts w:ascii="Times New Roman" w:hAnsi="Times New Roman"/>
                <w:i/>
                <w:szCs w:val="28"/>
                <w:lang w:val="en-US"/>
              </w:rPr>
              <w:t>tabulettae</w:t>
            </w:r>
            <w:proofErr w:type="spellEnd"/>
            <w:r w:rsidRPr="00093579">
              <w:rPr>
                <w:rFonts w:ascii="Times New Roman" w:hAnsi="Times New Roman"/>
                <w:i/>
                <w:szCs w:val="28"/>
                <w:lang w:val="en-US"/>
              </w:rPr>
              <w:t xml:space="preserve"> </w:t>
            </w:r>
          </w:p>
        </w:tc>
        <w:tc>
          <w:tcPr>
            <w:tcW w:w="3686" w:type="dxa"/>
          </w:tcPr>
          <w:p w:rsidR="006E6B2A" w:rsidRPr="00093579" w:rsidRDefault="006E6B2A" w:rsidP="005729FC">
            <w:pPr>
              <w:pStyle w:val="a8"/>
              <w:tabs>
                <w:tab w:val="left" w:pos="4962"/>
              </w:tabs>
              <w:ind w:firstLine="459"/>
              <w:rPr>
                <w:rFonts w:ascii="Times New Roman" w:hAnsi="Times New Roman"/>
                <w:szCs w:val="28"/>
              </w:rPr>
            </w:pPr>
            <w:r w:rsidRPr="00093579">
              <w:rPr>
                <w:rFonts w:ascii="Times New Roman" w:hAnsi="Times New Roman"/>
                <w:szCs w:val="28"/>
              </w:rPr>
              <w:t xml:space="preserve">ФС </w:t>
            </w:r>
          </w:p>
          <w:p w:rsidR="006E6B2A" w:rsidRPr="00093579" w:rsidRDefault="006E6B2A" w:rsidP="005729FC">
            <w:pPr>
              <w:pStyle w:val="a8"/>
              <w:tabs>
                <w:tab w:val="left" w:pos="4962"/>
              </w:tabs>
              <w:ind w:firstLine="775"/>
              <w:rPr>
                <w:rFonts w:ascii="Times New Roman" w:hAnsi="Times New Roman"/>
                <w:szCs w:val="28"/>
              </w:rPr>
            </w:pPr>
          </w:p>
          <w:p w:rsidR="006E6B2A" w:rsidRPr="00093579" w:rsidRDefault="006E6B2A" w:rsidP="005729FC">
            <w:pPr>
              <w:pStyle w:val="a8"/>
              <w:tabs>
                <w:tab w:val="left" w:pos="4962"/>
              </w:tabs>
              <w:ind w:firstLine="775"/>
              <w:rPr>
                <w:rFonts w:ascii="Times New Roman" w:hAnsi="Times New Roman"/>
                <w:szCs w:val="28"/>
              </w:rPr>
            </w:pPr>
          </w:p>
          <w:p w:rsidR="0026538F" w:rsidRPr="00093579" w:rsidRDefault="0026538F" w:rsidP="005729FC">
            <w:pPr>
              <w:pStyle w:val="a8"/>
              <w:tabs>
                <w:tab w:val="left" w:pos="4962"/>
              </w:tabs>
              <w:ind w:firstLine="775"/>
              <w:rPr>
                <w:rFonts w:ascii="Times New Roman" w:hAnsi="Times New Roman"/>
                <w:szCs w:val="28"/>
              </w:rPr>
            </w:pPr>
          </w:p>
          <w:p w:rsidR="0026538F" w:rsidRPr="00093579" w:rsidRDefault="0026538F" w:rsidP="005729FC">
            <w:pPr>
              <w:pStyle w:val="a8"/>
              <w:tabs>
                <w:tab w:val="left" w:pos="4962"/>
              </w:tabs>
              <w:ind w:firstLine="775"/>
              <w:rPr>
                <w:rFonts w:ascii="Times New Roman" w:hAnsi="Times New Roman"/>
                <w:szCs w:val="28"/>
              </w:rPr>
            </w:pPr>
          </w:p>
          <w:p w:rsidR="00470BCD" w:rsidRPr="00093579" w:rsidRDefault="00470BCD" w:rsidP="005729FC">
            <w:pPr>
              <w:pStyle w:val="a8"/>
              <w:tabs>
                <w:tab w:val="left" w:pos="4962"/>
              </w:tabs>
              <w:ind w:firstLine="775"/>
              <w:rPr>
                <w:rFonts w:ascii="Times New Roman" w:hAnsi="Times New Roman"/>
                <w:szCs w:val="28"/>
              </w:rPr>
            </w:pPr>
          </w:p>
          <w:p w:rsidR="006E6B2A" w:rsidRPr="00093579" w:rsidRDefault="006E6B2A" w:rsidP="005729FC">
            <w:pPr>
              <w:pStyle w:val="a8"/>
              <w:tabs>
                <w:tab w:val="left" w:pos="4962"/>
              </w:tabs>
              <w:ind w:firstLine="459"/>
              <w:rPr>
                <w:rFonts w:ascii="Times New Roman" w:hAnsi="Times New Roman"/>
                <w:b w:val="0"/>
                <w:szCs w:val="28"/>
              </w:rPr>
            </w:pPr>
            <w:r w:rsidRPr="00093579">
              <w:rPr>
                <w:rFonts w:ascii="Times New Roman" w:hAnsi="Times New Roman"/>
                <w:szCs w:val="28"/>
              </w:rPr>
              <w:t>Вводится впервые</w:t>
            </w:r>
          </w:p>
        </w:tc>
      </w:tr>
    </w:tbl>
    <w:p w:rsidR="006E6B2A" w:rsidRPr="00093579" w:rsidRDefault="006E6B2A" w:rsidP="0055042E">
      <w:pPr>
        <w:pStyle w:val="a8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834113" w:rsidRPr="00093579" w:rsidRDefault="00834113" w:rsidP="0055042E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93579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E3327A" w:rsidRPr="00093579">
        <w:rPr>
          <w:rFonts w:ascii="Times New Roman" w:hAnsi="Times New Roman"/>
          <w:b w:val="0"/>
          <w:szCs w:val="28"/>
        </w:rPr>
        <w:t>Г</w:t>
      </w:r>
      <w:r w:rsidR="00E562D7" w:rsidRPr="00093579">
        <w:rPr>
          <w:rFonts w:ascii="Times New Roman" w:hAnsi="Times New Roman"/>
          <w:b w:val="0"/>
          <w:szCs w:val="28"/>
        </w:rPr>
        <w:t>люкозамина гидрохлорид</w:t>
      </w:r>
      <w:r w:rsidR="002332FE" w:rsidRPr="00093579">
        <w:rPr>
          <w:rFonts w:ascii="Times New Roman" w:hAnsi="Times New Roman"/>
          <w:b w:val="0"/>
          <w:szCs w:val="28"/>
          <w:lang w:eastAsia="en-US"/>
        </w:rPr>
        <w:t xml:space="preserve"> + </w:t>
      </w:r>
      <w:r w:rsidR="001D068B" w:rsidRPr="00093579">
        <w:rPr>
          <w:rFonts w:ascii="Times New Roman" w:hAnsi="Times New Roman"/>
          <w:b w:val="0"/>
          <w:szCs w:val="28"/>
          <w:lang w:eastAsia="en-US"/>
        </w:rPr>
        <w:t>Х</w:t>
      </w:r>
      <w:r w:rsidR="00E562D7" w:rsidRPr="00093579">
        <w:rPr>
          <w:rFonts w:ascii="Times New Roman" w:hAnsi="Times New Roman"/>
          <w:b w:val="0"/>
          <w:szCs w:val="28"/>
          <w:lang w:eastAsia="en-US"/>
        </w:rPr>
        <w:t xml:space="preserve">ондроитина </w:t>
      </w:r>
      <w:r w:rsidR="006E6B2A" w:rsidRPr="00093579">
        <w:rPr>
          <w:rFonts w:ascii="Times New Roman" w:hAnsi="Times New Roman"/>
          <w:b w:val="0"/>
          <w:szCs w:val="28"/>
          <w:lang w:eastAsia="en-US"/>
        </w:rPr>
        <w:t>сульфат</w:t>
      </w:r>
      <w:r w:rsidR="0092610B" w:rsidRPr="0092610B">
        <w:rPr>
          <w:rFonts w:ascii="Times New Roman" w:hAnsi="Times New Roman"/>
          <w:b w:val="0"/>
          <w:szCs w:val="28"/>
          <w:lang w:eastAsia="en-US"/>
        </w:rPr>
        <w:t xml:space="preserve"> </w:t>
      </w:r>
      <w:r w:rsidR="0092610B" w:rsidRPr="00093579">
        <w:rPr>
          <w:rFonts w:ascii="Times New Roman" w:hAnsi="Times New Roman"/>
          <w:b w:val="0"/>
          <w:szCs w:val="28"/>
          <w:lang w:eastAsia="en-US"/>
        </w:rPr>
        <w:t>натрия</w:t>
      </w:r>
      <w:r w:rsidR="002332FE" w:rsidRPr="00093579">
        <w:rPr>
          <w:rFonts w:ascii="Times New Roman" w:hAnsi="Times New Roman"/>
          <w:b w:val="0"/>
          <w:szCs w:val="28"/>
          <w:lang w:eastAsia="en-US"/>
        </w:rPr>
        <w:t xml:space="preserve">, </w:t>
      </w:r>
      <w:r w:rsidR="006E6B2A" w:rsidRPr="00093579">
        <w:rPr>
          <w:rFonts w:ascii="Times New Roman" w:hAnsi="Times New Roman"/>
          <w:b w:val="0"/>
          <w:szCs w:val="28"/>
          <w:lang w:eastAsia="en-US"/>
        </w:rPr>
        <w:t>табле</w:t>
      </w:r>
      <w:r w:rsidR="006E6B2A" w:rsidRPr="00093579">
        <w:rPr>
          <w:rFonts w:ascii="Times New Roman" w:hAnsi="Times New Roman"/>
          <w:b w:val="0"/>
          <w:szCs w:val="28"/>
          <w:lang w:eastAsia="en-US"/>
        </w:rPr>
        <w:t>т</w:t>
      </w:r>
      <w:r w:rsidR="006E6B2A" w:rsidRPr="00093579">
        <w:rPr>
          <w:rFonts w:ascii="Times New Roman" w:hAnsi="Times New Roman"/>
          <w:b w:val="0"/>
          <w:szCs w:val="28"/>
          <w:lang w:eastAsia="en-US"/>
        </w:rPr>
        <w:t>ки</w:t>
      </w:r>
      <w:r w:rsidRPr="00093579">
        <w:rPr>
          <w:rFonts w:ascii="Times New Roman" w:hAnsi="Times New Roman"/>
          <w:b w:val="0"/>
          <w:szCs w:val="28"/>
        </w:rPr>
        <w:t>. Препарат должен соответствовать требованиям ОФС «Таблетки» и ниж</w:t>
      </w:r>
      <w:r w:rsidRPr="00093579">
        <w:rPr>
          <w:rFonts w:ascii="Times New Roman" w:hAnsi="Times New Roman"/>
          <w:b w:val="0"/>
          <w:szCs w:val="28"/>
        </w:rPr>
        <w:t>е</w:t>
      </w:r>
      <w:r w:rsidRPr="00093579">
        <w:rPr>
          <w:rFonts w:ascii="Times New Roman" w:hAnsi="Times New Roman"/>
          <w:b w:val="0"/>
          <w:szCs w:val="28"/>
        </w:rPr>
        <w:t xml:space="preserve">приведённым требованиям. </w:t>
      </w:r>
    </w:p>
    <w:p w:rsidR="00D0399F" w:rsidRPr="00093579" w:rsidRDefault="006E6B2A" w:rsidP="00550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>Содержит</w:t>
      </w:r>
      <w:r w:rsidR="00D0399F" w:rsidRPr="00093579">
        <w:rPr>
          <w:rFonts w:ascii="Times New Roman" w:hAnsi="Times New Roman"/>
          <w:sz w:val="28"/>
          <w:szCs w:val="28"/>
        </w:rPr>
        <w:t xml:space="preserve"> не менее </w:t>
      </w:r>
      <w:r w:rsidRPr="00093579">
        <w:rPr>
          <w:rFonts w:ascii="Times New Roman" w:hAnsi="Times New Roman"/>
          <w:sz w:val="28"/>
          <w:szCs w:val="28"/>
        </w:rPr>
        <w:t>90 % и не более 1</w:t>
      </w:r>
      <w:r w:rsidR="00332C2F" w:rsidRPr="00093579">
        <w:rPr>
          <w:rFonts w:ascii="Times New Roman" w:hAnsi="Times New Roman"/>
          <w:sz w:val="28"/>
          <w:szCs w:val="28"/>
        </w:rPr>
        <w:t>2</w:t>
      </w:r>
      <w:r w:rsidRPr="00093579">
        <w:rPr>
          <w:rFonts w:ascii="Times New Roman" w:hAnsi="Times New Roman"/>
          <w:sz w:val="28"/>
          <w:szCs w:val="28"/>
        </w:rPr>
        <w:t>0 % глюкозамина гидрохлорида</w:t>
      </w:r>
      <w:r w:rsidR="002B6844" w:rsidRPr="00093579">
        <w:rPr>
          <w:rFonts w:ascii="Times New Roman" w:hAnsi="Times New Roman"/>
          <w:sz w:val="28"/>
          <w:szCs w:val="28"/>
        </w:rPr>
        <w:t xml:space="preserve"> С</w:t>
      </w:r>
      <w:r w:rsidR="002B6844" w:rsidRPr="00093579">
        <w:rPr>
          <w:rFonts w:ascii="Times New Roman" w:hAnsi="Times New Roman"/>
          <w:sz w:val="28"/>
          <w:szCs w:val="28"/>
          <w:vertAlign w:val="subscript"/>
        </w:rPr>
        <w:t>6</w:t>
      </w:r>
      <w:r w:rsidR="002B6844" w:rsidRPr="00093579">
        <w:rPr>
          <w:rFonts w:ascii="Times New Roman" w:hAnsi="Times New Roman"/>
          <w:sz w:val="28"/>
          <w:szCs w:val="28"/>
        </w:rPr>
        <w:t>Н</w:t>
      </w:r>
      <w:r w:rsidR="002B6844" w:rsidRPr="00093579">
        <w:rPr>
          <w:rFonts w:ascii="Times New Roman" w:hAnsi="Times New Roman"/>
          <w:sz w:val="28"/>
          <w:szCs w:val="28"/>
          <w:vertAlign w:val="subscript"/>
        </w:rPr>
        <w:t>13</w:t>
      </w:r>
      <w:r w:rsidR="002B6844" w:rsidRPr="00093579">
        <w:rPr>
          <w:rFonts w:ascii="Times New Roman" w:hAnsi="Times New Roman"/>
          <w:sz w:val="28"/>
          <w:szCs w:val="28"/>
          <w:lang w:val="en-US"/>
        </w:rPr>
        <w:t>N</w:t>
      </w:r>
      <w:r w:rsidR="002B6844" w:rsidRPr="00093579">
        <w:rPr>
          <w:rFonts w:ascii="Times New Roman" w:hAnsi="Times New Roman"/>
          <w:sz w:val="28"/>
          <w:szCs w:val="28"/>
        </w:rPr>
        <w:t>О</w:t>
      </w:r>
      <w:r w:rsidR="002B6844" w:rsidRPr="00093579">
        <w:rPr>
          <w:rFonts w:ascii="Times New Roman" w:hAnsi="Times New Roman"/>
          <w:sz w:val="28"/>
          <w:szCs w:val="28"/>
          <w:vertAlign w:val="subscript"/>
        </w:rPr>
        <w:t>5</w:t>
      </w:r>
      <w:r w:rsidR="002B6844" w:rsidRPr="00093579">
        <w:rPr>
          <w:rFonts w:ascii="Times New Roman" w:hAnsi="Times New Roman"/>
          <w:sz w:val="28"/>
          <w:szCs w:val="28"/>
        </w:rPr>
        <w:t xml:space="preserve"> · </w:t>
      </w:r>
      <w:proofErr w:type="gramStart"/>
      <w:r w:rsidR="002B6844" w:rsidRPr="00093579">
        <w:rPr>
          <w:rFonts w:ascii="Times New Roman" w:hAnsi="Times New Roman"/>
          <w:sz w:val="28"/>
          <w:szCs w:val="28"/>
        </w:rPr>
        <w:t>Н</w:t>
      </w:r>
      <w:proofErr w:type="gramEnd"/>
      <w:r w:rsidR="002B6844" w:rsidRPr="00093579">
        <w:rPr>
          <w:rFonts w:ascii="Times New Roman" w:hAnsi="Times New Roman"/>
          <w:sz w:val="28"/>
          <w:szCs w:val="28"/>
          <w:lang w:val="en-US"/>
        </w:rPr>
        <w:t>CI</w:t>
      </w:r>
      <w:r w:rsidRPr="00093579">
        <w:rPr>
          <w:rFonts w:ascii="Times New Roman" w:hAnsi="Times New Roman"/>
          <w:sz w:val="28"/>
          <w:szCs w:val="28"/>
        </w:rPr>
        <w:t>, не менее 90 % и не более 1</w:t>
      </w:r>
      <w:r w:rsidR="00332C2F" w:rsidRPr="00093579">
        <w:rPr>
          <w:rFonts w:ascii="Times New Roman" w:hAnsi="Times New Roman"/>
          <w:sz w:val="28"/>
          <w:szCs w:val="28"/>
        </w:rPr>
        <w:t>2</w:t>
      </w:r>
      <w:r w:rsidRPr="00093579">
        <w:rPr>
          <w:rFonts w:ascii="Times New Roman" w:hAnsi="Times New Roman"/>
          <w:sz w:val="28"/>
          <w:szCs w:val="28"/>
        </w:rPr>
        <w:t xml:space="preserve">0 % </w:t>
      </w:r>
      <w:r w:rsidRPr="00093579">
        <w:rPr>
          <w:rFonts w:ascii="Times New Roman" w:hAnsi="Times New Roman"/>
          <w:sz w:val="28"/>
          <w:szCs w:val="28"/>
          <w:lang w:eastAsia="en-US"/>
        </w:rPr>
        <w:t>хондроитина сульфата</w:t>
      </w:r>
      <w:r w:rsidR="002B6844" w:rsidRPr="0009357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84BFF" w:rsidRPr="00093579">
        <w:rPr>
          <w:rFonts w:ascii="Times New Roman" w:hAnsi="Times New Roman"/>
          <w:sz w:val="28"/>
          <w:szCs w:val="28"/>
          <w:lang w:eastAsia="en-US"/>
        </w:rPr>
        <w:t>н</w:t>
      </w:r>
      <w:r w:rsidR="00584BFF" w:rsidRPr="00093579">
        <w:rPr>
          <w:rFonts w:ascii="Times New Roman" w:hAnsi="Times New Roman"/>
          <w:sz w:val="28"/>
          <w:szCs w:val="28"/>
          <w:lang w:eastAsia="en-US"/>
        </w:rPr>
        <w:t>а</w:t>
      </w:r>
      <w:r w:rsidR="00584BFF" w:rsidRPr="00093579">
        <w:rPr>
          <w:rFonts w:ascii="Times New Roman" w:hAnsi="Times New Roman"/>
          <w:sz w:val="28"/>
          <w:szCs w:val="28"/>
          <w:lang w:eastAsia="en-US"/>
        </w:rPr>
        <w:t xml:space="preserve">трия </w:t>
      </w:r>
      <w:r w:rsidR="002B6844" w:rsidRPr="00093579">
        <w:rPr>
          <w:rFonts w:ascii="Times New Roman" w:hAnsi="Times New Roman"/>
          <w:sz w:val="28"/>
          <w:szCs w:val="28"/>
        </w:rPr>
        <w:t>Н</w:t>
      </w:r>
      <w:r w:rsidR="002B6844" w:rsidRPr="00093579">
        <w:rPr>
          <w:rFonts w:ascii="Times New Roman" w:hAnsi="Times New Roman"/>
          <w:sz w:val="28"/>
          <w:szCs w:val="28"/>
          <w:vertAlign w:val="subscript"/>
        </w:rPr>
        <w:t>2</w:t>
      </w:r>
      <w:r w:rsidR="002B6844" w:rsidRPr="00093579">
        <w:rPr>
          <w:rFonts w:ascii="Times New Roman" w:hAnsi="Times New Roman"/>
          <w:sz w:val="28"/>
          <w:szCs w:val="28"/>
        </w:rPr>
        <w:t>О(C</w:t>
      </w:r>
      <w:r w:rsidR="002B6844" w:rsidRPr="00093579">
        <w:rPr>
          <w:rFonts w:ascii="Times New Roman" w:hAnsi="Times New Roman"/>
          <w:sz w:val="28"/>
          <w:szCs w:val="28"/>
          <w:vertAlign w:val="subscript"/>
        </w:rPr>
        <w:t>14</w:t>
      </w:r>
      <w:r w:rsidR="002B6844" w:rsidRPr="00093579">
        <w:rPr>
          <w:rFonts w:ascii="Times New Roman" w:hAnsi="Times New Roman"/>
          <w:sz w:val="28"/>
          <w:szCs w:val="28"/>
        </w:rPr>
        <w:t>Н</w:t>
      </w:r>
      <w:r w:rsidR="002B6844" w:rsidRPr="00093579">
        <w:rPr>
          <w:rFonts w:ascii="Times New Roman" w:hAnsi="Times New Roman"/>
          <w:sz w:val="28"/>
          <w:szCs w:val="28"/>
          <w:vertAlign w:val="subscript"/>
        </w:rPr>
        <w:t>19</w:t>
      </w:r>
      <w:r w:rsidR="002B6844" w:rsidRPr="00093579">
        <w:rPr>
          <w:rFonts w:ascii="Times New Roman" w:hAnsi="Times New Roman"/>
          <w:sz w:val="28"/>
          <w:szCs w:val="28"/>
        </w:rPr>
        <w:t>NNa</w:t>
      </w:r>
      <w:r w:rsidR="002B6844" w:rsidRPr="00093579">
        <w:rPr>
          <w:rFonts w:ascii="Times New Roman" w:hAnsi="Times New Roman"/>
          <w:sz w:val="28"/>
          <w:szCs w:val="28"/>
          <w:vertAlign w:val="subscript"/>
        </w:rPr>
        <w:t>2</w:t>
      </w:r>
      <w:r w:rsidR="002B6844" w:rsidRPr="00093579">
        <w:rPr>
          <w:rFonts w:ascii="Times New Roman" w:hAnsi="Times New Roman"/>
          <w:sz w:val="28"/>
          <w:szCs w:val="28"/>
        </w:rPr>
        <w:t>О</w:t>
      </w:r>
      <w:r w:rsidR="002B6844" w:rsidRPr="00093579">
        <w:rPr>
          <w:rFonts w:ascii="Times New Roman" w:hAnsi="Times New Roman"/>
          <w:sz w:val="28"/>
          <w:szCs w:val="28"/>
          <w:vertAlign w:val="subscript"/>
        </w:rPr>
        <w:t>14</w:t>
      </w:r>
      <w:r w:rsidR="002B6844" w:rsidRPr="00093579">
        <w:rPr>
          <w:rFonts w:ascii="Times New Roman" w:hAnsi="Times New Roman"/>
          <w:sz w:val="28"/>
          <w:szCs w:val="28"/>
        </w:rPr>
        <w:t>S)</w:t>
      </w:r>
      <w:r w:rsidR="00334165" w:rsidRPr="0009357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561AD0" w:rsidRPr="00093579">
        <w:rPr>
          <w:rFonts w:ascii="Times New Roman" w:hAnsi="Times New Roman"/>
          <w:sz w:val="28"/>
          <w:szCs w:val="28"/>
        </w:rPr>
        <w:t xml:space="preserve"> от заявленного количества</w:t>
      </w:r>
      <w:r w:rsidRPr="00093579">
        <w:rPr>
          <w:rFonts w:ascii="Times New Roman" w:hAnsi="Times New Roman"/>
          <w:sz w:val="28"/>
          <w:szCs w:val="28"/>
          <w:lang w:eastAsia="en-US"/>
        </w:rPr>
        <w:t>.</w:t>
      </w:r>
    </w:p>
    <w:p w:rsidR="00733766" w:rsidRPr="00093579" w:rsidRDefault="00834113" w:rsidP="00550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Style w:val="8"/>
          <w:b/>
          <w:sz w:val="28"/>
          <w:szCs w:val="28"/>
        </w:rPr>
        <w:t>Описание</w:t>
      </w:r>
      <w:r w:rsidRPr="00093579">
        <w:rPr>
          <w:rStyle w:val="8"/>
          <w:sz w:val="28"/>
          <w:szCs w:val="28"/>
        </w:rPr>
        <w:t xml:space="preserve">. </w:t>
      </w:r>
      <w:r w:rsidR="00733766" w:rsidRPr="00093579">
        <w:rPr>
          <w:rFonts w:ascii="Times New Roman" w:hAnsi="Times New Roman"/>
          <w:sz w:val="28"/>
          <w:szCs w:val="28"/>
        </w:rPr>
        <w:t>Содержание раздела приводится в соответствии с требов</w:t>
      </w:r>
      <w:r w:rsidR="00733766" w:rsidRPr="00093579">
        <w:rPr>
          <w:rFonts w:ascii="Times New Roman" w:hAnsi="Times New Roman"/>
          <w:sz w:val="28"/>
          <w:szCs w:val="28"/>
        </w:rPr>
        <w:t>а</w:t>
      </w:r>
      <w:r w:rsidR="00733766" w:rsidRPr="00093579">
        <w:rPr>
          <w:rFonts w:ascii="Times New Roman" w:hAnsi="Times New Roman"/>
          <w:sz w:val="28"/>
          <w:szCs w:val="28"/>
        </w:rPr>
        <w:t>ниями ОФС «Таблетки».</w:t>
      </w:r>
    </w:p>
    <w:p w:rsidR="00583BD3" w:rsidRPr="00093579" w:rsidRDefault="00834113" w:rsidP="00550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Style w:val="8"/>
          <w:b/>
          <w:sz w:val="28"/>
          <w:szCs w:val="28"/>
        </w:rPr>
        <w:t>Подлинность</w:t>
      </w:r>
    </w:p>
    <w:p w:rsidR="00EC44AB" w:rsidRPr="00093579" w:rsidRDefault="00EC44AB" w:rsidP="0055042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093579">
        <w:rPr>
          <w:rFonts w:ascii="Times New Roman" w:hAnsi="Times New Roman"/>
          <w:b/>
          <w:i/>
          <w:sz w:val="28"/>
          <w:szCs w:val="28"/>
        </w:rPr>
        <w:t>Глюкозамина гидрохлорид</w:t>
      </w:r>
      <w:r w:rsidRPr="00093579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</w:p>
    <w:p w:rsidR="00834113" w:rsidRPr="00093579" w:rsidRDefault="00340A99" w:rsidP="0055042E">
      <w:pPr>
        <w:spacing w:after="0" w:line="360" w:lineRule="auto"/>
        <w:ind w:firstLine="709"/>
        <w:jc w:val="both"/>
        <w:rPr>
          <w:rStyle w:val="8"/>
          <w:sz w:val="28"/>
          <w:szCs w:val="28"/>
          <w:lang w:eastAsia="en-US"/>
        </w:rPr>
      </w:pPr>
      <w:r w:rsidRPr="00093579">
        <w:rPr>
          <w:rFonts w:ascii="Times New Roman" w:hAnsi="Times New Roman"/>
          <w:bCs/>
          <w:sz w:val="28"/>
          <w:szCs w:val="28"/>
        </w:rPr>
        <w:t>Определение проводят методом в</w:t>
      </w:r>
      <w:r w:rsidR="00A82EF9" w:rsidRPr="00093579">
        <w:rPr>
          <w:rStyle w:val="12"/>
          <w:rFonts w:eastAsiaTheme="minorEastAsia"/>
          <w:sz w:val="28"/>
          <w:szCs w:val="28"/>
        </w:rPr>
        <w:t>ысокоэффек</w:t>
      </w:r>
      <w:r w:rsidR="00A7007F" w:rsidRPr="00093579">
        <w:rPr>
          <w:rStyle w:val="12"/>
          <w:rFonts w:eastAsiaTheme="minorEastAsia"/>
          <w:sz w:val="28"/>
          <w:szCs w:val="28"/>
        </w:rPr>
        <w:t>тивная жидкостная хр</w:t>
      </w:r>
      <w:r w:rsidR="00A7007F" w:rsidRPr="00093579">
        <w:rPr>
          <w:rStyle w:val="12"/>
          <w:rFonts w:eastAsiaTheme="minorEastAsia"/>
          <w:sz w:val="28"/>
          <w:szCs w:val="28"/>
        </w:rPr>
        <w:t>о</w:t>
      </w:r>
      <w:r w:rsidR="00A7007F" w:rsidRPr="00093579">
        <w:rPr>
          <w:rStyle w:val="12"/>
          <w:rFonts w:eastAsiaTheme="minorEastAsia"/>
          <w:sz w:val="28"/>
          <w:szCs w:val="28"/>
        </w:rPr>
        <w:t>матография</w:t>
      </w:r>
      <w:r w:rsidRPr="00093579">
        <w:rPr>
          <w:rStyle w:val="12"/>
          <w:rFonts w:eastAsiaTheme="minorEastAsia"/>
          <w:sz w:val="28"/>
          <w:szCs w:val="28"/>
        </w:rPr>
        <w:t>.</w:t>
      </w:r>
    </w:p>
    <w:p w:rsidR="0057349D" w:rsidRPr="00093579" w:rsidRDefault="0057349D" w:rsidP="00550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>Время удерживания основн</w:t>
      </w:r>
      <w:r w:rsidR="000E09EA">
        <w:rPr>
          <w:rFonts w:ascii="Times New Roman" w:hAnsi="Times New Roman"/>
          <w:sz w:val="28"/>
          <w:szCs w:val="28"/>
        </w:rPr>
        <w:t>ого</w:t>
      </w:r>
      <w:r w:rsidRPr="00093579">
        <w:rPr>
          <w:rFonts w:ascii="Times New Roman" w:hAnsi="Times New Roman"/>
          <w:sz w:val="28"/>
          <w:szCs w:val="28"/>
        </w:rPr>
        <w:t xml:space="preserve"> пик</w:t>
      </w:r>
      <w:r w:rsidR="000E09EA">
        <w:rPr>
          <w:rFonts w:ascii="Times New Roman" w:hAnsi="Times New Roman"/>
          <w:sz w:val="28"/>
          <w:szCs w:val="28"/>
        </w:rPr>
        <w:t>а</w:t>
      </w:r>
      <w:r w:rsidRPr="00093579">
        <w:rPr>
          <w:rFonts w:ascii="Times New Roman" w:hAnsi="Times New Roman"/>
          <w:sz w:val="28"/>
          <w:szCs w:val="28"/>
        </w:rPr>
        <w:t xml:space="preserve"> на хроматограмме испытуемого раствора, </w:t>
      </w:r>
      <w:proofErr w:type="gramStart"/>
      <w:r w:rsidR="00A7007F" w:rsidRPr="00093579">
        <w:rPr>
          <w:rFonts w:ascii="Times New Roman" w:hAnsi="Times New Roman"/>
          <w:sz w:val="28"/>
          <w:szCs w:val="28"/>
        </w:rPr>
        <w:t>полученной</w:t>
      </w:r>
      <w:proofErr w:type="gramEnd"/>
      <w:r w:rsidR="00A7007F" w:rsidRPr="00093579">
        <w:rPr>
          <w:rFonts w:ascii="Times New Roman" w:hAnsi="Times New Roman"/>
          <w:sz w:val="28"/>
          <w:szCs w:val="28"/>
        </w:rPr>
        <w:t xml:space="preserve"> для количественного определения</w:t>
      </w:r>
      <w:r w:rsidR="00670225" w:rsidRPr="00093579">
        <w:rPr>
          <w:rFonts w:ascii="Times New Roman" w:hAnsi="Times New Roman"/>
          <w:sz w:val="28"/>
          <w:szCs w:val="28"/>
        </w:rPr>
        <w:t xml:space="preserve"> </w:t>
      </w:r>
      <w:r w:rsidR="00EC44AB" w:rsidRPr="00093579">
        <w:rPr>
          <w:rFonts w:ascii="Times New Roman" w:hAnsi="Times New Roman"/>
          <w:sz w:val="28"/>
          <w:szCs w:val="28"/>
        </w:rPr>
        <w:t>глюкозамина гидр</w:t>
      </w:r>
      <w:r w:rsidR="00EC44AB" w:rsidRPr="00093579">
        <w:rPr>
          <w:rFonts w:ascii="Times New Roman" w:hAnsi="Times New Roman"/>
          <w:sz w:val="28"/>
          <w:szCs w:val="28"/>
        </w:rPr>
        <w:t>о</w:t>
      </w:r>
      <w:r w:rsidR="00EC44AB" w:rsidRPr="00093579">
        <w:rPr>
          <w:rFonts w:ascii="Times New Roman" w:hAnsi="Times New Roman"/>
          <w:sz w:val="28"/>
          <w:szCs w:val="28"/>
        </w:rPr>
        <w:t>хлорида</w:t>
      </w:r>
      <w:r w:rsidRPr="00093579">
        <w:rPr>
          <w:rFonts w:ascii="Times New Roman" w:hAnsi="Times New Roman"/>
          <w:sz w:val="28"/>
          <w:szCs w:val="28"/>
        </w:rPr>
        <w:t>, должны соответствовать времен</w:t>
      </w:r>
      <w:r w:rsidR="000E09EA">
        <w:rPr>
          <w:rFonts w:ascii="Times New Roman" w:hAnsi="Times New Roman"/>
          <w:sz w:val="28"/>
          <w:szCs w:val="28"/>
        </w:rPr>
        <w:t>и</w:t>
      </w:r>
      <w:r w:rsidRPr="00093579">
        <w:rPr>
          <w:rFonts w:ascii="Times New Roman" w:hAnsi="Times New Roman"/>
          <w:sz w:val="28"/>
          <w:szCs w:val="28"/>
        </w:rPr>
        <w:t xml:space="preserve"> удерживания основн</w:t>
      </w:r>
      <w:r w:rsidR="000E09EA">
        <w:rPr>
          <w:rFonts w:ascii="Times New Roman" w:hAnsi="Times New Roman"/>
          <w:sz w:val="28"/>
          <w:szCs w:val="28"/>
        </w:rPr>
        <w:t>ого</w:t>
      </w:r>
      <w:r w:rsidRPr="00093579">
        <w:rPr>
          <w:rFonts w:ascii="Times New Roman" w:hAnsi="Times New Roman"/>
          <w:sz w:val="28"/>
          <w:szCs w:val="28"/>
        </w:rPr>
        <w:t xml:space="preserve"> пик</w:t>
      </w:r>
      <w:r w:rsidR="000E09EA">
        <w:rPr>
          <w:rFonts w:ascii="Times New Roman" w:hAnsi="Times New Roman"/>
          <w:sz w:val="28"/>
          <w:szCs w:val="28"/>
        </w:rPr>
        <w:t>а</w:t>
      </w:r>
      <w:r w:rsidRPr="00093579">
        <w:rPr>
          <w:rFonts w:ascii="Times New Roman" w:hAnsi="Times New Roman"/>
          <w:sz w:val="28"/>
          <w:szCs w:val="28"/>
        </w:rPr>
        <w:t xml:space="preserve"> на </w:t>
      </w:r>
      <w:r w:rsidRPr="006C08C8">
        <w:rPr>
          <w:rFonts w:ascii="Times New Roman" w:hAnsi="Times New Roman"/>
          <w:sz w:val="28"/>
          <w:szCs w:val="28"/>
        </w:rPr>
        <w:t xml:space="preserve">хроматограмме раствора </w:t>
      </w:r>
      <w:r w:rsidR="00EC44AB" w:rsidRPr="006C08C8">
        <w:rPr>
          <w:rFonts w:ascii="Times New Roman" w:hAnsi="Times New Roman"/>
          <w:sz w:val="28"/>
          <w:szCs w:val="28"/>
        </w:rPr>
        <w:t>СО</w:t>
      </w:r>
      <w:r w:rsidRPr="006C08C8">
        <w:rPr>
          <w:rFonts w:ascii="Times New Roman" w:hAnsi="Times New Roman"/>
          <w:sz w:val="28"/>
          <w:szCs w:val="28"/>
        </w:rPr>
        <w:t xml:space="preserve"> </w:t>
      </w:r>
      <w:r w:rsidR="00A82EF9" w:rsidRPr="006C08C8">
        <w:rPr>
          <w:rFonts w:ascii="Times New Roman" w:hAnsi="Times New Roman"/>
          <w:sz w:val="28"/>
          <w:szCs w:val="28"/>
        </w:rPr>
        <w:t>глюкозамина гидрохлорида</w:t>
      </w:r>
      <w:r w:rsidRPr="006C08C8">
        <w:rPr>
          <w:rFonts w:ascii="Times New Roman" w:hAnsi="Times New Roman"/>
          <w:sz w:val="28"/>
          <w:szCs w:val="28"/>
        </w:rPr>
        <w:t>.</w:t>
      </w:r>
      <w:r w:rsidRPr="00093579">
        <w:rPr>
          <w:rFonts w:ascii="Times New Roman" w:hAnsi="Times New Roman"/>
          <w:sz w:val="28"/>
          <w:szCs w:val="28"/>
        </w:rPr>
        <w:t xml:space="preserve"> </w:t>
      </w:r>
    </w:p>
    <w:p w:rsidR="00EC44AB" w:rsidRPr="00093579" w:rsidRDefault="00EC44AB" w:rsidP="0055042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093579">
        <w:rPr>
          <w:rFonts w:ascii="Times New Roman" w:hAnsi="Times New Roman"/>
          <w:b/>
          <w:i/>
          <w:sz w:val="28"/>
          <w:szCs w:val="28"/>
          <w:lang w:eastAsia="en-US"/>
        </w:rPr>
        <w:t>Хондроитина сульфат</w:t>
      </w:r>
      <w:r w:rsidR="0092610B" w:rsidRPr="0092610B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  <w:r w:rsidR="0092610B" w:rsidRPr="00093579">
        <w:rPr>
          <w:rFonts w:ascii="Times New Roman" w:hAnsi="Times New Roman"/>
          <w:b/>
          <w:i/>
          <w:sz w:val="28"/>
          <w:szCs w:val="28"/>
          <w:lang w:eastAsia="en-US"/>
        </w:rPr>
        <w:t>натрия</w:t>
      </w:r>
    </w:p>
    <w:p w:rsidR="00340A99" w:rsidRDefault="00340A99" w:rsidP="0055042E">
      <w:pPr>
        <w:pStyle w:val="af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93579">
        <w:rPr>
          <w:rFonts w:ascii="Times New Roman" w:hAnsi="Times New Roman"/>
          <w:bCs/>
          <w:sz w:val="28"/>
          <w:szCs w:val="28"/>
        </w:rPr>
        <w:t>Определение проводят методом электрофорез.</w:t>
      </w:r>
    </w:p>
    <w:p w:rsidR="000E09EA" w:rsidRPr="00093579" w:rsidRDefault="000E09EA" w:rsidP="0055042E">
      <w:pPr>
        <w:pStyle w:val="af3"/>
        <w:shd w:val="clear" w:color="auto" w:fill="FFFFFF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93579">
        <w:rPr>
          <w:rFonts w:ascii="Times New Roman" w:hAnsi="Times New Roman"/>
          <w:color w:val="000000" w:themeColor="text1"/>
          <w:sz w:val="28"/>
          <w:szCs w:val="28"/>
        </w:rPr>
        <w:lastRenderedPageBreak/>
        <w:t>На электрофореграмме испытуемого раствора положение основной з</w:t>
      </w:r>
      <w:r w:rsidRPr="0009357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93579">
        <w:rPr>
          <w:rFonts w:ascii="Times New Roman" w:hAnsi="Times New Roman"/>
          <w:color w:val="000000" w:themeColor="text1"/>
          <w:sz w:val="28"/>
          <w:szCs w:val="28"/>
        </w:rPr>
        <w:t>ны должно совпадать с положением основной зоны на электрофореграмме раствора СО хондроитина сульфата натрия.</w:t>
      </w:r>
    </w:p>
    <w:p w:rsidR="0055042E" w:rsidRPr="00093579" w:rsidRDefault="0055042E" w:rsidP="0055042E">
      <w:pPr>
        <w:pStyle w:val="af3"/>
        <w:shd w:val="clear" w:color="auto" w:fill="FFFFFF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93579">
        <w:rPr>
          <w:rFonts w:ascii="Times New Roman" w:hAnsi="Times New Roman"/>
          <w:i/>
          <w:sz w:val="28"/>
          <w:szCs w:val="28"/>
        </w:rPr>
        <w:t>Приготовление растворов</w:t>
      </w:r>
    </w:p>
    <w:p w:rsidR="000D7E0C" w:rsidRPr="00093579" w:rsidRDefault="000D7E0C" w:rsidP="000D7E0C">
      <w:pPr>
        <w:pStyle w:val="BodyText21"/>
        <w:ind w:firstLine="709"/>
        <w:rPr>
          <w:rFonts w:ascii="Times New Roman" w:hAnsi="Times New Roman"/>
          <w:szCs w:val="28"/>
        </w:rPr>
      </w:pPr>
      <w:r w:rsidRPr="00093579">
        <w:rPr>
          <w:rFonts w:ascii="Times New Roman" w:hAnsi="Times New Roman"/>
          <w:i/>
          <w:szCs w:val="28"/>
        </w:rPr>
        <w:t xml:space="preserve">Испытуемый раствор. </w:t>
      </w:r>
      <w:r w:rsidRPr="00093579">
        <w:rPr>
          <w:rFonts w:ascii="Times New Roman" w:hAnsi="Times New Roman"/>
          <w:szCs w:val="28"/>
        </w:rPr>
        <w:t>Н</w:t>
      </w:r>
      <w:r w:rsidRPr="00093579">
        <w:rPr>
          <w:rFonts w:ascii="Times New Roman" w:hAnsi="Times New Roman"/>
          <w:color w:val="000000" w:themeColor="text1"/>
          <w:szCs w:val="28"/>
        </w:rPr>
        <w:t>авеску</w:t>
      </w:r>
      <w:r w:rsidRPr="00093579">
        <w:rPr>
          <w:rFonts w:ascii="Times New Roman" w:hAnsi="Times New Roman"/>
          <w:szCs w:val="28"/>
        </w:rPr>
        <w:t xml:space="preserve"> порошка растертых таблеток,</w:t>
      </w:r>
      <w:r w:rsidRPr="00093579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093579">
        <w:rPr>
          <w:rFonts w:ascii="Times New Roman" w:hAnsi="Times New Roman"/>
          <w:szCs w:val="28"/>
        </w:rPr>
        <w:t>эквив</w:t>
      </w:r>
      <w:r w:rsidRPr="00093579">
        <w:rPr>
          <w:rFonts w:ascii="Times New Roman" w:hAnsi="Times New Roman"/>
          <w:szCs w:val="28"/>
        </w:rPr>
        <w:t>а</w:t>
      </w:r>
      <w:r w:rsidRPr="00093579">
        <w:rPr>
          <w:rFonts w:ascii="Times New Roman" w:hAnsi="Times New Roman"/>
          <w:szCs w:val="28"/>
        </w:rPr>
        <w:t>лентную 100 мг хондроитина сульфата натрия,</w:t>
      </w:r>
      <w:r w:rsidRPr="00093579">
        <w:rPr>
          <w:rFonts w:ascii="Times New Roman" w:hAnsi="Times New Roman"/>
          <w:color w:val="000000"/>
          <w:szCs w:val="28"/>
        </w:rPr>
        <w:t xml:space="preserve"> помещают</w:t>
      </w:r>
      <w:r w:rsidRPr="00093579">
        <w:rPr>
          <w:rFonts w:ascii="Times New Roman" w:hAnsi="Times New Roman"/>
          <w:szCs w:val="28"/>
        </w:rPr>
        <w:t xml:space="preserve"> в мерную колбу вместимостью 100 мл, растворяют в 75 мл воды на ультразвуковой бане в т</w:t>
      </w:r>
      <w:r w:rsidRPr="00093579">
        <w:rPr>
          <w:rFonts w:ascii="Times New Roman" w:hAnsi="Times New Roman"/>
          <w:szCs w:val="28"/>
        </w:rPr>
        <w:t>е</w:t>
      </w:r>
      <w:r w:rsidRPr="00093579">
        <w:rPr>
          <w:rFonts w:ascii="Times New Roman" w:hAnsi="Times New Roman"/>
          <w:szCs w:val="28"/>
        </w:rPr>
        <w:t>чение 15 мин, доводят объем раствора тем же растворителем до метки, пер</w:t>
      </w:r>
      <w:r w:rsidRPr="00093579">
        <w:rPr>
          <w:rFonts w:ascii="Times New Roman" w:hAnsi="Times New Roman"/>
          <w:szCs w:val="28"/>
        </w:rPr>
        <w:t>е</w:t>
      </w:r>
      <w:r w:rsidRPr="00093579">
        <w:rPr>
          <w:rFonts w:ascii="Times New Roman" w:hAnsi="Times New Roman"/>
          <w:szCs w:val="28"/>
        </w:rPr>
        <w:t xml:space="preserve">мешивают и фильтруют через мембранный фильтр с размером пор 0,45 </w:t>
      </w:r>
      <w:r w:rsidR="00230397">
        <w:rPr>
          <w:rFonts w:ascii="Times New Roman" w:hAnsi="Times New Roman"/>
          <w:szCs w:val="28"/>
        </w:rPr>
        <w:t>мкм</w:t>
      </w:r>
      <w:r w:rsidRPr="00093579">
        <w:rPr>
          <w:rFonts w:ascii="Times New Roman" w:hAnsi="Times New Roman"/>
          <w:szCs w:val="28"/>
        </w:rPr>
        <w:t>.</w:t>
      </w:r>
    </w:p>
    <w:p w:rsidR="000D7E0C" w:rsidRPr="00093579" w:rsidRDefault="000D7E0C" w:rsidP="000D7E0C">
      <w:pPr>
        <w:pStyle w:val="BodyText21"/>
        <w:ind w:firstLine="709"/>
        <w:rPr>
          <w:rFonts w:ascii="Times New Roman" w:hAnsi="Times New Roman"/>
          <w:szCs w:val="28"/>
        </w:rPr>
      </w:pPr>
      <w:r w:rsidRPr="00093579">
        <w:rPr>
          <w:rFonts w:ascii="Times New Roman" w:hAnsi="Times New Roman"/>
          <w:i/>
          <w:szCs w:val="28"/>
        </w:rPr>
        <w:t xml:space="preserve">Раствор стандартного образца (СО) хондроитина сульфат натрия. </w:t>
      </w:r>
      <w:r w:rsidRPr="00093579">
        <w:rPr>
          <w:rFonts w:ascii="Times New Roman" w:hAnsi="Times New Roman"/>
          <w:szCs w:val="28"/>
        </w:rPr>
        <w:t>Около 0,02 г (точная навеска) СО хондроитина сульфата помещают в мерную колбу вместимостью 20 мл, растворяют в 10 мл воды на ультразвуковой бане в течение 15 мин, доводят объем раствора тем же растворителем до метки и перемешивают.</w:t>
      </w:r>
    </w:p>
    <w:p w:rsidR="0055042E" w:rsidRPr="00093579" w:rsidRDefault="0055042E" w:rsidP="0055042E">
      <w:pPr>
        <w:pStyle w:val="BodyText21"/>
        <w:ind w:firstLine="709"/>
        <w:rPr>
          <w:rFonts w:ascii="Times New Roman" w:hAnsi="Times New Roman"/>
          <w:szCs w:val="28"/>
        </w:rPr>
      </w:pPr>
      <w:r w:rsidRPr="00093579">
        <w:rPr>
          <w:rFonts w:ascii="Times New Roman" w:hAnsi="Times New Roman"/>
          <w:i/>
          <w:szCs w:val="28"/>
        </w:rPr>
        <w:t>Окрашивающий раствор.</w:t>
      </w:r>
      <w:r w:rsidRPr="00093579">
        <w:rPr>
          <w:rFonts w:ascii="Times New Roman" w:hAnsi="Times New Roman"/>
          <w:szCs w:val="28"/>
        </w:rPr>
        <w:t xml:space="preserve"> </w:t>
      </w:r>
      <w:r w:rsidR="00340A99" w:rsidRPr="00093579">
        <w:rPr>
          <w:rFonts w:ascii="Times New Roman" w:hAnsi="Times New Roman"/>
          <w:szCs w:val="28"/>
        </w:rPr>
        <w:t>1,0</w:t>
      </w:r>
      <w:r w:rsidRPr="00093579">
        <w:rPr>
          <w:rFonts w:ascii="Times New Roman" w:hAnsi="Times New Roman"/>
          <w:szCs w:val="28"/>
        </w:rPr>
        <w:t xml:space="preserve"> г </w:t>
      </w:r>
      <w:proofErr w:type="spellStart"/>
      <w:r w:rsidRPr="00093579">
        <w:rPr>
          <w:rFonts w:ascii="Times New Roman" w:hAnsi="Times New Roman"/>
          <w:szCs w:val="28"/>
        </w:rPr>
        <w:t>толуидинового</w:t>
      </w:r>
      <w:proofErr w:type="spellEnd"/>
      <w:r w:rsidRPr="00093579">
        <w:rPr>
          <w:rFonts w:ascii="Times New Roman" w:hAnsi="Times New Roman"/>
          <w:szCs w:val="28"/>
        </w:rPr>
        <w:t xml:space="preserve"> синего помещают в ме</w:t>
      </w:r>
      <w:r w:rsidRPr="00093579">
        <w:rPr>
          <w:rFonts w:ascii="Times New Roman" w:hAnsi="Times New Roman"/>
          <w:szCs w:val="28"/>
        </w:rPr>
        <w:t>р</w:t>
      </w:r>
      <w:r w:rsidRPr="00093579">
        <w:rPr>
          <w:rFonts w:ascii="Times New Roman" w:hAnsi="Times New Roman"/>
          <w:szCs w:val="28"/>
        </w:rPr>
        <w:t xml:space="preserve">ную колбу вместимостью </w:t>
      </w:r>
      <w:r w:rsidR="00340A99" w:rsidRPr="00093579">
        <w:rPr>
          <w:rFonts w:ascii="Times New Roman" w:hAnsi="Times New Roman"/>
          <w:szCs w:val="28"/>
        </w:rPr>
        <w:t>10</w:t>
      </w:r>
      <w:r w:rsidRPr="00093579">
        <w:rPr>
          <w:rFonts w:ascii="Times New Roman" w:hAnsi="Times New Roman"/>
          <w:szCs w:val="28"/>
        </w:rPr>
        <w:t xml:space="preserve">00 мл, </w:t>
      </w:r>
      <w:r w:rsidR="00340A99" w:rsidRPr="00093579">
        <w:rPr>
          <w:rFonts w:ascii="Times New Roman" w:hAnsi="Times New Roman"/>
          <w:szCs w:val="28"/>
        </w:rPr>
        <w:t xml:space="preserve">растворяют </w:t>
      </w:r>
      <w:proofErr w:type="gramStart"/>
      <w:r w:rsidR="00340A99" w:rsidRPr="00093579">
        <w:rPr>
          <w:rFonts w:ascii="Times New Roman" w:hAnsi="Times New Roman"/>
          <w:szCs w:val="28"/>
        </w:rPr>
        <w:t>в</w:t>
      </w:r>
      <w:proofErr w:type="gramEnd"/>
      <w:r w:rsidR="00340A99" w:rsidRPr="00093579">
        <w:rPr>
          <w:rFonts w:ascii="Times New Roman" w:hAnsi="Times New Roman"/>
          <w:szCs w:val="28"/>
        </w:rPr>
        <w:t xml:space="preserve"> </w:t>
      </w:r>
      <w:proofErr w:type="gramStart"/>
      <w:r w:rsidR="00340A99" w:rsidRPr="00093579">
        <w:rPr>
          <w:rFonts w:ascii="Times New Roman" w:hAnsi="Times New Roman"/>
          <w:szCs w:val="28"/>
        </w:rPr>
        <w:t>уксусной</w:t>
      </w:r>
      <w:proofErr w:type="gramEnd"/>
      <w:r w:rsidR="00340A99" w:rsidRPr="00093579">
        <w:rPr>
          <w:rFonts w:ascii="Times New Roman" w:hAnsi="Times New Roman"/>
          <w:szCs w:val="28"/>
        </w:rPr>
        <w:t xml:space="preserve"> </w:t>
      </w:r>
      <w:r w:rsidR="00C81F2C" w:rsidRPr="00093579">
        <w:rPr>
          <w:rFonts w:ascii="Times New Roman" w:hAnsi="Times New Roman"/>
          <w:szCs w:val="28"/>
        </w:rPr>
        <w:t>кислоты</w:t>
      </w:r>
      <w:r w:rsidR="003F05B4" w:rsidRPr="00093579">
        <w:rPr>
          <w:rFonts w:ascii="Times New Roman" w:hAnsi="Times New Roman"/>
          <w:szCs w:val="28"/>
        </w:rPr>
        <w:t xml:space="preserve"> растворе 0,1 М</w:t>
      </w:r>
      <w:r w:rsidR="00C81F2C" w:rsidRPr="00093579">
        <w:rPr>
          <w:rFonts w:ascii="Times New Roman" w:hAnsi="Times New Roman"/>
          <w:szCs w:val="28"/>
        </w:rPr>
        <w:t xml:space="preserve">, </w:t>
      </w:r>
      <w:r w:rsidRPr="00093579">
        <w:rPr>
          <w:rFonts w:ascii="Times New Roman" w:hAnsi="Times New Roman"/>
          <w:szCs w:val="28"/>
        </w:rPr>
        <w:t xml:space="preserve">доводят объем раствора </w:t>
      </w:r>
      <w:r w:rsidR="00C81F2C" w:rsidRPr="00093579">
        <w:rPr>
          <w:rFonts w:ascii="Times New Roman" w:hAnsi="Times New Roman"/>
          <w:szCs w:val="28"/>
        </w:rPr>
        <w:t xml:space="preserve">тем же растворителем </w:t>
      </w:r>
      <w:r w:rsidRPr="00093579">
        <w:rPr>
          <w:rFonts w:ascii="Times New Roman" w:hAnsi="Times New Roman"/>
          <w:szCs w:val="28"/>
        </w:rPr>
        <w:t>до метки</w:t>
      </w:r>
      <w:r w:rsidR="00C81F2C" w:rsidRPr="00093579">
        <w:rPr>
          <w:rFonts w:ascii="Times New Roman" w:hAnsi="Times New Roman"/>
          <w:szCs w:val="28"/>
        </w:rPr>
        <w:t xml:space="preserve"> и </w:t>
      </w:r>
      <w:r w:rsidRPr="00093579">
        <w:rPr>
          <w:rFonts w:ascii="Times New Roman" w:hAnsi="Times New Roman"/>
          <w:szCs w:val="28"/>
        </w:rPr>
        <w:t>перемеш</w:t>
      </w:r>
      <w:r w:rsidRPr="00093579">
        <w:rPr>
          <w:rFonts w:ascii="Times New Roman" w:hAnsi="Times New Roman"/>
          <w:szCs w:val="28"/>
        </w:rPr>
        <w:t>и</w:t>
      </w:r>
      <w:r w:rsidRPr="00093579">
        <w:rPr>
          <w:rFonts w:ascii="Times New Roman" w:hAnsi="Times New Roman"/>
          <w:szCs w:val="28"/>
        </w:rPr>
        <w:t>вают.</w:t>
      </w:r>
    </w:p>
    <w:p w:rsidR="0055042E" w:rsidRPr="00093579" w:rsidRDefault="0055042E" w:rsidP="0055042E">
      <w:pPr>
        <w:pStyle w:val="BodyText21"/>
        <w:ind w:firstLine="709"/>
        <w:rPr>
          <w:rFonts w:ascii="Times New Roman" w:hAnsi="Times New Roman"/>
          <w:szCs w:val="28"/>
        </w:rPr>
      </w:pPr>
      <w:r w:rsidRPr="00093579">
        <w:rPr>
          <w:rFonts w:ascii="Times New Roman" w:hAnsi="Times New Roman"/>
          <w:szCs w:val="28"/>
        </w:rPr>
        <w:t xml:space="preserve">Срок годности раствора не более </w:t>
      </w:r>
      <w:r w:rsidR="00C81F2C" w:rsidRPr="00093579">
        <w:rPr>
          <w:rFonts w:ascii="Times New Roman" w:hAnsi="Times New Roman"/>
          <w:szCs w:val="28"/>
        </w:rPr>
        <w:t xml:space="preserve">1 </w:t>
      </w:r>
      <w:proofErr w:type="gramStart"/>
      <w:r w:rsidR="00C81F2C" w:rsidRPr="00093579">
        <w:rPr>
          <w:rFonts w:ascii="Times New Roman" w:hAnsi="Times New Roman"/>
          <w:szCs w:val="28"/>
        </w:rPr>
        <w:t>мес</w:t>
      </w:r>
      <w:proofErr w:type="gramEnd"/>
      <w:r w:rsidRPr="00093579">
        <w:rPr>
          <w:rFonts w:ascii="Times New Roman" w:hAnsi="Times New Roman"/>
          <w:snapToGrid w:val="0"/>
          <w:szCs w:val="28"/>
        </w:rPr>
        <w:t xml:space="preserve"> при хранении </w:t>
      </w:r>
      <w:r w:rsidRPr="00093579">
        <w:rPr>
          <w:rFonts w:ascii="Times New Roman" w:hAnsi="Times New Roman"/>
          <w:szCs w:val="28"/>
        </w:rPr>
        <w:t>в холодном месте.</w:t>
      </w:r>
    </w:p>
    <w:p w:rsidR="008A0FD3" w:rsidRPr="00093579" w:rsidRDefault="008A0FD3" w:rsidP="0055042E">
      <w:pPr>
        <w:pStyle w:val="BodyText21"/>
        <w:ind w:firstLine="709"/>
        <w:rPr>
          <w:rFonts w:ascii="Times New Roman" w:hAnsi="Times New Roman"/>
          <w:szCs w:val="28"/>
        </w:rPr>
      </w:pPr>
      <w:r w:rsidRPr="00093579">
        <w:rPr>
          <w:rFonts w:ascii="Times New Roman" w:hAnsi="Times New Roman"/>
          <w:i/>
          <w:szCs w:val="28"/>
        </w:rPr>
        <w:t xml:space="preserve">Подготовка ацетатно-целлюлозной пластины. </w:t>
      </w:r>
      <w:r w:rsidRPr="00093579">
        <w:rPr>
          <w:rFonts w:ascii="Times New Roman" w:hAnsi="Times New Roman"/>
          <w:szCs w:val="28"/>
        </w:rPr>
        <w:t>Ацетатно-целлюлозную пластину размером не менее 5 см × 14 см замачивают в 0,1 М бария ацетата буферном растворе</w:t>
      </w:r>
      <w:r w:rsidR="003B7560">
        <w:rPr>
          <w:rFonts w:ascii="Times New Roman" w:hAnsi="Times New Roman"/>
          <w:szCs w:val="28"/>
        </w:rPr>
        <w:t xml:space="preserve"> </w:t>
      </w:r>
      <w:r w:rsidRPr="00093579">
        <w:rPr>
          <w:rFonts w:ascii="Times New Roman" w:hAnsi="Times New Roman"/>
          <w:szCs w:val="28"/>
        </w:rPr>
        <w:t xml:space="preserve">рН 5,0 в течение 10 мин, затем </w:t>
      </w:r>
      <w:r w:rsidR="00F66843">
        <w:rPr>
          <w:rFonts w:ascii="Times New Roman" w:hAnsi="Times New Roman"/>
          <w:szCs w:val="28"/>
        </w:rPr>
        <w:t>удаляют лишний раствор</w:t>
      </w:r>
      <w:r w:rsidR="000D7E0C">
        <w:rPr>
          <w:rFonts w:ascii="Times New Roman" w:hAnsi="Times New Roman"/>
          <w:szCs w:val="28"/>
        </w:rPr>
        <w:t xml:space="preserve"> между 2 слоями беззольного фильтра</w:t>
      </w:r>
      <w:r w:rsidRPr="00093579">
        <w:rPr>
          <w:rFonts w:ascii="Times New Roman" w:hAnsi="Times New Roman"/>
          <w:szCs w:val="28"/>
        </w:rPr>
        <w:t>.</w:t>
      </w:r>
    </w:p>
    <w:p w:rsidR="008A0FD3" w:rsidRPr="00093579" w:rsidRDefault="008A0FD3" w:rsidP="008A0FD3">
      <w:pPr>
        <w:pStyle w:val="BodyText21"/>
        <w:ind w:firstLine="709"/>
        <w:rPr>
          <w:rFonts w:ascii="Times New Roman" w:hAnsi="Times New Roman"/>
          <w:i/>
          <w:szCs w:val="28"/>
        </w:rPr>
      </w:pPr>
      <w:r w:rsidRPr="00093579">
        <w:rPr>
          <w:rFonts w:ascii="Times New Roman" w:hAnsi="Times New Roman"/>
          <w:i/>
          <w:szCs w:val="28"/>
        </w:rPr>
        <w:t>Проверка пригодности электрофоретической системы.</w:t>
      </w:r>
    </w:p>
    <w:p w:rsidR="008A0FD3" w:rsidRPr="00093579" w:rsidRDefault="008A0FD3" w:rsidP="008A0FD3">
      <w:pPr>
        <w:pStyle w:val="BodyText21"/>
        <w:ind w:firstLine="709"/>
        <w:rPr>
          <w:rFonts w:ascii="Times New Roman" w:hAnsi="Times New Roman"/>
          <w:szCs w:val="28"/>
        </w:rPr>
      </w:pPr>
      <w:r w:rsidRPr="00093579">
        <w:rPr>
          <w:rFonts w:ascii="Times New Roman" w:hAnsi="Times New Roman"/>
          <w:szCs w:val="28"/>
        </w:rPr>
        <w:t>- на электрофореграмме испытуемого раствора положение основной зоны должно совпадать с положением основной зоны на электрофореграмме раствора СО хондроитина сульфата натрия;</w:t>
      </w:r>
    </w:p>
    <w:p w:rsidR="0055042E" w:rsidRPr="00093579" w:rsidRDefault="008A0FD3" w:rsidP="008A0FD3">
      <w:pPr>
        <w:pStyle w:val="BodyText21"/>
        <w:ind w:firstLine="709"/>
        <w:rPr>
          <w:rFonts w:ascii="Times New Roman" w:hAnsi="Times New Roman"/>
          <w:szCs w:val="28"/>
        </w:rPr>
      </w:pPr>
      <w:r w:rsidRPr="00093579">
        <w:rPr>
          <w:rFonts w:ascii="Times New Roman" w:hAnsi="Times New Roman"/>
          <w:szCs w:val="28"/>
        </w:rPr>
        <w:t>- на электрофореграмме раствора СО хондроитина сульфата натрия должна отчетливо проявляется основная зона.</w:t>
      </w:r>
    </w:p>
    <w:p w:rsidR="0055042E" w:rsidRPr="00093579" w:rsidRDefault="0055042E" w:rsidP="0055042E">
      <w:pPr>
        <w:pStyle w:val="BodyText21"/>
        <w:ind w:firstLine="709"/>
        <w:rPr>
          <w:rFonts w:ascii="Times New Roman" w:hAnsi="Times New Roman"/>
          <w:szCs w:val="28"/>
        </w:rPr>
      </w:pPr>
    </w:p>
    <w:p w:rsidR="008A0FD3" w:rsidRPr="00093579" w:rsidRDefault="008A0FD3" w:rsidP="0055042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093579">
        <w:rPr>
          <w:rFonts w:ascii="Times New Roman" w:hAnsi="Times New Roman"/>
          <w:szCs w:val="28"/>
        </w:rPr>
        <w:t xml:space="preserve">На линию старта </w:t>
      </w:r>
      <w:r w:rsidR="000E09EA" w:rsidRPr="000E09EA">
        <w:rPr>
          <w:rFonts w:ascii="Times New Roman" w:hAnsi="Times New Roman"/>
          <w:szCs w:val="28"/>
        </w:rPr>
        <w:t>ацетатно-целлюлозной</w:t>
      </w:r>
      <w:r w:rsidR="000E09EA" w:rsidRPr="00093579">
        <w:rPr>
          <w:rFonts w:ascii="Times New Roman" w:hAnsi="Times New Roman"/>
          <w:i/>
          <w:szCs w:val="28"/>
        </w:rPr>
        <w:t xml:space="preserve"> </w:t>
      </w:r>
      <w:r w:rsidRPr="00093579">
        <w:rPr>
          <w:rFonts w:ascii="Times New Roman" w:hAnsi="Times New Roman"/>
          <w:szCs w:val="28"/>
        </w:rPr>
        <w:t>пластинки на расстоянии не менее 1 см от края пластинки и расстояни</w:t>
      </w:r>
      <w:r w:rsidR="000E09EA">
        <w:rPr>
          <w:rFonts w:ascii="Times New Roman" w:hAnsi="Times New Roman"/>
          <w:szCs w:val="28"/>
        </w:rPr>
        <w:t>е</w:t>
      </w:r>
      <w:r w:rsidRPr="00093579">
        <w:rPr>
          <w:rFonts w:ascii="Times New Roman" w:hAnsi="Times New Roman"/>
          <w:szCs w:val="28"/>
        </w:rPr>
        <w:t xml:space="preserve"> между зонами </w:t>
      </w:r>
      <w:r w:rsidR="000E09EA">
        <w:rPr>
          <w:rFonts w:ascii="Times New Roman" w:hAnsi="Times New Roman"/>
          <w:szCs w:val="28"/>
        </w:rPr>
        <w:t>не менее 1,5 см н</w:t>
      </w:r>
      <w:r w:rsidR="000E09EA">
        <w:rPr>
          <w:rFonts w:ascii="Times New Roman" w:hAnsi="Times New Roman"/>
          <w:szCs w:val="28"/>
        </w:rPr>
        <w:t>а</w:t>
      </w:r>
      <w:r w:rsidR="0055042E" w:rsidRPr="00093579">
        <w:rPr>
          <w:rFonts w:ascii="Times New Roman" w:hAnsi="Times New Roman"/>
          <w:szCs w:val="28"/>
        </w:rPr>
        <w:t xml:space="preserve">носят по </w:t>
      </w:r>
      <w:r w:rsidRPr="00093579">
        <w:rPr>
          <w:rFonts w:ascii="Times New Roman" w:hAnsi="Times New Roman"/>
          <w:szCs w:val="28"/>
        </w:rPr>
        <w:t>0,5</w:t>
      </w:r>
      <w:r w:rsidR="0055042E" w:rsidRPr="00093579">
        <w:rPr>
          <w:rFonts w:ascii="Times New Roman" w:hAnsi="Times New Roman"/>
          <w:szCs w:val="28"/>
        </w:rPr>
        <w:t xml:space="preserve"> мкл </w:t>
      </w:r>
      <w:r w:rsidR="0055042E" w:rsidRPr="00093579">
        <w:rPr>
          <w:rFonts w:ascii="Times New Roman" w:hAnsi="Times New Roman"/>
          <w:color w:val="000000"/>
          <w:spacing w:val="-3"/>
          <w:szCs w:val="28"/>
        </w:rPr>
        <w:t xml:space="preserve">испытуемого раствора </w:t>
      </w:r>
      <w:r w:rsidR="0055042E" w:rsidRPr="00093579">
        <w:rPr>
          <w:rFonts w:ascii="Times New Roman" w:hAnsi="Times New Roman"/>
          <w:szCs w:val="28"/>
        </w:rPr>
        <w:t>и раствора СО хондроитина сульфата натрия</w:t>
      </w:r>
      <w:r w:rsidRPr="00093579">
        <w:rPr>
          <w:rFonts w:ascii="Times New Roman" w:hAnsi="Times New Roman"/>
          <w:szCs w:val="28"/>
        </w:rPr>
        <w:t xml:space="preserve">. Пластинку </w:t>
      </w:r>
      <w:r w:rsidR="0055042E" w:rsidRPr="00093579">
        <w:rPr>
          <w:rFonts w:ascii="Times New Roman" w:hAnsi="Times New Roman"/>
          <w:szCs w:val="28"/>
        </w:rPr>
        <w:t>помещают в камеру с 1,0 М бария ацетата буферного ра</w:t>
      </w:r>
      <w:r w:rsidR="0055042E" w:rsidRPr="00093579">
        <w:rPr>
          <w:rFonts w:ascii="Times New Roman" w:hAnsi="Times New Roman"/>
          <w:szCs w:val="28"/>
        </w:rPr>
        <w:t>с</w:t>
      </w:r>
      <w:r w:rsidR="0055042E" w:rsidRPr="00093579">
        <w:rPr>
          <w:rFonts w:ascii="Times New Roman" w:hAnsi="Times New Roman"/>
          <w:szCs w:val="28"/>
        </w:rPr>
        <w:t>твора</w:t>
      </w:r>
      <w:r w:rsidR="003B7560">
        <w:rPr>
          <w:rFonts w:ascii="Times New Roman" w:hAnsi="Times New Roman"/>
          <w:szCs w:val="28"/>
        </w:rPr>
        <w:t xml:space="preserve"> </w:t>
      </w:r>
      <w:r w:rsidR="0055042E" w:rsidRPr="00093579">
        <w:rPr>
          <w:rFonts w:ascii="Times New Roman" w:hAnsi="Times New Roman"/>
          <w:szCs w:val="28"/>
        </w:rPr>
        <w:t>рН 5,0</w:t>
      </w:r>
      <w:r w:rsidRPr="00093579">
        <w:rPr>
          <w:rFonts w:ascii="Times New Roman" w:hAnsi="Times New Roman"/>
          <w:szCs w:val="28"/>
        </w:rPr>
        <w:t>.</w:t>
      </w:r>
      <w:r w:rsidR="003B7560">
        <w:rPr>
          <w:rFonts w:ascii="Times New Roman" w:hAnsi="Times New Roman"/>
          <w:szCs w:val="28"/>
        </w:rPr>
        <w:t xml:space="preserve"> </w:t>
      </w:r>
      <w:r w:rsidRPr="00093579">
        <w:rPr>
          <w:rFonts w:ascii="Times New Roman" w:hAnsi="Times New Roman"/>
          <w:szCs w:val="28"/>
        </w:rPr>
        <w:t>Разделение проводят при напряжении 120</w:t>
      </w:r>
      <w:proofErr w:type="gramStart"/>
      <w:r w:rsidRPr="00093579">
        <w:rPr>
          <w:rFonts w:ascii="Times New Roman" w:hAnsi="Times New Roman"/>
          <w:szCs w:val="28"/>
        </w:rPr>
        <w:t xml:space="preserve"> В</w:t>
      </w:r>
      <w:proofErr w:type="gramEnd"/>
      <w:r w:rsidRPr="00093579">
        <w:rPr>
          <w:rFonts w:ascii="Times New Roman" w:hAnsi="Times New Roman"/>
          <w:szCs w:val="28"/>
        </w:rPr>
        <w:t xml:space="preserve"> </w:t>
      </w:r>
      <w:proofErr w:type="spellStart"/>
      <w:r w:rsidR="0055042E" w:rsidRPr="00093579">
        <w:rPr>
          <w:rFonts w:ascii="Times New Roman" w:hAnsi="Times New Roman"/>
          <w:szCs w:val="28"/>
        </w:rPr>
        <w:t>в</w:t>
      </w:r>
      <w:proofErr w:type="spellEnd"/>
      <w:r w:rsidR="0055042E" w:rsidRPr="00093579">
        <w:rPr>
          <w:rFonts w:ascii="Times New Roman" w:hAnsi="Times New Roman"/>
          <w:szCs w:val="28"/>
        </w:rPr>
        <w:t xml:space="preserve"> течение </w:t>
      </w:r>
      <w:r w:rsidRPr="00093579">
        <w:rPr>
          <w:rFonts w:ascii="Times New Roman" w:hAnsi="Times New Roman"/>
          <w:szCs w:val="28"/>
        </w:rPr>
        <w:t>2 ч</w:t>
      </w:r>
      <w:r w:rsidR="0055042E" w:rsidRPr="00093579">
        <w:rPr>
          <w:rFonts w:ascii="Times New Roman" w:hAnsi="Times New Roman"/>
          <w:szCs w:val="28"/>
        </w:rPr>
        <w:t>. Пл</w:t>
      </w:r>
      <w:r w:rsidR="0055042E" w:rsidRPr="00093579">
        <w:rPr>
          <w:rFonts w:ascii="Times New Roman" w:hAnsi="Times New Roman"/>
          <w:szCs w:val="28"/>
        </w:rPr>
        <w:t>а</w:t>
      </w:r>
      <w:r w:rsidR="0055042E" w:rsidRPr="00093579">
        <w:rPr>
          <w:rFonts w:ascii="Times New Roman" w:hAnsi="Times New Roman"/>
          <w:szCs w:val="28"/>
        </w:rPr>
        <w:t xml:space="preserve">стинку вынимают из камеры, помещают </w:t>
      </w:r>
      <w:r w:rsidRPr="00093579">
        <w:rPr>
          <w:rFonts w:ascii="Times New Roman" w:hAnsi="Times New Roman"/>
          <w:szCs w:val="28"/>
        </w:rPr>
        <w:t>в поднос для окрашивания с окр</w:t>
      </w:r>
      <w:r w:rsidRPr="00093579">
        <w:rPr>
          <w:rFonts w:ascii="Times New Roman" w:hAnsi="Times New Roman"/>
          <w:szCs w:val="28"/>
        </w:rPr>
        <w:t>а</w:t>
      </w:r>
      <w:r w:rsidRPr="00093579">
        <w:rPr>
          <w:rFonts w:ascii="Times New Roman" w:hAnsi="Times New Roman"/>
          <w:szCs w:val="28"/>
        </w:rPr>
        <w:t xml:space="preserve">шивающим раствором </w:t>
      </w:r>
      <w:r w:rsidR="0055042E" w:rsidRPr="00093579">
        <w:rPr>
          <w:rFonts w:ascii="Times New Roman" w:hAnsi="Times New Roman"/>
          <w:szCs w:val="28"/>
        </w:rPr>
        <w:t xml:space="preserve">на </w:t>
      </w:r>
      <w:r w:rsidRPr="00093579">
        <w:rPr>
          <w:rFonts w:ascii="Times New Roman" w:hAnsi="Times New Roman"/>
          <w:szCs w:val="28"/>
        </w:rPr>
        <w:t>5</w:t>
      </w:r>
      <w:r w:rsidR="0055042E" w:rsidRPr="00093579">
        <w:rPr>
          <w:rFonts w:ascii="Times New Roman" w:hAnsi="Times New Roman"/>
          <w:szCs w:val="28"/>
        </w:rPr>
        <w:t> мин</w:t>
      </w:r>
      <w:r w:rsidRPr="00093579">
        <w:rPr>
          <w:rFonts w:ascii="Times New Roman" w:hAnsi="Times New Roman"/>
          <w:szCs w:val="28"/>
        </w:rPr>
        <w:t>, затем осторожно покачивают поднос с ра</w:t>
      </w:r>
      <w:r w:rsidRPr="00093579">
        <w:rPr>
          <w:rFonts w:ascii="Times New Roman" w:hAnsi="Times New Roman"/>
          <w:szCs w:val="28"/>
        </w:rPr>
        <w:t>с</w:t>
      </w:r>
      <w:r w:rsidRPr="00093579">
        <w:rPr>
          <w:rFonts w:ascii="Times New Roman" w:hAnsi="Times New Roman"/>
          <w:szCs w:val="28"/>
        </w:rPr>
        <w:t xml:space="preserve">твором в течение 1 мин. Пластинку вынимают и отмывают в </w:t>
      </w:r>
      <w:r w:rsidR="00DA74C4" w:rsidRPr="00093579">
        <w:rPr>
          <w:rFonts w:ascii="Times New Roman" w:hAnsi="Times New Roman"/>
          <w:szCs w:val="28"/>
        </w:rPr>
        <w:t>уксусной кисл</w:t>
      </w:r>
      <w:r w:rsidR="00DA74C4" w:rsidRPr="00093579">
        <w:rPr>
          <w:rFonts w:ascii="Times New Roman" w:hAnsi="Times New Roman"/>
          <w:szCs w:val="28"/>
        </w:rPr>
        <w:t>о</w:t>
      </w:r>
      <w:r w:rsidR="00DA74C4" w:rsidRPr="00093579">
        <w:rPr>
          <w:rFonts w:ascii="Times New Roman" w:hAnsi="Times New Roman"/>
          <w:szCs w:val="28"/>
        </w:rPr>
        <w:lastRenderedPageBreak/>
        <w:t>ты растворе 5 % до обесцвечивания фона пластинки. Результаты оценивают в течение 15 мин.</w:t>
      </w:r>
    </w:p>
    <w:p w:rsidR="00050069" w:rsidRPr="00093579" w:rsidRDefault="00050069" w:rsidP="0055042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093579">
        <w:rPr>
          <w:rStyle w:val="8"/>
          <w:rFonts w:eastAsiaTheme="minorHAnsi"/>
          <w:color w:val="000000" w:themeColor="text1"/>
          <w:sz w:val="28"/>
          <w:szCs w:val="28"/>
        </w:rPr>
        <w:t>Распадаемость.</w:t>
      </w:r>
      <w:r w:rsidRPr="00093579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Не более 60 мин. В соответствии с требованиями ОФС «Распадаемость таблеток и капсул». </w:t>
      </w:r>
    </w:p>
    <w:p w:rsidR="00256A26" w:rsidRPr="00093579" w:rsidRDefault="00F71276" w:rsidP="0055042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579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Растворение.</w:t>
      </w:r>
      <w:r w:rsidRPr="0009357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583BD3" w:rsidRPr="00093579">
        <w:rPr>
          <w:rFonts w:ascii="Times New Roman" w:hAnsi="Times New Roman"/>
          <w:color w:val="000000"/>
          <w:sz w:val="28"/>
          <w:szCs w:val="28"/>
        </w:rPr>
        <w:t xml:space="preserve">Через 60 мин в раствор должно перейти </w:t>
      </w:r>
      <w:r w:rsidR="00583BD3" w:rsidRPr="00093579">
        <w:rPr>
          <w:rFonts w:ascii="Times New Roman" w:hAnsi="Times New Roman"/>
          <w:sz w:val="28"/>
          <w:szCs w:val="28"/>
        </w:rPr>
        <w:t>75 % (</w:t>
      </w:r>
      <w:r w:rsidR="00583BD3" w:rsidRPr="00093579">
        <w:rPr>
          <w:rFonts w:ascii="Times New Roman" w:hAnsi="Times New Roman"/>
          <w:sz w:val="28"/>
          <w:szCs w:val="28"/>
          <w:lang w:val="en-US"/>
        </w:rPr>
        <w:t>Q</w:t>
      </w:r>
      <w:r w:rsidR="00583BD3" w:rsidRPr="00093579">
        <w:rPr>
          <w:rFonts w:ascii="Times New Roman" w:hAnsi="Times New Roman"/>
          <w:sz w:val="28"/>
          <w:szCs w:val="28"/>
        </w:rPr>
        <w:t>) от з</w:t>
      </w:r>
      <w:r w:rsidR="00583BD3" w:rsidRPr="00093579">
        <w:rPr>
          <w:rFonts w:ascii="Times New Roman" w:hAnsi="Times New Roman"/>
          <w:sz w:val="28"/>
          <w:szCs w:val="28"/>
        </w:rPr>
        <w:t>а</w:t>
      </w:r>
      <w:r w:rsidR="00583BD3" w:rsidRPr="00093579">
        <w:rPr>
          <w:rFonts w:ascii="Times New Roman" w:hAnsi="Times New Roman"/>
          <w:sz w:val="28"/>
          <w:szCs w:val="28"/>
        </w:rPr>
        <w:t>явленного количества глюкозамина гидрохлорида</w:t>
      </w:r>
      <w:r w:rsidR="002B6844" w:rsidRPr="00093579">
        <w:rPr>
          <w:rFonts w:ascii="Times New Roman" w:hAnsi="Times New Roman"/>
          <w:sz w:val="28"/>
          <w:szCs w:val="28"/>
        </w:rPr>
        <w:t xml:space="preserve"> С</w:t>
      </w:r>
      <w:r w:rsidR="002B6844" w:rsidRPr="00093579">
        <w:rPr>
          <w:rFonts w:ascii="Times New Roman" w:hAnsi="Times New Roman"/>
          <w:sz w:val="28"/>
          <w:szCs w:val="28"/>
          <w:vertAlign w:val="subscript"/>
        </w:rPr>
        <w:t>6</w:t>
      </w:r>
      <w:r w:rsidR="002B6844" w:rsidRPr="00093579">
        <w:rPr>
          <w:rFonts w:ascii="Times New Roman" w:hAnsi="Times New Roman"/>
          <w:sz w:val="28"/>
          <w:szCs w:val="28"/>
        </w:rPr>
        <w:t>Н</w:t>
      </w:r>
      <w:r w:rsidR="002B6844" w:rsidRPr="00093579">
        <w:rPr>
          <w:rFonts w:ascii="Times New Roman" w:hAnsi="Times New Roman"/>
          <w:sz w:val="28"/>
          <w:szCs w:val="28"/>
          <w:vertAlign w:val="subscript"/>
        </w:rPr>
        <w:t>13</w:t>
      </w:r>
      <w:r w:rsidR="002B6844" w:rsidRPr="00093579">
        <w:rPr>
          <w:rFonts w:ascii="Times New Roman" w:hAnsi="Times New Roman"/>
          <w:sz w:val="28"/>
          <w:szCs w:val="28"/>
          <w:lang w:val="en-US"/>
        </w:rPr>
        <w:t>N</w:t>
      </w:r>
      <w:r w:rsidR="002B6844" w:rsidRPr="00093579">
        <w:rPr>
          <w:rFonts w:ascii="Times New Roman" w:hAnsi="Times New Roman"/>
          <w:sz w:val="28"/>
          <w:szCs w:val="28"/>
        </w:rPr>
        <w:t>О</w:t>
      </w:r>
      <w:r w:rsidR="002B6844" w:rsidRPr="00093579">
        <w:rPr>
          <w:rFonts w:ascii="Times New Roman" w:hAnsi="Times New Roman"/>
          <w:sz w:val="28"/>
          <w:szCs w:val="28"/>
          <w:vertAlign w:val="subscript"/>
        </w:rPr>
        <w:t>5</w:t>
      </w:r>
      <w:r w:rsidR="002B6844" w:rsidRPr="00093579">
        <w:rPr>
          <w:rFonts w:ascii="Times New Roman" w:hAnsi="Times New Roman"/>
          <w:sz w:val="28"/>
          <w:szCs w:val="28"/>
        </w:rPr>
        <w:t xml:space="preserve"> · </w:t>
      </w:r>
      <w:proofErr w:type="gramStart"/>
      <w:r w:rsidR="002B6844" w:rsidRPr="00093579">
        <w:rPr>
          <w:rFonts w:ascii="Times New Roman" w:hAnsi="Times New Roman"/>
          <w:sz w:val="28"/>
          <w:szCs w:val="28"/>
        </w:rPr>
        <w:t>Н</w:t>
      </w:r>
      <w:proofErr w:type="gramEnd"/>
      <w:r w:rsidR="002B6844" w:rsidRPr="00093579">
        <w:rPr>
          <w:rFonts w:ascii="Times New Roman" w:hAnsi="Times New Roman"/>
          <w:sz w:val="28"/>
          <w:szCs w:val="28"/>
          <w:lang w:val="en-US"/>
        </w:rPr>
        <w:t>CI</w:t>
      </w:r>
      <w:r w:rsidR="00583BD3" w:rsidRPr="00093579">
        <w:rPr>
          <w:rFonts w:ascii="Times New Roman" w:hAnsi="Times New Roman"/>
          <w:sz w:val="28"/>
          <w:szCs w:val="28"/>
        </w:rPr>
        <w:t xml:space="preserve"> и не менее 75 % (</w:t>
      </w:r>
      <w:r w:rsidR="00583BD3" w:rsidRPr="00093579">
        <w:rPr>
          <w:rFonts w:ascii="Times New Roman" w:hAnsi="Times New Roman"/>
          <w:sz w:val="28"/>
          <w:szCs w:val="28"/>
          <w:lang w:val="en-US"/>
        </w:rPr>
        <w:t>Q</w:t>
      </w:r>
      <w:r w:rsidR="00583BD3" w:rsidRPr="00093579">
        <w:rPr>
          <w:rFonts w:ascii="Times New Roman" w:hAnsi="Times New Roman"/>
          <w:sz w:val="28"/>
          <w:szCs w:val="28"/>
        </w:rPr>
        <w:t xml:space="preserve">) от заявленного количества </w:t>
      </w:r>
      <w:r w:rsidR="00583BD3" w:rsidRPr="00093579">
        <w:rPr>
          <w:rFonts w:ascii="Times New Roman" w:hAnsi="Times New Roman"/>
          <w:sz w:val="28"/>
          <w:szCs w:val="28"/>
          <w:lang w:eastAsia="en-US"/>
        </w:rPr>
        <w:t>хондроитина натрия сульфата</w:t>
      </w:r>
      <w:r w:rsidR="002B6844" w:rsidRPr="0009357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B6844" w:rsidRPr="00093579">
        <w:rPr>
          <w:rFonts w:ascii="Times New Roman" w:hAnsi="Times New Roman"/>
          <w:sz w:val="28"/>
          <w:szCs w:val="28"/>
        </w:rPr>
        <w:t>Н</w:t>
      </w:r>
      <w:r w:rsidR="002B6844" w:rsidRPr="00093579">
        <w:rPr>
          <w:rFonts w:ascii="Times New Roman" w:hAnsi="Times New Roman"/>
          <w:sz w:val="28"/>
          <w:szCs w:val="28"/>
          <w:vertAlign w:val="subscript"/>
        </w:rPr>
        <w:t>2</w:t>
      </w:r>
      <w:r w:rsidR="002B6844" w:rsidRPr="00093579">
        <w:rPr>
          <w:rFonts w:ascii="Times New Roman" w:hAnsi="Times New Roman"/>
          <w:sz w:val="28"/>
          <w:szCs w:val="28"/>
        </w:rPr>
        <w:t>О(C</w:t>
      </w:r>
      <w:r w:rsidR="002B6844" w:rsidRPr="00093579">
        <w:rPr>
          <w:rFonts w:ascii="Times New Roman" w:hAnsi="Times New Roman"/>
          <w:sz w:val="28"/>
          <w:szCs w:val="28"/>
          <w:vertAlign w:val="subscript"/>
        </w:rPr>
        <w:t>14</w:t>
      </w:r>
      <w:r w:rsidR="002B6844" w:rsidRPr="00093579">
        <w:rPr>
          <w:rFonts w:ascii="Times New Roman" w:hAnsi="Times New Roman"/>
          <w:sz w:val="28"/>
          <w:szCs w:val="28"/>
        </w:rPr>
        <w:t>Н</w:t>
      </w:r>
      <w:r w:rsidR="002B6844" w:rsidRPr="00093579">
        <w:rPr>
          <w:rFonts w:ascii="Times New Roman" w:hAnsi="Times New Roman"/>
          <w:sz w:val="28"/>
          <w:szCs w:val="28"/>
          <w:vertAlign w:val="subscript"/>
        </w:rPr>
        <w:t>19</w:t>
      </w:r>
      <w:r w:rsidR="002B6844" w:rsidRPr="00093579">
        <w:rPr>
          <w:rFonts w:ascii="Times New Roman" w:hAnsi="Times New Roman"/>
          <w:sz w:val="28"/>
          <w:szCs w:val="28"/>
        </w:rPr>
        <w:t>NNa</w:t>
      </w:r>
      <w:r w:rsidR="002B6844" w:rsidRPr="00093579">
        <w:rPr>
          <w:rFonts w:ascii="Times New Roman" w:hAnsi="Times New Roman"/>
          <w:sz w:val="28"/>
          <w:szCs w:val="28"/>
          <w:vertAlign w:val="subscript"/>
        </w:rPr>
        <w:t>2</w:t>
      </w:r>
      <w:r w:rsidR="002B6844" w:rsidRPr="00093579">
        <w:rPr>
          <w:rFonts w:ascii="Times New Roman" w:hAnsi="Times New Roman"/>
          <w:sz w:val="28"/>
          <w:szCs w:val="28"/>
        </w:rPr>
        <w:t>О</w:t>
      </w:r>
      <w:r w:rsidR="002B6844" w:rsidRPr="00093579">
        <w:rPr>
          <w:rFonts w:ascii="Times New Roman" w:hAnsi="Times New Roman"/>
          <w:sz w:val="28"/>
          <w:szCs w:val="28"/>
          <w:vertAlign w:val="subscript"/>
        </w:rPr>
        <w:t>14</w:t>
      </w:r>
      <w:r w:rsidR="002B6844" w:rsidRPr="00093579">
        <w:rPr>
          <w:rFonts w:ascii="Times New Roman" w:hAnsi="Times New Roman"/>
          <w:sz w:val="28"/>
          <w:szCs w:val="28"/>
        </w:rPr>
        <w:t>S)</w:t>
      </w:r>
      <w:r w:rsidR="00295FBC" w:rsidRPr="0009357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BF0BD0" w:rsidRPr="0009357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D469C" w:rsidRPr="00093579">
        <w:rPr>
          <w:rFonts w:ascii="Times New Roman" w:hAnsi="Times New Roman"/>
          <w:color w:val="000000"/>
          <w:sz w:val="28"/>
          <w:szCs w:val="28"/>
        </w:rPr>
        <w:t>в</w:t>
      </w:r>
      <w:r w:rsidR="00583BD3" w:rsidRPr="00093579">
        <w:rPr>
          <w:rFonts w:ascii="Times New Roman" w:hAnsi="Times New Roman"/>
          <w:color w:val="000000"/>
          <w:sz w:val="28"/>
          <w:szCs w:val="28"/>
        </w:rPr>
        <w:t xml:space="preserve"> соответствии с требованиями ОФС «Растворение для твердых дозированных лекарственных форм». </w:t>
      </w:r>
    </w:p>
    <w:p w:rsidR="00256A26" w:rsidRPr="00093579" w:rsidRDefault="00256A26" w:rsidP="00256A2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i/>
          <w:sz w:val="28"/>
          <w:szCs w:val="28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4361"/>
        <w:gridCol w:w="4602"/>
      </w:tblGrid>
      <w:tr w:rsidR="00256A26" w:rsidRPr="00093579" w:rsidTr="00256A26">
        <w:tc>
          <w:tcPr>
            <w:tcW w:w="4361" w:type="dxa"/>
          </w:tcPr>
          <w:p w:rsidR="00256A26" w:rsidRPr="00093579" w:rsidRDefault="00256A26" w:rsidP="00256A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4602" w:type="dxa"/>
          </w:tcPr>
          <w:p w:rsidR="00256A26" w:rsidRPr="00093579" w:rsidRDefault="00256A26" w:rsidP="00256A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«Лопастная мешалка» </w:t>
            </w:r>
          </w:p>
        </w:tc>
      </w:tr>
      <w:tr w:rsidR="00256A26" w:rsidRPr="00093579" w:rsidTr="00256A26">
        <w:tc>
          <w:tcPr>
            <w:tcW w:w="4361" w:type="dxa"/>
          </w:tcPr>
          <w:p w:rsidR="00256A26" w:rsidRPr="00093579" w:rsidRDefault="00256A26" w:rsidP="00256A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4602" w:type="dxa"/>
          </w:tcPr>
          <w:p w:rsidR="00256A26" w:rsidRPr="00093579" w:rsidRDefault="00256A26" w:rsidP="00256A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вода</w:t>
            </w:r>
          </w:p>
        </w:tc>
      </w:tr>
      <w:tr w:rsidR="00256A26" w:rsidRPr="00093579" w:rsidTr="00256A26">
        <w:tc>
          <w:tcPr>
            <w:tcW w:w="4361" w:type="dxa"/>
          </w:tcPr>
          <w:p w:rsidR="00256A26" w:rsidRPr="00093579" w:rsidRDefault="00256A26" w:rsidP="00256A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4602" w:type="dxa"/>
          </w:tcPr>
          <w:p w:rsidR="00256A26" w:rsidRPr="00093579" w:rsidRDefault="00256A26" w:rsidP="00256A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900 мл</w:t>
            </w:r>
          </w:p>
        </w:tc>
      </w:tr>
      <w:tr w:rsidR="00256A26" w:rsidRPr="00093579" w:rsidTr="00256A26">
        <w:tc>
          <w:tcPr>
            <w:tcW w:w="4361" w:type="dxa"/>
          </w:tcPr>
          <w:p w:rsidR="00256A26" w:rsidRPr="00093579" w:rsidRDefault="00256A26" w:rsidP="00256A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4602" w:type="dxa"/>
          </w:tcPr>
          <w:p w:rsidR="00256A26" w:rsidRPr="00093579" w:rsidRDefault="00256A26" w:rsidP="00256A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(37,0 ± 0,5) °С</w:t>
            </w:r>
          </w:p>
        </w:tc>
      </w:tr>
      <w:tr w:rsidR="00256A26" w:rsidRPr="00093579" w:rsidTr="00256A26">
        <w:tc>
          <w:tcPr>
            <w:tcW w:w="4361" w:type="dxa"/>
          </w:tcPr>
          <w:p w:rsidR="00256A26" w:rsidRPr="00093579" w:rsidRDefault="00256A26" w:rsidP="00256A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 мешалки:</w:t>
            </w:r>
          </w:p>
        </w:tc>
        <w:tc>
          <w:tcPr>
            <w:tcW w:w="4602" w:type="dxa"/>
          </w:tcPr>
          <w:p w:rsidR="00256A26" w:rsidRPr="00093579" w:rsidRDefault="00256A26" w:rsidP="00256A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 </w:t>
            </w:r>
            <w:proofErr w:type="gramStart"/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/мин</w:t>
            </w:r>
          </w:p>
        </w:tc>
      </w:tr>
      <w:tr w:rsidR="00256A26" w:rsidRPr="00093579" w:rsidTr="00256A26">
        <w:tc>
          <w:tcPr>
            <w:tcW w:w="4361" w:type="dxa"/>
          </w:tcPr>
          <w:p w:rsidR="00256A26" w:rsidRPr="00093579" w:rsidRDefault="00256A26" w:rsidP="00256A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  <w:r w:rsidRPr="0009357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02" w:type="dxa"/>
          </w:tcPr>
          <w:p w:rsidR="00256A26" w:rsidRPr="00093579" w:rsidRDefault="00256A26" w:rsidP="00256A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60 мин</w:t>
            </w:r>
          </w:p>
        </w:tc>
      </w:tr>
    </w:tbl>
    <w:p w:rsidR="00256A26" w:rsidRPr="00093579" w:rsidRDefault="00256A26" w:rsidP="0055042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7BB0" w:rsidRPr="00093579" w:rsidRDefault="00AB7BB0" w:rsidP="00AB7BB0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93579">
        <w:rPr>
          <w:rFonts w:ascii="Times New Roman" w:hAnsi="Times New Roman"/>
          <w:i/>
          <w:sz w:val="28"/>
          <w:szCs w:val="28"/>
        </w:rPr>
        <w:t>Приготовление растворов</w:t>
      </w:r>
    </w:p>
    <w:p w:rsidR="00AB7BB0" w:rsidRPr="00093579" w:rsidRDefault="00AB7BB0" w:rsidP="00AB7BB0">
      <w:pPr>
        <w:shd w:val="clear" w:color="auto" w:fill="FFFFFF"/>
        <w:spacing w:after="0" w:line="240" w:lineRule="auto"/>
        <w:ind w:firstLine="73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093579">
        <w:rPr>
          <w:rFonts w:ascii="Times New Roman" w:hAnsi="Times New Roman"/>
          <w:sz w:val="28"/>
          <w:szCs w:val="28"/>
        </w:rPr>
        <w:t xml:space="preserve"> По 1 таблетке помещают непосредственно в каждый из 6 сосудов со средой растворения до начала вращения мешалки. Для предотвращения всплывания таблеток на поверхность среды раствор</w:t>
      </w:r>
      <w:r w:rsidRPr="00093579">
        <w:rPr>
          <w:rFonts w:ascii="Times New Roman" w:hAnsi="Times New Roman"/>
          <w:sz w:val="28"/>
          <w:szCs w:val="28"/>
        </w:rPr>
        <w:t>е</w:t>
      </w:r>
      <w:r w:rsidRPr="00093579">
        <w:rPr>
          <w:rFonts w:ascii="Times New Roman" w:hAnsi="Times New Roman"/>
          <w:sz w:val="28"/>
          <w:szCs w:val="28"/>
        </w:rPr>
        <w:t xml:space="preserve">ния используют грузило, удерживающее таблетки на дне сосуда. </w:t>
      </w:r>
      <w:r w:rsidRPr="00093579">
        <w:rPr>
          <w:rStyle w:val="8"/>
          <w:rFonts w:eastAsiaTheme="minorHAnsi"/>
          <w:color w:val="000000" w:themeColor="text1"/>
          <w:sz w:val="28"/>
          <w:szCs w:val="28"/>
        </w:rPr>
        <w:t xml:space="preserve">Пробы из каждого из 6 сосудов отбирают через 60 мин, фильтруют через </w:t>
      </w:r>
      <w:r w:rsidRPr="00093579">
        <w:rPr>
          <w:rFonts w:ascii="Times New Roman" w:eastAsia="Calibri" w:hAnsi="Times New Roman"/>
          <w:color w:val="000000"/>
          <w:sz w:val="28"/>
          <w:szCs w:val="28"/>
        </w:rPr>
        <w:t>мембранный фильтр с размером пор 0,45 мкм</w:t>
      </w:r>
      <w:r w:rsidRPr="00093579">
        <w:rPr>
          <w:rFonts w:ascii="Times New Roman" w:hAnsi="Times New Roman"/>
          <w:sz w:val="28"/>
          <w:szCs w:val="28"/>
        </w:rPr>
        <w:t>, отбрасывая 2 мл фильтрата.</w:t>
      </w:r>
    </w:p>
    <w:p w:rsidR="005A52D0" w:rsidRDefault="005A52D0" w:rsidP="00256A2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56A26" w:rsidRPr="00093579" w:rsidRDefault="00256A26" w:rsidP="00256A2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093579">
        <w:rPr>
          <w:rFonts w:ascii="Times New Roman" w:hAnsi="Times New Roman"/>
          <w:b/>
          <w:i/>
          <w:sz w:val="28"/>
          <w:szCs w:val="28"/>
        </w:rPr>
        <w:t>Глюкозамина гидрохлорид</w:t>
      </w:r>
      <w:r w:rsidRPr="00093579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</w:p>
    <w:p w:rsidR="00256A26" w:rsidRPr="00093579" w:rsidRDefault="00583BD3" w:rsidP="00550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r w:rsidR="00DA74C4" w:rsidRPr="00093579">
        <w:rPr>
          <w:rFonts w:ascii="Times New Roman" w:hAnsi="Times New Roman"/>
          <w:sz w:val="28"/>
          <w:szCs w:val="28"/>
        </w:rPr>
        <w:t>глюкозамина гидрохлорида</w:t>
      </w:r>
      <w:r w:rsidRPr="00093579">
        <w:rPr>
          <w:rFonts w:ascii="Times New Roman" w:hAnsi="Times New Roman"/>
          <w:color w:val="000000"/>
          <w:sz w:val="28"/>
          <w:szCs w:val="28"/>
        </w:rPr>
        <w:t>, перешедш</w:t>
      </w:r>
      <w:r w:rsidR="00550A98" w:rsidRPr="00093579">
        <w:rPr>
          <w:rFonts w:ascii="Times New Roman" w:hAnsi="Times New Roman"/>
          <w:color w:val="000000"/>
          <w:sz w:val="28"/>
          <w:szCs w:val="28"/>
        </w:rPr>
        <w:t>е</w:t>
      </w:r>
      <w:r w:rsidR="00DA74C4" w:rsidRPr="00093579">
        <w:rPr>
          <w:rFonts w:ascii="Times New Roman" w:hAnsi="Times New Roman"/>
          <w:color w:val="000000"/>
          <w:sz w:val="28"/>
          <w:szCs w:val="28"/>
        </w:rPr>
        <w:t>го</w:t>
      </w:r>
      <w:r w:rsidRPr="00093579">
        <w:rPr>
          <w:rFonts w:ascii="Times New Roman" w:hAnsi="Times New Roman"/>
          <w:color w:val="000000"/>
          <w:sz w:val="28"/>
          <w:szCs w:val="28"/>
        </w:rPr>
        <w:t xml:space="preserve"> в среду раств</w:t>
      </w:r>
      <w:r w:rsidRPr="00093579">
        <w:rPr>
          <w:rFonts w:ascii="Times New Roman" w:hAnsi="Times New Roman"/>
          <w:color w:val="000000"/>
          <w:sz w:val="28"/>
          <w:szCs w:val="28"/>
        </w:rPr>
        <w:t>о</w:t>
      </w:r>
      <w:r w:rsidRPr="00093579">
        <w:rPr>
          <w:rFonts w:ascii="Times New Roman" w:hAnsi="Times New Roman"/>
          <w:color w:val="000000"/>
          <w:sz w:val="28"/>
          <w:szCs w:val="28"/>
        </w:rPr>
        <w:t>рения</w:t>
      </w:r>
      <w:r w:rsidR="006C1863" w:rsidRPr="00093579">
        <w:rPr>
          <w:rFonts w:ascii="Times New Roman" w:hAnsi="Times New Roman"/>
          <w:color w:val="000000"/>
          <w:sz w:val="28"/>
          <w:szCs w:val="28"/>
        </w:rPr>
        <w:t>,</w:t>
      </w:r>
      <w:r w:rsidRPr="00093579">
        <w:rPr>
          <w:rFonts w:ascii="Times New Roman" w:hAnsi="Times New Roman"/>
          <w:color w:val="000000"/>
          <w:sz w:val="28"/>
          <w:szCs w:val="28"/>
        </w:rPr>
        <w:t xml:space="preserve"> определяют методом </w:t>
      </w:r>
      <w:r w:rsidR="007C203A" w:rsidRPr="00093579">
        <w:rPr>
          <w:rFonts w:ascii="Times New Roman" w:hAnsi="Times New Roman"/>
          <w:bCs/>
          <w:sz w:val="28"/>
          <w:szCs w:val="28"/>
        </w:rPr>
        <w:t>в</w:t>
      </w:r>
      <w:r w:rsidR="007C203A" w:rsidRPr="00093579">
        <w:rPr>
          <w:rStyle w:val="12"/>
          <w:rFonts w:eastAsiaTheme="minorEastAsia"/>
          <w:sz w:val="28"/>
          <w:szCs w:val="28"/>
        </w:rPr>
        <w:t>ысокоэффективная жидкостная хроматография</w:t>
      </w:r>
      <w:r w:rsidRPr="000935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1863" w:rsidRPr="0009357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в условиях, описанных </w:t>
      </w:r>
      <w:r w:rsidR="00B447C6" w:rsidRPr="00093579">
        <w:rPr>
          <w:rFonts w:ascii="Times New Roman" w:hAnsi="Times New Roman"/>
          <w:color w:val="000000" w:themeColor="text1"/>
          <w:sz w:val="28"/>
          <w:szCs w:val="28"/>
          <w:lang w:bidi="ru-RU"/>
        </w:rPr>
        <w:t>для</w:t>
      </w:r>
      <w:r w:rsidR="006C1863" w:rsidRPr="0009357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E802BA" w:rsidRPr="00093579">
        <w:rPr>
          <w:rFonts w:ascii="Times New Roman" w:hAnsi="Times New Roman"/>
          <w:color w:val="000000" w:themeColor="text1"/>
          <w:sz w:val="28"/>
          <w:szCs w:val="28"/>
          <w:lang w:bidi="ru-RU"/>
        </w:rPr>
        <w:t>количественного определения</w:t>
      </w:r>
      <w:r w:rsidR="00670225" w:rsidRPr="0009357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DA74C4" w:rsidRPr="00093579">
        <w:rPr>
          <w:rFonts w:ascii="Times New Roman" w:hAnsi="Times New Roman"/>
          <w:sz w:val="28"/>
          <w:szCs w:val="28"/>
        </w:rPr>
        <w:t>глюкозамина ги</w:t>
      </w:r>
      <w:r w:rsidR="00DA74C4" w:rsidRPr="00093579">
        <w:rPr>
          <w:rFonts w:ascii="Times New Roman" w:hAnsi="Times New Roman"/>
          <w:sz w:val="28"/>
          <w:szCs w:val="28"/>
        </w:rPr>
        <w:t>д</w:t>
      </w:r>
      <w:r w:rsidR="00DA74C4" w:rsidRPr="00093579">
        <w:rPr>
          <w:rFonts w:ascii="Times New Roman" w:hAnsi="Times New Roman"/>
          <w:sz w:val="28"/>
          <w:szCs w:val="28"/>
        </w:rPr>
        <w:t>рохлорида</w:t>
      </w:r>
      <w:r w:rsidR="00256A26" w:rsidRPr="00093579">
        <w:rPr>
          <w:rFonts w:ascii="Times New Roman" w:hAnsi="Times New Roman"/>
          <w:sz w:val="28"/>
          <w:szCs w:val="28"/>
        </w:rPr>
        <w:t xml:space="preserve">. </w:t>
      </w:r>
    </w:p>
    <w:p w:rsidR="00865DFB" w:rsidRPr="00093579" w:rsidRDefault="00865DFB" w:rsidP="00550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>Количество</w:t>
      </w:r>
      <w:r w:rsidRPr="00093579">
        <w:rPr>
          <w:rFonts w:ascii="Times New Roman" w:hAnsi="Times New Roman"/>
          <w:b/>
          <w:sz w:val="28"/>
          <w:szCs w:val="28"/>
        </w:rPr>
        <w:t xml:space="preserve"> </w:t>
      </w:r>
      <w:r w:rsidRPr="00093579">
        <w:rPr>
          <w:rFonts w:ascii="Times New Roman" w:hAnsi="Times New Roman"/>
          <w:sz w:val="28"/>
          <w:szCs w:val="28"/>
        </w:rPr>
        <w:t>глюкозамина гидрохлорида, перешедше</w:t>
      </w:r>
      <w:r w:rsidR="00D06D06" w:rsidRPr="00093579">
        <w:rPr>
          <w:rFonts w:ascii="Times New Roman" w:hAnsi="Times New Roman"/>
          <w:sz w:val="28"/>
          <w:szCs w:val="28"/>
        </w:rPr>
        <w:t>е</w:t>
      </w:r>
      <w:r w:rsidRPr="00093579">
        <w:rPr>
          <w:rFonts w:ascii="Times New Roman" w:hAnsi="Times New Roman"/>
          <w:sz w:val="28"/>
          <w:szCs w:val="28"/>
        </w:rPr>
        <w:t xml:space="preserve"> в раствор</w:t>
      </w:r>
      <w:r w:rsidR="00CF223F" w:rsidRPr="00093579">
        <w:rPr>
          <w:rFonts w:ascii="Times New Roman" w:hAnsi="Times New Roman"/>
          <w:sz w:val="28"/>
          <w:szCs w:val="28"/>
        </w:rPr>
        <w:t>, в пр</w:t>
      </w:r>
      <w:r w:rsidR="00CF223F" w:rsidRPr="00093579">
        <w:rPr>
          <w:rFonts w:ascii="Times New Roman" w:hAnsi="Times New Roman"/>
          <w:sz w:val="28"/>
          <w:szCs w:val="28"/>
        </w:rPr>
        <w:t>о</w:t>
      </w:r>
      <w:r w:rsidR="00CF223F" w:rsidRPr="00093579">
        <w:rPr>
          <w:rFonts w:ascii="Times New Roman" w:hAnsi="Times New Roman"/>
          <w:sz w:val="28"/>
          <w:szCs w:val="28"/>
        </w:rPr>
        <w:t>центах</w:t>
      </w:r>
      <w:r w:rsidR="00E50BE5" w:rsidRPr="00093579">
        <w:rPr>
          <w:rFonts w:ascii="Times New Roman" w:hAnsi="Times New Roman"/>
          <w:sz w:val="28"/>
          <w:szCs w:val="28"/>
        </w:rPr>
        <w:t xml:space="preserve"> </w:t>
      </w:r>
      <w:r w:rsidRPr="00093579">
        <w:rPr>
          <w:rFonts w:ascii="Times New Roman" w:hAnsi="Times New Roman"/>
          <w:sz w:val="28"/>
          <w:szCs w:val="28"/>
        </w:rPr>
        <w:t>(</w:t>
      </w:r>
      <w:r w:rsidRPr="00093579">
        <w:rPr>
          <w:rFonts w:ascii="Times New Roman" w:hAnsi="Times New Roman"/>
          <w:i/>
          <w:sz w:val="28"/>
          <w:szCs w:val="28"/>
        </w:rPr>
        <w:t>Х</w:t>
      </w:r>
      <w:r w:rsidRPr="00093579">
        <w:rPr>
          <w:rFonts w:ascii="Times New Roman" w:hAnsi="Times New Roman"/>
          <w:sz w:val="28"/>
          <w:szCs w:val="28"/>
        </w:rPr>
        <w:t>) вычисляют по формуле:</w:t>
      </w:r>
    </w:p>
    <w:p w:rsidR="00865DFB" w:rsidRPr="00093579" w:rsidRDefault="00865DFB" w:rsidP="0055042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900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100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50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100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18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9606" w:type="dxa"/>
        <w:tblLayout w:type="fixed"/>
        <w:tblLook w:val="0000"/>
      </w:tblPr>
      <w:tblGrid>
        <w:gridCol w:w="817"/>
        <w:gridCol w:w="567"/>
        <w:gridCol w:w="425"/>
        <w:gridCol w:w="7797"/>
      </w:tblGrid>
      <w:tr w:rsidR="002A2CBA" w:rsidRPr="00093579" w:rsidTr="00865DFB">
        <w:trPr>
          <w:trHeight w:val="160"/>
        </w:trPr>
        <w:tc>
          <w:tcPr>
            <w:tcW w:w="817" w:type="dxa"/>
          </w:tcPr>
          <w:p w:rsidR="00865DFB" w:rsidRPr="00093579" w:rsidRDefault="00865DFB" w:rsidP="0055042E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szCs w:val="28"/>
                <w:lang w:val="en-GB"/>
              </w:rPr>
            </w:pPr>
            <w:r w:rsidRPr="00093579">
              <w:rPr>
                <w:rFonts w:ascii="Times New Roman" w:hAnsi="Times New Roman"/>
                <w:szCs w:val="28"/>
              </w:rPr>
              <w:lastRenderedPageBreak/>
              <w:t>где:</w:t>
            </w:r>
          </w:p>
        </w:tc>
        <w:tc>
          <w:tcPr>
            <w:tcW w:w="567" w:type="dxa"/>
          </w:tcPr>
          <w:p w:rsidR="00865DFB" w:rsidRPr="00093579" w:rsidRDefault="00865DFB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935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865DFB" w:rsidRPr="00093579" w:rsidRDefault="00865DFB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865DFB" w:rsidRPr="00093579" w:rsidRDefault="00865DFB" w:rsidP="00DA74C4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szCs w:val="28"/>
              </w:rPr>
            </w:pPr>
            <w:r w:rsidRPr="00093579">
              <w:rPr>
                <w:rFonts w:ascii="Times New Roman" w:hAnsi="Times New Roman"/>
                <w:szCs w:val="28"/>
              </w:rPr>
              <w:t>площадь пика глюкозамина гидрохлорида на хроматограмме испытуемого раствора;</w:t>
            </w:r>
          </w:p>
        </w:tc>
      </w:tr>
      <w:tr w:rsidR="002A2CBA" w:rsidRPr="00093579" w:rsidTr="00865DFB">
        <w:tc>
          <w:tcPr>
            <w:tcW w:w="817" w:type="dxa"/>
          </w:tcPr>
          <w:p w:rsidR="00865DFB" w:rsidRPr="00093579" w:rsidRDefault="00865DFB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5DFB" w:rsidRPr="00093579" w:rsidRDefault="00865DFB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35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093579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865DFB" w:rsidRPr="00093579" w:rsidRDefault="00865DFB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865DFB" w:rsidRPr="00093579" w:rsidRDefault="00865DFB" w:rsidP="00C9113B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szCs w:val="28"/>
              </w:rPr>
            </w:pPr>
            <w:r w:rsidRPr="00093579">
              <w:rPr>
                <w:rFonts w:ascii="Times New Roman" w:hAnsi="Times New Roman"/>
                <w:szCs w:val="28"/>
              </w:rPr>
              <w:t xml:space="preserve">площадь пика </w:t>
            </w:r>
            <w:r w:rsidR="00CF223F" w:rsidRPr="00093579">
              <w:rPr>
                <w:rFonts w:ascii="Times New Roman" w:hAnsi="Times New Roman"/>
                <w:szCs w:val="28"/>
              </w:rPr>
              <w:t xml:space="preserve">СО </w:t>
            </w:r>
            <w:r w:rsidRPr="00093579">
              <w:rPr>
                <w:rFonts w:ascii="Times New Roman" w:hAnsi="Times New Roman"/>
                <w:szCs w:val="28"/>
              </w:rPr>
              <w:t xml:space="preserve">глюкозамина гидрохлорида </w:t>
            </w:r>
            <w:r w:rsidR="00CF223F" w:rsidRPr="00093579">
              <w:rPr>
                <w:rFonts w:ascii="Times New Roman" w:hAnsi="Times New Roman"/>
                <w:szCs w:val="28"/>
              </w:rPr>
              <w:t>на хромат</w:t>
            </w:r>
            <w:r w:rsidR="00CF223F" w:rsidRPr="00093579">
              <w:rPr>
                <w:rFonts w:ascii="Times New Roman" w:hAnsi="Times New Roman"/>
                <w:szCs w:val="28"/>
              </w:rPr>
              <w:t>о</w:t>
            </w:r>
            <w:r w:rsidR="00CF223F" w:rsidRPr="00093579">
              <w:rPr>
                <w:rFonts w:ascii="Times New Roman" w:hAnsi="Times New Roman"/>
                <w:szCs w:val="28"/>
              </w:rPr>
              <w:t xml:space="preserve">грамме </w:t>
            </w:r>
            <w:r w:rsidR="00C9113B" w:rsidRPr="00093579">
              <w:rPr>
                <w:rFonts w:ascii="Times New Roman" w:hAnsi="Times New Roman"/>
                <w:szCs w:val="28"/>
              </w:rPr>
              <w:t>раствора СО глюкозамина гидрохлорида</w:t>
            </w:r>
            <w:r w:rsidR="00CF223F" w:rsidRPr="00093579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2A2CBA" w:rsidRPr="00093579" w:rsidTr="00865DFB">
        <w:tc>
          <w:tcPr>
            <w:tcW w:w="817" w:type="dxa"/>
          </w:tcPr>
          <w:p w:rsidR="00865DFB" w:rsidRPr="00093579" w:rsidRDefault="00865DFB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5DFB" w:rsidRPr="00093579" w:rsidRDefault="00865DFB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35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093579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865DFB" w:rsidRPr="00093579" w:rsidRDefault="00865DFB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865DFB" w:rsidRPr="00093579" w:rsidRDefault="00865DFB" w:rsidP="00DA74C4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навеска СО глюкозамина гидрохлорида, мг;</w:t>
            </w:r>
          </w:p>
        </w:tc>
      </w:tr>
      <w:tr w:rsidR="00D47FD9" w:rsidRPr="00093579" w:rsidTr="00865DFB">
        <w:tc>
          <w:tcPr>
            <w:tcW w:w="817" w:type="dxa"/>
          </w:tcPr>
          <w:p w:rsidR="00D47FD9" w:rsidRPr="00093579" w:rsidRDefault="00D47FD9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47FD9" w:rsidRPr="00093579" w:rsidRDefault="00D47FD9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gramStart"/>
            <w:r w:rsidRPr="000935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D47FD9" w:rsidRPr="00093579" w:rsidRDefault="00D47FD9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D47FD9" w:rsidRPr="00093579" w:rsidRDefault="00D47FD9" w:rsidP="00DA74C4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основного вещества в </w:t>
            </w:r>
            <w:r w:rsidRPr="0009357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</w:t>
            </w: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>глюкозамина гидрохл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>о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>рида</w:t>
            </w:r>
            <w:proofErr w:type="gramStart"/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550A98"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550A98" w:rsidRPr="00093579" w:rsidTr="00550A98">
        <w:tc>
          <w:tcPr>
            <w:tcW w:w="817" w:type="dxa"/>
          </w:tcPr>
          <w:p w:rsidR="00550A98" w:rsidRPr="00093579" w:rsidRDefault="00550A9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50A98" w:rsidRPr="00093579" w:rsidRDefault="00550A98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L</w:t>
            </w:r>
          </w:p>
        </w:tc>
        <w:tc>
          <w:tcPr>
            <w:tcW w:w="425" w:type="dxa"/>
          </w:tcPr>
          <w:p w:rsidR="00550A98" w:rsidRPr="00093579" w:rsidRDefault="00550A9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550A98" w:rsidRPr="00093579" w:rsidRDefault="00550A98" w:rsidP="00DA74C4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заявленное содержание глюкозамина гидрохлорида</w:t>
            </w:r>
            <w:r w:rsidR="003B75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E7107F"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одной </w:t>
            </w: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таблетке, мг.</w:t>
            </w:r>
          </w:p>
        </w:tc>
      </w:tr>
    </w:tbl>
    <w:p w:rsidR="00256A26" w:rsidRPr="00093579" w:rsidRDefault="00256A26" w:rsidP="00256A2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6C08C8">
        <w:rPr>
          <w:rFonts w:ascii="Times New Roman" w:hAnsi="Times New Roman"/>
          <w:b/>
          <w:i/>
          <w:sz w:val="28"/>
          <w:szCs w:val="28"/>
          <w:lang w:eastAsia="en-US"/>
        </w:rPr>
        <w:t xml:space="preserve">Хондроитина </w:t>
      </w:r>
      <w:r w:rsidR="00F66843" w:rsidRPr="006C08C8">
        <w:rPr>
          <w:rFonts w:ascii="Times New Roman" w:hAnsi="Times New Roman"/>
          <w:b/>
          <w:i/>
          <w:sz w:val="28"/>
          <w:szCs w:val="28"/>
          <w:lang w:eastAsia="en-US"/>
        </w:rPr>
        <w:t xml:space="preserve">сульфат </w:t>
      </w:r>
      <w:r w:rsidRPr="006C08C8">
        <w:rPr>
          <w:rFonts w:ascii="Times New Roman" w:hAnsi="Times New Roman"/>
          <w:b/>
          <w:i/>
          <w:sz w:val="28"/>
          <w:szCs w:val="28"/>
          <w:lang w:eastAsia="en-US"/>
        </w:rPr>
        <w:t xml:space="preserve">натрия </w:t>
      </w:r>
    </w:p>
    <w:p w:rsidR="00256A26" w:rsidRPr="00093579" w:rsidRDefault="00256A26" w:rsidP="00256A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93579">
        <w:rPr>
          <w:rFonts w:ascii="Times New Roman" w:hAnsi="Times New Roman"/>
          <w:sz w:val="28"/>
          <w:szCs w:val="28"/>
        </w:rPr>
        <w:t>К</w:t>
      </w:r>
      <w:r w:rsidRPr="00093579">
        <w:rPr>
          <w:rFonts w:ascii="Times New Roman" w:hAnsi="Times New Roman"/>
          <w:color w:val="000000"/>
          <w:sz w:val="28"/>
          <w:szCs w:val="28"/>
        </w:rPr>
        <w:t xml:space="preserve">оличество </w:t>
      </w:r>
      <w:r w:rsidRPr="00093579">
        <w:rPr>
          <w:rFonts w:ascii="Times New Roman" w:hAnsi="Times New Roman"/>
          <w:sz w:val="28"/>
          <w:szCs w:val="28"/>
          <w:lang w:eastAsia="en-US"/>
        </w:rPr>
        <w:t xml:space="preserve">хондроитина </w:t>
      </w:r>
      <w:r w:rsidR="00F66843" w:rsidRPr="00093579">
        <w:rPr>
          <w:rFonts w:ascii="Times New Roman" w:hAnsi="Times New Roman"/>
          <w:sz w:val="28"/>
          <w:szCs w:val="28"/>
          <w:lang w:eastAsia="en-US"/>
        </w:rPr>
        <w:t xml:space="preserve">сульфата </w:t>
      </w:r>
      <w:r w:rsidRPr="00093579">
        <w:rPr>
          <w:rFonts w:ascii="Times New Roman" w:hAnsi="Times New Roman"/>
          <w:sz w:val="28"/>
          <w:szCs w:val="28"/>
          <w:lang w:eastAsia="en-US"/>
        </w:rPr>
        <w:t>натрия</w:t>
      </w:r>
      <w:r w:rsidRPr="00093579">
        <w:rPr>
          <w:rFonts w:ascii="Times New Roman" w:hAnsi="Times New Roman"/>
          <w:color w:val="000000"/>
          <w:sz w:val="28"/>
          <w:szCs w:val="28"/>
        </w:rPr>
        <w:t>, перешедшего в среду ра</w:t>
      </w:r>
      <w:r w:rsidRPr="00093579">
        <w:rPr>
          <w:rFonts w:ascii="Times New Roman" w:hAnsi="Times New Roman"/>
          <w:color w:val="000000"/>
          <w:sz w:val="28"/>
          <w:szCs w:val="28"/>
        </w:rPr>
        <w:t>с</w:t>
      </w:r>
      <w:r w:rsidRPr="00093579">
        <w:rPr>
          <w:rFonts w:ascii="Times New Roman" w:hAnsi="Times New Roman"/>
          <w:color w:val="000000"/>
          <w:sz w:val="28"/>
          <w:szCs w:val="28"/>
        </w:rPr>
        <w:t xml:space="preserve">творения, определяют методом титрования </w:t>
      </w:r>
      <w:r w:rsidRPr="00093579">
        <w:rPr>
          <w:rFonts w:ascii="Times New Roman" w:hAnsi="Times New Roman"/>
          <w:color w:val="000000" w:themeColor="text1"/>
          <w:sz w:val="28"/>
          <w:szCs w:val="28"/>
          <w:lang w:bidi="ru-RU"/>
        </w:rPr>
        <w:t>в условиях, описанных для кол</w:t>
      </w:r>
      <w:r w:rsidRPr="00093579">
        <w:rPr>
          <w:rFonts w:ascii="Times New Roman" w:hAnsi="Times New Roman"/>
          <w:color w:val="000000" w:themeColor="text1"/>
          <w:sz w:val="28"/>
          <w:szCs w:val="28"/>
          <w:lang w:bidi="ru-RU"/>
        </w:rPr>
        <w:t>и</w:t>
      </w:r>
      <w:r w:rsidRPr="0009357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чественного определения </w:t>
      </w:r>
      <w:r w:rsidRPr="00093579">
        <w:rPr>
          <w:rFonts w:ascii="Times New Roman" w:hAnsi="Times New Roman"/>
          <w:sz w:val="28"/>
          <w:szCs w:val="28"/>
          <w:lang w:eastAsia="en-US"/>
        </w:rPr>
        <w:t>хондроитина сульфата</w:t>
      </w:r>
      <w:r w:rsidR="001C1C31" w:rsidRPr="001C1C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1C31" w:rsidRPr="00093579">
        <w:rPr>
          <w:rFonts w:ascii="Times New Roman" w:hAnsi="Times New Roman"/>
          <w:sz w:val="28"/>
          <w:szCs w:val="28"/>
          <w:lang w:eastAsia="en-US"/>
        </w:rPr>
        <w:t>натрия</w:t>
      </w:r>
      <w:r w:rsidRPr="00093579">
        <w:rPr>
          <w:rFonts w:ascii="Times New Roman" w:hAnsi="Times New Roman"/>
          <w:sz w:val="28"/>
          <w:szCs w:val="28"/>
          <w:lang w:eastAsia="en-US"/>
        </w:rPr>
        <w:t>.</w:t>
      </w:r>
    </w:p>
    <w:p w:rsidR="00A02570" w:rsidRPr="00093579" w:rsidRDefault="005A5F0A" w:rsidP="00A02570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A02570" w:rsidRPr="00093579">
        <w:rPr>
          <w:rFonts w:ascii="Times New Roman" w:hAnsi="Times New Roman"/>
          <w:szCs w:val="28"/>
        </w:rPr>
        <w:t xml:space="preserve">0,0 </w:t>
      </w:r>
      <w:r w:rsidR="00AB7BB0" w:rsidRPr="00093579">
        <w:rPr>
          <w:rFonts w:ascii="Times New Roman" w:hAnsi="Times New Roman"/>
          <w:szCs w:val="28"/>
        </w:rPr>
        <w:t xml:space="preserve">мл </w:t>
      </w:r>
      <w:r w:rsidR="00A02570" w:rsidRPr="00093579">
        <w:rPr>
          <w:rFonts w:ascii="Times New Roman" w:hAnsi="Times New Roman"/>
          <w:szCs w:val="28"/>
        </w:rPr>
        <w:t>испытуемого раствора</w:t>
      </w:r>
      <w:r w:rsidR="00AB7BB0" w:rsidRPr="00093579">
        <w:rPr>
          <w:rFonts w:ascii="Times New Roman" w:hAnsi="Times New Roman"/>
          <w:szCs w:val="28"/>
        </w:rPr>
        <w:t xml:space="preserve"> </w:t>
      </w:r>
      <w:r w:rsidR="00A02570" w:rsidRPr="00093579">
        <w:rPr>
          <w:rFonts w:ascii="Times New Roman" w:hAnsi="Times New Roman"/>
          <w:szCs w:val="28"/>
        </w:rPr>
        <w:t>и</w:t>
      </w:r>
      <w:r w:rsidR="004E5F72" w:rsidRPr="0009357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</w:t>
      </w:r>
      <w:r w:rsidR="004E5F72" w:rsidRPr="00093579">
        <w:rPr>
          <w:rFonts w:ascii="Times New Roman" w:hAnsi="Times New Roman"/>
          <w:szCs w:val="28"/>
        </w:rPr>
        <w:t>,0 мл</w:t>
      </w:r>
      <w:r w:rsidR="00A02570" w:rsidRPr="00093579">
        <w:rPr>
          <w:rFonts w:ascii="Times New Roman" w:hAnsi="Times New Roman"/>
          <w:szCs w:val="28"/>
        </w:rPr>
        <w:t xml:space="preserve"> </w:t>
      </w:r>
      <w:r w:rsidR="00C9113B" w:rsidRPr="005E099F">
        <w:rPr>
          <w:rFonts w:ascii="Times New Roman" w:hAnsi="Times New Roman"/>
          <w:szCs w:val="28"/>
        </w:rPr>
        <w:t xml:space="preserve">раствора СО </w:t>
      </w:r>
      <w:r w:rsidR="00C9113B" w:rsidRPr="005E099F">
        <w:rPr>
          <w:rFonts w:ascii="Times New Roman" w:hAnsi="Times New Roman"/>
          <w:szCs w:val="28"/>
          <w:lang w:eastAsia="en-US"/>
        </w:rPr>
        <w:t xml:space="preserve">хондроитина </w:t>
      </w:r>
      <w:r w:rsidR="001C1C31" w:rsidRPr="005E099F">
        <w:rPr>
          <w:rFonts w:ascii="Times New Roman" w:hAnsi="Times New Roman"/>
          <w:szCs w:val="28"/>
          <w:lang w:eastAsia="en-US"/>
        </w:rPr>
        <w:t>сул</w:t>
      </w:r>
      <w:r w:rsidR="001C1C31" w:rsidRPr="005E099F">
        <w:rPr>
          <w:rFonts w:ascii="Times New Roman" w:hAnsi="Times New Roman"/>
          <w:szCs w:val="28"/>
          <w:lang w:eastAsia="en-US"/>
        </w:rPr>
        <w:t>ь</w:t>
      </w:r>
      <w:r w:rsidR="001C1C31" w:rsidRPr="005E099F">
        <w:rPr>
          <w:rFonts w:ascii="Times New Roman" w:hAnsi="Times New Roman"/>
          <w:szCs w:val="28"/>
          <w:lang w:eastAsia="en-US"/>
        </w:rPr>
        <w:t>фата</w:t>
      </w:r>
      <w:r w:rsidR="001C1C31" w:rsidRPr="00093579">
        <w:rPr>
          <w:rFonts w:ascii="Times New Roman" w:hAnsi="Times New Roman"/>
          <w:szCs w:val="28"/>
          <w:lang w:eastAsia="en-US"/>
        </w:rPr>
        <w:t xml:space="preserve"> </w:t>
      </w:r>
      <w:r w:rsidR="00C9113B" w:rsidRPr="005E099F">
        <w:rPr>
          <w:rFonts w:ascii="Times New Roman" w:hAnsi="Times New Roman"/>
          <w:szCs w:val="28"/>
          <w:lang w:eastAsia="en-US"/>
        </w:rPr>
        <w:t>натрия</w:t>
      </w:r>
      <w:r w:rsidR="004E2194">
        <w:rPr>
          <w:rFonts w:ascii="Times New Roman" w:hAnsi="Times New Roman"/>
          <w:szCs w:val="28"/>
          <w:lang w:eastAsia="en-US"/>
        </w:rPr>
        <w:t xml:space="preserve"> помещают в колбы для титрования, </w:t>
      </w:r>
      <w:r w:rsidR="000E09EA">
        <w:rPr>
          <w:rFonts w:ascii="Times New Roman" w:hAnsi="Times New Roman"/>
          <w:szCs w:val="28"/>
          <w:lang w:eastAsia="en-US"/>
        </w:rPr>
        <w:t xml:space="preserve">добавляют </w:t>
      </w:r>
      <w:r w:rsidR="004E2194">
        <w:rPr>
          <w:rFonts w:ascii="Times New Roman" w:hAnsi="Times New Roman"/>
          <w:szCs w:val="28"/>
          <w:lang w:eastAsia="en-US"/>
        </w:rPr>
        <w:t xml:space="preserve">40,0 мл и 58,0 мл, соответственно </w:t>
      </w:r>
      <w:r w:rsidR="006C1F96">
        <w:rPr>
          <w:rFonts w:ascii="Times New Roman" w:hAnsi="Times New Roman"/>
          <w:szCs w:val="28"/>
        </w:rPr>
        <w:t>б</w:t>
      </w:r>
      <w:r w:rsidR="006C1F96" w:rsidRPr="00584BFF">
        <w:rPr>
          <w:rFonts w:ascii="Times New Roman" w:hAnsi="Times New Roman"/>
          <w:szCs w:val="28"/>
        </w:rPr>
        <w:t>уферн</w:t>
      </w:r>
      <w:r w:rsidR="006C1F96">
        <w:rPr>
          <w:rFonts w:ascii="Times New Roman" w:hAnsi="Times New Roman"/>
          <w:szCs w:val="28"/>
        </w:rPr>
        <w:t>ого</w:t>
      </w:r>
      <w:r w:rsidR="006C1F96" w:rsidRPr="00584BFF">
        <w:rPr>
          <w:rFonts w:ascii="Times New Roman" w:hAnsi="Times New Roman"/>
          <w:szCs w:val="28"/>
        </w:rPr>
        <w:t xml:space="preserve"> раствор</w:t>
      </w:r>
      <w:r w:rsidR="006C1F96">
        <w:rPr>
          <w:rFonts w:ascii="Times New Roman" w:hAnsi="Times New Roman"/>
          <w:szCs w:val="28"/>
        </w:rPr>
        <w:t>а</w:t>
      </w:r>
      <w:r w:rsidR="006C1F96" w:rsidRPr="00584BFF">
        <w:rPr>
          <w:rFonts w:ascii="Times New Roman" w:hAnsi="Times New Roman"/>
          <w:szCs w:val="28"/>
        </w:rPr>
        <w:t xml:space="preserve"> рН 7,0</w:t>
      </w:r>
      <w:r w:rsidR="006C1F96">
        <w:rPr>
          <w:rFonts w:ascii="Times New Roman" w:hAnsi="Times New Roman"/>
          <w:szCs w:val="28"/>
          <w:lang w:eastAsia="en-US"/>
        </w:rPr>
        <w:t>,</w:t>
      </w:r>
      <w:r w:rsidR="004E2194">
        <w:rPr>
          <w:rFonts w:ascii="Times New Roman" w:hAnsi="Times New Roman"/>
          <w:szCs w:val="28"/>
          <w:lang w:eastAsia="en-US"/>
        </w:rPr>
        <w:t xml:space="preserve"> и</w:t>
      </w:r>
      <w:r w:rsidR="00C9113B" w:rsidRPr="005E099F">
        <w:rPr>
          <w:rFonts w:ascii="Times New Roman" w:hAnsi="Times New Roman"/>
          <w:szCs w:val="28"/>
          <w:lang w:eastAsia="en-US"/>
        </w:rPr>
        <w:t xml:space="preserve"> </w:t>
      </w:r>
      <w:r w:rsidR="00A02570" w:rsidRPr="00093579">
        <w:rPr>
          <w:rFonts w:ascii="Times New Roman" w:hAnsi="Times New Roman"/>
          <w:szCs w:val="28"/>
        </w:rPr>
        <w:t xml:space="preserve">титруют </w:t>
      </w:r>
      <w:r w:rsidR="00A02570" w:rsidRPr="00093579">
        <w:rPr>
          <w:rFonts w:ascii="Times New Roman" w:hAnsi="Times New Roman"/>
          <w:color w:val="000000"/>
          <w:szCs w:val="28"/>
        </w:rPr>
        <w:t xml:space="preserve">1 % раствором </w:t>
      </w:r>
      <w:proofErr w:type="spellStart"/>
      <w:r w:rsidR="00A02570" w:rsidRPr="00093579">
        <w:rPr>
          <w:rFonts w:ascii="Times New Roman" w:hAnsi="Times New Roman"/>
          <w:color w:val="000000"/>
          <w:szCs w:val="28"/>
        </w:rPr>
        <w:t>цети</w:t>
      </w:r>
      <w:r w:rsidR="00A02570" w:rsidRPr="00093579">
        <w:rPr>
          <w:rFonts w:ascii="Times New Roman" w:hAnsi="Times New Roman"/>
          <w:color w:val="000000"/>
          <w:szCs w:val="28"/>
        </w:rPr>
        <w:t>л</w:t>
      </w:r>
      <w:r w:rsidR="00A02570" w:rsidRPr="00093579">
        <w:rPr>
          <w:rFonts w:ascii="Times New Roman" w:hAnsi="Times New Roman"/>
          <w:color w:val="000000"/>
          <w:szCs w:val="28"/>
        </w:rPr>
        <w:t>пиридиния</w:t>
      </w:r>
      <w:proofErr w:type="spellEnd"/>
      <w:r w:rsidR="00A02570" w:rsidRPr="00093579">
        <w:rPr>
          <w:rFonts w:ascii="Times New Roman" w:hAnsi="Times New Roman"/>
          <w:color w:val="000000"/>
          <w:szCs w:val="28"/>
        </w:rPr>
        <w:t xml:space="preserve"> хлорида</w:t>
      </w:r>
      <w:r w:rsidR="00A02570" w:rsidRPr="00093579">
        <w:rPr>
          <w:rFonts w:ascii="Times New Roman" w:hAnsi="Times New Roman"/>
          <w:szCs w:val="28"/>
        </w:rPr>
        <w:t xml:space="preserve">. </w:t>
      </w:r>
    </w:p>
    <w:p w:rsidR="00DA74C4" w:rsidRPr="00093579" w:rsidRDefault="00DA74C4" w:rsidP="00DA74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>Количество</w:t>
      </w:r>
      <w:r w:rsidRPr="00093579">
        <w:rPr>
          <w:rFonts w:ascii="Times New Roman" w:hAnsi="Times New Roman"/>
          <w:b/>
          <w:sz w:val="28"/>
          <w:szCs w:val="28"/>
        </w:rPr>
        <w:t xml:space="preserve"> </w:t>
      </w:r>
      <w:r w:rsidRPr="00093579">
        <w:rPr>
          <w:rFonts w:ascii="Times New Roman" w:hAnsi="Times New Roman"/>
          <w:sz w:val="28"/>
          <w:szCs w:val="28"/>
        </w:rPr>
        <w:t>хондроитина сульфата натрия, перешедшее в раствор, в процентах (</w:t>
      </w:r>
      <w:r w:rsidRPr="00093579">
        <w:rPr>
          <w:rFonts w:ascii="Times New Roman" w:hAnsi="Times New Roman"/>
          <w:i/>
          <w:sz w:val="28"/>
          <w:szCs w:val="28"/>
        </w:rPr>
        <w:t>Х</w:t>
      </w:r>
      <w:r w:rsidRPr="00093579">
        <w:rPr>
          <w:rFonts w:ascii="Times New Roman" w:hAnsi="Times New Roman"/>
          <w:sz w:val="28"/>
          <w:szCs w:val="28"/>
        </w:rPr>
        <w:t>) вычисляют по формуле:</w:t>
      </w:r>
    </w:p>
    <w:p w:rsidR="00EE0FF8" w:rsidRPr="006C08C8" w:rsidRDefault="00EE0FF8" w:rsidP="00EE0FF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Para>
        <m:oMath>
          <m:r>
            <w:rPr>
              <w:rFonts w:ascii="Times New Roman" w:hAnsi="Times New Roman"/>
              <w:color w:val="000000" w:themeColor="text1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 w:hAnsi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V</m:t>
              </m:r>
              <m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900</m:t>
              </m:r>
              <m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1</m:t>
              </m:r>
              <m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2</m:t>
              </m:r>
              <m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m:t>∙Р∙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Vo</m:t>
              </m:r>
              <m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10</m:t>
              </m:r>
              <m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25</m:t>
              </m:r>
              <m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20</m:t>
              </m:r>
              <m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  <w:lang w:val="en-US"/>
                </w:rPr>
                <m:t>L</m:t>
              </m:r>
            </m:den>
          </m:f>
          <m:r>
            <m:rPr>
              <m:sty m:val="p"/>
            </m:rPr>
            <w:rPr>
              <w:rFonts w:ascii="Cambria Math" w:hAnsi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V</m:t>
              </m:r>
              <m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m:t>∙Р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</w:rPr>
                <m:t>0,36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Vo</m:t>
              </m:r>
              <m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 w:themeColor="text1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color w:val="000000" w:themeColor="text1"/>
              <w:sz w:val="28"/>
              <w:szCs w:val="28"/>
            </w:rPr>
            <m:t xml:space="preserve"> ,</m:t>
          </m:r>
        </m:oMath>
      </m:oMathPara>
    </w:p>
    <w:tbl>
      <w:tblPr>
        <w:tblStyle w:val="af0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849"/>
        <w:gridCol w:w="560"/>
        <w:gridCol w:w="7386"/>
      </w:tblGrid>
      <w:tr w:rsidR="00EE0FF8" w:rsidRPr="006C08C8" w:rsidTr="00EE0FF8">
        <w:trPr>
          <w:trHeight w:val="645"/>
        </w:trPr>
        <w:tc>
          <w:tcPr>
            <w:tcW w:w="810" w:type="dxa"/>
          </w:tcPr>
          <w:p w:rsidR="00EE0FF8" w:rsidRPr="006C08C8" w:rsidRDefault="00EE0FF8" w:rsidP="006C08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8C8">
              <w:rPr>
                <w:rFonts w:ascii="Times New Roman" w:hAnsi="Times New Roman"/>
                <w:sz w:val="28"/>
                <w:szCs w:val="28"/>
              </w:rPr>
              <w:t>где:</w:t>
            </w:r>
          </w:p>
        </w:tc>
        <w:tc>
          <w:tcPr>
            <w:tcW w:w="849" w:type="dxa"/>
          </w:tcPr>
          <w:p w:rsidR="00EE0FF8" w:rsidRPr="006C08C8" w:rsidRDefault="00EE0FF8" w:rsidP="006C08C8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C08C8"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  <w:lang w:val="en-US"/>
              </w:rPr>
              <w:t>V</w:t>
            </w:r>
            <w:r w:rsidRPr="006C08C8"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</w:rPr>
              <w:t>ₒ</w:t>
            </w:r>
          </w:p>
        </w:tc>
        <w:tc>
          <w:tcPr>
            <w:tcW w:w="560" w:type="dxa"/>
          </w:tcPr>
          <w:p w:rsidR="00EE0FF8" w:rsidRPr="006C08C8" w:rsidRDefault="00EE0FF8" w:rsidP="006C08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8C8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86" w:type="dxa"/>
          </w:tcPr>
          <w:p w:rsidR="00EE0FF8" w:rsidRPr="006C08C8" w:rsidRDefault="00EE0FF8" w:rsidP="006C08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8C8">
              <w:rPr>
                <w:rFonts w:ascii="Times New Roman" w:hAnsi="Times New Roman"/>
                <w:sz w:val="28"/>
                <w:szCs w:val="28"/>
              </w:rPr>
              <w:t>объем раствора титранта, пошедшего на титрование ра</w:t>
            </w:r>
            <w:r w:rsidRPr="006C08C8">
              <w:rPr>
                <w:rFonts w:ascii="Times New Roman" w:hAnsi="Times New Roman"/>
                <w:sz w:val="28"/>
                <w:szCs w:val="28"/>
              </w:rPr>
              <w:t>с</w:t>
            </w:r>
            <w:r w:rsidRPr="006C08C8">
              <w:rPr>
                <w:rFonts w:ascii="Times New Roman" w:hAnsi="Times New Roman"/>
                <w:sz w:val="28"/>
                <w:szCs w:val="28"/>
              </w:rPr>
              <w:t>твора СО хондроитина сульфата натрия, мл;</w:t>
            </w:r>
          </w:p>
        </w:tc>
      </w:tr>
      <w:tr w:rsidR="00EE0FF8" w:rsidRPr="006C08C8" w:rsidTr="00EE0FF8">
        <w:trPr>
          <w:trHeight w:val="329"/>
        </w:trPr>
        <w:tc>
          <w:tcPr>
            <w:tcW w:w="810" w:type="dxa"/>
          </w:tcPr>
          <w:p w:rsidR="00EE0FF8" w:rsidRPr="006C08C8" w:rsidRDefault="00EE0FF8" w:rsidP="006C08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E0FF8" w:rsidRPr="006C08C8" w:rsidRDefault="00EE0FF8" w:rsidP="006C08C8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C08C8"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  <w:lang w:val="en-US"/>
              </w:rPr>
              <w:t>V</w:t>
            </w:r>
          </w:p>
        </w:tc>
        <w:tc>
          <w:tcPr>
            <w:tcW w:w="560" w:type="dxa"/>
          </w:tcPr>
          <w:p w:rsidR="00EE0FF8" w:rsidRPr="006C08C8" w:rsidRDefault="00EE0FF8" w:rsidP="006C08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8C8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86" w:type="dxa"/>
          </w:tcPr>
          <w:p w:rsidR="00EE0FF8" w:rsidRPr="006C08C8" w:rsidRDefault="00EE0FF8" w:rsidP="006C08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8C8">
              <w:rPr>
                <w:rFonts w:ascii="Times New Roman" w:hAnsi="Times New Roman"/>
                <w:sz w:val="28"/>
                <w:szCs w:val="28"/>
              </w:rPr>
              <w:t>объем раствора титранта, пошедшего на титрование исп</w:t>
            </w:r>
            <w:r w:rsidRPr="006C08C8">
              <w:rPr>
                <w:rFonts w:ascii="Times New Roman" w:hAnsi="Times New Roman"/>
                <w:sz w:val="28"/>
                <w:szCs w:val="28"/>
              </w:rPr>
              <w:t>ы</w:t>
            </w:r>
            <w:r w:rsidRPr="006C08C8">
              <w:rPr>
                <w:rFonts w:ascii="Times New Roman" w:hAnsi="Times New Roman"/>
                <w:sz w:val="28"/>
                <w:szCs w:val="28"/>
              </w:rPr>
              <w:t>туемого раствора, мл;</w:t>
            </w:r>
          </w:p>
        </w:tc>
      </w:tr>
      <w:tr w:rsidR="00EE0FF8" w:rsidRPr="006C08C8" w:rsidTr="00EE0FF8">
        <w:trPr>
          <w:trHeight w:val="316"/>
        </w:trPr>
        <w:tc>
          <w:tcPr>
            <w:tcW w:w="810" w:type="dxa"/>
          </w:tcPr>
          <w:p w:rsidR="00EE0FF8" w:rsidRPr="006C08C8" w:rsidRDefault="00EE0FF8" w:rsidP="006C08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E0FF8" w:rsidRPr="006C08C8" w:rsidRDefault="00EE0FF8" w:rsidP="006C08C8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C08C8"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</w:rPr>
              <w:t>аₒ</w:t>
            </w:r>
          </w:p>
        </w:tc>
        <w:tc>
          <w:tcPr>
            <w:tcW w:w="560" w:type="dxa"/>
          </w:tcPr>
          <w:p w:rsidR="00EE0FF8" w:rsidRPr="006C08C8" w:rsidRDefault="00EE0FF8" w:rsidP="006C08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8C8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86" w:type="dxa"/>
          </w:tcPr>
          <w:p w:rsidR="00EE0FF8" w:rsidRPr="006C08C8" w:rsidRDefault="00EE0FF8" w:rsidP="006C08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8C8">
              <w:rPr>
                <w:rFonts w:ascii="Times New Roman" w:hAnsi="Times New Roman"/>
                <w:sz w:val="28"/>
                <w:szCs w:val="28"/>
              </w:rPr>
              <w:t xml:space="preserve">навеска СО хондроитина сульфата натрия, </w:t>
            </w:r>
            <w:proofErr w:type="gramStart"/>
            <w:r w:rsidRPr="006C08C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C08C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E0FF8" w:rsidRPr="006C08C8" w:rsidTr="00EE0FF8">
        <w:trPr>
          <w:trHeight w:val="657"/>
        </w:trPr>
        <w:tc>
          <w:tcPr>
            <w:tcW w:w="810" w:type="dxa"/>
          </w:tcPr>
          <w:p w:rsidR="00EE0FF8" w:rsidRPr="006C08C8" w:rsidRDefault="00EE0FF8" w:rsidP="006C08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E0FF8" w:rsidRPr="006C08C8" w:rsidRDefault="00EE0FF8" w:rsidP="006C08C8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C08C8">
              <w:rPr>
                <w:rFonts w:ascii="Times New Roman" w:hAnsi="Times New Roman"/>
                <w:i/>
                <w:sz w:val="28"/>
                <w:szCs w:val="28"/>
              </w:rPr>
              <w:t>P</w:t>
            </w:r>
          </w:p>
        </w:tc>
        <w:tc>
          <w:tcPr>
            <w:tcW w:w="560" w:type="dxa"/>
          </w:tcPr>
          <w:p w:rsidR="00EE0FF8" w:rsidRPr="006C08C8" w:rsidRDefault="00EE0FF8" w:rsidP="006C08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8C8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86" w:type="dxa"/>
          </w:tcPr>
          <w:p w:rsidR="00EE0FF8" w:rsidRPr="006C08C8" w:rsidRDefault="00EE0FF8" w:rsidP="006C08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8C8">
              <w:rPr>
                <w:rFonts w:ascii="Times New Roman" w:hAnsi="Times New Roman"/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 w:rsidRPr="006C08C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C08C8">
              <w:rPr>
                <w:rFonts w:ascii="Times New Roman" w:hAnsi="Times New Roman"/>
                <w:sz w:val="28"/>
                <w:szCs w:val="28"/>
              </w:rPr>
              <w:t xml:space="preserve"> СО хондроитина сул</w:t>
            </w:r>
            <w:r w:rsidRPr="006C08C8">
              <w:rPr>
                <w:rFonts w:ascii="Times New Roman" w:hAnsi="Times New Roman"/>
                <w:sz w:val="28"/>
                <w:szCs w:val="28"/>
              </w:rPr>
              <w:t>ь</w:t>
            </w:r>
            <w:r w:rsidRPr="006C08C8">
              <w:rPr>
                <w:rFonts w:ascii="Times New Roman" w:hAnsi="Times New Roman"/>
                <w:sz w:val="28"/>
                <w:szCs w:val="28"/>
              </w:rPr>
              <w:t>фата натрия, %;</w:t>
            </w:r>
          </w:p>
        </w:tc>
      </w:tr>
      <w:tr w:rsidR="00EE0FF8" w:rsidRPr="00093579" w:rsidTr="00EE0FF8">
        <w:trPr>
          <w:trHeight w:val="645"/>
        </w:trPr>
        <w:tc>
          <w:tcPr>
            <w:tcW w:w="810" w:type="dxa"/>
          </w:tcPr>
          <w:p w:rsidR="00EE0FF8" w:rsidRPr="006C08C8" w:rsidRDefault="00EE0FF8" w:rsidP="006C08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EE0FF8" w:rsidRPr="006C08C8" w:rsidRDefault="00EE0FF8" w:rsidP="006C08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8C8">
              <w:rPr>
                <w:rFonts w:ascii="Times New Roman" w:hAnsi="Times New Roman"/>
                <w:i/>
                <w:snapToGrid w:val="0"/>
                <w:sz w:val="28"/>
                <w:szCs w:val="28"/>
                <w:lang w:val="en-US"/>
              </w:rPr>
              <w:t>L</w:t>
            </w:r>
          </w:p>
        </w:tc>
        <w:tc>
          <w:tcPr>
            <w:tcW w:w="560" w:type="dxa"/>
          </w:tcPr>
          <w:p w:rsidR="00EE0FF8" w:rsidRPr="006C08C8" w:rsidRDefault="00EE0FF8" w:rsidP="006C08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8C8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86" w:type="dxa"/>
          </w:tcPr>
          <w:p w:rsidR="00EE0FF8" w:rsidRPr="00093579" w:rsidRDefault="006331FB" w:rsidP="002B5D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заявленное содержание </w:t>
            </w:r>
            <w:r w:rsidR="002B5D94" w:rsidRPr="006C08C8">
              <w:rPr>
                <w:rFonts w:ascii="Times New Roman" w:hAnsi="Times New Roman"/>
                <w:sz w:val="28"/>
                <w:szCs w:val="28"/>
              </w:rPr>
              <w:t>хондроитина сульфата натрия</w:t>
            </w:r>
            <w:r w:rsidR="002B5D94"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в о</w:t>
            </w: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ной </w:t>
            </w:r>
            <w:r w:rsidR="002B5D94">
              <w:rPr>
                <w:rFonts w:ascii="Times New Roman" w:hAnsi="Times New Roman"/>
                <w:color w:val="000000"/>
                <w:sz w:val="28"/>
                <w:szCs w:val="28"/>
              </w:rPr>
              <w:t>таблетк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4E5F72" w:rsidRPr="006C08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4E5F72" w:rsidRPr="006C08C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4E5F72" w:rsidRPr="006C08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F223F" w:rsidRPr="00093579" w:rsidRDefault="00050069" w:rsidP="00550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312">
        <w:rPr>
          <w:rFonts w:ascii="Times New Roman" w:hAnsi="Times New Roman"/>
          <w:b/>
          <w:sz w:val="28"/>
          <w:szCs w:val="28"/>
        </w:rPr>
        <w:t xml:space="preserve">Родственные примеси. </w:t>
      </w:r>
      <w:r w:rsidR="00CF223F" w:rsidRPr="001E5312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7C203A" w:rsidRPr="001E5312">
        <w:rPr>
          <w:rFonts w:ascii="Times New Roman" w:hAnsi="Times New Roman"/>
          <w:bCs/>
          <w:sz w:val="28"/>
          <w:szCs w:val="28"/>
        </w:rPr>
        <w:t>в</w:t>
      </w:r>
      <w:r w:rsidR="007C203A" w:rsidRPr="001E5312">
        <w:rPr>
          <w:rStyle w:val="12"/>
          <w:rFonts w:eastAsiaTheme="minorEastAsia"/>
          <w:sz w:val="28"/>
          <w:szCs w:val="28"/>
        </w:rPr>
        <w:t>ысокоэффе</w:t>
      </w:r>
      <w:r w:rsidR="007C203A" w:rsidRPr="001E5312">
        <w:rPr>
          <w:rStyle w:val="12"/>
          <w:rFonts w:eastAsiaTheme="minorEastAsia"/>
          <w:sz w:val="28"/>
          <w:szCs w:val="28"/>
        </w:rPr>
        <w:t>к</w:t>
      </w:r>
      <w:r w:rsidR="007C203A" w:rsidRPr="00093579">
        <w:rPr>
          <w:rStyle w:val="12"/>
          <w:rFonts w:eastAsiaTheme="minorEastAsia"/>
          <w:sz w:val="28"/>
          <w:szCs w:val="28"/>
        </w:rPr>
        <w:t>тивная жидкостная хроматография</w:t>
      </w:r>
      <w:r w:rsidR="00CF223F" w:rsidRPr="00093579">
        <w:rPr>
          <w:rFonts w:ascii="Times New Roman" w:hAnsi="Times New Roman"/>
          <w:sz w:val="28"/>
          <w:szCs w:val="28"/>
        </w:rPr>
        <w:t>.</w:t>
      </w:r>
    </w:p>
    <w:p w:rsidR="00717248" w:rsidRPr="00093579" w:rsidRDefault="00A7007F" w:rsidP="0055042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3579">
        <w:rPr>
          <w:rFonts w:ascii="Times New Roman" w:hAnsi="Times New Roman"/>
          <w:i/>
          <w:sz w:val="28"/>
          <w:szCs w:val="28"/>
        </w:rPr>
        <w:t>Приготовление растворов</w:t>
      </w:r>
    </w:p>
    <w:p w:rsidR="009D7888" w:rsidRPr="00093579" w:rsidRDefault="009D7888" w:rsidP="009D78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093579">
        <w:rPr>
          <w:rFonts w:ascii="Times New Roman" w:hAnsi="Times New Roman"/>
          <w:sz w:val="28"/>
          <w:szCs w:val="28"/>
        </w:rPr>
        <w:t xml:space="preserve">0,50 г натрия гептансульфоната переносят в мерную колбу вместимостью 1000 мл, растворяют в </w:t>
      </w:r>
      <w:r>
        <w:rPr>
          <w:rFonts w:ascii="Times New Roman" w:hAnsi="Times New Roman"/>
          <w:sz w:val="28"/>
          <w:szCs w:val="28"/>
        </w:rPr>
        <w:t xml:space="preserve">500 мл </w:t>
      </w:r>
      <w:r w:rsidRPr="00093579">
        <w:rPr>
          <w:rFonts w:ascii="Times New Roman" w:hAnsi="Times New Roman"/>
          <w:sz w:val="28"/>
          <w:szCs w:val="28"/>
        </w:rPr>
        <w:t>вод</w:t>
      </w:r>
      <w:r>
        <w:rPr>
          <w:rFonts w:ascii="Times New Roman" w:hAnsi="Times New Roman"/>
          <w:sz w:val="28"/>
          <w:szCs w:val="28"/>
        </w:rPr>
        <w:t>ы</w:t>
      </w:r>
      <w:r w:rsidRPr="00093579">
        <w:rPr>
          <w:rFonts w:ascii="Times New Roman" w:hAnsi="Times New Roman"/>
          <w:sz w:val="28"/>
          <w:szCs w:val="28"/>
        </w:rPr>
        <w:t xml:space="preserve"> для хроматографии, прибавляют 0,5 мл фосфорной кислоты концентрированной </w:t>
      </w:r>
      <w:r w:rsidRPr="00093579">
        <w:rPr>
          <w:rFonts w:ascii="Times New Roman" w:hAnsi="Times New Roman"/>
          <w:sz w:val="28"/>
          <w:szCs w:val="28"/>
        </w:rPr>
        <w:lastRenderedPageBreak/>
        <w:t>и 4,0 мл калия гидроксида раствор 1 М, доводят объем раствора водой для хроматографии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93579">
        <w:rPr>
          <w:rFonts w:ascii="Times New Roman" w:hAnsi="Times New Roman"/>
          <w:sz w:val="28"/>
          <w:szCs w:val="28"/>
        </w:rPr>
        <w:t>до метки и перемешивают. К полученному раствору прибавляют 50</w:t>
      </w:r>
      <w:r>
        <w:rPr>
          <w:rFonts w:ascii="Times New Roman" w:hAnsi="Times New Roman"/>
          <w:sz w:val="28"/>
          <w:szCs w:val="28"/>
        </w:rPr>
        <w:t>,0</w:t>
      </w:r>
      <w:r w:rsidRPr="00093579">
        <w:rPr>
          <w:rFonts w:ascii="Times New Roman" w:hAnsi="Times New Roman"/>
          <w:sz w:val="28"/>
          <w:szCs w:val="28"/>
        </w:rPr>
        <w:t xml:space="preserve"> мл ацетонитрила и перемешивают. Полученный раствор фильтруют через </w:t>
      </w:r>
      <w:r w:rsidRPr="00093579">
        <w:rPr>
          <w:rFonts w:ascii="Times New Roman" w:eastAsia="Calibri" w:hAnsi="Times New Roman"/>
          <w:color w:val="000000"/>
          <w:sz w:val="28"/>
          <w:szCs w:val="28"/>
        </w:rPr>
        <w:t xml:space="preserve">мембранный фильтр с размером пор </w:t>
      </w:r>
      <w:r w:rsidRPr="00093579">
        <w:rPr>
          <w:rFonts w:ascii="Times New Roman" w:hAnsi="Times New Roman"/>
          <w:sz w:val="28"/>
          <w:szCs w:val="28"/>
        </w:rPr>
        <w:t>0,45 мкм.</w:t>
      </w:r>
    </w:p>
    <w:p w:rsidR="00A7007F" w:rsidRPr="00093579" w:rsidRDefault="00A7007F" w:rsidP="005504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0935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3579">
        <w:rPr>
          <w:rStyle w:val="12"/>
          <w:sz w:val="28"/>
          <w:szCs w:val="28"/>
        </w:rPr>
        <w:t>Точную навеску</w:t>
      </w:r>
      <w:r w:rsidRPr="00093579">
        <w:rPr>
          <w:rFonts w:ascii="Times New Roman" w:hAnsi="Times New Roman"/>
          <w:sz w:val="28"/>
          <w:szCs w:val="28"/>
        </w:rPr>
        <w:t xml:space="preserve"> порошка растертых таблеток</w:t>
      </w:r>
      <w:r w:rsidRPr="00093579">
        <w:rPr>
          <w:rStyle w:val="12"/>
          <w:sz w:val="28"/>
          <w:szCs w:val="28"/>
        </w:rPr>
        <w:t xml:space="preserve">, </w:t>
      </w:r>
      <w:r w:rsidR="00256006" w:rsidRPr="00093579">
        <w:rPr>
          <w:rStyle w:val="12"/>
          <w:sz w:val="28"/>
          <w:szCs w:val="28"/>
        </w:rPr>
        <w:t xml:space="preserve">эквивалентную </w:t>
      </w:r>
      <w:r w:rsidR="00DF5562">
        <w:rPr>
          <w:rStyle w:val="12"/>
          <w:sz w:val="28"/>
          <w:szCs w:val="28"/>
        </w:rPr>
        <w:t>300</w:t>
      </w:r>
      <w:r w:rsidRPr="00093579">
        <w:rPr>
          <w:rStyle w:val="12"/>
          <w:sz w:val="28"/>
          <w:szCs w:val="28"/>
        </w:rPr>
        <w:t xml:space="preserve"> мг </w:t>
      </w:r>
      <w:r w:rsidRPr="00093579">
        <w:rPr>
          <w:rFonts w:ascii="Times New Roman" w:hAnsi="Times New Roman"/>
          <w:sz w:val="28"/>
          <w:szCs w:val="28"/>
        </w:rPr>
        <w:t>глюкозамина гидрохлорида, переносят в мерную колбу вместимостью 100 мл, прибавляют 80 мл подвижной фазы, растворяют на ультразвуковой бане в течение 10 мин, охлаждают, доводят объем раствора тем же растворителем до метки</w:t>
      </w:r>
      <w:r w:rsidR="003F6BDE" w:rsidRPr="00093579">
        <w:rPr>
          <w:rFonts w:ascii="Times New Roman" w:hAnsi="Times New Roman"/>
          <w:sz w:val="28"/>
          <w:szCs w:val="28"/>
        </w:rPr>
        <w:t xml:space="preserve">, </w:t>
      </w:r>
      <w:r w:rsidRPr="00093579">
        <w:rPr>
          <w:rFonts w:ascii="Times New Roman" w:hAnsi="Times New Roman"/>
          <w:sz w:val="28"/>
          <w:szCs w:val="28"/>
        </w:rPr>
        <w:t>перемешивают</w:t>
      </w:r>
      <w:r w:rsidR="003F6BDE" w:rsidRPr="00093579">
        <w:rPr>
          <w:rFonts w:ascii="Times New Roman" w:hAnsi="Times New Roman"/>
          <w:sz w:val="28"/>
          <w:szCs w:val="28"/>
        </w:rPr>
        <w:t xml:space="preserve"> и ц</w:t>
      </w:r>
      <w:r w:rsidRPr="00093579">
        <w:rPr>
          <w:rFonts w:ascii="Times New Roman" w:hAnsi="Times New Roman"/>
          <w:sz w:val="28"/>
          <w:szCs w:val="28"/>
        </w:rPr>
        <w:t>ентрифугируют при скорости 5000 об/мин</w:t>
      </w:r>
      <w:r w:rsidR="00DF5562" w:rsidRPr="00DF5562">
        <w:rPr>
          <w:rFonts w:ascii="Times New Roman" w:hAnsi="Times New Roman"/>
          <w:sz w:val="28"/>
          <w:szCs w:val="28"/>
        </w:rPr>
        <w:t xml:space="preserve"> </w:t>
      </w:r>
      <w:r w:rsidR="00DF5562" w:rsidRPr="00093579">
        <w:rPr>
          <w:rFonts w:ascii="Times New Roman" w:hAnsi="Times New Roman"/>
          <w:sz w:val="28"/>
          <w:szCs w:val="28"/>
        </w:rPr>
        <w:t>в течение 5 мин</w:t>
      </w:r>
      <w:r w:rsidRPr="00093579">
        <w:rPr>
          <w:rFonts w:ascii="Times New Roman" w:hAnsi="Times New Roman"/>
          <w:sz w:val="28"/>
          <w:szCs w:val="28"/>
        </w:rPr>
        <w:t xml:space="preserve">. Полученный раствор фильтруют через </w:t>
      </w:r>
      <w:r w:rsidRPr="00093579">
        <w:rPr>
          <w:rFonts w:ascii="Times New Roman" w:eastAsia="Calibri" w:hAnsi="Times New Roman"/>
          <w:color w:val="000000"/>
          <w:sz w:val="28"/>
          <w:szCs w:val="28"/>
        </w:rPr>
        <w:t>мембранный фильтр с размером пор</w:t>
      </w:r>
      <w:proofErr w:type="gramEnd"/>
      <w:r w:rsidRPr="0009357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93579">
        <w:rPr>
          <w:rFonts w:ascii="Times New Roman" w:hAnsi="Times New Roman"/>
          <w:sz w:val="28"/>
          <w:szCs w:val="28"/>
        </w:rPr>
        <w:t>0,45 мкм.</w:t>
      </w:r>
    </w:p>
    <w:p w:rsidR="00C23403" w:rsidRPr="00093579" w:rsidRDefault="00C23403" w:rsidP="005504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>Срок годности раствора не более 1 </w:t>
      </w:r>
      <w:proofErr w:type="spellStart"/>
      <w:r w:rsidRPr="00093579">
        <w:rPr>
          <w:rFonts w:ascii="Times New Roman" w:hAnsi="Times New Roman"/>
          <w:sz w:val="28"/>
          <w:szCs w:val="28"/>
        </w:rPr>
        <w:t>сут</w:t>
      </w:r>
      <w:proofErr w:type="spellEnd"/>
      <w:r w:rsidR="009D7888">
        <w:rPr>
          <w:rFonts w:ascii="Times New Roman" w:hAnsi="Times New Roman"/>
          <w:sz w:val="28"/>
          <w:szCs w:val="28"/>
        </w:rPr>
        <w:t xml:space="preserve"> </w:t>
      </w:r>
      <w:r w:rsidRPr="00093579">
        <w:rPr>
          <w:rFonts w:ascii="Times New Roman" w:hAnsi="Times New Roman"/>
          <w:snapToGrid w:val="0"/>
          <w:sz w:val="28"/>
          <w:szCs w:val="28"/>
        </w:rPr>
        <w:t xml:space="preserve">при хранении </w:t>
      </w:r>
      <w:r w:rsidRPr="00093579">
        <w:rPr>
          <w:rFonts w:ascii="Times New Roman" w:hAnsi="Times New Roman"/>
          <w:sz w:val="28"/>
          <w:szCs w:val="28"/>
        </w:rPr>
        <w:t>в прохладном месте.</w:t>
      </w:r>
    </w:p>
    <w:p w:rsidR="00051BBD" w:rsidRPr="00093579" w:rsidRDefault="00717248" w:rsidP="005504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3579">
        <w:rPr>
          <w:rFonts w:ascii="Times New Roman" w:hAnsi="Times New Roman"/>
          <w:i/>
          <w:sz w:val="28"/>
          <w:szCs w:val="28"/>
        </w:rPr>
        <w:t>Раствор сравнения</w:t>
      </w:r>
      <w:r w:rsidR="00051BBD" w:rsidRPr="00093579">
        <w:rPr>
          <w:rFonts w:ascii="Times New Roman" w:hAnsi="Times New Roman"/>
          <w:i/>
          <w:sz w:val="28"/>
          <w:szCs w:val="28"/>
        </w:rPr>
        <w:t xml:space="preserve"> А</w:t>
      </w:r>
      <w:r w:rsidRPr="00093579">
        <w:rPr>
          <w:rFonts w:ascii="Times New Roman" w:hAnsi="Times New Roman"/>
          <w:i/>
          <w:sz w:val="28"/>
          <w:szCs w:val="28"/>
        </w:rPr>
        <w:t xml:space="preserve">. </w:t>
      </w:r>
      <w:r w:rsidRPr="00093579">
        <w:rPr>
          <w:rFonts w:ascii="Times New Roman" w:hAnsi="Times New Roman"/>
          <w:sz w:val="28"/>
          <w:szCs w:val="28"/>
        </w:rPr>
        <w:t xml:space="preserve">Около </w:t>
      </w:r>
      <w:r w:rsidR="009D7888">
        <w:rPr>
          <w:rFonts w:ascii="Times New Roman" w:hAnsi="Times New Roman"/>
          <w:sz w:val="28"/>
          <w:szCs w:val="28"/>
        </w:rPr>
        <w:t>25</w:t>
      </w:r>
      <w:r w:rsidRPr="00093579">
        <w:rPr>
          <w:rFonts w:ascii="Times New Roman" w:hAnsi="Times New Roman"/>
          <w:sz w:val="28"/>
          <w:szCs w:val="28"/>
        </w:rPr>
        <w:t xml:space="preserve"> мг (точная навеска) стандартного образца</w:t>
      </w:r>
      <w:r w:rsidR="004B01BC" w:rsidRPr="00093579">
        <w:rPr>
          <w:rFonts w:ascii="Times New Roman" w:hAnsi="Times New Roman"/>
          <w:sz w:val="28"/>
          <w:szCs w:val="28"/>
        </w:rPr>
        <w:t xml:space="preserve"> (СО)</w:t>
      </w:r>
      <w:r w:rsidRPr="00093579">
        <w:rPr>
          <w:rFonts w:ascii="Times New Roman" w:hAnsi="Times New Roman"/>
          <w:sz w:val="28"/>
          <w:szCs w:val="28"/>
        </w:rPr>
        <w:t xml:space="preserve"> 2-метилпиразина переносят в мерную колбу вместимостью 10</w:t>
      </w:r>
      <w:r w:rsidR="004B01BC" w:rsidRPr="00093579">
        <w:rPr>
          <w:rFonts w:ascii="Times New Roman" w:hAnsi="Times New Roman"/>
          <w:sz w:val="28"/>
          <w:szCs w:val="28"/>
        </w:rPr>
        <w:t> </w:t>
      </w:r>
      <w:r w:rsidRPr="00093579">
        <w:rPr>
          <w:rFonts w:ascii="Times New Roman" w:hAnsi="Times New Roman"/>
          <w:sz w:val="28"/>
          <w:szCs w:val="28"/>
        </w:rPr>
        <w:t xml:space="preserve">мл, растворяют в </w:t>
      </w:r>
      <w:r w:rsidR="00777D0A" w:rsidRPr="00093579">
        <w:rPr>
          <w:rFonts w:ascii="Times New Roman" w:hAnsi="Times New Roman"/>
          <w:sz w:val="28"/>
          <w:szCs w:val="28"/>
        </w:rPr>
        <w:t xml:space="preserve">5 мл </w:t>
      </w:r>
      <w:r w:rsidR="00CD478C" w:rsidRPr="00093579">
        <w:rPr>
          <w:rFonts w:ascii="Times New Roman" w:hAnsi="Times New Roman"/>
          <w:sz w:val="28"/>
          <w:szCs w:val="28"/>
        </w:rPr>
        <w:t>ПФ</w:t>
      </w:r>
      <w:r w:rsidRPr="00093579">
        <w:rPr>
          <w:rFonts w:ascii="Times New Roman" w:hAnsi="Times New Roman"/>
          <w:sz w:val="28"/>
          <w:szCs w:val="28"/>
        </w:rPr>
        <w:t xml:space="preserve">, доводят объем </w:t>
      </w:r>
      <w:r w:rsidR="00051BBD" w:rsidRPr="00093579">
        <w:rPr>
          <w:rFonts w:ascii="Times New Roman" w:hAnsi="Times New Roman"/>
          <w:sz w:val="28"/>
          <w:szCs w:val="28"/>
        </w:rPr>
        <w:t>раствора тем же растворителем</w:t>
      </w:r>
      <w:r w:rsidR="00E50BE5" w:rsidRPr="00093579">
        <w:rPr>
          <w:rFonts w:ascii="Times New Roman" w:hAnsi="Times New Roman"/>
          <w:sz w:val="28"/>
          <w:szCs w:val="28"/>
        </w:rPr>
        <w:t xml:space="preserve"> </w:t>
      </w:r>
      <w:r w:rsidR="008A17A8" w:rsidRPr="00093579">
        <w:rPr>
          <w:rFonts w:ascii="Times New Roman" w:hAnsi="Times New Roman"/>
          <w:sz w:val="28"/>
          <w:szCs w:val="28"/>
        </w:rPr>
        <w:t>до метки и перемешивают</w:t>
      </w:r>
      <w:r w:rsidR="00051BBD" w:rsidRPr="00093579">
        <w:rPr>
          <w:rFonts w:ascii="Times New Roman" w:hAnsi="Times New Roman"/>
          <w:sz w:val="28"/>
          <w:szCs w:val="28"/>
        </w:rPr>
        <w:t>.</w:t>
      </w:r>
      <w:r w:rsidR="009D7888">
        <w:rPr>
          <w:rFonts w:ascii="Times New Roman" w:hAnsi="Times New Roman"/>
          <w:sz w:val="28"/>
          <w:szCs w:val="28"/>
        </w:rPr>
        <w:t xml:space="preserve"> 1,0 мл полученного раствора </w:t>
      </w:r>
      <w:r w:rsidR="009D7888" w:rsidRPr="00093579">
        <w:rPr>
          <w:rFonts w:ascii="Times New Roman" w:hAnsi="Times New Roman"/>
          <w:sz w:val="28"/>
          <w:szCs w:val="28"/>
        </w:rPr>
        <w:t>переносят в мерную колбу вместимостью 10</w:t>
      </w:r>
      <w:r w:rsidR="009D7888">
        <w:rPr>
          <w:rFonts w:ascii="Times New Roman" w:hAnsi="Times New Roman"/>
          <w:sz w:val="28"/>
          <w:szCs w:val="28"/>
        </w:rPr>
        <w:t>0</w:t>
      </w:r>
      <w:r w:rsidR="003B7560">
        <w:rPr>
          <w:rFonts w:ascii="Times New Roman" w:hAnsi="Times New Roman"/>
          <w:sz w:val="28"/>
          <w:szCs w:val="28"/>
        </w:rPr>
        <w:t xml:space="preserve"> </w:t>
      </w:r>
      <w:r w:rsidR="009D7888" w:rsidRPr="00093579">
        <w:rPr>
          <w:rFonts w:ascii="Times New Roman" w:hAnsi="Times New Roman"/>
          <w:sz w:val="28"/>
          <w:szCs w:val="28"/>
        </w:rPr>
        <w:t xml:space="preserve">мл, доводят объем раствора </w:t>
      </w:r>
      <w:r w:rsidR="009D7888">
        <w:rPr>
          <w:rFonts w:ascii="Times New Roman" w:hAnsi="Times New Roman"/>
          <w:sz w:val="28"/>
          <w:szCs w:val="28"/>
        </w:rPr>
        <w:t>ПФ</w:t>
      </w:r>
      <w:r w:rsidR="009D7888" w:rsidRPr="00093579">
        <w:rPr>
          <w:rFonts w:ascii="Times New Roman" w:hAnsi="Times New Roman"/>
          <w:sz w:val="28"/>
          <w:szCs w:val="28"/>
        </w:rPr>
        <w:t xml:space="preserve"> до метки и перемешивают (</w:t>
      </w:r>
      <w:r w:rsidR="009D7888">
        <w:rPr>
          <w:rFonts w:ascii="Times New Roman" w:hAnsi="Times New Roman"/>
          <w:sz w:val="28"/>
          <w:szCs w:val="28"/>
        </w:rPr>
        <w:t>0,025</w:t>
      </w:r>
      <w:r w:rsidR="009D7888" w:rsidRPr="00093579">
        <w:rPr>
          <w:rFonts w:ascii="Times New Roman" w:hAnsi="Times New Roman"/>
          <w:sz w:val="28"/>
          <w:szCs w:val="28"/>
        </w:rPr>
        <w:t xml:space="preserve"> мг/мл)</w:t>
      </w:r>
      <w:r w:rsidR="009D7888">
        <w:rPr>
          <w:rFonts w:ascii="Times New Roman" w:hAnsi="Times New Roman"/>
          <w:sz w:val="28"/>
          <w:szCs w:val="28"/>
        </w:rPr>
        <w:t>.</w:t>
      </w:r>
      <w:proofErr w:type="gramEnd"/>
    </w:p>
    <w:p w:rsidR="00051BBD" w:rsidRPr="00093579" w:rsidRDefault="00051BBD" w:rsidP="0055042E">
      <w:pPr>
        <w:pStyle w:val="BodyText21"/>
        <w:ind w:firstLine="709"/>
        <w:rPr>
          <w:rFonts w:ascii="Times New Roman" w:hAnsi="Times New Roman"/>
          <w:szCs w:val="28"/>
        </w:rPr>
      </w:pPr>
      <w:r w:rsidRPr="00093579">
        <w:rPr>
          <w:rFonts w:ascii="Times New Roman" w:hAnsi="Times New Roman"/>
          <w:szCs w:val="28"/>
        </w:rPr>
        <w:t>Срок годности раствора не более 1 сут</w:t>
      </w:r>
      <w:r w:rsidRPr="00093579">
        <w:rPr>
          <w:rFonts w:ascii="Times New Roman" w:hAnsi="Times New Roman"/>
          <w:snapToGrid w:val="0"/>
          <w:szCs w:val="28"/>
        </w:rPr>
        <w:t xml:space="preserve"> при хранении </w:t>
      </w:r>
      <w:r w:rsidRPr="00093579">
        <w:rPr>
          <w:rFonts w:ascii="Times New Roman" w:hAnsi="Times New Roman"/>
          <w:szCs w:val="28"/>
        </w:rPr>
        <w:t>в прохладном месте.</w:t>
      </w:r>
    </w:p>
    <w:p w:rsidR="009D7888" w:rsidRPr="00093579" w:rsidRDefault="00717248" w:rsidP="009D78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i/>
          <w:sz w:val="28"/>
          <w:szCs w:val="28"/>
        </w:rPr>
        <w:t>Раствор сравнения</w:t>
      </w:r>
      <w:r w:rsidR="00051BBD" w:rsidRPr="00093579">
        <w:rPr>
          <w:rFonts w:ascii="Times New Roman" w:hAnsi="Times New Roman"/>
          <w:i/>
          <w:sz w:val="28"/>
          <w:szCs w:val="28"/>
        </w:rPr>
        <w:t xml:space="preserve"> </w:t>
      </w:r>
      <w:r w:rsidR="006126F1" w:rsidRPr="00093579">
        <w:rPr>
          <w:rFonts w:ascii="Times New Roman" w:hAnsi="Times New Roman"/>
          <w:i/>
          <w:sz w:val="28"/>
          <w:szCs w:val="28"/>
        </w:rPr>
        <w:t>Б</w:t>
      </w:r>
      <w:r w:rsidR="00051BBD" w:rsidRPr="00093579">
        <w:rPr>
          <w:rFonts w:ascii="Times New Roman" w:hAnsi="Times New Roman"/>
          <w:i/>
          <w:sz w:val="28"/>
          <w:szCs w:val="28"/>
        </w:rPr>
        <w:t xml:space="preserve">. </w:t>
      </w:r>
      <w:r w:rsidRPr="00093579">
        <w:rPr>
          <w:rFonts w:ascii="Times New Roman" w:hAnsi="Times New Roman"/>
          <w:sz w:val="28"/>
          <w:szCs w:val="28"/>
        </w:rPr>
        <w:t xml:space="preserve">Около 25 мг (точная навеска) </w:t>
      </w:r>
      <w:proofErr w:type="gramStart"/>
      <w:r w:rsidR="00CD478C" w:rsidRPr="00093579">
        <w:rPr>
          <w:rFonts w:ascii="Times New Roman" w:hAnsi="Times New Roman"/>
          <w:sz w:val="28"/>
          <w:szCs w:val="28"/>
        </w:rPr>
        <w:t>СО</w:t>
      </w:r>
      <w:proofErr w:type="gramEnd"/>
      <w:r w:rsidR="00CD478C" w:rsidRPr="00093579">
        <w:rPr>
          <w:rFonts w:ascii="Times New Roman" w:hAnsi="Times New Roman"/>
          <w:sz w:val="28"/>
          <w:szCs w:val="28"/>
        </w:rPr>
        <w:t xml:space="preserve"> </w:t>
      </w:r>
      <w:r w:rsidR="001E5312">
        <w:rPr>
          <w:rFonts w:ascii="Times New Roman" w:hAnsi="Times New Roman"/>
          <w:sz w:val="28"/>
          <w:szCs w:val="28"/>
        </w:rPr>
        <w:t>примеси Е</w:t>
      </w:r>
      <w:r w:rsidRPr="00093579">
        <w:rPr>
          <w:rFonts w:ascii="Times New Roman" w:hAnsi="Times New Roman"/>
          <w:sz w:val="28"/>
          <w:szCs w:val="28"/>
        </w:rPr>
        <w:t xml:space="preserve"> </w:t>
      </w:r>
      <w:r w:rsidR="008A17A8" w:rsidRPr="00093579">
        <w:rPr>
          <w:rFonts w:ascii="Times New Roman" w:hAnsi="Times New Roman"/>
          <w:sz w:val="28"/>
          <w:szCs w:val="28"/>
        </w:rPr>
        <w:t xml:space="preserve">переносят в мерную колбу вместимостью 10 мл, растворяют в 5 мл </w:t>
      </w:r>
      <w:r w:rsidR="00CD478C" w:rsidRPr="00093579">
        <w:rPr>
          <w:rFonts w:ascii="Times New Roman" w:hAnsi="Times New Roman"/>
          <w:sz w:val="28"/>
          <w:szCs w:val="28"/>
        </w:rPr>
        <w:t>ПФ</w:t>
      </w:r>
      <w:r w:rsidR="008A17A8" w:rsidRPr="00093579">
        <w:rPr>
          <w:rFonts w:ascii="Times New Roman" w:hAnsi="Times New Roman"/>
          <w:sz w:val="28"/>
          <w:szCs w:val="28"/>
        </w:rPr>
        <w:t>, доводят объем раствора тем же растворителем до метки и перемешивают (2,5 мг/мл).</w:t>
      </w:r>
      <w:r w:rsidR="009D7888" w:rsidRPr="009D7888">
        <w:rPr>
          <w:rFonts w:ascii="Times New Roman" w:hAnsi="Times New Roman"/>
          <w:sz w:val="28"/>
          <w:szCs w:val="28"/>
        </w:rPr>
        <w:t xml:space="preserve"> </w:t>
      </w:r>
      <w:r w:rsidR="009D7888">
        <w:rPr>
          <w:rFonts w:ascii="Times New Roman" w:hAnsi="Times New Roman"/>
          <w:sz w:val="28"/>
          <w:szCs w:val="28"/>
        </w:rPr>
        <w:t xml:space="preserve">1,0 мл полученного раствора </w:t>
      </w:r>
      <w:r w:rsidR="009D7888" w:rsidRPr="00093579">
        <w:rPr>
          <w:rFonts w:ascii="Times New Roman" w:hAnsi="Times New Roman"/>
          <w:sz w:val="28"/>
          <w:szCs w:val="28"/>
        </w:rPr>
        <w:t xml:space="preserve">переносят в мерную колбу вместимостью </w:t>
      </w:r>
      <w:r w:rsidR="009D7888">
        <w:rPr>
          <w:rFonts w:ascii="Times New Roman" w:hAnsi="Times New Roman"/>
          <w:sz w:val="28"/>
          <w:szCs w:val="28"/>
        </w:rPr>
        <w:t>5</w:t>
      </w:r>
      <w:r w:rsidR="009D7888" w:rsidRPr="00093579">
        <w:rPr>
          <w:rFonts w:ascii="Times New Roman" w:hAnsi="Times New Roman"/>
          <w:sz w:val="28"/>
          <w:szCs w:val="28"/>
        </w:rPr>
        <w:t>0</w:t>
      </w:r>
      <w:r w:rsidR="003B7560">
        <w:rPr>
          <w:rFonts w:ascii="Times New Roman" w:hAnsi="Times New Roman"/>
          <w:sz w:val="28"/>
          <w:szCs w:val="28"/>
        </w:rPr>
        <w:t xml:space="preserve"> </w:t>
      </w:r>
      <w:r w:rsidR="009D7888" w:rsidRPr="00093579">
        <w:rPr>
          <w:rFonts w:ascii="Times New Roman" w:hAnsi="Times New Roman"/>
          <w:sz w:val="28"/>
          <w:szCs w:val="28"/>
        </w:rPr>
        <w:t xml:space="preserve">мл, доводят объем раствора </w:t>
      </w:r>
      <w:r w:rsidR="009D7888">
        <w:rPr>
          <w:rFonts w:ascii="Times New Roman" w:hAnsi="Times New Roman"/>
          <w:sz w:val="28"/>
          <w:szCs w:val="28"/>
        </w:rPr>
        <w:t>ПФ</w:t>
      </w:r>
      <w:r w:rsidR="009D7888" w:rsidRPr="00093579">
        <w:rPr>
          <w:rFonts w:ascii="Times New Roman" w:hAnsi="Times New Roman"/>
          <w:sz w:val="28"/>
          <w:szCs w:val="28"/>
        </w:rPr>
        <w:t xml:space="preserve"> до метки и перемешивают (</w:t>
      </w:r>
      <w:r w:rsidR="009D7888">
        <w:rPr>
          <w:rFonts w:ascii="Times New Roman" w:hAnsi="Times New Roman"/>
          <w:sz w:val="28"/>
          <w:szCs w:val="28"/>
        </w:rPr>
        <w:t>0,005</w:t>
      </w:r>
      <w:r w:rsidR="009D7888" w:rsidRPr="00093579">
        <w:rPr>
          <w:rFonts w:ascii="Times New Roman" w:hAnsi="Times New Roman"/>
          <w:sz w:val="28"/>
          <w:szCs w:val="28"/>
        </w:rPr>
        <w:t xml:space="preserve"> мг/мл)</w:t>
      </w:r>
    </w:p>
    <w:p w:rsidR="00051BBD" w:rsidRPr="00093579" w:rsidRDefault="00051BBD" w:rsidP="005504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>Срок годности раствора не более 1 сут</w:t>
      </w:r>
      <w:r w:rsidRPr="00093579">
        <w:rPr>
          <w:rFonts w:ascii="Times New Roman" w:hAnsi="Times New Roman"/>
          <w:snapToGrid w:val="0"/>
          <w:sz w:val="28"/>
          <w:szCs w:val="28"/>
        </w:rPr>
        <w:t xml:space="preserve"> при хранении </w:t>
      </w:r>
      <w:r w:rsidRPr="00093579">
        <w:rPr>
          <w:rFonts w:ascii="Times New Roman" w:hAnsi="Times New Roman"/>
          <w:sz w:val="28"/>
          <w:szCs w:val="28"/>
        </w:rPr>
        <w:t>в прохладном месте.</w:t>
      </w:r>
    </w:p>
    <w:p w:rsidR="004B01BC" w:rsidRPr="00093579" w:rsidRDefault="004B01BC" w:rsidP="005504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Раствор СО </w:t>
      </w:r>
      <w:r w:rsidRPr="00093579">
        <w:rPr>
          <w:rFonts w:ascii="Times New Roman" w:hAnsi="Times New Roman"/>
          <w:i/>
          <w:sz w:val="28"/>
          <w:szCs w:val="28"/>
        </w:rPr>
        <w:t xml:space="preserve">глюкозамина гидрохлорида. </w:t>
      </w:r>
      <w:r w:rsidRPr="00093579">
        <w:rPr>
          <w:rFonts w:ascii="Times New Roman" w:hAnsi="Times New Roman"/>
          <w:sz w:val="28"/>
          <w:szCs w:val="28"/>
        </w:rPr>
        <w:t xml:space="preserve">Около 3 мг (точная навеска) стандартного образца глюкозамина гидрохлорида растворяют в 1,0 мл </w:t>
      </w:r>
      <w:r w:rsidR="00CD478C" w:rsidRPr="00093579">
        <w:rPr>
          <w:rFonts w:ascii="Times New Roman" w:hAnsi="Times New Roman"/>
          <w:sz w:val="28"/>
          <w:szCs w:val="28"/>
        </w:rPr>
        <w:t>ПФ</w:t>
      </w:r>
      <w:r w:rsidR="009D7888">
        <w:rPr>
          <w:rFonts w:ascii="Times New Roman" w:hAnsi="Times New Roman"/>
          <w:sz w:val="28"/>
          <w:szCs w:val="28"/>
        </w:rPr>
        <w:t xml:space="preserve"> (3</w:t>
      </w:r>
      <w:r w:rsidR="009D7888" w:rsidRPr="00093579">
        <w:rPr>
          <w:rFonts w:ascii="Times New Roman" w:hAnsi="Times New Roman"/>
          <w:sz w:val="28"/>
          <w:szCs w:val="28"/>
        </w:rPr>
        <w:t xml:space="preserve"> мг/мл</w:t>
      </w:r>
      <w:r w:rsidR="009D7888">
        <w:rPr>
          <w:rFonts w:ascii="Times New Roman" w:hAnsi="Times New Roman"/>
          <w:sz w:val="28"/>
          <w:szCs w:val="28"/>
        </w:rPr>
        <w:t>)</w:t>
      </w:r>
      <w:r w:rsidRPr="00093579">
        <w:rPr>
          <w:rFonts w:ascii="Times New Roman" w:hAnsi="Times New Roman"/>
          <w:sz w:val="28"/>
          <w:szCs w:val="28"/>
        </w:rPr>
        <w:t>.</w:t>
      </w:r>
    </w:p>
    <w:p w:rsidR="009D7888" w:rsidRPr="00093579" w:rsidRDefault="004B01BC" w:rsidP="009D78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Раствор СО </w:t>
      </w:r>
      <w:r w:rsidRPr="00093579">
        <w:rPr>
          <w:rFonts w:ascii="Times New Roman" w:hAnsi="Times New Roman"/>
          <w:i/>
          <w:sz w:val="28"/>
          <w:szCs w:val="28"/>
        </w:rPr>
        <w:t>хондроитина сульфата натрия</w:t>
      </w:r>
      <w:r w:rsidR="0024655E" w:rsidRPr="00093579">
        <w:rPr>
          <w:rFonts w:ascii="Times New Roman" w:hAnsi="Times New Roman"/>
          <w:i/>
          <w:sz w:val="28"/>
          <w:szCs w:val="28"/>
        </w:rPr>
        <w:t xml:space="preserve">. </w:t>
      </w:r>
      <w:r w:rsidR="0024655E" w:rsidRPr="00093579">
        <w:rPr>
          <w:rFonts w:ascii="Times New Roman" w:hAnsi="Times New Roman"/>
          <w:sz w:val="28"/>
          <w:szCs w:val="28"/>
        </w:rPr>
        <w:t xml:space="preserve">Около 3 мг (точная навеска) </w:t>
      </w:r>
      <w:r w:rsidRPr="00093579">
        <w:rPr>
          <w:rFonts w:ascii="Times New Roman" w:hAnsi="Times New Roman"/>
          <w:sz w:val="28"/>
          <w:szCs w:val="28"/>
        </w:rPr>
        <w:t>СО</w:t>
      </w:r>
      <w:r w:rsidR="0024655E" w:rsidRPr="00093579">
        <w:rPr>
          <w:rFonts w:ascii="Times New Roman" w:hAnsi="Times New Roman"/>
          <w:sz w:val="28"/>
          <w:szCs w:val="28"/>
        </w:rPr>
        <w:t xml:space="preserve"> хондроитина сульфата натрия растворяют в 1,0 мл подвижной фазы</w:t>
      </w:r>
      <w:r w:rsidR="009D7888">
        <w:rPr>
          <w:rFonts w:ascii="Times New Roman" w:hAnsi="Times New Roman"/>
          <w:sz w:val="28"/>
          <w:szCs w:val="28"/>
        </w:rPr>
        <w:t xml:space="preserve"> (3</w:t>
      </w:r>
      <w:r w:rsidR="009D7888" w:rsidRPr="00093579">
        <w:rPr>
          <w:rFonts w:ascii="Times New Roman" w:hAnsi="Times New Roman"/>
          <w:sz w:val="28"/>
          <w:szCs w:val="28"/>
        </w:rPr>
        <w:t xml:space="preserve"> мг/мл</w:t>
      </w:r>
      <w:r w:rsidR="009D7888">
        <w:rPr>
          <w:rFonts w:ascii="Times New Roman" w:hAnsi="Times New Roman"/>
          <w:sz w:val="28"/>
          <w:szCs w:val="28"/>
        </w:rPr>
        <w:t>)</w:t>
      </w:r>
      <w:r w:rsidR="009D7888" w:rsidRPr="00093579">
        <w:rPr>
          <w:rFonts w:ascii="Times New Roman" w:hAnsi="Times New Roman"/>
          <w:sz w:val="28"/>
          <w:szCs w:val="28"/>
        </w:rPr>
        <w:t>.</w:t>
      </w:r>
    </w:p>
    <w:p w:rsidR="0024655E" w:rsidRPr="00093579" w:rsidRDefault="0024655E" w:rsidP="005504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i/>
          <w:sz w:val="28"/>
          <w:szCs w:val="28"/>
        </w:rPr>
        <w:t xml:space="preserve">Раствор </w:t>
      </w:r>
      <w:r w:rsidR="004B01BC" w:rsidRPr="00093579">
        <w:rPr>
          <w:rFonts w:ascii="Times New Roman" w:hAnsi="Times New Roman"/>
          <w:i/>
          <w:sz w:val="28"/>
          <w:szCs w:val="28"/>
        </w:rPr>
        <w:t>натрия хлорида</w:t>
      </w:r>
      <w:r w:rsidRPr="00093579">
        <w:rPr>
          <w:rFonts w:ascii="Times New Roman" w:hAnsi="Times New Roman"/>
          <w:i/>
          <w:sz w:val="28"/>
          <w:szCs w:val="28"/>
        </w:rPr>
        <w:t xml:space="preserve">. </w:t>
      </w:r>
      <w:r w:rsidRPr="00093579">
        <w:rPr>
          <w:rFonts w:ascii="Times New Roman" w:hAnsi="Times New Roman"/>
          <w:sz w:val="28"/>
          <w:szCs w:val="28"/>
        </w:rPr>
        <w:t xml:space="preserve">Около 8 мг (точная навеска) натрия хлорида растворяют в 10,0 мл </w:t>
      </w:r>
      <w:r w:rsidR="00CD478C" w:rsidRPr="00093579">
        <w:rPr>
          <w:rFonts w:ascii="Times New Roman" w:hAnsi="Times New Roman"/>
          <w:sz w:val="28"/>
          <w:szCs w:val="28"/>
        </w:rPr>
        <w:t>ПФ</w:t>
      </w:r>
      <w:r w:rsidRPr="00093579">
        <w:rPr>
          <w:rFonts w:ascii="Times New Roman" w:hAnsi="Times New Roman"/>
          <w:sz w:val="28"/>
          <w:szCs w:val="28"/>
        </w:rPr>
        <w:t>.</w:t>
      </w:r>
    </w:p>
    <w:p w:rsidR="00717248" w:rsidRPr="00093579" w:rsidRDefault="00717248" w:rsidP="005504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</w:t>
      </w:r>
      <w:r w:rsidR="006126F1" w:rsidRPr="00093579">
        <w:rPr>
          <w:rFonts w:ascii="Times New Roman" w:hAnsi="Times New Roman"/>
          <w:i/>
          <w:sz w:val="28"/>
          <w:szCs w:val="28"/>
        </w:rPr>
        <w:t xml:space="preserve">. </w:t>
      </w:r>
      <w:r w:rsidR="009D7888">
        <w:rPr>
          <w:rFonts w:ascii="Times New Roman" w:hAnsi="Times New Roman"/>
          <w:sz w:val="28"/>
          <w:szCs w:val="28"/>
        </w:rPr>
        <w:t>5</w:t>
      </w:r>
      <w:r w:rsidRPr="00093579">
        <w:rPr>
          <w:rFonts w:ascii="Times New Roman" w:hAnsi="Times New Roman"/>
          <w:sz w:val="28"/>
          <w:szCs w:val="28"/>
        </w:rPr>
        <w:t xml:space="preserve">,0 мл </w:t>
      </w:r>
      <w:r w:rsidRPr="00093579">
        <w:rPr>
          <w:rFonts w:ascii="Times New Roman" w:hAnsi="Times New Roman"/>
          <w:iCs/>
          <w:sz w:val="28"/>
          <w:szCs w:val="28"/>
        </w:rPr>
        <w:t>раствора сравнения</w:t>
      </w:r>
      <w:proofErr w:type="gramStart"/>
      <w:r w:rsidRPr="00093579">
        <w:rPr>
          <w:rFonts w:ascii="Times New Roman" w:hAnsi="Times New Roman"/>
          <w:iCs/>
          <w:sz w:val="28"/>
          <w:szCs w:val="28"/>
        </w:rPr>
        <w:t xml:space="preserve"> </w:t>
      </w:r>
      <w:r w:rsidR="006126F1" w:rsidRPr="00093579">
        <w:rPr>
          <w:rFonts w:ascii="Times New Roman" w:hAnsi="Times New Roman"/>
          <w:iCs/>
          <w:sz w:val="28"/>
          <w:szCs w:val="28"/>
        </w:rPr>
        <w:t>А</w:t>
      </w:r>
      <w:proofErr w:type="gramEnd"/>
      <w:r w:rsidRPr="00093579">
        <w:rPr>
          <w:rFonts w:ascii="Times New Roman" w:hAnsi="Times New Roman"/>
          <w:sz w:val="28"/>
          <w:szCs w:val="28"/>
        </w:rPr>
        <w:t xml:space="preserve"> переносят в мерную колбу вместимостью </w:t>
      </w:r>
      <w:r w:rsidR="009D7888">
        <w:rPr>
          <w:rFonts w:ascii="Times New Roman" w:hAnsi="Times New Roman"/>
          <w:sz w:val="28"/>
          <w:szCs w:val="28"/>
        </w:rPr>
        <w:t>10</w:t>
      </w:r>
      <w:r w:rsidR="007F46B2" w:rsidRPr="00093579">
        <w:rPr>
          <w:rFonts w:ascii="Times New Roman" w:hAnsi="Times New Roman"/>
          <w:sz w:val="28"/>
          <w:szCs w:val="28"/>
        </w:rPr>
        <w:t>0</w:t>
      </w:r>
      <w:r w:rsidRPr="00093579">
        <w:rPr>
          <w:rFonts w:ascii="Times New Roman" w:hAnsi="Times New Roman"/>
          <w:sz w:val="28"/>
          <w:szCs w:val="28"/>
        </w:rPr>
        <w:t xml:space="preserve"> мл, доводят объем раствора </w:t>
      </w:r>
      <w:r w:rsidR="00CD478C" w:rsidRPr="00093579">
        <w:rPr>
          <w:rFonts w:ascii="Times New Roman" w:hAnsi="Times New Roman"/>
          <w:sz w:val="28"/>
          <w:szCs w:val="28"/>
        </w:rPr>
        <w:t>ПФ</w:t>
      </w:r>
      <w:r w:rsidRPr="00093579">
        <w:rPr>
          <w:rFonts w:ascii="Times New Roman" w:hAnsi="Times New Roman"/>
          <w:sz w:val="28"/>
          <w:szCs w:val="28"/>
        </w:rPr>
        <w:t xml:space="preserve"> до метки и перемешивают</w:t>
      </w:r>
      <w:r w:rsidR="006126F1" w:rsidRPr="00093579">
        <w:rPr>
          <w:rFonts w:ascii="Times New Roman" w:hAnsi="Times New Roman"/>
          <w:sz w:val="28"/>
          <w:szCs w:val="28"/>
        </w:rPr>
        <w:t xml:space="preserve"> (</w:t>
      </w:r>
      <w:r w:rsidR="008A17A8" w:rsidRPr="00093579">
        <w:rPr>
          <w:rFonts w:ascii="Times New Roman" w:hAnsi="Times New Roman"/>
          <w:sz w:val="28"/>
          <w:szCs w:val="28"/>
        </w:rPr>
        <w:t>0,</w:t>
      </w:r>
      <w:r w:rsidR="009D7888">
        <w:rPr>
          <w:rFonts w:ascii="Times New Roman" w:hAnsi="Times New Roman"/>
          <w:sz w:val="28"/>
          <w:szCs w:val="28"/>
        </w:rPr>
        <w:t>0012</w:t>
      </w:r>
      <w:r w:rsidRPr="00093579">
        <w:rPr>
          <w:rFonts w:ascii="Times New Roman" w:hAnsi="Times New Roman"/>
          <w:sz w:val="28"/>
          <w:szCs w:val="28"/>
        </w:rPr>
        <w:t>5 мг/мл</w:t>
      </w:r>
      <w:r w:rsidR="006126F1" w:rsidRPr="00093579">
        <w:rPr>
          <w:rFonts w:ascii="Times New Roman" w:hAnsi="Times New Roman"/>
          <w:sz w:val="28"/>
          <w:szCs w:val="28"/>
        </w:rPr>
        <w:t>)</w:t>
      </w:r>
      <w:r w:rsidRPr="00093579">
        <w:rPr>
          <w:rFonts w:ascii="Times New Roman" w:hAnsi="Times New Roman"/>
          <w:sz w:val="28"/>
          <w:szCs w:val="28"/>
        </w:rPr>
        <w:t>.</w:t>
      </w:r>
    </w:p>
    <w:p w:rsidR="00717248" w:rsidRPr="00093579" w:rsidRDefault="00717248" w:rsidP="005504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i/>
          <w:sz w:val="28"/>
          <w:szCs w:val="28"/>
        </w:rPr>
        <w:t>Раствор для проверки пригодн</w:t>
      </w:r>
      <w:r w:rsidR="006126F1" w:rsidRPr="00093579">
        <w:rPr>
          <w:rFonts w:ascii="Times New Roman" w:hAnsi="Times New Roman"/>
          <w:i/>
          <w:sz w:val="28"/>
          <w:szCs w:val="28"/>
        </w:rPr>
        <w:t xml:space="preserve">ости хроматографической системы. </w:t>
      </w:r>
      <w:r w:rsidRPr="00093579">
        <w:rPr>
          <w:rFonts w:ascii="Times New Roman" w:hAnsi="Times New Roman"/>
          <w:sz w:val="28"/>
          <w:szCs w:val="28"/>
        </w:rPr>
        <w:t xml:space="preserve">Содержимое флакона, содержащего </w:t>
      </w:r>
      <w:r w:rsidR="009D7888">
        <w:rPr>
          <w:rFonts w:ascii="Times New Roman" w:hAnsi="Times New Roman"/>
          <w:sz w:val="28"/>
          <w:szCs w:val="28"/>
        </w:rPr>
        <w:t>СО</w:t>
      </w:r>
      <w:r w:rsidRPr="00093579">
        <w:rPr>
          <w:rFonts w:ascii="Times New Roman" w:hAnsi="Times New Roman"/>
          <w:sz w:val="28"/>
          <w:szCs w:val="28"/>
        </w:rPr>
        <w:t xml:space="preserve"> глюкозамина для проверки пригодности хроматографической системы</w:t>
      </w:r>
      <w:r w:rsidR="0045257A" w:rsidRPr="00093579">
        <w:rPr>
          <w:rFonts w:ascii="Times New Roman" w:hAnsi="Times New Roman"/>
          <w:sz w:val="28"/>
          <w:szCs w:val="28"/>
        </w:rPr>
        <w:t xml:space="preserve"> (содержащего примеси</w:t>
      </w:r>
      <w:proofErr w:type="gramStart"/>
      <w:r w:rsidR="0045257A" w:rsidRPr="0009357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45257A" w:rsidRPr="00093579">
        <w:rPr>
          <w:rFonts w:ascii="Times New Roman" w:hAnsi="Times New Roman"/>
          <w:sz w:val="28"/>
          <w:szCs w:val="28"/>
        </w:rPr>
        <w:t xml:space="preserve"> и С)</w:t>
      </w:r>
      <w:r w:rsidRPr="00093579">
        <w:rPr>
          <w:rFonts w:ascii="Times New Roman" w:hAnsi="Times New Roman"/>
          <w:sz w:val="28"/>
          <w:szCs w:val="28"/>
        </w:rPr>
        <w:t xml:space="preserve"> (3 </w:t>
      </w:r>
      <w:r w:rsidRPr="00093579">
        <w:rPr>
          <w:rFonts w:ascii="Times New Roman" w:hAnsi="Times New Roman"/>
          <w:sz w:val="28"/>
          <w:szCs w:val="28"/>
        </w:rPr>
        <w:lastRenderedPageBreak/>
        <w:t>мг) растворяют в 1</w:t>
      </w:r>
      <w:r w:rsidR="00777D0A" w:rsidRPr="00093579">
        <w:rPr>
          <w:rFonts w:ascii="Times New Roman" w:hAnsi="Times New Roman"/>
          <w:sz w:val="28"/>
          <w:szCs w:val="28"/>
        </w:rPr>
        <w:t>,0</w:t>
      </w:r>
      <w:r w:rsidR="00122684" w:rsidRPr="00093579">
        <w:rPr>
          <w:rFonts w:ascii="Times New Roman" w:hAnsi="Times New Roman"/>
          <w:sz w:val="28"/>
          <w:szCs w:val="28"/>
        </w:rPr>
        <w:t> </w:t>
      </w:r>
      <w:r w:rsidRPr="00093579">
        <w:rPr>
          <w:rFonts w:ascii="Times New Roman" w:hAnsi="Times New Roman"/>
          <w:sz w:val="28"/>
          <w:szCs w:val="28"/>
        </w:rPr>
        <w:t xml:space="preserve">мл </w:t>
      </w:r>
      <w:r w:rsidR="00CD478C" w:rsidRPr="00093579">
        <w:rPr>
          <w:rFonts w:ascii="Times New Roman" w:hAnsi="Times New Roman"/>
          <w:sz w:val="28"/>
          <w:szCs w:val="28"/>
        </w:rPr>
        <w:t>ПФ</w:t>
      </w:r>
      <w:r w:rsidRPr="00093579">
        <w:rPr>
          <w:rFonts w:ascii="Times New Roman" w:hAnsi="Times New Roman"/>
          <w:sz w:val="28"/>
          <w:szCs w:val="28"/>
        </w:rPr>
        <w:t>.</w:t>
      </w:r>
    </w:p>
    <w:p w:rsidR="0045257A" w:rsidRPr="00093579" w:rsidRDefault="0045257A" w:rsidP="005504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3579">
        <w:rPr>
          <w:rFonts w:ascii="Times New Roman" w:hAnsi="Times New Roman"/>
          <w:i/>
          <w:sz w:val="28"/>
          <w:szCs w:val="28"/>
        </w:rPr>
        <w:t>Примечание:</w:t>
      </w:r>
    </w:p>
    <w:p w:rsidR="0045257A" w:rsidRPr="00093579" w:rsidRDefault="0045257A" w:rsidP="005504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>Примесь В – (1</w:t>
      </w:r>
      <w:r w:rsidRPr="00093579">
        <w:rPr>
          <w:rFonts w:ascii="Times New Roman" w:hAnsi="Times New Roman"/>
          <w:i/>
          <w:sz w:val="28"/>
          <w:szCs w:val="28"/>
          <w:lang w:val="en-US"/>
        </w:rPr>
        <w:t>R</w:t>
      </w:r>
      <w:r w:rsidRPr="00093579">
        <w:rPr>
          <w:rFonts w:ascii="Times New Roman" w:hAnsi="Times New Roman"/>
          <w:sz w:val="28"/>
          <w:szCs w:val="28"/>
        </w:rPr>
        <w:t>, 1</w:t>
      </w:r>
      <w:r w:rsidRPr="00093579">
        <w:rPr>
          <w:rFonts w:ascii="Times New Roman" w:hAnsi="Times New Roman"/>
          <w:i/>
          <w:sz w:val="28"/>
          <w:szCs w:val="28"/>
        </w:rPr>
        <w:t>'</w:t>
      </w:r>
      <w:r w:rsidRPr="00093579">
        <w:rPr>
          <w:rFonts w:ascii="Times New Roman" w:hAnsi="Times New Roman"/>
          <w:i/>
          <w:sz w:val="28"/>
          <w:szCs w:val="28"/>
          <w:lang w:val="en-US"/>
        </w:rPr>
        <w:t>R</w:t>
      </w:r>
      <w:r w:rsidRPr="00093579">
        <w:rPr>
          <w:rFonts w:ascii="Times New Roman" w:hAnsi="Times New Roman"/>
          <w:sz w:val="28"/>
          <w:szCs w:val="28"/>
        </w:rPr>
        <w:t>, 2</w:t>
      </w:r>
      <w:r w:rsidRPr="0009357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093579">
        <w:rPr>
          <w:rFonts w:ascii="Times New Roman" w:hAnsi="Times New Roman"/>
          <w:sz w:val="28"/>
          <w:szCs w:val="28"/>
        </w:rPr>
        <w:t>, 2</w:t>
      </w:r>
      <w:r w:rsidRPr="00093579">
        <w:rPr>
          <w:rFonts w:ascii="Times New Roman" w:hAnsi="Times New Roman"/>
          <w:i/>
          <w:sz w:val="28"/>
          <w:szCs w:val="28"/>
        </w:rPr>
        <w:t>'</w:t>
      </w:r>
      <w:r w:rsidRPr="0009357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093579">
        <w:rPr>
          <w:rFonts w:ascii="Times New Roman" w:hAnsi="Times New Roman"/>
          <w:sz w:val="28"/>
          <w:szCs w:val="28"/>
        </w:rPr>
        <w:t>, 3</w:t>
      </w:r>
      <w:r w:rsidRPr="00093579">
        <w:rPr>
          <w:rFonts w:ascii="Times New Roman" w:hAnsi="Times New Roman"/>
          <w:i/>
          <w:sz w:val="28"/>
          <w:szCs w:val="28"/>
          <w:lang w:val="en-US"/>
        </w:rPr>
        <w:t>R</w:t>
      </w:r>
      <w:r w:rsidRPr="00093579">
        <w:rPr>
          <w:rFonts w:ascii="Times New Roman" w:hAnsi="Times New Roman"/>
          <w:sz w:val="28"/>
          <w:szCs w:val="28"/>
        </w:rPr>
        <w:t>, 3</w:t>
      </w:r>
      <w:r w:rsidRPr="00093579">
        <w:rPr>
          <w:rFonts w:ascii="Times New Roman" w:hAnsi="Times New Roman"/>
          <w:i/>
          <w:sz w:val="28"/>
          <w:szCs w:val="28"/>
        </w:rPr>
        <w:t>'</w:t>
      </w:r>
      <w:r w:rsidRPr="00093579">
        <w:rPr>
          <w:rFonts w:ascii="Times New Roman" w:hAnsi="Times New Roman"/>
          <w:i/>
          <w:sz w:val="28"/>
          <w:szCs w:val="28"/>
          <w:lang w:val="en-US"/>
        </w:rPr>
        <w:t>R</w:t>
      </w:r>
      <w:r w:rsidRPr="00093579">
        <w:rPr>
          <w:rFonts w:ascii="Times New Roman" w:hAnsi="Times New Roman"/>
          <w:sz w:val="28"/>
          <w:szCs w:val="28"/>
        </w:rPr>
        <w:t>)-пиразин-2,5-диилби</w:t>
      </w:r>
      <w:proofErr w:type="gramStart"/>
      <w:r w:rsidRPr="00093579">
        <w:rPr>
          <w:rFonts w:ascii="Times New Roman" w:hAnsi="Times New Roman"/>
          <w:sz w:val="28"/>
          <w:szCs w:val="28"/>
        </w:rPr>
        <w:t>с(</w:t>
      </w:r>
      <w:proofErr w:type="gramEnd"/>
      <w:r w:rsidRPr="00093579">
        <w:rPr>
          <w:rFonts w:ascii="Times New Roman" w:hAnsi="Times New Roman"/>
          <w:sz w:val="28"/>
          <w:szCs w:val="28"/>
        </w:rPr>
        <w:t>бутан-1,2,3,4-тетрол) (</w:t>
      </w:r>
      <w:proofErr w:type="spellStart"/>
      <w:r w:rsidRPr="00093579">
        <w:rPr>
          <w:rFonts w:ascii="Times New Roman" w:hAnsi="Times New Roman"/>
          <w:sz w:val="28"/>
          <w:szCs w:val="28"/>
        </w:rPr>
        <w:t>фруктозазин</w:t>
      </w:r>
      <w:proofErr w:type="spellEnd"/>
      <w:r w:rsidRPr="00093579">
        <w:rPr>
          <w:rFonts w:ascii="Times New Roman" w:hAnsi="Times New Roman"/>
          <w:sz w:val="28"/>
          <w:szCs w:val="28"/>
        </w:rPr>
        <w:t>)</w:t>
      </w:r>
      <w:r w:rsidR="00670225" w:rsidRPr="00093579">
        <w:rPr>
          <w:rFonts w:ascii="Times New Roman" w:hAnsi="Times New Roman"/>
          <w:sz w:val="28"/>
          <w:szCs w:val="28"/>
        </w:rPr>
        <w:t>.</w:t>
      </w:r>
    </w:p>
    <w:p w:rsidR="0045257A" w:rsidRPr="00093579" w:rsidRDefault="0045257A" w:rsidP="005504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>Примесь С – (1</w:t>
      </w:r>
      <w:r w:rsidRPr="00093579">
        <w:rPr>
          <w:rFonts w:ascii="Times New Roman" w:hAnsi="Times New Roman"/>
          <w:i/>
          <w:sz w:val="28"/>
          <w:szCs w:val="28"/>
          <w:lang w:val="en-US"/>
        </w:rPr>
        <w:t>R</w:t>
      </w:r>
      <w:r w:rsidRPr="00093579">
        <w:rPr>
          <w:rFonts w:ascii="Times New Roman" w:hAnsi="Times New Roman"/>
          <w:sz w:val="28"/>
          <w:szCs w:val="28"/>
        </w:rPr>
        <w:t>, 2</w:t>
      </w:r>
      <w:r w:rsidRPr="0009357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093579">
        <w:rPr>
          <w:rFonts w:ascii="Times New Roman" w:hAnsi="Times New Roman"/>
          <w:sz w:val="28"/>
          <w:szCs w:val="28"/>
        </w:rPr>
        <w:t>, 3</w:t>
      </w:r>
      <w:r w:rsidRPr="00093579">
        <w:rPr>
          <w:rFonts w:ascii="Times New Roman" w:hAnsi="Times New Roman"/>
          <w:i/>
          <w:sz w:val="28"/>
          <w:szCs w:val="28"/>
          <w:lang w:val="en-US"/>
        </w:rPr>
        <w:t>R</w:t>
      </w:r>
      <w:r w:rsidRPr="00093579">
        <w:rPr>
          <w:rFonts w:ascii="Times New Roman" w:hAnsi="Times New Roman"/>
          <w:sz w:val="28"/>
          <w:szCs w:val="28"/>
        </w:rPr>
        <w:t>)-1-[5-[(2</w:t>
      </w:r>
      <w:r w:rsidRPr="0009357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093579">
        <w:rPr>
          <w:rFonts w:ascii="Times New Roman" w:hAnsi="Times New Roman"/>
          <w:sz w:val="28"/>
          <w:szCs w:val="28"/>
        </w:rPr>
        <w:t>, 3</w:t>
      </w:r>
      <w:r w:rsidRPr="00093579">
        <w:rPr>
          <w:rFonts w:ascii="Times New Roman" w:hAnsi="Times New Roman"/>
          <w:i/>
          <w:sz w:val="28"/>
          <w:szCs w:val="28"/>
          <w:lang w:val="en-US"/>
        </w:rPr>
        <w:t>R</w:t>
      </w:r>
      <w:r w:rsidRPr="00093579">
        <w:rPr>
          <w:rFonts w:ascii="Times New Roman" w:hAnsi="Times New Roman"/>
          <w:sz w:val="28"/>
          <w:szCs w:val="28"/>
        </w:rPr>
        <w:t>)]-2,3,4-тригидроскибутил]</w:t>
      </w:r>
      <w:r w:rsidR="005021C6" w:rsidRPr="00093579">
        <w:rPr>
          <w:rFonts w:ascii="Times New Roman" w:hAnsi="Times New Roman"/>
          <w:sz w:val="28"/>
          <w:szCs w:val="28"/>
        </w:rPr>
        <w:t xml:space="preserve"> </w:t>
      </w:r>
      <w:r w:rsidRPr="00093579">
        <w:rPr>
          <w:rFonts w:ascii="Times New Roman" w:hAnsi="Times New Roman"/>
          <w:sz w:val="28"/>
          <w:szCs w:val="28"/>
        </w:rPr>
        <w:t>пиразин-2-ил</w:t>
      </w:r>
      <w:proofErr w:type="gramStart"/>
      <w:r w:rsidRPr="00093579">
        <w:rPr>
          <w:rFonts w:ascii="Times New Roman" w:hAnsi="Times New Roman"/>
          <w:sz w:val="28"/>
          <w:szCs w:val="28"/>
        </w:rPr>
        <w:t>]</w:t>
      </w:r>
      <w:r w:rsidR="005021C6" w:rsidRPr="00093579">
        <w:rPr>
          <w:rFonts w:ascii="Times New Roman" w:hAnsi="Times New Roman"/>
          <w:sz w:val="28"/>
          <w:szCs w:val="28"/>
        </w:rPr>
        <w:t>б</w:t>
      </w:r>
      <w:proofErr w:type="gramEnd"/>
      <w:r w:rsidR="005021C6" w:rsidRPr="00093579">
        <w:rPr>
          <w:rFonts w:ascii="Times New Roman" w:hAnsi="Times New Roman"/>
          <w:sz w:val="28"/>
          <w:szCs w:val="28"/>
        </w:rPr>
        <w:t xml:space="preserve">утан-1,2,3,4-тетрол </w:t>
      </w:r>
      <w:r w:rsidRPr="00093579">
        <w:rPr>
          <w:rFonts w:ascii="Times New Roman" w:hAnsi="Times New Roman"/>
          <w:sz w:val="28"/>
          <w:szCs w:val="28"/>
        </w:rPr>
        <w:t>(</w:t>
      </w:r>
      <w:proofErr w:type="spellStart"/>
      <w:r w:rsidR="005021C6" w:rsidRPr="00093579">
        <w:rPr>
          <w:rFonts w:ascii="Times New Roman" w:hAnsi="Times New Roman"/>
          <w:sz w:val="28"/>
          <w:szCs w:val="28"/>
        </w:rPr>
        <w:t>дезокси</w:t>
      </w:r>
      <w:r w:rsidRPr="00093579">
        <w:rPr>
          <w:rFonts w:ascii="Times New Roman" w:hAnsi="Times New Roman"/>
          <w:sz w:val="28"/>
          <w:szCs w:val="28"/>
        </w:rPr>
        <w:t>фруктозазин</w:t>
      </w:r>
      <w:proofErr w:type="spellEnd"/>
      <w:r w:rsidRPr="00093579">
        <w:rPr>
          <w:rFonts w:ascii="Times New Roman" w:hAnsi="Times New Roman"/>
          <w:sz w:val="28"/>
          <w:szCs w:val="28"/>
        </w:rPr>
        <w:t>)</w:t>
      </w:r>
      <w:r w:rsidR="00670225" w:rsidRPr="00093579">
        <w:rPr>
          <w:rFonts w:ascii="Times New Roman" w:hAnsi="Times New Roman"/>
          <w:sz w:val="28"/>
          <w:szCs w:val="28"/>
        </w:rPr>
        <w:t>.</w:t>
      </w:r>
    </w:p>
    <w:p w:rsidR="00670225" w:rsidRPr="00093579" w:rsidRDefault="00670225" w:rsidP="0055042E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 xml:space="preserve">Примесь E: </w:t>
      </w:r>
      <w:r w:rsidRPr="0009357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5-(</w:t>
      </w:r>
      <w:proofErr w:type="spellStart"/>
      <w:r w:rsidRPr="0009357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гидроксиметил</w:t>
      </w:r>
      <w:proofErr w:type="spellEnd"/>
      <w:proofErr w:type="gramStart"/>
      <w:r w:rsidRPr="0009357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)ф</w:t>
      </w:r>
      <w:proofErr w:type="gramEnd"/>
      <w:r w:rsidRPr="0009357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уран-2-карбальдегид (5-гидроксиметилфурфурол).</w:t>
      </w:r>
    </w:p>
    <w:p w:rsidR="00670225" w:rsidRPr="00093579" w:rsidRDefault="00670225" w:rsidP="005504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069" w:rsidRPr="00093579" w:rsidRDefault="003670E3" w:rsidP="005504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93579">
        <w:rPr>
          <w:rFonts w:ascii="Times New Roman" w:hAnsi="Times New Roman"/>
          <w:i/>
          <w:sz w:val="28"/>
          <w:szCs w:val="28"/>
        </w:rPr>
        <w:t>Условия хроматографирования</w:t>
      </w:r>
    </w:p>
    <w:p w:rsidR="003B4AF0" w:rsidRPr="00093579" w:rsidRDefault="003B4AF0" w:rsidP="0055042E">
      <w:pPr>
        <w:pStyle w:val="a4"/>
        <w:ind w:firstLine="851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536"/>
        <w:gridCol w:w="4820"/>
      </w:tblGrid>
      <w:tr w:rsidR="001E5312" w:rsidRPr="00093579" w:rsidTr="00D80CF0">
        <w:tc>
          <w:tcPr>
            <w:tcW w:w="4536" w:type="dxa"/>
          </w:tcPr>
          <w:p w:rsidR="001E5312" w:rsidRPr="00093579" w:rsidRDefault="001E5312" w:rsidP="001E531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Предк</w:t>
            </w:r>
            <w:r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олонка</w:t>
            </w:r>
            <w:proofErr w:type="spellEnd"/>
          </w:p>
        </w:tc>
        <w:tc>
          <w:tcPr>
            <w:tcW w:w="4820" w:type="dxa"/>
          </w:tcPr>
          <w:p w:rsidR="001E5312" w:rsidRPr="00093579" w:rsidRDefault="001E5312" w:rsidP="00D80C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× 4 мм, 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proofErr w:type="spellStart"/>
            <w:r w:rsidRPr="00093579">
              <w:rPr>
                <w:rFonts w:ascii="Times New Roman" w:hAnsi="Times New Roman"/>
                <w:sz w:val="28"/>
                <w:szCs w:val="28"/>
              </w:rPr>
              <w:t>октадецилс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>и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>лильный</w:t>
            </w:r>
            <w:proofErr w:type="spellEnd"/>
            <w:r w:rsidRPr="00093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3579">
              <w:rPr>
                <w:rFonts w:ascii="Times New Roman" w:hAnsi="Times New Roman"/>
                <w:sz w:val="28"/>
                <w:szCs w:val="28"/>
              </w:rPr>
              <w:t>эндкепированный</w:t>
            </w:r>
            <w:proofErr w:type="spellEnd"/>
            <w:r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3 мкм</w:t>
            </w:r>
          </w:p>
        </w:tc>
      </w:tr>
      <w:tr w:rsidR="00050069" w:rsidRPr="00093579" w:rsidTr="00D80CF0">
        <w:tc>
          <w:tcPr>
            <w:tcW w:w="4536" w:type="dxa"/>
          </w:tcPr>
          <w:p w:rsidR="00050069" w:rsidRPr="00093579" w:rsidRDefault="00050069" w:rsidP="005504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4820" w:type="dxa"/>
          </w:tcPr>
          <w:p w:rsidR="00050069" w:rsidRPr="00093579" w:rsidRDefault="00D557B4" w:rsidP="00D80C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150 </w:t>
            </w:r>
            <w:r w:rsidR="00050069"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× 4</w:t>
            </w:r>
            <w:r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,6 м</w:t>
            </w:r>
            <w:r w:rsidR="00050069"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м, 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>силикагель октадеци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>л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>силильный эндкепированный</w:t>
            </w:r>
            <w:r w:rsidR="00050069"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3 мкм</w:t>
            </w:r>
          </w:p>
        </w:tc>
      </w:tr>
      <w:tr w:rsidR="003B4AF0" w:rsidRPr="00093579" w:rsidTr="00D80CF0">
        <w:tc>
          <w:tcPr>
            <w:tcW w:w="4536" w:type="dxa"/>
          </w:tcPr>
          <w:p w:rsidR="003B4AF0" w:rsidRPr="00093579" w:rsidRDefault="003B4AF0" w:rsidP="005504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bCs/>
                <w:sz w:val="28"/>
                <w:szCs w:val="28"/>
              </w:rPr>
              <w:t>Температура колонки</w:t>
            </w:r>
            <w:r w:rsidR="004B01BC" w:rsidRPr="00093579">
              <w:rPr>
                <w:rFonts w:ascii="Times New Roman" w:hAnsi="Times New Roman"/>
                <w:bCs/>
                <w:sz w:val="28"/>
                <w:szCs w:val="28"/>
              </w:rPr>
              <w:t>, °</w:t>
            </w:r>
            <w:proofErr w:type="gramStart"/>
            <w:r w:rsidR="004B01BC" w:rsidRPr="00093579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820" w:type="dxa"/>
          </w:tcPr>
          <w:p w:rsidR="003B4AF0" w:rsidRPr="00093579" w:rsidRDefault="003B4AF0" w:rsidP="00D80C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3670E3" w:rsidRPr="00093579" w:rsidTr="00D80CF0">
        <w:trPr>
          <w:trHeight w:val="379"/>
        </w:trPr>
        <w:tc>
          <w:tcPr>
            <w:tcW w:w="4536" w:type="dxa"/>
          </w:tcPr>
          <w:p w:rsidR="003670E3" w:rsidRPr="00093579" w:rsidRDefault="003670E3" w:rsidP="00550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Режим хроматографирования</w:t>
            </w:r>
          </w:p>
        </w:tc>
        <w:tc>
          <w:tcPr>
            <w:tcW w:w="4820" w:type="dxa"/>
          </w:tcPr>
          <w:p w:rsidR="003670E3" w:rsidRPr="00093579" w:rsidRDefault="002B0551" w:rsidP="00D80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изократический</w:t>
            </w:r>
          </w:p>
        </w:tc>
      </w:tr>
      <w:tr w:rsidR="003B4AF0" w:rsidRPr="00093579" w:rsidTr="00D80CF0">
        <w:tc>
          <w:tcPr>
            <w:tcW w:w="4536" w:type="dxa"/>
          </w:tcPr>
          <w:p w:rsidR="003B4AF0" w:rsidRPr="00093579" w:rsidRDefault="003B4AF0" w:rsidP="005504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Скорость </w:t>
            </w:r>
            <w:r w:rsidR="003670E3"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подвижной фазы</w:t>
            </w:r>
            <w:r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="004B01BC"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мл/мин</w:t>
            </w:r>
          </w:p>
        </w:tc>
        <w:tc>
          <w:tcPr>
            <w:tcW w:w="4820" w:type="dxa"/>
          </w:tcPr>
          <w:p w:rsidR="003B4AF0" w:rsidRPr="00093579" w:rsidRDefault="003B4AF0" w:rsidP="00D80C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B4AF0" w:rsidRPr="00093579" w:rsidTr="00D80CF0">
        <w:tc>
          <w:tcPr>
            <w:tcW w:w="4536" w:type="dxa"/>
          </w:tcPr>
          <w:p w:rsidR="003B4AF0" w:rsidRPr="00093579" w:rsidRDefault="003B4AF0" w:rsidP="005504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4820" w:type="dxa"/>
          </w:tcPr>
          <w:p w:rsidR="003B4AF0" w:rsidRPr="00093579" w:rsidRDefault="003670E3" w:rsidP="00D80C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="003B4AF0"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пектрофотометрический</w:t>
            </w:r>
            <w:r w:rsidR="002B0551"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195 нм</w:t>
            </w:r>
          </w:p>
        </w:tc>
      </w:tr>
      <w:tr w:rsidR="003B4AF0" w:rsidRPr="00093579" w:rsidTr="00D80CF0">
        <w:tc>
          <w:tcPr>
            <w:tcW w:w="4536" w:type="dxa"/>
          </w:tcPr>
          <w:p w:rsidR="003B4AF0" w:rsidRPr="00093579" w:rsidRDefault="003B4AF0" w:rsidP="005504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Объём пробы</w:t>
            </w:r>
            <w:r w:rsidR="004B01BC" w:rsidRPr="000935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B01BC"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мкл</w:t>
            </w:r>
          </w:p>
        </w:tc>
        <w:tc>
          <w:tcPr>
            <w:tcW w:w="4820" w:type="dxa"/>
          </w:tcPr>
          <w:p w:rsidR="003B4AF0" w:rsidRPr="00093579" w:rsidRDefault="003B4AF0" w:rsidP="00D80C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3B4AF0" w:rsidRPr="00093579" w:rsidTr="00D80CF0">
        <w:tc>
          <w:tcPr>
            <w:tcW w:w="4536" w:type="dxa"/>
          </w:tcPr>
          <w:p w:rsidR="003B4AF0" w:rsidRPr="00093579" w:rsidRDefault="003B4AF0" w:rsidP="005504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Время хроматографирования, мин</w:t>
            </w:r>
          </w:p>
        </w:tc>
        <w:tc>
          <w:tcPr>
            <w:tcW w:w="4820" w:type="dxa"/>
          </w:tcPr>
          <w:p w:rsidR="003B4AF0" w:rsidRPr="00093579" w:rsidRDefault="003B4AF0" w:rsidP="00D80C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35</w:t>
            </w:r>
          </w:p>
        </w:tc>
      </w:tr>
    </w:tbl>
    <w:p w:rsidR="00550A98" w:rsidRPr="00093579" w:rsidRDefault="00550A98" w:rsidP="0055042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B4AF0" w:rsidRPr="00093579" w:rsidRDefault="00C02C83" w:rsidP="0055042E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>Относительн</w:t>
      </w:r>
      <w:r w:rsidR="00A7007F" w:rsidRPr="00093579">
        <w:rPr>
          <w:rFonts w:ascii="Times New Roman" w:hAnsi="Times New Roman"/>
          <w:sz w:val="28"/>
          <w:szCs w:val="28"/>
        </w:rPr>
        <w:t>ое время</w:t>
      </w:r>
      <w:r w:rsidRPr="00093579">
        <w:rPr>
          <w:rFonts w:ascii="Times New Roman" w:hAnsi="Times New Roman"/>
          <w:sz w:val="28"/>
          <w:szCs w:val="28"/>
        </w:rPr>
        <w:t xml:space="preserve"> удерживания</w:t>
      </w:r>
      <w:r w:rsidR="00A7007F" w:rsidRPr="00093579">
        <w:rPr>
          <w:rFonts w:ascii="Times New Roman" w:hAnsi="Times New Roman"/>
          <w:sz w:val="28"/>
          <w:szCs w:val="28"/>
        </w:rPr>
        <w:t>:</w:t>
      </w:r>
      <w:r w:rsidRPr="00093579">
        <w:rPr>
          <w:rFonts w:ascii="Times New Roman" w:hAnsi="Times New Roman"/>
          <w:sz w:val="28"/>
          <w:szCs w:val="28"/>
        </w:rPr>
        <w:t xml:space="preserve"> </w:t>
      </w:r>
      <w:r w:rsidR="003B4AF0" w:rsidRPr="00093579">
        <w:rPr>
          <w:rFonts w:ascii="Times New Roman" w:hAnsi="Times New Roman"/>
          <w:sz w:val="28"/>
          <w:szCs w:val="28"/>
        </w:rPr>
        <w:t>2-метилпиразин</w:t>
      </w:r>
      <w:r w:rsidR="00AD703A" w:rsidRPr="000935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93579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AD703A" w:rsidRPr="000935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93579">
        <w:rPr>
          <w:rFonts w:ascii="Times New Roman" w:hAnsi="Times New Roman"/>
          <w:bCs/>
          <w:color w:val="000000"/>
          <w:sz w:val="28"/>
          <w:szCs w:val="28"/>
        </w:rPr>
        <w:t>1 (</w:t>
      </w:r>
      <w:r w:rsidR="00AD703A" w:rsidRPr="00093579">
        <w:rPr>
          <w:rFonts w:ascii="Times New Roman" w:hAnsi="Times New Roman"/>
          <w:bCs/>
          <w:color w:val="000000"/>
          <w:sz w:val="28"/>
          <w:szCs w:val="28"/>
        </w:rPr>
        <w:t>около 9 мин</w:t>
      </w:r>
      <w:r w:rsidRPr="00093579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AD703A" w:rsidRPr="00093579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1E5312">
        <w:rPr>
          <w:rFonts w:ascii="Times New Roman" w:hAnsi="Times New Roman"/>
          <w:sz w:val="28"/>
          <w:szCs w:val="28"/>
        </w:rPr>
        <w:t>примеси</w:t>
      </w:r>
      <w:proofErr w:type="gramStart"/>
      <w:r w:rsidR="001E5312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="00E67EA0" w:rsidRPr="00093579">
        <w:rPr>
          <w:rFonts w:ascii="Times New Roman" w:hAnsi="Times New Roman"/>
          <w:sz w:val="28"/>
          <w:szCs w:val="28"/>
        </w:rPr>
        <w:t xml:space="preserve"> </w:t>
      </w:r>
      <w:r w:rsidR="00AD703A" w:rsidRPr="00093579">
        <w:rPr>
          <w:rFonts w:ascii="Times New Roman" w:hAnsi="Times New Roman"/>
          <w:sz w:val="28"/>
          <w:szCs w:val="28"/>
        </w:rPr>
        <w:t>- о</w:t>
      </w:r>
      <w:r w:rsidR="00AD703A" w:rsidRPr="00093579">
        <w:rPr>
          <w:rFonts w:ascii="Times New Roman" w:hAnsi="Times New Roman"/>
          <w:bCs/>
          <w:color w:val="000000"/>
          <w:sz w:val="28"/>
          <w:szCs w:val="28"/>
        </w:rPr>
        <w:t>коло 0,8.</w:t>
      </w:r>
    </w:p>
    <w:p w:rsidR="00C04C48" w:rsidRPr="00093579" w:rsidRDefault="00C04C48" w:rsidP="005504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579">
        <w:rPr>
          <w:rFonts w:ascii="Times New Roman" w:hAnsi="Times New Roman"/>
          <w:i/>
          <w:sz w:val="28"/>
          <w:szCs w:val="28"/>
        </w:rPr>
        <w:t xml:space="preserve">Проверка пригодности хроматографической системы. 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>Хроматограф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>ческая система считается пригодной, если выполняются следующие условия:</w:t>
      </w:r>
    </w:p>
    <w:p w:rsidR="00C04C48" w:rsidRPr="00093579" w:rsidRDefault="00C04C48" w:rsidP="005504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579">
        <w:rPr>
          <w:rFonts w:ascii="Times New Roman" w:hAnsi="Times New Roman"/>
          <w:color w:val="000000"/>
          <w:sz w:val="28"/>
          <w:szCs w:val="28"/>
        </w:rPr>
        <w:t>-</w:t>
      </w:r>
      <w:r w:rsidRPr="00093579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093579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093579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09357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93579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93579">
        <w:rPr>
          <w:rFonts w:ascii="Times New Roman" w:hAnsi="Times New Roman"/>
          <w:color w:val="000000"/>
          <w:sz w:val="28"/>
          <w:szCs w:val="28"/>
        </w:rPr>
        <w:t xml:space="preserve"> между пиками примесей</w:t>
      </w:r>
      <w:proofErr w:type="gramStart"/>
      <w:r w:rsidRPr="00093579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093579">
        <w:rPr>
          <w:rFonts w:ascii="Times New Roman" w:hAnsi="Times New Roman"/>
          <w:color w:val="000000"/>
          <w:sz w:val="28"/>
          <w:szCs w:val="28"/>
        </w:rPr>
        <w:t xml:space="preserve"> и С на хроматограмме раствора для проверки пригодности хроматографической системы должно быть не менее 1,5;</w:t>
      </w:r>
    </w:p>
    <w:p w:rsidR="00C04C48" w:rsidRPr="00093579" w:rsidRDefault="00C04C48" w:rsidP="005504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579">
        <w:rPr>
          <w:rFonts w:ascii="Times New Roman" w:hAnsi="Times New Roman"/>
          <w:color w:val="000000"/>
          <w:sz w:val="28"/>
          <w:szCs w:val="28"/>
        </w:rPr>
        <w:t>-</w:t>
      </w:r>
      <w:r w:rsidRPr="00093579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093579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0935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3579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093579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09357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93579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93579">
        <w:rPr>
          <w:rFonts w:ascii="Times New Roman" w:hAnsi="Times New Roman"/>
          <w:color w:val="000000"/>
          <w:sz w:val="28"/>
          <w:szCs w:val="28"/>
        </w:rPr>
        <w:t xml:space="preserve"> пика </w:t>
      </w:r>
      <w:r w:rsidRPr="00093579">
        <w:rPr>
          <w:rFonts w:ascii="Times New Roman" w:hAnsi="Times New Roman"/>
          <w:sz w:val="28"/>
          <w:szCs w:val="28"/>
        </w:rPr>
        <w:t>2-метилпиразин</w:t>
      </w:r>
      <w:r w:rsidRPr="00093579">
        <w:rPr>
          <w:rFonts w:ascii="Times New Roman" w:hAnsi="Times New Roman"/>
          <w:bCs/>
          <w:color w:val="000000"/>
          <w:sz w:val="28"/>
          <w:szCs w:val="28"/>
        </w:rPr>
        <w:t xml:space="preserve">а </w:t>
      </w:r>
      <w:r w:rsidRPr="00093579">
        <w:rPr>
          <w:rFonts w:ascii="Times New Roman" w:hAnsi="Times New Roman"/>
          <w:sz w:val="28"/>
          <w:szCs w:val="28"/>
        </w:rPr>
        <w:t>на хромат</w:t>
      </w:r>
      <w:r w:rsidRPr="00093579">
        <w:rPr>
          <w:rFonts w:ascii="Times New Roman" w:hAnsi="Times New Roman"/>
          <w:sz w:val="28"/>
          <w:szCs w:val="28"/>
        </w:rPr>
        <w:t>о</w:t>
      </w:r>
      <w:r w:rsidRPr="00093579">
        <w:rPr>
          <w:rFonts w:ascii="Times New Roman" w:hAnsi="Times New Roman"/>
          <w:sz w:val="28"/>
          <w:szCs w:val="28"/>
        </w:rPr>
        <w:t>грамме раствора сравнения</w:t>
      </w:r>
      <w:proofErr w:type="gramStart"/>
      <w:r w:rsidRPr="0009357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093579">
        <w:rPr>
          <w:rFonts w:ascii="Times New Roman" w:hAnsi="Times New Roman"/>
          <w:sz w:val="28"/>
          <w:szCs w:val="28"/>
        </w:rPr>
        <w:t xml:space="preserve"> </w:t>
      </w:r>
      <w:r w:rsidRPr="00093579">
        <w:rPr>
          <w:rFonts w:ascii="Times New Roman" w:hAnsi="Times New Roman"/>
          <w:color w:val="000000"/>
          <w:sz w:val="28"/>
          <w:szCs w:val="28"/>
        </w:rPr>
        <w:t>должен быть не более 2,0;</w:t>
      </w:r>
    </w:p>
    <w:p w:rsidR="00C04C48" w:rsidRPr="00093579" w:rsidRDefault="00C04C48" w:rsidP="005504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579">
        <w:rPr>
          <w:rFonts w:ascii="Times New Roman" w:hAnsi="Times New Roman"/>
          <w:color w:val="000000"/>
          <w:sz w:val="28"/>
          <w:szCs w:val="28"/>
        </w:rPr>
        <w:t>-</w:t>
      </w:r>
      <w:r w:rsidRPr="00093579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093579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0935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3579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093579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09357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93579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93579">
        <w:rPr>
          <w:rFonts w:ascii="Times New Roman" w:hAnsi="Times New Roman"/>
          <w:color w:val="000000"/>
          <w:sz w:val="28"/>
          <w:szCs w:val="28"/>
        </w:rPr>
        <w:t xml:space="preserve"> пика </w:t>
      </w:r>
      <w:r w:rsidR="001E5312">
        <w:rPr>
          <w:rFonts w:ascii="Times New Roman" w:hAnsi="Times New Roman"/>
          <w:sz w:val="28"/>
          <w:szCs w:val="28"/>
        </w:rPr>
        <w:t>примеси</w:t>
      </w:r>
      <w:proofErr w:type="gramStart"/>
      <w:r w:rsidR="001E5312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093579">
        <w:rPr>
          <w:rFonts w:ascii="Times New Roman" w:hAnsi="Times New Roman"/>
          <w:sz w:val="28"/>
          <w:szCs w:val="28"/>
        </w:rPr>
        <w:t xml:space="preserve"> на хроматограмме ра</w:t>
      </w:r>
      <w:r w:rsidRPr="00093579">
        <w:rPr>
          <w:rFonts w:ascii="Times New Roman" w:hAnsi="Times New Roman"/>
          <w:sz w:val="28"/>
          <w:szCs w:val="28"/>
        </w:rPr>
        <w:t>с</w:t>
      </w:r>
      <w:r w:rsidRPr="00093579">
        <w:rPr>
          <w:rFonts w:ascii="Times New Roman" w:hAnsi="Times New Roman"/>
          <w:sz w:val="28"/>
          <w:szCs w:val="28"/>
        </w:rPr>
        <w:t xml:space="preserve">твора сравнения Б </w:t>
      </w:r>
      <w:r w:rsidRPr="00093579">
        <w:rPr>
          <w:rFonts w:ascii="Times New Roman" w:hAnsi="Times New Roman"/>
          <w:color w:val="000000"/>
          <w:sz w:val="28"/>
          <w:szCs w:val="28"/>
        </w:rPr>
        <w:t>должен быть не более 2,0;</w:t>
      </w:r>
    </w:p>
    <w:p w:rsidR="00C04C48" w:rsidRPr="00093579" w:rsidRDefault="00C04C48" w:rsidP="005504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579">
        <w:rPr>
          <w:rFonts w:ascii="Times New Roman" w:hAnsi="Times New Roman"/>
          <w:color w:val="000000"/>
          <w:sz w:val="28"/>
          <w:szCs w:val="28"/>
        </w:rPr>
        <w:t>-</w:t>
      </w:r>
      <w:r w:rsidRPr="00093579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093579">
        <w:rPr>
          <w:rFonts w:ascii="Times New Roman" w:hAnsi="Times New Roman"/>
          <w:i/>
          <w:sz w:val="28"/>
          <w:szCs w:val="28"/>
        </w:rPr>
        <w:t>относительное стандартное отклонение (</w:t>
      </w:r>
      <w:r w:rsidRPr="00093579">
        <w:rPr>
          <w:rFonts w:ascii="Times New Roman" w:hAnsi="Times New Roman"/>
          <w:i/>
          <w:sz w:val="28"/>
          <w:szCs w:val="28"/>
          <w:lang w:val="en-US"/>
        </w:rPr>
        <w:t>RSD</w:t>
      </w:r>
      <w:r w:rsidRPr="00093579">
        <w:rPr>
          <w:rFonts w:ascii="Times New Roman" w:hAnsi="Times New Roman"/>
          <w:i/>
          <w:sz w:val="28"/>
          <w:szCs w:val="28"/>
        </w:rPr>
        <w:t>)</w:t>
      </w:r>
      <w:r w:rsidRPr="00093579">
        <w:rPr>
          <w:rFonts w:ascii="Times New Roman" w:hAnsi="Times New Roman"/>
          <w:sz w:val="28"/>
          <w:szCs w:val="28"/>
        </w:rPr>
        <w:t xml:space="preserve"> </w:t>
      </w:r>
      <w:r w:rsidRPr="00093579">
        <w:rPr>
          <w:rFonts w:ascii="Times New Roman" w:hAnsi="Times New Roman"/>
          <w:color w:val="000000"/>
          <w:sz w:val="28"/>
          <w:szCs w:val="28"/>
        </w:rPr>
        <w:t xml:space="preserve">площадей пиков </w:t>
      </w:r>
      <w:r w:rsidRPr="00093579">
        <w:rPr>
          <w:rFonts w:ascii="Times New Roman" w:hAnsi="Times New Roman"/>
          <w:sz w:val="28"/>
          <w:szCs w:val="28"/>
        </w:rPr>
        <w:t>2-метилпиразин</w:t>
      </w:r>
      <w:r w:rsidRPr="00093579">
        <w:rPr>
          <w:rFonts w:ascii="Times New Roman" w:hAnsi="Times New Roman"/>
          <w:bCs/>
          <w:color w:val="000000"/>
          <w:sz w:val="28"/>
          <w:szCs w:val="28"/>
        </w:rPr>
        <w:t xml:space="preserve">а </w:t>
      </w:r>
      <w:r w:rsidRPr="00093579">
        <w:rPr>
          <w:rFonts w:ascii="Times New Roman" w:hAnsi="Times New Roman"/>
          <w:sz w:val="28"/>
          <w:szCs w:val="28"/>
        </w:rPr>
        <w:t>на хроматограмме раствора сравнения</w:t>
      </w:r>
      <w:proofErr w:type="gramStart"/>
      <w:r w:rsidRPr="0009357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093579">
        <w:rPr>
          <w:rFonts w:ascii="Times New Roman" w:hAnsi="Times New Roman"/>
          <w:sz w:val="28"/>
          <w:szCs w:val="28"/>
        </w:rPr>
        <w:t xml:space="preserve"> </w:t>
      </w:r>
      <w:r w:rsidRPr="00093579">
        <w:rPr>
          <w:rFonts w:ascii="Times New Roman" w:hAnsi="Times New Roman"/>
          <w:color w:val="000000"/>
          <w:sz w:val="28"/>
          <w:szCs w:val="28"/>
        </w:rPr>
        <w:t>должно быть не б</w:t>
      </w:r>
      <w:r w:rsidRPr="00093579">
        <w:rPr>
          <w:rFonts w:ascii="Times New Roman" w:hAnsi="Times New Roman"/>
          <w:color w:val="000000"/>
          <w:sz w:val="28"/>
          <w:szCs w:val="28"/>
        </w:rPr>
        <w:t>о</w:t>
      </w:r>
      <w:r w:rsidRPr="00093579">
        <w:rPr>
          <w:rFonts w:ascii="Times New Roman" w:hAnsi="Times New Roman"/>
          <w:color w:val="000000"/>
          <w:sz w:val="28"/>
          <w:szCs w:val="28"/>
        </w:rPr>
        <w:t>лее 2,5 % (6 введений);</w:t>
      </w:r>
    </w:p>
    <w:p w:rsidR="00C04C48" w:rsidRPr="00093579" w:rsidRDefault="00C04C48" w:rsidP="005504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579">
        <w:rPr>
          <w:rFonts w:ascii="Times New Roman" w:hAnsi="Times New Roman"/>
          <w:color w:val="000000"/>
          <w:sz w:val="28"/>
          <w:szCs w:val="28"/>
        </w:rPr>
        <w:t>-</w:t>
      </w:r>
      <w:r w:rsidRPr="00093579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093579">
        <w:rPr>
          <w:rFonts w:ascii="Times New Roman" w:hAnsi="Times New Roman"/>
          <w:i/>
          <w:sz w:val="28"/>
          <w:szCs w:val="28"/>
        </w:rPr>
        <w:t>относительное стандартное отклонение (</w:t>
      </w:r>
      <w:r w:rsidRPr="00093579">
        <w:rPr>
          <w:rFonts w:ascii="Times New Roman" w:hAnsi="Times New Roman"/>
          <w:i/>
          <w:sz w:val="28"/>
          <w:szCs w:val="28"/>
          <w:lang w:val="en-US"/>
        </w:rPr>
        <w:t>RSD</w:t>
      </w:r>
      <w:r w:rsidRPr="00093579">
        <w:rPr>
          <w:rFonts w:ascii="Times New Roman" w:hAnsi="Times New Roman"/>
          <w:i/>
          <w:sz w:val="28"/>
          <w:szCs w:val="28"/>
        </w:rPr>
        <w:t>)</w:t>
      </w:r>
      <w:r w:rsidRPr="00093579">
        <w:rPr>
          <w:rFonts w:ascii="Times New Roman" w:hAnsi="Times New Roman"/>
          <w:sz w:val="28"/>
          <w:szCs w:val="28"/>
        </w:rPr>
        <w:t xml:space="preserve"> </w:t>
      </w:r>
      <w:r w:rsidRPr="00093579">
        <w:rPr>
          <w:rFonts w:ascii="Times New Roman" w:hAnsi="Times New Roman"/>
          <w:color w:val="000000"/>
          <w:sz w:val="28"/>
          <w:szCs w:val="28"/>
        </w:rPr>
        <w:t xml:space="preserve">площадей пиков </w:t>
      </w:r>
      <w:r w:rsidR="001E5312">
        <w:rPr>
          <w:rFonts w:ascii="Times New Roman" w:hAnsi="Times New Roman"/>
          <w:sz w:val="28"/>
          <w:szCs w:val="28"/>
        </w:rPr>
        <w:t>примеси</w:t>
      </w:r>
      <w:proofErr w:type="gramStart"/>
      <w:r w:rsidR="001E5312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093579">
        <w:rPr>
          <w:rFonts w:ascii="Times New Roman" w:hAnsi="Times New Roman"/>
          <w:sz w:val="28"/>
          <w:szCs w:val="28"/>
        </w:rPr>
        <w:t xml:space="preserve"> на хроматограмме раствора сравнения Б </w:t>
      </w:r>
      <w:r w:rsidRPr="00093579">
        <w:rPr>
          <w:rFonts w:ascii="Times New Roman" w:hAnsi="Times New Roman"/>
          <w:color w:val="000000"/>
          <w:sz w:val="28"/>
          <w:szCs w:val="28"/>
        </w:rPr>
        <w:t>должно быть не более 2,5 % (6 введений);</w:t>
      </w:r>
    </w:p>
    <w:p w:rsidR="00C04C48" w:rsidRPr="00093579" w:rsidRDefault="00C04C48" w:rsidP="005504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579">
        <w:rPr>
          <w:rFonts w:ascii="Times New Roman" w:hAnsi="Times New Roman"/>
          <w:color w:val="000000"/>
          <w:sz w:val="28"/>
          <w:szCs w:val="28"/>
        </w:rPr>
        <w:t>- </w:t>
      </w:r>
      <w:r w:rsidRPr="00093579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093579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Pr="00093579">
        <w:rPr>
          <w:rFonts w:ascii="Times New Roman" w:hAnsi="Times New Roman"/>
          <w:sz w:val="28"/>
          <w:szCs w:val="28"/>
        </w:rPr>
        <w:t>2-метилпиразин</w:t>
      </w:r>
      <w:r w:rsidRPr="00093579">
        <w:rPr>
          <w:rFonts w:ascii="Times New Roman" w:hAnsi="Times New Roman"/>
          <w:bCs/>
          <w:color w:val="000000"/>
          <w:sz w:val="28"/>
          <w:szCs w:val="28"/>
        </w:rPr>
        <w:t xml:space="preserve">а </w:t>
      </w:r>
      <w:r w:rsidRPr="00093579">
        <w:rPr>
          <w:rFonts w:ascii="Times New Roman" w:hAnsi="Times New Roman"/>
          <w:sz w:val="28"/>
          <w:szCs w:val="28"/>
        </w:rPr>
        <w:t>на хроматограмме раствора сравнения</w:t>
      </w:r>
      <w:proofErr w:type="gramStart"/>
      <w:r w:rsidRPr="0009357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093579">
        <w:rPr>
          <w:rFonts w:ascii="Times New Roman" w:hAnsi="Times New Roman"/>
          <w:sz w:val="28"/>
          <w:szCs w:val="28"/>
        </w:rPr>
        <w:t>,</w:t>
      </w:r>
      <w:r w:rsidRPr="00093579">
        <w:rPr>
          <w:rFonts w:ascii="Times New Roman" w:hAnsi="Times New Roman"/>
          <w:color w:val="000000"/>
          <w:sz w:val="28"/>
          <w:szCs w:val="28"/>
        </w:rPr>
        <w:t xml:space="preserve"> должна с</w:t>
      </w:r>
      <w:r w:rsidRPr="00093579">
        <w:rPr>
          <w:rFonts w:ascii="Times New Roman" w:hAnsi="Times New Roman"/>
          <w:color w:val="000000"/>
          <w:sz w:val="28"/>
          <w:szCs w:val="28"/>
        </w:rPr>
        <w:t>о</w:t>
      </w:r>
      <w:r w:rsidRPr="00093579">
        <w:rPr>
          <w:rFonts w:ascii="Times New Roman" w:hAnsi="Times New Roman"/>
          <w:color w:val="000000"/>
          <w:sz w:val="28"/>
          <w:szCs w:val="28"/>
        </w:rPr>
        <w:t>ставлять не менее 2000 теоретических тарелок;</w:t>
      </w:r>
    </w:p>
    <w:p w:rsidR="00C04C48" w:rsidRPr="00093579" w:rsidRDefault="00C04C48" w:rsidP="005504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579">
        <w:rPr>
          <w:rFonts w:ascii="Times New Roman" w:hAnsi="Times New Roman"/>
          <w:color w:val="000000"/>
          <w:sz w:val="28"/>
          <w:szCs w:val="28"/>
        </w:rPr>
        <w:t>- </w:t>
      </w:r>
      <w:r w:rsidRPr="00093579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093579">
        <w:rPr>
          <w:rFonts w:ascii="Times New Roman" w:hAnsi="Times New Roman"/>
          <w:color w:val="000000"/>
          <w:sz w:val="28"/>
          <w:szCs w:val="28"/>
        </w:rPr>
        <w:t xml:space="preserve">, рассчитанная по </w:t>
      </w:r>
      <w:r w:rsidRPr="00093579">
        <w:rPr>
          <w:rFonts w:ascii="Times New Roman" w:hAnsi="Times New Roman"/>
          <w:color w:val="000000"/>
          <w:sz w:val="28"/>
          <w:szCs w:val="28"/>
        </w:rPr>
        <w:lastRenderedPageBreak/>
        <w:t xml:space="preserve">пику </w:t>
      </w:r>
      <w:r w:rsidR="001E5312">
        <w:rPr>
          <w:rFonts w:ascii="Times New Roman" w:hAnsi="Times New Roman"/>
          <w:sz w:val="28"/>
          <w:szCs w:val="28"/>
        </w:rPr>
        <w:t>примеси</w:t>
      </w:r>
      <w:proofErr w:type="gramStart"/>
      <w:r w:rsidR="001E5312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093579">
        <w:rPr>
          <w:rFonts w:ascii="Times New Roman" w:hAnsi="Times New Roman"/>
          <w:sz w:val="28"/>
          <w:szCs w:val="28"/>
        </w:rPr>
        <w:t xml:space="preserve"> на хроматограмме раствора сравнения Б</w:t>
      </w:r>
      <w:r w:rsidRPr="00093579">
        <w:rPr>
          <w:rFonts w:ascii="Times New Roman" w:hAnsi="Times New Roman"/>
          <w:color w:val="000000"/>
          <w:sz w:val="28"/>
          <w:szCs w:val="28"/>
        </w:rPr>
        <w:t>, должна составлять не менее 2000 теоретических тарелок;</w:t>
      </w:r>
    </w:p>
    <w:p w:rsidR="00C04C48" w:rsidRPr="00093579" w:rsidRDefault="00C04C48" w:rsidP="005504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579">
        <w:rPr>
          <w:rFonts w:ascii="Times New Roman" w:hAnsi="Times New Roman"/>
          <w:color w:val="000000"/>
          <w:sz w:val="28"/>
          <w:szCs w:val="28"/>
        </w:rPr>
        <w:t>- </w:t>
      </w:r>
      <w:r w:rsidRPr="00093579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093579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093579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093579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093579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093579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093579">
        <w:rPr>
          <w:rFonts w:ascii="Times New Roman" w:hAnsi="Times New Roman"/>
          <w:sz w:val="28"/>
          <w:szCs w:val="28"/>
        </w:rPr>
        <w:t>2-метилпиразин</w:t>
      </w:r>
      <w:r w:rsidRPr="00093579">
        <w:rPr>
          <w:rFonts w:ascii="Times New Roman" w:hAnsi="Times New Roman"/>
          <w:bCs/>
          <w:color w:val="000000"/>
          <w:sz w:val="28"/>
          <w:szCs w:val="28"/>
        </w:rPr>
        <w:t>а на хромат</w:t>
      </w:r>
      <w:r w:rsidRPr="00093579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093579">
        <w:rPr>
          <w:rFonts w:ascii="Times New Roman" w:hAnsi="Times New Roman"/>
          <w:bCs/>
          <w:color w:val="000000"/>
          <w:sz w:val="28"/>
          <w:szCs w:val="28"/>
        </w:rPr>
        <w:t xml:space="preserve">грамме раствора для проверки чувствительности </w:t>
      </w:r>
      <w:r w:rsidRPr="00093579">
        <w:rPr>
          <w:rFonts w:ascii="Times New Roman" w:hAnsi="Times New Roman"/>
          <w:color w:val="000000"/>
          <w:sz w:val="28"/>
          <w:szCs w:val="28"/>
        </w:rPr>
        <w:t>хроматографической сист</w:t>
      </w:r>
      <w:r w:rsidRPr="00093579">
        <w:rPr>
          <w:rFonts w:ascii="Times New Roman" w:hAnsi="Times New Roman"/>
          <w:color w:val="000000"/>
          <w:sz w:val="28"/>
          <w:szCs w:val="28"/>
        </w:rPr>
        <w:t>е</w:t>
      </w:r>
      <w:r w:rsidRPr="00093579">
        <w:rPr>
          <w:rFonts w:ascii="Times New Roman" w:hAnsi="Times New Roman"/>
          <w:color w:val="000000"/>
          <w:sz w:val="28"/>
          <w:szCs w:val="28"/>
        </w:rPr>
        <w:t>мы должно быть не менее 10;</w:t>
      </w:r>
    </w:p>
    <w:p w:rsidR="00C04C48" w:rsidRPr="00093579" w:rsidRDefault="00C04C48" w:rsidP="005504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579">
        <w:rPr>
          <w:rFonts w:ascii="Times New Roman" w:hAnsi="Times New Roman"/>
          <w:color w:val="000000"/>
          <w:sz w:val="28"/>
          <w:szCs w:val="28"/>
        </w:rPr>
        <w:t>- </w:t>
      </w:r>
      <w:r w:rsidRPr="00093579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093579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093579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093579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093579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093579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1E5312">
        <w:rPr>
          <w:rFonts w:ascii="Times New Roman" w:hAnsi="Times New Roman"/>
          <w:sz w:val="28"/>
          <w:szCs w:val="28"/>
        </w:rPr>
        <w:t>примеси</w:t>
      </w:r>
      <w:proofErr w:type="gramStart"/>
      <w:r w:rsidR="001E5312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093579">
        <w:rPr>
          <w:rFonts w:ascii="Times New Roman" w:hAnsi="Times New Roman"/>
          <w:sz w:val="28"/>
          <w:szCs w:val="28"/>
        </w:rPr>
        <w:t xml:space="preserve"> на хроматограмме раствора сравнения Б </w:t>
      </w:r>
      <w:r w:rsidRPr="00093579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C04C48" w:rsidRPr="00093579" w:rsidRDefault="00C04C48" w:rsidP="005504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01BC" w:rsidRPr="00093579" w:rsidRDefault="004B01BC" w:rsidP="005504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bCs/>
          <w:color w:val="000000"/>
          <w:sz w:val="28"/>
          <w:szCs w:val="28"/>
        </w:rPr>
        <w:t xml:space="preserve">Хроматографируют подвижную фазу, раствор для проверки чувствительности хроматографической системы, </w:t>
      </w:r>
      <w:r w:rsidRPr="00093579">
        <w:rPr>
          <w:rFonts w:ascii="Times New Roman" w:hAnsi="Times New Roman"/>
          <w:sz w:val="28"/>
          <w:szCs w:val="28"/>
        </w:rPr>
        <w:t xml:space="preserve">раствор 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 xml:space="preserve">СО </w:t>
      </w:r>
      <w:r w:rsidRPr="00093579">
        <w:rPr>
          <w:rFonts w:ascii="Times New Roman" w:hAnsi="Times New Roman"/>
          <w:sz w:val="28"/>
          <w:szCs w:val="28"/>
        </w:rPr>
        <w:t xml:space="preserve">глюкозамина гидрохлорида, раствор 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 xml:space="preserve">СО </w:t>
      </w:r>
      <w:r w:rsidRPr="00093579">
        <w:rPr>
          <w:rFonts w:ascii="Times New Roman" w:hAnsi="Times New Roman"/>
          <w:sz w:val="28"/>
          <w:szCs w:val="28"/>
        </w:rPr>
        <w:t>хондроитина сульфата натрия, раствор натрия хлорида, раствор для проверки пригодности хроматографической системы, раствор сравнения</w:t>
      </w:r>
      <w:proofErr w:type="gramStart"/>
      <w:r w:rsidRPr="0009357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093579">
        <w:rPr>
          <w:rFonts w:ascii="Times New Roman" w:hAnsi="Times New Roman"/>
          <w:sz w:val="28"/>
          <w:szCs w:val="28"/>
        </w:rPr>
        <w:t xml:space="preserve">, раствор сравнения Б, </w:t>
      </w:r>
      <w:r w:rsidRPr="00093579">
        <w:rPr>
          <w:rFonts w:ascii="Times New Roman" w:hAnsi="Times New Roman"/>
          <w:bCs/>
          <w:color w:val="000000"/>
          <w:sz w:val="28"/>
          <w:szCs w:val="28"/>
        </w:rPr>
        <w:t xml:space="preserve">подвижную фазу и </w:t>
      </w:r>
      <w:r w:rsidRPr="00093579">
        <w:rPr>
          <w:rFonts w:ascii="Times New Roman" w:hAnsi="Times New Roman"/>
          <w:sz w:val="28"/>
          <w:szCs w:val="28"/>
        </w:rPr>
        <w:t>испытуемый раствор.</w:t>
      </w:r>
    </w:p>
    <w:p w:rsidR="007433F0" w:rsidRPr="00093579" w:rsidRDefault="007433F0" w:rsidP="005504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 xml:space="preserve">Содержание </w:t>
      </w:r>
      <w:r w:rsidR="00670225" w:rsidRPr="00093579">
        <w:rPr>
          <w:rFonts w:ascii="Times New Roman" w:hAnsi="Times New Roman"/>
          <w:sz w:val="28"/>
          <w:szCs w:val="28"/>
        </w:rPr>
        <w:t>примеси</w:t>
      </w:r>
      <w:proofErr w:type="gramStart"/>
      <w:r w:rsidR="00670225" w:rsidRPr="00093579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093579">
        <w:rPr>
          <w:rFonts w:ascii="Times New Roman" w:hAnsi="Times New Roman"/>
          <w:sz w:val="28"/>
          <w:szCs w:val="28"/>
        </w:rPr>
        <w:t xml:space="preserve"> в процентах (</w:t>
      </w:r>
      <w:r w:rsidRPr="00093579">
        <w:rPr>
          <w:rFonts w:ascii="Times New Roman" w:hAnsi="Times New Roman"/>
          <w:i/>
          <w:sz w:val="28"/>
          <w:szCs w:val="28"/>
        </w:rPr>
        <w:t>Х</w:t>
      </w:r>
      <w:r w:rsidRPr="00093579">
        <w:rPr>
          <w:rFonts w:ascii="Times New Roman" w:hAnsi="Times New Roman"/>
          <w:sz w:val="28"/>
          <w:szCs w:val="28"/>
        </w:rPr>
        <w:t>) вычисляют по формуле:</w:t>
      </w:r>
    </w:p>
    <w:p w:rsidR="007433F0" w:rsidRPr="00093579" w:rsidRDefault="007433F0" w:rsidP="0055042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Times New Roman" w:hAnsi="Times New Roman"/>
                      <w:sz w:val="28"/>
                      <w:szCs w:val="28"/>
                    </w:rPr>
                    <m:t>о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100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100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Times New Roman" w:hAnsi="Times New Roman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100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50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100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Times New Roman" w:hAnsi="Times New Roman"/>
                      <w:sz w:val="28"/>
                      <w:szCs w:val="28"/>
                    </w:rPr>
                    <m:t>о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Times New Roman" w:hAnsi="Times New Roman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50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9606" w:type="dxa"/>
        <w:tblLayout w:type="fixed"/>
        <w:tblLook w:val="0000"/>
      </w:tblPr>
      <w:tblGrid>
        <w:gridCol w:w="817"/>
        <w:gridCol w:w="567"/>
        <w:gridCol w:w="425"/>
        <w:gridCol w:w="7797"/>
      </w:tblGrid>
      <w:tr w:rsidR="007433F0" w:rsidRPr="00093579" w:rsidTr="007433F0">
        <w:trPr>
          <w:trHeight w:val="160"/>
        </w:trPr>
        <w:tc>
          <w:tcPr>
            <w:tcW w:w="817" w:type="dxa"/>
          </w:tcPr>
          <w:p w:rsidR="007433F0" w:rsidRPr="00093579" w:rsidRDefault="007433F0" w:rsidP="0055042E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093579">
              <w:rPr>
                <w:rFonts w:ascii="Times New Roman" w:hAnsi="Times New Roman"/>
                <w:color w:val="000000"/>
                <w:szCs w:val="28"/>
              </w:rPr>
              <w:t>где:</w:t>
            </w:r>
          </w:p>
        </w:tc>
        <w:tc>
          <w:tcPr>
            <w:tcW w:w="567" w:type="dxa"/>
          </w:tcPr>
          <w:p w:rsidR="007433F0" w:rsidRPr="00093579" w:rsidRDefault="007433F0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9357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7433F0" w:rsidRPr="00093579" w:rsidRDefault="007433F0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7433F0" w:rsidRPr="00093579" w:rsidRDefault="007433F0" w:rsidP="001E5312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093579">
              <w:rPr>
                <w:rFonts w:ascii="Times New Roman" w:hAnsi="Times New Roman"/>
                <w:szCs w:val="28"/>
              </w:rPr>
              <w:t xml:space="preserve">площадь пика </w:t>
            </w:r>
            <w:r w:rsidR="001E5312">
              <w:rPr>
                <w:rFonts w:ascii="Times New Roman" w:hAnsi="Times New Roman"/>
                <w:szCs w:val="28"/>
              </w:rPr>
              <w:t>примеси</w:t>
            </w:r>
            <w:proofErr w:type="gramStart"/>
            <w:r w:rsidR="001E5312">
              <w:rPr>
                <w:rFonts w:ascii="Times New Roman" w:hAnsi="Times New Roman"/>
                <w:szCs w:val="28"/>
              </w:rPr>
              <w:t xml:space="preserve"> Е</w:t>
            </w:r>
            <w:proofErr w:type="gramEnd"/>
            <w:r w:rsidRPr="00093579">
              <w:rPr>
                <w:rFonts w:ascii="Times New Roman" w:hAnsi="Times New Roman"/>
                <w:szCs w:val="28"/>
              </w:rPr>
              <w:t xml:space="preserve"> на хроматограмме испытуемого ра</w:t>
            </w:r>
            <w:r w:rsidRPr="00093579">
              <w:rPr>
                <w:rFonts w:ascii="Times New Roman" w:hAnsi="Times New Roman"/>
                <w:szCs w:val="28"/>
              </w:rPr>
              <w:t>с</w:t>
            </w:r>
            <w:r w:rsidRPr="00093579">
              <w:rPr>
                <w:rFonts w:ascii="Times New Roman" w:hAnsi="Times New Roman"/>
                <w:szCs w:val="28"/>
              </w:rPr>
              <w:t>твора</w:t>
            </w:r>
            <w:r w:rsidRPr="00093579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7433F0" w:rsidRPr="00093579" w:rsidTr="007433F0">
        <w:tc>
          <w:tcPr>
            <w:tcW w:w="817" w:type="dxa"/>
          </w:tcPr>
          <w:p w:rsidR="007433F0" w:rsidRPr="00093579" w:rsidRDefault="007433F0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433F0" w:rsidRPr="00093579" w:rsidRDefault="007433F0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093579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7433F0" w:rsidRPr="00093579" w:rsidRDefault="007433F0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7433F0" w:rsidRPr="00093579" w:rsidRDefault="007433F0" w:rsidP="001E5312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093579">
              <w:rPr>
                <w:rFonts w:ascii="Times New Roman" w:hAnsi="Times New Roman"/>
                <w:szCs w:val="28"/>
              </w:rPr>
              <w:t xml:space="preserve">площадь пика </w:t>
            </w:r>
            <w:r w:rsidR="001E5312">
              <w:rPr>
                <w:rFonts w:ascii="Times New Roman" w:hAnsi="Times New Roman"/>
                <w:szCs w:val="28"/>
              </w:rPr>
              <w:t>примеси</w:t>
            </w:r>
            <w:proofErr w:type="gramStart"/>
            <w:r w:rsidR="001E5312">
              <w:rPr>
                <w:rFonts w:ascii="Times New Roman" w:hAnsi="Times New Roman"/>
                <w:szCs w:val="28"/>
              </w:rPr>
              <w:t xml:space="preserve"> Е</w:t>
            </w:r>
            <w:proofErr w:type="gramEnd"/>
            <w:r w:rsidRPr="00093579">
              <w:rPr>
                <w:rFonts w:ascii="Times New Roman" w:hAnsi="Times New Roman"/>
                <w:szCs w:val="28"/>
              </w:rPr>
              <w:t xml:space="preserve"> на хроматограмме раствора сравн</w:t>
            </w:r>
            <w:r w:rsidRPr="00093579">
              <w:rPr>
                <w:rFonts w:ascii="Times New Roman" w:hAnsi="Times New Roman"/>
                <w:szCs w:val="28"/>
              </w:rPr>
              <w:t>е</w:t>
            </w:r>
            <w:r w:rsidRPr="00093579">
              <w:rPr>
                <w:rFonts w:ascii="Times New Roman" w:hAnsi="Times New Roman"/>
                <w:szCs w:val="28"/>
              </w:rPr>
              <w:t>ния Б</w:t>
            </w:r>
            <w:r w:rsidRPr="00093579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7433F0" w:rsidRPr="00093579" w:rsidTr="007433F0">
        <w:tc>
          <w:tcPr>
            <w:tcW w:w="817" w:type="dxa"/>
          </w:tcPr>
          <w:p w:rsidR="007433F0" w:rsidRPr="00093579" w:rsidRDefault="007433F0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433F0" w:rsidRPr="00093579" w:rsidRDefault="007433F0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7433F0" w:rsidRPr="00093579" w:rsidRDefault="007433F0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7433F0" w:rsidRPr="00093579" w:rsidRDefault="007433F0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навеска порошка растертых таблеток, мг;</w:t>
            </w:r>
          </w:p>
        </w:tc>
      </w:tr>
      <w:tr w:rsidR="007433F0" w:rsidRPr="00093579" w:rsidTr="007433F0">
        <w:tc>
          <w:tcPr>
            <w:tcW w:w="817" w:type="dxa"/>
          </w:tcPr>
          <w:p w:rsidR="007433F0" w:rsidRPr="00093579" w:rsidRDefault="007433F0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433F0" w:rsidRPr="00093579" w:rsidRDefault="007433F0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093579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7433F0" w:rsidRPr="00093579" w:rsidRDefault="007433F0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7433F0" w:rsidRPr="00093579" w:rsidRDefault="00871343" w:rsidP="001E531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="001E5312">
              <w:rPr>
                <w:rFonts w:ascii="Times New Roman" w:hAnsi="Times New Roman"/>
                <w:sz w:val="28"/>
                <w:szCs w:val="28"/>
              </w:rPr>
              <w:t>примеси</w:t>
            </w:r>
            <w:proofErr w:type="gramStart"/>
            <w:r w:rsidR="001E5312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 w:rsidR="007433F0"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E67EA0" w:rsidRPr="00093579" w:rsidTr="007433F0">
        <w:tc>
          <w:tcPr>
            <w:tcW w:w="817" w:type="dxa"/>
          </w:tcPr>
          <w:p w:rsidR="00E67EA0" w:rsidRPr="00093579" w:rsidRDefault="00E67EA0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67EA0" w:rsidRPr="00093579" w:rsidRDefault="00E67EA0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gramStart"/>
            <w:r w:rsidRPr="000935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E67EA0" w:rsidRPr="00093579" w:rsidRDefault="00E67EA0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E67EA0" w:rsidRPr="00093579" w:rsidRDefault="00E67EA0" w:rsidP="001E531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основного вещества в </w:t>
            </w:r>
            <w:proofErr w:type="gramStart"/>
            <w:r w:rsidR="00CD478C"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E5312">
              <w:rPr>
                <w:rFonts w:ascii="Times New Roman" w:hAnsi="Times New Roman"/>
                <w:sz w:val="28"/>
                <w:szCs w:val="28"/>
              </w:rPr>
              <w:t>примеси Е</w:t>
            </w: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</w:p>
        </w:tc>
      </w:tr>
      <w:tr w:rsidR="00E67EA0" w:rsidRPr="00093579" w:rsidTr="007433F0">
        <w:tc>
          <w:tcPr>
            <w:tcW w:w="817" w:type="dxa"/>
          </w:tcPr>
          <w:p w:rsidR="00E67EA0" w:rsidRPr="00093579" w:rsidRDefault="00E67EA0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67EA0" w:rsidRPr="00093579" w:rsidRDefault="00E67EA0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E67EA0" w:rsidRPr="00093579" w:rsidRDefault="00E67EA0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</w:p>
        </w:tc>
        <w:tc>
          <w:tcPr>
            <w:tcW w:w="7797" w:type="dxa"/>
          </w:tcPr>
          <w:p w:rsidR="00E67EA0" w:rsidRPr="00093579" w:rsidRDefault="00E67EA0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масса </w:t>
            </w:r>
            <w:r w:rsidR="00E7107F"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одной </w:t>
            </w: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таблетки, мг</w:t>
            </w:r>
            <w:r w:rsidR="00550A98"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50A98" w:rsidRPr="00093579" w:rsidTr="00096A37">
        <w:tc>
          <w:tcPr>
            <w:tcW w:w="817" w:type="dxa"/>
          </w:tcPr>
          <w:p w:rsidR="00550A98" w:rsidRPr="00093579" w:rsidRDefault="00550A9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50A98" w:rsidRPr="00093579" w:rsidRDefault="00550A98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09357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550A98" w:rsidRPr="00093579" w:rsidRDefault="00550A9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550A98" w:rsidRPr="00093579" w:rsidRDefault="00550A9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 xml:space="preserve">заявленное количество глюкозамина гидрохлорида в </w:t>
            </w:r>
            <w:r w:rsidR="00E7107F" w:rsidRPr="00093579">
              <w:rPr>
                <w:rFonts w:ascii="Times New Roman" w:hAnsi="Times New Roman"/>
                <w:sz w:val="28"/>
                <w:szCs w:val="28"/>
              </w:rPr>
              <w:t xml:space="preserve">одной 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>таблетке, мг.</w:t>
            </w:r>
          </w:p>
        </w:tc>
      </w:tr>
    </w:tbl>
    <w:p w:rsidR="001E5312" w:rsidRDefault="001E5312" w:rsidP="005504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3F0" w:rsidRPr="00093579" w:rsidRDefault="007433F0" w:rsidP="005504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 xml:space="preserve">Содержание </w:t>
      </w:r>
      <w:r w:rsidR="00670225" w:rsidRPr="00093579">
        <w:rPr>
          <w:rFonts w:ascii="Times New Roman" w:hAnsi="Times New Roman"/>
          <w:sz w:val="28"/>
          <w:szCs w:val="28"/>
        </w:rPr>
        <w:t>любой</w:t>
      </w:r>
      <w:r w:rsidRPr="00093579">
        <w:rPr>
          <w:rFonts w:ascii="Times New Roman" w:hAnsi="Times New Roman"/>
          <w:sz w:val="28"/>
          <w:szCs w:val="28"/>
        </w:rPr>
        <w:t xml:space="preserve"> примеси в процентах (</w:t>
      </w:r>
      <w:r w:rsidR="00871343" w:rsidRPr="00093579">
        <w:rPr>
          <w:rFonts w:ascii="Times New Roman" w:hAnsi="Times New Roman"/>
          <w:i/>
          <w:sz w:val="28"/>
          <w:szCs w:val="28"/>
        </w:rPr>
        <w:t>Х</w:t>
      </w:r>
      <w:proofErr w:type="gramStart"/>
      <w:r w:rsidR="00871343" w:rsidRPr="0009357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gramEnd"/>
      <w:r w:rsidRPr="00093579">
        <w:rPr>
          <w:rFonts w:ascii="Times New Roman" w:hAnsi="Times New Roman"/>
          <w:sz w:val="28"/>
          <w:szCs w:val="28"/>
        </w:rPr>
        <w:t>) вычисляют по формуле:</w:t>
      </w:r>
    </w:p>
    <w:p w:rsidR="00871343" w:rsidRPr="00093579" w:rsidRDefault="000E751E" w:rsidP="0055042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100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100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10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100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100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10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9606" w:type="dxa"/>
        <w:tblLayout w:type="fixed"/>
        <w:tblLook w:val="0000"/>
      </w:tblPr>
      <w:tblGrid>
        <w:gridCol w:w="817"/>
        <w:gridCol w:w="567"/>
        <w:gridCol w:w="425"/>
        <w:gridCol w:w="7797"/>
      </w:tblGrid>
      <w:tr w:rsidR="00871343" w:rsidRPr="00093579" w:rsidTr="003670E3">
        <w:trPr>
          <w:trHeight w:val="160"/>
        </w:trPr>
        <w:tc>
          <w:tcPr>
            <w:tcW w:w="817" w:type="dxa"/>
          </w:tcPr>
          <w:p w:rsidR="00871343" w:rsidRPr="00093579" w:rsidRDefault="00871343" w:rsidP="0055042E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093579">
              <w:rPr>
                <w:rFonts w:ascii="Times New Roman" w:hAnsi="Times New Roman"/>
                <w:color w:val="000000"/>
                <w:szCs w:val="28"/>
              </w:rPr>
              <w:t>где:</w:t>
            </w:r>
          </w:p>
        </w:tc>
        <w:tc>
          <w:tcPr>
            <w:tcW w:w="567" w:type="dxa"/>
          </w:tcPr>
          <w:p w:rsidR="00871343" w:rsidRPr="00093579" w:rsidRDefault="00871343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9357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871343" w:rsidRPr="00093579" w:rsidRDefault="00871343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871343" w:rsidRPr="00093579" w:rsidRDefault="00871343" w:rsidP="0055042E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093579">
              <w:rPr>
                <w:rFonts w:ascii="Times New Roman" w:hAnsi="Times New Roman"/>
                <w:szCs w:val="28"/>
              </w:rPr>
              <w:t>площадь пика примеси на хроматограмме испытуемого ра</w:t>
            </w:r>
            <w:r w:rsidRPr="00093579">
              <w:rPr>
                <w:rFonts w:ascii="Times New Roman" w:hAnsi="Times New Roman"/>
                <w:szCs w:val="28"/>
              </w:rPr>
              <w:t>с</w:t>
            </w:r>
            <w:r w:rsidRPr="00093579">
              <w:rPr>
                <w:rFonts w:ascii="Times New Roman" w:hAnsi="Times New Roman"/>
                <w:szCs w:val="28"/>
              </w:rPr>
              <w:t>твора</w:t>
            </w:r>
            <w:r w:rsidRPr="00093579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871343" w:rsidRPr="00093579" w:rsidTr="003670E3">
        <w:tc>
          <w:tcPr>
            <w:tcW w:w="817" w:type="dxa"/>
          </w:tcPr>
          <w:p w:rsidR="00871343" w:rsidRPr="00093579" w:rsidRDefault="00871343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71343" w:rsidRPr="00093579" w:rsidRDefault="00871343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093579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871343" w:rsidRPr="00093579" w:rsidRDefault="00871343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871343" w:rsidRPr="00093579" w:rsidRDefault="00871343" w:rsidP="0055042E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093579">
              <w:rPr>
                <w:rFonts w:ascii="Times New Roman" w:hAnsi="Times New Roman"/>
                <w:szCs w:val="28"/>
              </w:rPr>
              <w:t>площадь пика</w:t>
            </w:r>
            <w:r w:rsidR="00CD478C" w:rsidRPr="00093579">
              <w:rPr>
                <w:rFonts w:ascii="Times New Roman" w:hAnsi="Times New Roman"/>
                <w:szCs w:val="28"/>
              </w:rPr>
              <w:t xml:space="preserve"> СО</w:t>
            </w:r>
            <w:r w:rsidRPr="00093579">
              <w:rPr>
                <w:rFonts w:ascii="Times New Roman" w:hAnsi="Times New Roman"/>
                <w:szCs w:val="28"/>
              </w:rPr>
              <w:t xml:space="preserve"> 2-метилпиразина на хроматограмме раств</w:t>
            </w:r>
            <w:r w:rsidRPr="00093579">
              <w:rPr>
                <w:rFonts w:ascii="Times New Roman" w:hAnsi="Times New Roman"/>
                <w:szCs w:val="28"/>
              </w:rPr>
              <w:t>о</w:t>
            </w:r>
            <w:r w:rsidRPr="00093579">
              <w:rPr>
                <w:rFonts w:ascii="Times New Roman" w:hAnsi="Times New Roman"/>
                <w:szCs w:val="28"/>
              </w:rPr>
              <w:t>ра сравнения</w:t>
            </w:r>
            <w:proofErr w:type="gramStart"/>
            <w:r w:rsidRPr="00093579">
              <w:rPr>
                <w:rFonts w:ascii="Times New Roman" w:hAnsi="Times New Roman"/>
                <w:szCs w:val="28"/>
              </w:rPr>
              <w:t xml:space="preserve"> А</w:t>
            </w:r>
            <w:proofErr w:type="gramEnd"/>
            <w:r w:rsidRPr="00093579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871343" w:rsidRPr="00093579" w:rsidTr="003670E3">
        <w:tc>
          <w:tcPr>
            <w:tcW w:w="817" w:type="dxa"/>
          </w:tcPr>
          <w:p w:rsidR="00871343" w:rsidRPr="00093579" w:rsidRDefault="00871343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71343" w:rsidRPr="00093579" w:rsidRDefault="00871343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871343" w:rsidRPr="00093579" w:rsidRDefault="00871343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871343" w:rsidRPr="00093579" w:rsidRDefault="00871343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навеска порошка растертых таблеток, мг;</w:t>
            </w:r>
          </w:p>
        </w:tc>
      </w:tr>
      <w:tr w:rsidR="00871343" w:rsidRPr="00093579" w:rsidTr="003670E3">
        <w:tc>
          <w:tcPr>
            <w:tcW w:w="817" w:type="dxa"/>
          </w:tcPr>
          <w:p w:rsidR="00871343" w:rsidRPr="00093579" w:rsidRDefault="00871343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71343" w:rsidRPr="00093579" w:rsidRDefault="00871343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093579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871343" w:rsidRPr="00093579" w:rsidRDefault="00871343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871343" w:rsidRPr="00093579" w:rsidRDefault="00871343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навеска стандартного образца 2-метилпиразина</w:t>
            </w: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E67EA0" w:rsidRPr="00093579" w:rsidTr="003670E3">
        <w:tc>
          <w:tcPr>
            <w:tcW w:w="817" w:type="dxa"/>
          </w:tcPr>
          <w:p w:rsidR="00E67EA0" w:rsidRPr="00093579" w:rsidRDefault="00E67EA0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67EA0" w:rsidRPr="00093579" w:rsidRDefault="00E67EA0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gramStart"/>
            <w:r w:rsidRPr="000935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E67EA0" w:rsidRPr="00093579" w:rsidRDefault="00E67EA0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E67EA0" w:rsidRPr="00093579" w:rsidRDefault="00E67EA0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478C"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>2-метилпиразина</w:t>
            </w: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</w:p>
        </w:tc>
      </w:tr>
      <w:tr w:rsidR="00E67EA0" w:rsidRPr="00093579" w:rsidTr="003670E3">
        <w:tc>
          <w:tcPr>
            <w:tcW w:w="817" w:type="dxa"/>
          </w:tcPr>
          <w:p w:rsidR="00E67EA0" w:rsidRPr="00093579" w:rsidRDefault="00E67EA0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67EA0" w:rsidRPr="00093579" w:rsidRDefault="00E67EA0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E67EA0" w:rsidRPr="00093579" w:rsidRDefault="00E67EA0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</w:p>
        </w:tc>
        <w:tc>
          <w:tcPr>
            <w:tcW w:w="7797" w:type="dxa"/>
          </w:tcPr>
          <w:p w:rsidR="00E67EA0" w:rsidRPr="00093579" w:rsidRDefault="00E67EA0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средняя масса</w:t>
            </w:r>
            <w:r w:rsidR="00E7107F"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одной</w:t>
            </w: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таблетки, мг</w:t>
            </w:r>
            <w:r w:rsidR="00550A98"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50A98" w:rsidRPr="00093579" w:rsidTr="00096A37">
        <w:tc>
          <w:tcPr>
            <w:tcW w:w="817" w:type="dxa"/>
          </w:tcPr>
          <w:p w:rsidR="00550A98" w:rsidRPr="00093579" w:rsidRDefault="00550A9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50A98" w:rsidRPr="00093579" w:rsidRDefault="00550A98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09357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550A98" w:rsidRPr="00093579" w:rsidRDefault="00550A9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9357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550A98" w:rsidRPr="00093579" w:rsidRDefault="00550A9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 xml:space="preserve">заявленное содержание глюкозамина гидрохлорида в </w:t>
            </w:r>
            <w:r w:rsidR="00E7107F" w:rsidRPr="00093579">
              <w:rPr>
                <w:rFonts w:ascii="Times New Roman" w:hAnsi="Times New Roman"/>
                <w:sz w:val="28"/>
                <w:szCs w:val="28"/>
              </w:rPr>
              <w:t xml:space="preserve">одной 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>таблетке, мг.</w:t>
            </w:r>
          </w:p>
        </w:tc>
      </w:tr>
    </w:tbl>
    <w:p w:rsidR="00543C21" w:rsidRPr="00093579" w:rsidRDefault="00543C21" w:rsidP="0055042E">
      <w:pPr>
        <w:widowControl w:val="0"/>
        <w:tabs>
          <w:tab w:val="left" w:pos="-851"/>
          <w:tab w:val="left" w:pos="88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3F0" w:rsidRPr="00093579" w:rsidRDefault="003F6BDE" w:rsidP="0055042E">
      <w:pPr>
        <w:widowControl w:val="0"/>
        <w:tabs>
          <w:tab w:val="left" w:pos="-851"/>
          <w:tab w:val="left" w:pos="88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3579">
        <w:rPr>
          <w:rFonts w:ascii="Times New Roman" w:hAnsi="Times New Roman"/>
          <w:sz w:val="28"/>
          <w:szCs w:val="28"/>
        </w:rPr>
        <w:t xml:space="preserve">Не учитывают пики подвижной фазы, пики, соответствующие пикам на хроматограмме раствора плацебо, раствор 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 xml:space="preserve">СО </w:t>
      </w:r>
      <w:r w:rsidRPr="00093579">
        <w:rPr>
          <w:rFonts w:ascii="Times New Roman" w:hAnsi="Times New Roman"/>
          <w:sz w:val="28"/>
          <w:szCs w:val="28"/>
        </w:rPr>
        <w:t xml:space="preserve">глюкозамина гидрохлорида, раствор 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 xml:space="preserve">СО </w:t>
      </w:r>
      <w:r w:rsidRPr="00093579">
        <w:rPr>
          <w:rFonts w:ascii="Times New Roman" w:hAnsi="Times New Roman"/>
          <w:sz w:val="28"/>
          <w:szCs w:val="28"/>
        </w:rPr>
        <w:t xml:space="preserve">хондроитина сульфата натрия, раствор натрия хлорида, пики примесей, площадь которых не превышает площади основного пика на хроматограмме раствора </w:t>
      </w:r>
      <w:r w:rsidRPr="00093579">
        <w:rPr>
          <w:rFonts w:ascii="Times New Roman" w:hAnsi="Times New Roman"/>
          <w:bCs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093579">
        <w:rPr>
          <w:rFonts w:ascii="Times New Roman" w:hAnsi="Times New Roman"/>
          <w:sz w:val="28"/>
          <w:szCs w:val="28"/>
        </w:rPr>
        <w:t xml:space="preserve"> (0,05 %), суммарные пики с относительным временем удерживания от 0,1 до 0,2, а также пик с относительным временем удерживания от</w:t>
      </w:r>
      <w:proofErr w:type="gramEnd"/>
      <w:r w:rsidRPr="00093579">
        <w:rPr>
          <w:rFonts w:ascii="Times New Roman" w:hAnsi="Times New Roman"/>
          <w:sz w:val="28"/>
          <w:szCs w:val="28"/>
        </w:rPr>
        <w:t xml:space="preserve"> 0,50 до 0,55.</w:t>
      </w:r>
    </w:p>
    <w:p w:rsidR="00685F0F" w:rsidRPr="00093579" w:rsidRDefault="00685F0F" w:rsidP="0055042E">
      <w:pPr>
        <w:tabs>
          <w:tab w:val="left" w:pos="-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3579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685F0F" w:rsidRPr="00093579" w:rsidRDefault="00685F0F" w:rsidP="005504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 xml:space="preserve">- </w:t>
      </w:r>
      <w:r w:rsidR="00543C21" w:rsidRPr="00093579">
        <w:rPr>
          <w:rFonts w:ascii="Times New Roman" w:hAnsi="Times New Roman"/>
          <w:sz w:val="28"/>
          <w:szCs w:val="28"/>
        </w:rPr>
        <w:t>примесь</w:t>
      </w:r>
      <w:proofErr w:type="gramStart"/>
      <w:r w:rsidR="00543C21" w:rsidRPr="00093579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="00543C21" w:rsidRPr="00093579">
        <w:rPr>
          <w:rFonts w:ascii="Times New Roman" w:hAnsi="Times New Roman"/>
          <w:sz w:val="28"/>
          <w:szCs w:val="28"/>
        </w:rPr>
        <w:t xml:space="preserve"> -</w:t>
      </w:r>
      <w:r w:rsidRPr="00093579">
        <w:rPr>
          <w:rFonts w:ascii="Times New Roman" w:hAnsi="Times New Roman"/>
          <w:sz w:val="28"/>
          <w:szCs w:val="28"/>
        </w:rPr>
        <w:t xml:space="preserve"> не более 0,2 %;</w:t>
      </w:r>
    </w:p>
    <w:p w:rsidR="00685F0F" w:rsidRPr="00093579" w:rsidRDefault="00685F0F" w:rsidP="005504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 xml:space="preserve">- любой примеси – не более </w:t>
      </w:r>
      <w:r w:rsidR="00350E6C" w:rsidRPr="00093579">
        <w:rPr>
          <w:rFonts w:ascii="Times New Roman" w:hAnsi="Times New Roman"/>
          <w:sz w:val="28"/>
          <w:szCs w:val="28"/>
        </w:rPr>
        <w:t>1,0</w:t>
      </w:r>
      <w:r w:rsidRPr="00093579">
        <w:rPr>
          <w:rFonts w:ascii="Times New Roman" w:hAnsi="Times New Roman"/>
          <w:sz w:val="28"/>
          <w:szCs w:val="28"/>
        </w:rPr>
        <w:t xml:space="preserve"> %;</w:t>
      </w:r>
    </w:p>
    <w:p w:rsidR="00685F0F" w:rsidRPr="00093579" w:rsidRDefault="00685F0F" w:rsidP="005504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>- суммы примесей – не более 2,0 %.</w:t>
      </w:r>
    </w:p>
    <w:p w:rsidR="00A7007F" w:rsidRPr="00093579" w:rsidRDefault="00A7007F" w:rsidP="0055042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0069" w:rsidRPr="00093579" w:rsidRDefault="00050069" w:rsidP="00550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Pr="00093579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в соответствии с </w:t>
      </w:r>
      <w:r w:rsidR="00256006" w:rsidRPr="00093579">
        <w:rPr>
          <w:rFonts w:ascii="Times New Roman" w:hAnsi="Times New Roman"/>
          <w:color w:val="000000"/>
          <w:sz w:val="28"/>
          <w:szCs w:val="28"/>
        </w:rPr>
        <w:t xml:space="preserve">требованиями </w:t>
      </w:r>
      <w:r w:rsidRPr="00093579">
        <w:rPr>
          <w:rFonts w:ascii="Times New Roman" w:hAnsi="Times New Roman"/>
          <w:color w:val="000000"/>
          <w:sz w:val="28"/>
          <w:szCs w:val="28"/>
        </w:rPr>
        <w:t>ОФС «Однородность дозирования»</w:t>
      </w:r>
      <w:r w:rsidR="00A82487" w:rsidRPr="00093579">
        <w:rPr>
          <w:rFonts w:ascii="Times New Roman" w:hAnsi="Times New Roman"/>
          <w:color w:val="000000"/>
          <w:sz w:val="28"/>
          <w:szCs w:val="28"/>
        </w:rPr>
        <w:t>, способ 2</w:t>
      </w:r>
      <w:r w:rsidRPr="00093579">
        <w:rPr>
          <w:rFonts w:ascii="Times New Roman" w:hAnsi="Times New Roman"/>
          <w:sz w:val="28"/>
          <w:szCs w:val="28"/>
        </w:rPr>
        <w:t>.</w:t>
      </w:r>
    </w:p>
    <w:p w:rsidR="00050069" w:rsidRPr="00093579" w:rsidRDefault="00050069" w:rsidP="0055042E">
      <w:pPr>
        <w:pStyle w:val="a8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093579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093579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. В соответствии с </w:t>
      </w:r>
      <w:r w:rsidR="00256006" w:rsidRPr="00093579">
        <w:rPr>
          <w:rFonts w:ascii="Times New Roman" w:hAnsi="Times New Roman"/>
          <w:b w:val="0"/>
          <w:color w:val="000000"/>
          <w:szCs w:val="28"/>
        </w:rPr>
        <w:t>требованиями</w:t>
      </w:r>
      <w:r w:rsidR="00256006" w:rsidRPr="00093579">
        <w:rPr>
          <w:rFonts w:ascii="Times New Roman" w:hAnsi="Times New Roman"/>
          <w:color w:val="000000"/>
          <w:szCs w:val="28"/>
        </w:rPr>
        <w:t xml:space="preserve"> </w:t>
      </w:r>
      <w:r w:rsidRPr="00093579">
        <w:rPr>
          <w:rStyle w:val="8"/>
          <w:rFonts w:eastAsiaTheme="minorHAnsi"/>
          <w:b w:val="0"/>
          <w:color w:val="000000" w:themeColor="text1"/>
          <w:sz w:val="28"/>
          <w:szCs w:val="28"/>
        </w:rPr>
        <w:t>ОФС «Микробиологическая чистота».</w:t>
      </w:r>
    </w:p>
    <w:p w:rsidR="007C203A" w:rsidRDefault="00050069" w:rsidP="0055042E">
      <w:pPr>
        <w:pStyle w:val="af1"/>
        <w:spacing w:line="360" w:lineRule="auto"/>
        <w:ind w:firstLine="708"/>
        <w:jc w:val="both"/>
        <w:rPr>
          <w:rStyle w:val="12"/>
          <w:rFonts w:eastAsiaTheme="minorEastAsia"/>
          <w:b w:val="0"/>
          <w:sz w:val="28"/>
          <w:szCs w:val="28"/>
        </w:rPr>
      </w:pPr>
      <w:r w:rsidRPr="00093579">
        <w:t xml:space="preserve">Количественное определение. </w:t>
      </w:r>
      <w:r w:rsidR="00A770DB" w:rsidRPr="00093579">
        <w:rPr>
          <w:b w:val="0"/>
        </w:rPr>
        <w:t xml:space="preserve">Определение проводят методом </w:t>
      </w:r>
      <w:r w:rsidR="007C203A" w:rsidRPr="007C203A">
        <w:rPr>
          <w:b w:val="0"/>
          <w:bCs w:val="0"/>
        </w:rPr>
        <w:t>в</w:t>
      </w:r>
      <w:r w:rsidR="007C203A" w:rsidRPr="007C203A">
        <w:rPr>
          <w:rStyle w:val="12"/>
          <w:rFonts w:eastAsiaTheme="minorEastAsia"/>
          <w:b w:val="0"/>
          <w:sz w:val="28"/>
          <w:szCs w:val="28"/>
        </w:rPr>
        <w:t>ыс</w:t>
      </w:r>
      <w:r w:rsidR="007C203A" w:rsidRPr="007C203A">
        <w:rPr>
          <w:rStyle w:val="12"/>
          <w:rFonts w:eastAsiaTheme="minorEastAsia"/>
          <w:b w:val="0"/>
          <w:sz w:val="28"/>
          <w:szCs w:val="28"/>
        </w:rPr>
        <w:t>о</w:t>
      </w:r>
      <w:r w:rsidR="007C203A" w:rsidRPr="007C203A">
        <w:rPr>
          <w:rStyle w:val="12"/>
          <w:rFonts w:eastAsiaTheme="minorEastAsia"/>
          <w:b w:val="0"/>
          <w:sz w:val="28"/>
          <w:szCs w:val="28"/>
        </w:rPr>
        <w:t>коэффективная жидкостная хроматография</w:t>
      </w:r>
      <w:r w:rsidR="007C203A">
        <w:rPr>
          <w:rStyle w:val="12"/>
          <w:rFonts w:eastAsiaTheme="minorEastAsia"/>
          <w:b w:val="0"/>
          <w:sz w:val="28"/>
          <w:szCs w:val="28"/>
        </w:rPr>
        <w:t>.</w:t>
      </w:r>
    </w:p>
    <w:p w:rsidR="00C04C48" w:rsidRPr="00093579" w:rsidRDefault="00C04C48" w:rsidP="0055042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7C203A">
        <w:rPr>
          <w:rFonts w:ascii="Times New Roman" w:hAnsi="Times New Roman"/>
          <w:b/>
          <w:i/>
          <w:sz w:val="28"/>
          <w:szCs w:val="28"/>
        </w:rPr>
        <w:t>Глюкозамин</w:t>
      </w:r>
      <w:r w:rsidR="00093579" w:rsidRPr="007C203A">
        <w:rPr>
          <w:rFonts w:ascii="Times New Roman" w:hAnsi="Times New Roman"/>
          <w:b/>
          <w:i/>
          <w:sz w:val="28"/>
          <w:szCs w:val="28"/>
        </w:rPr>
        <w:t>а</w:t>
      </w:r>
      <w:r w:rsidRPr="007C203A">
        <w:rPr>
          <w:rFonts w:ascii="Times New Roman" w:hAnsi="Times New Roman"/>
          <w:b/>
          <w:i/>
          <w:sz w:val="28"/>
          <w:szCs w:val="28"/>
        </w:rPr>
        <w:t xml:space="preserve"> гидрохлорид</w:t>
      </w:r>
      <w:r w:rsidRPr="00093579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</w:p>
    <w:p w:rsidR="00C04C48" w:rsidRPr="00093579" w:rsidRDefault="00C04C48" w:rsidP="0055042E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93579">
        <w:rPr>
          <w:rFonts w:ascii="Times New Roman" w:hAnsi="Times New Roman"/>
          <w:i/>
          <w:sz w:val="28"/>
          <w:szCs w:val="28"/>
        </w:rPr>
        <w:t>Приготовление растворов</w:t>
      </w:r>
    </w:p>
    <w:p w:rsidR="00C04C48" w:rsidRPr="00093579" w:rsidRDefault="00C04C48" w:rsidP="0055042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0935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3579">
        <w:rPr>
          <w:rStyle w:val="12"/>
          <w:color w:val="auto"/>
          <w:sz w:val="28"/>
          <w:szCs w:val="28"/>
        </w:rPr>
        <w:t>Точную навеску</w:t>
      </w:r>
      <w:r w:rsidRPr="00093579">
        <w:rPr>
          <w:rFonts w:ascii="Times New Roman" w:hAnsi="Times New Roman"/>
          <w:sz w:val="28"/>
          <w:szCs w:val="28"/>
        </w:rPr>
        <w:t xml:space="preserve"> порошка растертых таблеток</w:t>
      </w:r>
      <w:r w:rsidRPr="00093579">
        <w:rPr>
          <w:rStyle w:val="12"/>
          <w:color w:val="auto"/>
          <w:sz w:val="28"/>
          <w:szCs w:val="28"/>
        </w:rPr>
        <w:t xml:space="preserve">, эквивалентную содержанию </w:t>
      </w:r>
      <w:r w:rsidR="00230397">
        <w:rPr>
          <w:rStyle w:val="12"/>
          <w:color w:val="auto"/>
          <w:sz w:val="28"/>
          <w:szCs w:val="28"/>
        </w:rPr>
        <w:t>50</w:t>
      </w:r>
      <w:r w:rsidRPr="00093579">
        <w:rPr>
          <w:rStyle w:val="12"/>
          <w:color w:val="auto"/>
          <w:sz w:val="28"/>
          <w:szCs w:val="28"/>
        </w:rPr>
        <w:t xml:space="preserve"> мг </w:t>
      </w:r>
      <w:r w:rsidRPr="00093579">
        <w:rPr>
          <w:rFonts w:ascii="Times New Roman" w:hAnsi="Times New Roman"/>
          <w:sz w:val="28"/>
          <w:szCs w:val="28"/>
        </w:rPr>
        <w:t>глюкозамина гидрохлорида</w:t>
      </w:r>
      <w:r w:rsidRPr="00093579">
        <w:rPr>
          <w:rStyle w:val="12"/>
          <w:color w:val="auto"/>
          <w:sz w:val="28"/>
          <w:szCs w:val="28"/>
        </w:rPr>
        <w:t xml:space="preserve">, помещают в мерную колбу вместимостью </w:t>
      </w:r>
      <w:r w:rsidR="00BB3248">
        <w:rPr>
          <w:rStyle w:val="12"/>
          <w:color w:val="auto"/>
          <w:sz w:val="28"/>
          <w:szCs w:val="28"/>
        </w:rPr>
        <w:t>5</w:t>
      </w:r>
      <w:r w:rsidRPr="00093579">
        <w:rPr>
          <w:rStyle w:val="12"/>
          <w:color w:val="auto"/>
          <w:sz w:val="28"/>
          <w:szCs w:val="28"/>
        </w:rPr>
        <w:t xml:space="preserve">0 мл, 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 xml:space="preserve">прибавляют </w:t>
      </w:r>
      <w:r w:rsidR="00BB3248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>0 мл воды</w:t>
      </w:r>
      <w:r w:rsidR="00715099" w:rsidRPr="00093579">
        <w:rPr>
          <w:rFonts w:ascii="Times New Roman" w:hAnsi="Times New Roman"/>
          <w:sz w:val="28"/>
          <w:szCs w:val="28"/>
          <w:shd w:val="clear" w:color="auto" w:fill="FFFFFF"/>
        </w:rPr>
        <w:t xml:space="preserve"> для хроматогр</w:t>
      </w:r>
      <w:r w:rsidR="00715099" w:rsidRPr="0009357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15099" w:rsidRPr="00093579">
        <w:rPr>
          <w:rFonts w:ascii="Times New Roman" w:hAnsi="Times New Roman"/>
          <w:sz w:val="28"/>
          <w:szCs w:val="28"/>
          <w:shd w:val="clear" w:color="auto" w:fill="FFFFFF"/>
        </w:rPr>
        <w:t>фии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 xml:space="preserve">, растворяют на ультразвуковой бане в течение </w:t>
      </w:r>
      <w:r w:rsidR="00BB3248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7E7F56" w:rsidRPr="0009357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 xml:space="preserve"> мин, </w:t>
      </w:r>
      <w:r w:rsidR="00715099" w:rsidRPr="00093579">
        <w:rPr>
          <w:rFonts w:ascii="Times New Roman" w:hAnsi="Times New Roman"/>
          <w:sz w:val="28"/>
          <w:szCs w:val="28"/>
          <w:shd w:val="clear" w:color="auto" w:fill="FFFFFF"/>
        </w:rPr>
        <w:t>охлаждают</w:t>
      </w:r>
      <w:r w:rsidR="00715099" w:rsidRPr="00093579">
        <w:rPr>
          <w:rFonts w:ascii="Times New Roman" w:hAnsi="Times New Roman"/>
          <w:sz w:val="28"/>
          <w:szCs w:val="28"/>
        </w:rPr>
        <w:t xml:space="preserve">, </w:t>
      </w:r>
      <w:r w:rsidRPr="00093579">
        <w:rPr>
          <w:rFonts w:ascii="Times New Roman" w:hAnsi="Times New Roman"/>
          <w:sz w:val="28"/>
          <w:szCs w:val="28"/>
        </w:rPr>
        <w:t>дов</w:t>
      </w:r>
      <w:r w:rsidRPr="00093579">
        <w:rPr>
          <w:rFonts w:ascii="Times New Roman" w:hAnsi="Times New Roman"/>
          <w:sz w:val="28"/>
          <w:szCs w:val="28"/>
        </w:rPr>
        <w:t>о</w:t>
      </w:r>
      <w:r w:rsidRPr="00093579">
        <w:rPr>
          <w:rFonts w:ascii="Times New Roman" w:hAnsi="Times New Roman"/>
          <w:sz w:val="28"/>
          <w:szCs w:val="28"/>
        </w:rPr>
        <w:t xml:space="preserve">дят объем раствора водой </w:t>
      </w:r>
      <w:r w:rsidR="00715099" w:rsidRPr="00093579">
        <w:rPr>
          <w:rFonts w:ascii="Times New Roman" w:hAnsi="Times New Roman"/>
          <w:sz w:val="28"/>
          <w:szCs w:val="28"/>
          <w:shd w:val="clear" w:color="auto" w:fill="FFFFFF"/>
        </w:rPr>
        <w:t>для хроматографии</w:t>
      </w:r>
      <w:r w:rsidR="00715099" w:rsidRPr="00093579">
        <w:rPr>
          <w:rFonts w:ascii="Times New Roman" w:hAnsi="Times New Roman"/>
          <w:sz w:val="28"/>
          <w:szCs w:val="28"/>
        </w:rPr>
        <w:t xml:space="preserve"> </w:t>
      </w:r>
      <w:r w:rsidRPr="00093579">
        <w:rPr>
          <w:rFonts w:ascii="Times New Roman" w:hAnsi="Times New Roman"/>
          <w:sz w:val="28"/>
          <w:szCs w:val="28"/>
        </w:rPr>
        <w:t>до метки, перемешивают и фильтруют через мембранный фильтр с размером пор 0,45 мкм</w:t>
      </w:r>
      <w:r w:rsidR="00BB3248">
        <w:rPr>
          <w:rFonts w:ascii="Times New Roman" w:hAnsi="Times New Roman"/>
          <w:sz w:val="28"/>
          <w:szCs w:val="28"/>
        </w:rPr>
        <w:t xml:space="preserve"> (около 1,0 мг/мл)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BB3248" w:rsidRPr="00093579" w:rsidRDefault="00C04C48" w:rsidP="00BB32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i/>
          <w:sz w:val="28"/>
          <w:szCs w:val="28"/>
          <w:shd w:val="clear" w:color="auto" w:fill="FFFFFF"/>
        </w:rPr>
        <w:t>Раствор стандартн</w:t>
      </w:r>
      <w:r w:rsidR="00715099" w:rsidRPr="00093579">
        <w:rPr>
          <w:rFonts w:ascii="Times New Roman" w:hAnsi="Times New Roman"/>
          <w:i/>
          <w:sz w:val="28"/>
          <w:szCs w:val="28"/>
          <w:shd w:val="clear" w:color="auto" w:fill="FFFFFF"/>
        </w:rPr>
        <w:t>ого</w:t>
      </w:r>
      <w:r w:rsidRPr="0009357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образ</w:t>
      </w:r>
      <w:r w:rsidR="00715099" w:rsidRPr="00093579">
        <w:rPr>
          <w:rFonts w:ascii="Times New Roman" w:hAnsi="Times New Roman"/>
          <w:i/>
          <w:sz w:val="28"/>
          <w:szCs w:val="28"/>
          <w:shd w:val="clear" w:color="auto" w:fill="FFFFFF"/>
        </w:rPr>
        <w:t>ца</w:t>
      </w:r>
      <w:r w:rsidRPr="0009357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(СО) </w:t>
      </w:r>
      <w:r w:rsidRPr="00093579">
        <w:rPr>
          <w:rFonts w:ascii="Times New Roman" w:hAnsi="Times New Roman"/>
          <w:i/>
          <w:sz w:val="28"/>
          <w:szCs w:val="28"/>
        </w:rPr>
        <w:t>глюкозамина гидрохлорида</w:t>
      </w:r>
      <w:r w:rsidRPr="0009357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proofErr w:type="gramStart"/>
      <w:r w:rsidRPr="00093579">
        <w:rPr>
          <w:rFonts w:ascii="Times New Roman" w:hAnsi="Times New Roman"/>
          <w:sz w:val="28"/>
          <w:szCs w:val="28"/>
          <w:shd w:val="clear" w:color="auto" w:fill="FFFFFF"/>
        </w:rPr>
        <w:t>Ок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 xml:space="preserve">ло </w:t>
      </w:r>
      <w:r w:rsidR="00BB3248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 xml:space="preserve">0 мг (точная навеска) СО </w:t>
      </w:r>
      <w:r w:rsidRPr="00093579">
        <w:rPr>
          <w:rFonts w:ascii="Times New Roman" w:hAnsi="Times New Roman"/>
          <w:sz w:val="28"/>
          <w:szCs w:val="28"/>
        </w:rPr>
        <w:t xml:space="preserve">глюкозамина гидрохлорида 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>помещают в ме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ную колбу вместимостью </w:t>
      </w:r>
      <w:r w:rsidR="00BB3248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715099" w:rsidRPr="0009357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 xml:space="preserve"> мл, прибавляют </w:t>
      </w:r>
      <w:r w:rsidR="00BB3248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715099" w:rsidRPr="0009357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 xml:space="preserve"> мл воды</w:t>
      </w:r>
      <w:r w:rsidR="00715099" w:rsidRPr="00093579">
        <w:rPr>
          <w:rFonts w:ascii="Times New Roman" w:hAnsi="Times New Roman"/>
          <w:sz w:val="28"/>
          <w:szCs w:val="28"/>
          <w:shd w:val="clear" w:color="auto" w:fill="FFFFFF"/>
        </w:rPr>
        <w:t xml:space="preserve"> для хроматографии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 xml:space="preserve">, растворяют на ультразвуковой бане в течение </w:t>
      </w:r>
      <w:r w:rsidR="00715099" w:rsidRPr="0009357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7E7F56" w:rsidRPr="0009357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 xml:space="preserve"> мин, </w:t>
      </w:r>
      <w:r w:rsidR="00715099" w:rsidRPr="00093579">
        <w:rPr>
          <w:rFonts w:ascii="Times New Roman" w:hAnsi="Times New Roman"/>
          <w:sz w:val="28"/>
          <w:szCs w:val="28"/>
          <w:shd w:val="clear" w:color="auto" w:fill="FFFFFF"/>
        </w:rPr>
        <w:t xml:space="preserve">охлаждают и </w:t>
      </w:r>
      <w:r w:rsidRPr="00093579">
        <w:rPr>
          <w:rFonts w:ascii="Times New Roman" w:hAnsi="Times New Roman"/>
          <w:sz w:val="28"/>
          <w:szCs w:val="28"/>
        </w:rPr>
        <w:t xml:space="preserve">доводят объем раствора тем же растворителем </w:t>
      </w:r>
      <w:r w:rsidR="00BB3248" w:rsidRPr="00093579">
        <w:rPr>
          <w:rFonts w:ascii="Times New Roman" w:hAnsi="Times New Roman"/>
          <w:sz w:val="28"/>
          <w:szCs w:val="28"/>
        </w:rPr>
        <w:t>до метки, перемешивают и фильтруют через мембранный фильтр с размером пор 0,45 мкм</w:t>
      </w:r>
      <w:r w:rsidR="00BB3248">
        <w:rPr>
          <w:rFonts w:ascii="Times New Roman" w:hAnsi="Times New Roman"/>
          <w:sz w:val="28"/>
          <w:szCs w:val="28"/>
        </w:rPr>
        <w:t xml:space="preserve"> (около 1,0 мг/мл)</w:t>
      </w:r>
      <w:r w:rsidR="00BB3248" w:rsidRPr="00093579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C04C48" w:rsidRDefault="00C04C48" w:rsidP="0055042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 xml:space="preserve">Раствор используют </w:t>
      </w:r>
      <w:proofErr w:type="gramStart"/>
      <w:r w:rsidRPr="00093579">
        <w:rPr>
          <w:rFonts w:ascii="Times New Roman" w:hAnsi="Times New Roman"/>
          <w:sz w:val="28"/>
          <w:szCs w:val="28"/>
        </w:rPr>
        <w:t>свежеприготовленным</w:t>
      </w:r>
      <w:proofErr w:type="gramEnd"/>
      <w:r w:rsidRPr="00093579">
        <w:rPr>
          <w:rFonts w:ascii="Times New Roman" w:hAnsi="Times New Roman"/>
          <w:sz w:val="28"/>
          <w:szCs w:val="28"/>
        </w:rPr>
        <w:t>.</w:t>
      </w:r>
    </w:p>
    <w:p w:rsidR="00AE0302" w:rsidRPr="005D469C" w:rsidRDefault="00AE0302" w:rsidP="00AE03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69C">
        <w:rPr>
          <w:rFonts w:ascii="Times New Roman" w:hAnsi="Times New Roman"/>
          <w:i/>
          <w:sz w:val="28"/>
          <w:szCs w:val="28"/>
        </w:rPr>
        <w:t>Буферный раствор рН 2,2.</w:t>
      </w:r>
      <w:r w:rsidRPr="005D469C">
        <w:rPr>
          <w:rFonts w:ascii="Times New Roman" w:hAnsi="Times New Roman"/>
          <w:sz w:val="28"/>
          <w:szCs w:val="28"/>
        </w:rPr>
        <w:t xml:space="preserve"> 100</w:t>
      </w:r>
      <w:r w:rsidR="007C203A">
        <w:rPr>
          <w:rFonts w:ascii="Times New Roman" w:hAnsi="Times New Roman"/>
          <w:sz w:val="28"/>
          <w:szCs w:val="28"/>
        </w:rPr>
        <w:t>,0</w:t>
      </w:r>
      <w:r w:rsidRPr="005D469C">
        <w:rPr>
          <w:rFonts w:ascii="Times New Roman" w:hAnsi="Times New Roman"/>
          <w:sz w:val="28"/>
          <w:szCs w:val="28"/>
        </w:rPr>
        <w:t xml:space="preserve"> мл </w:t>
      </w:r>
      <w:proofErr w:type="spellStart"/>
      <w:r w:rsidRPr="005D469C">
        <w:rPr>
          <w:rFonts w:ascii="Times New Roman" w:hAnsi="Times New Roman"/>
          <w:sz w:val="28"/>
          <w:szCs w:val="28"/>
        </w:rPr>
        <w:t>триэтиламина</w:t>
      </w:r>
      <w:proofErr w:type="spellEnd"/>
      <w:r w:rsidRPr="005D469C">
        <w:rPr>
          <w:rFonts w:ascii="Times New Roman" w:hAnsi="Times New Roman"/>
          <w:sz w:val="28"/>
          <w:szCs w:val="28"/>
        </w:rPr>
        <w:t xml:space="preserve"> и 800 мл вод</w:t>
      </w:r>
      <w:r>
        <w:rPr>
          <w:rFonts w:ascii="Times New Roman" w:hAnsi="Times New Roman"/>
          <w:sz w:val="28"/>
          <w:szCs w:val="28"/>
        </w:rPr>
        <w:t>ы</w:t>
      </w:r>
      <w:r w:rsidRPr="005D469C">
        <w:rPr>
          <w:rFonts w:ascii="Times New Roman" w:hAnsi="Times New Roman"/>
          <w:sz w:val="28"/>
          <w:szCs w:val="28"/>
        </w:rPr>
        <w:t xml:space="preserve"> для хроматографии</w:t>
      </w:r>
      <w:r w:rsidRPr="005D469C">
        <w:rPr>
          <w:rFonts w:ascii="Times New Roman" w:hAnsi="Times New Roman"/>
          <w:sz w:val="28"/>
          <w:szCs w:val="28"/>
          <w:shd w:val="clear" w:color="auto" w:fill="FFFFFF"/>
        </w:rPr>
        <w:t xml:space="preserve"> помещают в мерную колбу вместимостью 1000 мл, приба</w:t>
      </w:r>
      <w:r w:rsidRPr="005D469C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5D469C">
        <w:rPr>
          <w:rFonts w:ascii="Times New Roman" w:hAnsi="Times New Roman"/>
          <w:sz w:val="28"/>
          <w:szCs w:val="28"/>
          <w:shd w:val="clear" w:color="auto" w:fill="FFFFFF"/>
        </w:rPr>
        <w:t>ляют 80 мл фосфорной кислоты концентрированной, перемешивают и охл</w:t>
      </w:r>
      <w:r w:rsidRPr="005D469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D469C">
        <w:rPr>
          <w:rFonts w:ascii="Times New Roman" w:hAnsi="Times New Roman"/>
          <w:sz w:val="28"/>
          <w:szCs w:val="28"/>
          <w:shd w:val="clear" w:color="auto" w:fill="FFFFFF"/>
        </w:rPr>
        <w:t>ждают. Доводят рН раствора потенциометрически до 2,2</w:t>
      </w:r>
      <w:r w:rsidRPr="00BF0BD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+</w:t>
      </w:r>
      <w:r w:rsidRPr="005D469C">
        <w:rPr>
          <w:rFonts w:ascii="Times New Roman" w:hAnsi="Times New Roman"/>
          <w:sz w:val="28"/>
          <w:szCs w:val="28"/>
          <w:shd w:val="clear" w:color="auto" w:fill="FFFFFF"/>
        </w:rPr>
        <w:t xml:space="preserve">0,05 с помощью </w:t>
      </w:r>
      <w:proofErr w:type="spellStart"/>
      <w:r w:rsidRPr="005D469C">
        <w:rPr>
          <w:rFonts w:ascii="Times New Roman" w:hAnsi="Times New Roman"/>
          <w:sz w:val="28"/>
          <w:szCs w:val="28"/>
          <w:shd w:val="clear" w:color="auto" w:fill="FFFFFF"/>
        </w:rPr>
        <w:t>триэтиламина</w:t>
      </w:r>
      <w:proofErr w:type="spellEnd"/>
      <w:r w:rsidRPr="005D469C">
        <w:rPr>
          <w:rFonts w:ascii="Times New Roman" w:hAnsi="Times New Roman"/>
          <w:sz w:val="28"/>
          <w:szCs w:val="28"/>
          <w:shd w:val="clear" w:color="auto" w:fill="FFFFFF"/>
        </w:rPr>
        <w:t xml:space="preserve"> или фосфорной кислоты концентрированной, </w:t>
      </w:r>
      <w:r w:rsidRPr="005D469C">
        <w:rPr>
          <w:rFonts w:ascii="Times New Roman" w:hAnsi="Times New Roman"/>
          <w:sz w:val="28"/>
          <w:szCs w:val="28"/>
        </w:rPr>
        <w:t>доводят объем раствора водой для хроматографии</w:t>
      </w:r>
      <w:r w:rsidRPr="005D469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D469C">
        <w:rPr>
          <w:rFonts w:ascii="Times New Roman" w:hAnsi="Times New Roman"/>
          <w:sz w:val="28"/>
          <w:szCs w:val="28"/>
        </w:rPr>
        <w:t>до метки и перемешивают.</w:t>
      </w:r>
    </w:p>
    <w:p w:rsidR="00AE0302" w:rsidRDefault="00AE0302" w:rsidP="00AE0302">
      <w:pPr>
        <w:pStyle w:val="BodyText21"/>
        <w:ind w:firstLine="709"/>
        <w:rPr>
          <w:rFonts w:ascii="Times New Roman" w:hAnsi="Times New Roman"/>
          <w:szCs w:val="28"/>
        </w:rPr>
      </w:pPr>
      <w:r w:rsidRPr="005D469C">
        <w:rPr>
          <w:rFonts w:ascii="Times New Roman" w:hAnsi="Times New Roman"/>
          <w:bCs/>
          <w:i/>
          <w:color w:val="000000"/>
          <w:szCs w:val="28"/>
        </w:rPr>
        <w:t xml:space="preserve">Подвижная фаза. </w:t>
      </w:r>
      <w:r w:rsidRPr="005D469C">
        <w:rPr>
          <w:rFonts w:ascii="Times New Roman" w:hAnsi="Times New Roman"/>
          <w:bCs/>
          <w:color w:val="000000"/>
          <w:szCs w:val="28"/>
        </w:rPr>
        <w:t>10</w:t>
      </w:r>
      <w:r>
        <w:rPr>
          <w:rFonts w:ascii="Times New Roman" w:hAnsi="Times New Roman"/>
          <w:bCs/>
          <w:color w:val="000000"/>
          <w:szCs w:val="28"/>
        </w:rPr>
        <w:t>,0</w:t>
      </w:r>
      <w:r w:rsidRPr="005D469C">
        <w:rPr>
          <w:rFonts w:ascii="Times New Roman" w:hAnsi="Times New Roman"/>
          <w:bCs/>
          <w:color w:val="000000"/>
          <w:szCs w:val="28"/>
        </w:rPr>
        <w:t xml:space="preserve"> мл буферного раствора рН 2,2, 100</w:t>
      </w:r>
      <w:r>
        <w:rPr>
          <w:rFonts w:ascii="Times New Roman" w:hAnsi="Times New Roman"/>
          <w:bCs/>
          <w:color w:val="000000"/>
          <w:szCs w:val="28"/>
        </w:rPr>
        <w:t>,0</w:t>
      </w:r>
      <w:r w:rsidRPr="005D469C">
        <w:rPr>
          <w:rFonts w:ascii="Times New Roman" w:hAnsi="Times New Roman"/>
          <w:bCs/>
          <w:color w:val="000000"/>
          <w:szCs w:val="28"/>
        </w:rPr>
        <w:t xml:space="preserve"> мл ацет</w:t>
      </w:r>
      <w:r w:rsidRPr="005D469C">
        <w:rPr>
          <w:rFonts w:ascii="Times New Roman" w:hAnsi="Times New Roman"/>
          <w:bCs/>
          <w:color w:val="000000"/>
          <w:szCs w:val="28"/>
        </w:rPr>
        <w:t>о</w:t>
      </w:r>
      <w:r w:rsidRPr="005D469C">
        <w:rPr>
          <w:rFonts w:ascii="Times New Roman" w:hAnsi="Times New Roman"/>
          <w:bCs/>
          <w:color w:val="000000"/>
          <w:szCs w:val="28"/>
        </w:rPr>
        <w:t xml:space="preserve">нитрила и 1,2 г натрия </w:t>
      </w:r>
      <w:proofErr w:type="spellStart"/>
      <w:r w:rsidRPr="005D469C">
        <w:rPr>
          <w:rFonts w:ascii="Times New Roman" w:hAnsi="Times New Roman"/>
          <w:bCs/>
          <w:color w:val="000000"/>
          <w:szCs w:val="28"/>
        </w:rPr>
        <w:t>октансульфоната</w:t>
      </w:r>
      <w:proofErr w:type="spellEnd"/>
      <w:r w:rsidRPr="005D469C">
        <w:rPr>
          <w:rFonts w:ascii="Times New Roman" w:hAnsi="Times New Roman"/>
          <w:bCs/>
          <w:color w:val="000000"/>
          <w:szCs w:val="28"/>
        </w:rPr>
        <w:t xml:space="preserve"> помещают в мерную колбу вмест</w:t>
      </w:r>
      <w:r w:rsidRPr="005D469C">
        <w:rPr>
          <w:rFonts w:ascii="Times New Roman" w:hAnsi="Times New Roman"/>
          <w:bCs/>
          <w:color w:val="000000"/>
          <w:szCs w:val="28"/>
        </w:rPr>
        <w:t>и</w:t>
      </w:r>
      <w:r w:rsidRPr="005D469C">
        <w:rPr>
          <w:rFonts w:ascii="Times New Roman" w:hAnsi="Times New Roman"/>
          <w:bCs/>
          <w:color w:val="000000"/>
          <w:szCs w:val="28"/>
        </w:rPr>
        <w:t xml:space="preserve">мостью 1000 мл, </w:t>
      </w:r>
      <w:r w:rsidRPr="005D469C">
        <w:rPr>
          <w:rFonts w:ascii="Times New Roman" w:hAnsi="Times New Roman"/>
          <w:szCs w:val="28"/>
        </w:rPr>
        <w:t xml:space="preserve">доводят </w:t>
      </w:r>
      <w:r w:rsidRPr="005D469C">
        <w:rPr>
          <w:rFonts w:ascii="Times New Roman" w:hAnsi="Times New Roman"/>
          <w:szCs w:val="28"/>
          <w:shd w:val="clear" w:color="auto" w:fill="FFFFFF"/>
        </w:rPr>
        <w:t xml:space="preserve">объем раствора </w:t>
      </w:r>
      <w:r w:rsidRPr="005D469C">
        <w:rPr>
          <w:rFonts w:ascii="Times New Roman" w:hAnsi="Times New Roman"/>
          <w:szCs w:val="28"/>
        </w:rPr>
        <w:t>водой для хроматографии</w:t>
      </w:r>
      <w:r w:rsidRPr="005D469C">
        <w:rPr>
          <w:rFonts w:ascii="Times New Roman" w:hAnsi="Times New Roman"/>
          <w:szCs w:val="28"/>
          <w:shd w:val="clear" w:color="auto" w:fill="FFFFFF"/>
        </w:rPr>
        <w:t xml:space="preserve"> до метки и перемешивают. </w:t>
      </w:r>
      <w:r w:rsidRPr="005D469C">
        <w:rPr>
          <w:rFonts w:ascii="Times New Roman" w:hAnsi="Times New Roman"/>
          <w:szCs w:val="28"/>
        </w:rPr>
        <w:t xml:space="preserve">Полученный раствор фильтруют через </w:t>
      </w:r>
      <w:r w:rsidRPr="005D469C">
        <w:rPr>
          <w:rFonts w:ascii="Times New Roman" w:eastAsia="Calibri" w:hAnsi="Times New Roman"/>
          <w:color w:val="000000"/>
          <w:szCs w:val="28"/>
        </w:rPr>
        <w:t xml:space="preserve">мембранный фильтр с размером пор </w:t>
      </w:r>
      <w:r w:rsidRPr="005D469C">
        <w:rPr>
          <w:rFonts w:ascii="Times New Roman" w:hAnsi="Times New Roman"/>
          <w:szCs w:val="28"/>
        </w:rPr>
        <w:t>0,45 мкм.</w:t>
      </w:r>
    </w:p>
    <w:p w:rsidR="00AE0302" w:rsidRPr="00256006" w:rsidRDefault="00AE0302" w:rsidP="00AE0302">
      <w:pPr>
        <w:pStyle w:val="a4"/>
        <w:spacing w:line="36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256006">
        <w:rPr>
          <w:rFonts w:ascii="Times New Roman" w:hAnsi="Times New Roman"/>
          <w:i/>
          <w:sz w:val="28"/>
          <w:szCs w:val="28"/>
        </w:rPr>
        <w:t>Условия хроматографирования</w:t>
      </w:r>
    </w:p>
    <w:tbl>
      <w:tblPr>
        <w:tblW w:w="9497" w:type="dxa"/>
        <w:tblInd w:w="250" w:type="dxa"/>
        <w:tblLayout w:type="fixed"/>
        <w:tblLook w:val="0000"/>
      </w:tblPr>
      <w:tblGrid>
        <w:gridCol w:w="4111"/>
        <w:gridCol w:w="5386"/>
      </w:tblGrid>
      <w:tr w:rsidR="00AE0302" w:rsidRPr="005D469C" w:rsidTr="00BE281D">
        <w:tc>
          <w:tcPr>
            <w:tcW w:w="4111" w:type="dxa"/>
          </w:tcPr>
          <w:p w:rsidR="00AE0302" w:rsidRPr="005D469C" w:rsidRDefault="00AE0302" w:rsidP="00D80CF0">
            <w:pPr>
              <w:spacing w:after="0"/>
              <w:ind w:left="3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D46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386" w:type="dxa"/>
          </w:tcPr>
          <w:p w:rsidR="00AE0302" w:rsidRPr="005D469C" w:rsidRDefault="00AE0302" w:rsidP="00D80CF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69C">
              <w:rPr>
                <w:rFonts w:ascii="Times New Roman" w:hAnsi="Times New Roman"/>
                <w:bCs/>
                <w:sz w:val="28"/>
                <w:szCs w:val="28"/>
              </w:rPr>
              <w:t>300 мм × 3,9 мм</w:t>
            </w:r>
            <w:r w:rsidRPr="005D46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силикагель </w:t>
            </w:r>
            <w:proofErr w:type="spellStart"/>
            <w:r w:rsidRPr="005D46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октадецилс</w:t>
            </w:r>
            <w:r w:rsidRPr="005D46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D46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лильный</w:t>
            </w:r>
            <w:proofErr w:type="spellEnd"/>
            <w:r w:rsidRPr="005D46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для хроматографии</w:t>
            </w:r>
            <w:r w:rsidRPr="005D469C">
              <w:rPr>
                <w:rFonts w:ascii="Times New Roman" w:hAnsi="Times New Roman"/>
                <w:bCs/>
                <w:sz w:val="28"/>
                <w:szCs w:val="28"/>
              </w:rPr>
              <w:t xml:space="preserve"> (С18), 10 мкм</w:t>
            </w:r>
          </w:p>
        </w:tc>
      </w:tr>
      <w:tr w:rsidR="00D80CF0" w:rsidRPr="005D469C" w:rsidTr="00BE281D">
        <w:tc>
          <w:tcPr>
            <w:tcW w:w="4111" w:type="dxa"/>
          </w:tcPr>
          <w:p w:rsidR="00D80CF0" w:rsidRPr="005D469C" w:rsidRDefault="00D80CF0" w:rsidP="00D80CF0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69C">
              <w:rPr>
                <w:rFonts w:ascii="Times New Roman" w:hAnsi="Times New Roman"/>
                <w:bCs/>
                <w:sz w:val="28"/>
                <w:szCs w:val="28"/>
              </w:rPr>
              <w:t>Температура колонки</w:t>
            </w:r>
          </w:p>
        </w:tc>
        <w:tc>
          <w:tcPr>
            <w:tcW w:w="5386" w:type="dxa"/>
          </w:tcPr>
          <w:p w:rsidR="00D80CF0" w:rsidRPr="005D469C" w:rsidRDefault="00D80CF0" w:rsidP="00D80CF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69C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D80CF0" w:rsidRPr="005D469C" w:rsidTr="00BE281D">
        <w:tc>
          <w:tcPr>
            <w:tcW w:w="4111" w:type="dxa"/>
          </w:tcPr>
          <w:p w:rsidR="00D80CF0" w:rsidRPr="005D469C" w:rsidRDefault="00D80CF0" w:rsidP="00D80CF0">
            <w:pPr>
              <w:spacing w:after="0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69C">
              <w:rPr>
                <w:rFonts w:ascii="Times New Roman" w:hAnsi="Times New Roman"/>
                <w:color w:val="000000"/>
                <w:sz w:val="28"/>
                <w:szCs w:val="28"/>
              </w:rPr>
              <w:t>Режим хроматографирования</w:t>
            </w:r>
          </w:p>
        </w:tc>
        <w:tc>
          <w:tcPr>
            <w:tcW w:w="5386" w:type="dxa"/>
          </w:tcPr>
          <w:p w:rsidR="00D80CF0" w:rsidRPr="005D469C" w:rsidRDefault="00D80CF0" w:rsidP="00D80CF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изократический</w:t>
            </w:r>
          </w:p>
        </w:tc>
      </w:tr>
      <w:tr w:rsidR="00D80CF0" w:rsidRPr="005D469C" w:rsidTr="00BE281D">
        <w:tc>
          <w:tcPr>
            <w:tcW w:w="4111" w:type="dxa"/>
          </w:tcPr>
          <w:p w:rsidR="00D80CF0" w:rsidRPr="005D469C" w:rsidRDefault="00D80CF0" w:rsidP="00D80CF0">
            <w:pPr>
              <w:spacing w:after="0"/>
              <w:ind w:left="3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D46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Скорость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потока</w:t>
            </w:r>
            <w:r w:rsidRPr="005D46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D80CF0" w:rsidRPr="005D469C" w:rsidRDefault="00D80CF0" w:rsidP="00D80CF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мл/мин</w:t>
            </w:r>
          </w:p>
        </w:tc>
      </w:tr>
      <w:tr w:rsidR="00D80CF0" w:rsidRPr="005D469C" w:rsidTr="00BE281D">
        <w:tc>
          <w:tcPr>
            <w:tcW w:w="4111" w:type="dxa"/>
          </w:tcPr>
          <w:p w:rsidR="00D80CF0" w:rsidRPr="005D469C" w:rsidRDefault="00D80CF0" w:rsidP="00D80CF0">
            <w:pPr>
              <w:spacing w:after="0"/>
              <w:ind w:left="3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D46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386" w:type="dxa"/>
          </w:tcPr>
          <w:p w:rsidR="00D80CF0" w:rsidRPr="005D469C" w:rsidRDefault="00D80CF0" w:rsidP="00D80CF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D46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спектрофотометрический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195 нм</w:t>
            </w:r>
          </w:p>
        </w:tc>
      </w:tr>
      <w:tr w:rsidR="00D80CF0" w:rsidRPr="005D469C" w:rsidTr="00BE281D">
        <w:tc>
          <w:tcPr>
            <w:tcW w:w="4111" w:type="dxa"/>
          </w:tcPr>
          <w:p w:rsidR="00D80CF0" w:rsidRPr="005D469C" w:rsidRDefault="00D80CF0" w:rsidP="00D80CF0">
            <w:pPr>
              <w:keepNext/>
              <w:spacing w:after="0"/>
              <w:ind w:left="3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D46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Объём пробы </w:t>
            </w:r>
          </w:p>
        </w:tc>
        <w:tc>
          <w:tcPr>
            <w:tcW w:w="5386" w:type="dxa"/>
          </w:tcPr>
          <w:p w:rsidR="00D80CF0" w:rsidRPr="005D469C" w:rsidRDefault="00D80CF0" w:rsidP="00D80CF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D46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мкл</w:t>
            </w:r>
          </w:p>
        </w:tc>
      </w:tr>
      <w:tr w:rsidR="00D80CF0" w:rsidRPr="005D469C" w:rsidTr="00BE281D">
        <w:tc>
          <w:tcPr>
            <w:tcW w:w="4111" w:type="dxa"/>
          </w:tcPr>
          <w:p w:rsidR="00D80CF0" w:rsidRPr="005D469C" w:rsidRDefault="00D80CF0" w:rsidP="00D80CF0">
            <w:pPr>
              <w:keepNext/>
              <w:spacing w:after="0"/>
              <w:ind w:left="3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D46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386" w:type="dxa"/>
          </w:tcPr>
          <w:p w:rsidR="00D80CF0" w:rsidRPr="005D469C" w:rsidRDefault="00D80CF0" w:rsidP="00D80CF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5D46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 мин</w:t>
            </w:r>
          </w:p>
        </w:tc>
      </w:tr>
    </w:tbl>
    <w:p w:rsidR="00C04C48" w:rsidRPr="00093579" w:rsidRDefault="00C04C48" w:rsidP="0055042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C1A" w:rsidRPr="00093579" w:rsidRDefault="00DB2C1A" w:rsidP="0055042E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>В</w:t>
      </w:r>
      <w:r w:rsidR="00C04C48" w:rsidRPr="00093579">
        <w:rPr>
          <w:rFonts w:ascii="Times New Roman" w:hAnsi="Times New Roman"/>
          <w:sz w:val="28"/>
          <w:szCs w:val="28"/>
        </w:rPr>
        <w:t>ремя удерживания глюкозамина гидрохлорид</w:t>
      </w:r>
      <w:r w:rsidRPr="00093579">
        <w:rPr>
          <w:rFonts w:ascii="Times New Roman" w:hAnsi="Times New Roman"/>
          <w:sz w:val="28"/>
          <w:szCs w:val="28"/>
        </w:rPr>
        <w:t xml:space="preserve"> </w:t>
      </w:r>
      <w:r w:rsidR="00C04C48" w:rsidRPr="00093579">
        <w:rPr>
          <w:rFonts w:ascii="Times New Roman" w:hAnsi="Times New Roman"/>
          <w:bCs/>
          <w:sz w:val="28"/>
          <w:szCs w:val="28"/>
        </w:rPr>
        <w:t xml:space="preserve">около </w:t>
      </w:r>
      <w:r w:rsidR="00AE0302">
        <w:rPr>
          <w:rFonts w:ascii="Times New Roman" w:hAnsi="Times New Roman"/>
          <w:bCs/>
          <w:sz w:val="28"/>
          <w:szCs w:val="28"/>
        </w:rPr>
        <w:t>2,4</w:t>
      </w:r>
      <w:r w:rsidR="00C04C48" w:rsidRPr="00093579">
        <w:rPr>
          <w:rFonts w:ascii="Times New Roman" w:hAnsi="Times New Roman"/>
          <w:bCs/>
          <w:sz w:val="28"/>
          <w:szCs w:val="28"/>
        </w:rPr>
        <w:t xml:space="preserve"> мин</w:t>
      </w:r>
      <w:r w:rsidRPr="00093579">
        <w:rPr>
          <w:rFonts w:ascii="Times New Roman" w:hAnsi="Times New Roman"/>
          <w:bCs/>
          <w:sz w:val="28"/>
          <w:szCs w:val="28"/>
        </w:rPr>
        <w:t>.</w:t>
      </w:r>
    </w:p>
    <w:p w:rsidR="00DB2C1A" w:rsidRPr="00093579" w:rsidRDefault="00DB2C1A" w:rsidP="005504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579">
        <w:rPr>
          <w:rFonts w:ascii="Times New Roman" w:hAnsi="Times New Roman"/>
          <w:i/>
          <w:sz w:val="28"/>
          <w:szCs w:val="28"/>
        </w:rPr>
        <w:t xml:space="preserve">Проверка пригодности хроматографической системы. 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>Хроматограф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 xml:space="preserve">ческая система считается пригодной, если выполняются для раствора СО </w:t>
      </w:r>
      <w:r w:rsidRPr="00093579">
        <w:rPr>
          <w:rFonts w:ascii="Times New Roman" w:hAnsi="Times New Roman"/>
          <w:sz w:val="28"/>
          <w:szCs w:val="28"/>
        </w:rPr>
        <w:t xml:space="preserve">глюкозамина гидрохлорида 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>следующие условия:</w:t>
      </w:r>
    </w:p>
    <w:p w:rsidR="00DB2C1A" w:rsidRPr="00093579" w:rsidRDefault="00DB2C1A" w:rsidP="005504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>-</w:t>
      </w:r>
      <w:r w:rsidRPr="00093579">
        <w:rPr>
          <w:rFonts w:ascii="Times New Roman" w:eastAsia="TimesNewRomanPSMT" w:hAnsi="Times New Roman"/>
          <w:sz w:val="28"/>
          <w:szCs w:val="28"/>
        </w:rPr>
        <w:t> </w:t>
      </w:r>
      <w:r w:rsidR="007E7F56" w:rsidRPr="00093579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7E7F56" w:rsidRPr="000935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F56" w:rsidRPr="00093579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="007E7F56" w:rsidRPr="00093579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7E7F56" w:rsidRPr="0009357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7E7F56" w:rsidRPr="00093579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E7F56" w:rsidRPr="000935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3579">
        <w:rPr>
          <w:rFonts w:ascii="Times New Roman" w:hAnsi="Times New Roman"/>
          <w:sz w:val="28"/>
          <w:szCs w:val="28"/>
        </w:rPr>
        <w:t xml:space="preserve">глюкозамина гидрохлорида должен быть не более </w:t>
      </w:r>
      <w:r w:rsidR="00AE0302">
        <w:rPr>
          <w:rFonts w:ascii="Times New Roman" w:hAnsi="Times New Roman"/>
          <w:sz w:val="28"/>
          <w:szCs w:val="28"/>
        </w:rPr>
        <w:t>3,0</w:t>
      </w:r>
      <w:r w:rsidRPr="00093579">
        <w:rPr>
          <w:rFonts w:ascii="Times New Roman" w:hAnsi="Times New Roman"/>
          <w:sz w:val="28"/>
          <w:szCs w:val="28"/>
        </w:rPr>
        <w:t>;</w:t>
      </w:r>
    </w:p>
    <w:p w:rsidR="00DB2C1A" w:rsidRPr="00093579" w:rsidRDefault="00DB2C1A" w:rsidP="005504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>-</w:t>
      </w:r>
      <w:r w:rsidRPr="00093579">
        <w:rPr>
          <w:rFonts w:ascii="Times New Roman" w:eastAsia="TimesNewRomanPSMT" w:hAnsi="Times New Roman"/>
          <w:sz w:val="28"/>
          <w:szCs w:val="28"/>
        </w:rPr>
        <w:t> </w:t>
      </w:r>
      <w:r w:rsidR="007E7F56" w:rsidRPr="00093579">
        <w:rPr>
          <w:rFonts w:ascii="Times New Roman" w:hAnsi="Times New Roman"/>
          <w:i/>
          <w:sz w:val="28"/>
          <w:szCs w:val="28"/>
        </w:rPr>
        <w:t>относительное стандартное отклонение (</w:t>
      </w:r>
      <w:r w:rsidR="007E7F56" w:rsidRPr="00093579">
        <w:rPr>
          <w:rFonts w:ascii="Times New Roman" w:hAnsi="Times New Roman"/>
          <w:i/>
          <w:sz w:val="28"/>
          <w:szCs w:val="28"/>
          <w:lang w:val="en-US"/>
        </w:rPr>
        <w:t>RSD</w:t>
      </w:r>
      <w:r w:rsidR="007E7F56" w:rsidRPr="00093579">
        <w:rPr>
          <w:rFonts w:ascii="Times New Roman" w:hAnsi="Times New Roman"/>
          <w:i/>
          <w:sz w:val="28"/>
          <w:szCs w:val="28"/>
        </w:rPr>
        <w:t>)</w:t>
      </w:r>
      <w:r w:rsidR="007E7F56" w:rsidRPr="00093579">
        <w:rPr>
          <w:rFonts w:ascii="Times New Roman" w:hAnsi="Times New Roman"/>
          <w:sz w:val="28"/>
          <w:szCs w:val="28"/>
        </w:rPr>
        <w:t xml:space="preserve"> </w:t>
      </w:r>
      <w:r w:rsidRPr="00093579">
        <w:rPr>
          <w:rFonts w:ascii="Times New Roman" w:hAnsi="Times New Roman"/>
          <w:sz w:val="28"/>
          <w:szCs w:val="28"/>
        </w:rPr>
        <w:t>площади пика гл</w:t>
      </w:r>
      <w:r w:rsidRPr="00093579">
        <w:rPr>
          <w:rFonts w:ascii="Times New Roman" w:hAnsi="Times New Roman"/>
          <w:sz w:val="28"/>
          <w:szCs w:val="28"/>
        </w:rPr>
        <w:t>ю</w:t>
      </w:r>
      <w:r w:rsidRPr="00093579">
        <w:rPr>
          <w:rFonts w:ascii="Times New Roman" w:hAnsi="Times New Roman"/>
          <w:sz w:val="28"/>
          <w:szCs w:val="28"/>
        </w:rPr>
        <w:t xml:space="preserve">козамина гидрохлорида должно быть не более </w:t>
      </w:r>
      <w:r w:rsidR="00AE0302">
        <w:rPr>
          <w:rFonts w:ascii="Times New Roman" w:hAnsi="Times New Roman"/>
          <w:sz w:val="28"/>
          <w:szCs w:val="28"/>
        </w:rPr>
        <w:t>3</w:t>
      </w:r>
      <w:r w:rsidRPr="00093579">
        <w:rPr>
          <w:rFonts w:ascii="Times New Roman" w:hAnsi="Times New Roman"/>
          <w:sz w:val="28"/>
          <w:szCs w:val="28"/>
        </w:rPr>
        <w:t>,0 % (6 введений);</w:t>
      </w:r>
    </w:p>
    <w:p w:rsidR="00DB2C1A" w:rsidRPr="00093579" w:rsidRDefault="00DB2C1A" w:rsidP="005504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>- </w:t>
      </w:r>
      <w:r w:rsidR="007E7F56" w:rsidRPr="00093579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093579">
        <w:rPr>
          <w:rFonts w:ascii="Times New Roman" w:hAnsi="Times New Roman"/>
          <w:sz w:val="28"/>
          <w:szCs w:val="28"/>
        </w:rPr>
        <w:t xml:space="preserve">, рассчитанная по пику глюкозамина гидрохлорида, должна </w:t>
      </w:r>
      <w:r w:rsidR="008615A2">
        <w:rPr>
          <w:rFonts w:ascii="Times New Roman" w:hAnsi="Times New Roman"/>
          <w:sz w:val="28"/>
          <w:szCs w:val="28"/>
        </w:rPr>
        <w:t>быть</w:t>
      </w:r>
      <w:r w:rsidRPr="00093579">
        <w:rPr>
          <w:rFonts w:ascii="Times New Roman" w:hAnsi="Times New Roman"/>
          <w:sz w:val="28"/>
          <w:szCs w:val="28"/>
        </w:rPr>
        <w:t xml:space="preserve"> не менее </w:t>
      </w:r>
      <w:r w:rsidR="008615A2">
        <w:rPr>
          <w:rFonts w:ascii="Times New Roman" w:hAnsi="Times New Roman"/>
          <w:sz w:val="28"/>
          <w:szCs w:val="28"/>
        </w:rPr>
        <w:t>20</w:t>
      </w:r>
      <w:r w:rsidRPr="00093579">
        <w:rPr>
          <w:rFonts w:ascii="Times New Roman" w:hAnsi="Times New Roman"/>
          <w:sz w:val="28"/>
          <w:szCs w:val="28"/>
        </w:rPr>
        <w:t>00 теоретических тарелок.</w:t>
      </w:r>
    </w:p>
    <w:p w:rsidR="00715099" w:rsidRPr="00093579" w:rsidRDefault="00715099" w:rsidP="00550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E7F56" w:rsidRPr="00093579" w:rsidRDefault="007E7F56" w:rsidP="0055042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bCs/>
          <w:color w:val="000000"/>
          <w:sz w:val="28"/>
          <w:szCs w:val="28"/>
        </w:rPr>
        <w:t xml:space="preserve">Хроматографируют </w:t>
      </w:r>
      <w:r w:rsidRPr="00093579">
        <w:rPr>
          <w:rFonts w:ascii="Times New Roman" w:hAnsi="Times New Roman"/>
          <w:sz w:val="28"/>
          <w:szCs w:val="28"/>
        </w:rPr>
        <w:t xml:space="preserve">испытуемый раствор, получая не менее 3 хроматограмм, и </w:t>
      </w:r>
      <w:r w:rsidRPr="00093579">
        <w:rPr>
          <w:rFonts w:ascii="Times New Roman" w:hAnsi="Times New Roman"/>
          <w:bCs/>
          <w:color w:val="000000"/>
          <w:sz w:val="28"/>
          <w:szCs w:val="28"/>
        </w:rPr>
        <w:t xml:space="preserve">раствор </w:t>
      </w:r>
      <w:r w:rsidRPr="00093579">
        <w:rPr>
          <w:rFonts w:ascii="Times New Roman" w:hAnsi="Times New Roman"/>
          <w:sz w:val="28"/>
          <w:szCs w:val="28"/>
          <w:shd w:val="clear" w:color="auto" w:fill="FFFFFF"/>
        </w:rPr>
        <w:t xml:space="preserve">СО </w:t>
      </w:r>
      <w:r w:rsidRPr="00093579">
        <w:rPr>
          <w:rFonts w:ascii="Times New Roman" w:hAnsi="Times New Roman"/>
          <w:sz w:val="28"/>
          <w:szCs w:val="28"/>
        </w:rPr>
        <w:t xml:space="preserve">глюкозамина гидрохлорида, получая не менее 6 </w:t>
      </w:r>
      <w:r w:rsidRPr="00093579">
        <w:rPr>
          <w:rFonts w:ascii="Times New Roman" w:hAnsi="Times New Roman"/>
          <w:sz w:val="28"/>
          <w:szCs w:val="28"/>
        </w:rPr>
        <w:lastRenderedPageBreak/>
        <w:t>хроматограмм для каждой повторности.</w:t>
      </w:r>
    </w:p>
    <w:p w:rsidR="00C04C48" w:rsidRPr="00093579" w:rsidRDefault="00C04C48" w:rsidP="00550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>Содержание глюкозамина гидрохлорида С</w:t>
      </w:r>
      <w:r w:rsidRPr="00093579">
        <w:rPr>
          <w:rFonts w:ascii="Times New Roman" w:hAnsi="Times New Roman"/>
          <w:sz w:val="28"/>
          <w:szCs w:val="28"/>
          <w:vertAlign w:val="subscript"/>
        </w:rPr>
        <w:t>6</w:t>
      </w:r>
      <w:r w:rsidRPr="00093579">
        <w:rPr>
          <w:rFonts w:ascii="Times New Roman" w:hAnsi="Times New Roman"/>
          <w:sz w:val="28"/>
          <w:szCs w:val="28"/>
        </w:rPr>
        <w:t>Н</w:t>
      </w:r>
      <w:r w:rsidRPr="00093579">
        <w:rPr>
          <w:rFonts w:ascii="Times New Roman" w:hAnsi="Times New Roman"/>
          <w:sz w:val="28"/>
          <w:szCs w:val="28"/>
          <w:vertAlign w:val="subscript"/>
        </w:rPr>
        <w:t>13</w:t>
      </w:r>
      <w:r w:rsidRPr="00093579">
        <w:rPr>
          <w:rFonts w:ascii="Times New Roman" w:hAnsi="Times New Roman"/>
          <w:sz w:val="28"/>
          <w:szCs w:val="28"/>
          <w:lang w:val="en-US"/>
        </w:rPr>
        <w:t>N</w:t>
      </w:r>
      <w:r w:rsidRPr="00093579">
        <w:rPr>
          <w:rFonts w:ascii="Times New Roman" w:hAnsi="Times New Roman"/>
          <w:sz w:val="28"/>
          <w:szCs w:val="28"/>
        </w:rPr>
        <w:t>О</w:t>
      </w:r>
      <w:r w:rsidRPr="00093579">
        <w:rPr>
          <w:rFonts w:ascii="Times New Roman" w:hAnsi="Times New Roman"/>
          <w:sz w:val="28"/>
          <w:szCs w:val="28"/>
          <w:vertAlign w:val="subscript"/>
        </w:rPr>
        <w:t>5</w:t>
      </w:r>
      <w:r w:rsidRPr="00093579">
        <w:rPr>
          <w:rFonts w:ascii="Times New Roman" w:hAnsi="Times New Roman"/>
          <w:sz w:val="28"/>
          <w:szCs w:val="28"/>
        </w:rPr>
        <w:t xml:space="preserve"> · </w:t>
      </w:r>
      <w:proofErr w:type="gramStart"/>
      <w:r w:rsidRPr="00093579">
        <w:rPr>
          <w:rFonts w:ascii="Times New Roman" w:hAnsi="Times New Roman"/>
          <w:sz w:val="28"/>
          <w:szCs w:val="28"/>
        </w:rPr>
        <w:t>Н</w:t>
      </w:r>
      <w:proofErr w:type="gramEnd"/>
      <w:r w:rsidRPr="00093579">
        <w:rPr>
          <w:rFonts w:ascii="Times New Roman" w:hAnsi="Times New Roman"/>
          <w:sz w:val="28"/>
          <w:szCs w:val="28"/>
          <w:lang w:val="en-US"/>
        </w:rPr>
        <w:t>CI</w:t>
      </w:r>
      <w:r w:rsidRPr="00093579">
        <w:rPr>
          <w:rFonts w:ascii="Times New Roman" w:hAnsi="Times New Roman"/>
          <w:sz w:val="28"/>
          <w:szCs w:val="28"/>
        </w:rPr>
        <w:t xml:space="preserve"> в одной та</w:t>
      </w:r>
      <w:r w:rsidRPr="00093579">
        <w:rPr>
          <w:rFonts w:ascii="Times New Roman" w:hAnsi="Times New Roman"/>
          <w:sz w:val="28"/>
          <w:szCs w:val="28"/>
        </w:rPr>
        <w:t>б</w:t>
      </w:r>
      <w:r w:rsidRPr="00093579">
        <w:rPr>
          <w:rFonts w:ascii="Times New Roman" w:hAnsi="Times New Roman"/>
          <w:sz w:val="28"/>
          <w:szCs w:val="28"/>
        </w:rPr>
        <w:t>летке в процентах от заявленного количества (</w:t>
      </w:r>
      <w:r w:rsidRPr="00093579">
        <w:rPr>
          <w:rFonts w:ascii="Times New Roman" w:hAnsi="Times New Roman"/>
          <w:i/>
          <w:sz w:val="28"/>
          <w:szCs w:val="28"/>
        </w:rPr>
        <w:t>Х</w:t>
      </w:r>
      <w:r w:rsidRPr="00093579">
        <w:rPr>
          <w:rFonts w:ascii="Times New Roman" w:hAnsi="Times New Roman"/>
          <w:sz w:val="28"/>
          <w:szCs w:val="28"/>
        </w:rPr>
        <w:t>) вычисляют по формуле:</w:t>
      </w:r>
    </w:p>
    <w:p w:rsidR="007E7F56" w:rsidRPr="00093579" w:rsidRDefault="007E7F56" w:rsidP="00550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50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100 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50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100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9606" w:type="dxa"/>
        <w:tblLayout w:type="fixed"/>
        <w:tblLook w:val="0000"/>
      </w:tblPr>
      <w:tblGrid>
        <w:gridCol w:w="817"/>
        <w:gridCol w:w="567"/>
        <w:gridCol w:w="425"/>
        <w:gridCol w:w="7797"/>
      </w:tblGrid>
      <w:tr w:rsidR="00C04C48" w:rsidRPr="00093579" w:rsidTr="00C0345E">
        <w:trPr>
          <w:trHeight w:val="160"/>
        </w:trPr>
        <w:tc>
          <w:tcPr>
            <w:tcW w:w="817" w:type="dxa"/>
          </w:tcPr>
          <w:p w:rsidR="00C04C48" w:rsidRPr="00093579" w:rsidRDefault="00C04C48" w:rsidP="0055042E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szCs w:val="28"/>
                <w:lang w:val="en-GB"/>
              </w:rPr>
            </w:pPr>
            <w:r w:rsidRPr="00093579">
              <w:rPr>
                <w:rFonts w:ascii="Times New Roman" w:hAnsi="Times New Roman"/>
                <w:szCs w:val="28"/>
              </w:rPr>
              <w:t>где:</w:t>
            </w:r>
          </w:p>
        </w:tc>
        <w:tc>
          <w:tcPr>
            <w:tcW w:w="567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935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C04C48" w:rsidRPr="00093579" w:rsidRDefault="00C04C48" w:rsidP="00AE0302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szCs w:val="28"/>
              </w:rPr>
            </w:pPr>
            <w:r w:rsidRPr="00093579">
              <w:rPr>
                <w:rFonts w:ascii="Times New Roman" w:hAnsi="Times New Roman"/>
                <w:szCs w:val="28"/>
              </w:rPr>
              <w:t>площадь пика глюкозамина гидрохлорида на хроматограмме испытуемого раствора;</w:t>
            </w:r>
          </w:p>
        </w:tc>
      </w:tr>
      <w:tr w:rsidR="00C04C48" w:rsidRPr="00093579" w:rsidTr="00C0345E">
        <w:tc>
          <w:tcPr>
            <w:tcW w:w="817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35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093579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C04C48" w:rsidRPr="00093579" w:rsidRDefault="00C04C48" w:rsidP="0055042E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szCs w:val="28"/>
              </w:rPr>
            </w:pPr>
            <w:r w:rsidRPr="00093579">
              <w:rPr>
                <w:rFonts w:ascii="Times New Roman" w:hAnsi="Times New Roman"/>
                <w:szCs w:val="28"/>
              </w:rPr>
              <w:t>площадь пика глюкозамина гидрохлорида</w:t>
            </w:r>
            <w:r w:rsidR="003B7560">
              <w:rPr>
                <w:rFonts w:ascii="Times New Roman" w:hAnsi="Times New Roman"/>
                <w:szCs w:val="28"/>
              </w:rPr>
              <w:t xml:space="preserve"> </w:t>
            </w:r>
            <w:r w:rsidRPr="00093579">
              <w:rPr>
                <w:rFonts w:ascii="Times New Roman" w:hAnsi="Times New Roman"/>
                <w:szCs w:val="28"/>
              </w:rPr>
              <w:t xml:space="preserve">на хроматограмме раствора </w:t>
            </w:r>
            <w:r w:rsidRPr="00093579">
              <w:rPr>
                <w:rFonts w:ascii="Times New Roman" w:hAnsi="Times New Roman"/>
                <w:szCs w:val="28"/>
                <w:shd w:val="clear" w:color="auto" w:fill="FFFFFF"/>
              </w:rPr>
              <w:t xml:space="preserve">СО </w:t>
            </w:r>
            <w:r w:rsidRPr="00093579">
              <w:rPr>
                <w:rFonts w:ascii="Times New Roman" w:hAnsi="Times New Roman"/>
                <w:szCs w:val="28"/>
              </w:rPr>
              <w:t>глюкозамина гидрохлорида;</w:t>
            </w:r>
          </w:p>
        </w:tc>
      </w:tr>
      <w:tr w:rsidR="00C04C48" w:rsidRPr="00093579" w:rsidTr="00C0345E">
        <w:tc>
          <w:tcPr>
            <w:tcW w:w="817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навеска порошка растертых таблеток, мг;</w:t>
            </w:r>
          </w:p>
        </w:tc>
      </w:tr>
      <w:tr w:rsidR="00C04C48" w:rsidRPr="00093579" w:rsidTr="00C0345E">
        <w:tc>
          <w:tcPr>
            <w:tcW w:w="817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35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093579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навеска СО глюкозамина гидрохлорида, мг;</w:t>
            </w:r>
          </w:p>
        </w:tc>
      </w:tr>
      <w:tr w:rsidR="00C04C48" w:rsidRPr="00093579" w:rsidTr="00C0345E">
        <w:tc>
          <w:tcPr>
            <w:tcW w:w="817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093579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 xml:space="preserve">содержание основного вещества в </w:t>
            </w:r>
            <w:r w:rsidRPr="00093579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 xml:space="preserve"> глюкозамина гидрохл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>о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>рида</w:t>
            </w:r>
            <w:proofErr w:type="gramStart"/>
            <w:r w:rsidRPr="00093579"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C04C48" w:rsidRPr="00093579" w:rsidTr="00C0345E">
        <w:tc>
          <w:tcPr>
            <w:tcW w:w="817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35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</w:tc>
        <w:tc>
          <w:tcPr>
            <w:tcW w:w="7797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C04C48" w:rsidRPr="00093579" w:rsidTr="00C0345E">
        <w:tc>
          <w:tcPr>
            <w:tcW w:w="817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3579">
              <w:rPr>
                <w:rFonts w:ascii="Times New Roman" w:hAnsi="Times New Roman"/>
                <w:i/>
                <w:sz w:val="28"/>
                <w:szCs w:val="28"/>
              </w:rPr>
              <w:t>L</w:t>
            </w:r>
          </w:p>
        </w:tc>
        <w:tc>
          <w:tcPr>
            <w:tcW w:w="425" w:type="dxa"/>
          </w:tcPr>
          <w:p w:rsidR="00C04C48" w:rsidRPr="00093579" w:rsidRDefault="00C04C48" w:rsidP="0055042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C04C48" w:rsidRPr="00093579" w:rsidRDefault="00C04C48" w:rsidP="00BE281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заявленное содержание глюкозамина гидрохлорида в одной таблетке, мг.</w:t>
            </w:r>
            <w:r w:rsidR="003B756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1C1C31" w:rsidRDefault="001C1C31" w:rsidP="00093579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43C21" w:rsidRPr="00093579" w:rsidRDefault="00543C21" w:rsidP="00093579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93579">
        <w:rPr>
          <w:rFonts w:ascii="Times New Roman" w:hAnsi="Times New Roman"/>
          <w:b/>
          <w:i/>
          <w:sz w:val="28"/>
          <w:szCs w:val="28"/>
        </w:rPr>
        <w:t>Х</w:t>
      </w:r>
      <w:r w:rsidRPr="00093579">
        <w:rPr>
          <w:rFonts w:ascii="Times New Roman" w:hAnsi="Times New Roman"/>
          <w:b/>
          <w:i/>
          <w:sz w:val="28"/>
          <w:szCs w:val="28"/>
          <w:lang w:eastAsia="en-US"/>
        </w:rPr>
        <w:t>ондроитина сульфат</w:t>
      </w:r>
      <w:r w:rsidR="00093579">
        <w:rPr>
          <w:rFonts w:ascii="Times New Roman" w:hAnsi="Times New Roman"/>
          <w:b/>
          <w:i/>
          <w:sz w:val="28"/>
          <w:szCs w:val="28"/>
          <w:lang w:eastAsia="en-US"/>
        </w:rPr>
        <w:t>а</w:t>
      </w:r>
      <w:r w:rsidR="00584BFF" w:rsidRPr="00584BFF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  <w:r w:rsidR="00584BFF" w:rsidRPr="00093579">
        <w:rPr>
          <w:rFonts w:ascii="Times New Roman" w:hAnsi="Times New Roman"/>
          <w:b/>
          <w:i/>
          <w:sz w:val="28"/>
          <w:szCs w:val="28"/>
          <w:lang w:eastAsia="en-US"/>
        </w:rPr>
        <w:t>натрия</w:t>
      </w:r>
      <w:r w:rsidR="00093579">
        <w:rPr>
          <w:rFonts w:ascii="Times New Roman" w:hAnsi="Times New Roman"/>
          <w:b/>
          <w:i/>
          <w:sz w:val="28"/>
          <w:szCs w:val="28"/>
          <w:lang w:eastAsia="en-US"/>
        </w:rPr>
        <w:t xml:space="preserve">. </w:t>
      </w:r>
      <w:r w:rsidR="00093579" w:rsidRPr="00093579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D32DBF">
        <w:rPr>
          <w:rFonts w:ascii="Times New Roman" w:hAnsi="Times New Roman"/>
          <w:sz w:val="28"/>
          <w:szCs w:val="28"/>
        </w:rPr>
        <w:t>ти</w:t>
      </w:r>
      <w:r w:rsidR="00D32DBF">
        <w:rPr>
          <w:rFonts w:ascii="Times New Roman" w:hAnsi="Times New Roman"/>
          <w:sz w:val="28"/>
          <w:szCs w:val="28"/>
        </w:rPr>
        <w:t>т</w:t>
      </w:r>
      <w:r w:rsidR="00D32DBF">
        <w:rPr>
          <w:rFonts w:ascii="Times New Roman" w:hAnsi="Times New Roman"/>
          <w:sz w:val="28"/>
          <w:szCs w:val="28"/>
        </w:rPr>
        <w:t>рования</w:t>
      </w:r>
      <w:r w:rsidR="00E71F19">
        <w:rPr>
          <w:rFonts w:ascii="Times New Roman" w:hAnsi="Times New Roman"/>
          <w:sz w:val="28"/>
          <w:szCs w:val="28"/>
        </w:rPr>
        <w:t>.</w:t>
      </w:r>
    </w:p>
    <w:p w:rsidR="00093579" w:rsidRPr="00093579" w:rsidRDefault="00093579" w:rsidP="00093579">
      <w:pPr>
        <w:pStyle w:val="af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93579">
        <w:rPr>
          <w:rFonts w:ascii="Times New Roman" w:hAnsi="Times New Roman"/>
          <w:i/>
          <w:sz w:val="28"/>
          <w:szCs w:val="28"/>
        </w:rPr>
        <w:t>Приготовление растворов</w:t>
      </w:r>
    </w:p>
    <w:p w:rsidR="002030E5" w:rsidRPr="00093579" w:rsidRDefault="00093579" w:rsidP="002030E5">
      <w:pPr>
        <w:pStyle w:val="BodyText21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 xml:space="preserve">Испытуемый раствор. </w:t>
      </w:r>
      <w:proofErr w:type="gramStart"/>
      <w:r w:rsidRPr="00093579">
        <w:rPr>
          <w:rFonts w:ascii="Times New Roman" w:hAnsi="Times New Roman"/>
          <w:color w:val="000000"/>
          <w:szCs w:val="28"/>
        </w:rPr>
        <w:t xml:space="preserve">Точную навеску препарата, эквивалентную </w:t>
      </w:r>
      <w:r>
        <w:rPr>
          <w:rFonts w:ascii="Times New Roman" w:hAnsi="Times New Roman"/>
          <w:color w:val="000000"/>
          <w:szCs w:val="28"/>
        </w:rPr>
        <w:t>5</w:t>
      </w:r>
      <w:r w:rsidRPr="00093579">
        <w:rPr>
          <w:rFonts w:ascii="Times New Roman" w:hAnsi="Times New Roman"/>
          <w:color w:val="000000"/>
          <w:szCs w:val="28"/>
        </w:rPr>
        <w:t xml:space="preserve">00 мг </w:t>
      </w:r>
      <w:r w:rsidRPr="00093579">
        <w:rPr>
          <w:rFonts w:ascii="Times New Roman" w:hAnsi="Times New Roman"/>
          <w:szCs w:val="28"/>
        </w:rPr>
        <w:t xml:space="preserve">хондроитина сульфат натрия, </w:t>
      </w:r>
      <w:r w:rsidRPr="00093579">
        <w:rPr>
          <w:rFonts w:ascii="Times New Roman" w:hAnsi="Times New Roman"/>
          <w:color w:val="000000"/>
          <w:szCs w:val="28"/>
        </w:rPr>
        <w:t xml:space="preserve">помещают </w:t>
      </w:r>
      <w:r w:rsidRPr="00093579">
        <w:rPr>
          <w:rFonts w:ascii="Times New Roman" w:hAnsi="Times New Roman"/>
          <w:szCs w:val="28"/>
        </w:rPr>
        <w:t xml:space="preserve">в мерную колбу вместимостью </w:t>
      </w:r>
      <w:r>
        <w:rPr>
          <w:rFonts w:ascii="Times New Roman" w:hAnsi="Times New Roman"/>
          <w:szCs w:val="28"/>
        </w:rPr>
        <w:t>5</w:t>
      </w:r>
      <w:r w:rsidRPr="00093579">
        <w:rPr>
          <w:rFonts w:ascii="Times New Roman" w:hAnsi="Times New Roman"/>
          <w:szCs w:val="28"/>
        </w:rPr>
        <w:t xml:space="preserve">00 мл, прибавляют </w:t>
      </w:r>
      <w:r>
        <w:rPr>
          <w:rFonts w:ascii="Times New Roman" w:hAnsi="Times New Roman"/>
          <w:szCs w:val="28"/>
        </w:rPr>
        <w:t>30</w:t>
      </w:r>
      <w:r w:rsidRPr="00093579">
        <w:rPr>
          <w:rFonts w:ascii="Times New Roman" w:hAnsi="Times New Roman"/>
          <w:szCs w:val="28"/>
        </w:rPr>
        <w:t xml:space="preserve">0 мл воды, </w:t>
      </w:r>
      <w:r w:rsidR="00DF44D1">
        <w:rPr>
          <w:rFonts w:ascii="Times New Roman" w:hAnsi="Times New Roman"/>
          <w:szCs w:val="28"/>
        </w:rPr>
        <w:t>растворяют</w:t>
      </w:r>
      <w:r w:rsidRPr="00093579">
        <w:rPr>
          <w:rFonts w:ascii="Times New Roman" w:hAnsi="Times New Roman"/>
          <w:szCs w:val="28"/>
        </w:rPr>
        <w:t xml:space="preserve"> на ультразвуковую баню </w:t>
      </w:r>
      <w:r w:rsidR="00DF44D1">
        <w:rPr>
          <w:rFonts w:ascii="Times New Roman" w:hAnsi="Times New Roman"/>
          <w:szCs w:val="28"/>
        </w:rPr>
        <w:t>при</w:t>
      </w:r>
      <w:r w:rsidR="003B7560">
        <w:rPr>
          <w:rFonts w:ascii="Times New Roman" w:hAnsi="Times New Roman"/>
          <w:szCs w:val="28"/>
        </w:rPr>
        <w:t xml:space="preserve"> </w:t>
      </w:r>
      <w:r w:rsidR="00DF44D1">
        <w:rPr>
          <w:rFonts w:ascii="Times New Roman" w:hAnsi="Times New Roman"/>
          <w:szCs w:val="28"/>
        </w:rPr>
        <w:t xml:space="preserve">температуре 65 </w:t>
      </w:r>
      <w:r w:rsidR="00DF44D1">
        <w:rPr>
          <w:rFonts w:ascii="Times New Roman" w:hAnsi="Times New Roman"/>
          <w:szCs w:val="28"/>
          <w:vertAlign w:val="superscript"/>
        </w:rPr>
        <w:t>о</w:t>
      </w:r>
      <w:r w:rsidR="00DF44D1">
        <w:rPr>
          <w:rFonts w:ascii="Times New Roman" w:hAnsi="Times New Roman"/>
          <w:szCs w:val="28"/>
        </w:rPr>
        <w:t xml:space="preserve">С в течение </w:t>
      </w:r>
      <w:r w:rsidRPr="00093579">
        <w:rPr>
          <w:rFonts w:ascii="Times New Roman" w:hAnsi="Times New Roman"/>
          <w:szCs w:val="28"/>
        </w:rPr>
        <w:t>20 мин</w:t>
      </w:r>
      <w:r w:rsidR="00DF44D1">
        <w:rPr>
          <w:rFonts w:ascii="Times New Roman" w:hAnsi="Times New Roman"/>
          <w:szCs w:val="28"/>
        </w:rPr>
        <w:t>, встряхивают в течение 5 мин. Содерж</w:t>
      </w:r>
      <w:r w:rsidR="00DF44D1">
        <w:rPr>
          <w:rFonts w:ascii="Times New Roman" w:hAnsi="Times New Roman"/>
          <w:szCs w:val="28"/>
        </w:rPr>
        <w:t>и</w:t>
      </w:r>
      <w:r w:rsidR="00DF44D1">
        <w:rPr>
          <w:rFonts w:ascii="Times New Roman" w:hAnsi="Times New Roman"/>
          <w:szCs w:val="28"/>
        </w:rPr>
        <w:t xml:space="preserve">мое колбу охлаждают до комнатной температуры, доводят объем </w:t>
      </w:r>
      <w:r w:rsidRPr="00093579">
        <w:rPr>
          <w:rFonts w:ascii="Times New Roman" w:hAnsi="Times New Roman"/>
          <w:color w:val="000000"/>
          <w:szCs w:val="28"/>
        </w:rPr>
        <w:t xml:space="preserve">суспензии </w:t>
      </w:r>
      <w:r w:rsidR="00DF44D1">
        <w:rPr>
          <w:rFonts w:ascii="Times New Roman" w:hAnsi="Times New Roman"/>
          <w:color w:val="000000"/>
          <w:szCs w:val="28"/>
        </w:rPr>
        <w:t>водой</w:t>
      </w:r>
      <w:r w:rsidRPr="00093579">
        <w:rPr>
          <w:rFonts w:ascii="Times New Roman" w:hAnsi="Times New Roman"/>
          <w:color w:val="000000"/>
          <w:szCs w:val="28"/>
        </w:rPr>
        <w:t xml:space="preserve"> до метки и перемешивают.</w:t>
      </w:r>
      <w:proofErr w:type="gramEnd"/>
      <w:r w:rsidRPr="00093579">
        <w:rPr>
          <w:rFonts w:ascii="Times New Roman" w:hAnsi="Times New Roman"/>
          <w:color w:val="000000"/>
          <w:szCs w:val="28"/>
        </w:rPr>
        <w:t xml:space="preserve"> Полученную суспензию центрифугируют при </w:t>
      </w:r>
      <w:r w:rsidR="00DF44D1">
        <w:rPr>
          <w:rFonts w:ascii="Times New Roman" w:hAnsi="Times New Roman"/>
          <w:color w:val="000000"/>
          <w:szCs w:val="28"/>
        </w:rPr>
        <w:t>100</w:t>
      </w:r>
      <w:r w:rsidRPr="00093579">
        <w:rPr>
          <w:rFonts w:ascii="Times New Roman" w:hAnsi="Times New Roman"/>
          <w:color w:val="000000"/>
          <w:szCs w:val="28"/>
        </w:rPr>
        <w:t xml:space="preserve">00 </w:t>
      </w:r>
      <w:proofErr w:type="gramStart"/>
      <w:r w:rsidRPr="00093579">
        <w:rPr>
          <w:rFonts w:ascii="Times New Roman" w:hAnsi="Times New Roman"/>
          <w:color w:val="000000"/>
          <w:szCs w:val="28"/>
        </w:rPr>
        <w:t>об</w:t>
      </w:r>
      <w:proofErr w:type="gramEnd"/>
      <w:r w:rsidRPr="00093579">
        <w:rPr>
          <w:rFonts w:ascii="Times New Roman" w:hAnsi="Times New Roman"/>
          <w:color w:val="000000"/>
          <w:szCs w:val="28"/>
        </w:rPr>
        <w:t>/</w:t>
      </w:r>
      <w:proofErr w:type="gramStart"/>
      <w:r w:rsidRPr="00093579">
        <w:rPr>
          <w:rFonts w:ascii="Times New Roman" w:hAnsi="Times New Roman"/>
          <w:color w:val="000000"/>
          <w:szCs w:val="28"/>
        </w:rPr>
        <w:t>мин</w:t>
      </w:r>
      <w:proofErr w:type="gramEnd"/>
      <w:r w:rsidRPr="00093579">
        <w:rPr>
          <w:rFonts w:ascii="Times New Roman" w:hAnsi="Times New Roman"/>
          <w:color w:val="000000"/>
          <w:szCs w:val="28"/>
        </w:rPr>
        <w:t xml:space="preserve"> в течение 10 мин, фильтруют через мембранный фильтр с размером пор 0,45 мкм</w:t>
      </w:r>
      <w:r w:rsidR="002030E5">
        <w:rPr>
          <w:rFonts w:ascii="Times New Roman" w:hAnsi="Times New Roman"/>
          <w:color w:val="000000"/>
          <w:szCs w:val="28"/>
        </w:rPr>
        <w:t xml:space="preserve"> (около 1,0 мг/мл)</w:t>
      </w:r>
      <w:r w:rsidR="00DF44D1">
        <w:rPr>
          <w:rFonts w:ascii="Times New Roman" w:hAnsi="Times New Roman"/>
          <w:color w:val="000000"/>
          <w:szCs w:val="28"/>
        </w:rPr>
        <w:t xml:space="preserve">. </w:t>
      </w:r>
      <w:r w:rsidR="002030E5">
        <w:rPr>
          <w:rFonts w:ascii="Times New Roman" w:hAnsi="Times New Roman"/>
          <w:szCs w:val="28"/>
        </w:rPr>
        <w:t xml:space="preserve">10,0 полученного </w:t>
      </w:r>
      <w:r w:rsidR="002030E5" w:rsidRPr="00093579">
        <w:rPr>
          <w:rFonts w:ascii="Times New Roman" w:hAnsi="Times New Roman"/>
          <w:szCs w:val="28"/>
        </w:rPr>
        <w:t>раствора пом</w:t>
      </w:r>
      <w:r w:rsidR="002030E5" w:rsidRPr="00093579">
        <w:rPr>
          <w:rFonts w:ascii="Times New Roman" w:hAnsi="Times New Roman"/>
          <w:szCs w:val="28"/>
        </w:rPr>
        <w:t>е</w:t>
      </w:r>
      <w:r w:rsidR="002030E5" w:rsidRPr="00093579">
        <w:rPr>
          <w:rFonts w:ascii="Times New Roman" w:hAnsi="Times New Roman"/>
          <w:szCs w:val="28"/>
        </w:rPr>
        <w:t xml:space="preserve">щают в мерную колбу вместимостью </w:t>
      </w:r>
      <w:r w:rsidR="002030E5">
        <w:rPr>
          <w:rFonts w:ascii="Times New Roman" w:hAnsi="Times New Roman"/>
          <w:szCs w:val="28"/>
        </w:rPr>
        <w:t>20</w:t>
      </w:r>
      <w:r w:rsidR="002030E5" w:rsidRPr="00093579">
        <w:rPr>
          <w:rFonts w:ascii="Times New Roman" w:hAnsi="Times New Roman"/>
          <w:szCs w:val="28"/>
        </w:rPr>
        <w:t> мл, доводят объем раствора водой до метки и перемешивают</w:t>
      </w:r>
      <w:r w:rsidR="002030E5">
        <w:rPr>
          <w:rFonts w:ascii="Times New Roman" w:hAnsi="Times New Roman"/>
          <w:szCs w:val="28"/>
        </w:rPr>
        <w:t xml:space="preserve"> </w:t>
      </w:r>
      <w:r w:rsidR="002030E5" w:rsidRPr="00093579">
        <w:rPr>
          <w:rFonts w:ascii="Times New Roman" w:hAnsi="Times New Roman"/>
          <w:szCs w:val="28"/>
        </w:rPr>
        <w:t>(</w:t>
      </w:r>
      <w:r w:rsidR="002030E5">
        <w:rPr>
          <w:rFonts w:ascii="Times New Roman" w:hAnsi="Times New Roman"/>
          <w:color w:val="000000"/>
          <w:szCs w:val="28"/>
        </w:rPr>
        <w:t xml:space="preserve">около </w:t>
      </w:r>
      <w:r w:rsidR="002030E5">
        <w:rPr>
          <w:rFonts w:ascii="Times New Roman" w:hAnsi="Times New Roman"/>
          <w:szCs w:val="28"/>
        </w:rPr>
        <w:t>0,</w:t>
      </w:r>
      <w:r w:rsidR="002030E5" w:rsidRPr="00093579">
        <w:rPr>
          <w:rFonts w:ascii="Times New Roman" w:hAnsi="Times New Roman"/>
          <w:szCs w:val="28"/>
        </w:rPr>
        <w:t xml:space="preserve">5 </w:t>
      </w:r>
      <w:r w:rsidR="002030E5">
        <w:rPr>
          <w:rFonts w:ascii="Times New Roman" w:hAnsi="Times New Roman"/>
          <w:szCs w:val="28"/>
        </w:rPr>
        <w:t>м</w:t>
      </w:r>
      <w:r w:rsidR="002030E5" w:rsidRPr="00093579">
        <w:rPr>
          <w:rFonts w:ascii="Times New Roman" w:hAnsi="Times New Roman"/>
          <w:szCs w:val="28"/>
        </w:rPr>
        <w:t>г/мл).</w:t>
      </w:r>
    </w:p>
    <w:p w:rsidR="002030E5" w:rsidRPr="002030E5" w:rsidRDefault="00093579" w:rsidP="002030E5">
      <w:pPr>
        <w:pStyle w:val="BodyText21"/>
        <w:ind w:firstLine="709"/>
        <w:rPr>
          <w:rFonts w:ascii="Times New Roman" w:hAnsi="Times New Roman"/>
          <w:szCs w:val="28"/>
        </w:rPr>
      </w:pPr>
      <w:r w:rsidRPr="00093579">
        <w:rPr>
          <w:rFonts w:ascii="Times New Roman" w:hAnsi="Times New Roman"/>
          <w:i/>
          <w:szCs w:val="28"/>
        </w:rPr>
        <w:t>Раствор</w:t>
      </w:r>
      <w:r w:rsidR="00DF44D1">
        <w:rPr>
          <w:rFonts w:ascii="Times New Roman" w:hAnsi="Times New Roman"/>
          <w:i/>
          <w:szCs w:val="28"/>
        </w:rPr>
        <w:t xml:space="preserve"> </w:t>
      </w:r>
      <w:r w:rsidRPr="00093579">
        <w:rPr>
          <w:rFonts w:ascii="Times New Roman" w:hAnsi="Times New Roman"/>
          <w:i/>
          <w:szCs w:val="28"/>
        </w:rPr>
        <w:t xml:space="preserve">стандартного образца (СО) хондроитина сульфат натрия. </w:t>
      </w:r>
      <w:proofErr w:type="gramStart"/>
      <w:r w:rsidRPr="00093579">
        <w:rPr>
          <w:rFonts w:ascii="Times New Roman" w:hAnsi="Times New Roman"/>
          <w:szCs w:val="28"/>
        </w:rPr>
        <w:t>Около 0,</w:t>
      </w:r>
      <w:r w:rsidR="00DF44D1">
        <w:rPr>
          <w:rFonts w:ascii="Times New Roman" w:hAnsi="Times New Roman"/>
          <w:szCs w:val="28"/>
        </w:rPr>
        <w:t>1</w:t>
      </w:r>
      <w:r w:rsidRPr="00093579">
        <w:rPr>
          <w:rFonts w:ascii="Times New Roman" w:hAnsi="Times New Roman"/>
          <w:szCs w:val="28"/>
        </w:rPr>
        <w:t xml:space="preserve">25 г (точная навеска) СО хондроитина сульфата </w:t>
      </w:r>
      <w:r w:rsidR="00F66843">
        <w:rPr>
          <w:rFonts w:ascii="Times New Roman" w:hAnsi="Times New Roman"/>
          <w:szCs w:val="28"/>
        </w:rPr>
        <w:t xml:space="preserve">натрия </w:t>
      </w:r>
      <w:r w:rsidRPr="00093579">
        <w:rPr>
          <w:rFonts w:ascii="Times New Roman" w:hAnsi="Times New Roman"/>
          <w:szCs w:val="28"/>
        </w:rPr>
        <w:t>помещают в мерную колбу вместимостью 10 мл, растворяют в 8 мл воды, доводят объем раствора тем же растворителем до метки и перемешивают (</w:t>
      </w:r>
      <w:r w:rsidR="002030E5">
        <w:rPr>
          <w:rFonts w:ascii="Times New Roman" w:hAnsi="Times New Roman"/>
          <w:color w:val="000000"/>
          <w:szCs w:val="28"/>
        </w:rPr>
        <w:t xml:space="preserve">около </w:t>
      </w:r>
      <w:r w:rsidR="002030E5">
        <w:rPr>
          <w:rFonts w:ascii="Times New Roman" w:hAnsi="Times New Roman"/>
          <w:szCs w:val="28"/>
        </w:rPr>
        <w:t>1</w:t>
      </w:r>
      <w:r w:rsidRPr="00093579">
        <w:rPr>
          <w:rFonts w:ascii="Times New Roman" w:hAnsi="Times New Roman"/>
          <w:szCs w:val="28"/>
        </w:rPr>
        <w:t>2</w:t>
      </w:r>
      <w:r w:rsidR="002030E5">
        <w:rPr>
          <w:rFonts w:ascii="Times New Roman" w:hAnsi="Times New Roman"/>
          <w:szCs w:val="28"/>
        </w:rPr>
        <w:t>,</w:t>
      </w:r>
      <w:r w:rsidRPr="00093579">
        <w:rPr>
          <w:rFonts w:ascii="Times New Roman" w:hAnsi="Times New Roman"/>
          <w:szCs w:val="28"/>
        </w:rPr>
        <w:t xml:space="preserve">5 </w:t>
      </w:r>
      <w:r w:rsidR="002030E5">
        <w:rPr>
          <w:rFonts w:ascii="Times New Roman" w:hAnsi="Times New Roman"/>
          <w:szCs w:val="28"/>
        </w:rPr>
        <w:t>м</w:t>
      </w:r>
      <w:r w:rsidRPr="00093579">
        <w:rPr>
          <w:rFonts w:ascii="Times New Roman" w:hAnsi="Times New Roman"/>
          <w:szCs w:val="28"/>
        </w:rPr>
        <w:t>г/мл).</w:t>
      </w:r>
      <w:r w:rsidR="002030E5">
        <w:rPr>
          <w:rFonts w:ascii="Times New Roman" w:hAnsi="Times New Roman"/>
          <w:szCs w:val="28"/>
        </w:rPr>
        <w:t xml:space="preserve"> 1,0 </w:t>
      </w:r>
      <w:r w:rsidR="00160D25">
        <w:rPr>
          <w:rFonts w:ascii="Times New Roman" w:hAnsi="Times New Roman"/>
          <w:szCs w:val="28"/>
        </w:rPr>
        <w:t xml:space="preserve">мл </w:t>
      </w:r>
      <w:r w:rsidR="002030E5">
        <w:rPr>
          <w:rFonts w:ascii="Times New Roman" w:hAnsi="Times New Roman"/>
          <w:szCs w:val="28"/>
        </w:rPr>
        <w:t xml:space="preserve">полученного </w:t>
      </w:r>
      <w:r w:rsidR="002030E5" w:rsidRPr="00093579">
        <w:rPr>
          <w:rFonts w:ascii="Times New Roman" w:hAnsi="Times New Roman"/>
          <w:szCs w:val="28"/>
        </w:rPr>
        <w:t xml:space="preserve">раствора помещают в мерную колбу вместимостью </w:t>
      </w:r>
      <w:r w:rsidR="002030E5">
        <w:rPr>
          <w:rFonts w:ascii="Times New Roman" w:hAnsi="Times New Roman"/>
          <w:szCs w:val="28"/>
        </w:rPr>
        <w:t>25</w:t>
      </w:r>
      <w:r w:rsidR="002030E5" w:rsidRPr="00093579">
        <w:rPr>
          <w:rFonts w:ascii="Times New Roman" w:hAnsi="Times New Roman"/>
          <w:szCs w:val="28"/>
        </w:rPr>
        <w:t> мл, доводят объем раствора водой до метки и перемешивают</w:t>
      </w:r>
      <w:r w:rsidR="002030E5">
        <w:rPr>
          <w:rFonts w:ascii="Times New Roman" w:hAnsi="Times New Roman"/>
          <w:szCs w:val="28"/>
        </w:rPr>
        <w:t xml:space="preserve"> </w:t>
      </w:r>
      <w:r w:rsidR="002030E5" w:rsidRPr="00093579">
        <w:rPr>
          <w:rFonts w:ascii="Times New Roman" w:hAnsi="Times New Roman"/>
          <w:szCs w:val="28"/>
        </w:rPr>
        <w:t>(</w:t>
      </w:r>
      <w:r w:rsidR="002030E5">
        <w:rPr>
          <w:rFonts w:ascii="Times New Roman" w:hAnsi="Times New Roman"/>
          <w:color w:val="000000"/>
          <w:szCs w:val="28"/>
        </w:rPr>
        <w:t xml:space="preserve">около </w:t>
      </w:r>
      <w:r w:rsidR="002030E5">
        <w:rPr>
          <w:rFonts w:ascii="Times New Roman" w:hAnsi="Times New Roman"/>
          <w:szCs w:val="28"/>
        </w:rPr>
        <w:t>0,</w:t>
      </w:r>
      <w:r w:rsidR="002030E5" w:rsidRPr="00093579">
        <w:rPr>
          <w:rFonts w:ascii="Times New Roman" w:hAnsi="Times New Roman"/>
          <w:szCs w:val="28"/>
        </w:rPr>
        <w:t xml:space="preserve">5 </w:t>
      </w:r>
      <w:r w:rsidR="002030E5">
        <w:rPr>
          <w:rFonts w:ascii="Times New Roman" w:hAnsi="Times New Roman"/>
          <w:szCs w:val="28"/>
        </w:rPr>
        <w:t>м</w:t>
      </w:r>
      <w:r w:rsidR="002030E5" w:rsidRPr="00093579">
        <w:rPr>
          <w:rFonts w:ascii="Times New Roman" w:hAnsi="Times New Roman"/>
          <w:szCs w:val="28"/>
        </w:rPr>
        <w:t>г/мл</w:t>
      </w:r>
      <w:r w:rsidR="002030E5" w:rsidRPr="002030E5">
        <w:rPr>
          <w:rFonts w:ascii="Times New Roman" w:hAnsi="Times New Roman"/>
          <w:szCs w:val="28"/>
        </w:rPr>
        <w:t>).</w:t>
      </w:r>
      <w:proofErr w:type="gramEnd"/>
    </w:p>
    <w:p w:rsidR="002030E5" w:rsidRPr="002030E5" w:rsidRDefault="002030E5" w:rsidP="002030E5">
      <w:pPr>
        <w:pStyle w:val="BodyText21"/>
        <w:ind w:firstLine="709"/>
        <w:rPr>
          <w:rFonts w:ascii="Times New Roman" w:hAnsi="Times New Roman"/>
          <w:color w:val="000000"/>
          <w:szCs w:val="28"/>
        </w:rPr>
      </w:pPr>
      <w:r w:rsidRPr="002030E5">
        <w:rPr>
          <w:rFonts w:ascii="Times New Roman" w:hAnsi="Times New Roman"/>
          <w:i/>
          <w:color w:val="000000"/>
          <w:szCs w:val="28"/>
        </w:rPr>
        <w:t xml:space="preserve">0,1 % раствор </w:t>
      </w:r>
      <w:proofErr w:type="spellStart"/>
      <w:r w:rsidRPr="002030E5">
        <w:rPr>
          <w:rFonts w:ascii="Times New Roman" w:hAnsi="Times New Roman"/>
          <w:i/>
          <w:color w:val="000000"/>
          <w:szCs w:val="28"/>
        </w:rPr>
        <w:t>цетилпиридиния</w:t>
      </w:r>
      <w:proofErr w:type="spellEnd"/>
      <w:r w:rsidRPr="002030E5">
        <w:rPr>
          <w:rFonts w:ascii="Times New Roman" w:hAnsi="Times New Roman"/>
          <w:i/>
          <w:color w:val="000000"/>
          <w:szCs w:val="28"/>
        </w:rPr>
        <w:t xml:space="preserve"> хлорида. </w:t>
      </w:r>
      <w:r w:rsidRPr="002030E5">
        <w:rPr>
          <w:rFonts w:ascii="Times New Roman" w:hAnsi="Times New Roman"/>
          <w:color w:val="000000"/>
          <w:szCs w:val="28"/>
        </w:rPr>
        <w:t xml:space="preserve">1,0 г </w:t>
      </w:r>
      <w:proofErr w:type="spellStart"/>
      <w:r w:rsidRPr="002030E5">
        <w:rPr>
          <w:rFonts w:ascii="Times New Roman" w:hAnsi="Times New Roman"/>
          <w:color w:val="000000"/>
          <w:szCs w:val="28"/>
        </w:rPr>
        <w:t>цетилпиридиния</w:t>
      </w:r>
      <w:proofErr w:type="spellEnd"/>
      <w:r w:rsidRPr="002030E5">
        <w:rPr>
          <w:rFonts w:ascii="Times New Roman" w:hAnsi="Times New Roman"/>
          <w:color w:val="000000"/>
          <w:szCs w:val="28"/>
        </w:rPr>
        <w:t xml:space="preserve"> хлорида моногидрата помещают </w:t>
      </w:r>
      <w:r w:rsidRPr="002030E5">
        <w:rPr>
          <w:rFonts w:ascii="Times New Roman" w:hAnsi="Times New Roman"/>
          <w:szCs w:val="28"/>
        </w:rPr>
        <w:t>в мерную колбу вместимостью 1000 мл, растворяют в 500 мл воды, доводят объем раствора тем же растворителем до метки и п</w:t>
      </w:r>
      <w:r w:rsidRPr="002030E5">
        <w:rPr>
          <w:rFonts w:ascii="Times New Roman" w:hAnsi="Times New Roman"/>
          <w:szCs w:val="28"/>
        </w:rPr>
        <w:t>е</w:t>
      </w:r>
      <w:r w:rsidRPr="002030E5">
        <w:rPr>
          <w:rFonts w:ascii="Times New Roman" w:hAnsi="Times New Roman"/>
          <w:szCs w:val="28"/>
        </w:rPr>
        <w:t>ремешивают.</w:t>
      </w:r>
    </w:p>
    <w:p w:rsidR="002030E5" w:rsidRPr="002030E5" w:rsidRDefault="002030E5" w:rsidP="002030E5">
      <w:pPr>
        <w:pStyle w:val="a8"/>
        <w:suppressAutoHyphens/>
        <w:ind w:firstLine="709"/>
        <w:jc w:val="both"/>
        <w:rPr>
          <w:rFonts w:ascii="Times New Roman" w:hAnsi="Times New Roman"/>
          <w:b w:val="0"/>
          <w:szCs w:val="28"/>
        </w:rPr>
      </w:pPr>
      <w:r w:rsidRPr="002030E5">
        <w:rPr>
          <w:rFonts w:ascii="Times New Roman" w:hAnsi="Times New Roman"/>
          <w:b w:val="0"/>
          <w:i/>
          <w:szCs w:val="28"/>
        </w:rPr>
        <w:lastRenderedPageBreak/>
        <w:t>Буферный раствор рН 7,0</w:t>
      </w:r>
      <w:r>
        <w:rPr>
          <w:rFonts w:ascii="Times New Roman" w:hAnsi="Times New Roman"/>
          <w:b w:val="0"/>
          <w:i/>
          <w:szCs w:val="28"/>
        </w:rPr>
        <w:t xml:space="preserve">. </w:t>
      </w:r>
      <w:r w:rsidRPr="002030E5">
        <w:rPr>
          <w:rFonts w:ascii="Times New Roman" w:hAnsi="Times New Roman"/>
          <w:b w:val="0"/>
          <w:szCs w:val="28"/>
        </w:rPr>
        <w:t xml:space="preserve">297 мг калия </w:t>
      </w:r>
      <w:proofErr w:type="spellStart"/>
      <w:r w:rsidRPr="002030E5">
        <w:rPr>
          <w:rFonts w:ascii="Times New Roman" w:hAnsi="Times New Roman"/>
          <w:b w:val="0"/>
          <w:szCs w:val="28"/>
        </w:rPr>
        <w:t>дигидрофосфата</w:t>
      </w:r>
      <w:proofErr w:type="spellEnd"/>
      <w:r w:rsidRPr="002030E5">
        <w:rPr>
          <w:rFonts w:ascii="Times New Roman" w:hAnsi="Times New Roman"/>
          <w:b w:val="0"/>
          <w:szCs w:val="28"/>
        </w:rPr>
        <w:t xml:space="preserve">, 492 мг калия </w:t>
      </w:r>
      <w:proofErr w:type="spellStart"/>
      <w:r w:rsidRPr="002030E5">
        <w:rPr>
          <w:rFonts w:ascii="Times New Roman" w:hAnsi="Times New Roman"/>
          <w:b w:val="0"/>
          <w:szCs w:val="28"/>
        </w:rPr>
        <w:t>гидрофосфата</w:t>
      </w:r>
      <w:proofErr w:type="spellEnd"/>
      <w:r w:rsidRPr="002030E5">
        <w:rPr>
          <w:rFonts w:ascii="Times New Roman" w:hAnsi="Times New Roman"/>
          <w:b w:val="0"/>
          <w:szCs w:val="28"/>
        </w:rPr>
        <w:t xml:space="preserve"> и 250 мг </w:t>
      </w:r>
      <w:proofErr w:type="spellStart"/>
      <w:r w:rsidRPr="002030E5">
        <w:rPr>
          <w:rFonts w:ascii="Times New Roman" w:hAnsi="Times New Roman"/>
          <w:b w:val="0"/>
          <w:szCs w:val="28"/>
        </w:rPr>
        <w:t>полисорбата</w:t>
      </w:r>
      <w:proofErr w:type="spellEnd"/>
      <w:r w:rsidRPr="002030E5">
        <w:rPr>
          <w:rFonts w:ascii="Times New Roman" w:hAnsi="Times New Roman"/>
          <w:b w:val="0"/>
          <w:szCs w:val="28"/>
        </w:rPr>
        <w:t xml:space="preserve"> 80 помещают в мерную колбу вместимостью 1000 мл. Растворяют в 900 мл воды и доводят рН раствора потенциометрически до 7,0±0,3 с помощью калия гидроксида </w:t>
      </w:r>
      <w:r w:rsidR="00D32DBF" w:rsidRPr="002030E5">
        <w:rPr>
          <w:rFonts w:ascii="Times New Roman" w:hAnsi="Times New Roman"/>
          <w:b w:val="0"/>
          <w:szCs w:val="28"/>
        </w:rPr>
        <w:t xml:space="preserve">раствора </w:t>
      </w:r>
      <w:r w:rsidR="00D32DBF">
        <w:rPr>
          <w:rFonts w:ascii="Times New Roman" w:hAnsi="Times New Roman"/>
          <w:b w:val="0"/>
          <w:szCs w:val="28"/>
        </w:rPr>
        <w:t xml:space="preserve">1 М </w:t>
      </w:r>
      <w:r w:rsidRPr="002030E5">
        <w:rPr>
          <w:rFonts w:ascii="Times New Roman" w:hAnsi="Times New Roman"/>
          <w:b w:val="0"/>
          <w:szCs w:val="28"/>
        </w:rPr>
        <w:t>или фосфорной кислоты концентрированной.</w:t>
      </w:r>
    </w:p>
    <w:p w:rsidR="008F1FA6" w:rsidRPr="00093579" w:rsidRDefault="008F1FA6" w:rsidP="008F1F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 xml:space="preserve">Срок годности раствора не более </w:t>
      </w:r>
      <w:r>
        <w:rPr>
          <w:rFonts w:ascii="Times New Roman" w:hAnsi="Times New Roman"/>
          <w:sz w:val="28"/>
          <w:szCs w:val="28"/>
        </w:rPr>
        <w:t>2</w:t>
      </w:r>
      <w:r w:rsidRPr="00093579">
        <w:rPr>
          <w:rFonts w:ascii="Times New Roman" w:hAnsi="Times New Roman"/>
          <w:sz w:val="28"/>
          <w:szCs w:val="28"/>
        </w:rPr>
        <w:t> </w:t>
      </w:r>
      <w:proofErr w:type="spellStart"/>
      <w:r w:rsidRPr="00093579">
        <w:rPr>
          <w:rFonts w:ascii="Times New Roman" w:hAnsi="Times New Roman"/>
          <w:sz w:val="28"/>
          <w:szCs w:val="28"/>
        </w:rPr>
        <w:t>сут</w:t>
      </w:r>
      <w:proofErr w:type="spellEnd"/>
      <w:r w:rsidRPr="00093579">
        <w:rPr>
          <w:rFonts w:ascii="Times New Roman" w:hAnsi="Times New Roman"/>
          <w:snapToGrid w:val="0"/>
          <w:sz w:val="28"/>
          <w:szCs w:val="28"/>
        </w:rPr>
        <w:t xml:space="preserve"> при хранении </w:t>
      </w:r>
      <w:r w:rsidRPr="00093579">
        <w:rPr>
          <w:rFonts w:ascii="Times New Roman" w:hAnsi="Times New Roman"/>
          <w:sz w:val="28"/>
          <w:szCs w:val="28"/>
        </w:rPr>
        <w:t>в прохладном месте.</w:t>
      </w:r>
    </w:p>
    <w:p w:rsidR="00093579" w:rsidRPr="002030E5" w:rsidRDefault="00093579" w:rsidP="002030E5">
      <w:pPr>
        <w:pStyle w:val="BodyText21"/>
        <w:ind w:firstLine="709"/>
        <w:rPr>
          <w:rFonts w:ascii="Times New Roman" w:hAnsi="Times New Roman"/>
          <w:szCs w:val="28"/>
        </w:rPr>
      </w:pPr>
    </w:p>
    <w:p w:rsidR="00093579" w:rsidRPr="008C3AF6" w:rsidRDefault="008F1FA6" w:rsidP="00093579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 </w:t>
      </w:r>
      <w:r w:rsidR="001B7100">
        <w:rPr>
          <w:rFonts w:ascii="Times New Roman" w:hAnsi="Times New Roman"/>
          <w:szCs w:val="28"/>
        </w:rPr>
        <w:t>1</w:t>
      </w:r>
      <w:r w:rsidRPr="00093579">
        <w:rPr>
          <w:rFonts w:ascii="Times New Roman" w:hAnsi="Times New Roman"/>
          <w:szCs w:val="28"/>
        </w:rPr>
        <w:t xml:space="preserve">0,0 мл испытуемого раствора </w:t>
      </w:r>
      <w:r>
        <w:rPr>
          <w:rFonts w:ascii="Times New Roman" w:hAnsi="Times New Roman"/>
          <w:szCs w:val="28"/>
        </w:rPr>
        <w:t xml:space="preserve">и к </w:t>
      </w:r>
      <w:r w:rsidR="001B7100">
        <w:rPr>
          <w:rFonts w:ascii="Times New Roman" w:hAnsi="Times New Roman"/>
          <w:szCs w:val="28"/>
        </w:rPr>
        <w:t>1</w:t>
      </w:r>
      <w:r w:rsidR="00093579" w:rsidRPr="00093579">
        <w:rPr>
          <w:rFonts w:ascii="Times New Roman" w:hAnsi="Times New Roman"/>
          <w:szCs w:val="28"/>
        </w:rPr>
        <w:t xml:space="preserve">0,0 мл раствора СО хондроитина сульфата натрия </w:t>
      </w:r>
      <w:r w:rsidR="00584BFF">
        <w:rPr>
          <w:rFonts w:ascii="Times New Roman" w:hAnsi="Times New Roman"/>
          <w:szCs w:val="28"/>
        </w:rPr>
        <w:t>прибавляют по 50,0 мл б</w:t>
      </w:r>
      <w:r w:rsidR="00584BFF" w:rsidRPr="00584BFF">
        <w:rPr>
          <w:rFonts w:ascii="Times New Roman" w:hAnsi="Times New Roman"/>
          <w:szCs w:val="28"/>
        </w:rPr>
        <w:t>уферн</w:t>
      </w:r>
      <w:r w:rsidR="00584BFF">
        <w:rPr>
          <w:rFonts w:ascii="Times New Roman" w:hAnsi="Times New Roman"/>
          <w:szCs w:val="28"/>
        </w:rPr>
        <w:t>ого</w:t>
      </w:r>
      <w:r w:rsidR="00584BFF" w:rsidRPr="00584BFF">
        <w:rPr>
          <w:rFonts w:ascii="Times New Roman" w:hAnsi="Times New Roman"/>
          <w:szCs w:val="28"/>
        </w:rPr>
        <w:t xml:space="preserve"> раствор</w:t>
      </w:r>
      <w:r w:rsidR="00584BFF">
        <w:rPr>
          <w:rFonts w:ascii="Times New Roman" w:hAnsi="Times New Roman"/>
          <w:szCs w:val="28"/>
        </w:rPr>
        <w:t>а</w:t>
      </w:r>
      <w:r w:rsidR="00584BFF" w:rsidRPr="00584BFF">
        <w:rPr>
          <w:rFonts w:ascii="Times New Roman" w:hAnsi="Times New Roman"/>
          <w:szCs w:val="28"/>
        </w:rPr>
        <w:t xml:space="preserve"> рН 7,0</w:t>
      </w:r>
      <w:r w:rsidR="00584BFF">
        <w:rPr>
          <w:rFonts w:ascii="Times New Roman" w:hAnsi="Times New Roman"/>
          <w:szCs w:val="28"/>
        </w:rPr>
        <w:t xml:space="preserve"> </w:t>
      </w:r>
      <w:r w:rsidR="00093579" w:rsidRPr="00093579">
        <w:rPr>
          <w:rFonts w:ascii="Times New Roman" w:hAnsi="Times New Roman"/>
          <w:szCs w:val="28"/>
        </w:rPr>
        <w:t>и титр</w:t>
      </w:r>
      <w:r w:rsidR="00093579" w:rsidRPr="00093579">
        <w:rPr>
          <w:rFonts w:ascii="Times New Roman" w:hAnsi="Times New Roman"/>
          <w:szCs w:val="28"/>
        </w:rPr>
        <w:t>у</w:t>
      </w:r>
      <w:r w:rsidR="00093579" w:rsidRPr="00093579">
        <w:rPr>
          <w:rFonts w:ascii="Times New Roman" w:hAnsi="Times New Roman"/>
          <w:szCs w:val="28"/>
        </w:rPr>
        <w:t xml:space="preserve">ют </w:t>
      </w:r>
      <w:r w:rsidR="00584BFF" w:rsidRPr="00584BFF">
        <w:rPr>
          <w:rFonts w:ascii="Times New Roman" w:hAnsi="Times New Roman"/>
          <w:color w:val="000000"/>
          <w:szCs w:val="28"/>
        </w:rPr>
        <w:t>0,1 % раствор</w:t>
      </w:r>
      <w:r w:rsidR="00584BFF">
        <w:rPr>
          <w:rFonts w:ascii="Times New Roman" w:hAnsi="Times New Roman"/>
          <w:color w:val="000000"/>
          <w:szCs w:val="28"/>
        </w:rPr>
        <w:t>ом</w:t>
      </w:r>
      <w:r w:rsidR="00584BFF" w:rsidRPr="00584BFF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584BFF" w:rsidRPr="008C3AF6">
        <w:rPr>
          <w:rFonts w:ascii="Times New Roman" w:hAnsi="Times New Roman"/>
          <w:color w:val="000000"/>
          <w:szCs w:val="28"/>
        </w:rPr>
        <w:t>цетилпиридиния</w:t>
      </w:r>
      <w:proofErr w:type="spellEnd"/>
      <w:r w:rsidR="00584BFF" w:rsidRPr="008C3AF6">
        <w:rPr>
          <w:rFonts w:ascii="Times New Roman" w:hAnsi="Times New Roman"/>
          <w:color w:val="000000"/>
          <w:szCs w:val="28"/>
        </w:rPr>
        <w:t xml:space="preserve"> хлорида</w:t>
      </w:r>
      <w:r w:rsidR="00093579" w:rsidRPr="008C3AF6">
        <w:rPr>
          <w:rFonts w:ascii="Times New Roman" w:hAnsi="Times New Roman"/>
          <w:szCs w:val="28"/>
        </w:rPr>
        <w:t xml:space="preserve">. Определение конечной точки титрования </w:t>
      </w:r>
      <w:r w:rsidR="00D32DBF" w:rsidRPr="008C3AF6">
        <w:rPr>
          <w:rFonts w:ascii="Times New Roman" w:hAnsi="Times New Roman"/>
          <w:szCs w:val="28"/>
        </w:rPr>
        <w:t xml:space="preserve">при непрерывном перемешивании </w:t>
      </w:r>
      <w:r w:rsidR="00093579" w:rsidRPr="008C3AF6">
        <w:rPr>
          <w:rFonts w:ascii="Times New Roman" w:hAnsi="Times New Roman"/>
          <w:szCs w:val="28"/>
        </w:rPr>
        <w:t xml:space="preserve">проводят с использованием </w:t>
      </w:r>
      <w:proofErr w:type="spellStart"/>
      <w:r w:rsidR="00093579" w:rsidRPr="008C3AF6">
        <w:rPr>
          <w:rFonts w:ascii="Times New Roman" w:hAnsi="Times New Roman"/>
          <w:szCs w:val="28"/>
        </w:rPr>
        <w:t>а</w:t>
      </w:r>
      <w:r w:rsidR="00093579" w:rsidRPr="008C3AF6">
        <w:rPr>
          <w:rFonts w:ascii="Times New Roman" w:hAnsi="Times New Roman"/>
          <w:szCs w:val="28"/>
        </w:rPr>
        <w:t>в</w:t>
      </w:r>
      <w:r w:rsidR="00093579" w:rsidRPr="008C3AF6">
        <w:rPr>
          <w:rFonts w:ascii="Times New Roman" w:hAnsi="Times New Roman"/>
          <w:szCs w:val="28"/>
        </w:rPr>
        <w:t>тотитранта</w:t>
      </w:r>
      <w:proofErr w:type="spellEnd"/>
      <w:r w:rsidR="00093579" w:rsidRPr="008C3AF6">
        <w:rPr>
          <w:rFonts w:ascii="Times New Roman" w:hAnsi="Times New Roman"/>
          <w:szCs w:val="28"/>
        </w:rPr>
        <w:t xml:space="preserve">, снабженного </w:t>
      </w:r>
      <w:proofErr w:type="spellStart"/>
      <w:r w:rsidR="00093579" w:rsidRPr="008C3AF6">
        <w:rPr>
          <w:rFonts w:ascii="Times New Roman" w:hAnsi="Times New Roman"/>
          <w:szCs w:val="28"/>
        </w:rPr>
        <w:t>фототроном</w:t>
      </w:r>
      <w:proofErr w:type="spellEnd"/>
      <w:r w:rsidR="00093579" w:rsidRPr="008C3AF6">
        <w:rPr>
          <w:rFonts w:ascii="Times New Roman" w:hAnsi="Times New Roman"/>
          <w:szCs w:val="28"/>
        </w:rPr>
        <w:t xml:space="preserve">, при длине волны </w:t>
      </w:r>
      <w:r w:rsidR="00584BFF" w:rsidRPr="008C3AF6">
        <w:rPr>
          <w:rFonts w:ascii="Times New Roman" w:hAnsi="Times New Roman"/>
          <w:szCs w:val="28"/>
        </w:rPr>
        <w:t>66</w:t>
      </w:r>
      <w:r w:rsidR="00093579" w:rsidRPr="008C3AF6">
        <w:rPr>
          <w:rFonts w:ascii="Times New Roman" w:hAnsi="Times New Roman"/>
          <w:szCs w:val="28"/>
        </w:rPr>
        <w:t xml:space="preserve">0 нм. </w:t>
      </w:r>
    </w:p>
    <w:p w:rsidR="008C3AF6" w:rsidRPr="00093579" w:rsidRDefault="008C3AF6" w:rsidP="008C3A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sz w:val="28"/>
          <w:szCs w:val="28"/>
        </w:rPr>
        <w:t>Содержание хондроитина сульфата натрия Н</w:t>
      </w:r>
      <w:r w:rsidRPr="00093579">
        <w:rPr>
          <w:rFonts w:ascii="Times New Roman" w:hAnsi="Times New Roman"/>
          <w:sz w:val="28"/>
          <w:szCs w:val="28"/>
          <w:vertAlign w:val="subscript"/>
        </w:rPr>
        <w:t>2</w:t>
      </w:r>
      <w:r w:rsidRPr="00093579">
        <w:rPr>
          <w:rFonts w:ascii="Times New Roman" w:hAnsi="Times New Roman"/>
          <w:sz w:val="28"/>
          <w:szCs w:val="28"/>
        </w:rPr>
        <w:t>О(C</w:t>
      </w:r>
      <w:r w:rsidRPr="00093579">
        <w:rPr>
          <w:rFonts w:ascii="Times New Roman" w:hAnsi="Times New Roman"/>
          <w:sz w:val="28"/>
          <w:szCs w:val="28"/>
          <w:vertAlign w:val="subscript"/>
        </w:rPr>
        <w:t>14</w:t>
      </w:r>
      <w:r w:rsidRPr="00093579">
        <w:rPr>
          <w:rFonts w:ascii="Times New Roman" w:hAnsi="Times New Roman"/>
          <w:sz w:val="28"/>
          <w:szCs w:val="28"/>
        </w:rPr>
        <w:t xml:space="preserve"> Н</w:t>
      </w:r>
      <w:r w:rsidRPr="00093579">
        <w:rPr>
          <w:rFonts w:ascii="Times New Roman" w:hAnsi="Times New Roman"/>
          <w:sz w:val="28"/>
          <w:szCs w:val="28"/>
          <w:vertAlign w:val="subscript"/>
        </w:rPr>
        <w:t>19</w:t>
      </w:r>
      <w:r w:rsidRPr="00093579">
        <w:rPr>
          <w:rFonts w:ascii="Times New Roman" w:hAnsi="Times New Roman"/>
          <w:sz w:val="28"/>
          <w:szCs w:val="28"/>
        </w:rPr>
        <w:t>NNa</w:t>
      </w:r>
      <w:r w:rsidRPr="00093579">
        <w:rPr>
          <w:rFonts w:ascii="Times New Roman" w:hAnsi="Times New Roman"/>
          <w:sz w:val="28"/>
          <w:szCs w:val="28"/>
          <w:vertAlign w:val="subscript"/>
        </w:rPr>
        <w:t>2</w:t>
      </w:r>
      <w:r w:rsidRPr="00093579">
        <w:rPr>
          <w:rFonts w:ascii="Times New Roman" w:hAnsi="Times New Roman"/>
          <w:sz w:val="28"/>
          <w:szCs w:val="28"/>
        </w:rPr>
        <w:t>О</w:t>
      </w:r>
      <w:r w:rsidRPr="00093579">
        <w:rPr>
          <w:rFonts w:ascii="Times New Roman" w:hAnsi="Times New Roman"/>
          <w:sz w:val="28"/>
          <w:szCs w:val="28"/>
          <w:vertAlign w:val="subscript"/>
        </w:rPr>
        <w:t>14</w:t>
      </w:r>
      <w:r w:rsidRPr="00093579">
        <w:rPr>
          <w:rFonts w:ascii="Times New Roman" w:hAnsi="Times New Roman"/>
          <w:sz w:val="28"/>
          <w:szCs w:val="28"/>
        </w:rPr>
        <w:t>S)</w:t>
      </w:r>
      <w:r w:rsidRPr="0009357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093579">
        <w:rPr>
          <w:rFonts w:ascii="Times New Roman" w:hAnsi="Times New Roman"/>
          <w:sz w:val="28"/>
          <w:szCs w:val="28"/>
        </w:rPr>
        <w:t>) в одной таблетке в процентах от заявленного количества (</w:t>
      </w:r>
      <w:r w:rsidRPr="00093579">
        <w:rPr>
          <w:rFonts w:ascii="Times New Roman" w:hAnsi="Times New Roman"/>
          <w:i/>
          <w:sz w:val="28"/>
          <w:szCs w:val="28"/>
        </w:rPr>
        <w:t>Х</w:t>
      </w:r>
      <w:r w:rsidRPr="00093579">
        <w:rPr>
          <w:rFonts w:ascii="Times New Roman" w:hAnsi="Times New Roman"/>
          <w:sz w:val="28"/>
          <w:szCs w:val="28"/>
        </w:rPr>
        <w:t>) вычисляют по формуле:</w:t>
      </w:r>
    </w:p>
    <w:p w:rsidR="008C3AF6" w:rsidRPr="00093579" w:rsidRDefault="008C3AF6" w:rsidP="008C3A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500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20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10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100 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25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10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10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100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4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Style w:val="af0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849"/>
        <w:gridCol w:w="560"/>
        <w:gridCol w:w="7386"/>
      </w:tblGrid>
      <w:tr w:rsidR="00093579" w:rsidRPr="00093579" w:rsidTr="00093579">
        <w:trPr>
          <w:trHeight w:val="645"/>
        </w:trPr>
        <w:tc>
          <w:tcPr>
            <w:tcW w:w="810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где:</w:t>
            </w:r>
          </w:p>
        </w:tc>
        <w:tc>
          <w:tcPr>
            <w:tcW w:w="849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093579"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  <w:lang w:val="en-US"/>
              </w:rPr>
              <w:t>V</w:t>
            </w:r>
            <w:r w:rsidRPr="00093579"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</w:rPr>
              <w:t>ₒ</w:t>
            </w:r>
          </w:p>
        </w:tc>
        <w:tc>
          <w:tcPr>
            <w:tcW w:w="560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86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объем раствора титранта, пошедшего на титрование ра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>с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>твора СО хондроитина сульфата натрия, мл;</w:t>
            </w:r>
          </w:p>
        </w:tc>
      </w:tr>
      <w:tr w:rsidR="00093579" w:rsidRPr="00093579" w:rsidTr="00093579">
        <w:trPr>
          <w:trHeight w:val="329"/>
        </w:trPr>
        <w:tc>
          <w:tcPr>
            <w:tcW w:w="810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093579"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  <w:lang w:val="en-US"/>
              </w:rPr>
              <w:t>V</w:t>
            </w:r>
          </w:p>
        </w:tc>
        <w:tc>
          <w:tcPr>
            <w:tcW w:w="560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86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объем раствора титранта, пошедшего на титрование исп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>ы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>туемого раствора, мл;</w:t>
            </w:r>
          </w:p>
        </w:tc>
      </w:tr>
      <w:tr w:rsidR="00093579" w:rsidRPr="00093579" w:rsidTr="00093579">
        <w:trPr>
          <w:trHeight w:val="316"/>
        </w:trPr>
        <w:tc>
          <w:tcPr>
            <w:tcW w:w="810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093579"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</w:rPr>
              <w:t>аₒ</w:t>
            </w:r>
          </w:p>
        </w:tc>
        <w:tc>
          <w:tcPr>
            <w:tcW w:w="560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86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 xml:space="preserve">навеска СО хондроитина сульфата натрия, </w:t>
            </w:r>
            <w:proofErr w:type="gramStart"/>
            <w:r w:rsidRPr="0009357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9357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93579" w:rsidRPr="00093579" w:rsidTr="00093579">
        <w:trPr>
          <w:trHeight w:val="329"/>
        </w:trPr>
        <w:tc>
          <w:tcPr>
            <w:tcW w:w="810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bCs/>
                <w:i/>
                <w:color w:val="000000"/>
                <w:spacing w:val="-5"/>
                <w:sz w:val="28"/>
                <w:szCs w:val="28"/>
              </w:rPr>
              <w:t>а</w:t>
            </w:r>
          </w:p>
        </w:tc>
        <w:tc>
          <w:tcPr>
            <w:tcW w:w="560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86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 xml:space="preserve">навеска порошка растертых таблеток, </w:t>
            </w:r>
            <w:proofErr w:type="gramStart"/>
            <w:r w:rsidRPr="0009357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9357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93579" w:rsidRPr="00093579" w:rsidTr="00093579">
        <w:trPr>
          <w:trHeight w:val="657"/>
        </w:trPr>
        <w:tc>
          <w:tcPr>
            <w:tcW w:w="810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093579">
              <w:rPr>
                <w:rFonts w:ascii="Times New Roman" w:hAnsi="Times New Roman"/>
                <w:i/>
                <w:sz w:val="28"/>
                <w:szCs w:val="28"/>
              </w:rPr>
              <w:t>P</w:t>
            </w:r>
          </w:p>
        </w:tc>
        <w:tc>
          <w:tcPr>
            <w:tcW w:w="560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86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 w:rsidRPr="0009357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93579">
              <w:rPr>
                <w:rFonts w:ascii="Times New Roman" w:hAnsi="Times New Roman"/>
                <w:sz w:val="28"/>
                <w:szCs w:val="28"/>
              </w:rPr>
              <w:t xml:space="preserve"> СО хондроитина сул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>ь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>фата натрия, %;</w:t>
            </w:r>
          </w:p>
        </w:tc>
      </w:tr>
      <w:tr w:rsidR="00093579" w:rsidRPr="00093579" w:rsidTr="00093579">
        <w:trPr>
          <w:trHeight w:val="645"/>
        </w:trPr>
        <w:tc>
          <w:tcPr>
            <w:tcW w:w="810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i/>
                <w:snapToGrid w:val="0"/>
                <w:sz w:val="28"/>
                <w:szCs w:val="28"/>
                <w:lang w:val="en-US"/>
              </w:rPr>
              <w:t>L</w:t>
            </w:r>
          </w:p>
        </w:tc>
        <w:tc>
          <w:tcPr>
            <w:tcW w:w="560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86" w:type="dxa"/>
          </w:tcPr>
          <w:p w:rsidR="00093579" w:rsidRPr="00093579" w:rsidRDefault="00093579" w:rsidP="002B5D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 xml:space="preserve">заявленное количество хондроитина сульфата натрия в </w:t>
            </w:r>
            <w:r w:rsidR="006331FB">
              <w:rPr>
                <w:rFonts w:ascii="Times New Roman" w:hAnsi="Times New Roman"/>
                <w:sz w:val="28"/>
                <w:szCs w:val="28"/>
              </w:rPr>
              <w:t>о</w:t>
            </w:r>
            <w:r w:rsidR="006331FB">
              <w:rPr>
                <w:rFonts w:ascii="Times New Roman" w:hAnsi="Times New Roman"/>
                <w:sz w:val="28"/>
                <w:szCs w:val="28"/>
              </w:rPr>
              <w:t>д</w:t>
            </w:r>
            <w:r w:rsidR="006331FB">
              <w:rPr>
                <w:rFonts w:ascii="Times New Roman" w:hAnsi="Times New Roman"/>
                <w:sz w:val="28"/>
                <w:szCs w:val="28"/>
              </w:rPr>
              <w:t xml:space="preserve">ной </w:t>
            </w:r>
            <w:r w:rsidR="002B5D94">
              <w:rPr>
                <w:rFonts w:ascii="Times New Roman" w:hAnsi="Times New Roman"/>
                <w:sz w:val="28"/>
                <w:szCs w:val="28"/>
              </w:rPr>
              <w:t>таблетке</w:t>
            </w:r>
            <w:r w:rsidRPr="000935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09357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9357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93579" w:rsidRPr="00093579" w:rsidTr="00093579">
        <w:trPr>
          <w:trHeight w:val="329"/>
        </w:trPr>
        <w:tc>
          <w:tcPr>
            <w:tcW w:w="810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i/>
                <w:snapToGrid w:val="0"/>
                <w:color w:val="000000" w:themeColor="text1"/>
                <w:sz w:val="28"/>
                <w:szCs w:val="28"/>
                <w:lang w:val="en-US"/>
              </w:rPr>
            </w:pPr>
            <w:r w:rsidRPr="00093579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560" w:type="dxa"/>
          </w:tcPr>
          <w:p w:rsidR="00093579" w:rsidRPr="00093579" w:rsidRDefault="00093579" w:rsidP="00D32DBF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−</w:t>
            </w:r>
          </w:p>
        </w:tc>
        <w:tc>
          <w:tcPr>
            <w:tcW w:w="7386" w:type="dxa"/>
          </w:tcPr>
          <w:p w:rsidR="00093579" w:rsidRPr="00093579" w:rsidRDefault="002B5D94" w:rsidP="00D32DBF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93579">
              <w:rPr>
                <w:rFonts w:ascii="Times New Roman" w:hAnsi="Times New Roman"/>
                <w:sz w:val="28"/>
                <w:szCs w:val="28"/>
              </w:rPr>
              <w:t>средняя масса одной таблетки</w:t>
            </w:r>
            <w:r w:rsidR="00093579" w:rsidRPr="000935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093579" w:rsidRPr="0009357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093579" w:rsidRPr="000935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="00093579" w:rsidRPr="000935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93579" w:rsidRPr="00093579" w:rsidRDefault="00093579" w:rsidP="00093579">
      <w:pPr>
        <w:pStyle w:val="BodyText21"/>
        <w:rPr>
          <w:rFonts w:ascii="Times New Roman" w:hAnsi="Times New Roman"/>
          <w:szCs w:val="28"/>
        </w:rPr>
      </w:pPr>
    </w:p>
    <w:p w:rsidR="0057349D" w:rsidRPr="00093579" w:rsidRDefault="00050069" w:rsidP="0055042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3579">
        <w:rPr>
          <w:rFonts w:ascii="Times New Roman" w:hAnsi="Times New Roman"/>
          <w:b/>
          <w:sz w:val="28"/>
          <w:szCs w:val="28"/>
        </w:rPr>
        <w:t xml:space="preserve">Хранение. </w:t>
      </w:r>
      <w:r w:rsidR="00E67EA0" w:rsidRPr="00093579">
        <w:rPr>
          <w:rFonts w:ascii="Times New Roman" w:hAnsi="Times New Roman"/>
          <w:color w:val="000000"/>
          <w:sz w:val="28"/>
          <w:szCs w:val="28"/>
        </w:rPr>
        <w:t>В соответствии с требованиями ОФС «Хранение лекарс</w:t>
      </w:r>
      <w:r w:rsidR="00E67EA0" w:rsidRPr="00093579">
        <w:rPr>
          <w:rFonts w:ascii="Times New Roman" w:hAnsi="Times New Roman"/>
          <w:color w:val="000000"/>
          <w:sz w:val="28"/>
          <w:szCs w:val="28"/>
        </w:rPr>
        <w:t>т</w:t>
      </w:r>
      <w:r w:rsidR="00E67EA0" w:rsidRPr="00093579">
        <w:rPr>
          <w:rFonts w:ascii="Times New Roman" w:hAnsi="Times New Roman"/>
          <w:color w:val="000000"/>
          <w:sz w:val="28"/>
          <w:szCs w:val="28"/>
        </w:rPr>
        <w:t>венных средств».</w:t>
      </w:r>
      <w:bookmarkStart w:id="0" w:name="_GoBack"/>
      <w:bookmarkEnd w:id="0"/>
    </w:p>
    <w:sectPr w:rsidR="0057349D" w:rsidRPr="00093579" w:rsidSect="00811AB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843" w:rsidRPr="00910447" w:rsidRDefault="00F66843" w:rsidP="00910447">
      <w:pPr>
        <w:spacing w:after="0" w:line="240" w:lineRule="auto"/>
      </w:pPr>
      <w:r>
        <w:separator/>
      </w:r>
    </w:p>
  </w:endnote>
  <w:endnote w:type="continuationSeparator" w:id="0">
    <w:p w:rsidR="00F66843" w:rsidRPr="00910447" w:rsidRDefault="00F66843" w:rsidP="0091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9420105"/>
      <w:docPartObj>
        <w:docPartGallery w:val="Page Numbers (Bottom of Page)"/>
        <w:docPartUnique/>
      </w:docPartObj>
    </w:sdtPr>
    <w:sdtContent>
      <w:p w:rsidR="00F66843" w:rsidRPr="00811AB1" w:rsidRDefault="000E751E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811AB1">
          <w:rPr>
            <w:rFonts w:ascii="Times New Roman" w:hAnsi="Times New Roman"/>
            <w:sz w:val="28"/>
            <w:szCs w:val="28"/>
          </w:rPr>
          <w:fldChar w:fldCharType="begin"/>
        </w:r>
        <w:r w:rsidR="00F66843" w:rsidRPr="00811AB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11AB1">
          <w:rPr>
            <w:rFonts w:ascii="Times New Roman" w:hAnsi="Times New Roman"/>
            <w:sz w:val="28"/>
            <w:szCs w:val="28"/>
          </w:rPr>
          <w:fldChar w:fldCharType="separate"/>
        </w:r>
        <w:r w:rsidR="00677CDE">
          <w:rPr>
            <w:rFonts w:ascii="Times New Roman" w:hAnsi="Times New Roman"/>
            <w:noProof/>
            <w:sz w:val="28"/>
            <w:szCs w:val="28"/>
          </w:rPr>
          <w:t>11</w:t>
        </w:r>
        <w:r w:rsidRPr="00811AB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66843" w:rsidRDefault="00F668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843" w:rsidRPr="00910447" w:rsidRDefault="00F66843" w:rsidP="00910447">
      <w:pPr>
        <w:spacing w:after="0" w:line="240" w:lineRule="auto"/>
      </w:pPr>
      <w:r>
        <w:separator/>
      </w:r>
    </w:p>
  </w:footnote>
  <w:footnote w:type="continuationSeparator" w:id="0">
    <w:p w:rsidR="00F66843" w:rsidRPr="00910447" w:rsidRDefault="00F66843" w:rsidP="0091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43" w:rsidRPr="00910447" w:rsidRDefault="00F66843" w:rsidP="00910447">
    <w:pPr>
      <w:pStyle w:val="a4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3pt;height:20.15pt;visibility:visible" o:bullet="t">
        <v:imagedata r:id="rId1" o:title=""/>
      </v:shape>
    </w:pict>
  </w:numPicBullet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5"/>
    <w:multiLevelType w:val="multilevel"/>
    <w:tmpl w:val="00000004"/>
    <w:lvl w:ilvl="0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113"/>
    <w:rsid w:val="0000734F"/>
    <w:rsid w:val="00013F8E"/>
    <w:rsid w:val="000304D9"/>
    <w:rsid w:val="0003383E"/>
    <w:rsid w:val="00050069"/>
    <w:rsid w:val="00051BBD"/>
    <w:rsid w:val="00053475"/>
    <w:rsid w:val="00053772"/>
    <w:rsid w:val="00065724"/>
    <w:rsid w:val="00066D73"/>
    <w:rsid w:val="0007095D"/>
    <w:rsid w:val="000761DF"/>
    <w:rsid w:val="00084ED1"/>
    <w:rsid w:val="00093579"/>
    <w:rsid w:val="00096A37"/>
    <w:rsid w:val="000D7E0C"/>
    <w:rsid w:val="000E09EA"/>
    <w:rsid w:val="000E2DB8"/>
    <w:rsid w:val="000E6E86"/>
    <w:rsid w:val="000E751E"/>
    <w:rsid w:val="00105C58"/>
    <w:rsid w:val="001168C7"/>
    <w:rsid w:val="00122684"/>
    <w:rsid w:val="00127721"/>
    <w:rsid w:val="0013027B"/>
    <w:rsid w:val="0013095F"/>
    <w:rsid w:val="00140A86"/>
    <w:rsid w:val="00160D25"/>
    <w:rsid w:val="001914BA"/>
    <w:rsid w:val="0019491C"/>
    <w:rsid w:val="001B678C"/>
    <w:rsid w:val="001B7100"/>
    <w:rsid w:val="001B7A12"/>
    <w:rsid w:val="001C1C31"/>
    <w:rsid w:val="001D068B"/>
    <w:rsid w:val="001D585D"/>
    <w:rsid w:val="001D718B"/>
    <w:rsid w:val="001E019B"/>
    <w:rsid w:val="001E5312"/>
    <w:rsid w:val="001F4D5C"/>
    <w:rsid w:val="002030E5"/>
    <w:rsid w:val="002036B4"/>
    <w:rsid w:val="00205B75"/>
    <w:rsid w:val="00206279"/>
    <w:rsid w:val="00224F5A"/>
    <w:rsid w:val="00230397"/>
    <w:rsid w:val="002332FE"/>
    <w:rsid w:val="002376A2"/>
    <w:rsid w:val="0024655E"/>
    <w:rsid w:val="0025258F"/>
    <w:rsid w:val="00256006"/>
    <w:rsid w:val="00256A26"/>
    <w:rsid w:val="0026538F"/>
    <w:rsid w:val="00267234"/>
    <w:rsid w:val="00295EC2"/>
    <w:rsid w:val="00295FBC"/>
    <w:rsid w:val="002A27E8"/>
    <w:rsid w:val="002A2CBA"/>
    <w:rsid w:val="002B0551"/>
    <w:rsid w:val="002B2E77"/>
    <w:rsid w:val="002B5D94"/>
    <w:rsid w:val="002B6844"/>
    <w:rsid w:val="002B7180"/>
    <w:rsid w:val="002C43EF"/>
    <w:rsid w:val="002E4E2C"/>
    <w:rsid w:val="002F66C6"/>
    <w:rsid w:val="0032123C"/>
    <w:rsid w:val="003270C4"/>
    <w:rsid w:val="00332C2F"/>
    <w:rsid w:val="00334165"/>
    <w:rsid w:val="003372ED"/>
    <w:rsid w:val="00340A99"/>
    <w:rsid w:val="00350E6C"/>
    <w:rsid w:val="00360A5C"/>
    <w:rsid w:val="003670E3"/>
    <w:rsid w:val="00374976"/>
    <w:rsid w:val="00392B71"/>
    <w:rsid w:val="003939EC"/>
    <w:rsid w:val="0039419C"/>
    <w:rsid w:val="003A2FD3"/>
    <w:rsid w:val="003B4AF0"/>
    <w:rsid w:val="003B7560"/>
    <w:rsid w:val="003F05B4"/>
    <w:rsid w:val="003F6BDE"/>
    <w:rsid w:val="00404CC7"/>
    <w:rsid w:val="00407ADA"/>
    <w:rsid w:val="00411548"/>
    <w:rsid w:val="00426F30"/>
    <w:rsid w:val="004313A7"/>
    <w:rsid w:val="004343A0"/>
    <w:rsid w:val="0045257A"/>
    <w:rsid w:val="00453ABD"/>
    <w:rsid w:val="0046326B"/>
    <w:rsid w:val="00470BCD"/>
    <w:rsid w:val="00476295"/>
    <w:rsid w:val="00483078"/>
    <w:rsid w:val="004B01BC"/>
    <w:rsid w:val="004B1C9B"/>
    <w:rsid w:val="004B7782"/>
    <w:rsid w:val="004C39C8"/>
    <w:rsid w:val="004C3D70"/>
    <w:rsid w:val="004D130F"/>
    <w:rsid w:val="004D18F9"/>
    <w:rsid w:val="004D5506"/>
    <w:rsid w:val="004E2194"/>
    <w:rsid w:val="004E29DA"/>
    <w:rsid w:val="004E5F72"/>
    <w:rsid w:val="004F2945"/>
    <w:rsid w:val="004F5443"/>
    <w:rsid w:val="004F6054"/>
    <w:rsid w:val="005021C6"/>
    <w:rsid w:val="005025FC"/>
    <w:rsid w:val="00505692"/>
    <w:rsid w:val="0050593A"/>
    <w:rsid w:val="005279CE"/>
    <w:rsid w:val="005302A9"/>
    <w:rsid w:val="00540B4B"/>
    <w:rsid w:val="00543C21"/>
    <w:rsid w:val="00547A88"/>
    <w:rsid w:val="0055042E"/>
    <w:rsid w:val="00550A98"/>
    <w:rsid w:val="00561AD0"/>
    <w:rsid w:val="005729FC"/>
    <w:rsid w:val="0057349D"/>
    <w:rsid w:val="00577B86"/>
    <w:rsid w:val="00577FAA"/>
    <w:rsid w:val="005804D8"/>
    <w:rsid w:val="00581687"/>
    <w:rsid w:val="00583BD3"/>
    <w:rsid w:val="00584BFF"/>
    <w:rsid w:val="0058556B"/>
    <w:rsid w:val="005973A0"/>
    <w:rsid w:val="005A52D0"/>
    <w:rsid w:val="005A5F0A"/>
    <w:rsid w:val="005C0F91"/>
    <w:rsid w:val="005C58CA"/>
    <w:rsid w:val="005D469C"/>
    <w:rsid w:val="005E0444"/>
    <w:rsid w:val="005E099F"/>
    <w:rsid w:val="005F0CB3"/>
    <w:rsid w:val="0061222A"/>
    <w:rsid w:val="006126F1"/>
    <w:rsid w:val="006331FB"/>
    <w:rsid w:val="00661219"/>
    <w:rsid w:val="00670225"/>
    <w:rsid w:val="00677CDE"/>
    <w:rsid w:val="00685F0F"/>
    <w:rsid w:val="006B0DF6"/>
    <w:rsid w:val="006C08C8"/>
    <w:rsid w:val="006C1863"/>
    <w:rsid w:val="006C1F96"/>
    <w:rsid w:val="006C5E7F"/>
    <w:rsid w:val="006E6B2A"/>
    <w:rsid w:val="00715099"/>
    <w:rsid w:val="00717248"/>
    <w:rsid w:val="00733766"/>
    <w:rsid w:val="00734EA5"/>
    <w:rsid w:val="007433F0"/>
    <w:rsid w:val="00746C1E"/>
    <w:rsid w:val="00761028"/>
    <w:rsid w:val="00777D0A"/>
    <w:rsid w:val="0078196C"/>
    <w:rsid w:val="007821FE"/>
    <w:rsid w:val="007874BB"/>
    <w:rsid w:val="0079386B"/>
    <w:rsid w:val="007B6B51"/>
    <w:rsid w:val="007C203A"/>
    <w:rsid w:val="007E7F56"/>
    <w:rsid w:val="007F2155"/>
    <w:rsid w:val="007F46B2"/>
    <w:rsid w:val="007F4993"/>
    <w:rsid w:val="00811AB1"/>
    <w:rsid w:val="008257C5"/>
    <w:rsid w:val="0083342D"/>
    <w:rsid w:val="00834113"/>
    <w:rsid w:val="008445D2"/>
    <w:rsid w:val="008529A0"/>
    <w:rsid w:val="008537CF"/>
    <w:rsid w:val="00856A62"/>
    <w:rsid w:val="00857C8C"/>
    <w:rsid w:val="008615A2"/>
    <w:rsid w:val="00864755"/>
    <w:rsid w:val="00865DFB"/>
    <w:rsid w:val="00871343"/>
    <w:rsid w:val="00871E39"/>
    <w:rsid w:val="00874090"/>
    <w:rsid w:val="008948AA"/>
    <w:rsid w:val="00894DC0"/>
    <w:rsid w:val="008A0FD3"/>
    <w:rsid w:val="008A17A8"/>
    <w:rsid w:val="008A2209"/>
    <w:rsid w:val="008B2E2B"/>
    <w:rsid w:val="008C2C06"/>
    <w:rsid w:val="008C3AF6"/>
    <w:rsid w:val="008C44DA"/>
    <w:rsid w:val="008C4B6A"/>
    <w:rsid w:val="008D1565"/>
    <w:rsid w:val="008D299E"/>
    <w:rsid w:val="008E5F72"/>
    <w:rsid w:val="008F1FA6"/>
    <w:rsid w:val="00905BF8"/>
    <w:rsid w:val="00910447"/>
    <w:rsid w:val="00912F62"/>
    <w:rsid w:val="0092610B"/>
    <w:rsid w:val="0093088E"/>
    <w:rsid w:val="00986C28"/>
    <w:rsid w:val="0099468D"/>
    <w:rsid w:val="009B37C1"/>
    <w:rsid w:val="009B3DB4"/>
    <w:rsid w:val="009B6E04"/>
    <w:rsid w:val="009C040F"/>
    <w:rsid w:val="009C043A"/>
    <w:rsid w:val="009D7888"/>
    <w:rsid w:val="009E4F29"/>
    <w:rsid w:val="009E5613"/>
    <w:rsid w:val="009E6D21"/>
    <w:rsid w:val="00A02570"/>
    <w:rsid w:val="00A12804"/>
    <w:rsid w:val="00A22BC6"/>
    <w:rsid w:val="00A2313B"/>
    <w:rsid w:val="00A34376"/>
    <w:rsid w:val="00A34C60"/>
    <w:rsid w:val="00A618B7"/>
    <w:rsid w:val="00A63319"/>
    <w:rsid w:val="00A7007F"/>
    <w:rsid w:val="00A72CA7"/>
    <w:rsid w:val="00A770DB"/>
    <w:rsid w:val="00A82487"/>
    <w:rsid w:val="00A82EF9"/>
    <w:rsid w:val="00A83A1E"/>
    <w:rsid w:val="00A923BC"/>
    <w:rsid w:val="00A9468F"/>
    <w:rsid w:val="00AA16EA"/>
    <w:rsid w:val="00AA3D3F"/>
    <w:rsid w:val="00AB09AA"/>
    <w:rsid w:val="00AB7BB0"/>
    <w:rsid w:val="00AD703A"/>
    <w:rsid w:val="00AE0302"/>
    <w:rsid w:val="00AF2591"/>
    <w:rsid w:val="00AF7E17"/>
    <w:rsid w:val="00B05321"/>
    <w:rsid w:val="00B2240C"/>
    <w:rsid w:val="00B447C6"/>
    <w:rsid w:val="00B625E5"/>
    <w:rsid w:val="00B70551"/>
    <w:rsid w:val="00B705D0"/>
    <w:rsid w:val="00B83B77"/>
    <w:rsid w:val="00BA36FB"/>
    <w:rsid w:val="00BA46BC"/>
    <w:rsid w:val="00BB2685"/>
    <w:rsid w:val="00BB3248"/>
    <w:rsid w:val="00BB5FE8"/>
    <w:rsid w:val="00BC4A3B"/>
    <w:rsid w:val="00BD5C76"/>
    <w:rsid w:val="00BE0641"/>
    <w:rsid w:val="00BE281D"/>
    <w:rsid w:val="00BE4916"/>
    <w:rsid w:val="00BE49EA"/>
    <w:rsid w:val="00BE766E"/>
    <w:rsid w:val="00BF0BD0"/>
    <w:rsid w:val="00BF7649"/>
    <w:rsid w:val="00C02AF3"/>
    <w:rsid w:val="00C02C83"/>
    <w:rsid w:val="00C0345E"/>
    <w:rsid w:val="00C04C48"/>
    <w:rsid w:val="00C113B6"/>
    <w:rsid w:val="00C23403"/>
    <w:rsid w:val="00C237BA"/>
    <w:rsid w:val="00C31CF3"/>
    <w:rsid w:val="00C47B2B"/>
    <w:rsid w:val="00C65EEB"/>
    <w:rsid w:val="00C66B21"/>
    <w:rsid w:val="00C70549"/>
    <w:rsid w:val="00C81F2C"/>
    <w:rsid w:val="00C86778"/>
    <w:rsid w:val="00C9113B"/>
    <w:rsid w:val="00CA35CD"/>
    <w:rsid w:val="00CC7F18"/>
    <w:rsid w:val="00CD2207"/>
    <w:rsid w:val="00CD478C"/>
    <w:rsid w:val="00CF223F"/>
    <w:rsid w:val="00D02871"/>
    <w:rsid w:val="00D0399F"/>
    <w:rsid w:val="00D06D06"/>
    <w:rsid w:val="00D17B10"/>
    <w:rsid w:val="00D22046"/>
    <w:rsid w:val="00D230A3"/>
    <w:rsid w:val="00D24496"/>
    <w:rsid w:val="00D245EC"/>
    <w:rsid w:val="00D31D44"/>
    <w:rsid w:val="00D32DBF"/>
    <w:rsid w:val="00D456A7"/>
    <w:rsid w:val="00D47F0D"/>
    <w:rsid w:val="00D47FD9"/>
    <w:rsid w:val="00D53751"/>
    <w:rsid w:val="00D551F0"/>
    <w:rsid w:val="00D557B4"/>
    <w:rsid w:val="00D63EC1"/>
    <w:rsid w:val="00D675F2"/>
    <w:rsid w:val="00D70BD8"/>
    <w:rsid w:val="00D80CF0"/>
    <w:rsid w:val="00D95535"/>
    <w:rsid w:val="00D96543"/>
    <w:rsid w:val="00DA0C49"/>
    <w:rsid w:val="00DA6945"/>
    <w:rsid w:val="00DA74C4"/>
    <w:rsid w:val="00DB2BF5"/>
    <w:rsid w:val="00DB2C1A"/>
    <w:rsid w:val="00DC27FE"/>
    <w:rsid w:val="00DD0E05"/>
    <w:rsid w:val="00DF44D1"/>
    <w:rsid w:val="00DF5562"/>
    <w:rsid w:val="00E13DAC"/>
    <w:rsid w:val="00E17347"/>
    <w:rsid w:val="00E20A7A"/>
    <w:rsid w:val="00E223AF"/>
    <w:rsid w:val="00E2782A"/>
    <w:rsid w:val="00E3327A"/>
    <w:rsid w:val="00E40D67"/>
    <w:rsid w:val="00E424AF"/>
    <w:rsid w:val="00E427B8"/>
    <w:rsid w:val="00E4369E"/>
    <w:rsid w:val="00E44FEC"/>
    <w:rsid w:val="00E50BE5"/>
    <w:rsid w:val="00E562D7"/>
    <w:rsid w:val="00E56800"/>
    <w:rsid w:val="00E65E14"/>
    <w:rsid w:val="00E67EA0"/>
    <w:rsid w:val="00E7107F"/>
    <w:rsid w:val="00E71F19"/>
    <w:rsid w:val="00E76879"/>
    <w:rsid w:val="00E802BA"/>
    <w:rsid w:val="00E82618"/>
    <w:rsid w:val="00E843DA"/>
    <w:rsid w:val="00E85B6E"/>
    <w:rsid w:val="00E919A6"/>
    <w:rsid w:val="00EB6E46"/>
    <w:rsid w:val="00EC44AB"/>
    <w:rsid w:val="00EE0FF8"/>
    <w:rsid w:val="00EE2599"/>
    <w:rsid w:val="00EF7F4C"/>
    <w:rsid w:val="00F01966"/>
    <w:rsid w:val="00F046F6"/>
    <w:rsid w:val="00F24598"/>
    <w:rsid w:val="00F34C1A"/>
    <w:rsid w:val="00F373DD"/>
    <w:rsid w:val="00F421D6"/>
    <w:rsid w:val="00F42DEE"/>
    <w:rsid w:val="00F523BB"/>
    <w:rsid w:val="00F52706"/>
    <w:rsid w:val="00F656BA"/>
    <w:rsid w:val="00F66843"/>
    <w:rsid w:val="00F71276"/>
    <w:rsid w:val="00F92F8E"/>
    <w:rsid w:val="00FA0699"/>
    <w:rsid w:val="00FA2449"/>
    <w:rsid w:val="00FC684E"/>
    <w:rsid w:val="00FD17E9"/>
    <w:rsid w:val="00FF72D1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3"/>
    <w:pPr>
      <w:spacing w:after="20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0500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834113"/>
    <w:rPr>
      <w:rFonts w:ascii="Calibri" w:eastAsia="Times New Roman" w:hAnsi="Calibri"/>
      <w:sz w:val="22"/>
      <w:szCs w:val="22"/>
    </w:rPr>
  </w:style>
  <w:style w:type="paragraph" w:styleId="a4">
    <w:name w:val="header"/>
    <w:basedOn w:val="a"/>
    <w:link w:val="a3"/>
    <w:unhideWhenUsed/>
    <w:rsid w:val="0083411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834113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5"/>
    <w:uiPriority w:val="99"/>
    <w:unhideWhenUsed/>
    <w:rsid w:val="0083411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Основной текст Знак"/>
    <w:basedOn w:val="a0"/>
    <w:link w:val="a8"/>
    <w:rsid w:val="00834113"/>
    <w:rPr>
      <w:rFonts w:ascii="Times New Roman CYR" w:eastAsia="Times New Roman" w:hAnsi="Times New Roman CYR"/>
      <w:b/>
      <w:szCs w:val="20"/>
      <w:lang w:eastAsia="ru-RU"/>
    </w:rPr>
  </w:style>
  <w:style w:type="paragraph" w:styleId="a8">
    <w:name w:val="Body Text"/>
    <w:basedOn w:val="a"/>
    <w:link w:val="a7"/>
    <w:unhideWhenUsed/>
    <w:rsid w:val="00834113"/>
    <w:pPr>
      <w:spacing w:after="0" w:line="240" w:lineRule="auto"/>
    </w:pPr>
    <w:rPr>
      <w:rFonts w:ascii="Times New Roman CYR" w:hAnsi="Times New Roman CYR"/>
      <w:b/>
      <w:sz w:val="28"/>
      <w:szCs w:val="20"/>
    </w:rPr>
  </w:style>
  <w:style w:type="character" w:customStyle="1" w:styleId="a9">
    <w:name w:val="Текст Знак"/>
    <w:aliases w:val="Plain Text Char Знак"/>
    <w:basedOn w:val="a0"/>
    <w:link w:val="aa"/>
    <w:locked/>
    <w:rsid w:val="008341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aliases w:val="Plain Text Char"/>
    <w:basedOn w:val="a"/>
    <w:link w:val="a9"/>
    <w:unhideWhenUsed/>
    <w:rsid w:val="0083411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aliases w:val="Plain Text Char Знак1"/>
    <w:basedOn w:val="a0"/>
    <w:semiHidden/>
    <w:rsid w:val="00834113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83411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83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37"/>
    <w:locked/>
    <w:rsid w:val="00834113"/>
    <w:rPr>
      <w:sz w:val="20"/>
      <w:szCs w:val="20"/>
    </w:rPr>
  </w:style>
  <w:style w:type="paragraph" w:customStyle="1" w:styleId="37">
    <w:name w:val="Основной текст37"/>
    <w:basedOn w:val="a"/>
    <w:link w:val="ad"/>
    <w:rsid w:val="00834113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8">
    <w:name w:val="Основной текст8"/>
    <w:basedOn w:val="a0"/>
    <w:rsid w:val="00834113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/>
    </w:rPr>
  </w:style>
  <w:style w:type="character" w:styleId="ae">
    <w:name w:val="Placeholder Text"/>
    <w:basedOn w:val="a0"/>
    <w:uiPriority w:val="99"/>
    <w:semiHidden/>
    <w:rsid w:val="004F6054"/>
    <w:rPr>
      <w:color w:val="808080"/>
    </w:rPr>
  </w:style>
  <w:style w:type="character" w:customStyle="1" w:styleId="2">
    <w:name w:val="Заголовок №2_"/>
    <w:basedOn w:val="a0"/>
    <w:link w:val="21"/>
    <w:uiPriority w:val="99"/>
    <w:rsid w:val="00D675F2"/>
    <w:rPr>
      <w:b/>
      <w:bCs/>
    </w:rPr>
  </w:style>
  <w:style w:type="character" w:customStyle="1" w:styleId="20">
    <w:name w:val="Заголовок №2"/>
    <w:basedOn w:val="2"/>
    <w:uiPriority w:val="99"/>
    <w:rsid w:val="00D675F2"/>
    <w:rPr>
      <w:b/>
      <w:bCs/>
      <w:u w:val="single"/>
    </w:rPr>
  </w:style>
  <w:style w:type="character" w:customStyle="1" w:styleId="5">
    <w:name w:val="Основной текст (5)_"/>
    <w:basedOn w:val="a0"/>
    <w:link w:val="51"/>
    <w:uiPriority w:val="99"/>
    <w:rsid w:val="00D675F2"/>
    <w:rPr>
      <w:i/>
      <w:iCs/>
    </w:rPr>
  </w:style>
  <w:style w:type="character" w:customStyle="1" w:styleId="50">
    <w:name w:val="Основной текст (5)"/>
    <w:basedOn w:val="5"/>
    <w:uiPriority w:val="99"/>
    <w:rsid w:val="00D675F2"/>
    <w:rPr>
      <w:i/>
      <w:iCs/>
    </w:rPr>
  </w:style>
  <w:style w:type="character" w:customStyle="1" w:styleId="52">
    <w:name w:val="Основной текст (5) + Не курсив"/>
    <w:basedOn w:val="5"/>
    <w:uiPriority w:val="99"/>
    <w:rsid w:val="00D675F2"/>
    <w:rPr>
      <w:i/>
      <w:iCs/>
      <w:noProof/>
    </w:rPr>
  </w:style>
  <w:style w:type="character" w:customStyle="1" w:styleId="510">
    <w:name w:val="Основной текст (5) + Не курсив1"/>
    <w:basedOn w:val="5"/>
    <w:uiPriority w:val="99"/>
    <w:rsid w:val="00D675F2"/>
    <w:rPr>
      <w:i/>
      <w:iCs/>
    </w:rPr>
  </w:style>
  <w:style w:type="character" w:customStyle="1" w:styleId="af">
    <w:name w:val="Основной текст + Курсив"/>
    <w:basedOn w:val="a0"/>
    <w:uiPriority w:val="99"/>
    <w:rsid w:val="00D675F2"/>
    <w:rPr>
      <w:rFonts w:ascii="Times New Roman" w:hAnsi="Times New Roman" w:cs="Times New Roman"/>
      <w:i/>
      <w:iCs/>
      <w:u w:val="none"/>
    </w:rPr>
  </w:style>
  <w:style w:type="paragraph" w:customStyle="1" w:styleId="21">
    <w:name w:val="Заголовок №21"/>
    <w:basedOn w:val="a"/>
    <w:link w:val="2"/>
    <w:uiPriority w:val="99"/>
    <w:rsid w:val="00D675F2"/>
    <w:pPr>
      <w:widowControl w:val="0"/>
      <w:spacing w:before="1020" w:after="360" w:line="240" w:lineRule="atLeast"/>
      <w:jc w:val="both"/>
      <w:outlineLvl w:val="1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D675F2"/>
    <w:pPr>
      <w:widowControl w:val="0"/>
      <w:spacing w:after="0" w:line="302" w:lineRule="exact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10"/>
    <w:uiPriority w:val="99"/>
    <w:rsid w:val="00D551F0"/>
    <w:rPr>
      <w:b/>
      <w:bCs/>
    </w:rPr>
  </w:style>
  <w:style w:type="character" w:customStyle="1" w:styleId="23">
    <w:name w:val="Основной текст (2)"/>
    <w:basedOn w:val="22"/>
    <w:uiPriority w:val="99"/>
    <w:rsid w:val="00D551F0"/>
    <w:rPr>
      <w:b/>
      <w:bCs/>
    </w:rPr>
  </w:style>
  <w:style w:type="character" w:customStyle="1" w:styleId="220">
    <w:name w:val="Заголовок №22"/>
    <w:basedOn w:val="2"/>
    <w:uiPriority w:val="99"/>
    <w:rsid w:val="00D551F0"/>
    <w:rPr>
      <w:rFonts w:ascii="Times New Roman" w:hAnsi="Times New Roman" w:cs="Times New Roman"/>
      <w:b/>
      <w:bCs/>
      <w:u w:val="none"/>
    </w:rPr>
  </w:style>
  <w:style w:type="paragraph" w:customStyle="1" w:styleId="210">
    <w:name w:val="Основной текст (2)1"/>
    <w:basedOn w:val="a"/>
    <w:link w:val="22"/>
    <w:uiPriority w:val="99"/>
    <w:rsid w:val="00D551F0"/>
    <w:pPr>
      <w:widowControl w:val="0"/>
      <w:spacing w:after="240" w:line="610" w:lineRule="exact"/>
      <w:ind w:hanging="340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1"/>
    <w:uiPriority w:val="99"/>
    <w:rsid w:val="009E5613"/>
    <w:rPr>
      <w:b/>
      <w:bCs/>
      <w:i/>
      <w:iCs/>
    </w:rPr>
  </w:style>
  <w:style w:type="character" w:customStyle="1" w:styleId="30">
    <w:name w:val="Основной текст (3)"/>
    <w:basedOn w:val="3"/>
    <w:uiPriority w:val="99"/>
    <w:rsid w:val="009E5613"/>
    <w:rPr>
      <w:b/>
      <w:bCs/>
      <w:i/>
      <w:iCs/>
    </w:rPr>
  </w:style>
  <w:style w:type="paragraph" w:customStyle="1" w:styleId="31">
    <w:name w:val="Основной текст (3)1"/>
    <w:basedOn w:val="a"/>
    <w:link w:val="3"/>
    <w:uiPriority w:val="99"/>
    <w:rsid w:val="009E5613"/>
    <w:pPr>
      <w:widowControl w:val="0"/>
      <w:spacing w:before="360" w:after="720" w:line="240" w:lineRule="atLeast"/>
    </w:pPr>
    <w:rPr>
      <w:rFonts w:ascii="Times New Roman" w:eastAsiaTheme="minorHAnsi" w:hAnsi="Times New Roman"/>
      <w:b/>
      <w:bCs/>
      <w:i/>
      <w:iCs/>
      <w:sz w:val="28"/>
      <w:szCs w:val="28"/>
      <w:lang w:eastAsia="en-US"/>
    </w:rPr>
  </w:style>
  <w:style w:type="character" w:customStyle="1" w:styleId="100">
    <w:name w:val="Основной текст + 10"/>
    <w:aliases w:val="5 pt3,Полужирный3"/>
    <w:basedOn w:val="a0"/>
    <w:uiPriority w:val="99"/>
    <w:rsid w:val="004313A7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Candara">
    <w:name w:val="Основной текст + Candara"/>
    <w:aliases w:val="9 pt,Курсив5"/>
    <w:uiPriority w:val="99"/>
    <w:rsid w:val="00581687"/>
    <w:rPr>
      <w:rFonts w:ascii="Candara" w:hAnsi="Candara" w:cs="Candara"/>
      <w:i/>
      <w:iCs/>
      <w:sz w:val="18"/>
      <w:szCs w:val="18"/>
      <w:u w:val="none"/>
      <w:lang w:val="en-US" w:eastAsia="en-US"/>
    </w:rPr>
  </w:style>
  <w:style w:type="character" w:customStyle="1" w:styleId="24">
    <w:name w:val="Основной текст (2) + Не полужирный"/>
    <w:basedOn w:val="22"/>
    <w:uiPriority w:val="99"/>
    <w:rsid w:val="00C31CF3"/>
    <w:rPr>
      <w:rFonts w:ascii="Times New Roman" w:hAnsi="Times New Roman" w:cs="Times New Roman"/>
      <w:b/>
      <w:bCs/>
      <w:u w:val="none"/>
    </w:rPr>
  </w:style>
  <w:style w:type="character" w:customStyle="1" w:styleId="221">
    <w:name w:val="Основной текст (2)2"/>
    <w:basedOn w:val="22"/>
    <w:uiPriority w:val="99"/>
    <w:rsid w:val="00C31CF3"/>
    <w:rPr>
      <w:rFonts w:ascii="Times New Roman" w:hAnsi="Times New Roman" w:cs="Times New Roman"/>
      <w:b/>
      <w:bCs/>
      <w:u w:val="single"/>
    </w:rPr>
  </w:style>
  <w:style w:type="character" w:customStyle="1" w:styleId="32">
    <w:name w:val="Основной текст (3)2"/>
    <w:basedOn w:val="3"/>
    <w:uiPriority w:val="99"/>
    <w:rsid w:val="00C31CF3"/>
    <w:rPr>
      <w:rFonts w:ascii="Times New Roman" w:hAnsi="Times New Roman" w:cs="Times New Roman"/>
      <w:b/>
      <w:bCs/>
      <w:i/>
      <w:iCs/>
      <w:u w:val="single"/>
    </w:rPr>
  </w:style>
  <w:style w:type="character" w:customStyle="1" w:styleId="211">
    <w:name w:val="Основной текст (2) + Не полужирный1"/>
    <w:basedOn w:val="22"/>
    <w:uiPriority w:val="99"/>
    <w:rsid w:val="00C31CF3"/>
    <w:rPr>
      <w:rFonts w:ascii="Times New Roman" w:hAnsi="Times New Roman" w:cs="Times New Roman"/>
      <w:b/>
      <w:bCs/>
      <w:u w:val="single"/>
    </w:rPr>
  </w:style>
  <w:style w:type="character" w:customStyle="1" w:styleId="213pt">
    <w:name w:val="Основной текст (2) + 13 pt"/>
    <w:basedOn w:val="22"/>
    <w:uiPriority w:val="99"/>
    <w:rsid w:val="00C31CF3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BodyText1">
    <w:name w:val="Body Text1"/>
    <w:basedOn w:val="a"/>
    <w:uiPriority w:val="99"/>
    <w:rsid w:val="00E562D7"/>
    <w:pPr>
      <w:spacing w:after="120" w:line="240" w:lineRule="auto"/>
    </w:pPr>
    <w:rPr>
      <w:rFonts w:ascii="NTHarmonica" w:hAnsi="NTHarmonica"/>
      <w:sz w:val="24"/>
      <w:szCs w:val="20"/>
    </w:rPr>
  </w:style>
  <w:style w:type="table" w:styleId="af0">
    <w:name w:val="Table Grid"/>
    <w:basedOn w:val="a1"/>
    <w:uiPriority w:val="59"/>
    <w:rsid w:val="006E6B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0"/>
    <w:rsid w:val="005734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50069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13">
    <w:name w:val="Обычный1"/>
    <w:rsid w:val="00050069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customStyle="1" w:styleId="Style4">
    <w:name w:val="Style4"/>
    <w:basedOn w:val="a"/>
    <w:uiPriority w:val="99"/>
    <w:rsid w:val="00050069"/>
    <w:pPr>
      <w:widowControl w:val="0"/>
      <w:autoSpaceDE w:val="0"/>
      <w:autoSpaceDN w:val="0"/>
      <w:adjustRightInd w:val="0"/>
      <w:spacing w:after="0"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27">
    <w:name w:val="Font Style27"/>
    <w:uiPriority w:val="99"/>
    <w:rsid w:val="00050069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13"/>
    <w:rsid w:val="00050069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next w:val="a"/>
    <w:link w:val="af2"/>
    <w:qFormat/>
    <w:rsid w:val="00A770D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Calibri" w:hAnsi="Times New Roman"/>
      <w:b/>
      <w:bCs/>
      <w:sz w:val="28"/>
      <w:szCs w:val="28"/>
    </w:rPr>
  </w:style>
  <w:style w:type="character" w:customStyle="1" w:styleId="af2">
    <w:name w:val="Название Знак"/>
    <w:basedOn w:val="a0"/>
    <w:link w:val="af1"/>
    <w:rsid w:val="00A770DB"/>
    <w:rPr>
      <w:rFonts w:eastAsia="Calibri"/>
      <w:b/>
      <w:bCs/>
      <w:lang w:eastAsia="ru-RU"/>
    </w:rPr>
  </w:style>
  <w:style w:type="paragraph" w:customStyle="1" w:styleId="53">
    <w:name w:val="Основной текст5"/>
    <w:basedOn w:val="a"/>
    <w:rsid w:val="008537CF"/>
    <w:pPr>
      <w:widowControl w:val="0"/>
      <w:shd w:val="clear" w:color="auto" w:fill="FFFFFF"/>
      <w:spacing w:before="60" w:after="0" w:line="0" w:lineRule="atLeast"/>
      <w:ind w:hanging="340"/>
      <w:jc w:val="right"/>
    </w:pPr>
    <w:rPr>
      <w:rFonts w:ascii="Times New Roman" w:hAnsi="Times New Roman"/>
      <w:color w:val="000000"/>
      <w:sz w:val="27"/>
      <w:szCs w:val="27"/>
    </w:rPr>
  </w:style>
  <w:style w:type="paragraph" w:styleId="af3">
    <w:name w:val="List Paragraph"/>
    <w:basedOn w:val="a"/>
    <w:uiPriority w:val="34"/>
    <w:qFormat/>
    <w:rsid w:val="00871343"/>
    <w:pPr>
      <w:ind w:left="720"/>
      <w:contextualSpacing/>
    </w:pPr>
  </w:style>
  <w:style w:type="character" w:customStyle="1" w:styleId="cmp-sku-detailsinfo-title2">
    <w:name w:val="cmp-sku-details__info-title2"/>
    <w:basedOn w:val="a0"/>
    <w:rsid w:val="00B625E5"/>
    <w:rPr>
      <w:b w:val="0"/>
      <w:bCs w:val="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3"/>
    <w:pPr>
      <w:spacing w:after="20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0500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834113"/>
    <w:rPr>
      <w:rFonts w:ascii="Calibri" w:eastAsia="Times New Roman" w:hAnsi="Calibri"/>
      <w:sz w:val="22"/>
      <w:szCs w:val="22"/>
    </w:rPr>
  </w:style>
  <w:style w:type="paragraph" w:styleId="a4">
    <w:name w:val="header"/>
    <w:basedOn w:val="a"/>
    <w:link w:val="a3"/>
    <w:unhideWhenUsed/>
    <w:rsid w:val="0083411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834113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5"/>
    <w:uiPriority w:val="99"/>
    <w:unhideWhenUsed/>
    <w:rsid w:val="0083411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Основной текст Знак"/>
    <w:basedOn w:val="a0"/>
    <w:link w:val="a8"/>
    <w:rsid w:val="00834113"/>
    <w:rPr>
      <w:rFonts w:ascii="Times New Roman CYR" w:eastAsia="Times New Roman" w:hAnsi="Times New Roman CYR"/>
      <w:b/>
      <w:szCs w:val="20"/>
      <w:lang w:eastAsia="ru-RU"/>
    </w:rPr>
  </w:style>
  <w:style w:type="paragraph" w:styleId="a8">
    <w:name w:val="Body Text"/>
    <w:basedOn w:val="a"/>
    <w:link w:val="a7"/>
    <w:unhideWhenUsed/>
    <w:rsid w:val="00834113"/>
    <w:pPr>
      <w:spacing w:after="0" w:line="240" w:lineRule="auto"/>
    </w:pPr>
    <w:rPr>
      <w:rFonts w:ascii="Times New Roman CYR" w:hAnsi="Times New Roman CYR"/>
      <w:b/>
      <w:sz w:val="28"/>
      <w:szCs w:val="20"/>
    </w:rPr>
  </w:style>
  <w:style w:type="character" w:customStyle="1" w:styleId="a9">
    <w:name w:val="Текст Знак"/>
    <w:aliases w:val="Plain Text Char Знак"/>
    <w:basedOn w:val="a0"/>
    <w:link w:val="aa"/>
    <w:locked/>
    <w:rsid w:val="008341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aliases w:val="Plain Text Char"/>
    <w:basedOn w:val="a"/>
    <w:link w:val="a9"/>
    <w:unhideWhenUsed/>
    <w:rsid w:val="0083411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aliases w:val="Plain Text Char Знак1"/>
    <w:basedOn w:val="a0"/>
    <w:semiHidden/>
    <w:rsid w:val="00834113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83411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83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37"/>
    <w:locked/>
    <w:rsid w:val="00834113"/>
    <w:rPr>
      <w:sz w:val="20"/>
      <w:szCs w:val="20"/>
    </w:rPr>
  </w:style>
  <w:style w:type="paragraph" w:customStyle="1" w:styleId="37">
    <w:name w:val="Основной текст37"/>
    <w:basedOn w:val="a"/>
    <w:link w:val="ad"/>
    <w:rsid w:val="00834113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8">
    <w:name w:val="Основной текст8"/>
    <w:basedOn w:val="a0"/>
    <w:rsid w:val="00834113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/>
    </w:rPr>
  </w:style>
  <w:style w:type="character" w:styleId="ae">
    <w:name w:val="Placeholder Text"/>
    <w:basedOn w:val="a0"/>
    <w:uiPriority w:val="99"/>
    <w:semiHidden/>
    <w:rsid w:val="004F6054"/>
    <w:rPr>
      <w:color w:val="808080"/>
    </w:rPr>
  </w:style>
  <w:style w:type="character" w:customStyle="1" w:styleId="2">
    <w:name w:val="Заголовок №2_"/>
    <w:basedOn w:val="a0"/>
    <w:link w:val="21"/>
    <w:uiPriority w:val="99"/>
    <w:rsid w:val="00D675F2"/>
    <w:rPr>
      <w:b/>
      <w:bCs/>
    </w:rPr>
  </w:style>
  <w:style w:type="character" w:customStyle="1" w:styleId="20">
    <w:name w:val="Заголовок №2"/>
    <w:basedOn w:val="2"/>
    <w:uiPriority w:val="99"/>
    <w:rsid w:val="00D675F2"/>
    <w:rPr>
      <w:b/>
      <w:bCs/>
      <w:u w:val="single"/>
    </w:rPr>
  </w:style>
  <w:style w:type="character" w:customStyle="1" w:styleId="5">
    <w:name w:val="Основной текст (5)_"/>
    <w:basedOn w:val="a0"/>
    <w:link w:val="51"/>
    <w:uiPriority w:val="99"/>
    <w:rsid w:val="00D675F2"/>
    <w:rPr>
      <w:i/>
      <w:iCs/>
    </w:rPr>
  </w:style>
  <w:style w:type="character" w:customStyle="1" w:styleId="50">
    <w:name w:val="Основной текст (5)"/>
    <w:basedOn w:val="5"/>
    <w:uiPriority w:val="99"/>
    <w:rsid w:val="00D675F2"/>
    <w:rPr>
      <w:i/>
      <w:iCs/>
    </w:rPr>
  </w:style>
  <w:style w:type="character" w:customStyle="1" w:styleId="52">
    <w:name w:val="Основной текст (5) + Не курсив"/>
    <w:basedOn w:val="5"/>
    <w:uiPriority w:val="99"/>
    <w:rsid w:val="00D675F2"/>
    <w:rPr>
      <w:i/>
      <w:iCs/>
      <w:noProof/>
    </w:rPr>
  </w:style>
  <w:style w:type="character" w:customStyle="1" w:styleId="510">
    <w:name w:val="Основной текст (5) + Не курсив1"/>
    <w:basedOn w:val="5"/>
    <w:uiPriority w:val="99"/>
    <w:rsid w:val="00D675F2"/>
    <w:rPr>
      <w:i/>
      <w:iCs/>
    </w:rPr>
  </w:style>
  <w:style w:type="character" w:customStyle="1" w:styleId="af">
    <w:name w:val="Основной текст + Курсив"/>
    <w:basedOn w:val="a0"/>
    <w:uiPriority w:val="99"/>
    <w:rsid w:val="00D675F2"/>
    <w:rPr>
      <w:rFonts w:ascii="Times New Roman" w:hAnsi="Times New Roman" w:cs="Times New Roman"/>
      <w:i/>
      <w:iCs/>
      <w:u w:val="none"/>
    </w:rPr>
  </w:style>
  <w:style w:type="paragraph" w:customStyle="1" w:styleId="21">
    <w:name w:val="Заголовок №21"/>
    <w:basedOn w:val="a"/>
    <w:link w:val="2"/>
    <w:uiPriority w:val="99"/>
    <w:rsid w:val="00D675F2"/>
    <w:pPr>
      <w:widowControl w:val="0"/>
      <w:spacing w:before="1020" w:after="360" w:line="240" w:lineRule="atLeast"/>
      <w:jc w:val="both"/>
      <w:outlineLvl w:val="1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D675F2"/>
    <w:pPr>
      <w:widowControl w:val="0"/>
      <w:spacing w:after="0" w:line="302" w:lineRule="exact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10"/>
    <w:uiPriority w:val="99"/>
    <w:rsid w:val="00D551F0"/>
    <w:rPr>
      <w:b/>
      <w:bCs/>
    </w:rPr>
  </w:style>
  <w:style w:type="character" w:customStyle="1" w:styleId="23">
    <w:name w:val="Основной текст (2)"/>
    <w:basedOn w:val="22"/>
    <w:uiPriority w:val="99"/>
    <w:rsid w:val="00D551F0"/>
    <w:rPr>
      <w:b/>
      <w:bCs/>
    </w:rPr>
  </w:style>
  <w:style w:type="character" w:customStyle="1" w:styleId="220">
    <w:name w:val="Заголовок №22"/>
    <w:basedOn w:val="2"/>
    <w:uiPriority w:val="99"/>
    <w:rsid w:val="00D551F0"/>
    <w:rPr>
      <w:rFonts w:ascii="Times New Roman" w:hAnsi="Times New Roman" w:cs="Times New Roman"/>
      <w:b/>
      <w:bCs/>
      <w:u w:val="none"/>
    </w:rPr>
  </w:style>
  <w:style w:type="paragraph" w:customStyle="1" w:styleId="210">
    <w:name w:val="Основной текст (2)1"/>
    <w:basedOn w:val="a"/>
    <w:link w:val="22"/>
    <w:uiPriority w:val="99"/>
    <w:rsid w:val="00D551F0"/>
    <w:pPr>
      <w:widowControl w:val="0"/>
      <w:spacing w:after="240" w:line="610" w:lineRule="exact"/>
      <w:ind w:hanging="340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1"/>
    <w:uiPriority w:val="99"/>
    <w:rsid w:val="009E5613"/>
    <w:rPr>
      <w:b/>
      <w:bCs/>
      <w:i/>
      <w:iCs/>
    </w:rPr>
  </w:style>
  <w:style w:type="character" w:customStyle="1" w:styleId="30">
    <w:name w:val="Основной текст (3)"/>
    <w:basedOn w:val="3"/>
    <w:uiPriority w:val="99"/>
    <w:rsid w:val="009E5613"/>
    <w:rPr>
      <w:b/>
      <w:bCs/>
      <w:i/>
      <w:iCs/>
    </w:rPr>
  </w:style>
  <w:style w:type="paragraph" w:customStyle="1" w:styleId="31">
    <w:name w:val="Основной текст (3)1"/>
    <w:basedOn w:val="a"/>
    <w:link w:val="3"/>
    <w:uiPriority w:val="99"/>
    <w:rsid w:val="009E5613"/>
    <w:pPr>
      <w:widowControl w:val="0"/>
      <w:spacing w:before="360" w:after="720" w:line="240" w:lineRule="atLeast"/>
    </w:pPr>
    <w:rPr>
      <w:rFonts w:ascii="Times New Roman" w:eastAsiaTheme="minorHAnsi" w:hAnsi="Times New Roman"/>
      <w:b/>
      <w:bCs/>
      <w:i/>
      <w:iCs/>
      <w:sz w:val="28"/>
      <w:szCs w:val="28"/>
      <w:lang w:eastAsia="en-US"/>
    </w:rPr>
  </w:style>
  <w:style w:type="character" w:customStyle="1" w:styleId="100">
    <w:name w:val="Основной текст + 10"/>
    <w:aliases w:val="5 pt3,Полужирный3"/>
    <w:basedOn w:val="a0"/>
    <w:uiPriority w:val="99"/>
    <w:rsid w:val="004313A7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Candara">
    <w:name w:val="Основной текст + Candara"/>
    <w:aliases w:val="9 pt,Курсив5"/>
    <w:uiPriority w:val="99"/>
    <w:rsid w:val="00581687"/>
    <w:rPr>
      <w:rFonts w:ascii="Candara" w:hAnsi="Candara" w:cs="Candara"/>
      <w:i/>
      <w:iCs/>
      <w:sz w:val="18"/>
      <w:szCs w:val="18"/>
      <w:u w:val="none"/>
      <w:lang w:val="en-US" w:eastAsia="en-US"/>
    </w:rPr>
  </w:style>
  <w:style w:type="character" w:customStyle="1" w:styleId="24">
    <w:name w:val="Основной текст (2) + Не полужирный"/>
    <w:basedOn w:val="22"/>
    <w:uiPriority w:val="99"/>
    <w:rsid w:val="00C31CF3"/>
    <w:rPr>
      <w:rFonts w:ascii="Times New Roman" w:hAnsi="Times New Roman" w:cs="Times New Roman"/>
      <w:b/>
      <w:bCs/>
      <w:u w:val="none"/>
    </w:rPr>
  </w:style>
  <w:style w:type="character" w:customStyle="1" w:styleId="221">
    <w:name w:val="Основной текст (2)2"/>
    <w:basedOn w:val="22"/>
    <w:uiPriority w:val="99"/>
    <w:rsid w:val="00C31CF3"/>
    <w:rPr>
      <w:rFonts w:ascii="Times New Roman" w:hAnsi="Times New Roman" w:cs="Times New Roman"/>
      <w:b/>
      <w:bCs/>
      <w:u w:val="single"/>
    </w:rPr>
  </w:style>
  <w:style w:type="character" w:customStyle="1" w:styleId="32">
    <w:name w:val="Основной текст (3)2"/>
    <w:basedOn w:val="3"/>
    <w:uiPriority w:val="99"/>
    <w:rsid w:val="00C31CF3"/>
    <w:rPr>
      <w:rFonts w:ascii="Times New Roman" w:hAnsi="Times New Roman" w:cs="Times New Roman"/>
      <w:b/>
      <w:bCs/>
      <w:i/>
      <w:iCs/>
      <w:u w:val="single"/>
    </w:rPr>
  </w:style>
  <w:style w:type="character" w:customStyle="1" w:styleId="211">
    <w:name w:val="Основной текст (2) + Не полужирный1"/>
    <w:basedOn w:val="22"/>
    <w:uiPriority w:val="99"/>
    <w:rsid w:val="00C31CF3"/>
    <w:rPr>
      <w:rFonts w:ascii="Times New Roman" w:hAnsi="Times New Roman" w:cs="Times New Roman"/>
      <w:b/>
      <w:bCs/>
      <w:u w:val="single"/>
    </w:rPr>
  </w:style>
  <w:style w:type="character" w:customStyle="1" w:styleId="213pt">
    <w:name w:val="Основной текст (2) + 13 pt"/>
    <w:basedOn w:val="22"/>
    <w:uiPriority w:val="99"/>
    <w:rsid w:val="00C31CF3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BodyText1">
    <w:name w:val="Body Text1"/>
    <w:basedOn w:val="a"/>
    <w:uiPriority w:val="99"/>
    <w:rsid w:val="00E562D7"/>
    <w:pPr>
      <w:spacing w:after="120" w:line="240" w:lineRule="auto"/>
    </w:pPr>
    <w:rPr>
      <w:rFonts w:ascii="NTHarmonica" w:hAnsi="NTHarmonica"/>
      <w:sz w:val="24"/>
      <w:szCs w:val="20"/>
    </w:rPr>
  </w:style>
  <w:style w:type="table" w:styleId="af0">
    <w:name w:val="Table Grid"/>
    <w:basedOn w:val="a1"/>
    <w:uiPriority w:val="59"/>
    <w:rsid w:val="006E6B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0"/>
    <w:rsid w:val="005734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50069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13">
    <w:name w:val="Обычный1"/>
    <w:rsid w:val="00050069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customStyle="1" w:styleId="Style4">
    <w:name w:val="Style4"/>
    <w:basedOn w:val="a"/>
    <w:uiPriority w:val="99"/>
    <w:rsid w:val="00050069"/>
    <w:pPr>
      <w:widowControl w:val="0"/>
      <w:autoSpaceDE w:val="0"/>
      <w:autoSpaceDN w:val="0"/>
      <w:adjustRightInd w:val="0"/>
      <w:spacing w:after="0"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27">
    <w:name w:val="Font Style27"/>
    <w:uiPriority w:val="99"/>
    <w:rsid w:val="00050069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13"/>
    <w:rsid w:val="00050069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next w:val="a"/>
    <w:link w:val="af2"/>
    <w:qFormat/>
    <w:rsid w:val="00A770D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Calibri" w:hAnsi="Times New Roman"/>
      <w:b/>
      <w:bCs/>
      <w:sz w:val="28"/>
      <w:szCs w:val="28"/>
    </w:rPr>
  </w:style>
  <w:style w:type="character" w:customStyle="1" w:styleId="af2">
    <w:name w:val="Название Знак"/>
    <w:basedOn w:val="a0"/>
    <w:link w:val="af1"/>
    <w:rsid w:val="00A770DB"/>
    <w:rPr>
      <w:rFonts w:eastAsia="Calibri"/>
      <w:b/>
      <w:bCs/>
      <w:lang w:eastAsia="ru-RU"/>
    </w:rPr>
  </w:style>
  <w:style w:type="paragraph" w:customStyle="1" w:styleId="53">
    <w:name w:val="Основной текст5"/>
    <w:basedOn w:val="a"/>
    <w:rsid w:val="008537CF"/>
    <w:pPr>
      <w:widowControl w:val="0"/>
      <w:shd w:val="clear" w:color="auto" w:fill="FFFFFF"/>
      <w:spacing w:before="60" w:after="0" w:line="0" w:lineRule="atLeast"/>
      <w:ind w:hanging="340"/>
      <w:jc w:val="right"/>
    </w:pPr>
    <w:rPr>
      <w:rFonts w:ascii="Times New Roman" w:hAnsi="Times New Roman"/>
      <w:color w:val="000000"/>
      <w:sz w:val="27"/>
      <w:szCs w:val="27"/>
    </w:rPr>
  </w:style>
  <w:style w:type="paragraph" w:styleId="af3">
    <w:name w:val="List Paragraph"/>
    <w:basedOn w:val="a"/>
    <w:uiPriority w:val="34"/>
    <w:qFormat/>
    <w:rsid w:val="0087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39ED-A302-446B-A47D-04B392D1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20202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Beketova</cp:lastModifiedBy>
  <cp:revision>3</cp:revision>
  <cp:lastPrinted>2021-08-06T06:15:00Z</cp:lastPrinted>
  <dcterms:created xsi:type="dcterms:W3CDTF">2021-11-30T08:47:00Z</dcterms:created>
  <dcterms:modified xsi:type="dcterms:W3CDTF">2021-11-30T11:03:00Z</dcterms:modified>
</cp:coreProperties>
</file>