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DF" w:rsidRPr="00F604D6" w:rsidRDefault="00712ADF" w:rsidP="00712ADF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12ADF" w:rsidRPr="00F604D6" w:rsidRDefault="00712ADF" w:rsidP="00712AD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12ADF" w:rsidRPr="00F604D6" w:rsidRDefault="00712ADF" w:rsidP="00712AD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12ADF" w:rsidRDefault="00712ADF" w:rsidP="00712AD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12ADF" w:rsidRPr="00231C17" w:rsidRDefault="00712ADF" w:rsidP="00712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12ADF" w:rsidTr="00712ADF">
        <w:tc>
          <w:tcPr>
            <w:tcW w:w="9356" w:type="dxa"/>
          </w:tcPr>
          <w:p w:rsidR="00712ADF" w:rsidRDefault="00712ADF" w:rsidP="00712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ADF" w:rsidRDefault="00712ADF" w:rsidP="00712AD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12ADF" w:rsidRPr="00F57AED" w:rsidTr="00712ADF">
        <w:tc>
          <w:tcPr>
            <w:tcW w:w="5920" w:type="dxa"/>
          </w:tcPr>
          <w:p w:rsidR="00712ADF" w:rsidRPr="00121CB3" w:rsidRDefault="00D35ACB" w:rsidP="00EF43F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473">
              <w:rPr>
                <w:rFonts w:ascii="Times New Roman" w:hAnsi="Times New Roman"/>
                <w:b/>
                <w:sz w:val="28"/>
                <w:szCs w:val="28"/>
              </w:rPr>
              <w:t>Амфотерицин В</w:t>
            </w:r>
            <w:r w:rsidR="0057114A" w:rsidRPr="00727878">
              <w:rPr>
                <w:rFonts w:ascii="Times New Roman" w:hAnsi="Times New Roman" w:cs="Times New Roman"/>
                <w:b/>
                <w:sz w:val="28"/>
                <w:szCs w:val="28"/>
              </w:rPr>
              <w:t>, мазь для наружного применения</w:t>
            </w:r>
          </w:p>
        </w:tc>
        <w:tc>
          <w:tcPr>
            <w:tcW w:w="460" w:type="dxa"/>
          </w:tcPr>
          <w:p w:rsidR="00712ADF" w:rsidRPr="00121CB3" w:rsidRDefault="00712ADF" w:rsidP="00EF43F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2ADF" w:rsidRPr="00F57AED" w:rsidRDefault="00712ADF" w:rsidP="00EF43F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12ADF" w:rsidRPr="00121CB3" w:rsidTr="00712ADF">
        <w:tc>
          <w:tcPr>
            <w:tcW w:w="5920" w:type="dxa"/>
          </w:tcPr>
          <w:p w:rsidR="00712ADF" w:rsidRPr="00121CB3" w:rsidRDefault="00D35ACB" w:rsidP="00EF43F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473">
              <w:rPr>
                <w:rFonts w:ascii="Times New Roman" w:hAnsi="Times New Roman"/>
                <w:b/>
                <w:sz w:val="28"/>
                <w:szCs w:val="28"/>
              </w:rPr>
              <w:t>Амфотерицин В</w:t>
            </w:r>
            <w:r w:rsidR="0057114A" w:rsidRPr="00727878">
              <w:rPr>
                <w:rFonts w:ascii="Times New Roman" w:hAnsi="Times New Roman" w:cs="Times New Roman"/>
                <w:b/>
                <w:sz w:val="28"/>
                <w:szCs w:val="28"/>
              </w:rPr>
              <w:t>, мазь для наружного применения</w:t>
            </w:r>
          </w:p>
        </w:tc>
        <w:tc>
          <w:tcPr>
            <w:tcW w:w="460" w:type="dxa"/>
          </w:tcPr>
          <w:p w:rsidR="00712ADF" w:rsidRPr="00121CB3" w:rsidRDefault="00712ADF" w:rsidP="00EF43F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2ADF" w:rsidRPr="00121CB3" w:rsidRDefault="00712ADF" w:rsidP="00EF43F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ADF" w:rsidRPr="00A70813" w:rsidTr="00712ADF">
        <w:tc>
          <w:tcPr>
            <w:tcW w:w="5920" w:type="dxa"/>
          </w:tcPr>
          <w:p w:rsidR="00712ADF" w:rsidRPr="00121CB3" w:rsidRDefault="00D35ACB" w:rsidP="00D35AC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B14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Amphotericin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AB14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B</w:t>
            </w:r>
            <w:r w:rsidR="0057114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114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unguentum</w:t>
            </w:r>
            <w:proofErr w:type="spellEnd"/>
            <w:r w:rsidR="0057114A" w:rsidRPr="009C58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57114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</w:t>
            </w:r>
            <w:r w:rsidR="0057114A" w:rsidRPr="009C58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57114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r w:rsidR="0057114A" w:rsidRPr="009C58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57114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externum</w:t>
            </w:r>
          </w:p>
        </w:tc>
        <w:tc>
          <w:tcPr>
            <w:tcW w:w="460" w:type="dxa"/>
          </w:tcPr>
          <w:p w:rsidR="00712ADF" w:rsidRPr="00121CB3" w:rsidRDefault="00712ADF" w:rsidP="00EF43F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12ADF" w:rsidRPr="00A70813" w:rsidRDefault="00712ADF" w:rsidP="00EF43F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712ADF" w:rsidRDefault="00712ADF" w:rsidP="00712AD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12ADF" w:rsidTr="00712ADF">
        <w:tc>
          <w:tcPr>
            <w:tcW w:w="9356" w:type="dxa"/>
          </w:tcPr>
          <w:p w:rsidR="00712ADF" w:rsidRDefault="00712ADF" w:rsidP="00EF4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14A" w:rsidRPr="00EF43F9" w:rsidRDefault="0057114A" w:rsidP="00EF43F9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F43F9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D35ACB">
        <w:rPr>
          <w:rFonts w:ascii="Times New Roman" w:hAnsi="Times New Roman"/>
          <w:b w:val="0"/>
          <w:szCs w:val="28"/>
        </w:rPr>
        <w:t>амфотерицин В</w:t>
      </w:r>
      <w:r w:rsidRPr="00EF43F9">
        <w:rPr>
          <w:rFonts w:ascii="Times New Roman" w:hAnsi="Times New Roman"/>
          <w:b w:val="0"/>
          <w:szCs w:val="28"/>
        </w:rPr>
        <w:t>, мазь для наружного применения. Препарат должен соответствовать требованиям ОФС «Мази» и нижеприведенным требованиям.</w:t>
      </w:r>
    </w:p>
    <w:p w:rsidR="0057114A" w:rsidRPr="00D35ACB" w:rsidRDefault="0057114A" w:rsidP="009B58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3F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F43F9">
        <w:rPr>
          <w:rFonts w:ascii="Times New Roman" w:hAnsi="Times New Roman" w:cs="Times New Roman"/>
          <w:sz w:val="28"/>
          <w:szCs w:val="28"/>
        </w:rPr>
        <w:t xml:space="preserve">одержит не </w:t>
      </w:r>
      <w:r w:rsidRPr="00100682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EF43F9" w:rsidRPr="00100682">
        <w:rPr>
          <w:rFonts w:ascii="Times New Roman" w:hAnsi="Times New Roman" w:cs="Times New Roman"/>
          <w:sz w:val="28"/>
          <w:szCs w:val="28"/>
        </w:rPr>
        <w:t>90</w:t>
      </w:r>
      <w:r w:rsidRPr="00100682">
        <w:rPr>
          <w:rFonts w:ascii="Times New Roman" w:hAnsi="Times New Roman" w:cs="Times New Roman"/>
          <w:sz w:val="28"/>
          <w:szCs w:val="28"/>
        </w:rPr>
        <w:t xml:space="preserve">,0 % и не более </w:t>
      </w:r>
      <w:r w:rsidR="00100682" w:rsidRPr="00100682">
        <w:rPr>
          <w:rFonts w:ascii="Times New Roman" w:hAnsi="Times New Roman" w:cs="Times New Roman"/>
          <w:sz w:val="28"/>
          <w:szCs w:val="28"/>
        </w:rPr>
        <w:t>115,</w:t>
      </w:r>
      <w:r w:rsidRPr="00100682">
        <w:rPr>
          <w:rFonts w:ascii="Times New Roman" w:hAnsi="Times New Roman" w:cs="Times New Roman"/>
          <w:sz w:val="28"/>
          <w:szCs w:val="28"/>
        </w:rPr>
        <w:t>0 %</w:t>
      </w:r>
      <w:r w:rsidRPr="00EF43F9">
        <w:rPr>
          <w:rFonts w:ascii="Times New Roman" w:hAnsi="Times New Roman" w:cs="Times New Roman"/>
          <w:sz w:val="28"/>
          <w:szCs w:val="28"/>
        </w:rPr>
        <w:t xml:space="preserve"> от заявленного количества </w:t>
      </w:r>
      <w:r w:rsidR="00D35ACB">
        <w:rPr>
          <w:rFonts w:ascii="Times New Roman" w:hAnsi="Times New Roman" w:cs="Times New Roman"/>
          <w:sz w:val="28"/>
          <w:szCs w:val="28"/>
        </w:rPr>
        <w:t>амфотерицина В</w:t>
      </w:r>
      <w:r w:rsidRPr="00EF43F9">
        <w:rPr>
          <w:rFonts w:ascii="Times New Roman" w:hAnsi="Times New Roman" w:cs="Times New Roman"/>
          <w:sz w:val="28"/>
          <w:szCs w:val="28"/>
        </w:rPr>
        <w:t xml:space="preserve"> </w:t>
      </w:r>
      <w:r w:rsidR="00D35ACB" w:rsidRPr="00AB1473">
        <w:rPr>
          <w:rFonts w:ascii="Times New Roman" w:hAnsi="Times New Roman"/>
          <w:sz w:val="28"/>
          <w:szCs w:val="28"/>
          <w:lang w:val="en-US"/>
        </w:rPr>
        <w:t>C</w:t>
      </w:r>
      <w:r w:rsidR="00D35ACB" w:rsidRPr="00D35ACB">
        <w:rPr>
          <w:rFonts w:ascii="Times New Roman" w:hAnsi="Times New Roman"/>
          <w:sz w:val="28"/>
          <w:szCs w:val="28"/>
          <w:vertAlign w:val="subscript"/>
        </w:rPr>
        <w:t>47</w:t>
      </w:r>
      <w:r w:rsidR="00D35ACB" w:rsidRPr="00AB1473">
        <w:rPr>
          <w:rFonts w:ascii="Times New Roman" w:hAnsi="Times New Roman"/>
          <w:sz w:val="28"/>
          <w:szCs w:val="28"/>
          <w:lang w:val="en-US"/>
        </w:rPr>
        <w:t>H</w:t>
      </w:r>
      <w:r w:rsidR="00D35ACB" w:rsidRPr="00D35ACB">
        <w:rPr>
          <w:rFonts w:ascii="Times New Roman" w:hAnsi="Times New Roman"/>
          <w:sz w:val="28"/>
          <w:szCs w:val="28"/>
          <w:vertAlign w:val="subscript"/>
        </w:rPr>
        <w:t>73</w:t>
      </w:r>
      <w:r w:rsidR="00D35ACB" w:rsidRPr="00AB1473">
        <w:rPr>
          <w:rFonts w:ascii="Times New Roman" w:hAnsi="Times New Roman"/>
          <w:sz w:val="28"/>
          <w:szCs w:val="28"/>
          <w:lang w:val="en-US"/>
        </w:rPr>
        <w:t>NO</w:t>
      </w:r>
      <w:r w:rsidR="00D35ACB" w:rsidRPr="00D35ACB">
        <w:rPr>
          <w:rFonts w:ascii="Times New Roman" w:hAnsi="Times New Roman"/>
          <w:sz w:val="28"/>
          <w:szCs w:val="28"/>
          <w:vertAlign w:val="subscript"/>
        </w:rPr>
        <w:t>17</w:t>
      </w:r>
      <w:r w:rsidR="00D35ACB">
        <w:rPr>
          <w:rFonts w:ascii="Times New Roman" w:hAnsi="Times New Roman"/>
          <w:sz w:val="28"/>
          <w:szCs w:val="28"/>
          <w:vertAlign w:val="subscript"/>
        </w:rPr>
        <w:t>.</w:t>
      </w:r>
    </w:p>
    <w:p w:rsidR="00712ADF" w:rsidRPr="00EF43F9" w:rsidRDefault="00712ADF" w:rsidP="009B5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14A" w:rsidRPr="00EF43F9" w:rsidRDefault="0057114A" w:rsidP="009B58D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100682">
        <w:rPr>
          <w:b/>
          <w:sz w:val="28"/>
          <w:szCs w:val="28"/>
        </w:rPr>
        <w:t>Описание.</w:t>
      </w:r>
      <w:r w:rsidR="00A33E7C" w:rsidRPr="00EF43F9">
        <w:rPr>
          <w:sz w:val="28"/>
          <w:szCs w:val="28"/>
        </w:rPr>
        <w:t xml:space="preserve"> Содержание раздела приводится в соответствии с</w:t>
      </w:r>
      <w:r w:rsidR="00A33E7C" w:rsidRPr="00EF43F9">
        <w:rPr>
          <w:rStyle w:val="8"/>
          <w:color w:val="000000" w:themeColor="text1"/>
          <w:sz w:val="28"/>
          <w:szCs w:val="28"/>
        </w:rPr>
        <w:t xml:space="preserve"> ОФС «Мази».</w:t>
      </w:r>
    </w:p>
    <w:p w:rsidR="00A116ED" w:rsidRDefault="0057114A" w:rsidP="00D35A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B58DD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="00D35ACB">
        <w:rPr>
          <w:rFonts w:ascii="Times New Roman" w:hAnsi="Times New Roman" w:cs="Times New Roman"/>
          <w:i/>
          <w:sz w:val="28"/>
          <w:lang w:val="en-US"/>
        </w:rPr>
        <w:t> </w:t>
      </w:r>
    </w:p>
    <w:p w:rsidR="00D35ACB" w:rsidRPr="00640904" w:rsidRDefault="00A116ED" w:rsidP="00D35A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</w:t>
      </w:r>
      <w:r w:rsidR="00D35ACB" w:rsidRPr="00640904">
        <w:rPr>
          <w:rFonts w:ascii="Times New Roman" w:hAnsi="Times New Roman"/>
          <w:i/>
          <w:sz w:val="28"/>
          <w:szCs w:val="28"/>
        </w:rPr>
        <w:t xml:space="preserve">Спектрофотометрия </w:t>
      </w:r>
      <w:r w:rsidR="00D35ACB" w:rsidRPr="00640904">
        <w:rPr>
          <w:rFonts w:ascii="Times New Roman" w:hAnsi="Times New Roman"/>
          <w:color w:val="000000"/>
          <w:sz w:val="28"/>
          <w:szCs w:val="28"/>
        </w:rPr>
        <w:t xml:space="preserve">(ОФС «Спектрофотометрия в ультрафиолетовой и видимой областях»). </w:t>
      </w:r>
    </w:p>
    <w:p w:rsidR="00D35ACB" w:rsidRPr="00AB1473" w:rsidRDefault="00D35ACB" w:rsidP="00D35A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473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 А</w:t>
      </w:r>
      <w:r w:rsidRPr="00AB1473">
        <w:rPr>
          <w:rFonts w:ascii="Times New Roman" w:hAnsi="Times New Roman"/>
          <w:color w:val="000000"/>
          <w:sz w:val="28"/>
          <w:szCs w:val="28"/>
        </w:rPr>
        <w:t xml:space="preserve">. В </w:t>
      </w:r>
      <w:r>
        <w:rPr>
          <w:rFonts w:ascii="Times New Roman" w:hAnsi="Times New Roman"/>
          <w:color w:val="000000"/>
          <w:sz w:val="28"/>
          <w:szCs w:val="28"/>
        </w:rPr>
        <w:t>коническую</w:t>
      </w:r>
      <w:r w:rsidRPr="00AB1473">
        <w:rPr>
          <w:rFonts w:ascii="Times New Roman" w:hAnsi="Times New Roman"/>
          <w:color w:val="000000"/>
          <w:sz w:val="28"/>
          <w:szCs w:val="28"/>
        </w:rPr>
        <w:t xml:space="preserve">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100</w:t>
      </w:r>
      <w:r w:rsidRPr="00AB1473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>
        <w:rPr>
          <w:rFonts w:ascii="Times New Roman" w:hAnsi="Times New Roman"/>
          <w:color w:val="000000"/>
          <w:sz w:val="28"/>
          <w:szCs w:val="28"/>
        </w:rPr>
        <w:t>навеску препарата, соответствующую 1</w:t>
      </w:r>
      <w:r w:rsidR="005771E2">
        <w:rPr>
          <w:rFonts w:ascii="Times New Roman" w:hAnsi="Times New Roman"/>
          <w:color w:val="000000"/>
          <w:sz w:val="28"/>
          <w:szCs w:val="28"/>
        </w:rPr>
        <w:t>2</w:t>
      </w:r>
      <w:r w:rsidRPr="00AB1473">
        <w:rPr>
          <w:rFonts w:ascii="Times New Roman" w:hAnsi="Times New Roman"/>
          <w:color w:val="000000"/>
          <w:sz w:val="28"/>
          <w:szCs w:val="28"/>
        </w:rPr>
        <w:t xml:space="preserve"> мг </w:t>
      </w:r>
      <w:r>
        <w:rPr>
          <w:rFonts w:ascii="Times New Roman" w:hAnsi="Times New Roman"/>
          <w:color w:val="000000"/>
          <w:sz w:val="28"/>
          <w:szCs w:val="28"/>
        </w:rPr>
        <w:t xml:space="preserve">амфотерицина В, </w:t>
      </w:r>
      <w:r w:rsidRPr="00AB1473">
        <w:rPr>
          <w:rFonts w:ascii="Times New Roman" w:hAnsi="Times New Roman"/>
          <w:color w:val="000000"/>
          <w:sz w:val="28"/>
          <w:szCs w:val="28"/>
        </w:rPr>
        <w:t xml:space="preserve">растворяют </w:t>
      </w:r>
      <w:r>
        <w:rPr>
          <w:rFonts w:ascii="Times New Roman" w:hAnsi="Times New Roman"/>
          <w:color w:val="000000"/>
          <w:sz w:val="28"/>
          <w:szCs w:val="28"/>
        </w:rPr>
        <w:t xml:space="preserve">при встряхивании в </w:t>
      </w:r>
      <w:r w:rsidRPr="00AB1473">
        <w:rPr>
          <w:rFonts w:ascii="Times New Roman" w:hAnsi="Times New Roman"/>
          <w:color w:val="000000"/>
          <w:sz w:val="28"/>
          <w:szCs w:val="28"/>
        </w:rPr>
        <w:t xml:space="preserve">15 мл </w:t>
      </w:r>
      <w:r>
        <w:rPr>
          <w:rFonts w:ascii="Times New Roman" w:hAnsi="Times New Roman"/>
          <w:color w:val="000000"/>
          <w:sz w:val="28"/>
          <w:szCs w:val="28"/>
        </w:rPr>
        <w:t>бензола и фильтруют</w:t>
      </w:r>
      <w:r w:rsidR="00AD4F37">
        <w:rPr>
          <w:rFonts w:ascii="Times New Roman" w:hAnsi="Times New Roman"/>
          <w:color w:val="000000"/>
          <w:sz w:val="28"/>
          <w:szCs w:val="28"/>
        </w:rPr>
        <w:t xml:space="preserve"> через бумажный фильтр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771E2">
        <w:rPr>
          <w:rFonts w:ascii="Times New Roman" w:hAnsi="Times New Roman"/>
          <w:color w:val="000000"/>
          <w:sz w:val="28"/>
          <w:szCs w:val="28"/>
        </w:rPr>
        <w:t>Фильтр подсушивают, помещают в колбу, в которой раствор</w:t>
      </w:r>
      <w:r w:rsidR="00AD4F37">
        <w:rPr>
          <w:rFonts w:ascii="Times New Roman" w:hAnsi="Times New Roman"/>
          <w:color w:val="000000"/>
          <w:sz w:val="28"/>
          <w:szCs w:val="28"/>
        </w:rPr>
        <w:t>или</w:t>
      </w:r>
      <w:r w:rsidR="005771E2">
        <w:rPr>
          <w:rFonts w:ascii="Times New Roman" w:hAnsi="Times New Roman"/>
          <w:color w:val="000000"/>
          <w:sz w:val="28"/>
          <w:szCs w:val="28"/>
        </w:rPr>
        <w:t xml:space="preserve"> мазь</w:t>
      </w:r>
      <w:r w:rsidR="00AD4F37">
        <w:rPr>
          <w:rFonts w:ascii="Times New Roman" w:hAnsi="Times New Roman"/>
          <w:color w:val="000000"/>
          <w:sz w:val="28"/>
          <w:szCs w:val="28"/>
        </w:rPr>
        <w:t>,</w:t>
      </w:r>
      <w:r w:rsidR="005771E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прибавляют</w:t>
      </w:r>
      <w:r w:rsidRPr="00AB1473">
        <w:rPr>
          <w:rFonts w:ascii="Times New Roman" w:hAnsi="Times New Roman"/>
          <w:color w:val="000000"/>
          <w:sz w:val="28"/>
          <w:szCs w:val="28"/>
        </w:rPr>
        <w:t xml:space="preserve"> 15 мл диметилсульфоксида</w:t>
      </w:r>
      <w:r w:rsidR="00AD4F37">
        <w:rPr>
          <w:rFonts w:ascii="Times New Roman" w:hAnsi="Times New Roman"/>
          <w:color w:val="000000"/>
          <w:sz w:val="28"/>
          <w:szCs w:val="28"/>
        </w:rPr>
        <w:t>, повторно встряхивают</w:t>
      </w:r>
      <w:r w:rsidRPr="00AB1473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снова фильтруют.</w:t>
      </w:r>
    </w:p>
    <w:p w:rsidR="00D35ACB" w:rsidRPr="00640904" w:rsidRDefault="00D35ACB" w:rsidP="00D35A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473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Испытуемый раствор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 Б</w:t>
      </w:r>
      <w:r w:rsidRPr="00AB1473">
        <w:rPr>
          <w:rFonts w:ascii="Times New Roman" w:hAnsi="Times New Roman"/>
          <w:color w:val="000000"/>
          <w:sz w:val="28"/>
          <w:szCs w:val="28"/>
        </w:rPr>
        <w:t xml:space="preserve">. 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AB1473"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>
        <w:rPr>
          <w:rFonts w:ascii="Times New Roman" w:hAnsi="Times New Roman"/>
          <w:color w:val="000000"/>
          <w:sz w:val="28"/>
          <w:szCs w:val="28"/>
        </w:rPr>
        <w:t>0,5</w:t>
      </w:r>
      <w:r w:rsidRPr="00AB1473">
        <w:rPr>
          <w:rFonts w:ascii="Times New Roman" w:hAnsi="Times New Roman"/>
          <w:color w:val="000000"/>
          <w:sz w:val="28"/>
          <w:szCs w:val="28"/>
        </w:rPr>
        <w:t> мл испыт</w:t>
      </w:r>
      <w:r>
        <w:rPr>
          <w:rFonts w:ascii="Times New Roman" w:hAnsi="Times New Roman"/>
          <w:color w:val="000000"/>
          <w:sz w:val="28"/>
          <w:szCs w:val="28"/>
        </w:rPr>
        <w:t>уемого раствора А</w:t>
      </w:r>
      <w:r w:rsidRPr="00AB1473">
        <w:rPr>
          <w:rFonts w:ascii="Times New Roman" w:hAnsi="Times New Roman"/>
          <w:color w:val="000000"/>
          <w:sz w:val="28"/>
          <w:szCs w:val="28"/>
        </w:rPr>
        <w:t xml:space="preserve"> и доводят объём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Pr="00AB1473">
        <w:rPr>
          <w:rFonts w:ascii="Times New Roman" w:hAnsi="Times New Roman"/>
          <w:color w:val="000000"/>
          <w:sz w:val="28"/>
          <w:szCs w:val="28"/>
        </w:rPr>
        <w:t xml:space="preserve"> метанолом до метки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35ACB" w:rsidRDefault="00D35ACB" w:rsidP="00D35A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0682">
        <w:rPr>
          <w:rFonts w:ascii="Times New Roman" w:hAnsi="Times New Roman"/>
          <w:color w:val="000000"/>
          <w:sz w:val="28"/>
          <w:szCs w:val="28"/>
        </w:rPr>
        <w:t>Спектр поглощения испытуемого раствора Б в области длин волн от 350 до 420 нм должен иметь максимумы при 363 нм, 383 нм и 406 нм.</w:t>
      </w:r>
      <w:r w:rsidRPr="00AB1473">
        <w:rPr>
          <w:rFonts w:ascii="Times New Roman" w:hAnsi="Times New Roman"/>
          <w:color w:val="000000"/>
          <w:sz w:val="28"/>
          <w:szCs w:val="28"/>
        </w:rPr>
        <w:t xml:space="preserve"> Отношение оптических плотностей </w:t>
      </w:r>
      <w:r w:rsidRPr="00AB1473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AB1473">
        <w:rPr>
          <w:rFonts w:ascii="Times New Roman" w:hAnsi="Times New Roman"/>
          <w:color w:val="000000"/>
          <w:sz w:val="28"/>
          <w:szCs w:val="28"/>
          <w:vertAlign w:val="subscript"/>
        </w:rPr>
        <w:t>406</w:t>
      </w:r>
      <w:r w:rsidRPr="00AB1473">
        <w:rPr>
          <w:rFonts w:ascii="Times New Roman" w:hAnsi="Times New Roman"/>
          <w:color w:val="000000"/>
          <w:sz w:val="28"/>
          <w:szCs w:val="28"/>
        </w:rPr>
        <w:t>/</w:t>
      </w:r>
      <w:r w:rsidRPr="00AB1473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AB1473">
        <w:rPr>
          <w:rFonts w:ascii="Times New Roman" w:hAnsi="Times New Roman"/>
          <w:color w:val="000000"/>
          <w:sz w:val="28"/>
          <w:szCs w:val="28"/>
          <w:vertAlign w:val="subscript"/>
        </w:rPr>
        <w:t>383</w:t>
      </w:r>
      <w:r w:rsidRPr="00AB1473">
        <w:rPr>
          <w:rFonts w:ascii="Times New Roman" w:hAnsi="Times New Roman"/>
          <w:color w:val="000000"/>
          <w:sz w:val="28"/>
          <w:szCs w:val="28"/>
        </w:rPr>
        <w:t xml:space="preserve"> должно быть от 1,00 до 1,15</w:t>
      </w:r>
      <w:r w:rsidR="00100682">
        <w:rPr>
          <w:rFonts w:ascii="Times New Roman" w:hAnsi="Times New Roman"/>
          <w:color w:val="000000"/>
          <w:sz w:val="28"/>
          <w:szCs w:val="28"/>
        </w:rPr>
        <w:t>.</w:t>
      </w:r>
      <w:r w:rsidR="00580F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0682">
        <w:rPr>
          <w:rFonts w:ascii="Times New Roman" w:hAnsi="Times New Roman"/>
          <w:color w:val="000000"/>
          <w:sz w:val="28"/>
          <w:szCs w:val="28"/>
        </w:rPr>
        <w:t>В качестве раствора сравнения используют метанол</w:t>
      </w:r>
      <w:r w:rsidR="00100682">
        <w:rPr>
          <w:rFonts w:ascii="Times New Roman" w:hAnsi="Times New Roman"/>
          <w:color w:val="000000"/>
          <w:sz w:val="28"/>
          <w:szCs w:val="28"/>
        </w:rPr>
        <w:t>.</w:t>
      </w:r>
    </w:p>
    <w:p w:rsidR="005771E2" w:rsidRDefault="00FC7F53" w:rsidP="005771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F53">
        <w:rPr>
          <w:rFonts w:ascii="Times New Roman" w:hAnsi="Times New Roman"/>
          <w:i/>
          <w:color w:val="000000"/>
          <w:sz w:val="28"/>
          <w:szCs w:val="28"/>
        </w:rPr>
        <w:t>2. Спектрофотометрия</w:t>
      </w:r>
      <w:r w:rsidR="00A116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71E2" w:rsidRPr="00640904">
        <w:rPr>
          <w:rFonts w:ascii="Times New Roman" w:hAnsi="Times New Roman"/>
          <w:color w:val="000000"/>
          <w:sz w:val="28"/>
          <w:szCs w:val="28"/>
        </w:rPr>
        <w:t xml:space="preserve">(ОФС «Спектрофотометрия в ультрафиолетовой и видимой областях»). </w:t>
      </w:r>
    </w:p>
    <w:p w:rsidR="005771E2" w:rsidRDefault="005771E2" w:rsidP="005771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71E2">
        <w:rPr>
          <w:rFonts w:ascii="Times New Roman" w:hAnsi="Times New Roman"/>
          <w:i/>
          <w:color w:val="000000"/>
          <w:sz w:val="28"/>
          <w:szCs w:val="28"/>
        </w:rPr>
        <w:t>Раствор калия дигидрофосфата.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F71FA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100 мл помещают 1,36 г калия дигидрофосфата, растворяют в воде и доводят объём раствора тем же растворителем до метки. </w:t>
      </w:r>
    </w:p>
    <w:p w:rsidR="003F71FA" w:rsidRPr="003F71FA" w:rsidRDefault="003F71FA" w:rsidP="005771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71FA">
        <w:rPr>
          <w:rFonts w:ascii="Times New Roman" w:hAnsi="Times New Roman"/>
          <w:i/>
          <w:color w:val="000000"/>
          <w:sz w:val="28"/>
          <w:szCs w:val="28"/>
        </w:rPr>
        <w:t>Раствор натрия тетрабората.</w:t>
      </w:r>
      <w:r w:rsidRPr="003F71F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100 мл помещают 1,9 г натрия тетрабората, растворяют в воде и доводят объём раствора тем же растворителем до метки. </w:t>
      </w:r>
    </w:p>
    <w:p w:rsidR="005771E2" w:rsidRPr="003F71FA" w:rsidRDefault="005771E2" w:rsidP="005771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71E2">
        <w:rPr>
          <w:rFonts w:ascii="Times New Roman" w:hAnsi="Times New Roman"/>
          <w:i/>
          <w:color w:val="000000"/>
          <w:sz w:val="28"/>
          <w:szCs w:val="28"/>
        </w:rPr>
        <w:t>Буферный раствор.</w:t>
      </w:r>
      <w:r w:rsidR="003F71FA">
        <w:rPr>
          <w:rFonts w:ascii="Times New Roman" w:hAnsi="Times New Roman"/>
          <w:color w:val="000000"/>
          <w:sz w:val="28"/>
          <w:szCs w:val="28"/>
        </w:rPr>
        <w:t xml:space="preserve"> Смешивают 61 мл буферного раствора и 84 мл раствора натрия тетрабората, доводят рН полученного раствора до 6,9</w:t>
      </w:r>
      <w:r w:rsidR="003F71FA">
        <w:rPr>
          <w:rFonts w:ascii="Times New Roman" w:hAnsi="Times New Roman" w:cs="Times New Roman"/>
          <w:color w:val="000000"/>
          <w:sz w:val="28"/>
          <w:szCs w:val="28"/>
        </w:rPr>
        <w:t>±</w:t>
      </w:r>
      <w:r w:rsidR="003F71FA">
        <w:rPr>
          <w:rFonts w:ascii="Times New Roman" w:hAnsi="Times New Roman"/>
          <w:color w:val="000000"/>
          <w:sz w:val="28"/>
          <w:szCs w:val="28"/>
        </w:rPr>
        <w:t xml:space="preserve">0,1 калия дигидрофосфатом в случае </w:t>
      </w:r>
      <w:r w:rsidR="002736A6">
        <w:rPr>
          <w:rFonts w:ascii="Times New Roman" w:hAnsi="Times New Roman"/>
          <w:color w:val="000000"/>
          <w:sz w:val="28"/>
          <w:szCs w:val="28"/>
        </w:rPr>
        <w:t xml:space="preserve">более </w:t>
      </w:r>
      <w:r w:rsidR="003F71FA">
        <w:rPr>
          <w:rFonts w:ascii="Times New Roman" w:hAnsi="Times New Roman"/>
          <w:color w:val="000000"/>
          <w:sz w:val="28"/>
          <w:szCs w:val="28"/>
        </w:rPr>
        <w:t>высокого значе</w:t>
      </w:r>
      <w:r w:rsidR="00AD4F37">
        <w:rPr>
          <w:rFonts w:ascii="Times New Roman" w:hAnsi="Times New Roman"/>
          <w:color w:val="000000"/>
          <w:sz w:val="28"/>
          <w:szCs w:val="28"/>
        </w:rPr>
        <w:t>н</w:t>
      </w:r>
      <w:r w:rsidR="003F71FA">
        <w:rPr>
          <w:rFonts w:ascii="Times New Roman" w:hAnsi="Times New Roman"/>
          <w:color w:val="000000"/>
          <w:sz w:val="28"/>
          <w:szCs w:val="28"/>
        </w:rPr>
        <w:t xml:space="preserve">ия рН или натрия тетраборатом в случае более низкого </w:t>
      </w:r>
      <w:r w:rsidR="002736A6">
        <w:rPr>
          <w:rFonts w:ascii="Times New Roman" w:hAnsi="Times New Roman"/>
          <w:color w:val="000000"/>
          <w:sz w:val="28"/>
          <w:szCs w:val="28"/>
        </w:rPr>
        <w:t xml:space="preserve">значения </w:t>
      </w:r>
      <w:r w:rsidR="003F71FA">
        <w:rPr>
          <w:rFonts w:ascii="Times New Roman" w:hAnsi="Times New Roman"/>
          <w:color w:val="000000"/>
          <w:sz w:val="28"/>
          <w:szCs w:val="28"/>
        </w:rPr>
        <w:t>рН.</w:t>
      </w:r>
    </w:p>
    <w:p w:rsidR="00A116ED" w:rsidRDefault="005771E2" w:rsidP="00D35A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</w:t>
      </w:r>
      <w:r w:rsidR="002736A6">
        <w:rPr>
          <w:rFonts w:ascii="Times New Roman" w:hAnsi="Times New Roman"/>
          <w:i/>
          <w:color w:val="000000"/>
          <w:sz w:val="28"/>
          <w:szCs w:val="28"/>
        </w:rPr>
        <w:t>месь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р</w:t>
      </w:r>
      <w:r w:rsidRPr="005771E2">
        <w:rPr>
          <w:rFonts w:ascii="Times New Roman" w:hAnsi="Times New Roman"/>
          <w:i/>
          <w:color w:val="000000"/>
          <w:sz w:val="28"/>
          <w:szCs w:val="28"/>
        </w:rPr>
        <w:t>астворител</w:t>
      </w:r>
      <w:r>
        <w:rPr>
          <w:rFonts w:ascii="Times New Roman" w:hAnsi="Times New Roman"/>
          <w:i/>
          <w:color w:val="000000"/>
          <w:sz w:val="28"/>
          <w:szCs w:val="28"/>
        </w:rPr>
        <w:t>ей</w:t>
      </w:r>
      <w:r w:rsidRPr="005771E2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2736A6" w:rsidRPr="002736A6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уферный раствор—хлороформ—метанол 1:2:2</w:t>
      </w:r>
      <w:r w:rsidR="00BA7B6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7B6C">
        <w:rPr>
          <w:rFonts w:ascii="Times New Roman" w:hAnsi="Times New Roman"/>
          <w:color w:val="000000"/>
          <w:sz w:val="28"/>
          <w:szCs w:val="28"/>
        </w:rPr>
        <w:t xml:space="preserve">Смесь </w:t>
      </w:r>
      <w:r>
        <w:rPr>
          <w:rFonts w:ascii="Times New Roman" w:hAnsi="Times New Roman"/>
          <w:color w:val="000000"/>
          <w:sz w:val="28"/>
          <w:szCs w:val="28"/>
        </w:rPr>
        <w:t xml:space="preserve">энергично встряхивают </w:t>
      </w:r>
      <w:r w:rsidR="002736A6">
        <w:rPr>
          <w:rFonts w:ascii="Times New Roman" w:hAnsi="Times New Roman"/>
          <w:color w:val="000000"/>
          <w:sz w:val="28"/>
          <w:szCs w:val="28"/>
        </w:rPr>
        <w:t>и выдерживают</w:t>
      </w:r>
      <w:r>
        <w:rPr>
          <w:rFonts w:ascii="Times New Roman" w:hAnsi="Times New Roman"/>
          <w:color w:val="000000"/>
          <w:sz w:val="28"/>
          <w:szCs w:val="28"/>
        </w:rPr>
        <w:t xml:space="preserve"> в течение 2</w:t>
      </w:r>
      <w:r w:rsidR="002736A6">
        <w:rPr>
          <w:rFonts w:ascii="Times New Roman" w:hAnsi="Times New Roman"/>
          <w:color w:val="000000"/>
          <w:sz w:val="28"/>
          <w:szCs w:val="28"/>
        </w:rPr>
        <w:t>,5</w:t>
      </w:r>
      <w:r w:rsidR="002736A6">
        <w:rPr>
          <w:rFonts w:ascii="Times New Roman" w:hAnsi="Times New Roman" w:cs="Times New Roman"/>
          <w:color w:val="000000"/>
          <w:sz w:val="28"/>
          <w:szCs w:val="28"/>
        </w:rPr>
        <w:t>±</w:t>
      </w:r>
      <w:r w:rsidR="002736A6">
        <w:rPr>
          <w:rFonts w:ascii="Times New Roman" w:hAnsi="Times New Roman"/>
          <w:color w:val="000000"/>
          <w:sz w:val="28"/>
          <w:szCs w:val="28"/>
        </w:rPr>
        <w:t>0,5 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 w:rsidR="002736A6">
        <w:rPr>
          <w:rFonts w:ascii="Times New Roman" w:hAnsi="Times New Roman"/>
          <w:color w:val="000000"/>
          <w:sz w:val="28"/>
          <w:szCs w:val="28"/>
        </w:rPr>
        <w:t xml:space="preserve"> до разделения слоёв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736A6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спользуют непосредственно после приготовления.</w:t>
      </w:r>
    </w:p>
    <w:p w:rsidR="003F71FA" w:rsidRDefault="003F71FA" w:rsidP="00D35ACB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F71FA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делительную воронку вместимостью 100 мл помещают по 10 мл верхней и нижней фаз</w:t>
      </w:r>
      <w:r w:rsidR="00D471DE">
        <w:rPr>
          <w:rFonts w:ascii="Times New Roman" w:hAnsi="Times New Roman"/>
          <w:color w:val="000000"/>
          <w:sz w:val="28"/>
          <w:szCs w:val="28"/>
        </w:rPr>
        <w:t xml:space="preserve"> системы растворителей, прибавляют </w:t>
      </w:r>
      <w:r w:rsidR="002736A6">
        <w:rPr>
          <w:rFonts w:ascii="Times New Roman" w:hAnsi="Times New Roman"/>
          <w:color w:val="000000"/>
          <w:sz w:val="28"/>
          <w:szCs w:val="28"/>
        </w:rPr>
        <w:t xml:space="preserve">0,1 мл </w:t>
      </w:r>
      <w:r w:rsidR="00D471DE">
        <w:rPr>
          <w:rFonts w:ascii="Times New Roman" w:hAnsi="Times New Roman"/>
          <w:iCs/>
          <w:color w:val="000000"/>
          <w:sz w:val="28"/>
          <w:szCs w:val="28"/>
        </w:rPr>
        <w:t>и</w:t>
      </w:r>
      <w:r w:rsidR="00D471DE" w:rsidRPr="00D471DE">
        <w:rPr>
          <w:rFonts w:ascii="Times New Roman" w:hAnsi="Times New Roman"/>
          <w:iCs/>
          <w:color w:val="000000"/>
          <w:sz w:val="28"/>
          <w:szCs w:val="28"/>
        </w:rPr>
        <w:t>спытуем</w:t>
      </w:r>
      <w:r w:rsidR="002736A6">
        <w:rPr>
          <w:rFonts w:ascii="Times New Roman" w:hAnsi="Times New Roman"/>
          <w:iCs/>
          <w:color w:val="000000"/>
          <w:sz w:val="28"/>
          <w:szCs w:val="28"/>
        </w:rPr>
        <w:t>ого</w:t>
      </w:r>
      <w:r w:rsidR="00D471DE" w:rsidRPr="00D471DE">
        <w:rPr>
          <w:rFonts w:ascii="Times New Roman" w:hAnsi="Times New Roman"/>
          <w:iCs/>
          <w:color w:val="000000"/>
          <w:sz w:val="28"/>
          <w:szCs w:val="28"/>
        </w:rPr>
        <w:t xml:space="preserve"> раствор</w:t>
      </w:r>
      <w:r w:rsidR="002736A6">
        <w:rPr>
          <w:rFonts w:ascii="Times New Roman" w:hAnsi="Times New Roman"/>
          <w:iCs/>
          <w:color w:val="000000"/>
          <w:sz w:val="28"/>
          <w:szCs w:val="28"/>
        </w:rPr>
        <w:t>а</w:t>
      </w:r>
      <w:r w:rsidR="00D471DE" w:rsidRPr="00D471DE">
        <w:rPr>
          <w:rFonts w:ascii="Times New Roman" w:hAnsi="Times New Roman"/>
          <w:iCs/>
          <w:color w:val="000000"/>
          <w:sz w:val="28"/>
          <w:szCs w:val="28"/>
        </w:rPr>
        <w:t> А</w:t>
      </w:r>
      <w:r w:rsidR="00D471DE">
        <w:rPr>
          <w:rFonts w:ascii="Times New Roman" w:hAnsi="Times New Roman"/>
          <w:color w:val="000000"/>
          <w:sz w:val="28"/>
          <w:szCs w:val="28"/>
        </w:rPr>
        <w:t xml:space="preserve"> (раздел </w:t>
      </w:r>
      <w:r w:rsidR="00D471DE" w:rsidRPr="00D67B72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D471DE">
        <w:rPr>
          <w:rStyle w:val="8"/>
          <w:rFonts w:eastAsiaTheme="minorHAnsi"/>
          <w:color w:val="000000" w:themeColor="text1"/>
          <w:sz w:val="28"/>
          <w:szCs w:val="28"/>
        </w:rPr>
        <w:t>Подлинность</w:t>
      </w:r>
      <w:r w:rsidR="00D471DE" w:rsidRPr="00D67B72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 w:rsidR="00D471DE">
        <w:rPr>
          <w:rStyle w:val="8"/>
          <w:rFonts w:eastAsiaTheme="minorHAnsi"/>
          <w:color w:val="000000" w:themeColor="text1"/>
          <w:sz w:val="28"/>
          <w:szCs w:val="28"/>
        </w:rPr>
        <w:t xml:space="preserve"> 1. Спектрофотометрия), энергично встряхивают в течение 1-2 мин</w:t>
      </w:r>
      <w:r w:rsidR="002736A6">
        <w:rPr>
          <w:rStyle w:val="8"/>
          <w:rFonts w:eastAsiaTheme="minorHAnsi"/>
          <w:color w:val="000000" w:themeColor="text1"/>
          <w:sz w:val="28"/>
          <w:szCs w:val="28"/>
        </w:rPr>
        <w:t xml:space="preserve"> и выдерживают</w:t>
      </w:r>
      <w:r w:rsidR="00D471DE">
        <w:rPr>
          <w:rStyle w:val="8"/>
          <w:rFonts w:eastAsiaTheme="minorHAnsi"/>
          <w:color w:val="000000" w:themeColor="text1"/>
          <w:sz w:val="28"/>
          <w:szCs w:val="28"/>
        </w:rPr>
        <w:t xml:space="preserve"> до разделения слоев. </w:t>
      </w:r>
    </w:p>
    <w:p w:rsidR="00D471DE" w:rsidRDefault="00D471DE" w:rsidP="00D471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71DE">
        <w:rPr>
          <w:rFonts w:ascii="Times New Roman" w:hAnsi="Times New Roman"/>
          <w:sz w:val="28"/>
          <w:szCs w:val="28"/>
        </w:rPr>
        <w:t xml:space="preserve">Измеряют оптическую плотность </w:t>
      </w:r>
      <w:r w:rsidR="002736A6">
        <w:rPr>
          <w:rFonts w:ascii="Times New Roman" w:hAnsi="Times New Roman"/>
          <w:sz w:val="28"/>
          <w:szCs w:val="28"/>
        </w:rPr>
        <w:t xml:space="preserve">верхней и нижней фаз </w:t>
      </w:r>
      <w:r w:rsidRPr="00D471DE">
        <w:rPr>
          <w:rFonts w:ascii="Times New Roman" w:hAnsi="Times New Roman"/>
          <w:sz w:val="28"/>
          <w:szCs w:val="28"/>
        </w:rPr>
        <w:t xml:space="preserve">испытуемого раствора на спектрофотометре в максимуме поглощения при длине волны </w:t>
      </w:r>
      <w:r>
        <w:rPr>
          <w:rFonts w:ascii="Times New Roman" w:hAnsi="Times New Roman"/>
          <w:sz w:val="28"/>
          <w:szCs w:val="28"/>
        </w:rPr>
        <w:lastRenderedPageBreak/>
        <w:t>383</w:t>
      </w:r>
      <w:r w:rsidRPr="00D471DE">
        <w:rPr>
          <w:rFonts w:ascii="Times New Roman" w:hAnsi="Times New Roman"/>
          <w:sz w:val="28"/>
          <w:szCs w:val="28"/>
        </w:rPr>
        <w:t> нм в кювете с толщиной слоя 1 см.</w:t>
      </w:r>
      <w:r>
        <w:rPr>
          <w:rFonts w:ascii="Times New Roman" w:hAnsi="Times New Roman"/>
          <w:sz w:val="28"/>
          <w:szCs w:val="28"/>
        </w:rPr>
        <w:t xml:space="preserve"> В качестве раствора сравнения используют метанол.</w:t>
      </w:r>
    </w:p>
    <w:p w:rsidR="00D471DE" w:rsidRPr="00D471DE" w:rsidRDefault="00D471DE" w:rsidP="00D471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оптической плотности верхней фазы</w:t>
      </w:r>
      <w:r w:rsidRPr="00D47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оптической плотности нижней фазы  должно быть не более 2.</w:t>
      </w:r>
    </w:p>
    <w:p w:rsidR="00100682" w:rsidRPr="00100682" w:rsidRDefault="00100682" w:rsidP="00100682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D67B72">
        <w:rPr>
          <w:rFonts w:ascii="Times New Roman" w:hAnsi="Times New Roman"/>
          <w:b/>
          <w:sz w:val="28"/>
          <w:szCs w:val="28"/>
        </w:rPr>
        <w:t>Размер частиц.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7B72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«Мази».</w:t>
      </w:r>
    </w:p>
    <w:p w:rsidR="0057114A" w:rsidRPr="00100682" w:rsidRDefault="0057114A" w:rsidP="00AA47E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100682">
        <w:rPr>
          <w:rStyle w:val="8"/>
          <w:rFonts w:eastAsiaTheme="minorHAnsi"/>
          <w:b/>
          <w:color w:val="000000" w:themeColor="text1"/>
          <w:sz w:val="28"/>
          <w:szCs w:val="28"/>
        </w:rPr>
        <w:t>Масса содержимого упаковки.</w:t>
      </w:r>
      <w:r w:rsidR="00AA47EE" w:rsidRPr="0010068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A47EE" w:rsidRPr="00100682">
        <w:rPr>
          <w:rFonts w:ascii="Times New Roman" w:hAnsi="Times New Roman"/>
          <w:color w:val="000000" w:themeColor="text1"/>
          <w:sz w:val="28"/>
          <w:szCs w:val="28"/>
          <w:lang w:bidi="ru-RU"/>
        </w:rPr>
        <w:t>В соответствии с ОФС «Масса (объ</w:t>
      </w:r>
      <w:r w:rsidR="00100682" w:rsidRPr="00100682">
        <w:rPr>
          <w:rFonts w:ascii="Times New Roman" w:hAnsi="Times New Roman"/>
          <w:color w:val="000000" w:themeColor="text1"/>
          <w:sz w:val="28"/>
          <w:szCs w:val="28"/>
          <w:lang w:bidi="ru-RU"/>
        </w:rPr>
        <w:t>ё</w:t>
      </w:r>
      <w:r w:rsidR="00AA47EE" w:rsidRPr="00100682">
        <w:rPr>
          <w:rFonts w:ascii="Times New Roman" w:hAnsi="Times New Roman"/>
          <w:color w:val="000000" w:themeColor="text1"/>
          <w:sz w:val="28"/>
          <w:szCs w:val="28"/>
          <w:lang w:bidi="ru-RU"/>
        </w:rPr>
        <w:t>м) содержимого упаковки».</w:t>
      </w:r>
    </w:p>
    <w:p w:rsidR="0057114A" w:rsidRPr="00AA47EE" w:rsidRDefault="0057114A" w:rsidP="00AA47EE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</w:pPr>
      <w:r w:rsidRPr="00100682">
        <w:rPr>
          <w:rFonts w:ascii="Times New Roman" w:hAnsi="Times New Roman"/>
          <w:szCs w:val="28"/>
        </w:rPr>
        <w:t>Микробиологическая чистота.</w:t>
      </w:r>
      <w:r w:rsidR="00AA47EE" w:rsidRPr="00AA47EE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AA47EE" w:rsidRPr="00D0003F">
        <w:rPr>
          <w:rStyle w:val="8"/>
          <w:rFonts w:eastAsiaTheme="minorHAnsi"/>
          <w:b w:val="0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100682" w:rsidRPr="00AB1473" w:rsidRDefault="0057114A" w:rsidP="0010068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79D7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9879D7" w:rsidRPr="008118EE">
        <w:rPr>
          <w:rFonts w:ascii="Times New Roman" w:hAnsi="Times New Roman" w:cs="Times New Roman"/>
          <w:sz w:val="28"/>
          <w:szCs w:val="28"/>
        </w:rPr>
        <w:t xml:space="preserve"> </w:t>
      </w:r>
      <w:r w:rsidR="00100682">
        <w:rPr>
          <w:rFonts w:ascii="Times New Roman" w:hAnsi="Times New Roman"/>
          <w:sz w:val="28"/>
          <w:szCs w:val="28"/>
        </w:rPr>
        <w:t>Определение проводят</w:t>
      </w:r>
      <w:r w:rsidR="00100682" w:rsidRPr="00AB1473">
        <w:rPr>
          <w:rFonts w:ascii="Times New Roman" w:hAnsi="Times New Roman"/>
          <w:sz w:val="28"/>
          <w:szCs w:val="28"/>
        </w:rPr>
        <w:t xml:space="preserve"> в соответствии</w:t>
      </w:r>
      <w:r w:rsidR="00100682">
        <w:rPr>
          <w:rFonts w:ascii="Times New Roman" w:hAnsi="Times New Roman"/>
          <w:sz w:val="28"/>
          <w:szCs w:val="28"/>
        </w:rPr>
        <w:t xml:space="preserve"> </w:t>
      </w:r>
      <w:r w:rsidR="00100682" w:rsidRPr="00AB1473">
        <w:rPr>
          <w:rFonts w:ascii="Times New Roman" w:hAnsi="Times New Roman"/>
          <w:sz w:val="28"/>
          <w:szCs w:val="28"/>
        </w:rPr>
        <w:t>с ОФС «Определение антимикробной активности антибиотиков методом диффузии в агар».</w:t>
      </w:r>
    </w:p>
    <w:p w:rsidR="00951522" w:rsidRPr="00100682" w:rsidRDefault="0057114A" w:rsidP="001006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14A"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AA47EE" w:rsidRPr="00AC3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682" w:rsidRPr="00100682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951522" w:rsidRPr="00100682" w:rsidSect="003C35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6A6" w:rsidRDefault="002736A6" w:rsidP="00316F37">
      <w:pPr>
        <w:spacing w:after="0" w:line="240" w:lineRule="auto"/>
      </w:pPr>
      <w:r>
        <w:separator/>
      </w:r>
    </w:p>
  </w:endnote>
  <w:endnote w:type="continuationSeparator" w:id="1">
    <w:p w:rsidR="002736A6" w:rsidRDefault="002736A6" w:rsidP="0031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3D" w:rsidRDefault="00DB7A3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20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36A6" w:rsidRPr="003C3533" w:rsidRDefault="002D3FE0" w:rsidP="00AC385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C35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736A6" w:rsidRPr="003C353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C35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7A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C35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3D" w:rsidRDefault="00DB7A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6A6" w:rsidRDefault="002736A6" w:rsidP="00316F37">
      <w:pPr>
        <w:spacing w:after="0" w:line="240" w:lineRule="auto"/>
      </w:pPr>
      <w:r>
        <w:separator/>
      </w:r>
    </w:p>
  </w:footnote>
  <w:footnote w:type="continuationSeparator" w:id="1">
    <w:p w:rsidR="002736A6" w:rsidRDefault="002736A6" w:rsidP="0031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3D" w:rsidRDefault="00DB7A3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A6" w:rsidRPr="00093F45" w:rsidRDefault="002736A6" w:rsidP="00712ADF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A6" w:rsidRDefault="002736A6" w:rsidP="003C3533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2ADF"/>
    <w:rsid w:val="000316FD"/>
    <w:rsid w:val="00090CDB"/>
    <w:rsid w:val="000D2298"/>
    <w:rsid w:val="00100682"/>
    <w:rsid w:val="001C02FD"/>
    <w:rsid w:val="002736A6"/>
    <w:rsid w:val="002C72AF"/>
    <w:rsid w:val="002D3FE0"/>
    <w:rsid w:val="002E0437"/>
    <w:rsid w:val="00316F37"/>
    <w:rsid w:val="0038582B"/>
    <w:rsid w:val="003C29C7"/>
    <w:rsid w:val="003C3533"/>
    <w:rsid w:val="003D6FE7"/>
    <w:rsid w:val="003F71FA"/>
    <w:rsid w:val="00426F37"/>
    <w:rsid w:val="004B7F7B"/>
    <w:rsid w:val="0057114A"/>
    <w:rsid w:val="005771E2"/>
    <w:rsid w:val="00580FC1"/>
    <w:rsid w:val="005E58C5"/>
    <w:rsid w:val="00637388"/>
    <w:rsid w:val="006A53E4"/>
    <w:rsid w:val="00712ADF"/>
    <w:rsid w:val="00714EB0"/>
    <w:rsid w:val="00794094"/>
    <w:rsid w:val="008118EE"/>
    <w:rsid w:val="00951522"/>
    <w:rsid w:val="00986A99"/>
    <w:rsid w:val="009879D7"/>
    <w:rsid w:val="009B58DD"/>
    <w:rsid w:val="009C1EDC"/>
    <w:rsid w:val="00A116ED"/>
    <w:rsid w:val="00A33E7C"/>
    <w:rsid w:val="00AA47EE"/>
    <w:rsid w:val="00AC3852"/>
    <w:rsid w:val="00AD4F37"/>
    <w:rsid w:val="00AE2AA7"/>
    <w:rsid w:val="00B90486"/>
    <w:rsid w:val="00B919D5"/>
    <w:rsid w:val="00BA7B6C"/>
    <w:rsid w:val="00BC5F24"/>
    <w:rsid w:val="00BC61C2"/>
    <w:rsid w:val="00C82B15"/>
    <w:rsid w:val="00CD4A6D"/>
    <w:rsid w:val="00CE67B5"/>
    <w:rsid w:val="00D35ACB"/>
    <w:rsid w:val="00D471DE"/>
    <w:rsid w:val="00D47BF2"/>
    <w:rsid w:val="00D8676C"/>
    <w:rsid w:val="00DB7A3D"/>
    <w:rsid w:val="00DC417A"/>
    <w:rsid w:val="00E84B14"/>
    <w:rsid w:val="00E90954"/>
    <w:rsid w:val="00EE0B3C"/>
    <w:rsid w:val="00EF43F9"/>
    <w:rsid w:val="00F55A4B"/>
    <w:rsid w:val="00FC7F53"/>
    <w:rsid w:val="00FF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7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A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12AD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712A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12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ADF"/>
  </w:style>
  <w:style w:type="paragraph" w:styleId="a8">
    <w:name w:val="footer"/>
    <w:basedOn w:val="a"/>
    <w:link w:val="a9"/>
    <w:uiPriority w:val="99"/>
    <w:unhideWhenUsed/>
    <w:rsid w:val="00712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ADF"/>
  </w:style>
  <w:style w:type="character" w:customStyle="1" w:styleId="8">
    <w:name w:val="Основной текст8"/>
    <w:basedOn w:val="a0"/>
    <w:rsid w:val="0057114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a">
    <w:name w:val="Основной текст_"/>
    <w:basedOn w:val="a0"/>
    <w:link w:val="37"/>
    <w:rsid w:val="00A33E7C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a"/>
    <w:rsid w:val="00A33E7C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AA47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47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47E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47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47E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A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47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D4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Plain Text"/>
    <w:aliases w:val="Plain Text Char"/>
    <w:basedOn w:val="a"/>
    <w:link w:val="af3"/>
    <w:uiPriority w:val="99"/>
    <w:rsid w:val="00AC38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aliases w:val="Plain Text Char Знак"/>
    <w:basedOn w:val="a0"/>
    <w:link w:val="af2"/>
    <w:uiPriority w:val="99"/>
    <w:rsid w:val="00AC3852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A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12AD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712A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12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ADF"/>
  </w:style>
  <w:style w:type="paragraph" w:styleId="a8">
    <w:name w:val="footer"/>
    <w:basedOn w:val="a"/>
    <w:link w:val="a9"/>
    <w:uiPriority w:val="99"/>
    <w:unhideWhenUsed/>
    <w:rsid w:val="00712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ADF"/>
  </w:style>
  <w:style w:type="character" w:customStyle="1" w:styleId="8">
    <w:name w:val="Основной текст8"/>
    <w:basedOn w:val="a0"/>
    <w:rsid w:val="0057114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a">
    <w:name w:val="Основной текст_"/>
    <w:basedOn w:val="a0"/>
    <w:link w:val="37"/>
    <w:rsid w:val="00A33E7C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a"/>
    <w:rsid w:val="00A33E7C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AA47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47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47E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47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47E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A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47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D4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Plain Text"/>
    <w:aliases w:val="Plain Text Char"/>
    <w:basedOn w:val="a"/>
    <w:link w:val="af3"/>
    <w:uiPriority w:val="99"/>
    <w:rsid w:val="00AC38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aliases w:val="Plain Text Char Знак"/>
    <w:basedOn w:val="a0"/>
    <w:link w:val="af2"/>
    <w:uiPriority w:val="99"/>
    <w:rsid w:val="00AC385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gordeevaES</cp:lastModifiedBy>
  <cp:revision>7</cp:revision>
  <cp:lastPrinted>2020-02-25T06:42:00Z</cp:lastPrinted>
  <dcterms:created xsi:type="dcterms:W3CDTF">2020-02-25T06:25:00Z</dcterms:created>
  <dcterms:modified xsi:type="dcterms:W3CDTF">2021-11-30T12:18:00Z</dcterms:modified>
</cp:coreProperties>
</file>