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DA" w:rsidRPr="00B943DA" w:rsidRDefault="00B943DA" w:rsidP="00B943DA">
      <w:pPr>
        <w:pStyle w:val="a3"/>
        <w:jc w:val="center"/>
        <w:rPr>
          <w:b/>
          <w:color w:val="000000" w:themeColor="text1"/>
          <w:spacing w:val="-10"/>
          <w:szCs w:val="28"/>
        </w:rPr>
      </w:pPr>
      <w:r w:rsidRPr="00B943DA">
        <w:rPr>
          <w:b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B943DA" w:rsidRPr="00743D21" w:rsidRDefault="00B943DA" w:rsidP="00B943DA">
      <w:pPr>
        <w:pStyle w:val="a3"/>
        <w:tabs>
          <w:tab w:val="left" w:pos="3828"/>
        </w:tabs>
        <w:jc w:val="center"/>
        <w:rPr>
          <w:b/>
          <w:color w:val="7030A0"/>
          <w:szCs w:val="28"/>
        </w:rPr>
      </w:pPr>
    </w:p>
    <w:p w:rsidR="00B943DA" w:rsidRPr="00743D21" w:rsidRDefault="00B943DA" w:rsidP="00B943DA">
      <w:pPr>
        <w:pStyle w:val="a3"/>
        <w:tabs>
          <w:tab w:val="left" w:pos="3828"/>
        </w:tabs>
        <w:jc w:val="center"/>
        <w:rPr>
          <w:b/>
          <w:color w:val="7030A0"/>
          <w:szCs w:val="28"/>
        </w:rPr>
      </w:pPr>
    </w:p>
    <w:p w:rsidR="00B943DA" w:rsidRPr="00743D21" w:rsidRDefault="00B943DA" w:rsidP="00B943DA">
      <w:pPr>
        <w:pStyle w:val="a3"/>
        <w:tabs>
          <w:tab w:val="left" w:pos="3828"/>
        </w:tabs>
        <w:jc w:val="center"/>
        <w:rPr>
          <w:b/>
          <w:color w:val="7030A0"/>
          <w:szCs w:val="28"/>
        </w:rPr>
      </w:pPr>
    </w:p>
    <w:p w:rsidR="00B943DA" w:rsidRPr="00743D21" w:rsidRDefault="00B943DA" w:rsidP="00B94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a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943DA" w:rsidTr="006637F8">
        <w:tc>
          <w:tcPr>
            <w:tcW w:w="9356" w:type="dxa"/>
          </w:tcPr>
          <w:p w:rsidR="00B943DA" w:rsidRPr="00BC2CA2" w:rsidRDefault="00B943DA" w:rsidP="00B943DA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B943DA" w:rsidRDefault="00B943DA" w:rsidP="00B943D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44"/>
        <w:gridCol w:w="236"/>
        <w:gridCol w:w="3191"/>
      </w:tblGrid>
      <w:tr w:rsidR="00B943DA" w:rsidRPr="00F57AED" w:rsidTr="006637F8">
        <w:tc>
          <w:tcPr>
            <w:tcW w:w="6144" w:type="dxa"/>
          </w:tcPr>
          <w:p w:rsidR="00B943DA" w:rsidRPr="005D44DD" w:rsidRDefault="00B943DA" w:rsidP="00B943D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3DA">
              <w:rPr>
                <w:rFonts w:ascii="Times New Roman" w:hAnsi="Times New Roman" w:cs="Times New Roman"/>
                <w:b/>
                <w:sz w:val="28"/>
                <w:szCs w:val="28"/>
              </w:rPr>
              <w:t>Аланил-аспартил-глутамил-лейцин+Аспартил-глутамил-аргинин +Аспартил-глутамил-глицин +Аспартил-глутамил-пролин +Лизил-аспартил-глутаминовая кислота</w:t>
            </w:r>
          </w:p>
        </w:tc>
        <w:tc>
          <w:tcPr>
            <w:tcW w:w="236" w:type="dxa"/>
          </w:tcPr>
          <w:p w:rsidR="00B943DA" w:rsidRPr="00121CB3" w:rsidRDefault="00B943DA" w:rsidP="006637F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943DA" w:rsidRPr="005D44DD" w:rsidRDefault="00B943DA" w:rsidP="006637F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B943DA" w:rsidRPr="00121CB3" w:rsidTr="006637F8">
        <w:tc>
          <w:tcPr>
            <w:tcW w:w="6144" w:type="dxa"/>
          </w:tcPr>
          <w:p w:rsidR="00B943DA" w:rsidRPr="00121CB3" w:rsidRDefault="00B943DA" w:rsidP="00B943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3DA">
              <w:rPr>
                <w:rFonts w:ascii="Times New Roman" w:hAnsi="Times New Roman" w:cs="Times New Roman"/>
                <w:b/>
                <w:sz w:val="28"/>
                <w:szCs w:val="28"/>
              </w:rPr>
              <w:t>Аланил-аспартил-глутамил-лейцин+Аспартил-глутамил-аргинин +Аспартил-глутамил-глицин +Аспартил-глутамил-пролин +Лизил-аспартил-глутаминовая кислота</w:t>
            </w:r>
          </w:p>
        </w:tc>
        <w:tc>
          <w:tcPr>
            <w:tcW w:w="236" w:type="dxa"/>
          </w:tcPr>
          <w:p w:rsidR="00B943DA" w:rsidRPr="00121CB3" w:rsidRDefault="00B943DA" w:rsidP="006637F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943DA" w:rsidRPr="00204278" w:rsidRDefault="00B943DA" w:rsidP="006637F8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B943DA" w:rsidRPr="00A70813" w:rsidTr="006637F8">
        <w:tc>
          <w:tcPr>
            <w:tcW w:w="6144" w:type="dxa"/>
          </w:tcPr>
          <w:p w:rsidR="00B943DA" w:rsidRPr="00B943DA" w:rsidRDefault="00B943DA" w:rsidP="00B943D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3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Alanyl</w:t>
            </w:r>
            <w:r w:rsidRPr="00B943D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943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aspartyl</w:t>
            </w:r>
            <w:r w:rsidRPr="00B943D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943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glutamyl</w:t>
            </w:r>
            <w:r w:rsidRPr="00B943D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943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leucinum</w:t>
            </w:r>
            <w:r w:rsidRPr="00B943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r w:rsidRPr="00B943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Aspartyl</w:t>
            </w:r>
            <w:r w:rsidRPr="00B943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B943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glutamyl</w:t>
            </w:r>
            <w:r w:rsidRPr="00B943D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943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argininum</w:t>
            </w:r>
            <w:r w:rsidRPr="00B943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r w:rsidRPr="00B943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Aspartyl</w:t>
            </w:r>
            <w:r w:rsidRPr="00B943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B943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glutamyl</w:t>
            </w:r>
            <w:r w:rsidRPr="00B943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B943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glycinum</w:t>
            </w:r>
            <w:r w:rsidRPr="00B943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r w:rsidRPr="00B943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Aspartyl</w:t>
            </w:r>
            <w:r w:rsidRPr="00B943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B943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glutamyl</w:t>
            </w:r>
            <w:r w:rsidRPr="00B943D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943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prolinum</w:t>
            </w:r>
            <w:r w:rsidRPr="00B943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r w:rsidRPr="00B943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Lysyl</w:t>
            </w:r>
            <w:r w:rsidRPr="00B943D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943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aspartyl</w:t>
            </w:r>
            <w:r w:rsidRPr="00B943D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943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acidum</w:t>
            </w:r>
            <w:r w:rsidRPr="00B943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943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glutaminicum</w:t>
            </w:r>
          </w:p>
        </w:tc>
        <w:tc>
          <w:tcPr>
            <w:tcW w:w="236" w:type="dxa"/>
          </w:tcPr>
          <w:p w:rsidR="00B943DA" w:rsidRPr="00B943DA" w:rsidRDefault="00B943DA" w:rsidP="006637F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943DA" w:rsidRPr="00A70813" w:rsidRDefault="00B943DA" w:rsidP="006637F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B943DA" w:rsidRDefault="00B943DA" w:rsidP="00B943D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943DA" w:rsidTr="006637F8">
        <w:tc>
          <w:tcPr>
            <w:tcW w:w="9356" w:type="dxa"/>
          </w:tcPr>
          <w:p w:rsidR="00B943DA" w:rsidRDefault="00B943DA" w:rsidP="006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43DA" w:rsidRPr="005D44DD" w:rsidRDefault="00B943DA" w:rsidP="00B943DA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p w:rsidR="00B943DA" w:rsidRPr="00F04B6E" w:rsidRDefault="00B943DA" w:rsidP="00B943DA">
      <w:pPr>
        <w:spacing w:after="0" w:line="240" w:lineRule="auto"/>
        <w:ind w:firstLine="709"/>
        <w:rPr>
          <w:rFonts w:ascii="Times New Roman" w:hAnsi="Times New Roman" w:cs="Times New Roman"/>
          <w:color w:val="7030A0"/>
          <w:sz w:val="28"/>
          <w:szCs w:val="28"/>
        </w:rPr>
      </w:pPr>
    </w:p>
    <w:p w:rsidR="00EB7B70" w:rsidRPr="006668D8" w:rsidRDefault="001D7EF3" w:rsidP="004C2A5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68D8">
        <w:rPr>
          <w:rFonts w:ascii="Times New Roman" w:hAnsi="Times New Roman" w:cs="Times New Roman"/>
          <w:sz w:val="28"/>
          <w:szCs w:val="28"/>
        </w:rPr>
        <w:t>Настоящая фармакопейная статья распространяется на субстанцию</w:t>
      </w:r>
      <w:r w:rsidR="0031384F">
        <w:rPr>
          <w:rFonts w:ascii="Times New Roman" w:hAnsi="Times New Roman" w:cs="Times New Roman"/>
          <w:sz w:val="28"/>
          <w:szCs w:val="28"/>
        </w:rPr>
        <w:t>, состоящую из смеси</w:t>
      </w:r>
      <w:r w:rsidR="00EB7B70" w:rsidRPr="006668D8">
        <w:rPr>
          <w:rFonts w:ascii="Times New Roman" w:hAnsi="Times New Roman" w:cs="Times New Roman"/>
          <w:sz w:val="28"/>
          <w:szCs w:val="28"/>
        </w:rPr>
        <w:t xml:space="preserve"> олигопептидов: </w:t>
      </w:r>
    </w:p>
    <w:p w:rsidR="00EB7B70" w:rsidRPr="006668D8" w:rsidRDefault="00EB7B70" w:rsidP="008A4D95">
      <w:pPr>
        <w:autoSpaceDE w:val="0"/>
        <w:autoSpaceDN w:val="0"/>
        <w:adjustRightInd w:val="0"/>
        <w:spacing w:after="0" w:line="360" w:lineRule="auto"/>
        <w:ind w:firstLine="709"/>
        <w:rPr>
          <w:rStyle w:val="58pt0pt"/>
          <w:rFonts w:eastAsia="Franklin Gothic Heavy"/>
          <w:i w:val="0"/>
          <w:color w:val="auto"/>
          <w:sz w:val="28"/>
          <w:szCs w:val="28"/>
          <w:lang w:val="ru-RU"/>
        </w:rPr>
      </w:pPr>
      <w:r w:rsidRPr="006668D8">
        <w:rPr>
          <w:rFonts w:ascii="Times New Roman" w:hAnsi="Times New Roman" w:cs="Times New Roman"/>
          <w:sz w:val="28"/>
          <w:szCs w:val="28"/>
        </w:rPr>
        <w:t xml:space="preserve">- </w:t>
      </w:r>
      <w:r w:rsidRPr="006668D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668D8">
        <w:rPr>
          <w:rFonts w:ascii="Times New Roman" w:hAnsi="Times New Roman" w:cs="Times New Roman"/>
          <w:sz w:val="28"/>
          <w:szCs w:val="28"/>
        </w:rPr>
        <w:t>-аланил-</w:t>
      </w:r>
      <w:r w:rsidRPr="006668D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668D8">
        <w:rPr>
          <w:rFonts w:ascii="Times New Roman" w:hAnsi="Times New Roman" w:cs="Times New Roman"/>
          <w:sz w:val="28"/>
          <w:szCs w:val="28"/>
        </w:rPr>
        <w:t>-α-аспартил-</w:t>
      </w:r>
      <w:r w:rsidRPr="006668D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668D8">
        <w:rPr>
          <w:rFonts w:ascii="Times New Roman" w:hAnsi="Times New Roman" w:cs="Times New Roman"/>
          <w:sz w:val="28"/>
          <w:szCs w:val="28"/>
        </w:rPr>
        <w:t>-α-глутамиллейцина ацетат</w:t>
      </w:r>
      <w:r w:rsidR="00DD6BEC">
        <w:rPr>
          <w:rFonts w:ascii="Times New Roman" w:hAnsi="Times New Roman" w:cs="Times New Roman"/>
          <w:sz w:val="28"/>
          <w:szCs w:val="28"/>
        </w:rPr>
        <w:t xml:space="preserve"> </w:t>
      </w:r>
      <w:r w:rsidR="007E2D17" w:rsidRPr="006668D8">
        <w:rPr>
          <w:rStyle w:val="55"/>
          <w:rFonts w:eastAsiaTheme="minorEastAsia"/>
          <w:i w:val="0"/>
          <w:color w:val="auto"/>
          <w:sz w:val="28"/>
          <w:szCs w:val="28"/>
          <w:lang w:val="en-US"/>
        </w:rPr>
        <w:t>C</w:t>
      </w:r>
      <w:r w:rsidR="007E2D17" w:rsidRPr="006668D8">
        <w:rPr>
          <w:rStyle w:val="58pt0pt"/>
          <w:rFonts w:eastAsia="Franklin Gothic Heavy"/>
          <w:i w:val="0"/>
          <w:color w:val="auto"/>
          <w:sz w:val="28"/>
          <w:szCs w:val="28"/>
          <w:vertAlign w:val="subscript"/>
          <w:lang w:val="ru-RU"/>
        </w:rPr>
        <w:t>18</w:t>
      </w:r>
      <w:r w:rsidR="007E2D17" w:rsidRPr="006668D8">
        <w:rPr>
          <w:rStyle w:val="55"/>
          <w:rFonts w:eastAsiaTheme="minorEastAsia"/>
          <w:i w:val="0"/>
          <w:color w:val="auto"/>
          <w:sz w:val="28"/>
          <w:szCs w:val="28"/>
          <w:lang w:val="en-US"/>
        </w:rPr>
        <w:t>H</w:t>
      </w:r>
      <w:r w:rsidR="007E2D17" w:rsidRPr="006668D8">
        <w:rPr>
          <w:rStyle w:val="58pt0pt"/>
          <w:rFonts w:eastAsia="Franklin Gothic Heavy"/>
          <w:i w:val="0"/>
          <w:color w:val="auto"/>
          <w:sz w:val="28"/>
          <w:szCs w:val="28"/>
          <w:vertAlign w:val="subscript"/>
          <w:lang w:val="ru-RU"/>
        </w:rPr>
        <w:t>30</w:t>
      </w:r>
      <w:r w:rsidR="007E2D17" w:rsidRPr="006668D8">
        <w:rPr>
          <w:rStyle w:val="55"/>
          <w:rFonts w:eastAsiaTheme="minorEastAsia"/>
          <w:i w:val="0"/>
          <w:color w:val="auto"/>
          <w:sz w:val="28"/>
          <w:szCs w:val="28"/>
          <w:lang w:val="en-US"/>
        </w:rPr>
        <w:t>N</w:t>
      </w:r>
      <w:r w:rsidR="007E2D17" w:rsidRPr="006668D8">
        <w:rPr>
          <w:rStyle w:val="58pt0pt"/>
          <w:rFonts w:eastAsia="Franklin Gothic Heavy"/>
          <w:i w:val="0"/>
          <w:color w:val="auto"/>
          <w:sz w:val="28"/>
          <w:szCs w:val="28"/>
          <w:vertAlign w:val="subscript"/>
          <w:lang w:val="ru-RU"/>
        </w:rPr>
        <w:t>4</w:t>
      </w:r>
      <w:r w:rsidR="007E2D17" w:rsidRPr="006668D8">
        <w:rPr>
          <w:rStyle w:val="55"/>
          <w:rFonts w:eastAsiaTheme="minorEastAsia"/>
          <w:i w:val="0"/>
          <w:color w:val="auto"/>
          <w:sz w:val="28"/>
          <w:szCs w:val="28"/>
          <w:lang w:val="en-US"/>
        </w:rPr>
        <w:t>O</w:t>
      </w:r>
      <w:r w:rsidR="007E2D17" w:rsidRPr="006668D8">
        <w:rPr>
          <w:rStyle w:val="58pt0pt"/>
          <w:rFonts w:eastAsia="Franklin Gothic Heavy"/>
          <w:i w:val="0"/>
          <w:color w:val="auto"/>
          <w:sz w:val="28"/>
          <w:szCs w:val="28"/>
          <w:vertAlign w:val="subscript"/>
          <w:lang w:val="ru-RU"/>
        </w:rPr>
        <w:t>9</w:t>
      </w:r>
      <w:r w:rsidR="007E2D17" w:rsidRPr="006668D8">
        <w:rPr>
          <w:rStyle w:val="55"/>
          <w:rFonts w:eastAsiaTheme="minorEastAsia"/>
          <w:i w:val="0"/>
          <w:color w:val="auto"/>
          <w:sz w:val="28"/>
          <w:szCs w:val="28"/>
        </w:rPr>
        <w:t xml:space="preserve"> ∙ С</w:t>
      </w:r>
      <w:r w:rsidR="007E2D17" w:rsidRPr="006668D8">
        <w:rPr>
          <w:rStyle w:val="58pt0pt"/>
          <w:rFonts w:eastAsia="Franklin Gothic Heavy"/>
          <w:i w:val="0"/>
          <w:color w:val="auto"/>
          <w:sz w:val="28"/>
          <w:szCs w:val="28"/>
          <w:vertAlign w:val="subscript"/>
          <w:lang w:val="ru-RU"/>
        </w:rPr>
        <w:t>2</w:t>
      </w:r>
      <w:r w:rsidR="007E2D17" w:rsidRPr="006668D8">
        <w:rPr>
          <w:rStyle w:val="55"/>
          <w:rFonts w:eastAsiaTheme="minorEastAsia"/>
          <w:i w:val="0"/>
          <w:color w:val="auto"/>
          <w:sz w:val="28"/>
          <w:szCs w:val="28"/>
        </w:rPr>
        <w:t>Н</w:t>
      </w:r>
      <w:r w:rsidR="007E2D17" w:rsidRPr="006668D8">
        <w:rPr>
          <w:rStyle w:val="58pt0pt"/>
          <w:rFonts w:eastAsia="Franklin Gothic Heavy"/>
          <w:i w:val="0"/>
          <w:color w:val="auto"/>
          <w:sz w:val="28"/>
          <w:szCs w:val="28"/>
          <w:vertAlign w:val="subscript"/>
          <w:lang w:val="ru-RU"/>
        </w:rPr>
        <w:t>4</w:t>
      </w:r>
      <w:r w:rsidR="007E2D17" w:rsidRPr="006668D8">
        <w:rPr>
          <w:rStyle w:val="55"/>
          <w:rFonts w:eastAsiaTheme="minorEastAsia"/>
          <w:i w:val="0"/>
          <w:color w:val="auto"/>
          <w:sz w:val="28"/>
          <w:szCs w:val="28"/>
        </w:rPr>
        <w:t>О</w:t>
      </w:r>
      <w:r w:rsidR="007E2D17" w:rsidRPr="006668D8">
        <w:rPr>
          <w:rStyle w:val="58pt0pt"/>
          <w:rFonts w:eastAsia="Franklin Gothic Heavy"/>
          <w:i w:val="0"/>
          <w:color w:val="auto"/>
          <w:sz w:val="28"/>
          <w:szCs w:val="28"/>
          <w:vertAlign w:val="subscript"/>
          <w:lang w:val="ru-RU"/>
        </w:rPr>
        <w:t xml:space="preserve">2 </w:t>
      </w:r>
      <w:r w:rsidR="007E2D17" w:rsidRPr="006668D8">
        <w:rPr>
          <w:rStyle w:val="58pt0pt"/>
          <w:rFonts w:eastAsia="Franklin Gothic Heavy"/>
          <w:i w:val="0"/>
          <w:color w:val="auto"/>
          <w:sz w:val="28"/>
          <w:szCs w:val="28"/>
          <w:lang w:val="ru-RU"/>
        </w:rPr>
        <w:t>(М.м. 506,5);</w:t>
      </w:r>
    </w:p>
    <w:p w:rsidR="007E2D17" w:rsidRPr="006668D8" w:rsidRDefault="007E2D17" w:rsidP="008A4D9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68D8">
        <w:rPr>
          <w:rStyle w:val="58pt0pt"/>
          <w:rFonts w:eastAsia="Franklin Gothic Heavy"/>
          <w:i w:val="0"/>
          <w:color w:val="auto"/>
          <w:sz w:val="28"/>
          <w:szCs w:val="28"/>
          <w:lang w:val="ru-RU"/>
        </w:rPr>
        <w:t xml:space="preserve">- </w:t>
      </w:r>
      <w:r w:rsidR="004C2A54" w:rsidRPr="006668D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C2A54" w:rsidRPr="006668D8">
        <w:rPr>
          <w:rFonts w:ascii="Times New Roman" w:hAnsi="Times New Roman" w:cs="Times New Roman"/>
          <w:sz w:val="28"/>
          <w:szCs w:val="28"/>
        </w:rPr>
        <w:t>-α-</w:t>
      </w:r>
      <w:r w:rsidR="00FD3A39">
        <w:rPr>
          <w:rFonts w:ascii="Times New Roman" w:hAnsi="Times New Roman" w:cs="Times New Roman"/>
          <w:sz w:val="28"/>
          <w:szCs w:val="28"/>
        </w:rPr>
        <w:t>а</w:t>
      </w:r>
      <w:r w:rsidR="00914C90" w:rsidRPr="006668D8">
        <w:rPr>
          <w:rFonts w:ascii="Times New Roman" w:hAnsi="Times New Roman" w:cs="Times New Roman"/>
          <w:sz w:val="28"/>
          <w:szCs w:val="28"/>
        </w:rPr>
        <w:t>спартил-</w:t>
      </w:r>
      <w:r w:rsidR="00914C90" w:rsidRPr="006668D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914C90" w:rsidRPr="006668D8">
        <w:rPr>
          <w:rFonts w:ascii="Times New Roman" w:hAnsi="Times New Roman" w:cs="Times New Roman"/>
          <w:sz w:val="28"/>
          <w:szCs w:val="28"/>
        </w:rPr>
        <w:t>-α-</w:t>
      </w:r>
      <w:r w:rsidR="004C2A54" w:rsidRPr="006668D8">
        <w:rPr>
          <w:rFonts w:ascii="Times New Roman" w:hAnsi="Times New Roman" w:cs="Times New Roman"/>
          <w:sz w:val="28"/>
          <w:szCs w:val="28"/>
        </w:rPr>
        <w:t>глутамиларгинина ацетат</w:t>
      </w:r>
      <w:r w:rsidR="00DD6BEC">
        <w:rPr>
          <w:rFonts w:ascii="Times New Roman" w:hAnsi="Times New Roman" w:cs="Times New Roman"/>
          <w:sz w:val="28"/>
          <w:szCs w:val="28"/>
        </w:rPr>
        <w:t xml:space="preserve"> </w:t>
      </w:r>
      <w:r w:rsidR="00914C90" w:rsidRPr="006668D8">
        <w:rPr>
          <w:rStyle w:val="55"/>
          <w:rFonts w:eastAsiaTheme="minorEastAsia"/>
          <w:i w:val="0"/>
          <w:color w:val="auto"/>
          <w:sz w:val="28"/>
          <w:szCs w:val="28"/>
          <w:lang w:val="en-US"/>
        </w:rPr>
        <w:t>C</w:t>
      </w:r>
      <w:r w:rsidR="00914C90" w:rsidRPr="006668D8">
        <w:rPr>
          <w:rStyle w:val="58pt0pt"/>
          <w:rFonts w:eastAsia="Franklin Gothic Heavy"/>
          <w:i w:val="0"/>
          <w:color w:val="auto"/>
          <w:sz w:val="28"/>
          <w:szCs w:val="28"/>
          <w:vertAlign w:val="subscript"/>
          <w:lang w:val="ru-RU"/>
        </w:rPr>
        <w:t>15</w:t>
      </w:r>
      <w:r w:rsidR="00914C90" w:rsidRPr="006668D8">
        <w:rPr>
          <w:rStyle w:val="55"/>
          <w:rFonts w:eastAsiaTheme="minorEastAsia"/>
          <w:i w:val="0"/>
          <w:color w:val="auto"/>
          <w:sz w:val="28"/>
          <w:szCs w:val="28"/>
          <w:lang w:val="en-US"/>
        </w:rPr>
        <w:t>H</w:t>
      </w:r>
      <w:r w:rsidR="00914C90" w:rsidRPr="006668D8">
        <w:rPr>
          <w:rStyle w:val="58pt0pt"/>
          <w:rFonts w:eastAsia="Franklin Gothic Heavy"/>
          <w:i w:val="0"/>
          <w:color w:val="auto"/>
          <w:sz w:val="28"/>
          <w:szCs w:val="28"/>
          <w:vertAlign w:val="subscript"/>
          <w:lang w:val="ru-RU"/>
        </w:rPr>
        <w:t>26</w:t>
      </w:r>
      <w:r w:rsidR="00914C90" w:rsidRPr="006668D8">
        <w:rPr>
          <w:rStyle w:val="55"/>
          <w:rFonts w:eastAsiaTheme="minorEastAsia"/>
          <w:i w:val="0"/>
          <w:color w:val="auto"/>
          <w:sz w:val="28"/>
          <w:szCs w:val="28"/>
          <w:lang w:val="en-US"/>
        </w:rPr>
        <w:t>N</w:t>
      </w:r>
      <w:r w:rsidR="00914C90" w:rsidRPr="006668D8">
        <w:rPr>
          <w:rStyle w:val="58pt0pt"/>
          <w:rFonts w:eastAsia="Franklin Gothic Heavy"/>
          <w:i w:val="0"/>
          <w:color w:val="auto"/>
          <w:sz w:val="28"/>
          <w:szCs w:val="28"/>
          <w:vertAlign w:val="subscript"/>
          <w:lang w:val="ru-RU"/>
        </w:rPr>
        <w:t>6</w:t>
      </w:r>
      <w:r w:rsidR="00914C90" w:rsidRPr="006668D8">
        <w:rPr>
          <w:rStyle w:val="55"/>
          <w:rFonts w:eastAsiaTheme="minorEastAsia"/>
          <w:i w:val="0"/>
          <w:color w:val="auto"/>
          <w:sz w:val="28"/>
          <w:szCs w:val="28"/>
          <w:lang w:val="en-US"/>
        </w:rPr>
        <w:t>O</w:t>
      </w:r>
      <w:r w:rsidR="00914C90" w:rsidRPr="006668D8">
        <w:rPr>
          <w:rStyle w:val="55"/>
          <w:rFonts w:eastAsiaTheme="minorEastAsia"/>
          <w:i w:val="0"/>
          <w:color w:val="auto"/>
          <w:sz w:val="28"/>
          <w:szCs w:val="28"/>
          <w:vertAlign w:val="subscript"/>
        </w:rPr>
        <w:t>8</w:t>
      </w:r>
      <w:r w:rsidR="00914C90" w:rsidRPr="006668D8">
        <w:rPr>
          <w:rStyle w:val="55"/>
          <w:rFonts w:eastAsiaTheme="minorEastAsia"/>
          <w:i w:val="0"/>
          <w:color w:val="auto"/>
          <w:sz w:val="28"/>
          <w:szCs w:val="28"/>
        </w:rPr>
        <w:t xml:space="preserve"> ∙ С</w:t>
      </w:r>
      <w:r w:rsidR="00914C90" w:rsidRPr="006668D8">
        <w:rPr>
          <w:rStyle w:val="58pt0pt"/>
          <w:rFonts w:eastAsia="Franklin Gothic Heavy"/>
          <w:i w:val="0"/>
          <w:color w:val="auto"/>
          <w:sz w:val="28"/>
          <w:szCs w:val="28"/>
          <w:vertAlign w:val="subscript"/>
          <w:lang w:val="ru-RU"/>
        </w:rPr>
        <w:t>2</w:t>
      </w:r>
      <w:r w:rsidR="00914C90" w:rsidRPr="006668D8">
        <w:rPr>
          <w:rStyle w:val="55"/>
          <w:rFonts w:eastAsiaTheme="minorEastAsia"/>
          <w:i w:val="0"/>
          <w:color w:val="auto"/>
          <w:sz w:val="28"/>
          <w:szCs w:val="28"/>
        </w:rPr>
        <w:t>Н</w:t>
      </w:r>
      <w:r w:rsidR="00914C90" w:rsidRPr="006668D8">
        <w:rPr>
          <w:rStyle w:val="58pt0pt"/>
          <w:rFonts w:eastAsia="Franklin Gothic Heavy"/>
          <w:i w:val="0"/>
          <w:color w:val="auto"/>
          <w:sz w:val="28"/>
          <w:szCs w:val="28"/>
          <w:vertAlign w:val="subscript"/>
          <w:lang w:val="ru-RU"/>
        </w:rPr>
        <w:t>4</w:t>
      </w:r>
      <w:r w:rsidR="00914C90" w:rsidRPr="006668D8">
        <w:rPr>
          <w:rStyle w:val="55"/>
          <w:rFonts w:eastAsiaTheme="minorEastAsia"/>
          <w:i w:val="0"/>
          <w:color w:val="auto"/>
          <w:sz w:val="28"/>
          <w:szCs w:val="28"/>
        </w:rPr>
        <w:t>О</w:t>
      </w:r>
      <w:r w:rsidR="00914C90" w:rsidRPr="006668D8">
        <w:rPr>
          <w:rStyle w:val="58pt0pt"/>
          <w:rFonts w:eastAsia="Franklin Gothic Heavy"/>
          <w:i w:val="0"/>
          <w:color w:val="auto"/>
          <w:sz w:val="28"/>
          <w:szCs w:val="28"/>
          <w:vertAlign w:val="subscript"/>
          <w:lang w:val="ru-RU"/>
        </w:rPr>
        <w:t xml:space="preserve">2 </w:t>
      </w:r>
      <w:r w:rsidR="00914C90" w:rsidRPr="006668D8">
        <w:rPr>
          <w:rStyle w:val="58pt0pt"/>
          <w:rFonts w:eastAsia="Franklin Gothic Heavy"/>
          <w:i w:val="0"/>
          <w:color w:val="auto"/>
          <w:sz w:val="28"/>
          <w:szCs w:val="28"/>
          <w:lang w:val="ru-RU"/>
        </w:rPr>
        <w:t>(М.м. 478,5);</w:t>
      </w:r>
    </w:p>
    <w:p w:rsidR="008A4D95" w:rsidRPr="006668D8" w:rsidRDefault="00EB7B70" w:rsidP="008A4D95">
      <w:pPr>
        <w:autoSpaceDE w:val="0"/>
        <w:autoSpaceDN w:val="0"/>
        <w:adjustRightInd w:val="0"/>
        <w:spacing w:after="0" w:line="360" w:lineRule="auto"/>
        <w:ind w:firstLine="709"/>
        <w:rPr>
          <w:rStyle w:val="58pt0pt"/>
          <w:rFonts w:eastAsia="Franklin Gothic Heavy"/>
          <w:i w:val="0"/>
          <w:color w:val="auto"/>
          <w:sz w:val="28"/>
          <w:szCs w:val="28"/>
          <w:lang w:val="ru-RU"/>
        </w:rPr>
      </w:pPr>
      <w:r w:rsidRPr="006668D8">
        <w:rPr>
          <w:rFonts w:ascii="Times New Roman" w:hAnsi="Times New Roman" w:cs="Times New Roman"/>
          <w:sz w:val="28"/>
          <w:szCs w:val="28"/>
        </w:rPr>
        <w:t xml:space="preserve">- </w:t>
      </w:r>
      <w:r w:rsidR="00D8259A" w:rsidRPr="006668D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FD3A39">
        <w:rPr>
          <w:rFonts w:ascii="Times New Roman" w:hAnsi="Times New Roman" w:cs="Times New Roman"/>
          <w:sz w:val="28"/>
          <w:szCs w:val="28"/>
        </w:rPr>
        <w:t>-α-а</w:t>
      </w:r>
      <w:r w:rsidR="00D8259A" w:rsidRPr="006668D8">
        <w:rPr>
          <w:rFonts w:ascii="Times New Roman" w:hAnsi="Times New Roman" w:cs="Times New Roman"/>
          <w:sz w:val="28"/>
          <w:szCs w:val="28"/>
        </w:rPr>
        <w:t xml:space="preserve">спартил- </w:t>
      </w:r>
      <w:r w:rsidR="00D8259A" w:rsidRPr="006668D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D8259A" w:rsidRPr="006668D8">
        <w:rPr>
          <w:rFonts w:ascii="Times New Roman" w:hAnsi="Times New Roman" w:cs="Times New Roman"/>
          <w:sz w:val="28"/>
          <w:szCs w:val="28"/>
        </w:rPr>
        <w:t>-α-глутамилглицина ацетат</w:t>
      </w:r>
      <w:r w:rsidR="00DD6BEC">
        <w:rPr>
          <w:rFonts w:ascii="Times New Roman" w:hAnsi="Times New Roman" w:cs="Times New Roman"/>
          <w:sz w:val="28"/>
          <w:szCs w:val="28"/>
        </w:rPr>
        <w:t xml:space="preserve"> </w:t>
      </w:r>
      <w:r w:rsidR="00D8259A" w:rsidRPr="006668D8">
        <w:rPr>
          <w:rStyle w:val="55"/>
          <w:rFonts w:eastAsiaTheme="minorEastAsia"/>
          <w:i w:val="0"/>
          <w:color w:val="auto"/>
          <w:sz w:val="28"/>
          <w:szCs w:val="28"/>
          <w:lang w:val="en-US"/>
        </w:rPr>
        <w:t>C</w:t>
      </w:r>
      <w:r w:rsidR="00D8259A" w:rsidRPr="006668D8">
        <w:rPr>
          <w:rStyle w:val="58pt0pt"/>
          <w:rFonts w:eastAsia="Franklin Gothic Heavy"/>
          <w:i w:val="0"/>
          <w:color w:val="auto"/>
          <w:sz w:val="28"/>
          <w:szCs w:val="28"/>
          <w:vertAlign w:val="subscript"/>
          <w:lang w:val="ru-RU"/>
        </w:rPr>
        <w:t>1</w:t>
      </w:r>
      <w:r w:rsidR="008A4D95" w:rsidRPr="006668D8">
        <w:rPr>
          <w:rStyle w:val="58pt0pt"/>
          <w:rFonts w:eastAsia="Franklin Gothic Heavy"/>
          <w:i w:val="0"/>
          <w:color w:val="auto"/>
          <w:sz w:val="28"/>
          <w:szCs w:val="28"/>
          <w:vertAlign w:val="subscript"/>
          <w:lang w:val="ru-RU"/>
        </w:rPr>
        <w:t>1</w:t>
      </w:r>
      <w:r w:rsidR="00D8259A" w:rsidRPr="006668D8">
        <w:rPr>
          <w:rStyle w:val="55"/>
          <w:rFonts w:eastAsiaTheme="minorEastAsia"/>
          <w:i w:val="0"/>
          <w:color w:val="auto"/>
          <w:sz w:val="28"/>
          <w:szCs w:val="28"/>
          <w:lang w:val="en-US"/>
        </w:rPr>
        <w:t>H</w:t>
      </w:r>
      <w:r w:rsidR="008A4D95" w:rsidRPr="006668D8">
        <w:rPr>
          <w:rStyle w:val="58pt0pt"/>
          <w:rFonts w:eastAsia="Franklin Gothic Heavy"/>
          <w:i w:val="0"/>
          <w:color w:val="auto"/>
          <w:sz w:val="28"/>
          <w:szCs w:val="28"/>
          <w:vertAlign w:val="subscript"/>
          <w:lang w:val="ru-RU"/>
        </w:rPr>
        <w:t>17</w:t>
      </w:r>
      <w:r w:rsidR="00D8259A" w:rsidRPr="006668D8">
        <w:rPr>
          <w:rStyle w:val="55"/>
          <w:rFonts w:eastAsiaTheme="minorEastAsia"/>
          <w:i w:val="0"/>
          <w:color w:val="auto"/>
          <w:sz w:val="28"/>
          <w:szCs w:val="28"/>
          <w:lang w:val="en-US"/>
        </w:rPr>
        <w:t>N</w:t>
      </w:r>
      <w:r w:rsidR="008A4D95" w:rsidRPr="006668D8">
        <w:rPr>
          <w:rStyle w:val="58pt0pt"/>
          <w:rFonts w:eastAsia="Franklin Gothic Heavy"/>
          <w:i w:val="0"/>
          <w:color w:val="auto"/>
          <w:sz w:val="28"/>
          <w:szCs w:val="28"/>
          <w:vertAlign w:val="subscript"/>
          <w:lang w:val="ru-RU"/>
        </w:rPr>
        <w:t>3</w:t>
      </w:r>
      <w:r w:rsidR="00D8259A" w:rsidRPr="006668D8">
        <w:rPr>
          <w:rStyle w:val="55"/>
          <w:rFonts w:eastAsiaTheme="minorEastAsia"/>
          <w:i w:val="0"/>
          <w:color w:val="auto"/>
          <w:sz w:val="28"/>
          <w:szCs w:val="28"/>
          <w:lang w:val="en-US"/>
        </w:rPr>
        <w:t>O</w:t>
      </w:r>
      <w:r w:rsidR="00D8259A" w:rsidRPr="006668D8">
        <w:rPr>
          <w:rStyle w:val="55"/>
          <w:rFonts w:eastAsiaTheme="minorEastAsia"/>
          <w:i w:val="0"/>
          <w:color w:val="auto"/>
          <w:sz w:val="28"/>
          <w:szCs w:val="28"/>
          <w:vertAlign w:val="subscript"/>
        </w:rPr>
        <w:t>8</w:t>
      </w:r>
      <w:r w:rsidR="00D8259A" w:rsidRPr="006668D8">
        <w:rPr>
          <w:rStyle w:val="55"/>
          <w:rFonts w:eastAsiaTheme="minorEastAsia"/>
          <w:i w:val="0"/>
          <w:color w:val="auto"/>
          <w:sz w:val="28"/>
          <w:szCs w:val="28"/>
        </w:rPr>
        <w:t xml:space="preserve"> ∙ С</w:t>
      </w:r>
      <w:r w:rsidR="00D8259A" w:rsidRPr="006668D8">
        <w:rPr>
          <w:rStyle w:val="58pt0pt"/>
          <w:rFonts w:eastAsia="Franklin Gothic Heavy"/>
          <w:i w:val="0"/>
          <w:color w:val="auto"/>
          <w:sz w:val="28"/>
          <w:szCs w:val="28"/>
          <w:vertAlign w:val="subscript"/>
          <w:lang w:val="ru-RU"/>
        </w:rPr>
        <w:t>2</w:t>
      </w:r>
      <w:r w:rsidR="00D8259A" w:rsidRPr="006668D8">
        <w:rPr>
          <w:rStyle w:val="55"/>
          <w:rFonts w:eastAsiaTheme="minorEastAsia"/>
          <w:i w:val="0"/>
          <w:color w:val="auto"/>
          <w:sz w:val="28"/>
          <w:szCs w:val="28"/>
        </w:rPr>
        <w:t>Н</w:t>
      </w:r>
      <w:r w:rsidR="00D8259A" w:rsidRPr="006668D8">
        <w:rPr>
          <w:rStyle w:val="58pt0pt"/>
          <w:rFonts w:eastAsia="Franklin Gothic Heavy"/>
          <w:i w:val="0"/>
          <w:color w:val="auto"/>
          <w:sz w:val="28"/>
          <w:szCs w:val="28"/>
          <w:vertAlign w:val="subscript"/>
          <w:lang w:val="ru-RU"/>
        </w:rPr>
        <w:t>4</w:t>
      </w:r>
      <w:r w:rsidR="00D8259A" w:rsidRPr="006668D8">
        <w:rPr>
          <w:rStyle w:val="55"/>
          <w:rFonts w:eastAsiaTheme="minorEastAsia"/>
          <w:i w:val="0"/>
          <w:color w:val="auto"/>
          <w:sz w:val="28"/>
          <w:szCs w:val="28"/>
        </w:rPr>
        <w:t>О</w:t>
      </w:r>
      <w:r w:rsidR="00D8259A" w:rsidRPr="006668D8">
        <w:rPr>
          <w:rStyle w:val="58pt0pt"/>
          <w:rFonts w:eastAsia="Franklin Gothic Heavy"/>
          <w:i w:val="0"/>
          <w:color w:val="auto"/>
          <w:sz w:val="28"/>
          <w:szCs w:val="28"/>
          <w:vertAlign w:val="subscript"/>
          <w:lang w:val="ru-RU"/>
        </w:rPr>
        <w:t xml:space="preserve">2 </w:t>
      </w:r>
      <w:r w:rsidR="00D8259A" w:rsidRPr="006668D8">
        <w:rPr>
          <w:rStyle w:val="58pt0pt"/>
          <w:rFonts w:eastAsia="Franklin Gothic Heavy"/>
          <w:i w:val="0"/>
          <w:color w:val="auto"/>
          <w:sz w:val="28"/>
          <w:szCs w:val="28"/>
          <w:lang w:val="ru-RU"/>
        </w:rPr>
        <w:t>(М</w:t>
      </w:r>
      <w:r w:rsidR="008A4D95" w:rsidRPr="006668D8">
        <w:rPr>
          <w:rStyle w:val="58pt0pt"/>
          <w:rFonts w:eastAsia="Franklin Gothic Heavy"/>
          <w:i w:val="0"/>
          <w:color w:val="auto"/>
          <w:sz w:val="28"/>
          <w:szCs w:val="28"/>
          <w:lang w:val="ru-RU"/>
        </w:rPr>
        <w:t>.м. 379</w:t>
      </w:r>
      <w:r w:rsidR="00D8259A" w:rsidRPr="006668D8">
        <w:rPr>
          <w:rStyle w:val="58pt0pt"/>
          <w:rFonts w:eastAsia="Franklin Gothic Heavy"/>
          <w:i w:val="0"/>
          <w:color w:val="auto"/>
          <w:sz w:val="28"/>
          <w:szCs w:val="28"/>
          <w:lang w:val="ru-RU"/>
        </w:rPr>
        <w:t>,</w:t>
      </w:r>
      <w:r w:rsidR="008A4D95" w:rsidRPr="006668D8">
        <w:rPr>
          <w:rStyle w:val="58pt0pt"/>
          <w:rFonts w:eastAsia="Franklin Gothic Heavy"/>
          <w:i w:val="0"/>
          <w:color w:val="auto"/>
          <w:sz w:val="28"/>
          <w:szCs w:val="28"/>
          <w:lang w:val="ru-RU"/>
        </w:rPr>
        <w:t>32</w:t>
      </w:r>
      <w:r w:rsidR="00D8259A" w:rsidRPr="006668D8">
        <w:rPr>
          <w:rStyle w:val="58pt0pt"/>
          <w:rFonts w:eastAsia="Franklin Gothic Heavy"/>
          <w:i w:val="0"/>
          <w:color w:val="auto"/>
          <w:sz w:val="28"/>
          <w:szCs w:val="28"/>
          <w:lang w:val="ru-RU"/>
        </w:rPr>
        <w:t>);</w:t>
      </w:r>
      <w:r w:rsidR="008A4D95" w:rsidRPr="006668D8">
        <w:rPr>
          <w:rStyle w:val="58pt0pt"/>
          <w:rFonts w:eastAsia="Franklin Gothic Heavy"/>
          <w:i w:val="0"/>
          <w:color w:val="auto"/>
          <w:sz w:val="28"/>
          <w:szCs w:val="28"/>
          <w:lang w:val="ru-RU"/>
        </w:rPr>
        <w:t xml:space="preserve">  </w:t>
      </w:r>
    </w:p>
    <w:p w:rsidR="008A4D95" w:rsidRPr="006668D8" w:rsidRDefault="008A4D95" w:rsidP="008A4D95">
      <w:pPr>
        <w:autoSpaceDE w:val="0"/>
        <w:autoSpaceDN w:val="0"/>
        <w:adjustRightInd w:val="0"/>
        <w:spacing w:after="0" w:line="360" w:lineRule="auto"/>
        <w:ind w:firstLine="709"/>
        <w:rPr>
          <w:rStyle w:val="58pt0pt"/>
          <w:rFonts w:eastAsia="Franklin Gothic Heavy"/>
          <w:i w:val="0"/>
          <w:color w:val="auto"/>
          <w:sz w:val="28"/>
          <w:szCs w:val="28"/>
          <w:lang w:val="ru-RU"/>
        </w:rPr>
      </w:pPr>
      <w:r w:rsidRPr="006668D8">
        <w:rPr>
          <w:rStyle w:val="58pt0pt"/>
          <w:rFonts w:eastAsia="Franklin Gothic Heavy"/>
          <w:i w:val="0"/>
          <w:color w:val="auto"/>
          <w:sz w:val="28"/>
          <w:szCs w:val="28"/>
          <w:lang w:val="ru-RU"/>
        </w:rPr>
        <w:t xml:space="preserve">- </w:t>
      </w:r>
      <w:r w:rsidRPr="006668D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FD3A39">
        <w:rPr>
          <w:rFonts w:ascii="Times New Roman" w:hAnsi="Times New Roman" w:cs="Times New Roman"/>
          <w:sz w:val="28"/>
          <w:szCs w:val="28"/>
        </w:rPr>
        <w:t>-α-а</w:t>
      </w:r>
      <w:r w:rsidRPr="006668D8">
        <w:rPr>
          <w:rFonts w:ascii="Times New Roman" w:hAnsi="Times New Roman" w:cs="Times New Roman"/>
          <w:sz w:val="28"/>
          <w:szCs w:val="28"/>
        </w:rPr>
        <w:t xml:space="preserve">спартил- </w:t>
      </w:r>
      <w:r w:rsidRPr="006668D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668D8">
        <w:rPr>
          <w:rFonts w:ascii="Times New Roman" w:hAnsi="Times New Roman" w:cs="Times New Roman"/>
          <w:sz w:val="28"/>
          <w:szCs w:val="28"/>
        </w:rPr>
        <w:t>-α-глутамилпролина ацетат</w:t>
      </w:r>
      <w:r w:rsidR="00DD6BEC">
        <w:rPr>
          <w:rFonts w:ascii="Times New Roman" w:hAnsi="Times New Roman" w:cs="Times New Roman"/>
          <w:sz w:val="28"/>
          <w:szCs w:val="28"/>
        </w:rPr>
        <w:t xml:space="preserve"> </w:t>
      </w:r>
      <w:r w:rsidRPr="006668D8">
        <w:rPr>
          <w:rStyle w:val="55"/>
          <w:rFonts w:eastAsiaTheme="minorEastAsia"/>
          <w:i w:val="0"/>
          <w:color w:val="auto"/>
          <w:sz w:val="28"/>
          <w:szCs w:val="28"/>
          <w:lang w:val="en-US"/>
        </w:rPr>
        <w:t>C</w:t>
      </w:r>
      <w:r w:rsidRPr="006668D8">
        <w:rPr>
          <w:rStyle w:val="58pt0pt"/>
          <w:rFonts w:eastAsia="Franklin Gothic Heavy"/>
          <w:i w:val="0"/>
          <w:color w:val="auto"/>
          <w:sz w:val="28"/>
          <w:szCs w:val="28"/>
          <w:vertAlign w:val="subscript"/>
          <w:lang w:val="ru-RU"/>
        </w:rPr>
        <w:t>14</w:t>
      </w:r>
      <w:r w:rsidRPr="006668D8">
        <w:rPr>
          <w:rStyle w:val="55"/>
          <w:rFonts w:eastAsiaTheme="minorEastAsia"/>
          <w:i w:val="0"/>
          <w:color w:val="auto"/>
          <w:sz w:val="28"/>
          <w:szCs w:val="28"/>
          <w:lang w:val="en-US"/>
        </w:rPr>
        <w:t>H</w:t>
      </w:r>
      <w:r w:rsidRPr="006668D8">
        <w:rPr>
          <w:rStyle w:val="55"/>
          <w:rFonts w:eastAsiaTheme="minorEastAsia"/>
          <w:i w:val="0"/>
          <w:color w:val="auto"/>
          <w:sz w:val="28"/>
          <w:szCs w:val="28"/>
          <w:vertAlign w:val="subscript"/>
        </w:rPr>
        <w:t>2</w:t>
      </w:r>
      <w:r w:rsidRPr="006668D8">
        <w:rPr>
          <w:rStyle w:val="58pt0pt"/>
          <w:rFonts w:eastAsia="Franklin Gothic Heavy"/>
          <w:i w:val="0"/>
          <w:color w:val="auto"/>
          <w:sz w:val="28"/>
          <w:szCs w:val="28"/>
          <w:vertAlign w:val="subscript"/>
          <w:lang w:val="ru-RU"/>
        </w:rPr>
        <w:t>1</w:t>
      </w:r>
      <w:r w:rsidRPr="006668D8">
        <w:rPr>
          <w:rStyle w:val="55"/>
          <w:rFonts w:eastAsiaTheme="minorEastAsia"/>
          <w:i w:val="0"/>
          <w:color w:val="auto"/>
          <w:sz w:val="28"/>
          <w:szCs w:val="28"/>
          <w:lang w:val="en-US"/>
        </w:rPr>
        <w:t>N</w:t>
      </w:r>
      <w:r w:rsidRPr="006668D8">
        <w:rPr>
          <w:rStyle w:val="58pt0pt"/>
          <w:rFonts w:eastAsia="Franklin Gothic Heavy"/>
          <w:i w:val="0"/>
          <w:color w:val="auto"/>
          <w:sz w:val="28"/>
          <w:szCs w:val="28"/>
          <w:vertAlign w:val="subscript"/>
          <w:lang w:val="ru-RU"/>
        </w:rPr>
        <w:t>3</w:t>
      </w:r>
      <w:r w:rsidRPr="006668D8">
        <w:rPr>
          <w:rStyle w:val="55"/>
          <w:rFonts w:eastAsiaTheme="minorEastAsia"/>
          <w:i w:val="0"/>
          <w:color w:val="auto"/>
          <w:sz w:val="28"/>
          <w:szCs w:val="28"/>
          <w:lang w:val="en-US"/>
        </w:rPr>
        <w:t>O</w:t>
      </w:r>
      <w:r w:rsidRPr="006668D8">
        <w:rPr>
          <w:rStyle w:val="55"/>
          <w:rFonts w:eastAsiaTheme="minorEastAsia"/>
          <w:i w:val="0"/>
          <w:color w:val="auto"/>
          <w:sz w:val="28"/>
          <w:szCs w:val="28"/>
          <w:vertAlign w:val="subscript"/>
        </w:rPr>
        <w:t>8</w:t>
      </w:r>
      <w:r w:rsidRPr="006668D8">
        <w:rPr>
          <w:rStyle w:val="55"/>
          <w:rFonts w:eastAsiaTheme="minorEastAsia"/>
          <w:i w:val="0"/>
          <w:color w:val="auto"/>
          <w:sz w:val="28"/>
          <w:szCs w:val="28"/>
        </w:rPr>
        <w:t xml:space="preserve"> ∙ С</w:t>
      </w:r>
      <w:r w:rsidRPr="006668D8">
        <w:rPr>
          <w:rStyle w:val="58pt0pt"/>
          <w:rFonts w:eastAsia="Franklin Gothic Heavy"/>
          <w:i w:val="0"/>
          <w:color w:val="auto"/>
          <w:sz w:val="28"/>
          <w:szCs w:val="28"/>
          <w:vertAlign w:val="subscript"/>
          <w:lang w:val="ru-RU"/>
        </w:rPr>
        <w:t>2</w:t>
      </w:r>
      <w:r w:rsidRPr="006668D8">
        <w:rPr>
          <w:rStyle w:val="55"/>
          <w:rFonts w:eastAsiaTheme="minorEastAsia"/>
          <w:i w:val="0"/>
          <w:color w:val="auto"/>
          <w:sz w:val="28"/>
          <w:szCs w:val="28"/>
        </w:rPr>
        <w:t>Н</w:t>
      </w:r>
      <w:r w:rsidRPr="006668D8">
        <w:rPr>
          <w:rStyle w:val="58pt0pt"/>
          <w:rFonts w:eastAsia="Franklin Gothic Heavy"/>
          <w:i w:val="0"/>
          <w:color w:val="auto"/>
          <w:sz w:val="28"/>
          <w:szCs w:val="28"/>
          <w:vertAlign w:val="subscript"/>
          <w:lang w:val="ru-RU"/>
        </w:rPr>
        <w:t>4</w:t>
      </w:r>
      <w:r w:rsidRPr="006668D8">
        <w:rPr>
          <w:rStyle w:val="55"/>
          <w:rFonts w:eastAsiaTheme="minorEastAsia"/>
          <w:i w:val="0"/>
          <w:color w:val="auto"/>
          <w:sz w:val="28"/>
          <w:szCs w:val="28"/>
        </w:rPr>
        <w:t>О</w:t>
      </w:r>
      <w:r w:rsidRPr="006668D8">
        <w:rPr>
          <w:rStyle w:val="58pt0pt"/>
          <w:rFonts w:eastAsia="Franklin Gothic Heavy"/>
          <w:i w:val="0"/>
          <w:color w:val="auto"/>
          <w:sz w:val="28"/>
          <w:szCs w:val="28"/>
          <w:vertAlign w:val="subscript"/>
          <w:lang w:val="ru-RU"/>
        </w:rPr>
        <w:t xml:space="preserve">2 </w:t>
      </w:r>
      <w:r w:rsidRPr="006668D8">
        <w:rPr>
          <w:rStyle w:val="58pt0pt"/>
          <w:rFonts w:eastAsia="Franklin Gothic Heavy"/>
          <w:i w:val="0"/>
          <w:color w:val="auto"/>
          <w:sz w:val="28"/>
          <w:szCs w:val="28"/>
          <w:lang w:val="ru-RU"/>
        </w:rPr>
        <w:t xml:space="preserve">(М.м. 419,4);  </w:t>
      </w:r>
    </w:p>
    <w:p w:rsidR="00481C1D" w:rsidRPr="006668D8" w:rsidRDefault="008A4D95" w:rsidP="007810DB">
      <w:pPr>
        <w:autoSpaceDE w:val="0"/>
        <w:autoSpaceDN w:val="0"/>
        <w:adjustRightInd w:val="0"/>
        <w:spacing w:after="0" w:line="360" w:lineRule="auto"/>
        <w:ind w:firstLine="709"/>
        <w:rPr>
          <w:rStyle w:val="55"/>
          <w:rFonts w:eastAsia="Franklin Gothic Heavy"/>
          <w:i w:val="0"/>
          <w:color w:val="auto"/>
          <w:spacing w:val="10"/>
          <w:sz w:val="28"/>
          <w:szCs w:val="28"/>
        </w:rPr>
      </w:pPr>
      <w:r w:rsidRPr="006668D8">
        <w:rPr>
          <w:rStyle w:val="58pt0pt"/>
          <w:rFonts w:eastAsia="Franklin Gothic Heavy"/>
          <w:i w:val="0"/>
          <w:color w:val="auto"/>
          <w:sz w:val="28"/>
          <w:szCs w:val="28"/>
          <w:lang w:val="ru-RU"/>
        </w:rPr>
        <w:t xml:space="preserve">- </w:t>
      </w:r>
      <w:r w:rsidR="00D92993" w:rsidRPr="006668D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FD3A39">
        <w:rPr>
          <w:rFonts w:ascii="Times New Roman" w:hAnsi="Times New Roman" w:cs="Times New Roman"/>
          <w:sz w:val="28"/>
          <w:szCs w:val="28"/>
        </w:rPr>
        <w:t>-л</w:t>
      </w:r>
      <w:r w:rsidR="00D92993" w:rsidRPr="006668D8">
        <w:rPr>
          <w:rFonts w:ascii="Times New Roman" w:hAnsi="Times New Roman" w:cs="Times New Roman"/>
          <w:sz w:val="28"/>
          <w:szCs w:val="28"/>
        </w:rPr>
        <w:t>изил-</w:t>
      </w:r>
      <w:r w:rsidR="00D92993" w:rsidRPr="006668D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D92993" w:rsidRPr="006668D8">
        <w:rPr>
          <w:rFonts w:ascii="Times New Roman" w:hAnsi="Times New Roman" w:cs="Times New Roman"/>
          <w:sz w:val="28"/>
          <w:szCs w:val="28"/>
        </w:rPr>
        <w:t>-α-</w:t>
      </w:r>
      <w:r w:rsidRPr="006668D8">
        <w:rPr>
          <w:rFonts w:ascii="Times New Roman" w:hAnsi="Times New Roman" w:cs="Times New Roman"/>
          <w:sz w:val="28"/>
          <w:szCs w:val="28"/>
        </w:rPr>
        <w:t>аспартилглутаминовой кислоты ацетат</w:t>
      </w:r>
      <w:r w:rsidR="00DD6BEC">
        <w:rPr>
          <w:rFonts w:ascii="Times New Roman" w:hAnsi="Times New Roman" w:cs="Times New Roman"/>
          <w:sz w:val="28"/>
          <w:szCs w:val="28"/>
        </w:rPr>
        <w:t xml:space="preserve"> </w:t>
      </w:r>
      <w:r w:rsidR="00D92993" w:rsidRPr="006668D8">
        <w:rPr>
          <w:rStyle w:val="55"/>
          <w:rFonts w:eastAsiaTheme="minorEastAsia"/>
          <w:i w:val="0"/>
          <w:color w:val="auto"/>
          <w:sz w:val="28"/>
          <w:szCs w:val="28"/>
          <w:lang w:val="en-US"/>
        </w:rPr>
        <w:t>C</w:t>
      </w:r>
      <w:r w:rsidR="00D92993" w:rsidRPr="006668D8">
        <w:rPr>
          <w:rStyle w:val="58pt0pt"/>
          <w:rFonts w:eastAsia="Franklin Gothic Heavy"/>
          <w:i w:val="0"/>
          <w:color w:val="auto"/>
          <w:sz w:val="28"/>
          <w:szCs w:val="28"/>
          <w:vertAlign w:val="subscript"/>
          <w:lang w:val="ru-RU"/>
        </w:rPr>
        <w:t>15</w:t>
      </w:r>
      <w:r w:rsidR="00D92993" w:rsidRPr="006668D8">
        <w:rPr>
          <w:rStyle w:val="55"/>
          <w:rFonts w:eastAsiaTheme="minorEastAsia"/>
          <w:i w:val="0"/>
          <w:color w:val="auto"/>
          <w:sz w:val="28"/>
          <w:szCs w:val="28"/>
          <w:lang w:val="en-US"/>
        </w:rPr>
        <w:t>H</w:t>
      </w:r>
      <w:r w:rsidR="00D92993" w:rsidRPr="006668D8">
        <w:rPr>
          <w:rStyle w:val="55"/>
          <w:rFonts w:eastAsiaTheme="minorEastAsia"/>
          <w:i w:val="0"/>
          <w:color w:val="auto"/>
          <w:sz w:val="28"/>
          <w:szCs w:val="28"/>
          <w:vertAlign w:val="subscript"/>
        </w:rPr>
        <w:t>2</w:t>
      </w:r>
      <w:r w:rsidR="00D92993" w:rsidRPr="006668D8">
        <w:rPr>
          <w:rStyle w:val="58pt0pt"/>
          <w:rFonts w:eastAsia="Franklin Gothic Heavy"/>
          <w:i w:val="0"/>
          <w:color w:val="auto"/>
          <w:sz w:val="28"/>
          <w:szCs w:val="28"/>
          <w:vertAlign w:val="subscript"/>
          <w:lang w:val="ru-RU"/>
        </w:rPr>
        <w:t>6</w:t>
      </w:r>
      <w:r w:rsidR="00D92993" w:rsidRPr="006668D8">
        <w:rPr>
          <w:rStyle w:val="55"/>
          <w:rFonts w:eastAsiaTheme="minorEastAsia"/>
          <w:i w:val="0"/>
          <w:color w:val="auto"/>
          <w:sz w:val="28"/>
          <w:szCs w:val="28"/>
          <w:lang w:val="en-US"/>
        </w:rPr>
        <w:t>N</w:t>
      </w:r>
      <w:r w:rsidR="00D92993" w:rsidRPr="006668D8">
        <w:rPr>
          <w:rStyle w:val="58pt0pt"/>
          <w:rFonts w:eastAsia="Franklin Gothic Heavy"/>
          <w:i w:val="0"/>
          <w:color w:val="auto"/>
          <w:sz w:val="28"/>
          <w:szCs w:val="28"/>
          <w:vertAlign w:val="subscript"/>
          <w:lang w:val="ru-RU"/>
        </w:rPr>
        <w:t>4</w:t>
      </w:r>
      <w:r w:rsidR="00D92993" w:rsidRPr="006668D8">
        <w:rPr>
          <w:rStyle w:val="55"/>
          <w:rFonts w:eastAsiaTheme="minorEastAsia"/>
          <w:i w:val="0"/>
          <w:color w:val="auto"/>
          <w:sz w:val="28"/>
          <w:szCs w:val="28"/>
          <w:lang w:val="en-US"/>
        </w:rPr>
        <w:t>O</w:t>
      </w:r>
      <w:r w:rsidR="00D92993" w:rsidRPr="006668D8">
        <w:rPr>
          <w:rStyle w:val="55"/>
          <w:rFonts w:eastAsiaTheme="minorEastAsia"/>
          <w:i w:val="0"/>
          <w:color w:val="auto"/>
          <w:sz w:val="28"/>
          <w:szCs w:val="28"/>
          <w:vertAlign w:val="subscript"/>
        </w:rPr>
        <w:t>8</w:t>
      </w:r>
      <w:r w:rsidR="00D92993" w:rsidRPr="006668D8">
        <w:rPr>
          <w:rStyle w:val="55"/>
          <w:rFonts w:eastAsiaTheme="minorEastAsia"/>
          <w:i w:val="0"/>
          <w:color w:val="auto"/>
          <w:sz w:val="28"/>
          <w:szCs w:val="28"/>
        </w:rPr>
        <w:t xml:space="preserve"> ∙ С</w:t>
      </w:r>
      <w:r w:rsidR="00D92993" w:rsidRPr="006668D8">
        <w:rPr>
          <w:rStyle w:val="58pt0pt"/>
          <w:rFonts w:eastAsia="Franklin Gothic Heavy"/>
          <w:i w:val="0"/>
          <w:color w:val="auto"/>
          <w:sz w:val="28"/>
          <w:szCs w:val="28"/>
          <w:vertAlign w:val="subscript"/>
          <w:lang w:val="ru-RU"/>
        </w:rPr>
        <w:t>2</w:t>
      </w:r>
      <w:r w:rsidR="00D92993" w:rsidRPr="006668D8">
        <w:rPr>
          <w:rStyle w:val="55"/>
          <w:rFonts w:eastAsiaTheme="minorEastAsia"/>
          <w:i w:val="0"/>
          <w:color w:val="auto"/>
          <w:sz w:val="28"/>
          <w:szCs w:val="28"/>
        </w:rPr>
        <w:t>Н</w:t>
      </w:r>
      <w:r w:rsidR="00D92993" w:rsidRPr="006668D8">
        <w:rPr>
          <w:rStyle w:val="58pt0pt"/>
          <w:rFonts w:eastAsia="Franklin Gothic Heavy"/>
          <w:i w:val="0"/>
          <w:color w:val="auto"/>
          <w:sz w:val="28"/>
          <w:szCs w:val="28"/>
          <w:vertAlign w:val="subscript"/>
          <w:lang w:val="ru-RU"/>
        </w:rPr>
        <w:t>4</w:t>
      </w:r>
      <w:r w:rsidR="00D92993" w:rsidRPr="006668D8">
        <w:rPr>
          <w:rStyle w:val="55"/>
          <w:rFonts w:eastAsiaTheme="minorEastAsia"/>
          <w:i w:val="0"/>
          <w:color w:val="auto"/>
          <w:sz w:val="28"/>
          <w:szCs w:val="28"/>
        </w:rPr>
        <w:t>О</w:t>
      </w:r>
      <w:r w:rsidR="00D92993" w:rsidRPr="006668D8">
        <w:rPr>
          <w:rStyle w:val="58pt0pt"/>
          <w:rFonts w:eastAsia="Franklin Gothic Heavy"/>
          <w:i w:val="0"/>
          <w:color w:val="auto"/>
          <w:sz w:val="28"/>
          <w:szCs w:val="28"/>
          <w:vertAlign w:val="subscript"/>
          <w:lang w:val="ru-RU"/>
        </w:rPr>
        <w:t xml:space="preserve">2 </w:t>
      </w:r>
      <w:r w:rsidR="00D92993" w:rsidRPr="006668D8">
        <w:rPr>
          <w:rStyle w:val="58pt0pt"/>
          <w:rFonts w:eastAsia="Franklin Gothic Heavy"/>
          <w:i w:val="0"/>
          <w:color w:val="auto"/>
          <w:sz w:val="28"/>
          <w:szCs w:val="28"/>
          <w:lang w:val="ru-RU"/>
        </w:rPr>
        <w:t>(М.м. 450,4).</w:t>
      </w:r>
    </w:p>
    <w:p w:rsidR="00090689" w:rsidRPr="007129EE" w:rsidRDefault="00825AD2" w:rsidP="007129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29EE">
        <w:rPr>
          <w:rFonts w:ascii="Times New Roman" w:hAnsi="Times New Roman" w:cs="Times New Roman"/>
          <w:sz w:val="28"/>
          <w:szCs w:val="28"/>
        </w:rPr>
        <w:lastRenderedPageBreak/>
        <w:t>Содержание в субстанции компонентов в пересчете на безводное, сво</w:t>
      </w:r>
      <w:r w:rsidRPr="007129EE">
        <w:rPr>
          <w:rFonts w:ascii="Times New Roman" w:hAnsi="Times New Roman" w:cs="Times New Roman"/>
          <w:sz w:val="28"/>
          <w:szCs w:val="28"/>
        </w:rPr>
        <w:softHyphen/>
        <w:t>бодное от органических растворителей и уксусной кислоты, вещество должно составлять</w:t>
      </w:r>
      <w:r w:rsidR="00090689" w:rsidRPr="007129EE">
        <w:rPr>
          <w:rFonts w:ascii="Times New Roman" w:hAnsi="Times New Roman" w:cs="Times New Roman"/>
          <w:sz w:val="28"/>
          <w:szCs w:val="28"/>
        </w:rPr>
        <w:t>:</w:t>
      </w:r>
    </w:p>
    <w:p w:rsidR="007129EE" w:rsidRPr="006D3CB9" w:rsidRDefault="00B8038B" w:rsidP="007129EE">
      <w:pPr>
        <w:spacing w:after="0" w:line="360" w:lineRule="auto"/>
        <w:ind w:firstLine="709"/>
        <w:rPr>
          <w:rStyle w:val="55"/>
          <w:rFonts w:eastAsiaTheme="minorEastAsia"/>
          <w:i w:val="0"/>
          <w:color w:val="auto"/>
          <w:sz w:val="28"/>
          <w:szCs w:val="28"/>
        </w:rPr>
      </w:pPr>
      <w:r w:rsidRPr="006D3CB9">
        <w:rPr>
          <w:rFonts w:ascii="Times New Roman" w:hAnsi="Times New Roman" w:cs="Times New Roman"/>
          <w:sz w:val="28"/>
          <w:szCs w:val="28"/>
        </w:rPr>
        <w:t xml:space="preserve"> </w:t>
      </w:r>
      <w:r w:rsidR="002221A2" w:rsidRPr="006D3CB9">
        <w:rPr>
          <w:rFonts w:ascii="Times New Roman" w:hAnsi="Times New Roman" w:cs="Times New Roman"/>
          <w:sz w:val="28"/>
          <w:szCs w:val="28"/>
        </w:rPr>
        <w:t xml:space="preserve">- </w:t>
      </w:r>
      <w:r w:rsidR="00AC1CE2" w:rsidRPr="006D3CB9">
        <w:rPr>
          <w:rFonts w:ascii="Times New Roman" w:hAnsi="Times New Roman" w:cs="Times New Roman"/>
          <w:sz w:val="28"/>
          <w:szCs w:val="28"/>
        </w:rPr>
        <w:t>а</w:t>
      </w:r>
      <w:r w:rsidR="002221A2" w:rsidRPr="006D3CB9">
        <w:rPr>
          <w:rFonts w:ascii="Times New Roman" w:hAnsi="Times New Roman" w:cs="Times New Roman"/>
          <w:sz w:val="28"/>
          <w:szCs w:val="28"/>
        </w:rPr>
        <w:t>спартил-глутамил-глицин</w:t>
      </w:r>
      <w:r w:rsidR="00AC1CE2" w:rsidRPr="006D3CB9">
        <w:rPr>
          <w:rFonts w:ascii="Times New Roman" w:hAnsi="Times New Roman" w:cs="Times New Roman"/>
          <w:sz w:val="28"/>
          <w:szCs w:val="28"/>
        </w:rPr>
        <w:t xml:space="preserve"> – от 158,33 до 175,00 мг/г (</w:t>
      </w:r>
      <w:r w:rsidR="00AC1CE2" w:rsidRPr="006D3CB9">
        <w:rPr>
          <w:rStyle w:val="55"/>
          <w:rFonts w:eastAsiaTheme="minorEastAsia"/>
          <w:i w:val="0"/>
          <w:color w:val="auto"/>
          <w:sz w:val="28"/>
          <w:szCs w:val="28"/>
          <w:lang w:val="en-US"/>
        </w:rPr>
        <w:t>C</w:t>
      </w:r>
      <w:r w:rsidR="00AC1CE2" w:rsidRPr="006D3CB9">
        <w:rPr>
          <w:rStyle w:val="58pt0pt"/>
          <w:rFonts w:eastAsia="Franklin Gothic Heavy"/>
          <w:i w:val="0"/>
          <w:color w:val="auto"/>
          <w:sz w:val="28"/>
          <w:szCs w:val="28"/>
          <w:vertAlign w:val="subscript"/>
          <w:lang w:val="ru-RU"/>
        </w:rPr>
        <w:t>11</w:t>
      </w:r>
      <w:r w:rsidR="00AC1CE2" w:rsidRPr="006D3CB9">
        <w:rPr>
          <w:rStyle w:val="55"/>
          <w:rFonts w:eastAsiaTheme="minorEastAsia"/>
          <w:i w:val="0"/>
          <w:color w:val="auto"/>
          <w:sz w:val="28"/>
          <w:szCs w:val="28"/>
          <w:lang w:val="en-US"/>
        </w:rPr>
        <w:t>H</w:t>
      </w:r>
      <w:r w:rsidR="00AC1CE2" w:rsidRPr="006D3CB9">
        <w:rPr>
          <w:rStyle w:val="58pt0pt"/>
          <w:rFonts w:eastAsia="Franklin Gothic Heavy"/>
          <w:i w:val="0"/>
          <w:color w:val="auto"/>
          <w:sz w:val="28"/>
          <w:szCs w:val="28"/>
          <w:vertAlign w:val="subscript"/>
          <w:lang w:val="ru-RU"/>
        </w:rPr>
        <w:t>17</w:t>
      </w:r>
      <w:r w:rsidR="00AC1CE2" w:rsidRPr="006D3CB9">
        <w:rPr>
          <w:rStyle w:val="55"/>
          <w:rFonts w:eastAsiaTheme="minorEastAsia"/>
          <w:i w:val="0"/>
          <w:color w:val="auto"/>
          <w:sz w:val="28"/>
          <w:szCs w:val="28"/>
          <w:lang w:val="en-US"/>
        </w:rPr>
        <w:t>N</w:t>
      </w:r>
      <w:r w:rsidR="00AC1CE2" w:rsidRPr="006D3CB9">
        <w:rPr>
          <w:rStyle w:val="58pt0pt"/>
          <w:rFonts w:eastAsia="Franklin Gothic Heavy"/>
          <w:i w:val="0"/>
          <w:color w:val="auto"/>
          <w:sz w:val="28"/>
          <w:szCs w:val="28"/>
          <w:vertAlign w:val="subscript"/>
          <w:lang w:val="ru-RU"/>
        </w:rPr>
        <w:t>3</w:t>
      </w:r>
      <w:r w:rsidR="00AC1CE2" w:rsidRPr="006D3CB9">
        <w:rPr>
          <w:rStyle w:val="55"/>
          <w:rFonts w:eastAsiaTheme="minorEastAsia"/>
          <w:i w:val="0"/>
          <w:color w:val="auto"/>
          <w:sz w:val="28"/>
          <w:szCs w:val="28"/>
          <w:lang w:val="en-US"/>
        </w:rPr>
        <w:t>O</w:t>
      </w:r>
      <w:r w:rsidR="00AC1CE2" w:rsidRPr="006D3CB9">
        <w:rPr>
          <w:rStyle w:val="55"/>
          <w:rFonts w:eastAsiaTheme="minorEastAsia"/>
          <w:i w:val="0"/>
          <w:color w:val="auto"/>
          <w:sz w:val="28"/>
          <w:szCs w:val="28"/>
          <w:vertAlign w:val="subscript"/>
        </w:rPr>
        <w:t>8</w:t>
      </w:r>
      <w:r w:rsidR="00AC1CE2" w:rsidRPr="006D3CB9">
        <w:rPr>
          <w:rStyle w:val="55"/>
          <w:rFonts w:eastAsiaTheme="minorEastAsia"/>
          <w:i w:val="0"/>
          <w:color w:val="auto"/>
          <w:sz w:val="28"/>
          <w:szCs w:val="28"/>
        </w:rPr>
        <w:t>);</w:t>
      </w:r>
      <w:r w:rsidR="007129EE" w:rsidRPr="006D3CB9">
        <w:rPr>
          <w:rStyle w:val="55"/>
          <w:rFonts w:eastAsiaTheme="minorEastAsia"/>
          <w:i w:val="0"/>
          <w:color w:val="auto"/>
          <w:sz w:val="28"/>
          <w:szCs w:val="28"/>
        </w:rPr>
        <w:t xml:space="preserve">  </w:t>
      </w:r>
    </w:p>
    <w:p w:rsidR="007129EE" w:rsidRPr="006D3CB9" w:rsidRDefault="00AC1CE2" w:rsidP="007129EE">
      <w:pPr>
        <w:spacing w:after="0" w:line="360" w:lineRule="auto"/>
        <w:ind w:firstLine="709"/>
        <w:rPr>
          <w:rStyle w:val="55"/>
          <w:rFonts w:eastAsiaTheme="minorEastAsia"/>
          <w:i w:val="0"/>
          <w:color w:val="auto"/>
          <w:sz w:val="28"/>
          <w:szCs w:val="28"/>
        </w:rPr>
      </w:pPr>
      <w:r w:rsidRPr="006D3CB9">
        <w:rPr>
          <w:rStyle w:val="55"/>
          <w:rFonts w:eastAsiaTheme="minorEastAsia"/>
          <w:i w:val="0"/>
          <w:color w:val="auto"/>
          <w:sz w:val="28"/>
          <w:szCs w:val="28"/>
        </w:rPr>
        <w:t xml:space="preserve">- </w:t>
      </w:r>
      <w:r w:rsidR="007129EE" w:rsidRPr="006D3CB9">
        <w:rPr>
          <w:rFonts w:ascii="Times New Roman" w:hAnsi="Times New Roman" w:cs="Times New Roman"/>
          <w:sz w:val="28"/>
          <w:szCs w:val="28"/>
        </w:rPr>
        <w:t>лизил-аспартил-глутаминовая кислота  – от 316,65 до 349,99 мг/г (</w:t>
      </w:r>
      <w:r w:rsidR="007129EE" w:rsidRPr="006D3CB9">
        <w:rPr>
          <w:rStyle w:val="55"/>
          <w:rFonts w:eastAsiaTheme="minorEastAsia"/>
          <w:i w:val="0"/>
          <w:color w:val="auto"/>
          <w:sz w:val="28"/>
          <w:szCs w:val="28"/>
          <w:lang w:val="en-US"/>
        </w:rPr>
        <w:t>C</w:t>
      </w:r>
      <w:r w:rsidR="007129EE" w:rsidRPr="006D3CB9">
        <w:rPr>
          <w:rStyle w:val="58pt0pt"/>
          <w:rFonts w:eastAsia="Franklin Gothic Heavy"/>
          <w:i w:val="0"/>
          <w:color w:val="auto"/>
          <w:sz w:val="28"/>
          <w:szCs w:val="28"/>
          <w:vertAlign w:val="subscript"/>
          <w:lang w:val="ru-RU"/>
        </w:rPr>
        <w:t>15</w:t>
      </w:r>
      <w:r w:rsidR="007129EE" w:rsidRPr="006D3CB9">
        <w:rPr>
          <w:rStyle w:val="55"/>
          <w:rFonts w:eastAsiaTheme="minorEastAsia"/>
          <w:i w:val="0"/>
          <w:color w:val="auto"/>
          <w:sz w:val="28"/>
          <w:szCs w:val="28"/>
          <w:lang w:val="en-US"/>
        </w:rPr>
        <w:t>H</w:t>
      </w:r>
      <w:r w:rsidR="007129EE" w:rsidRPr="006D3CB9">
        <w:rPr>
          <w:rStyle w:val="55"/>
          <w:rFonts w:eastAsiaTheme="minorEastAsia"/>
          <w:i w:val="0"/>
          <w:color w:val="auto"/>
          <w:sz w:val="28"/>
          <w:szCs w:val="28"/>
          <w:vertAlign w:val="subscript"/>
        </w:rPr>
        <w:t>2</w:t>
      </w:r>
      <w:r w:rsidR="007129EE" w:rsidRPr="006D3CB9">
        <w:rPr>
          <w:rStyle w:val="58pt0pt"/>
          <w:rFonts w:eastAsia="Franklin Gothic Heavy"/>
          <w:i w:val="0"/>
          <w:color w:val="auto"/>
          <w:sz w:val="28"/>
          <w:szCs w:val="28"/>
          <w:vertAlign w:val="subscript"/>
          <w:lang w:val="ru-RU"/>
        </w:rPr>
        <w:t>6</w:t>
      </w:r>
      <w:r w:rsidR="007129EE" w:rsidRPr="006D3CB9">
        <w:rPr>
          <w:rStyle w:val="55"/>
          <w:rFonts w:eastAsiaTheme="minorEastAsia"/>
          <w:i w:val="0"/>
          <w:color w:val="auto"/>
          <w:sz w:val="28"/>
          <w:szCs w:val="28"/>
          <w:lang w:val="en-US"/>
        </w:rPr>
        <w:t>N</w:t>
      </w:r>
      <w:r w:rsidR="007129EE" w:rsidRPr="006D3CB9">
        <w:rPr>
          <w:rStyle w:val="58pt0pt"/>
          <w:rFonts w:eastAsia="Franklin Gothic Heavy"/>
          <w:i w:val="0"/>
          <w:color w:val="auto"/>
          <w:sz w:val="28"/>
          <w:szCs w:val="28"/>
          <w:vertAlign w:val="subscript"/>
          <w:lang w:val="ru-RU"/>
        </w:rPr>
        <w:t>4</w:t>
      </w:r>
      <w:r w:rsidR="007129EE" w:rsidRPr="006D3CB9">
        <w:rPr>
          <w:rStyle w:val="55"/>
          <w:rFonts w:eastAsiaTheme="minorEastAsia"/>
          <w:i w:val="0"/>
          <w:color w:val="auto"/>
          <w:sz w:val="28"/>
          <w:szCs w:val="28"/>
          <w:lang w:val="en-US"/>
        </w:rPr>
        <w:t>O</w:t>
      </w:r>
      <w:r w:rsidR="007129EE" w:rsidRPr="006D3CB9">
        <w:rPr>
          <w:rStyle w:val="55"/>
          <w:rFonts w:eastAsiaTheme="minorEastAsia"/>
          <w:i w:val="0"/>
          <w:color w:val="auto"/>
          <w:sz w:val="28"/>
          <w:szCs w:val="28"/>
          <w:vertAlign w:val="subscript"/>
        </w:rPr>
        <w:t>8</w:t>
      </w:r>
      <w:r w:rsidR="007129EE" w:rsidRPr="006D3CB9">
        <w:rPr>
          <w:rStyle w:val="55"/>
          <w:rFonts w:eastAsiaTheme="minorEastAsia"/>
          <w:i w:val="0"/>
          <w:color w:val="auto"/>
          <w:sz w:val="28"/>
          <w:szCs w:val="28"/>
        </w:rPr>
        <w:t>);</w:t>
      </w:r>
    </w:p>
    <w:p w:rsidR="007129EE" w:rsidRPr="006D3CB9" w:rsidRDefault="007129EE" w:rsidP="007129EE">
      <w:pPr>
        <w:spacing w:after="0" w:line="360" w:lineRule="auto"/>
        <w:ind w:firstLine="709"/>
        <w:rPr>
          <w:rStyle w:val="55"/>
          <w:rFonts w:eastAsiaTheme="minorEastAsia"/>
          <w:i w:val="0"/>
          <w:color w:val="auto"/>
          <w:sz w:val="28"/>
          <w:szCs w:val="28"/>
        </w:rPr>
      </w:pPr>
      <w:r w:rsidRPr="006D3CB9">
        <w:rPr>
          <w:rStyle w:val="55"/>
          <w:rFonts w:eastAsiaTheme="minorEastAsia"/>
          <w:i w:val="0"/>
          <w:color w:val="auto"/>
          <w:sz w:val="28"/>
          <w:szCs w:val="28"/>
        </w:rPr>
        <w:t xml:space="preserve">- </w:t>
      </w:r>
      <w:r w:rsidRPr="006D3CB9">
        <w:rPr>
          <w:rFonts w:ascii="Times New Roman" w:hAnsi="Times New Roman" w:cs="Times New Roman"/>
          <w:sz w:val="28"/>
          <w:szCs w:val="28"/>
        </w:rPr>
        <w:t>аспартил-глутамил-аргинин – от 158,33 до 175,00 мг/г (</w:t>
      </w:r>
      <w:r w:rsidRPr="006D3CB9">
        <w:rPr>
          <w:rStyle w:val="55"/>
          <w:rFonts w:eastAsiaTheme="minorEastAsia"/>
          <w:i w:val="0"/>
          <w:color w:val="auto"/>
          <w:sz w:val="28"/>
          <w:szCs w:val="28"/>
          <w:lang w:val="en-US"/>
        </w:rPr>
        <w:t>C</w:t>
      </w:r>
      <w:r w:rsidRPr="006D3CB9">
        <w:rPr>
          <w:rStyle w:val="58pt0pt"/>
          <w:rFonts w:eastAsia="Franklin Gothic Heavy"/>
          <w:i w:val="0"/>
          <w:color w:val="auto"/>
          <w:sz w:val="28"/>
          <w:szCs w:val="28"/>
          <w:vertAlign w:val="subscript"/>
          <w:lang w:val="ru-RU"/>
        </w:rPr>
        <w:t>15</w:t>
      </w:r>
      <w:r w:rsidRPr="006D3CB9">
        <w:rPr>
          <w:rStyle w:val="55"/>
          <w:rFonts w:eastAsiaTheme="minorEastAsia"/>
          <w:i w:val="0"/>
          <w:color w:val="auto"/>
          <w:sz w:val="28"/>
          <w:szCs w:val="28"/>
          <w:lang w:val="en-US"/>
        </w:rPr>
        <w:t>H</w:t>
      </w:r>
      <w:r w:rsidRPr="006D3CB9">
        <w:rPr>
          <w:rStyle w:val="58pt0pt"/>
          <w:rFonts w:eastAsia="Franklin Gothic Heavy"/>
          <w:i w:val="0"/>
          <w:color w:val="auto"/>
          <w:sz w:val="28"/>
          <w:szCs w:val="28"/>
          <w:vertAlign w:val="subscript"/>
          <w:lang w:val="ru-RU"/>
        </w:rPr>
        <w:t>26</w:t>
      </w:r>
      <w:r w:rsidRPr="006D3CB9">
        <w:rPr>
          <w:rStyle w:val="55"/>
          <w:rFonts w:eastAsiaTheme="minorEastAsia"/>
          <w:i w:val="0"/>
          <w:color w:val="auto"/>
          <w:sz w:val="28"/>
          <w:szCs w:val="28"/>
          <w:lang w:val="en-US"/>
        </w:rPr>
        <w:t>N</w:t>
      </w:r>
      <w:r w:rsidRPr="006D3CB9">
        <w:rPr>
          <w:rStyle w:val="58pt0pt"/>
          <w:rFonts w:eastAsia="Franklin Gothic Heavy"/>
          <w:i w:val="0"/>
          <w:color w:val="auto"/>
          <w:sz w:val="28"/>
          <w:szCs w:val="28"/>
          <w:vertAlign w:val="subscript"/>
          <w:lang w:val="ru-RU"/>
        </w:rPr>
        <w:t>6</w:t>
      </w:r>
      <w:r w:rsidRPr="006D3CB9">
        <w:rPr>
          <w:rStyle w:val="55"/>
          <w:rFonts w:eastAsiaTheme="minorEastAsia"/>
          <w:i w:val="0"/>
          <w:color w:val="auto"/>
          <w:sz w:val="28"/>
          <w:szCs w:val="28"/>
          <w:lang w:val="en-US"/>
        </w:rPr>
        <w:t>O</w:t>
      </w:r>
      <w:r w:rsidRPr="006D3CB9">
        <w:rPr>
          <w:rStyle w:val="55"/>
          <w:rFonts w:eastAsiaTheme="minorEastAsia"/>
          <w:i w:val="0"/>
          <w:color w:val="auto"/>
          <w:sz w:val="28"/>
          <w:szCs w:val="28"/>
          <w:vertAlign w:val="subscript"/>
        </w:rPr>
        <w:t>8</w:t>
      </w:r>
      <w:r w:rsidRPr="006D3CB9">
        <w:rPr>
          <w:rStyle w:val="55"/>
          <w:rFonts w:eastAsiaTheme="minorEastAsia"/>
          <w:i w:val="0"/>
          <w:color w:val="auto"/>
          <w:sz w:val="28"/>
          <w:szCs w:val="28"/>
        </w:rPr>
        <w:t>);</w:t>
      </w:r>
    </w:p>
    <w:p w:rsidR="007129EE" w:rsidRPr="006D3CB9" w:rsidRDefault="007129EE" w:rsidP="007129EE">
      <w:pPr>
        <w:spacing w:after="0" w:line="360" w:lineRule="auto"/>
        <w:ind w:firstLine="709"/>
        <w:rPr>
          <w:rStyle w:val="55"/>
          <w:rFonts w:eastAsiaTheme="minorEastAsia"/>
          <w:i w:val="0"/>
          <w:color w:val="auto"/>
          <w:sz w:val="28"/>
          <w:szCs w:val="28"/>
        </w:rPr>
      </w:pPr>
      <w:r w:rsidRPr="006D3CB9">
        <w:rPr>
          <w:rStyle w:val="55"/>
          <w:rFonts w:eastAsiaTheme="minorEastAsia"/>
          <w:i w:val="0"/>
          <w:color w:val="auto"/>
          <w:sz w:val="28"/>
          <w:szCs w:val="28"/>
        </w:rPr>
        <w:t xml:space="preserve">- </w:t>
      </w:r>
      <w:r w:rsidR="005702B4" w:rsidRPr="006D3CB9">
        <w:rPr>
          <w:rFonts w:ascii="Times New Roman" w:hAnsi="Times New Roman" w:cs="Times New Roman"/>
          <w:sz w:val="28"/>
          <w:szCs w:val="28"/>
        </w:rPr>
        <w:t>а</w:t>
      </w:r>
      <w:r w:rsidRPr="006D3CB9">
        <w:rPr>
          <w:rFonts w:ascii="Times New Roman" w:hAnsi="Times New Roman" w:cs="Times New Roman"/>
          <w:sz w:val="28"/>
          <w:szCs w:val="28"/>
        </w:rPr>
        <w:t>спартил-глутамил-пролин</w:t>
      </w:r>
      <w:r w:rsidR="005702B4" w:rsidRPr="006D3CB9">
        <w:rPr>
          <w:rFonts w:ascii="Times New Roman" w:hAnsi="Times New Roman" w:cs="Times New Roman"/>
          <w:sz w:val="28"/>
          <w:szCs w:val="28"/>
        </w:rPr>
        <w:t xml:space="preserve"> – от 158,33 до 175,00 мг/г (</w:t>
      </w:r>
      <w:r w:rsidR="006D3CB9" w:rsidRPr="006D3CB9">
        <w:rPr>
          <w:rStyle w:val="55"/>
          <w:rFonts w:eastAsiaTheme="minorEastAsia"/>
          <w:i w:val="0"/>
          <w:color w:val="auto"/>
          <w:sz w:val="28"/>
          <w:szCs w:val="28"/>
          <w:lang w:val="en-US"/>
        </w:rPr>
        <w:t>C</w:t>
      </w:r>
      <w:r w:rsidR="006D3CB9" w:rsidRPr="006D3CB9">
        <w:rPr>
          <w:rStyle w:val="58pt0pt"/>
          <w:rFonts w:eastAsia="Franklin Gothic Heavy"/>
          <w:i w:val="0"/>
          <w:color w:val="auto"/>
          <w:sz w:val="28"/>
          <w:szCs w:val="28"/>
          <w:vertAlign w:val="subscript"/>
          <w:lang w:val="ru-RU"/>
        </w:rPr>
        <w:t>14</w:t>
      </w:r>
      <w:r w:rsidR="006D3CB9" w:rsidRPr="006D3CB9">
        <w:rPr>
          <w:rStyle w:val="55"/>
          <w:rFonts w:eastAsiaTheme="minorEastAsia"/>
          <w:i w:val="0"/>
          <w:color w:val="auto"/>
          <w:sz w:val="28"/>
          <w:szCs w:val="28"/>
          <w:lang w:val="en-US"/>
        </w:rPr>
        <w:t>H</w:t>
      </w:r>
      <w:r w:rsidR="006D3CB9" w:rsidRPr="006D3CB9">
        <w:rPr>
          <w:rStyle w:val="55"/>
          <w:rFonts w:eastAsiaTheme="minorEastAsia"/>
          <w:i w:val="0"/>
          <w:color w:val="auto"/>
          <w:sz w:val="28"/>
          <w:szCs w:val="28"/>
          <w:vertAlign w:val="subscript"/>
        </w:rPr>
        <w:t>2</w:t>
      </w:r>
      <w:r w:rsidR="006D3CB9" w:rsidRPr="006D3CB9">
        <w:rPr>
          <w:rStyle w:val="58pt0pt"/>
          <w:rFonts w:eastAsia="Franklin Gothic Heavy"/>
          <w:i w:val="0"/>
          <w:color w:val="auto"/>
          <w:sz w:val="28"/>
          <w:szCs w:val="28"/>
          <w:vertAlign w:val="subscript"/>
          <w:lang w:val="ru-RU"/>
        </w:rPr>
        <w:t>1</w:t>
      </w:r>
      <w:r w:rsidR="006D3CB9" w:rsidRPr="006D3CB9">
        <w:rPr>
          <w:rStyle w:val="55"/>
          <w:rFonts w:eastAsiaTheme="minorEastAsia"/>
          <w:i w:val="0"/>
          <w:color w:val="auto"/>
          <w:sz w:val="28"/>
          <w:szCs w:val="28"/>
          <w:lang w:val="en-US"/>
        </w:rPr>
        <w:t>N</w:t>
      </w:r>
      <w:r w:rsidR="006D3CB9" w:rsidRPr="006D3CB9">
        <w:rPr>
          <w:rStyle w:val="58pt0pt"/>
          <w:rFonts w:eastAsia="Franklin Gothic Heavy"/>
          <w:i w:val="0"/>
          <w:color w:val="auto"/>
          <w:sz w:val="28"/>
          <w:szCs w:val="28"/>
          <w:vertAlign w:val="subscript"/>
          <w:lang w:val="ru-RU"/>
        </w:rPr>
        <w:t>3</w:t>
      </w:r>
      <w:r w:rsidR="006D3CB9" w:rsidRPr="006D3CB9">
        <w:rPr>
          <w:rStyle w:val="55"/>
          <w:rFonts w:eastAsiaTheme="minorEastAsia"/>
          <w:i w:val="0"/>
          <w:color w:val="auto"/>
          <w:sz w:val="28"/>
          <w:szCs w:val="28"/>
          <w:lang w:val="en-US"/>
        </w:rPr>
        <w:t>O</w:t>
      </w:r>
      <w:r w:rsidR="006D3CB9" w:rsidRPr="006D3CB9">
        <w:rPr>
          <w:rStyle w:val="55"/>
          <w:rFonts w:eastAsiaTheme="minorEastAsia"/>
          <w:i w:val="0"/>
          <w:color w:val="auto"/>
          <w:sz w:val="28"/>
          <w:szCs w:val="28"/>
          <w:vertAlign w:val="subscript"/>
        </w:rPr>
        <w:t>8</w:t>
      </w:r>
      <w:r w:rsidR="006D3CB9" w:rsidRPr="006D3CB9">
        <w:rPr>
          <w:rStyle w:val="55"/>
          <w:rFonts w:eastAsiaTheme="minorEastAsia"/>
          <w:i w:val="0"/>
          <w:color w:val="auto"/>
          <w:sz w:val="28"/>
          <w:szCs w:val="28"/>
        </w:rPr>
        <w:t>);</w:t>
      </w:r>
    </w:p>
    <w:p w:rsidR="00AC1CE2" w:rsidRPr="006A2914" w:rsidRDefault="006D3CB9" w:rsidP="006A2914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6D3CB9">
        <w:rPr>
          <w:rStyle w:val="55"/>
          <w:rFonts w:eastAsiaTheme="minorEastAsia"/>
          <w:i w:val="0"/>
          <w:color w:val="auto"/>
          <w:sz w:val="28"/>
          <w:szCs w:val="28"/>
        </w:rPr>
        <w:t xml:space="preserve">- </w:t>
      </w:r>
      <w:r w:rsidR="00533DDF">
        <w:rPr>
          <w:rFonts w:ascii="Times New Roman" w:hAnsi="Times New Roman" w:cs="Times New Roman"/>
          <w:sz w:val="28"/>
          <w:szCs w:val="28"/>
        </w:rPr>
        <w:t>а</w:t>
      </w:r>
      <w:r w:rsidRPr="006D3CB9">
        <w:rPr>
          <w:rFonts w:ascii="Times New Roman" w:hAnsi="Times New Roman" w:cs="Times New Roman"/>
          <w:sz w:val="28"/>
          <w:szCs w:val="28"/>
        </w:rPr>
        <w:t>ланил-аспартил-глутамил-лейцин</w:t>
      </w:r>
      <w:r w:rsidR="00533DDF">
        <w:rPr>
          <w:rFonts w:ascii="Times New Roman" w:hAnsi="Times New Roman" w:cs="Times New Roman"/>
          <w:sz w:val="28"/>
          <w:szCs w:val="28"/>
        </w:rPr>
        <w:t xml:space="preserve"> </w:t>
      </w:r>
      <w:r w:rsidR="00533DDF" w:rsidRPr="006D3CB9">
        <w:rPr>
          <w:rFonts w:ascii="Times New Roman" w:hAnsi="Times New Roman" w:cs="Times New Roman"/>
          <w:sz w:val="28"/>
          <w:szCs w:val="28"/>
        </w:rPr>
        <w:t>– от 158,33 до 175,00 мг/г</w:t>
      </w:r>
      <w:r w:rsidR="006A2914">
        <w:rPr>
          <w:rFonts w:ascii="Times New Roman" w:hAnsi="Times New Roman" w:cs="Times New Roman"/>
          <w:sz w:val="28"/>
          <w:szCs w:val="28"/>
        </w:rPr>
        <w:t xml:space="preserve"> (</w:t>
      </w:r>
      <w:r w:rsidR="006A2914" w:rsidRPr="006668D8">
        <w:rPr>
          <w:rStyle w:val="55"/>
          <w:rFonts w:eastAsiaTheme="minorEastAsia"/>
          <w:i w:val="0"/>
          <w:color w:val="auto"/>
          <w:sz w:val="28"/>
          <w:szCs w:val="28"/>
          <w:lang w:val="en-US"/>
        </w:rPr>
        <w:t>C</w:t>
      </w:r>
      <w:r w:rsidR="006A2914" w:rsidRPr="006668D8">
        <w:rPr>
          <w:rStyle w:val="58pt0pt"/>
          <w:rFonts w:eastAsia="Franklin Gothic Heavy"/>
          <w:i w:val="0"/>
          <w:color w:val="auto"/>
          <w:sz w:val="28"/>
          <w:szCs w:val="28"/>
          <w:vertAlign w:val="subscript"/>
          <w:lang w:val="ru-RU"/>
        </w:rPr>
        <w:t>18</w:t>
      </w:r>
      <w:r w:rsidR="006A2914" w:rsidRPr="006668D8">
        <w:rPr>
          <w:rStyle w:val="55"/>
          <w:rFonts w:eastAsiaTheme="minorEastAsia"/>
          <w:i w:val="0"/>
          <w:color w:val="auto"/>
          <w:sz w:val="28"/>
          <w:szCs w:val="28"/>
          <w:lang w:val="en-US"/>
        </w:rPr>
        <w:t>H</w:t>
      </w:r>
      <w:r w:rsidR="006A2914" w:rsidRPr="006668D8">
        <w:rPr>
          <w:rStyle w:val="58pt0pt"/>
          <w:rFonts w:eastAsia="Franklin Gothic Heavy"/>
          <w:i w:val="0"/>
          <w:color w:val="auto"/>
          <w:sz w:val="28"/>
          <w:szCs w:val="28"/>
          <w:vertAlign w:val="subscript"/>
          <w:lang w:val="ru-RU"/>
        </w:rPr>
        <w:t>30</w:t>
      </w:r>
      <w:r w:rsidR="006A2914" w:rsidRPr="006668D8">
        <w:rPr>
          <w:rStyle w:val="55"/>
          <w:rFonts w:eastAsiaTheme="minorEastAsia"/>
          <w:i w:val="0"/>
          <w:color w:val="auto"/>
          <w:sz w:val="28"/>
          <w:szCs w:val="28"/>
          <w:lang w:val="en-US"/>
        </w:rPr>
        <w:t>N</w:t>
      </w:r>
      <w:r w:rsidR="006A2914" w:rsidRPr="006668D8">
        <w:rPr>
          <w:rStyle w:val="58pt0pt"/>
          <w:rFonts w:eastAsia="Franklin Gothic Heavy"/>
          <w:i w:val="0"/>
          <w:color w:val="auto"/>
          <w:sz w:val="28"/>
          <w:szCs w:val="28"/>
          <w:vertAlign w:val="subscript"/>
          <w:lang w:val="ru-RU"/>
        </w:rPr>
        <w:t>4</w:t>
      </w:r>
      <w:r w:rsidR="006A2914" w:rsidRPr="006668D8">
        <w:rPr>
          <w:rStyle w:val="55"/>
          <w:rFonts w:eastAsiaTheme="minorEastAsia"/>
          <w:i w:val="0"/>
          <w:color w:val="auto"/>
          <w:sz w:val="28"/>
          <w:szCs w:val="28"/>
          <w:lang w:val="en-US"/>
        </w:rPr>
        <w:t>O</w:t>
      </w:r>
      <w:r w:rsidR="006A2914" w:rsidRPr="006668D8">
        <w:rPr>
          <w:rStyle w:val="58pt0pt"/>
          <w:rFonts w:eastAsia="Franklin Gothic Heavy"/>
          <w:i w:val="0"/>
          <w:color w:val="auto"/>
          <w:sz w:val="28"/>
          <w:szCs w:val="28"/>
          <w:vertAlign w:val="subscript"/>
          <w:lang w:val="ru-RU"/>
        </w:rPr>
        <w:t>9</w:t>
      </w:r>
      <w:r w:rsidR="006A2914">
        <w:rPr>
          <w:rStyle w:val="58pt0pt"/>
          <w:rFonts w:eastAsia="Franklin Gothic Heavy"/>
          <w:i w:val="0"/>
          <w:color w:val="auto"/>
          <w:sz w:val="28"/>
          <w:szCs w:val="28"/>
          <w:lang w:val="ru-RU"/>
        </w:rPr>
        <w:t>).</w:t>
      </w:r>
    </w:p>
    <w:p w:rsidR="00816FF2" w:rsidRPr="006D3CB9" w:rsidRDefault="00DF19A9" w:rsidP="007129EE">
      <w:pPr>
        <w:tabs>
          <w:tab w:val="left" w:pos="26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CB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A5A6B" w:rsidRPr="006D3CB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D3CB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F1875" w:rsidRPr="006D3CB9" w:rsidRDefault="00DF19A9" w:rsidP="007129EE">
      <w:pPr>
        <w:pStyle w:val="9"/>
        <w:shd w:val="clear" w:color="auto" w:fill="auto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6D3CB9">
        <w:rPr>
          <w:rFonts w:eastAsia="Calibri"/>
          <w:b/>
          <w:color w:val="auto"/>
          <w:sz w:val="28"/>
          <w:szCs w:val="28"/>
        </w:rPr>
        <w:t>Описание.</w:t>
      </w:r>
      <w:r w:rsidRPr="006D3CB9">
        <w:rPr>
          <w:rFonts w:eastAsia="Calibri"/>
          <w:color w:val="auto"/>
          <w:sz w:val="28"/>
          <w:szCs w:val="28"/>
        </w:rPr>
        <w:t xml:space="preserve"> </w:t>
      </w:r>
      <w:r w:rsidR="003E50EC" w:rsidRPr="006D3CB9">
        <w:rPr>
          <w:color w:val="auto"/>
          <w:sz w:val="28"/>
          <w:szCs w:val="28"/>
        </w:rPr>
        <w:t>Белый, почти белый или белый с желтоватым оттенком аморфный по</w:t>
      </w:r>
      <w:r w:rsidR="003E50EC" w:rsidRPr="006D3CB9">
        <w:rPr>
          <w:color w:val="auto"/>
          <w:sz w:val="28"/>
          <w:szCs w:val="28"/>
        </w:rPr>
        <w:softHyphen/>
        <w:t xml:space="preserve">рошок. Допускается легкий характерный запах. </w:t>
      </w:r>
    </w:p>
    <w:p w:rsidR="003E50EC" w:rsidRPr="006D3CB9" w:rsidRDefault="003E50EC" w:rsidP="007129EE">
      <w:pPr>
        <w:pStyle w:val="9"/>
        <w:shd w:val="clear" w:color="auto" w:fill="auto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6D3CB9">
        <w:rPr>
          <w:b/>
          <w:color w:val="auto"/>
          <w:sz w:val="28"/>
          <w:szCs w:val="28"/>
        </w:rPr>
        <w:t>Растворимость.</w:t>
      </w:r>
      <w:r w:rsidRPr="006D3CB9">
        <w:rPr>
          <w:color w:val="auto"/>
          <w:sz w:val="28"/>
          <w:szCs w:val="28"/>
        </w:rPr>
        <w:t xml:space="preserve"> Легко растворим в воде, практически не</w:t>
      </w:r>
      <w:r w:rsidR="00D6496A">
        <w:rPr>
          <w:color w:val="auto"/>
          <w:sz w:val="28"/>
          <w:szCs w:val="28"/>
        </w:rPr>
        <w:t xml:space="preserve"> </w:t>
      </w:r>
      <w:r w:rsidRPr="006D3CB9">
        <w:rPr>
          <w:color w:val="auto"/>
          <w:sz w:val="28"/>
          <w:szCs w:val="28"/>
        </w:rPr>
        <w:t>растворим в спирте 96 % и этилацетате</w:t>
      </w:r>
      <w:r w:rsidR="005211D9" w:rsidRPr="006D3CB9">
        <w:rPr>
          <w:color w:val="auto"/>
          <w:sz w:val="28"/>
          <w:szCs w:val="28"/>
        </w:rPr>
        <w:t>.</w:t>
      </w:r>
    </w:p>
    <w:p w:rsidR="00DE6C86" w:rsidRPr="007129EE" w:rsidRDefault="00DF19A9" w:rsidP="00712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EE">
        <w:rPr>
          <w:rFonts w:ascii="Times New Roman" w:hAnsi="Times New Roman" w:cs="Times New Roman"/>
          <w:b/>
          <w:sz w:val="28"/>
          <w:szCs w:val="28"/>
        </w:rPr>
        <w:t>Подлинность.</w:t>
      </w:r>
      <w:r w:rsidRPr="00712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F7" w:rsidRDefault="005211D9" w:rsidP="00BD01F7">
      <w:pPr>
        <w:pStyle w:val="a9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F2D">
        <w:rPr>
          <w:rFonts w:ascii="Times New Roman" w:hAnsi="Times New Roman" w:cs="Times New Roman"/>
          <w:i/>
          <w:sz w:val="28"/>
          <w:szCs w:val="28"/>
        </w:rPr>
        <w:t>ВЭЖХ.</w:t>
      </w:r>
      <w:r w:rsidRPr="005D2F2D">
        <w:rPr>
          <w:rFonts w:ascii="Times New Roman" w:hAnsi="Times New Roman" w:cs="Times New Roman"/>
          <w:sz w:val="28"/>
          <w:szCs w:val="28"/>
        </w:rPr>
        <w:t xml:space="preserve"> </w:t>
      </w:r>
      <w:r w:rsidR="00315ABA" w:rsidRPr="00BD01F7">
        <w:rPr>
          <w:rFonts w:ascii="Times New Roman" w:hAnsi="Times New Roman" w:cs="Times New Roman"/>
          <w:sz w:val="28"/>
          <w:szCs w:val="28"/>
        </w:rPr>
        <w:t xml:space="preserve">Время удерживания одного из пяти основных пиков на </w:t>
      </w:r>
    </w:p>
    <w:p w:rsidR="00315ABA" w:rsidRPr="00BD01F7" w:rsidRDefault="00315ABA" w:rsidP="00BD01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1F7">
        <w:rPr>
          <w:rFonts w:ascii="Times New Roman" w:hAnsi="Times New Roman" w:cs="Times New Roman"/>
          <w:sz w:val="28"/>
          <w:szCs w:val="28"/>
        </w:rPr>
        <w:t xml:space="preserve">хроматограмме испытуемого раствора должно соответствовать времени удерживания пика аланил-аспартил-глутамил-лейцина (или аспартил-глутамил-аргинина, или аспартил-глутамил-глицина, </w:t>
      </w:r>
      <w:r w:rsidR="00391AC5" w:rsidRPr="00BD01F7">
        <w:rPr>
          <w:rFonts w:ascii="Times New Roman" w:hAnsi="Times New Roman" w:cs="Times New Roman"/>
          <w:sz w:val="28"/>
          <w:szCs w:val="28"/>
        </w:rPr>
        <w:t xml:space="preserve">или </w:t>
      </w:r>
      <w:r w:rsidRPr="00BD01F7">
        <w:rPr>
          <w:rFonts w:ascii="Times New Roman" w:hAnsi="Times New Roman" w:cs="Times New Roman"/>
          <w:sz w:val="28"/>
          <w:szCs w:val="28"/>
        </w:rPr>
        <w:t>аспартил-глутамил-про</w:t>
      </w:r>
      <w:r w:rsidR="008A1B13" w:rsidRPr="00BD01F7">
        <w:rPr>
          <w:rFonts w:ascii="Times New Roman" w:hAnsi="Times New Roman" w:cs="Times New Roman"/>
          <w:sz w:val="28"/>
          <w:szCs w:val="28"/>
        </w:rPr>
        <w:t>лина, или лизил-</w:t>
      </w:r>
      <w:r w:rsidRPr="00BD01F7">
        <w:rPr>
          <w:rFonts w:ascii="Times New Roman" w:hAnsi="Times New Roman" w:cs="Times New Roman"/>
          <w:sz w:val="28"/>
          <w:szCs w:val="28"/>
        </w:rPr>
        <w:t xml:space="preserve">аспартил-глутаминовой кислоты) на хроматограмме стандартного </w:t>
      </w:r>
      <w:r w:rsidR="00BB39E9" w:rsidRPr="00BD01F7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Pr="00BD01F7">
        <w:rPr>
          <w:rFonts w:ascii="Times New Roman" w:hAnsi="Times New Roman" w:cs="Times New Roman"/>
          <w:sz w:val="28"/>
          <w:szCs w:val="28"/>
        </w:rPr>
        <w:t>образца (раздел «Количественное определение»).</w:t>
      </w:r>
    </w:p>
    <w:p w:rsidR="006E0360" w:rsidRPr="005D2F2D" w:rsidRDefault="006E0360" w:rsidP="00BD01F7">
      <w:pPr>
        <w:pStyle w:val="18"/>
        <w:numPr>
          <w:ilvl w:val="0"/>
          <w:numId w:val="32"/>
        </w:numPr>
        <w:shd w:val="clear" w:color="auto" w:fill="auto"/>
        <w:spacing w:after="0" w:line="360" w:lineRule="auto"/>
        <w:jc w:val="both"/>
        <w:rPr>
          <w:color w:val="auto"/>
          <w:sz w:val="28"/>
          <w:szCs w:val="28"/>
        </w:rPr>
      </w:pPr>
      <w:r w:rsidRPr="005D2F2D">
        <w:rPr>
          <w:rStyle w:val="af2"/>
          <w:rFonts w:eastAsia="MS Mincho"/>
          <w:color w:val="auto"/>
          <w:sz w:val="28"/>
          <w:szCs w:val="28"/>
        </w:rPr>
        <w:t>Качественные реакции</w:t>
      </w:r>
      <w:r w:rsidR="00EA3248" w:rsidRPr="005D2F2D">
        <w:rPr>
          <w:color w:val="auto"/>
          <w:sz w:val="28"/>
          <w:szCs w:val="28"/>
          <w:lang w:bidi="ru-RU"/>
        </w:rPr>
        <w:t xml:space="preserve"> </w:t>
      </w:r>
    </w:p>
    <w:p w:rsidR="00CE6ECD" w:rsidRPr="006668D8" w:rsidRDefault="00D00161" w:rsidP="0084500F">
      <w:pPr>
        <w:pStyle w:val="18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6668D8">
        <w:rPr>
          <w:rStyle w:val="af2"/>
          <w:rFonts w:eastAsia="MS Mincho"/>
          <w:color w:val="auto"/>
          <w:sz w:val="28"/>
          <w:szCs w:val="28"/>
        </w:rPr>
        <w:t>Р</w:t>
      </w:r>
      <w:r w:rsidR="006E0360" w:rsidRPr="006668D8">
        <w:rPr>
          <w:rStyle w:val="af2"/>
          <w:rFonts w:eastAsia="MS Mincho"/>
          <w:color w:val="auto"/>
          <w:sz w:val="28"/>
          <w:szCs w:val="28"/>
        </w:rPr>
        <w:t>еакци</w:t>
      </w:r>
      <w:r w:rsidR="00B03B95" w:rsidRPr="006668D8">
        <w:rPr>
          <w:rStyle w:val="af2"/>
          <w:rFonts w:eastAsia="MS Mincho"/>
          <w:color w:val="auto"/>
          <w:sz w:val="28"/>
          <w:szCs w:val="28"/>
        </w:rPr>
        <w:t>я</w:t>
      </w:r>
      <w:r w:rsidR="006E0360" w:rsidRPr="006668D8">
        <w:rPr>
          <w:rStyle w:val="af2"/>
          <w:rFonts w:eastAsia="MS Mincho"/>
          <w:color w:val="auto"/>
          <w:sz w:val="28"/>
          <w:szCs w:val="28"/>
        </w:rPr>
        <w:t xml:space="preserve"> с нингидрином.</w:t>
      </w:r>
      <w:r w:rsidR="006E0360" w:rsidRPr="006668D8">
        <w:rPr>
          <w:color w:val="auto"/>
          <w:sz w:val="28"/>
          <w:szCs w:val="28"/>
        </w:rPr>
        <w:t xml:space="preserve"> </w:t>
      </w:r>
      <w:r w:rsidR="00C27863" w:rsidRPr="006668D8">
        <w:rPr>
          <w:color w:val="auto"/>
          <w:sz w:val="28"/>
          <w:szCs w:val="28"/>
        </w:rPr>
        <w:t>0,01 г субста</w:t>
      </w:r>
      <w:r w:rsidR="00CE5B3F" w:rsidRPr="006668D8">
        <w:rPr>
          <w:color w:val="auto"/>
          <w:sz w:val="28"/>
          <w:szCs w:val="28"/>
        </w:rPr>
        <w:t>нции растворяют в 1 мл воды, до</w:t>
      </w:r>
      <w:r w:rsidR="00C27863" w:rsidRPr="006668D8">
        <w:rPr>
          <w:color w:val="auto"/>
          <w:sz w:val="28"/>
          <w:szCs w:val="28"/>
        </w:rPr>
        <w:t xml:space="preserve">бавляют 1 мл нингидрина спиртового раствора и нагревают на водяной бане при </w:t>
      </w:r>
      <w:r w:rsidR="00CE5B3F" w:rsidRPr="006668D8">
        <w:rPr>
          <w:color w:val="auto"/>
          <w:sz w:val="28"/>
          <w:szCs w:val="28"/>
        </w:rPr>
        <w:t>(</w:t>
      </w:r>
      <w:r w:rsidR="00C27863" w:rsidRPr="006668D8">
        <w:rPr>
          <w:color w:val="auto"/>
          <w:sz w:val="28"/>
          <w:szCs w:val="28"/>
        </w:rPr>
        <w:t>95</w:t>
      </w:r>
      <w:r w:rsidR="00CE5B3F" w:rsidRPr="006668D8">
        <w:rPr>
          <w:color w:val="auto"/>
          <w:sz w:val="28"/>
          <w:szCs w:val="28"/>
        </w:rPr>
        <w:t xml:space="preserve"> ± 3)</w:t>
      </w:r>
      <w:r w:rsidR="00C27863" w:rsidRPr="006668D8">
        <w:rPr>
          <w:color w:val="auto"/>
          <w:sz w:val="28"/>
          <w:szCs w:val="28"/>
        </w:rPr>
        <w:t xml:space="preserve"> °С в течение 30 мин</w:t>
      </w:r>
      <w:r w:rsidR="00CE6ECD" w:rsidRPr="006668D8">
        <w:rPr>
          <w:color w:val="auto"/>
          <w:sz w:val="28"/>
          <w:szCs w:val="28"/>
        </w:rPr>
        <w:t xml:space="preserve">. Должно наблюдаться </w:t>
      </w:r>
      <w:r w:rsidR="00C27863" w:rsidRPr="006668D8">
        <w:rPr>
          <w:color w:val="auto"/>
          <w:sz w:val="28"/>
          <w:szCs w:val="28"/>
        </w:rPr>
        <w:t>фиолето</w:t>
      </w:r>
      <w:r w:rsidR="00C27863" w:rsidRPr="006668D8">
        <w:rPr>
          <w:color w:val="auto"/>
          <w:sz w:val="28"/>
          <w:szCs w:val="28"/>
        </w:rPr>
        <w:softHyphen/>
        <w:t>вое окрашивание.</w:t>
      </w:r>
    </w:p>
    <w:p w:rsidR="00C27863" w:rsidRPr="006668D8" w:rsidRDefault="00C27863" w:rsidP="0084500F">
      <w:pPr>
        <w:pStyle w:val="18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6668D8">
        <w:rPr>
          <w:rStyle w:val="af2"/>
          <w:rFonts w:eastAsia="MS Mincho"/>
          <w:color w:val="auto"/>
          <w:sz w:val="28"/>
          <w:szCs w:val="28"/>
        </w:rPr>
        <w:t>Биуретовая реакция.</w:t>
      </w:r>
      <w:r w:rsidRPr="006668D8">
        <w:rPr>
          <w:color w:val="auto"/>
          <w:sz w:val="28"/>
          <w:szCs w:val="28"/>
        </w:rPr>
        <w:t xml:space="preserve"> 0,01 г субстан</w:t>
      </w:r>
      <w:r w:rsidR="000F4C05" w:rsidRPr="006668D8">
        <w:rPr>
          <w:color w:val="auto"/>
          <w:sz w:val="28"/>
          <w:szCs w:val="28"/>
        </w:rPr>
        <w:t>ции растворяют в 1 мл воды, до</w:t>
      </w:r>
      <w:r w:rsidRPr="006668D8">
        <w:rPr>
          <w:color w:val="auto"/>
          <w:sz w:val="28"/>
          <w:szCs w:val="28"/>
        </w:rPr>
        <w:t xml:space="preserve">бавляют 0,5 мл натрия гидроксида </w:t>
      </w:r>
      <w:r w:rsidR="00850796" w:rsidRPr="006668D8">
        <w:rPr>
          <w:color w:val="auto"/>
          <w:sz w:val="28"/>
          <w:szCs w:val="28"/>
        </w:rPr>
        <w:t xml:space="preserve">раствора </w:t>
      </w:r>
      <w:r w:rsidRPr="006668D8">
        <w:rPr>
          <w:color w:val="auto"/>
          <w:sz w:val="28"/>
          <w:szCs w:val="28"/>
        </w:rPr>
        <w:t xml:space="preserve">30 % и </w:t>
      </w:r>
      <w:r w:rsidRPr="009B556E">
        <w:rPr>
          <w:color w:val="auto"/>
          <w:sz w:val="28"/>
          <w:szCs w:val="28"/>
        </w:rPr>
        <w:t>1</w:t>
      </w:r>
      <w:r w:rsidR="000F4C05" w:rsidRPr="009B556E">
        <w:rPr>
          <w:color w:val="auto"/>
          <w:sz w:val="28"/>
          <w:szCs w:val="28"/>
        </w:rPr>
        <w:t xml:space="preserve"> </w:t>
      </w:r>
      <w:r w:rsidRPr="009B556E">
        <w:rPr>
          <w:color w:val="auto"/>
          <w:sz w:val="28"/>
          <w:szCs w:val="28"/>
        </w:rPr>
        <w:t>-</w:t>
      </w:r>
      <w:r w:rsidR="000F4C05" w:rsidRPr="009B556E">
        <w:rPr>
          <w:color w:val="auto"/>
          <w:sz w:val="28"/>
          <w:szCs w:val="28"/>
        </w:rPr>
        <w:t xml:space="preserve"> </w:t>
      </w:r>
      <w:r w:rsidRPr="009B556E">
        <w:rPr>
          <w:color w:val="auto"/>
          <w:sz w:val="28"/>
          <w:szCs w:val="28"/>
        </w:rPr>
        <w:t xml:space="preserve">2 капли меди (II) сульфата </w:t>
      </w:r>
      <w:r w:rsidR="00850796" w:rsidRPr="009B556E">
        <w:rPr>
          <w:color w:val="auto"/>
          <w:sz w:val="28"/>
          <w:szCs w:val="28"/>
        </w:rPr>
        <w:t xml:space="preserve">раствора </w:t>
      </w:r>
      <w:r w:rsidRPr="009B556E">
        <w:rPr>
          <w:color w:val="auto"/>
          <w:sz w:val="28"/>
          <w:szCs w:val="28"/>
        </w:rPr>
        <w:t>1 %.</w:t>
      </w:r>
      <w:r w:rsidR="00191E05" w:rsidRPr="009B556E">
        <w:rPr>
          <w:color w:val="auto"/>
          <w:sz w:val="28"/>
          <w:szCs w:val="28"/>
        </w:rPr>
        <w:t xml:space="preserve"> </w:t>
      </w:r>
      <w:r w:rsidR="007633FE" w:rsidRPr="009B556E">
        <w:rPr>
          <w:color w:val="auto"/>
          <w:sz w:val="28"/>
          <w:szCs w:val="28"/>
        </w:rPr>
        <w:t>Должно наблюдаться фиолето</w:t>
      </w:r>
      <w:r w:rsidR="007633FE" w:rsidRPr="009B556E">
        <w:rPr>
          <w:color w:val="auto"/>
          <w:sz w:val="28"/>
          <w:szCs w:val="28"/>
        </w:rPr>
        <w:softHyphen/>
        <w:t>вое окрашивание.</w:t>
      </w:r>
      <w:r w:rsidR="007633FE" w:rsidRPr="006668D8">
        <w:rPr>
          <w:color w:val="auto"/>
          <w:sz w:val="28"/>
          <w:szCs w:val="28"/>
        </w:rPr>
        <w:t xml:space="preserve"> </w:t>
      </w:r>
    </w:p>
    <w:p w:rsidR="00C234EE" w:rsidRPr="006668D8" w:rsidRDefault="00CF7705" w:rsidP="006B25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8D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Прозрачность</w:t>
      </w:r>
      <w:r w:rsidR="007735DF" w:rsidRPr="006668D8">
        <w:rPr>
          <w:rFonts w:ascii="Times New Roman" w:eastAsia="Calibri" w:hAnsi="Times New Roman" w:cs="Times New Roman"/>
          <w:b/>
          <w:sz w:val="28"/>
          <w:szCs w:val="28"/>
        </w:rPr>
        <w:t xml:space="preserve"> раствора</w:t>
      </w:r>
      <w:r w:rsidRPr="006668D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02126" w:rsidRPr="006668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735DF" w:rsidRPr="006668D8">
        <w:rPr>
          <w:rFonts w:ascii="Times New Roman" w:hAnsi="Times New Roman" w:cs="Times New Roman"/>
          <w:sz w:val="28"/>
          <w:szCs w:val="28"/>
        </w:rPr>
        <w:t>Раствор 0,02 г субстанции в 20 мл воды, сво</w:t>
      </w:r>
      <w:r w:rsidR="007735DF" w:rsidRPr="006668D8">
        <w:rPr>
          <w:rFonts w:ascii="Times New Roman" w:hAnsi="Times New Roman" w:cs="Times New Roman"/>
          <w:sz w:val="28"/>
          <w:szCs w:val="28"/>
        </w:rPr>
        <w:softHyphen/>
        <w:t xml:space="preserve">бодной </w:t>
      </w:r>
      <w:r w:rsidR="0031552A" w:rsidRPr="006668D8">
        <w:rPr>
          <w:rFonts w:ascii="Times New Roman" w:hAnsi="Times New Roman" w:cs="Times New Roman"/>
          <w:sz w:val="28"/>
          <w:szCs w:val="28"/>
        </w:rPr>
        <w:t>от углерода диоксида</w:t>
      </w:r>
      <w:r w:rsidR="007735DF" w:rsidRPr="006668D8">
        <w:rPr>
          <w:rFonts w:ascii="Times New Roman" w:hAnsi="Times New Roman" w:cs="Times New Roman"/>
          <w:sz w:val="28"/>
          <w:szCs w:val="28"/>
        </w:rPr>
        <w:t xml:space="preserve">, должен быть прозрачным </w:t>
      </w:r>
      <w:r w:rsidR="000C6E4A" w:rsidRPr="006668D8">
        <w:rPr>
          <w:rFonts w:ascii="Times New Roman" w:hAnsi="Times New Roman" w:cs="Times New Roman"/>
          <w:sz w:val="28"/>
          <w:szCs w:val="28"/>
        </w:rPr>
        <w:t xml:space="preserve">или выдерживать </w:t>
      </w:r>
      <w:r w:rsidR="009B556E">
        <w:rPr>
          <w:rFonts w:ascii="Times New Roman" w:hAnsi="Times New Roman" w:cs="Times New Roman"/>
          <w:sz w:val="28"/>
          <w:szCs w:val="28"/>
        </w:rPr>
        <w:t>сравнение с эталоном 1 (</w:t>
      </w:r>
      <w:r w:rsidR="00C22C65" w:rsidRPr="006668D8">
        <w:rPr>
          <w:rFonts w:ascii="Times New Roman" w:eastAsia="Calibri" w:hAnsi="Times New Roman" w:cs="Times New Roman"/>
          <w:sz w:val="28"/>
          <w:szCs w:val="28"/>
        </w:rPr>
        <w:t>ОФС «Прозрачность и степень мутности жидкостей»</w:t>
      </w:r>
      <w:r w:rsidR="009B556E">
        <w:rPr>
          <w:rFonts w:ascii="Times New Roman" w:eastAsia="Calibri" w:hAnsi="Times New Roman" w:cs="Times New Roman"/>
          <w:sz w:val="28"/>
          <w:szCs w:val="28"/>
        </w:rPr>
        <w:t>)</w:t>
      </w:r>
      <w:r w:rsidR="00C22C65" w:rsidRPr="006668D8">
        <w:rPr>
          <w:rFonts w:ascii="Times New Roman" w:eastAsia="Calibri" w:hAnsi="Times New Roman" w:cs="Times New Roman"/>
          <w:sz w:val="28"/>
          <w:szCs w:val="28"/>
        </w:rPr>
        <w:t>.</w:t>
      </w:r>
      <w:r w:rsidR="00705BD3" w:rsidRPr="006668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162E" w:rsidRPr="006668D8" w:rsidRDefault="005549A0" w:rsidP="002116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8D8">
        <w:rPr>
          <w:rFonts w:ascii="Times New Roman" w:eastAsia="Calibri" w:hAnsi="Times New Roman" w:cs="Times New Roman"/>
          <w:b/>
          <w:sz w:val="28"/>
          <w:szCs w:val="28"/>
        </w:rPr>
        <w:t>Цветн</w:t>
      </w:r>
      <w:r w:rsidR="00B62100" w:rsidRPr="006668D8">
        <w:rPr>
          <w:rFonts w:ascii="Times New Roman" w:eastAsia="Calibri" w:hAnsi="Times New Roman" w:cs="Times New Roman"/>
          <w:b/>
          <w:sz w:val="28"/>
          <w:szCs w:val="28"/>
        </w:rPr>
        <w:t>ость</w:t>
      </w:r>
      <w:r w:rsidR="0031552A" w:rsidRPr="006668D8">
        <w:rPr>
          <w:rFonts w:ascii="Times New Roman" w:eastAsia="Calibri" w:hAnsi="Times New Roman" w:cs="Times New Roman"/>
          <w:b/>
          <w:sz w:val="28"/>
          <w:szCs w:val="28"/>
        </w:rPr>
        <w:t xml:space="preserve"> раствора</w:t>
      </w:r>
      <w:r w:rsidR="00B62100" w:rsidRPr="006668D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6668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92E8F" w:rsidRPr="006668D8">
        <w:rPr>
          <w:rFonts w:ascii="Times New Roman" w:hAnsi="Times New Roman" w:cs="Times New Roman"/>
          <w:sz w:val="28"/>
          <w:szCs w:val="28"/>
        </w:rPr>
        <w:t>Раствор субстанции</w:t>
      </w:r>
      <w:r w:rsidR="006B2548" w:rsidRPr="006668D8">
        <w:rPr>
          <w:rFonts w:ascii="Times New Roman" w:hAnsi="Times New Roman" w:cs="Times New Roman"/>
          <w:sz w:val="28"/>
          <w:szCs w:val="28"/>
        </w:rPr>
        <w:t>, приготовленный для проведения испы</w:t>
      </w:r>
      <w:r w:rsidR="006B2548" w:rsidRPr="006668D8">
        <w:rPr>
          <w:rFonts w:ascii="Times New Roman" w:hAnsi="Times New Roman" w:cs="Times New Roman"/>
          <w:sz w:val="28"/>
          <w:szCs w:val="28"/>
        </w:rPr>
        <w:softHyphen/>
        <w:t>таний по показателю «Прозрачность раствора», должен быть бесцветным</w:t>
      </w:r>
      <w:r w:rsidR="0021162E" w:rsidRPr="006668D8">
        <w:rPr>
          <w:rFonts w:ascii="Times New Roman" w:hAnsi="Times New Roman" w:cs="Times New Roman"/>
          <w:sz w:val="28"/>
          <w:szCs w:val="28"/>
        </w:rPr>
        <w:t xml:space="preserve"> </w:t>
      </w:r>
      <w:r w:rsidR="0021162E" w:rsidRPr="006668D8">
        <w:rPr>
          <w:rFonts w:ascii="Times New Roman" w:eastAsia="Calibri" w:hAnsi="Times New Roman" w:cs="Times New Roman"/>
          <w:sz w:val="28"/>
          <w:szCs w:val="28"/>
        </w:rPr>
        <w:t>или выдерживать сравнение с эталоном В</w:t>
      </w:r>
      <w:r w:rsidR="0021162E" w:rsidRPr="006668D8">
        <w:rPr>
          <w:rFonts w:ascii="Times New Roman" w:eastAsia="Calibri" w:hAnsi="Times New Roman" w:cs="Times New Roman"/>
          <w:sz w:val="28"/>
          <w:szCs w:val="28"/>
          <w:vertAlign w:val="subscript"/>
        </w:rPr>
        <w:t>9</w:t>
      </w:r>
      <w:r w:rsidR="0021162E" w:rsidRPr="006668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556E">
        <w:rPr>
          <w:rFonts w:ascii="Times New Roman" w:eastAsia="Calibri" w:hAnsi="Times New Roman" w:cs="Times New Roman"/>
          <w:sz w:val="28"/>
          <w:szCs w:val="28"/>
        </w:rPr>
        <w:t>(</w:t>
      </w:r>
      <w:r w:rsidR="0021162E" w:rsidRPr="006668D8">
        <w:rPr>
          <w:rFonts w:ascii="Times New Roman" w:eastAsia="Calibri" w:hAnsi="Times New Roman" w:cs="Times New Roman"/>
          <w:sz w:val="28"/>
          <w:szCs w:val="28"/>
        </w:rPr>
        <w:t>ОФС «Степень окраски жидкостей»</w:t>
      </w:r>
      <w:r w:rsidR="009B556E">
        <w:rPr>
          <w:rFonts w:ascii="Times New Roman" w:eastAsia="Calibri" w:hAnsi="Times New Roman" w:cs="Times New Roman"/>
          <w:sz w:val="28"/>
          <w:szCs w:val="28"/>
        </w:rPr>
        <w:t>)</w:t>
      </w:r>
      <w:r w:rsidR="0021162E" w:rsidRPr="006668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00B8" w:rsidRPr="006668D8" w:rsidRDefault="006A7F85" w:rsidP="005A43EB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668D8">
        <w:rPr>
          <w:rFonts w:ascii="Times New Roman" w:hAnsi="Times New Roman" w:cs="Times New Roman"/>
          <w:b/>
          <w:sz w:val="28"/>
          <w:szCs w:val="28"/>
        </w:rPr>
        <w:t>рН.</w:t>
      </w:r>
      <w:r w:rsidRPr="006668D8">
        <w:rPr>
          <w:rFonts w:ascii="Times New Roman" w:hAnsi="Times New Roman" w:cs="Times New Roman"/>
          <w:sz w:val="28"/>
          <w:szCs w:val="28"/>
        </w:rPr>
        <w:t xml:space="preserve"> </w:t>
      </w:r>
      <w:r w:rsidR="00B42198" w:rsidRPr="006668D8">
        <w:rPr>
          <w:rFonts w:ascii="Times New Roman" w:hAnsi="Times New Roman" w:cs="Times New Roman"/>
          <w:sz w:val="28"/>
          <w:szCs w:val="28"/>
        </w:rPr>
        <w:t>От 3,0 до 5,0 (0,1 % раствор субстанции в воде, свободной от углерода диок</w:t>
      </w:r>
      <w:r w:rsidR="00B42198" w:rsidRPr="006668D8">
        <w:rPr>
          <w:rFonts w:ascii="Times New Roman" w:hAnsi="Times New Roman" w:cs="Times New Roman"/>
          <w:sz w:val="28"/>
          <w:szCs w:val="28"/>
        </w:rPr>
        <w:softHyphen/>
        <w:t>сида, приготовленный для проведения испытаний по показателю «Прозрачность рас</w:t>
      </w:r>
      <w:r w:rsidR="00FA446F" w:rsidRPr="006668D8">
        <w:rPr>
          <w:rFonts w:ascii="Times New Roman" w:hAnsi="Times New Roman" w:cs="Times New Roman"/>
          <w:sz w:val="28"/>
          <w:szCs w:val="28"/>
        </w:rPr>
        <w:t>твора»).</w:t>
      </w:r>
      <w:r w:rsidR="00B42198" w:rsidRPr="006668D8">
        <w:rPr>
          <w:rFonts w:ascii="Times New Roman" w:hAnsi="Times New Roman" w:cs="Times New Roman"/>
          <w:sz w:val="28"/>
          <w:szCs w:val="28"/>
        </w:rPr>
        <w:t xml:space="preserve"> </w:t>
      </w:r>
      <w:r w:rsidR="003500B8" w:rsidRPr="006668D8">
        <w:rPr>
          <w:rFonts w:ascii="Times New Roman" w:hAnsi="Times New Roman" w:cs="Times New Roman"/>
          <w:snapToGrid w:val="0"/>
          <w:sz w:val="28"/>
          <w:szCs w:val="28"/>
        </w:rPr>
        <w:t xml:space="preserve">Определение проводят потенциометрическим методом в соответствии с ОФС «Ионометрия». </w:t>
      </w:r>
    </w:p>
    <w:p w:rsidR="00074907" w:rsidRPr="001E6F6F" w:rsidRDefault="00B14507" w:rsidP="0084500F">
      <w:pPr>
        <w:pStyle w:val="18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6668D8">
        <w:rPr>
          <w:rStyle w:val="30"/>
          <w:rFonts w:eastAsiaTheme="minorEastAsia"/>
          <w:bCs w:val="0"/>
          <w:color w:val="auto"/>
          <w:sz w:val="28"/>
          <w:szCs w:val="28"/>
          <w:u w:val="none"/>
        </w:rPr>
        <w:t xml:space="preserve">Родственные </w:t>
      </w:r>
      <w:r w:rsidR="00115D9E" w:rsidRPr="006668D8">
        <w:rPr>
          <w:rStyle w:val="30"/>
          <w:rFonts w:eastAsiaTheme="minorEastAsia"/>
          <w:bCs w:val="0"/>
          <w:color w:val="auto"/>
          <w:sz w:val="28"/>
          <w:szCs w:val="28"/>
          <w:u w:val="none"/>
        </w:rPr>
        <w:t>примеси</w:t>
      </w:r>
      <w:r w:rsidRPr="006668D8">
        <w:rPr>
          <w:rStyle w:val="30"/>
          <w:rFonts w:eastAsiaTheme="minorEastAsia"/>
          <w:bCs w:val="0"/>
          <w:color w:val="auto"/>
          <w:sz w:val="28"/>
          <w:szCs w:val="28"/>
          <w:u w:val="none"/>
        </w:rPr>
        <w:t xml:space="preserve">. </w:t>
      </w:r>
      <w:r w:rsidR="00074907" w:rsidRPr="006668D8">
        <w:rPr>
          <w:color w:val="auto"/>
          <w:sz w:val="28"/>
          <w:szCs w:val="28"/>
        </w:rPr>
        <w:t xml:space="preserve">Определение проводят методом ВЭЖХ </w:t>
      </w:r>
      <w:r w:rsidR="00551D36" w:rsidRPr="006668D8">
        <w:rPr>
          <w:color w:val="auto"/>
          <w:sz w:val="28"/>
          <w:szCs w:val="28"/>
        </w:rPr>
        <w:t>в соответствии с требованиями ОФС «Высокоэффективная жидкостная хроматография»</w:t>
      </w:r>
      <w:r w:rsidR="00AF28DE" w:rsidRPr="006668D8">
        <w:rPr>
          <w:color w:val="auto"/>
          <w:sz w:val="28"/>
          <w:szCs w:val="28"/>
        </w:rPr>
        <w:t xml:space="preserve"> </w:t>
      </w:r>
      <w:r w:rsidR="00074907" w:rsidRPr="006668D8">
        <w:rPr>
          <w:color w:val="auto"/>
          <w:sz w:val="28"/>
          <w:szCs w:val="28"/>
        </w:rPr>
        <w:t>одновременно с количественным определением</w:t>
      </w:r>
      <w:r w:rsidR="009C0C81" w:rsidRPr="006668D8">
        <w:rPr>
          <w:color w:val="auto"/>
          <w:sz w:val="28"/>
          <w:szCs w:val="28"/>
        </w:rPr>
        <w:t xml:space="preserve"> (раздел «Количественное определение)</w:t>
      </w:r>
      <w:r w:rsidR="00074907" w:rsidRPr="006668D8">
        <w:rPr>
          <w:color w:val="auto"/>
          <w:sz w:val="28"/>
          <w:szCs w:val="28"/>
        </w:rPr>
        <w:t>.</w:t>
      </w:r>
    </w:p>
    <w:p w:rsidR="005E7F1D" w:rsidRPr="006668D8" w:rsidRDefault="005E7F1D" w:rsidP="00C3521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68D8">
        <w:rPr>
          <w:rStyle w:val="53"/>
          <w:rFonts w:eastAsia="Franklin Gothic Heavy"/>
          <w:i/>
          <w:iCs/>
          <w:color w:val="auto"/>
          <w:sz w:val="28"/>
          <w:szCs w:val="28"/>
          <w:u w:val="none"/>
        </w:rPr>
        <w:t xml:space="preserve">Подвижная фаза А (ПФА). </w:t>
      </w:r>
      <w:r w:rsidR="003B2C6D" w:rsidRPr="006668D8">
        <w:rPr>
          <w:rStyle w:val="53"/>
          <w:rFonts w:eastAsia="Franklin Gothic Heavy"/>
          <w:iCs/>
          <w:color w:val="auto"/>
          <w:sz w:val="28"/>
          <w:szCs w:val="28"/>
          <w:u w:val="none"/>
        </w:rPr>
        <w:t>21,1 г</w:t>
      </w:r>
      <w:r w:rsidR="003B2C6D" w:rsidRPr="006668D8">
        <w:rPr>
          <w:rStyle w:val="53"/>
          <w:rFonts w:eastAsia="Franklin Gothic Heavy"/>
          <w:i/>
          <w:iCs/>
          <w:color w:val="auto"/>
          <w:sz w:val="28"/>
          <w:szCs w:val="28"/>
          <w:u w:val="none"/>
        </w:rPr>
        <w:t xml:space="preserve"> </w:t>
      </w:r>
      <w:r w:rsidR="00B849EC" w:rsidRPr="006668D8">
        <w:rPr>
          <w:rFonts w:ascii="Times New Roman" w:hAnsi="Times New Roman" w:cs="Times New Roman"/>
          <w:sz w:val="28"/>
          <w:szCs w:val="28"/>
        </w:rPr>
        <w:t xml:space="preserve">натрия </w:t>
      </w:r>
      <w:r w:rsidRPr="006668D8">
        <w:rPr>
          <w:rFonts w:ascii="Times New Roman" w:hAnsi="Times New Roman" w:cs="Times New Roman"/>
          <w:sz w:val="28"/>
          <w:szCs w:val="28"/>
        </w:rPr>
        <w:t xml:space="preserve">перхлората растворяют в 950 мл воды, доводят pH раствора </w:t>
      </w:r>
      <w:r w:rsidR="00406E24" w:rsidRPr="006668D8">
        <w:rPr>
          <w:rFonts w:ascii="Times New Roman" w:hAnsi="Times New Roman" w:cs="Times New Roman"/>
          <w:sz w:val="28"/>
          <w:szCs w:val="28"/>
        </w:rPr>
        <w:t xml:space="preserve">фосфорной кислотой концентрированной </w:t>
      </w:r>
      <w:r w:rsidRPr="006668D8">
        <w:rPr>
          <w:rFonts w:ascii="Times New Roman" w:hAnsi="Times New Roman" w:cs="Times New Roman"/>
          <w:sz w:val="28"/>
          <w:szCs w:val="28"/>
        </w:rPr>
        <w:t>до</w:t>
      </w:r>
      <w:r w:rsidR="003B2C6D" w:rsidRPr="006668D8">
        <w:rPr>
          <w:rFonts w:ascii="Times New Roman" w:hAnsi="Times New Roman" w:cs="Times New Roman"/>
          <w:sz w:val="28"/>
          <w:szCs w:val="28"/>
        </w:rPr>
        <w:t xml:space="preserve"> (2,0 ± 0,02)</w:t>
      </w:r>
      <w:r w:rsidRPr="006668D8">
        <w:rPr>
          <w:rFonts w:ascii="Times New Roman" w:hAnsi="Times New Roman" w:cs="Times New Roman"/>
          <w:sz w:val="28"/>
          <w:szCs w:val="28"/>
        </w:rPr>
        <w:t xml:space="preserve">. Раствор переносят в мерную колбу вместимостью 1000 мл, доводят объем раствора </w:t>
      </w:r>
      <w:r w:rsidR="006C7816" w:rsidRPr="006668D8">
        <w:rPr>
          <w:rFonts w:ascii="Times New Roman" w:hAnsi="Times New Roman" w:cs="Times New Roman"/>
          <w:sz w:val="28"/>
          <w:szCs w:val="28"/>
        </w:rPr>
        <w:t>во</w:t>
      </w:r>
      <w:r w:rsidR="006C7816" w:rsidRPr="006668D8">
        <w:rPr>
          <w:rFonts w:ascii="Times New Roman" w:hAnsi="Times New Roman" w:cs="Times New Roman"/>
          <w:sz w:val="28"/>
          <w:szCs w:val="28"/>
        </w:rPr>
        <w:softHyphen/>
        <w:t xml:space="preserve">дой </w:t>
      </w:r>
      <w:r w:rsidRPr="006668D8">
        <w:rPr>
          <w:rFonts w:ascii="Times New Roman" w:hAnsi="Times New Roman" w:cs="Times New Roman"/>
          <w:sz w:val="28"/>
          <w:szCs w:val="28"/>
        </w:rPr>
        <w:t>до метки</w:t>
      </w:r>
      <w:r w:rsidR="00E05B4A" w:rsidRPr="006668D8">
        <w:rPr>
          <w:rFonts w:ascii="Times New Roman" w:hAnsi="Times New Roman" w:cs="Times New Roman"/>
          <w:sz w:val="28"/>
          <w:szCs w:val="28"/>
        </w:rPr>
        <w:t xml:space="preserve">, перемешивают, </w:t>
      </w:r>
      <w:r w:rsidRPr="006668D8">
        <w:rPr>
          <w:rFonts w:ascii="Times New Roman" w:hAnsi="Times New Roman" w:cs="Times New Roman"/>
          <w:sz w:val="28"/>
          <w:szCs w:val="28"/>
        </w:rPr>
        <w:t>фильтруют и дег</w:t>
      </w:r>
      <w:r w:rsidR="00E05B4A" w:rsidRPr="006668D8">
        <w:rPr>
          <w:rFonts w:ascii="Times New Roman" w:hAnsi="Times New Roman" w:cs="Times New Roman"/>
          <w:sz w:val="28"/>
          <w:szCs w:val="28"/>
        </w:rPr>
        <w:t>азируют</w:t>
      </w:r>
      <w:r w:rsidRPr="006668D8">
        <w:rPr>
          <w:rFonts w:ascii="Times New Roman" w:hAnsi="Times New Roman" w:cs="Times New Roman"/>
          <w:sz w:val="28"/>
          <w:szCs w:val="28"/>
        </w:rPr>
        <w:t>. Раствор используют свежеприготовленным.</w:t>
      </w:r>
    </w:p>
    <w:p w:rsidR="007C1755" w:rsidRPr="006668D8" w:rsidRDefault="00E05B4A" w:rsidP="007C17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68D8">
        <w:rPr>
          <w:rStyle w:val="53"/>
          <w:rFonts w:eastAsia="Franklin Gothic Heavy"/>
          <w:i/>
          <w:iCs/>
          <w:color w:val="auto"/>
          <w:sz w:val="28"/>
          <w:szCs w:val="28"/>
          <w:u w:val="none"/>
        </w:rPr>
        <w:t xml:space="preserve">Подвижная фаза Б (ПФБ). </w:t>
      </w:r>
      <w:r w:rsidRPr="006668D8"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500 мл помещают 150 мл </w:t>
      </w:r>
      <w:r w:rsidR="00F6786D" w:rsidRPr="006668D8">
        <w:rPr>
          <w:rStyle w:val="af2"/>
          <w:rFonts w:eastAsia="MS Mincho"/>
          <w:i w:val="0"/>
          <w:color w:val="auto"/>
          <w:sz w:val="28"/>
          <w:szCs w:val="28"/>
        </w:rPr>
        <w:t>ПФ</w:t>
      </w:r>
      <w:r w:rsidRPr="006668D8">
        <w:rPr>
          <w:rStyle w:val="af2"/>
          <w:rFonts w:eastAsia="MS Mincho"/>
          <w:i w:val="0"/>
          <w:color w:val="auto"/>
          <w:sz w:val="28"/>
          <w:szCs w:val="28"/>
        </w:rPr>
        <w:t>А</w:t>
      </w:r>
      <w:r w:rsidRPr="006668D8">
        <w:rPr>
          <w:rStyle w:val="af2"/>
          <w:rFonts w:eastAsia="MS Mincho"/>
          <w:color w:val="auto"/>
          <w:sz w:val="28"/>
          <w:szCs w:val="28"/>
        </w:rPr>
        <w:t>,</w:t>
      </w:r>
      <w:r w:rsidRPr="006668D8">
        <w:rPr>
          <w:rFonts w:ascii="Times New Roman" w:hAnsi="Times New Roman" w:cs="Times New Roman"/>
          <w:sz w:val="28"/>
          <w:szCs w:val="28"/>
        </w:rPr>
        <w:t xml:space="preserve"> доводят объем раствора </w:t>
      </w:r>
      <w:r w:rsidR="00ED7E9A" w:rsidRPr="006668D8">
        <w:rPr>
          <w:rFonts w:ascii="Times New Roman" w:hAnsi="Times New Roman" w:cs="Times New Roman"/>
          <w:sz w:val="28"/>
          <w:szCs w:val="28"/>
        </w:rPr>
        <w:t xml:space="preserve">ацетонитрилом для хроматографии </w:t>
      </w:r>
      <w:r w:rsidRPr="006668D8">
        <w:rPr>
          <w:rFonts w:ascii="Times New Roman" w:hAnsi="Times New Roman" w:cs="Times New Roman"/>
          <w:sz w:val="28"/>
          <w:szCs w:val="28"/>
        </w:rPr>
        <w:t xml:space="preserve">до метки, перемешивают, фильтруют и дегазируют. </w:t>
      </w:r>
      <w:r w:rsidR="00F6786D" w:rsidRPr="006668D8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r w:rsidRPr="006668D8">
        <w:rPr>
          <w:rFonts w:ascii="Times New Roman" w:hAnsi="Times New Roman" w:cs="Times New Roman"/>
          <w:sz w:val="28"/>
          <w:szCs w:val="28"/>
        </w:rPr>
        <w:t>свежеприготовленным.</w:t>
      </w:r>
      <w:r w:rsidR="006C7816" w:rsidRPr="006668D8">
        <w:rPr>
          <w:rFonts w:ascii="Times New Roman" w:hAnsi="Times New Roman" w:cs="Times New Roman"/>
          <w:sz w:val="28"/>
          <w:szCs w:val="28"/>
        </w:rPr>
        <w:t xml:space="preserve"> </w:t>
      </w:r>
      <w:r w:rsidR="007C1755" w:rsidRPr="00666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877" w:rsidRPr="006668D8" w:rsidRDefault="00622877" w:rsidP="006228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68D8">
        <w:rPr>
          <w:rStyle w:val="53"/>
          <w:rFonts w:eastAsia="Franklin Gothic Heavy"/>
          <w:i/>
          <w:iCs/>
          <w:color w:val="auto"/>
          <w:sz w:val="28"/>
          <w:szCs w:val="28"/>
          <w:u w:val="none"/>
        </w:rPr>
        <w:t xml:space="preserve">Испытуемый раствор. </w:t>
      </w:r>
      <w:r w:rsidRPr="006668D8">
        <w:rPr>
          <w:rFonts w:ascii="Times New Roman" w:hAnsi="Times New Roman" w:cs="Times New Roman"/>
          <w:sz w:val="28"/>
          <w:szCs w:val="28"/>
        </w:rPr>
        <w:t xml:space="preserve">Около 50 мг (точная навеска) субстанции помещают в мерную колбу вместимостью 10 </w:t>
      </w:r>
      <w:r w:rsidRPr="006668D8">
        <w:rPr>
          <w:rStyle w:val="29"/>
          <w:rFonts w:eastAsiaTheme="minorEastAsia"/>
          <w:color w:val="auto"/>
          <w:sz w:val="28"/>
          <w:szCs w:val="28"/>
        </w:rPr>
        <w:t xml:space="preserve">мл, </w:t>
      </w:r>
      <w:r w:rsidRPr="006668D8">
        <w:rPr>
          <w:rFonts w:ascii="Times New Roman" w:hAnsi="Times New Roman" w:cs="Times New Roman"/>
          <w:sz w:val="28"/>
          <w:szCs w:val="28"/>
        </w:rPr>
        <w:t xml:space="preserve">растворяют в 5 мл </w:t>
      </w:r>
      <w:r w:rsidRPr="006668D8">
        <w:rPr>
          <w:rStyle w:val="af2"/>
          <w:rFonts w:eastAsia="MS Mincho"/>
          <w:i w:val="0"/>
          <w:color w:val="auto"/>
          <w:sz w:val="28"/>
          <w:szCs w:val="28"/>
        </w:rPr>
        <w:t>ПФА</w:t>
      </w:r>
      <w:r w:rsidRPr="006668D8">
        <w:rPr>
          <w:rStyle w:val="af2"/>
          <w:rFonts w:eastAsia="MS Mincho"/>
          <w:color w:val="auto"/>
          <w:sz w:val="28"/>
          <w:szCs w:val="28"/>
        </w:rPr>
        <w:t>,</w:t>
      </w:r>
      <w:r w:rsidRPr="006668D8">
        <w:rPr>
          <w:rFonts w:ascii="Times New Roman" w:hAnsi="Times New Roman" w:cs="Times New Roman"/>
          <w:sz w:val="28"/>
          <w:szCs w:val="28"/>
        </w:rPr>
        <w:t xml:space="preserve"> после чего доводят объем раствора </w:t>
      </w:r>
      <w:r w:rsidR="00ED7E9A" w:rsidRPr="006668D8">
        <w:rPr>
          <w:rFonts w:ascii="Times New Roman" w:hAnsi="Times New Roman" w:cs="Times New Roman"/>
          <w:sz w:val="28"/>
          <w:szCs w:val="28"/>
        </w:rPr>
        <w:t xml:space="preserve">тем же растворителем </w:t>
      </w:r>
      <w:r w:rsidRPr="006668D8">
        <w:rPr>
          <w:rFonts w:ascii="Times New Roman" w:hAnsi="Times New Roman" w:cs="Times New Roman"/>
          <w:sz w:val="28"/>
          <w:szCs w:val="28"/>
        </w:rPr>
        <w:t>до метки. Раствор используют свежеприготовленным.</w:t>
      </w:r>
    </w:p>
    <w:p w:rsidR="006B2629" w:rsidRDefault="001D3F49" w:rsidP="001F04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68D8">
        <w:rPr>
          <w:rStyle w:val="53"/>
          <w:rFonts w:eastAsia="Franklin Gothic Heavy"/>
          <w:i/>
          <w:iCs/>
          <w:color w:val="auto"/>
          <w:sz w:val="28"/>
          <w:szCs w:val="28"/>
          <w:u w:val="none"/>
        </w:rPr>
        <w:lastRenderedPageBreak/>
        <w:t>Р</w:t>
      </w:r>
      <w:r w:rsidR="00EE2B04">
        <w:rPr>
          <w:rStyle w:val="53"/>
          <w:rFonts w:eastAsia="Franklin Gothic Heavy"/>
          <w:i/>
          <w:iCs/>
          <w:color w:val="auto"/>
          <w:sz w:val="28"/>
          <w:szCs w:val="28"/>
          <w:u w:val="none"/>
        </w:rPr>
        <w:t>аствор стандартного образца</w:t>
      </w:r>
      <w:r w:rsidRPr="006668D8">
        <w:rPr>
          <w:rStyle w:val="53"/>
          <w:rFonts w:eastAsia="Franklin Gothic Heavy"/>
          <w:i/>
          <w:iCs/>
          <w:color w:val="auto"/>
          <w:sz w:val="28"/>
          <w:szCs w:val="28"/>
          <w:u w:val="none"/>
        </w:rPr>
        <w:t xml:space="preserve">. </w:t>
      </w:r>
      <w:r w:rsidRPr="006668D8">
        <w:rPr>
          <w:rFonts w:ascii="Times New Roman" w:hAnsi="Times New Roman" w:cs="Times New Roman"/>
          <w:sz w:val="28"/>
          <w:szCs w:val="28"/>
        </w:rPr>
        <w:t xml:space="preserve">Около 8,5 мг (точная навеска) </w:t>
      </w:r>
      <w:r w:rsidR="00EE2B04" w:rsidRPr="00EE2B04">
        <w:rPr>
          <w:rStyle w:val="53"/>
          <w:rFonts w:eastAsia="Franklin Gothic Heavy"/>
          <w:iCs/>
          <w:color w:val="auto"/>
          <w:sz w:val="28"/>
          <w:szCs w:val="28"/>
          <w:u w:val="none"/>
        </w:rPr>
        <w:t>стандартного образца</w:t>
      </w:r>
      <w:r w:rsidR="00EE2B04" w:rsidRPr="006668D8">
        <w:rPr>
          <w:rFonts w:ascii="Times New Roman" w:hAnsi="Times New Roman" w:cs="Times New Roman"/>
          <w:sz w:val="28"/>
          <w:szCs w:val="28"/>
        </w:rPr>
        <w:t xml:space="preserve"> </w:t>
      </w:r>
      <w:r w:rsidRPr="006668D8">
        <w:rPr>
          <w:rFonts w:ascii="Times New Roman" w:hAnsi="Times New Roman" w:cs="Times New Roman"/>
          <w:sz w:val="28"/>
          <w:szCs w:val="28"/>
        </w:rPr>
        <w:t xml:space="preserve"> </w:t>
      </w:r>
      <w:r w:rsidR="00EA19F0" w:rsidRPr="006668D8">
        <w:rPr>
          <w:rFonts w:ascii="Times New Roman" w:hAnsi="Times New Roman" w:cs="Times New Roman"/>
          <w:sz w:val="28"/>
          <w:szCs w:val="28"/>
        </w:rPr>
        <w:t xml:space="preserve">аланил-аспартил-глутамил-лейцина, аспартил-глутамил-аргинина, аспартил-глутамил-глицина, аспартил-глутамил-пролина </w:t>
      </w:r>
      <w:r w:rsidR="00EE2B04">
        <w:rPr>
          <w:rFonts w:ascii="Times New Roman" w:hAnsi="Times New Roman" w:cs="Times New Roman"/>
          <w:sz w:val="28"/>
          <w:szCs w:val="28"/>
        </w:rPr>
        <w:t xml:space="preserve">и 16,5 мг </w:t>
      </w:r>
      <w:r w:rsidR="00EE2B04" w:rsidRPr="00EE2B04">
        <w:rPr>
          <w:rStyle w:val="53"/>
          <w:rFonts w:eastAsia="Franklin Gothic Heavy"/>
          <w:iCs/>
          <w:color w:val="auto"/>
          <w:sz w:val="28"/>
          <w:szCs w:val="28"/>
          <w:u w:val="none"/>
        </w:rPr>
        <w:t>стандартного образца</w:t>
      </w:r>
      <w:r w:rsidR="00EE2B04" w:rsidRPr="006668D8">
        <w:rPr>
          <w:rFonts w:ascii="Times New Roman" w:hAnsi="Times New Roman" w:cs="Times New Roman"/>
          <w:sz w:val="28"/>
          <w:szCs w:val="28"/>
        </w:rPr>
        <w:t xml:space="preserve">  </w:t>
      </w:r>
      <w:r w:rsidR="00EA19F0" w:rsidRPr="006668D8">
        <w:rPr>
          <w:rFonts w:ascii="Times New Roman" w:hAnsi="Times New Roman" w:cs="Times New Roman"/>
          <w:sz w:val="28"/>
          <w:szCs w:val="28"/>
        </w:rPr>
        <w:t xml:space="preserve">лизил-аспартил-глутаминовой кислоты </w:t>
      </w:r>
      <w:r w:rsidRPr="006668D8"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10 мл, растворяют в 5 мл </w:t>
      </w:r>
      <w:r w:rsidR="00811EA2" w:rsidRPr="006668D8">
        <w:rPr>
          <w:rStyle w:val="af2"/>
          <w:rFonts w:eastAsia="MS Mincho"/>
          <w:i w:val="0"/>
          <w:color w:val="auto"/>
          <w:sz w:val="28"/>
          <w:szCs w:val="28"/>
        </w:rPr>
        <w:t>ПФ</w:t>
      </w:r>
      <w:r w:rsidRPr="006668D8">
        <w:rPr>
          <w:rStyle w:val="af2"/>
          <w:rFonts w:eastAsia="MS Mincho"/>
          <w:i w:val="0"/>
          <w:color w:val="auto"/>
          <w:sz w:val="28"/>
          <w:szCs w:val="28"/>
        </w:rPr>
        <w:t>А</w:t>
      </w:r>
      <w:r w:rsidRPr="006668D8">
        <w:rPr>
          <w:rStyle w:val="af2"/>
          <w:rFonts w:eastAsia="MS Mincho"/>
          <w:color w:val="auto"/>
          <w:sz w:val="28"/>
          <w:szCs w:val="28"/>
        </w:rPr>
        <w:t>,</w:t>
      </w:r>
      <w:r w:rsidRPr="006668D8">
        <w:rPr>
          <w:rFonts w:ascii="Times New Roman" w:hAnsi="Times New Roman" w:cs="Times New Roman"/>
          <w:sz w:val="28"/>
          <w:szCs w:val="28"/>
        </w:rPr>
        <w:t xml:space="preserve"> при необходимости </w:t>
      </w:r>
      <w:r w:rsidR="00811EA2" w:rsidRPr="006668D8">
        <w:rPr>
          <w:rFonts w:ascii="Times New Roman" w:hAnsi="Times New Roman" w:cs="Times New Roman"/>
          <w:sz w:val="28"/>
          <w:szCs w:val="28"/>
        </w:rPr>
        <w:t>обрабатывают ультразвуком, и д</w:t>
      </w:r>
      <w:r w:rsidRPr="006668D8">
        <w:rPr>
          <w:rFonts w:ascii="Times New Roman" w:hAnsi="Times New Roman" w:cs="Times New Roman"/>
          <w:sz w:val="28"/>
          <w:szCs w:val="28"/>
        </w:rPr>
        <w:t xml:space="preserve">оводят объем раствора тем же растворителем </w:t>
      </w:r>
      <w:r w:rsidR="00811EA2" w:rsidRPr="006668D8">
        <w:rPr>
          <w:rFonts w:ascii="Times New Roman" w:hAnsi="Times New Roman" w:cs="Times New Roman"/>
          <w:sz w:val="28"/>
          <w:szCs w:val="28"/>
        </w:rPr>
        <w:t>до метки</w:t>
      </w:r>
      <w:r w:rsidRPr="006668D8">
        <w:rPr>
          <w:rFonts w:ascii="Times New Roman" w:hAnsi="Times New Roman" w:cs="Times New Roman"/>
          <w:sz w:val="28"/>
          <w:szCs w:val="28"/>
        </w:rPr>
        <w:t>.</w:t>
      </w:r>
      <w:r w:rsidR="008563EE" w:rsidRPr="00666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F49" w:rsidRPr="006668D8" w:rsidRDefault="008563EE" w:rsidP="001F04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68D8">
        <w:rPr>
          <w:rFonts w:ascii="Times New Roman" w:hAnsi="Times New Roman" w:cs="Times New Roman"/>
          <w:sz w:val="28"/>
          <w:szCs w:val="28"/>
        </w:rPr>
        <w:t xml:space="preserve">1,0 </w:t>
      </w:r>
      <w:r w:rsidR="001D3F49" w:rsidRPr="006668D8">
        <w:rPr>
          <w:rFonts w:ascii="Times New Roman" w:hAnsi="Times New Roman" w:cs="Times New Roman"/>
          <w:sz w:val="28"/>
          <w:szCs w:val="28"/>
        </w:rPr>
        <w:t xml:space="preserve">мл полученного раствора помещают в мерную колбу вместимостью 10 мл и доводят объем раствора </w:t>
      </w:r>
      <w:r w:rsidRPr="006668D8">
        <w:rPr>
          <w:rStyle w:val="af2"/>
          <w:rFonts w:eastAsia="MS Mincho"/>
          <w:i w:val="0"/>
          <w:color w:val="auto"/>
          <w:sz w:val="28"/>
          <w:szCs w:val="28"/>
        </w:rPr>
        <w:t>ПФА</w:t>
      </w:r>
      <w:r w:rsidRPr="006668D8">
        <w:rPr>
          <w:rFonts w:ascii="Times New Roman" w:hAnsi="Times New Roman" w:cs="Times New Roman"/>
          <w:sz w:val="28"/>
          <w:szCs w:val="28"/>
        </w:rPr>
        <w:t xml:space="preserve"> </w:t>
      </w:r>
      <w:r w:rsidR="001D3F49" w:rsidRPr="006668D8">
        <w:rPr>
          <w:rFonts w:ascii="Times New Roman" w:hAnsi="Times New Roman" w:cs="Times New Roman"/>
          <w:sz w:val="28"/>
          <w:szCs w:val="28"/>
        </w:rPr>
        <w:t>до метки.</w:t>
      </w:r>
      <w:r w:rsidR="001F0434" w:rsidRPr="006668D8">
        <w:rPr>
          <w:rFonts w:ascii="Times New Roman" w:hAnsi="Times New Roman" w:cs="Times New Roman"/>
          <w:sz w:val="28"/>
          <w:szCs w:val="28"/>
        </w:rPr>
        <w:t xml:space="preserve"> Раствор используют </w:t>
      </w:r>
      <w:r w:rsidR="001D3F49" w:rsidRPr="006668D8">
        <w:rPr>
          <w:rFonts w:ascii="Times New Roman" w:hAnsi="Times New Roman" w:cs="Times New Roman"/>
          <w:sz w:val="28"/>
          <w:szCs w:val="28"/>
        </w:rPr>
        <w:t>свежеприготовленным.</w:t>
      </w:r>
    </w:p>
    <w:p w:rsidR="007D55D8" w:rsidRPr="006668D8" w:rsidRDefault="0070012B" w:rsidP="003F1A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68D8">
        <w:rPr>
          <w:rFonts w:ascii="Times New Roman" w:eastAsia="Franklin Gothic Heavy" w:hAnsi="Times New Roman" w:cs="Times New Roman"/>
          <w:i/>
          <w:iCs/>
          <w:sz w:val="28"/>
          <w:szCs w:val="28"/>
        </w:rPr>
        <w:t>Раствор сравнения.</w:t>
      </w:r>
      <w:r w:rsidR="00214EDF" w:rsidRPr="006668D8">
        <w:rPr>
          <w:rFonts w:ascii="Times New Roman" w:eastAsia="Franklin Gothic Heavy" w:hAnsi="Times New Roman" w:cs="Times New Roman"/>
          <w:i/>
          <w:iCs/>
          <w:sz w:val="28"/>
          <w:szCs w:val="28"/>
        </w:rPr>
        <w:t xml:space="preserve"> </w:t>
      </w:r>
      <w:r w:rsidR="001C774C" w:rsidRPr="006668D8">
        <w:rPr>
          <w:rFonts w:ascii="Times New Roman" w:eastAsia="Franklin Gothic Heavy" w:hAnsi="Times New Roman" w:cs="Times New Roman"/>
          <w:iCs/>
          <w:sz w:val="28"/>
          <w:szCs w:val="28"/>
        </w:rPr>
        <w:t>Около 6,25 мг (точная навеска)</w:t>
      </w:r>
      <w:r w:rsidR="00EE2B04">
        <w:rPr>
          <w:rFonts w:ascii="Times New Roman" w:eastAsia="Franklin Gothic Heavy" w:hAnsi="Times New Roman" w:cs="Times New Roman"/>
          <w:iCs/>
          <w:sz w:val="28"/>
          <w:szCs w:val="28"/>
        </w:rPr>
        <w:t xml:space="preserve"> </w:t>
      </w:r>
      <w:r w:rsidR="00214EDF" w:rsidRPr="006668D8">
        <w:rPr>
          <w:rFonts w:ascii="Times New Roman" w:eastAsia="Franklin Gothic Heavy" w:hAnsi="Times New Roman" w:cs="Times New Roman"/>
          <w:iCs/>
          <w:sz w:val="28"/>
          <w:szCs w:val="28"/>
        </w:rPr>
        <w:t xml:space="preserve"> </w:t>
      </w:r>
      <w:r w:rsidR="00EE2B04" w:rsidRPr="00EE2B04">
        <w:rPr>
          <w:rStyle w:val="53"/>
          <w:rFonts w:eastAsia="Franklin Gothic Heavy"/>
          <w:iCs/>
          <w:color w:val="auto"/>
          <w:sz w:val="28"/>
          <w:szCs w:val="28"/>
          <w:u w:val="none"/>
        </w:rPr>
        <w:t>стандартного образца</w:t>
      </w:r>
      <w:r w:rsidR="00EE2B04" w:rsidRPr="006668D8">
        <w:rPr>
          <w:rFonts w:ascii="Times New Roman" w:hAnsi="Times New Roman" w:cs="Times New Roman"/>
          <w:sz w:val="28"/>
          <w:szCs w:val="28"/>
        </w:rPr>
        <w:t xml:space="preserve">  </w:t>
      </w:r>
      <w:r w:rsidR="002770CA" w:rsidRPr="006668D8">
        <w:rPr>
          <w:rFonts w:ascii="Times New Roman" w:hAnsi="Times New Roman" w:cs="Times New Roman"/>
          <w:sz w:val="28"/>
          <w:szCs w:val="28"/>
        </w:rPr>
        <w:t>аспартил-глутамил-</w:t>
      </w:r>
      <w:r w:rsidR="009C365E" w:rsidRPr="006668D8">
        <w:rPr>
          <w:rFonts w:ascii="Times New Roman" w:hAnsi="Times New Roman" w:cs="Times New Roman"/>
          <w:sz w:val="28"/>
          <w:szCs w:val="28"/>
        </w:rPr>
        <w:t xml:space="preserve">аргинина </w:t>
      </w:r>
      <w:r w:rsidR="006C7816" w:rsidRPr="006668D8"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25 мл, растворяют в 10 мл </w:t>
      </w:r>
      <w:r w:rsidR="006C7816" w:rsidRPr="006668D8">
        <w:rPr>
          <w:rStyle w:val="af2"/>
          <w:rFonts w:eastAsia="MS Mincho"/>
          <w:i w:val="0"/>
          <w:color w:val="auto"/>
          <w:sz w:val="28"/>
          <w:szCs w:val="28"/>
        </w:rPr>
        <w:t xml:space="preserve">ПФА, при необходимости обрабатывают ультразвуком, и </w:t>
      </w:r>
      <w:r w:rsidR="006C7816" w:rsidRPr="006668D8">
        <w:rPr>
          <w:rFonts w:ascii="Times New Roman" w:hAnsi="Times New Roman" w:cs="Times New Roman"/>
          <w:sz w:val="28"/>
          <w:szCs w:val="28"/>
        </w:rPr>
        <w:t xml:space="preserve">доводят объем раствора тем же растворителем до метки. </w:t>
      </w:r>
      <w:r w:rsidR="00E75214" w:rsidRPr="006668D8">
        <w:rPr>
          <w:rFonts w:ascii="Times New Roman" w:hAnsi="Times New Roman" w:cs="Times New Roman"/>
          <w:sz w:val="28"/>
          <w:szCs w:val="28"/>
        </w:rPr>
        <w:t xml:space="preserve">1,0 </w:t>
      </w:r>
      <w:r w:rsidR="006C7816" w:rsidRPr="006668D8">
        <w:rPr>
          <w:rFonts w:ascii="Times New Roman" w:hAnsi="Times New Roman" w:cs="Times New Roman"/>
          <w:sz w:val="28"/>
          <w:szCs w:val="28"/>
        </w:rPr>
        <w:t xml:space="preserve">мл полученного раствора помещают в мерную колбу </w:t>
      </w:r>
      <w:r w:rsidR="007E445D" w:rsidRPr="006668D8">
        <w:rPr>
          <w:rFonts w:ascii="Times New Roman" w:hAnsi="Times New Roman" w:cs="Times New Roman"/>
          <w:sz w:val="28"/>
          <w:szCs w:val="28"/>
        </w:rPr>
        <w:t>вместимостью 10 мл и</w:t>
      </w:r>
      <w:r w:rsidR="007D55D8" w:rsidRPr="006668D8">
        <w:rPr>
          <w:rFonts w:ascii="Times New Roman" w:hAnsi="Times New Roman" w:cs="Times New Roman"/>
          <w:sz w:val="28"/>
          <w:szCs w:val="28"/>
        </w:rPr>
        <w:t xml:space="preserve"> доводят объем раствора </w:t>
      </w:r>
      <w:r w:rsidR="007E445D" w:rsidRPr="006668D8">
        <w:rPr>
          <w:rStyle w:val="af2"/>
          <w:rFonts w:eastAsia="MS Mincho"/>
          <w:i w:val="0"/>
          <w:color w:val="auto"/>
          <w:sz w:val="28"/>
          <w:szCs w:val="28"/>
        </w:rPr>
        <w:t>ПФА</w:t>
      </w:r>
      <w:r w:rsidR="007E445D" w:rsidRPr="006668D8">
        <w:rPr>
          <w:rFonts w:ascii="Times New Roman" w:hAnsi="Times New Roman" w:cs="Times New Roman"/>
          <w:sz w:val="28"/>
          <w:szCs w:val="28"/>
        </w:rPr>
        <w:t xml:space="preserve"> </w:t>
      </w:r>
      <w:r w:rsidR="007D55D8" w:rsidRPr="006668D8">
        <w:rPr>
          <w:rFonts w:ascii="Times New Roman" w:hAnsi="Times New Roman" w:cs="Times New Roman"/>
          <w:sz w:val="28"/>
          <w:szCs w:val="28"/>
        </w:rPr>
        <w:t>до метки.</w:t>
      </w:r>
      <w:r w:rsidR="007E445D" w:rsidRPr="006668D8">
        <w:rPr>
          <w:rFonts w:ascii="Times New Roman" w:hAnsi="Times New Roman" w:cs="Times New Roman"/>
          <w:sz w:val="28"/>
          <w:szCs w:val="28"/>
        </w:rPr>
        <w:t xml:space="preserve"> </w:t>
      </w:r>
      <w:r w:rsidR="007D55D8" w:rsidRPr="006668D8">
        <w:rPr>
          <w:rFonts w:ascii="Times New Roman" w:hAnsi="Times New Roman" w:cs="Times New Roman"/>
          <w:sz w:val="28"/>
          <w:szCs w:val="28"/>
        </w:rPr>
        <w:t>Раствор используют свежеприготовленным.</w:t>
      </w:r>
    </w:p>
    <w:p w:rsidR="009D470C" w:rsidRPr="006668D8" w:rsidRDefault="009D470C" w:rsidP="00D82D01">
      <w:pPr>
        <w:spacing w:after="0" w:line="360" w:lineRule="auto"/>
        <w:ind w:firstLine="709"/>
        <w:rPr>
          <w:rFonts w:ascii="Times New Roman" w:eastAsia="Franklin Gothic Heavy" w:hAnsi="Times New Roman" w:cs="Times New Roman"/>
          <w:i/>
          <w:iCs/>
          <w:sz w:val="28"/>
          <w:szCs w:val="28"/>
        </w:rPr>
      </w:pPr>
      <w:r w:rsidRPr="004F1190">
        <w:rPr>
          <w:rStyle w:val="53"/>
          <w:rFonts w:eastAsia="Franklin Gothic Heavy"/>
          <w:i/>
          <w:iCs/>
          <w:color w:val="auto"/>
          <w:sz w:val="28"/>
          <w:szCs w:val="28"/>
          <w:u w:val="none"/>
        </w:rPr>
        <w:t>Раствор для проверки чувствительности хроматог</w:t>
      </w:r>
      <w:r w:rsidR="00B81600" w:rsidRPr="004F1190">
        <w:rPr>
          <w:rStyle w:val="53"/>
          <w:rFonts w:eastAsia="Franklin Gothic Heavy"/>
          <w:i/>
          <w:iCs/>
          <w:color w:val="auto"/>
          <w:sz w:val="28"/>
          <w:szCs w:val="28"/>
          <w:u w:val="none"/>
        </w:rPr>
        <w:t>рафической системы</w:t>
      </w:r>
      <w:r w:rsidRPr="004F1190">
        <w:rPr>
          <w:rStyle w:val="53"/>
          <w:rFonts w:eastAsia="Franklin Gothic Heavy"/>
          <w:i/>
          <w:iCs/>
          <w:color w:val="auto"/>
          <w:sz w:val="28"/>
          <w:szCs w:val="28"/>
          <w:u w:val="none"/>
        </w:rPr>
        <w:t>.</w:t>
      </w:r>
      <w:r w:rsidR="00B81600" w:rsidRPr="004F1190">
        <w:rPr>
          <w:rStyle w:val="53"/>
          <w:rFonts w:eastAsia="Franklin Gothic Heavy"/>
          <w:i/>
          <w:iCs/>
          <w:color w:val="auto"/>
          <w:sz w:val="28"/>
          <w:szCs w:val="28"/>
          <w:u w:val="none"/>
        </w:rPr>
        <w:t xml:space="preserve"> </w:t>
      </w:r>
      <w:r w:rsidRPr="004F1190">
        <w:rPr>
          <w:rFonts w:ascii="Times New Roman" w:hAnsi="Times New Roman" w:cs="Times New Roman"/>
          <w:sz w:val="28"/>
          <w:szCs w:val="28"/>
        </w:rPr>
        <w:t>1,5</w:t>
      </w:r>
      <w:r w:rsidRPr="006668D8">
        <w:rPr>
          <w:rFonts w:ascii="Times New Roman" w:hAnsi="Times New Roman" w:cs="Times New Roman"/>
          <w:sz w:val="28"/>
          <w:szCs w:val="28"/>
        </w:rPr>
        <w:t xml:space="preserve"> мл </w:t>
      </w:r>
      <w:r w:rsidRPr="006668D8">
        <w:rPr>
          <w:rStyle w:val="af2"/>
          <w:rFonts w:eastAsia="MS Mincho"/>
          <w:i w:val="0"/>
          <w:color w:val="auto"/>
          <w:sz w:val="28"/>
          <w:szCs w:val="28"/>
        </w:rPr>
        <w:t xml:space="preserve">раствора </w:t>
      </w:r>
      <w:r w:rsidR="00EE2B04" w:rsidRPr="00EE2B04">
        <w:rPr>
          <w:rStyle w:val="53"/>
          <w:rFonts w:eastAsia="Franklin Gothic Heavy"/>
          <w:iCs/>
          <w:color w:val="auto"/>
          <w:sz w:val="28"/>
          <w:szCs w:val="28"/>
          <w:u w:val="none"/>
        </w:rPr>
        <w:t>стандартного образца</w:t>
      </w:r>
      <w:r w:rsidR="00EE2B04" w:rsidRPr="006668D8">
        <w:rPr>
          <w:rFonts w:ascii="Times New Roman" w:hAnsi="Times New Roman" w:cs="Times New Roman"/>
          <w:sz w:val="28"/>
          <w:szCs w:val="28"/>
        </w:rPr>
        <w:t xml:space="preserve">  </w:t>
      </w:r>
      <w:r w:rsidRPr="006668D8">
        <w:rPr>
          <w:rFonts w:ascii="Times New Roman" w:hAnsi="Times New Roman" w:cs="Times New Roman"/>
          <w:sz w:val="28"/>
          <w:szCs w:val="28"/>
        </w:rPr>
        <w:t>помещают в мерную ко</w:t>
      </w:r>
      <w:r w:rsidR="004120D1" w:rsidRPr="006668D8">
        <w:rPr>
          <w:rFonts w:ascii="Times New Roman" w:hAnsi="Times New Roman" w:cs="Times New Roman"/>
          <w:sz w:val="28"/>
          <w:szCs w:val="28"/>
        </w:rPr>
        <w:t>лбу вместимостью 50 мл и</w:t>
      </w:r>
      <w:r w:rsidRPr="006668D8">
        <w:rPr>
          <w:rFonts w:ascii="Times New Roman" w:hAnsi="Times New Roman" w:cs="Times New Roman"/>
          <w:sz w:val="28"/>
          <w:szCs w:val="28"/>
        </w:rPr>
        <w:t xml:space="preserve"> доводят объем раствора </w:t>
      </w:r>
      <w:r w:rsidR="004120D1" w:rsidRPr="006668D8">
        <w:rPr>
          <w:rStyle w:val="af2"/>
          <w:rFonts w:eastAsia="MS Mincho"/>
          <w:i w:val="0"/>
          <w:color w:val="auto"/>
          <w:sz w:val="28"/>
          <w:szCs w:val="28"/>
        </w:rPr>
        <w:t>ПФА</w:t>
      </w:r>
      <w:r w:rsidR="004120D1" w:rsidRPr="006668D8">
        <w:rPr>
          <w:rFonts w:ascii="Times New Roman" w:hAnsi="Times New Roman" w:cs="Times New Roman"/>
          <w:sz w:val="28"/>
          <w:szCs w:val="28"/>
        </w:rPr>
        <w:t xml:space="preserve"> </w:t>
      </w:r>
      <w:r w:rsidRPr="006668D8">
        <w:rPr>
          <w:rFonts w:ascii="Times New Roman" w:hAnsi="Times New Roman" w:cs="Times New Roman"/>
          <w:sz w:val="28"/>
          <w:szCs w:val="28"/>
        </w:rPr>
        <w:t>до метки.</w:t>
      </w:r>
      <w:r w:rsidR="00B81600" w:rsidRPr="006668D8">
        <w:rPr>
          <w:rFonts w:ascii="Times New Roman" w:hAnsi="Times New Roman" w:cs="Times New Roman"/>
          <w:sz w:val="28"/>
          <w:szCs w:val="28"/>
        </w:rPr>
        <w:t xml:space="preserve"> </w:t>
      </w:r>
      <w:r w:rsidR="004120D1" w:rsidRPr="006668D8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r w:rsidRPr="006668D8">
        <w:rPr>
          <w:rFonts w:ascii="Times New Roman" w:hAnsi="Times New Roman" w:cs="Times New Roman"/>
          <w:sz w:val="28"/>
          <w:szCs w:val="28"/>
        </w:rPr>
        <w:t>свежеприготовленным.</w:t>
      </w:r>
    </w:p>
    <w:p w:rsidR="009D470C" w:rsidRPr="006668D8" w:rsidRDefault="009D470C" w:rsidP="00D82D01">
      <w:pPr>
        <w:pStyle w:val="18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6668D8">
        <w:rPr>
          <w:rStyle w:val="af2"/>
          <w:rFonts w:eastAsia="MS Mincho"/>
          <w:color w:val="auto"/>
          <w:sz w:val="28"/>
          <w:szCs w:val="28"/>
        </w:rPr>
        <w:t>Холостой раствор</w:t>
      </w:r>
      <w:r w:rsidR="004120D1" w:rsidRPr="006668D8">
        <w:rPr>
          <w:rStyle w:val="af2"/>
          <w:rFonts w:eastAsia="MS Mincho"/>
          <w:color w:val="auto"/>
          <w:sz w:val="28"/>
          <w:szCs w:val="28"/>
        </w:rPr>
        <w:t>.</w:t>
      </w:r>
      <w:r w:rsidRPr="006668D8">
        <w:rPr>
          <w:color w:val="auto"/>
          <w:sz w:val="28"/>
          <w:szCs w:val="28"/>
        </w:rPr>
        <w:t xml:space="preserve"> Подвижная фаза А</w:t>
      </w:r>
      <w:r w:rsidR="004120D1" w:rsidRPr="006668D8">
        <w:rPr>
          <w:color w:val="auto"/>
          <w:sz w:val="28"/>
          <w:szCs w:val="28"/>
        </w:rPr>
        <w:t xml:space="preserve"> (ПФА)</w:t>
      </w:r>
      <w:r w:rsidRPr="006668D8">
        <w:rPr>
          <w:color w:val="auto"/>
          <w:sz w:val="28"/>
          <w:szCs w:val="28"/>
        </w:rPr>
        <w:t>.</w:t>
      </w:r>
    </w:p>
    <w:p w:rsidR="00D82D01" w:rsidRPr="006668D8" w:rsidRDefault="00D82D01" w:rsidP="00D82D01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668D8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3"/>
      </w:tblGrid>
      <w:tr w:rsidR="00D82D01" w:rsidRPr="006668D8" w:rsidTr="004551FF">
        <w:tc>
          <w:tcPr>
            <w:tcW w:w="3227" w:type="dxa"/>
          </w:tcPr>
          <w:p w:rsidR="00D82D01" w:rsidRPr="006668D8" w:rsidRDefault="00D82D01" w:rsidP="004551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8D8">
              <w:rPr>
                <w:rFonts w:ascii="Times New Roman" w:hAnsi="Times New Roman" w:cs="Times New Roman"/>
                <w:sz w:val="28"/>
                <w:szCs w:val="28"/>
              </w:rPr>
              <w:t xml:space="preserve">Колонка </w:t>
            </w:r>
          </w:p>
          <w:p w:rsidR="00D82D01" w:rsidRPr="006668D8" w:rsidRDefault="00D82D01" w:rsidP="004551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D01" w:rsidRPr="006668D8" w:rsidRDefault="00D82D01" w:rsidP="004551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D8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 </w:t>
            </w:r>
          </w:p>
          <w:p w:rsidR="00D82D01" w:rsidRPr="006668D8" w:rsidRDefault="00D82D01" w:rsidP="004551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D8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  <w:p w:rsidR="00D82D01" w:rsidRPr="006668D8" w:rsidRDefault="00D82D01" w:rsidP="004551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D8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  <w:p w:rsidR="00D82D01" w:rsidRPr="00C1231B" w:rsidRDefault="00D82D01" w:rsidP="004551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8D8">
              <w:rPr>
                <w:rFonts w:ascii="Times New Roman" w:hAnsi="Times New Roman" w:cs="Times New Roman"/>
                <w:sz w:val="28"/>
                <w:szCs w:val="28"/>
              </w:rPr>
              <w:t>Объем пробы</w:t>
            </w:r>
          </w:p>
        </w:tc>
        <w:tc>
          <w:tcPr>
            <w:tcW w:w="6343" w:type="dxa"/>
          </w:tcPr>
          <w:p w:rsidR="00D82D01" w:rsidRPr="006668D8" w:rsidRDefault="00D82D01" w:rsidP="004551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D8">
              <w:rPr>
                <w:rFonts w:ascii="Times New Roman" w:hAnsi="Times New Roman" w:cs="Times New Roman"/>
                <w:sz w:val="28"/>
                <w:szCs w:val="28"/>
              </w:rPr>
              <w:t>250 х 4,6 мм;</w:t>
            </w:r>
            <w:r w:rsidR="009A01C0" w:rsidRPr="006668D8">
              <w:rPr>
                <w:rFonts w:ascii="Times New Roman" w:hAnsi="Times New Roman" w:cs="Times New Roman"/>
                <w:sz w:val="28"/>
                <w:szCs w:val="28"/>
              </w:rPr>
              <w:t xml:space="preserve"> силикагель октадецилсилильный </w:t>
            </w:r>
            <w:r w:rsidRPr="006668D8">
              <w:rPr>
                <w:rFonts w:ascii="Times New Roman" w:hAnsi="Times New Roman" w:cs="Times New Roman"/>
                <w:sz w:val="28"/>
                <w:szCs w:val="28"/>
              </w:rPr>
              <w:t>для хроматографии (С18)</w:t>
            </w:r>
            <w:r w:rsidR="0092317C" w:rsidRPr="006668D8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  <w:r w:rsidRPr="006668D8">
              <w:rPr>
                <w:rFonts w:ascii="Times New Roman" w:hAnsi="Times New Roman" w:cs="Times New Roman"/>
                <w:sz w:val="28"/>
                <w:szCs w:val="28"/>
              </w:rPr>
              <w:t xml:space="preserve"> мкм</w:t>
            </w:r>
          </w:p>
          <w:p w:rsidR="00D82D01" w:rsidRPr="006668D8" w:rsidRDefault="0092317C" w:rsidP="004551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D8">
              <w:rPr>
                <w:rStyle w:val="29"/>
                <w:rFonts w:eastAsiaTheme="minorEastAsia"/>
                <w:color w:val="auto"/>
                <w:sz w:val="28"/>
                <w:szCs w:val="28"/>
              </w:rPr>
              <w:t>(35</w:t>
            </w:r>
            <w:r w:rsidR="0069073B" w:rsidRPr="006668D8">
              <w:rPr>
                <w:rStyle w:val="29"/>
                <w:rFonts w:eastAsiaTheme="minorEastAsia"/>
                <w:color w:val="auto"/>
                <w:sz w:val="28"/>
                <w:szCs w:val="28"/>
              </w:rPr>
              <w:t xml:space="preserve"> ± 2</w:t>
            </w:r>
            <w:r w:rsidR="00D82D01" w:rsidRPr="006668D8">
              <w:rPr>
                <w:rStyle w:val="29"/>
                <w:rFonts w:eastAsiaTheme="minorEastAsia"/>
                <w:color w:val="auto"/>
                <w:sz w:val="28"/>
                <w:szCs w:val="28"/>
              </w:rPr>
              <w:t xml:space="preserve">) </w:t>
            </w:r>
            <w:r w:rsidR="00D82D01" w:rsidRPr="006668D8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</w:p>
          <w:p w:rsidR="00D82D01" w:rsidRPr="006668D8" w:rsidRDefault="0092317C" w:rsidP="004551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6668D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D82D01" w:rsidRPr="006668D8">
              <w:rPr>
                <w:rFonts w:ascii="Times New Roman" w:hAnsi="Times New Roman" w:cs="Times New Roman"/>
                <w:sz w:val="28"/>
                <w:szCs w:val="28"/>
              </w:rPr>
              <w:t xml:space="preserve"> мл/мин </w:t>
            </w:r>
          </w:p>
          <w:p w:rsidR="00D82D01" w:rsidRPr="006668D8" w:rsidRDefault="00D82D01" w:rsidP="004551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8D8">
              <w:rPr>
                <w:rFonts w:ascii="Times New Roman" w:hAnsi="Times New Roman" w:cs="Times New Roman"/>
                <w:sz w:val="28"/>
                <w:szCs w:val="28"/>
              </w:rPr>
              <w:t>УФ-детектор</w:t>
            </w:r>
            <w:r w:rsidR="0092317C" w:rsidRPr="006668D8">
              <w:rPr>
                <w:rFonts w:ascii="Times New Roman" w:hAnsi="Times New Roman" w:cs="Times New Roman"/>
                <w:sz w:val="28"/>
                <w:szCs w:val="28"/>
              </w:rPr>
              <w:t>, 200 нм</w:t>
            </w:r>
          </w:p>
          <w:p w:rsidR="00D82D01" w:rsidRPr="00D56233" w:rsidRDefault="00D82D01" w:rsidP="004551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6668D8">
              <w:rPr>
                <w:rFonts w:ascii="Times New Roman" w:hAnsi="Times New Roman" w:cs="Times New Roman"/>
                <w:sz w:val="28"/>
                <w:szCs w:val="28"/>
              </w:rPr>
              <w:t xml:space="preserve">20 мкл </w:t>
            </w:r>
          </w:p>
        </w:tc>
      </w:tr>
    </w:tbl>
    <w:p w:rsidR="00F84DE4" w:rsidRPr="006668D8" w:rsidRDefault="0069073B" w:rsidP="0069073B">
      <w:pPr>
        <w:pStyle w:val="11"/>
        <w:spacing w:line="360" w:lineRule="auto"/>
        <w:ind w:firstLine="800"/>
        <w:rPr>
          <w:sz w:val="28"/>
          <w:szCs w:val="28"/>
        </w:rPr>
      </w:pPr>
      <w:r w:rsidRPr="006668D8">
        <w:rPr>
          <w:sz w:val="28"/>
          <w:szCs w:val="28"/>
        </w:rPr>
        <w:t>Элюирование осуществляют в р</w:t>
      </w:r>
      <w:r w:rsidR="00F84DE4" w:rsidRPr="006668D8">
        <w:rPr>
          <w:sz w:val="28"/>
          <w:szCs w:val="28"/>
        </w:rPr>
        <w:t>ежим</w:t>
      </w:r>
      <w:r w:rsidRPr="006668D8">
        <w:rPr>
          <w:sz w:val="28"/>
          <w:szCs w:val="28"/>
        </w:rPr>
        <w:t>е градиентного элюирования (</w:t>
      </w:r>
      <w:r w:rsidR="00F84DE4" w:rsidRPr="006668D8">
        <w:rPr>
          <w:sz w:val="28"/>
          <w:szCs w:val="28"/>
        </w:rPr>
        <w:t>линейный градиент</w:t>
      </w:r>
      <w:r w:rsidRPr="006668D8">
        <w:rPr>
          <w:sz w:val="28"/>
          <w:szCs w:val="28"/>
        </w:rPr>
        <w:t>) в соответствии со следующей таблицей.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0"/>
        <w:gridCol w:w="1590"/>
        <w:gridCol w:w="1828"/>
        <w:gridCol w:w="1915"/>
      </w:tblGrid>
      <w:tr w:rsidR="006C6A6D" w:rsidRPr="006668D8" w:rsidTr="0069073B">
        <w:trPr>
          <w:trHeight w:hRule="exact" w:val="49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6D" w:rsidRPr="006668D8" w:rsidRDefault="006C6A6D" w:rsidP="006C6A6D">
            <w:pPr>
              <w:pStyle w:val="18"/>
              <w:shd w:val="clear" w:color="auto" w:fill="auto"/>
              <w:spacing w:after="0" w:line="276" w:lineRule="auto"/>
              <w:ind w:left="360" w:firstLine="0"/>
              <w:jc w:val="left"/>
              <w:rPr>
                <w:color w:val="auto"/>
                <w:sz w:val="28"/>
                <w:szCs w:val="28"/>
              </w:rPr>
            </w:pPr>
            <w:r w:rsidRPr="006668D8">
              <w:rPr>
                <w:rStyle w:val="10pt1pt"/>
                <w:color w:val="auto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6D" w:rsidRPr="006668D8" w:rsidRDefault="006C6A6D" w:rsidP="006C6A6D">
            <w:pPr>
              <w:pStyle w:val="18"/>
              <w:shd w:val="clear" w:color="auto" w:fill="auto"/>
              <w:spacing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6668D8">
              <w:rPr>
                <w:rStyle w:val="10pt"/>
                <w:color w:val="auto"/>
                <w:sz w:val="28"/>
                <w:szCs w:val="28"/>
              </w:rPr>
              <w:t>Время, мин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6D" w:rsidRPr="006668D8" w:rsidRDefault="006C6A6D" w:rsidP="006C6A6D">
            <w:pPr>
              <w:pStyle w:val="18"/>
              <w:shd w:val="clear" w:color="auto" w:fill="auto"/>
              <w:spacing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6668D8">
              <w:rPr>
                <w:rStyle w:val="10pt"/>
                <w:color w:val="auto"/>
                <w:sz w:val="28"/>
                <w:szCs w:val="28"/>
              </w:rPr>
              <w:t>ПФА</w:t>
            </w:r>
            <w:r w:rsidRPr="006668D8">
              <w:rPr>
                <w:rStyle w:val="12pt0"/>
                <w:i w:val="0"/>
                <w:color w:val="auto"/>
                <w:sz w:val="28"/>
                <w:szCs w:val="28"/>
              </w:rPr>
              <w:t>,</w:t>
            </w:r>
            <w:r w:rsidRPr="006668D8">
              <w:rPr>
                <w:rStyle w:val="12pt0"/>
                <w:color w:val="auto"/>
                <w:sz w:val="28"/>
                <w:szCs w:val="28"/>
              </w:rPr>
              <w:t xml:space="preserve"> </w:t>
            </w:r>
            <w:r w:rsidRPr="006668D8">
              <w:rPr>
                <w:rStyle w:val="12pt0"/>
                <w:i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6D" w:rsidRPr="006668D8" w:rsidRDefault="006C6A6D" w:rsidP="006C6A6D">
            <w:pPr>
              <w:pStyle w:val="18"/>
              <w:shd w:val="clear" w:color="auto" w:fill="auto"/>
              <w:spacing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6668D8">
              <w:rPr>
                <w:rStyle w:val="10pt"/>
                <w:color w:val="auto"/>
                <w:sz w:val="28"/>
                <w:szCs w:val="28"/>
              </w:rPr>
              <w:t>ПФБ</w:t>
            </w:r>
            <w:r w:rsidRPr="006668D8">
              <w:rPr>
                <w:rStyle w:val="12pt0"/>
                <w:i w:val="0"/>
                <w:color w:val="auto"/>
                <w:sz w:val="28"/>
                <w:szCs w:val="28"/>
              </w:rPr>
              <w:t>, %</w:t>
            </w:r>
          </w:p>
        </w:tc>
      </w:tr>
      <w:tr w:rsidR="006C6A6D" w:rsidRPr="006668D8" w:rsidTr="0069073B">
        <w:trPr>
          <w:trHeight w:hRule="exact" w:val="4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6D" w:rsidRPr="006668D8" w:rsidRDefault="006C6A6D" w:rsidP="006C6A6D">
            <w:pPr>
              <w:pStyle w:val="18"/>
              <w:shd w:val="clear" w:color="auto" w:fill="auto"/>
              <w:spacing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6668D8">
              <w:rPr>
                <w:rStyle w:val="ArialNarrow6pt0pt"/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6D" w:rsidRPr="006668D8" w:rsidRDefault="006C6A6D" w:rsidP="006C6A6D">
            <w:pPr>
              <w:pStyle w:val="18"/>
              <w:shd w:val="clear" w:color="auto" w:fill="auto"/>
              <w:spacing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6668D8">
              <w:rPr>
                <w:rStyle w:val="ArialNarrow6pt0pt"/>
                <w:rFonts w:ascii="Times New Roman" w:hAnsi="Times New Roman" w:cs="Times New Roman"/>
                <w:color w:val="auto"/>
                <w:sz w:val="28"/>
                <w:szCs w:val="28"/>
              </w:rPr>
              <w:t>0,00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6D" w:rsidRPr="006668D8" w:rsidRDefault="006C6A6D" w:rsidP="006C6A6D">
            <w:pPr>
              <w:pStyle w:val="18"/>
              <w:shd w:val="clear" w:color="auto" w:fill="auto"/>
              <w:spacing w:after="0" w:line="276" w:lineRule="auto"/>
              <w:ind w:firstLine="0"/>
              <w:rPr>
                <w:i/>
                <w:color w:val="auto"/>
                <w:sz w:val="28"/>
                <w:szCs w:val="28"/>
              </w:rPr>
            </w:pPr>
            <w:r w:rsidRPr="006668D8">
              <w:rPr>
                <w:rStyle w:val="12pt0"/>
                <w:i w:val="0"/>
                <w:color w:val="auto"/>
                <w:sz w:val="28"/>
                <w:szCs w:val="2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6D" w:rsidRPr="006668D8" w:rsidRDefault="006C6A6D" w:rsidP="006C6A6D">
            <w:pPr>
              <w:pStyle w:val="18"/>
              <w:shd w:val="clear" w:color="auto" w:fill="auto"/>
              <w:spacing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6668D8">
              <w:rPr>
                <w:rStyle w:val="ArialNarrow6pt0pt"/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6C6A6D" w:rsidRPr="006668D8" w:rsidTr="0069073B">
        <w:trPr>
          <w:trHeight w:hRule="exact" w:val="42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6D" w:rsidRPr="006668D8" w:rsidRDefault="006C6A6D" w:rsidP="006C6A6D">
            <w:pPr>
              <w:pStyle w:val="18"/>
              <w:shd w:val="clear" w:color="auto" w:fill="auto"/>
              <w:spacing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6668D8">
              <w:rPr>
                <w:rStyle w:val="ArialNarrow6pt0pt"/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6D" w:rsidRPr="006668D8" w:rsidRDefault="006C6A6D" w:rsidP="006C6A6D">
            <w:pPr>
              <w:pStyle w:val="18"/>
              <w:shd w:val="clear" w:color="auto" w:fill="auto"/>
              <w:spacing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6668D8">
              <w:rPr>
                <w:rStyle w:val="ArialNarrow6pt0pt"/>
                <w:rFonts w:ascii="Times New Roman" w:hAnsi="Times New Roman" w:cs="Times New Roman"/>
                <w:color w:val="auto"/>
                <w:sz w:val="28"/>
                <w:szCs w:val="28"/>
              </w:rPr>
              <w:t>8,00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6D" w:rsidRPr="006668D8" w:rsidRDefault="006C6A6D" w:rsidP="006C6A6D">
            <w:pPr>
              <w:pStyle w:val="18"/>
              <w:shd w:val="clear" w:color="auto" w:fill="auto"/>
              <w:spacing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6668D8">
              <w:rPr>
                <w:rStyle w:val="ArialNarrow6pt0pt"/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6D" w:rsidRPr="006668D8" w:rsidRDefault="006C6A6D" w:rsidP="006C6A6D">
            <w:pPr>
              <w:pStyle w:val="18"/>
              <w:shd w:val="clear" w:color="auto" w:fill="auto"/>
              <w:spacing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6668D8">
              <w:rPr>
                <w:rStyle w:val="ArialNarrow6pt0pt"/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6C6A6D" w:rsidRPr="006668D8" w:rsidTr="0069073B">
        <w:trPr>
          <w:trHeight w:hRule="exact" w:val="42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6D" w:rsidRPr="006668D8" w:rsidRDefault="006C6A6D" w:rsidP="006C6A6D">
            <w:pPr>
              <w:pStyle w:val="18"/>
              <w:shd w:val="clear" w:color="auto" w:fill="auto"/>
              <w:spacing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6668D8">
              <w:rPr>
                <w:rStyle w:val="10pt"/>
                <w:color w:val="auto"/>
                <w:sz w:val="28"/>
                <w:szCs w:val="28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6D" w:rsidRPr="006668D8" w:rsidRDefault="006C6A6D" w:rsidP="006C6A6D">
            <w:pPr>
              <w:pStyle w:val="18"/>
              <w:shd w:val="clear" w:color="auto" w:fill="auto"/>
              <w:spacing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6668D8">
              <w:rPr>
                <w:rStyle w:val="10pt"/>
                <w:color w:val="auto"/>
                <w:sz w:val="28"/>
                <w:szCs w:val="28"/>
              </w:rPr>
              <w:t>40,00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6D" w:rsidRPr="006668D8" w:rsidRDefault="006C6A6D" w:rsidP="006C6A6D">
            <w:pPr>
              <w:pStyle w:val="18"/>
              <w:shd w:val="clear" w:color="auto" w:fill="auto"/>
              <w:spacing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6668D8">
              <w:rPr>
                <w:rStyle w:val="10pt"/>
                <w:color w:val="auto"/>
                <w:sz w:val="28"/>
                <w:szCs w:val="28"/>
              </w:rPr>
              <w:t>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6D" w:rsidRPr="006668D8" w:rsidRDefault="006C6A6D" w:rsidP="006C6A6D">
            <w:pPr>
              <w:pStyle w:val="18"/>
              <w:shd w:val="clear" w:color="auto" w:fill="auto"/>
              <w:spacing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6668D8">
              <w:rPr>
                <w:rStyle w:val="ArialNarrow6pt0pt"/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6C6A6D" w:rsidRPr="006668D8" w:rsidTr="0069073B">
        <w:trPr>
          <w:trHeight w:hRule="exact" w:val="4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6D" w:rsidRPr="006668D8" w:rsidRDefault="006C6A6D" w:rsidP="006C6A6D">
            <w:pPr>
              <w:pStyle w:val="18"/>
              <w:shd w:val="clear" w:color="auto" w:fill="auto"/>
              <w:spacing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6668D8">
              <w:rPr>
                <w:rStyle w:val="10pt"/>
                <w:color w:val="auto"/>
                <w:sz w:val="28"/>
                <w:szCs w:val="28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6D" w:rsidRPr="006668D8" w:rsidRDefault="006C6A6D" w:rsidP="006C6A6D">
            <w:pPr>
              <w:pStyle w:val="18"/>
              <w:shd w:val="clear" w:color="auto" w:fill="auto"/>
              <w:spacing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6668D8">
              <w:rPr>
                <w:rStyle w:val="10pt"/>
                <w:color w:val="auto"/>
                <w:sz w:val="28"/>
                <w:szCs w:val="28"/>
              </w:rPr>
              <w:t>40,10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6D" w:rsidRPr="006668D8" w:rsidRDefault="006C6A6D" w:rsidP="006C6A6D">
            <w:pPr>
              <w:pStyle w:val="18"/>
              <w:shd w:val="clear" w:color="auto" w:fill="auto"/>
              <w:spacing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6668D8">
              <w:rPr>
                <w:rStyle w:val="ArialNarrow6pt0pt"/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6D" w:rsidRPr="006668D8" w:rsidRDefault="006C6A6D" w:rsidP="006C6A6D">
            <w:pPr>
              <w:pStyle w:val="18"/>
              <w:shd w:val="clear" w:color="auto" w:fill="auto"/>
              <w:spacing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6668D8">
              <w:rPr>
                <w:rStyle w:val="ArialNarrow6pt0pt"/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6C6A6D" w:rsidRPr="006668D8" w:rsidTr="0069073B">
        <w:trPr>
          <w:trHeight w:hRule="exact" w:val="45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A6D" w:rsidRPr="006668D8" w:rsidRDefault="006C6A6D" w:rsidP="006C6A6D">
            <w:pPr>
              <w:pStyle w:val="18"/>
              <w:shd w:val="clear" w:color="auto" w:fill="auto"/>
              <w:spacing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6668D8">
              <w:rPr>
                <w:rStyle w:val="10pt"/>
                <w:color w:val="auto"/>
                <w:sz w:val="28"/>
                <w:szCs w:val="28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A6D" w:rsidRPr="006668D8" w:rsidRDefault="006C6A6D" w:rsidP="006C6A6D">
            <w:pPr>
              <w:pStyle w:val="18"/>
              <w:shd w:val="clear" w:color="auto" w:fill="auto"/>
              <w:spacing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6668D8">
              <w:rPr>
                <w:rStyle w:val="10pt"/>
                <w:color w:val="auto"/>
                <w:sz w:val="28"/>
                <w:szCs w:val="28"/>
              </w:rPr>
              <w:t>45,00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A6D" w:rsidRPr="006668D8" w:rsidRDefault="006C6A6D" w:rsidP="006C6A6D">
            <w:pPr>
              <w:pStyle w:val="18"/>
              <w:shd w:val="clear" w:color="auto" w:fill="auto"/>
              <w:spacing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6668D8">
              <w:rPr>
                <w:rStyle w:val="ArialNarrow6pt0pt"/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A6D" w:rsidRPr="006668D8" w:rsidRDefault="006C6A6D" w:rsidP="006C6A6D">
            <w:pPr>
              <w:pStyle w:val="18"/>
              <w:shd w:val="clear" w:color="auto" w:fill="auto"/>
              <w:spacing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6668D8">
              <w:rPr>
                <w:rStyle w:val="ArialNarrow6pt0pt"/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</w:tbl>
    <w:p w:rsidR="0032311F" w:rsidRPr="006668D8" w:rsidRDefault="0032311F" w:rsidP="004A5D29">
      <w:pPr>
        <w:pStyle w:val="18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6668D8">
        <w:rPr>
          <w:color w:val="auto"/>
          <w:sz w:val="28"/>
          <w:szCs w:val="28"/>
        </w:rPr>
        <w:t>В указанных условиях ожидаемые времена удерживания</w:t>
      </w:r>
      <w:r w:rsidR="00D01222" w:rsidRPr="006668D8">
        <w:rPr>
          <w:color w:val="auto"/>
          <w:sz w:val="28"/>
          <w:szCs w:val="28"/>
        </w:rPr>
        <w:t xml:space="preserve"> состав</w:t>
      </w:r>
      <w:r w:rsidR="00D56233">
        <w:rPr>
          <w:color w:val="auto"/>
          <w:sz w:val="28"/>
          <w:szCs w:val="28"/>
        </w:rPr>
        <w:t>л</w:t>
      </w:r>
      <w:r w:rsidR="00D01222" w:rsidRPr="006668D8">
        <w:rPr>
          <w:color w:val="auto"/>
          <w:sz w:val="28"/>
          <w:szCs w:val="28"/>
        </w:rPr>
        <w:t>я</w:t>
      </w:r>
      <w:r w:rsidR="00D56233">
        <w:rPr>
          <w:color w:val="auto"/>
          <w:sz w:val="28"/>
          <w:szCs w:val="28"/>
        </w:rPr>
        <w:t>ю</w:t>
      </w:r>
      <w:r w:rsidR="00B45AE9" w:rsidRPr="006668D8">
        <w:rPr>
          <w:color w:val="auto"/>
          <w:sz w:val="28"/>
          <w:szCs w:val="28"/>
        </w:rPr>
        <w:t>т</w:t>
      </w:r>
      <w:r w:rsidRPr="006668D8">
        <w:rPr>
          <w:color w:val="auto"/>
          <w:sz w:val="28"/>
          <w:szCs w:val="28"/>
        </w:rPr>
        <w:t>:</w:t>
      </w:r>
    </w:p>
    <w:p w:rsidR="0032311F" w:rsidRPr="006668D8" w:rsidRDefault="009B745A" w:rsidP="004A5D29">
      <w:pPr>
        <w:pStyle w:val="18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6668D8">
        <w:rPr>
          <w:color w:val="auto"/>
          <w:sz w:val="28"/>
          <w:szCs w:val="28"/>
        </w:rPr>
        <w:t xml:space="preserve">- </w:t>
      </w:r>
      <w:r w:rsidR="00D01222" w:rsidRPr="006668D8">
        <w:rPr>
          <w:color w:val="auto"/>
          <w:sz w:val="28"/>
          <w:szCs w:val="28"/>
        </w:rPr>
        <w:t>аспартил-глутамил-глицин</w:t>
      </w:r>
      <w:r w:rsidR="0032311F" w:rsidRPr="006668D8">
        <w:rPr>
          <w:color w:val="auto"/>
          <w:sz w:val="28"/>
          <w:szCs w:val="28"/>
        </w:rPr>
        <w:t xml:space="preserve"> </w:t>
      </w:r>
      <w:r w:rsidR="0032311F" w:rsidRPr="006668D8">
        <w:rPr>
          <w:rStyle w:val="81"/>
          <w:rFonts w:eastAsia="Arial Narrow"/>
          <w:color w:val="auto"/>
          <w:sz w:val="28"/>
          <w:szCs w:val="28"/>
        </w:rPr>
        <w:t xml:space="preserve">- </w:t>
      </w:r>
      <w:r w:rsidR="0032311F" w:rsidRPr="006668D8">
        <w:rPr>
          <w:color w:val="auto"/>
          <w:sz w:val="28"/>
          <w:szCs w:val="28"/>
        </w:rPr>
        <w:t>около 5,7 мин;</w:t>
      </w:r>
    </w:p>
    <w:p w:rsidR="0032311F" w:rsidRPr="006668D8" w:rsidRDefault="009B745A" w:rsidP="004A5D29">
      <w:pPr>
        <w:pStyle w:val="18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6668D8">
        <w:rPr>
          <w:color w:val="auto"/>
          <w:sz w:val="28"/>
          <w:szCs w:val="28"/>
        </w:rPr>
        <w:t xml:space="preserve">- </w:t>
      </w:r>
      <w:r w:rsidR="00D01222" w:rsidRPr="006668D8">
        <w:rPr>
          <w:color w:val="auto"/>
          <w:sz w:val="28"/>
          <w:szCs w:val="28"/>
        </w:rPr>
        <w:t>лизил-аспартил-глутаминовая кислота</w:t>
      </w:r>
      <w:r w:rsidR="0032311F" w:rsidRPr="006668D8">
        <w:rPr>
          <w:color w:val="auto"/>
          <w:sz w:val="28"/>
          <w:szCs w:val="28"/>
        </w:rPr>
        <w:t xml:space="preserve"> </w:t>
      </w:r>
      <w:r w:rsidR="0032311F" w:rsidRPr="006668D8">
        <w:rPr>
          <w:rStyle w:val="81"/>
          <w:rFonts w:eastAsia="Arial Narrow"/>
          <w:color w:val="auto"/>
          <w:sz w:val="28"/>
          <w:szCs w:val="28"/>
        </w:rPr>
        <w:t xml:space="preserve">- </w:t>
      </w:r>
      <w:r w:rsidR="0032311F" w:rsidRPr="006668D8">
        <w:rPr>
          <w:color w:val="auto"/>
          <w:sz w:val="28"/>
          <w:szCs w:val="28"/>
        </w:rPr>
        <w:t>около 6,7 мин;</w:t>
      </w:r>
    </w:p>
    <w:p w:rsidR="0032311F" w:rsidRPr="006668D8" w:rsidRDefault="009B745A" w:rsidP="004A5D29">
      <w:pPr>
        <w:pStyle w:val="18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6668D8">
        <w:rPr>
          <w:color w:val="auto"/>
          <w:sz w:val="28"/>
          <w:szCs w:val="28"/>
        </w:rPr>
        <w:t xml:space="preserve">- </w:t>
      </w:r>
      <w:r w:rsidR="00D01222" w:rsidRPr="006668D8">
        <w:rPr>
          <w:color w:val="auto"/>
          <w:sz w:val="28"/>
          <w:szCs w:val="28"/>
        </w:rPr>
        <w:t>аспартил-глутамил-аргинин</w:t>
      </w:r>
      <w:r w:rsidR="0032311F" w:rsidRPr="006668D8">
        <w:rPr>
          <w:color w:val="auto"/>
          <w:sz w:val="28"/>
          <w:szCs w:val="28"/>
        </w:rPr>
        <w:t xml:space="preserve"> </w:t>
      </w:r>
      <w:r w:rsidR="0032311F" w:rsidRPr="006668D8">
        <w:rPr>
          <w:rStyle w:val="81"/>
          <w:rFonts w:eastAsia="Arial Narrow"/>
          <w:color w:val="auto"/>
          <w:sz w:val="28"/>
          <w:szCs w:val="28"/>
        </w:rPr>
        <w:t xml:space="preserve">- </w:t>
      </w:r>
      <w:r w:rsidR="0032311F" w:rsidRPr="006668D8">
        <w:rPr>
          <w:color w:val="auto"/>
          <w:sz w:val="28"/>
          <w:szCs w:val="28"/>
        </w:rPr>
        <w:t>около 11,7 мин;</w:t>
      </w:r>
    </w:p>
    <w:p w:rsidR="0032311F" w:rsidRPr="006668D8" w:rsidRDefault="009B745A" w:rsidP="004A5D29">
      <w:pPr>
        <w:pStyle w:val="18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6668D8">
        <w:rPr>
          <w:color w:val="auto"/>
          <w:sz w:val="28"/>
          <w:szCs w:val="28"/>
        </w:rPr>
        <w:t xml:space="preserve">- </w:t>
      </w:r>
      <w:r w:rsidR="00D01222" w:rsidRPr="006668D8">
        <w:rPr>
          <w:color w:val="auto"/>
          <w:sz w:val="28"/>
          <w:szCs w:val="28"/>
        </w:rPr>
        <w:t>аспартил-глутамил-пролин</w:t>
      </w:r>
      <w:r w:rsidR="0032311F" w:rsidRPr="006668D8">
        <w:rPr>
          <w:color w:val="auto"/>
          <w:sz w:val="28"/>
          <w:szCs w:val="28"/>
        </w:rPr>
        <w:t xml:space="preserve"> </w:t>
      </w:r>
      <w:r w:rsidR="0032311F" w:rsidRPr="006668D8">
        <w:rPr>
          <w:rStyle w:val="81"/>
          <w:rFonts w:eastAsia="Arial Narrow"/>
          <w:color w:val="auto"/>
          <w:sz w:val="28"/>
          <w:szCs w:val="28"/>
        </w:rPr>
        <w:t xml:space="preserve">- </w:t>
      </w:r>
      <w:r w:rsidR="0032311F" w:rsidRPr="006668D8">
        <w:rPr>
          <w:color w:val="auto"/>
          <w:sz w:val="28"/>
          <w:szCs w:val="28"/>
        </w:rPr>
        <w:t>около 17,9 мин;</w:t>
      </w:r>
    </w:p>
    <w:p w:rsidR="005B7836" w:rsidRPr="006668D8" w:rsidRDefault="009B745A" w:rsidP="004A5D29">
      <w:pPr>
        <w:pStyle w:val="18"/>
        <w:shd w:val="clear" w:color="auto" w:fill="auto"/>
        <w:spacing w:after="0" w:line="360" w:lineRule="auto"/>
        <w:ind w:firstLine="709"/>
        <w:jc w:val="both"/>
        <w:rPr>
          <w:rStyle w:val="53"/>
          <w:color w:val="auto"/>
          <w:sz w:val="28"/>
          <w:szCs w:val="28"/>
          <w:u w:val="none"/>
        </w:rPr>
      </w:pPr>
      <w:r w:rsidRPr="006668D8">
        <w:rPr>
          <w:color w:val="auto"/>
          <w:sz w:val="28"/>
          <w:szCs w:val="28"/>
        </w:rPr>
        <w:t>- а</w:t>
      </w:r>
      <w:r w:rsidR="00D01222" w:rsidRPr="006668D8">
        <w:rPr>
          <w:color w:val="auto"/>
          <w:sz w:val="28"/>
          <w:szCs w:val="28"/>
        </w:rPr>
        <w:t>ланил-аспартил-глутамил-лейцин</w:t>
      </w:r>
      <w:r w:rsidR="0032311F" w:rsidRPr="006668D8">
        <w:rPr>
          <w:color w:val="auto"/>
          <w:sz w:val="28"/>
          <w:szCs w:val="28"/>
        </w:rPr>
        <w:t xml:space="preserve"> </w:t>
      </w:r>
      <w:r w:rsidR="0032311F" w:rsidRPr="006668D8">
        <w:rPr>
          <w:rStyle w:val="81"/>
          <w:rFonts w:eastAsia="Arial Narrow"/>
          <w:color w:val="auto"/>
          <w:sz w:val="28"/>
          <w:szCs w:val="28"/>
        </w:rPr>
        <w:t xml:space="preserve">- </w:t>
      </w:r>
      <w:r w:rsidR="0032311F" w:rsidRPr="006668D8">
        <w:rPr>
          <w:color w:val="auto"/>
          <w:sz w:val="28"/>
          <w:szCs w:val="28"/>
        </w:rPr>
        <w:t>около 25,9 мин.</w:t>
      </w:r>
    </w:p>
    <w:p w:rsidR="005B7836" w:rsidRPr="006668D8" w:rsidRDefault="005B7836" w:rsidP="004A5D29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668D8">
        <w:rPr>
          <w:rFonts w:ascii="Times New Roman" w:hAnsi="Times New Roman" w:cs="Times New Roman"/>
          <w:i/>
          <w:sz w:val="28"/>
          <w:szCs w:val="28"/>
        </w:rPr>
        <w:t>Проверка пригодности хроматографической системы</w:t>
      </w:r>
    </w:p>
    <w:p w:rsidR="0032311F" w:rsidRPr="006668D8" w:rsidRDefault="0032311F" w:rsidP="004A5D29">
      <w:pPr>
        <w:pStyle w:val="18"/>
        <w:shd w:val="clear" w:color="auto" w:fill="auto"/>
        <w:spacing w:after="0" w:line="360" w:lineRule="auto"/>
        <w:ind w:firstLine="709"/>
        <w:jc w:val="left"/>
        <w:rPr>
          <w:color w:val="auto"/>
          <w:sz w:val="28"/>
          <w:szCs w:val="28"/>
        </w:rPr>
      </w:pPr>
      <w:r w:rsidRPr="006668D8">
        <w:rPr>
          <w:color w:val="auto"/>
          <w:sz w:val="28"/>
          <w:szCs w:val="28"/>
        </w:rPr>
        <w:t xml:space="preserve">Регистрируют хроматограммы </w:t>
      </w:r>
      <w:r w:rsidRPr="006668D8">
        <w:rPr>
          <w:rStyle w:val="af2"/>
          <w:rFonts w:eastAsia="MS Mincho"/>
          <w:i w:val="0"/>
          <w:color w:val="auto"/>
          <w:sz w:val="28"/>
          <w:szCs w:val="28"/>
        </w:rPr>
        <w:t>холостого раствора</w:t>
      </w:r>
      <w:r w:rsidRPr="006668D8">
        <w:rPr>
          <w:i/>
          <w:color w:val="auto"/>
          <w:sz w:val="28"/>
          <w:szCs w:val="28"/>
        </w:rPr>
        <w:t>,</w:t>
      </w:r>
      <w:r w:rsidRPr="006668D8">
        <w:rPr>
          <w:color w:val="auto"/>
          <w:sz w:val="28"/>
          <w:szCs w:val="28"/>
        </w:rPr>
        <w:t xml:space="preserve"> </w:t>
      </w:r>
      <w:r w:rsidR="00B00C04" w:rsidRPr="006668D8">
        <w:rPr>
          <w:rStyle w:val="af2"/>
          <w:rFonts w:eastAsia="MS Mincho"/>
          <w:i w:val="0"/>
          <w:color w:val="auto"/>
          <w:sz w:val="28"/>
          <w:szCs w:val="28"/>
        </w:rPr>
        <w:t>раствора</w:t>
      </w:r>
      <w:r w:rsidR="00B00C04" w:rsidRPr="006668D8">
        <w:rPr>
          <w:rStyle w:val="af2"/>
          <w:rFonts w:eastAsia="MS Mincho"/>
          <w:color w:val="auto"/>
          <w:sz w:val="28"/>
          <w:szCs w:val="28"/>
        </w:rPr>
        <w:t xml:space="preserve"> </w:t>
      </w:r>
      <w:r w:rsidR="00B00C04" w:rsidRPr="006668D8">
        <w:rPr>
          <w:rStyle w:val="53"/>
          <w:rFonts w:eastAsia="Franklin Gothic Heavy"/>
          <w:iCs/>
          <w:color w:val="auto"/>
          <w:sz w:val="28"/>
          <w:szCs w:val="28"/>
          <w:u w:val="none"/>
        </w:rPr>
        <w:t>для проверки чувствительности хроматографической системы</w:t>
      </w:r>
      <w:r w:rsidR="00B00C04" w:rsidRPr="006668D8">
        <w:rPr>
          <w:rStyle w:val="af2"/>
          <w:rFonts w:eastAsia="MS Mincho"/>
          <w:color w:val="auto"/>
          <w:sz w:val="28"/>
          <w:szCs w:val="28"/>
        </w:rPr>
        <w:t xml:space="preserve"> </w:t>
      </w:r>
      <w:r w:rsidR="00B00C04" w:rsidRPr="006668D8">
        <w:rPr>
          <w:color w:val="auto"/>
          <w:sz w:val="28"/>
          <w:szCs w:val="28"/>
        </w:rPr>
        <w:t>и не менее трех</w:t>
      </w:r>
      <w:r w:rsidRPr="006668D8">
        <w:rPr>
          <w:color w:val="auto"/>
          <w:sz w:val="28"/>
          <w:szCs w:val="28"/>
        </w:rPr>
        <w:t xml:space="preserve"> последовательных хроматограмм </w:t>
      </w:r>
      <w:r w:rsidRPr="006668D8">
        <w:rPr>
          <w:rStyle w:val="af2"/>
          <w:rFonts w:eastAsia="MS Mincho"/>
          <w:i w:val="0"/>
          <w:color w:val="auto"/>
          <w:sz w:val="28"/>
          <w:szCs w:val="28"/>
        </w:rPr>
        <w:t>раствора сравнения.</w:t>
      </w:r>
    </w:p>
    <w:p w:rsidR="0032311F" w:rsidRPr="006668D8" w:rsidRDefault="0032311F" w:rsidP="004A5D29">
      <w:pPr>
        <w:pStyle w:val="18"/>
        <w:shd w:val="clear" w:color="auto" w:fill="auto"/>
        <w:spacing w:after="0" w:line="360" w:lineRule="auto"/>
        <w:ind w:firstLine="709"/>
        <w:jc w:val="left"/>
        <w:rPr>
          <w:color w:val="auto"/>
          <w:sz w:val="28"/>
          <w:szCs w:val="28"/>
        </w:rPr>
      </w:pPr>
      <w:r w:rsidRPr="006668D8">
        <w:rPr>
          <w:color w:val="auto"/>
          <w:sz w:val="28"/>
          <w:szCs w:val="28"/>
        </w:rPr>
        <w:t>Хроматографическая система считается пригодной, есл</w:t>
      </w:r>
      <w:r w:rsidR="00BC5970" w:rsidRPr="006668D8">
        <w:rPr>
          <w:color w:val="auto"/>
          <w:sz w:val="28"/>
          <w:szCs w:val="28"/>
        </w:rPr>
        <w:t>и выполняю</w:t>
      </w:r>
      <w:r w:rsidR="00724804" w:rsidRPr="006668D8">
        <w:rPr>
          <w:color w:val="auto"/>
          <w:sz w:val="28"/>
          <w:szCs w:val="28"/>
        </w:rPr>
        <w:t>тся приведенные ниже</w:t>
      </w:r>
      <w:r w:rsidR="00BC5970" w:rsidRPr="006668D8">
        <w:rPr>
          <w:color w:val="auto"/>
          <w:sz w:val="28"/>
          <w:szCs w:val="28"/>
        </w:rPr>
        <w:t xml:space="preserve"> условия.</w:t>
      </w:r>
    </w:p>
    <w:p w:rsidR="0032311F" w:rsidRPr="006668D8" w:rsidRDefault="00BC5970" w:rsidP="004A5D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68D8">
        <w:rPr>
          <w:rStyle w:val="53"/>
          <w:rFonts w:eastAsia="Franklin Gothic Heavy"/>
          <w:i/>
          <w:iCs/>
          <w:color w:val="auto"/>
          <w:sz w:val="28"/>
          <w:szCs w:val="28"/>
        </w:rPr>
        <w:t>Д</w:t>
      </w:r>
      <w:r w:rsidR="0032311F" w:rsidRPr="006668D8">
        <w:rPr>
          <w:rStyle w:val="53"/>
          <w:rFonts w:eastAsia="Franklin Gothic Heavy"/>
          <w:i/>
          <w:iCs/>
          <w:color w:val="auto"/>
          <w:sz w:val="28"/>
          <w:szCs w:val="28"/>
        </w:rPr>
        <w:t>ля раствора сравнения:</w:t>
      </w:r>
    </w:p>
    <w:p w:rsidR="0032311F" w:rsidRPr="006668D8" w:rsidRDefault="00BC5970" w:rsidP="004A5D29">
      <w:pPr>
        <w:pStyle w:val="18"/>
        <w:numPr>
          <w:ilvl w:val="0"/>
          <w:numId w:val="27"/>
        </w:numPr>
        <w:shd w:val="clear" w:color="auto" w:fill="auto"/>
        <w:tabs>
          <w:tab w:val="left" w:pos="809"/>
        </w:tabs>
        <w:spacing w:after="0" w:line="360" w:lineRule="auto"/>
        <w:ind w:firstLine="709"/>
        <w:jc w:val="left"/>
        <w:rPr>
          <w:color w:val="auto"/>
          <w:sz w:val="28"/>
          <w:szCs w:val="28"/>
        </w:rPr>
      </w:pPr>
      <w:r w:rsidRPr="006668D8">
        <w:rPr>
          <w:color w:val="auto"/>
          <w:sz w:val="28"/>
          <w:szCs w:val="28"/>
        </w:rPr>
        <w:t xml:space="preserve"> </w:t>
      </w:r>
      <w:r w:rsidR="0032311F" w:rsidRPr="006668D8">
        <w:rPr>
          <w:color w:val="auto"/>
          <w:sz w:val="28"/>
          <w:szCs w:val="28"/>
        </w:rPr>
        <w:t xml:space="preserve">эффективность хроматографической колонки, рассчитанная по пику </w:t>
      </w:r>
      <w:r w:rsidR="00233F8F" w:rsidRPr="006668D8">
        <w:rPr>
          <w:color w:val="auto"/>
          <w:sz w:val="28"/>
          <w:szCs w:val="28"/>
        </w:rPr>
        <w:t>аспартил-глутамил-аргинин</w:t>
      </w:r>
      <w:r w:rsidR="00724804" w:rsidRPr="006668D8">
        <w:rPr>
          <w:color w:val="auto"/>
          <w:sz w:val="28"/>
          <w:szCs w:val="28"/>
        </w:rPr>
        <w:t>а</w:t>
      </w:r>
      <w:r w:rsidR="0032311F" w:rsidRPr="006668D8">
        <w:rPr>
          <w:color w:val="auto"/>
          <w:sz w:val="28"/>
          <w:szCs w:val="28"/>
        </w:rPr>
        <w:t>, не менее 3000 т</w:t>
      </w:r>
      <w:r w:rsidR="00957EEA">
        <w:rPr>
          <w:color w:val="auto"/>
          <w:sz w:val="28"/>
          <w:szCs w:val="28"/>
        </w:rPr>
        <w:t xml:space="preserve">еоретических </w:t>
      </w:r>
      <w:r w:rsidRPr="006668D8">
        <w:rPr>
          <w:color w:val="auto"/>
          <w:sz w:val="28"/>
          <w:szCs w:val="28"/>
        </w:rPr>
        <w:t>т</w:t>
      </w:r>
      <w:r w:rsidR="00957EEA">
        <w:rPr>
          <w:color w:val="auto"/>
          <w:sz w:val="28"/>
          <w:szCs w:val="28"/>
        </w:rPr>
        <w:t>арелок</w:t>
      </w:r>
      <w:r w:rsidR="0032311F" w:rsidRPr="006668D8">
        <w:rPr>
          <w:color w:val="auto"/>
          <w:sz w:val="28"/>
          <w:szCs w:val="28"/>
        </w:rPr>
        <w:t>;</w:t>
      </w:r>
    </w:p>
    <w:p w:rsidR="0032311F" w:rsidRPr="006668D8" w:rsidRDefault="00BC5970" w:rsidP="004A5D29">
      <w:pPr>
        <w:pStyle w:val="18"/>
        <w:numPr>
          <w:ilvl w:val="0"/>
          <w:numId w:val="27"/>
        </w:numPr>
        <w:shd w:val="clear" w:color="auto" w:fill="auto"/>
        <w:tabs>
          <w:tab w:val="left" w:pos="809"/>
        </w:tabs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6668D8">
        <w:rPr>
          <w:color w:val="auto"/>
          <w:sz w:val="28"/>
          <w:szCs w:val="28"/>
        </w:rPr>
        <w:t xml:space="preserve"> </w:t>
      </w:r>
      <w:r w:rsidR="0032311F" w:rsidRPr="006668D8">
        <w:rPr>
          <w:color w:val="auto"/>
          <w:sz w:val="28"/>
          <w:szCs w:val="28"/>
        </w:rPr>
        <w:t xml:space="preserve">фактор асимметрии пика </w:t>
      </w:r>
      <w:r w:rsidR="00233F8F" w:rsidRPr="006668D8">
        <w:rPr>
          <w:color w:val="auto"/>
          <w:sz w:val="28"/>
          <w:szCs w:val="28"/>
        </w:rPr>
        <w:t>аспартил-глутамил-аргинин</w:t>
      </w:r>
      <w:r w:rsidR="005E7243" w:rsidRPr="006668D8">
        <w:rPr>
          <w:color w:val="auto"/>
          <w:sz w:val="28"/>
          <w:szCs w:val="28"/>
        </w:rPr>
        <w:t>а</w:t>
      </w:r>
      <w:r w:rsidR="0032311F" w:rsidRPr="006668D8">
        <w:rPr>
          <w:color w:val="auto"/>
          <w:sz w:val="28"/>
          <w:szCs w:val="28"/>
        </w:rPr>
        <w:t xml:space="preserve"> не более 2,0;</w:t>
      </w:r>
    </w:p>
    <w:p w:rsidR="00BC5970" w:rsidRPr="006668D8" w:rsidRDefault="00BC5970" w:rsidP="004A5D29">
      <w:pPr>
        <w:pStyle w:val="18"/>
        <w:numPr>
          <w:ilvl w:val="0"/>
          <w:numId w:val="27"/>
        </w:numPr>
        <w:shd w:val="clear" w:color="auto" w:fill="auto"/>
        <w:tabs>
          <w:tab w:val="left" w:pos="809"/>
        </w:tabs>
        <w:spacing w:after="0" w:line="360" w:lineRule="auto"/>
        <w:ind w:firstLine="709"/>
        <w:jc w:val="both"/>
        <w:rPr>
          <w:i/>
          <w:color w:val="auto"/>
          <w:sz w:val="28"/>
          <w:szCs w:val="28"/>
        </w:rPr>
      </w:pPr>
      <w:r w:rsidRPr="006668D8">
        <w:rPr>
          <w:color w:val="auto"/>
          <w:sz w:val="28"/>
          <w:szCs w:val="28"/>
        </w:rPr>
        <w:t xml:space="preserve"> </w:t>
      </w:r>
      <w:r w:rsidR="005E7243" w:rsidRPr="006668D8">
        <w:rPr>
          <w:color w:val="auto"/>
          <w:sz w:val="28"/>
          <w:szCs w:val="28"/>
        </w:rPr>
        <w:t>о</w:t>
      </w:r>
      <w:r w:rsidRPr="006668D8">
        <w:rPr>
          <w:color w:val="auto"/>
          <w:sz w:val="28"/>
          <w:szCs w:val="28"/>
        </w:rPr>
        <w:t xml:space="preserve">тносительное стандартное отклонение площадей пика </w:t>
      </w:r>
      <w:r w:rsidR="00233F8F" w:rsidRPr="006668D8">
        <w:rPr>
          <w:color w:val="auto"/>
          <w:sz w:val="28"/>
          <w:szCs w:val="28"/>
        </w:rPr>
        <w:t>аспартил-глутамил-аргинин</w:t>
      </w:r>
      <w:r w:rsidR="005E7243" w:rsidRPr="006668D8">
        <w:rPr>
          <w:color w:val="auto"/>
          <w:sz w:val="28"/>
          <w:szCs w:val="28"/>
        </w:rPr>
        <w:t xml:space="preserve">а </w:t>
      </w:r>
      <w:r w:rsidRPr="006668D8">
        <w:rPr>
          <w:rStyle w:val="af2"/>
          <w:rFonts w:eastAsia="MS Mincho"/>
          <w:i w:val="0"/>
          <w:color w:val="auto"/>
          <w:sz w:val="28"/>
          <w:szCs w:val="28"/>
        </w:rPr>
        <w:t>не более 5,0 %.</w:t>
      </w:r>
    </w:p>
    <w:p w:rsidR="00115D9E" w:rsidRDefault="00BC5970" w:rsidP="006D53EA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668D8">
        <w:rPr>
          <w:rStyle w:val="53"/>
          <w:rFonts w:eastAsia="Franklin Gothic Heavy"/>
          <w:i/>
          <w:iCs/>
          <w:color w:val="auto"/>
          <w:sz w:val="28"/>
          <w:szCs w:val="28"/>
        </w:rPr>
        <w:t>Для раствора</w:t>
      </w:r>
      <w:r w:rsidRPr="006668D8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для проверки </w:t>
      </w:r>
      <w:r w:rsidR="006B2629" w:rsidRPr="006B2629">
        <w:rPr>
          <w:rStyle w:val="53"/>
          <w:rFonts w:eastAsia="Franklin Gothic Heavy"/>
          <w:i/>
          <w:iCs/>
          <w:color w:val="auto"/>
          <w:sz w:val="28"/>
          <w:szCs w:val="28"/>
        </w:rPr>
        <w:t xml:space="preserve">чувствительности </w:t>
      </w:r>
      <w:r w:rsidRPr="006B2629">
        <w:rPr>
          <w:rFonts w:ascii="Times New Roman" w:hAnsi="Times New Roman" w:cs="Times New Roman"/>
          <w:i/>
          <w:sz w:val="28"/>
          <w:szCs w:val="28"/>
          <w:u w:val="single"/>
        </w:rPr>
        <w:t>хроматографической</w:t>
      </w:r>
      <w:r w:rsidRPr="006668D8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системы:</w:t>
      </w:r>
    </w:p>
    <w:p w:rsidR="00FC14A6" w:rsidRPr="006668D8" w:rsidRDefault="001262F4" w:rsidP="00AE5912">
      <w:pPr>
        <w:spacing w:after="0" w:line="360" w:lineRule="auto"/>
        <w:ind w:firstLine="709"/>
        <w:rPr>
          <w:rStyle w:val="af2"/>
          <w:rFonts w:eastAsia="MS Mincho"/>
          <w:i w:val="0"/>
          <w:color w:val="auto"/>
          <w:sz w:val="28"/>
          <w:szCs w:val="28"/>
        </w:rPr>
      </w:pPr>
      <w:r w:rsidRPr="006668D8">
        <w:rPr>
          <w:rFonts w:ascii="Times New Roman" w:hAnsi="Times New Roman" w:cs="Times New Roman"/>
          <w:sz w:val="28"/>
          <w:szCs w:val="28"/>
        </w:rPr>
        <w:t xml:space="preserve">- отношение сигнал – шум, рассчитанное по шуму, измеренному на расстоянии, равном пяти ширинам пика определяемого компонента на его полувысоте для пика </w:t>
      </w:r>
      <w:r w:rsidR="00233F8F" w:rsidRPr="006668D8">
        <w:rPr>
          <w:rFonts w:ascii="Times New Roman" w:hAnsi="Times New Roman" w:cs="Times New Roman"/>
          <w:sz w:val="28"/>
          <w:szCs w:val="28"/>
        </w:rPr>
        <w:t>аспартил-глутамил-аргинин</w:t>
      </w:r>
      <w:r w:rsidR="006109B0" w:rsidRPr="006668D8">
        <w:rPr>
          <w:rFonts w:ascii="Times New Roman" w:hAnsi="Times New Roman" w:cs="Times New Roman"/>
          <w:sz w:val="28"/>
          <w:szCs w:val="28"/>
        </w:rPr>
        <w:t>а,</w:t>
      </w:r>
      <w:r w:rsidR="006109B0" w:rsidRPr="00666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4A6" w:rsidRPr="006668D8">
        <w:rPr>
          <w:rStyle w:val="af2"/>
          <w:rFonts w:eastAsia="MS Mincho"/>
          <w:i w:val="0"/>
          <w:color w:val="auto"/>
          <w:sz w:val="28"/>
          <w:szCs w:val="28"/>
        </w:rPr>
        <w:t>не менее 10;</w:t>
      </w:r>
    </w:p>
    <w:p w:rsidR="001262F4" w:rsidRPr="006668D8" w:rsidRDefault="006D53EA" w:rsidP="00DB1351">
      <w:pPr>
        <w:pStyle w:val="18"/>
        <w:shd w:val="clear" w:color="auto" w:fill="auto"/>
        <w:tabs>
          <w:tab w:val="left" w:pos="806"/>
        </w:tabs>
        <w:spacing w:after="0" w:line="360" w:lineRule="auto"/>
        <w:ind w:left="560" w:firstLine="149"/>
        <w:jc w:val="both"/>
        <w:rPr>
          <w:color w:val="auto"/>
          <w:sz w:val="28"/>
          <w:szCs w:val="28"/>
        </w:rPr>
      </w:pPr>
      <w:r w:rsidRPr="006668D8">
        <w:rPr>
          <w:rStyle w:val="af2"/>
          <w:rFonts w:eastAsia="MS Mincho"/>
          <w:i w:val="0"/>
          <w:color w:val="auto"/>
          <w:sz w:val="28"/>
          <w:szCs w:val="28"/>
        </w:rPr>
        <w:t xml:space="preserve">- </w:t>
      </w:r>
      <w:r w:rsidRPr="006668D8">
        <w:rPr>
          <w:color w:val="auto"/>
          <w:sz w:val="28"/>
          <w:szCs w:val="28"/>
        </w:rPr>
        <w:t xml:space="preserve">разрешение между пиками </w:t>
      </w:r>
      <w:r w:rsidR="00925F62" w:rsidRPr="006668D8">
        <w:rPr>
          <w:color w:val="auto"/>
          <w:sz w:val="28"/>
          <w:szCs w:val="28"/>
        </w:rPr>
        <w:t>аспартил-глутамил-глицина</w:t>
      </w:r>
      <w:r w:rsidRPr="006668D8">
        <w:rPr>
          <w:color w:val="auto"/>
          <w:sz w:val="28"/>
          <w:szCs w:val="28"/>
        </w:rPr>
        <w:t xml:space="preserve"> и </w:t>
      </w:r>
      <w:r w:rsidR="00925F62" w:rsidRPr="006668D8">
        <w:rPr>
          <w:color w:val="auto"/>
          <w:sz w:val="28"/>
          <w:szCs w:val="28"/>
        </w:rPr>
        <w:t>лизил-</w:t>
      </w:r>
      <w:r w:rsidR="00925F62" w:rsidRPr="006668D8">
        <w:rPr>
          <w:color w:val="auto"/>
          <w:sz w:val="28"/>
          <w:szCs w:val="28"/>
        </w:rPr>
        <w:lastRenderedPageBreak/>
        <w:t xml:space="preserve">аспартил-глутаминовой кислоты </w:t>
      </w:r>
      <w:r w:rsidRPr="006668D8">
        <w:rPr>
          <w:color w:val="auto"/>
          <w:sz w:val="28"/>
          <w:szCs w:val="28"/>
        </w:rPr>
        <w:t>не менее 3,0.</w:t>
      </w:r>
    </w:p>
    <w:p w:rsidR="003D6518" w:rsidRPr="006668D8" w:rsidRDefault="003D6518" w:rsidP="00AE591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68D8">
        <w:rPr>
          <w:rFonts w:ascii="Times New Roman" w:hAnsi="Times New Roman" w:cs="Times New Roman"/>
          <w:i/>
          <w:sz w:val="28"/>
          <w:szCs w:val="28"/>
        </w:rPr>
        <w:t>Учёт результатов</w:t>
      </w:r>
    </w:p>
    <w:p w:rsidR="00165176" w:rsidRPr="006668D8" w:rsidRDefault="00165176" w:rsidP="00AE591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8D8">
        <w:rPr>
          <w:rFonts w:ascii="Times New Roman" w:hAnsi="Times New Roman" w:cs="Times New Roman"/>
          <w:sz w:val="28"/>
          <w:szCs w:val="28"/>
        </w:rPr>
        <w:t>После проверки пригодности хроматографической системы регистрируют не менее трех хроматограмм испытуемого раствора.</w:t>
      </w:r>
    </w:p>
    <w:p w:rsidR="00C035B0" w:rsidRDefault="00C035B0" w:rsidP="007D565C">
      <w:pPr>
        <w:pStyle w:val="18"/>
        <w:shd w:val="clear" w:color="auto" w:fill="auto"/>
        <w:spacing w:after="0" w:line="360" w:lineRule="auto"/>
        <w:ind w:firstLine="560"/>
        <w:jc w:val="both"/>
        <w:rPr>
          <w:color w:val="auto"/>
          <w:sz w:val="28"/>
          <w:szCs w:val="28"/>
        </w:rPr>
      </w:pPr>
      <w:r w:rsidRPr="00A829E2">
        <w:rPr>
          <w:color w:val="auto"/>
          <w:sz w:val="28"/>
          <w:szCs w:val="28"/>
        </w:rPr>
        <w:t>Содержание единичной неидентифицированной</w:t>
      </w:r>
      <w:r w:rsidRPr="006668D8">
        <w:rPr>
          <w:color w:val="auto"/>
          <w:sz w:val="28"/>
          <w:szCs w:val="28"/>
        </w:rPr>
        <w:t xml:space="preserve"> примеси </w:t>
      </w:r>
      <w:r w:rsidRPr="006668D8">
        <w:rPr>
          <w:rStyle w:val="2pt"/>
          <w:i w:val="0"/>
          <w:color w:val="auto"/>
          <w:sz w:val="28"/>
          <w:szCs w:val="28"/>
          <w:lang w:val="ru-RU"/>
        </w:rPr>
        <w:t>(</w:t>
      </w:r>
      <w:r w:rsidR="00844B40" w:rsidRPr="006668D8">
        <w:rPr>
          <w:rStyle w:val="2pt"/>
          <w:color w:val="auto"/>
          <w:sz w:val="28"/>
          <w:szCs w:val="28"/>
        </w:rPr>
        <w:t>Xi</w:t>
      </w:r>
      <w:r w:rsidR="00844B40" w:rsidRPr="006668D8">
        <w:rPr>
          <w:rStyle w:val="2pt"/>
          <w:color w:val="auto"/>
          <w:sz w:val="28"/>
          <w:szCs w:val="28"/>
          <w:lang w:val="ru-RU"/>
        </w:rPr>
        <w:t>,</w:t>
      </w:r>
      <w:r w:rsidRPr="006668D8">
        <w:rPr>
          <w:rStyle w:val="2pt"/>
          <w:i w:val="0"/>
          <w:color w:val="auto"/>
          <w:sz w:val="28"/>
          <w:szCs w:val="28"/>
          <w:lang w:val="ru-RU"/>
        </w:rPr>
        <w:t>%)</w:t>
      </w:r>
      <w:r w:rsidRPr="006668D8">
        <w:rPr>
          <w:color w:val="auto"/>
          <w:sz w:val="28"/>
          <w:szCs w:val="28"/>
        </w:rPr>
        <w:t xml:space="preserve"> </w:t>
      </w:r>
      <w:r w:rsidR="003C5A58" w:rsidRPr="006668D8">
        <w:rPr>
          <w:color w:val="auto"/>
          <w:sz w:val="28"/>
          <w:szCs w:val="28"/>
        </w:rPr>
        <w:t xml:space="preserve">и сумму примесей </w:t>
      </w:r>
      <w:r w:rsidR="003C5A58" w:rsidRPr="006668D8">
        <w:rPr>
          <w:rStyle w:val="2pt"/>
          <w:i w:val="0"/>
          <w:color w:val="auto"/>
          <w:sz w:val="28"/>
          <w:szCs w:val="28"/>
          <w:lang w:val="ru-RU"/>
        </w:rPr>
        <w:t>(</w:t>
      </w:r>
      <w:r w:rsidR="003C5A58" w:rsidRPr="006668D8">
        <w:rPr>
          <w:rStyle w:val="2pt"/>
          <w:color w:val="auto"/>
          <w:sz w:val="28"/>
          <w:szCs w:val="28"/>
        </w:rPr>
        <w:t>X</w:t>
      </w:r>
      <w:r w:rsidR="003C5A58" w:rsidRPr="006668D8">
        <w:rPr>
          <w:rStyle w:val="2pt"/>
          <w:color w:val="auto"/>
          <w:sz w:val="28"/>
          <w:szCs w:val="28"/>
          <w:lang w:val="ru-RU"/>
        </w:rPr>
        <w:t>,</w:t>
      </w:r>
      <w:r w:rsidR="003C5A58" w:rsidRPr="006668D8">
        <w:rPr>
          <w:rStyle w:val="2pt"/>
          <w:i w:val="0"/>
          <w:color w:val="auto"/>
          <w:sz w:val="28"/>
          <w:szCs w:val="28"/>
          <w:lang w:val="ru-RU"/>
        </w:rPr>
        <w:t>%)</w:t>
      </w:r>
      <w:r w:rsidR="003C5A58" w:rsidRPr="006668D8">
        <w:rPr>
          <w:color w:val="auto"/>
          <w:sz w:val="28"/>
          <w:szCs w:val="28"/>
        </w:rPr>
        <w:t xml:space="preserve"> </w:t>
      </w:r>
      <w:r w:rsidRPr="006668D8">
        <w:rPr>
          <w:color w:val="auto"/>
          <w:sz w:val="28"/>
          <w:szCs w:val="28"/>
        </w:rPr>
        <w:t>в субстан</w:t>
      </w:r>
      <w:r w:rsidRPr="006668D8">
        <w:rPr>
          <w:color w:val="auto"/>
          <w:sz w:val="28"/>
          <w:szCs w:val="28"/>
        </w:rPr>
        <w:softHyphen/>
        <w:t>ции рассчитывают по формуле:</w:t>
      </w:r>
    </w:p>
    <w:p w:rsidR="00A9687A" w:rsidRDefault="00927074" w:rsidP="00A9687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i (X)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P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a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25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(100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W)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,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где</m:t>
          </m:r>
        </m:oMath>
      </m:oMathPara>
    </w:p>
    <w:p w:rsidR="007D565C" w:rsidRPr="006668D8" w:rsidRDefault="007D565C" w:rsidP="00CD2B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8D8">
        <w:rPr>
          <w:rStyle w:val="af2"/>
          <w:rFonts w:eastAsiaTheme="minorEastAsia"/>
          <w:color w:val="auto"/>
          <w:sz w:val="28"/>
          <w:szCs w:val="28"/>
          <w:lang w:val="en-US"/>
        </w:rPr>
        <w:t>S</w:t>
      </w:r>
      <w:r w:rsidRPr="006668D8">
        <w:rPr>
          <w:rStyle w:val="af2"/>
          <w:rFonts w:eastAsiaTheme="minorEastAsia"/>
          <w:color w:val="auto"/>
          <w:sz w:val="28"/>
          <w:szCs w:val="28"/>
        </w:rPr>
        <w:t xml:space="preserve"> -</w:t>
      </w:r>
      <w:r w:rsidR="00494161" w:rsidRPr="006668D8">
        <w:rPr>
          <w:rFonts w:ascii="Times New Roman" w:hAnsi="Times New Roman" w:cs="Times New Roman"/>
          <w:sz w:val="28"/>
          <w:szCs w:val="28"/>
        </w:rPr>
        <w:t xml:space="preserve"> </w:t>
      </w:r>
      <w:r w:rsidRPr="006668D8">
        <w:rPr>
          <w:rFonts w:ascii="Times New Roman" w:hAnsi="Times New Roman" w:cs="Times New Roman"/>
          <w:sz w:val="28"/>
          <w:szCs w:val="28"/>
        </w:rPr>
        <w:t>средняя</w:t>
      </w:r>
      <w:r w:rsidRPr="006668D8">
        <w:rPr>
          <w:rFonts w:ascii="Times New Roman" w:hAnsi="Times New Roman" w:cs="Times New Roman"/>
          <w:sz w:val="28"/>
          <w:szCs w:val="28"/>
        </w:rPr>
        <w:tab/>
        <w:t>площад</w:t>
      </w:r>
      <w:r w:rsidR="00C110CD">
        <w:rPr>
          <w:rFonts w:ascii="Times New Roman" w:hAnsi="Times New Roman" w:cs="Times New Roman"/>
          <w:sz w:val="28"/>
          <w:szCs w:val="28"/>
        </w:rPr>
        <w:t>ь</w:t>
      </w:r>
      <w:r w:rsidR="00C110CD" w:rsidRPr="00C110CD">
        <w:rPr>
          <w:rFonts w:ascii="Times New Roman" w:hAnsi="Times New Roman" w:cs="Times New Roman"/>
          <w:sz w:val="28"/>
          <w:szCs w:val="28"/>
        </w:rPr>
        <w:t xml:space="preserve"> </w:t>
      </w:r>
      <w:r w:rsidR="00AF7A93" w:rsidRPr="006668D8">
        <w:rPr>
          <w:rFonts w:ascii="Times New Roman" w:hAnsi="Times New Roman" w:cs="Times New Roman"/>
          <w:sz w:val="28"/>
          <w:szCs w:val="28"/>
        </w:rPr>
        <w:t>пика</w:t>
      </w:r>
      <w:r w:rsidR="006B5F87" w:rsidRPr="006668D8">
        <w:rPr>
          <w:rFonts w:ascii="Times New Roman" w:hAnsi="Times New Roman" w:cs="Times New Roman"/>
          <w:sz w:val="28"/>
          <w:szCs w:val="28"/>
        </w:rPr>
        <w:t xml:space="preserve"> единичной</w:t>
      </w:r>
      <w:r w:rsidR="00C110CD" w:rsidRPr="00C110CD">
        <w:rPr>
          <w:rFonts w:ascii="Times New Roman" w:hAnsi="Times New Roman" w:cs="Times New Roman"/>
          <w:sz w:val="28"/>
          <w:szCs w:val="28"/>
        </w:rPr>
        <w:t xml:space="preserve"> </w:t>
      </w:r>
      <w:r w:rsidR="00AF7A93" w:rsidRPr="006668D8">
        <w:rPr>
          <w:rFonts w:ascii="Times New Roman" w:hAnsi="Times New Roman" w:cs="Times New Roman"/>
          <w:sz w:val="28"/>
          <w:szCs w:val="28"/>
        </w:rPr>
        <w:t>примеси</w:t>
      </w:r>
      <w:r w:rsidR="006B5F87" w:rsidRPr="006668D8">
        <w:rPr>
          <w:rFonts w:ascii="Times New Roman" w:hAnsi="Times New Roman" w:cs="Times New Roman"/>
          <w:sz w:val="28"/>
          <w:szCs w:val="28"/>
        </w:rPr>
        <w:t xml:space="preserve"> </w:t>
      </w:r>
      <w:r w:rsidR="00CD2BA6" w:rsidRPr="006668D8">
        <w:rPr>
          <w:rFonts w:ascii="Times New Roman" w:hAnsi="Times New Roman" w:cs="Times New Roman"/>
          <w:sz w:val="28"/>
          <w:szCs w:val="28"/>
        </w:rPr>
        <w:t>(пиков</w:t>
      </w:r>
      <w:r w:rsidR="006B5F87" w:rsidRPr="006668D8">
        <w:rPr>
          <w:rFonts w:ascii="Times New Roman" w:hAnsi="Times New Roman" w:cs="Times New Roman"/>
          <w:sz w:val="28"/>
          <w:szCs w:val="28"/>
        </w:rPr>
        <w:t xml:space="preserve"> </w:t>
      </w:r>
      <w:r w:rsidR="00CD2BA6" w:rsidRPr="006668D8">
        <w:rPr>
          <w:rFonts w:ascii="Times New Roman" w:hAnsi="Times New Roman" w:cs="Times New Roman"/>
          <w:sz w:val="28"/>
          <w:szCs w:val="28"/>
        </w:rPr>
        <w:t xml:space="preserve">всех примесей) на </w:t>
      </w:r>
      <w:r w:rsidR="00AF7A93" w:rsidRPr="006668D8">
        <w:rPr>
          <w:rFonts w:ascii="Times New Roman" w:hAnsi="Times New Roman" w:cs="Times New Roman"/>
          <w:sz w:val="28"/>
          <w:szCs w:val="28"/>
        </w:rPr>
        <w:t>хроматограмм</w:t>
      </w:r>
      <w:r w:rsidR="00546493" w:rsidRPr="006668D8">
        <w:rPr>
          <w:rFonts w:ascii="Times New Roman" w:hAnsi="Times New Roman" w:cs="Times New Roman"/>
          <w:sz w:val="28"/>
          <w:szCs w:val="28"/>
        </w:rPr>
        <w:t>е</w:t>
      </w:r>
      <w:r w:rsidR="00CD2BA6" w:rsidRPr="006668D8">
        <w:rPr>
          <w:rFonts w:ascii="Times New Roman" w:hAnsi="Times New Roman" w:cs="Times New Roman"/>
          <w:sz w:val="28"/>
          <w:szCs w:val="28"/>
        </w:rPr>
        <w:t xml:space="preserve"> </w:t>
      </w:r>
      <w:r w:rsidRPr="006668D8">
        <w:rPr>
          <w:rFonts w:ascii="Times New Roman" w:hAnsi="Times New Roman" w:cs="Times New Roman"/>
          <w:sz w:val="28"/>
          <w:szCs w:val="28"/>
        </w:rPr>
        <w:t xml:space="preserve">испытуемого раствора; </w:t>
      </w:r>
    </w:p>
    <w:p w:rsidR="007D565C" w:rsidRPr="006668D8" w:rsidRDefault="007D565C" w:rsidP="007D565C">
      <w:pPr>
        <w:pStyle w:val="18"/>
        <w:shd w:val="clear" w:color="auto" w:fill="auto"/>
        <w:spacing w:after="0" w:line="360" w:lineRule="auto"/>
        <w:ind w:firstLine="709"/>
        <w:jc w:val="left"/>
        <w:rPr>
          <w:rStyle w:val="af2"/>
          <w:rFonts w:eastAsia="MS Mincho"/>
          <w:i w:val="0"/>
          <w:color w:val="auto"/>
          <w:sz w:val="28"/>
          <w:szCs w:val="28"/>
        </w:rPr>
      </w:pPr>
      <w:r w:rsidRPr="006668D8">
        <w:rPr>
          <w:rStyle w:val="af2"/>
          <w:rFonts w:eastAsia="MS Mincho"/>
          <w:color w:val="auto"/>
          <w:sz w:val="28"/>
          <w:szCs w:val="28"/>
          <w:lang w:val="en-US"/>
        </w:rPr>
        <w:t>S</w:t>
      </w:r>
      <w:r w:rsidRPr="00553A8B">
        <w:rPr>
          <w:rStyle w:val="af2"/>
          <w:rFonts w:eastAsia="MS Mincho"/>
          <w:color w:val="auto"/>
          <w:sz w:val="28"/>
          <w:szCs w:val="28"/>
          <w:vertAlign w:val="subscript"/>
          <w:lang w:val="en-US"/>
        </w:rPr>
        <w:t>o</w:t>
      </w:r>
      <w:r w:rsidRPr="006668D8">
        <w:rPr>
          <w:color w:val="auto"/>
          <w:sz w:val="28"/>
          <w:szCs w:val="28"/>
        </w:rPr>
        <w:t xml:space="preserve"> </w:t>
      </w:r>
      <w:r w:rsidRPr="006668D8">
        <w:rPr>
          <w:rStyle w:val="81"/>
          <w:rFonts w:eastAsia="Arial Narrow"/>
          <w:color w:val="auto"/>
          <w:sz w:val="28"/>
          <w:szCs w:val="28"/>
        </w:rPr>
        <w:t xml:space="preserve">- </w:t>
      </w:r>
      <w:r w:rsidRPr="006668D8">
        <w:rPr>
          <w:color w:val="auto"/>
          <w:sz w:val="28"/>
          <w:szCs w:val="28"/>
        </w:rPr>
        <w:t xml:space="preserve">средняя площадь пика </w:t>
      </w:r>
      <w:r w:rsidR="00233F8F" w:rsidRPr="006668D8">
        <w:rPr>
          <w:color w:val="auto"/>
          <w:sz w:val="28"/>
          <w:szCs w:val="28"/>
        </w:rPr>
        <w:t>аспартил-глутамил-аргинин</w:t>
      </w:r>
      <w:r w:rsidR="001B011A" w:rsidRPr="006668D8">
        <w:rPr>
          <w:color w:val="auto"/>
          <w:sz w:val="28"/>
          <w:szCs w:val="28"/>
        </w:rPr>
        <w:t>а</w:t>
      </w:r>
      <w:r w:rsidR="00233F8F" w:rsidRPr="006668D8">
        <w:rPr>
          <w:b/>
          <w:color w:val="auto"/>
          <w:sz w:val="28"/>
          <w:szCs w:val="28"/>
        </w:rPr>
        <w:t xml:space="preserve"> </w:t>
      </w:r>
      <w:r w:rsidR="00546493" w:rsidRPr="006668D8">
        <w:rPr>
          <w:color w:val="auto"/>
          <w:sz w:val="28"/>
          <w:szCs w:val="28"/>
        </w:rPr>
        <w:t>на хроматограмме</w:t>
      </w:r>
      <w:r w:rsidRPr="006668D8">
        <w:rPr>
          <w:color w:val="auto"/>
          <w:sz w:val="28"/>
          <w:szCs w:val="28"/>
        </w:rPr>
        <w:t xml:space="preserve"> </w:t>
      </w:r>
      <w:r w:rsidR="006D37E4" w:rsidRPr="006668D8">
        <w:rPr>
          <w:rStyle w:val="af2"/>
          <w:rFonts w:eastAsia="MS Mincho"/>
          <w:i w:val="0"/>
          <w:color w:val="auto"/>
          <w:sz w:val="28"/>
          <w:szCs w:val="28"/>
        </w:rPr>
        <w:t xml:space="preserve">раствора </w:t>
      </w:r>
      <w:r w:rsidRPr="006668D8">
        <w:rPr>
          <w:rStyle w:val="af2"/>
          <w:rFonts w:eastAsia="MS Mincho"/>
          <w:i w:val="0"/>
          <w:color w:val="auto"/>
          <w:sz w:val="28"/>
          <w:szCs w:val="28"/>
        </w:rPr>
        <w:t>сравнения</w:t>
      </w:r>
      <w:r w:rsidR="00B53C4D" w:rsidRPr="006668D8">
        <w:rPr>
          <w:rStyle w:val="af2"/>
          <w:rFonts w:eastAsia="MS Mincho"/>
          <w:i w:val="0"/>
          <w:color w:val="auto"/>
          <w:sz w:val="28"/>
          <w:szCs w:val="28"/>
        </w:rPr>
        <w:t>;</w:t>
      </w:r>
    </w:p>
    <w:p w:rsidR="00B53C4D" w:rsidRPr="006668D8" w:rsidRDefault="00553A8B" w:rsidP="007D565C">
      <w:pPr>
        <w:pStyle w:val="18"/>
        <w:shd w:val="clear" w:color="auto" w:fill="auto"/>
        <w:spacing w:after="0" w:line="360" w:lineRule="auto"/>
        <w:ind w:firstLine="709"/>
        <w:jc w:val="left"/>
        <w:rPr>
          <w:color w:val="auto"/>
          <w:sz w:val="28"/>
          <w:szCs w:val="28"/>
        </w:rPr>
      </w:pPr>
      <w:r>
        <w:rPr>
          <w:rStyle w:val="af2"/>
          <w:rFonts w:eastAsia="MS Mincho"/>
          <w:color w:val="auto"/>
          <w:sz w:val="28"/>
          <w:szCs w:val="28"/>
          <w:lang w:val="en-US"/>
        </w:rPr>
        <w:t>a</w:t>
      </w:r>
      <w:r w:rsidR="007D565C" w:rsidRPr="006668D8">
        <w:rPr>
          <w:rStyle w:val="af2"/>
          <w:rFonts w:eastAsia="MS Mincho"/>
          <w:color w:val="auto"/>
          <w:sz w:val="28"/>
          <w:szCs w:val="28"/>
        </w:rPr>
        <w:t xml:space="preserve"> </w:t>
      </w:r>
      <w:r w:rsidR="007D565C" w:rsidRPr="006668D8">
        <w:rPr>
          <w:rStyle w:val="af2"/>
          <w:color w:val="auto"/>
          <w:sz w:val="28"/>
          <w:szCs w:val="28"/>
        </w:rPr>
        <w:t>-</w:t>
      </w:r>
      <w:r w:rsidR="007D565C" w:rsidRPr="006668D8">
        <w:rPr>
          <w:rStyle w:val="81"/>
          <w:rFonts w:eastAsia="Arial Narrow"/>
          <w:color w:val="auto"/>
          <w:sz w:val="28"/>
          <w:szCs w:val="28"/>
        </w:rPr>
        <w:t xml:space="preserve"> </w:t>
      </w:r>
      <w:r w:rsidR="00B53C4D" w:rsidRPr="006668D8">
        <w:rPr>
          <w:color w:val="auto"/>
          <w:sz w:val="28"/>
          <w:szCs w:val="28"/>
        </w:rPr>
        <w:t>навеска субстанции, г</w:t>
      </w:r>
      <w:r w:rsidR="007D565C" w:rsidRPr="006668D8">
        <w:rPr>
          <w:color w:val="auto"/>
          <w:sz w:val="28"/>
          <w:szCs w:val="28"/>
        </w:rPr>
        <w:t xml:space="preserve">; </w:t>
      </w:r>
    </w:p>
    <w:p w:rsidR="007D565C" w:rsidRPr="006668D8" w:rsidRDefault="00553A8B" w:rsidP="006D37E4">
      <w:pPr>
        <w:pStyle w:val="18"/>
        <w:shd w:val="clear" w:color="auto" w:fill="auto"/>
        <w:spacing w:after="0" w:line="360" w:lineRule="auto"/>
        <w:ind w:firstLine="709"/>
        <w:jc w:val="left"/>
        <w:rPr>
          <w:color w:val="auto"/>
          <w:sz w:val="28"/>
          <w:szCs w:val="28"/>
        </w:rPr>
      </w:pPr>
      <w:r>
        <w:rPr>
          <w:rStyle w:val="af2"/>
          <w:color w:val="auto"/>
          <w:sz w:val="28"/>
          <w:szCs w:val="28"/>
          <w:lang w:val="en-US"/>
        </w:rPr>
        <w:t>a</w:t>
      </w:r>
      <w:r w:rsidR="00B02CAC" w:rsidRPr="00553A8B">
        <w:rPr>
          <w:rStyle w:val="af2"/>
          <w:color w:val="auto"/>
          <w:sz w:val="28"/>
          <w:szCs w:val="28"/>
          <w:vertAlign w:val="subscript"/>
          <w:lang w:val="en-US"/>
        </w:rPr>
        <w:t>o</w:t>
      </w:r>
      <w:r w:rsidR="007D565C" w:rsidRPr="006668D8">
        <w:rPr>
          <w:rStyle w:val="af2"/>
          <w:color w:val="auto"/>
          <w:sz w:val="28"/>
          <w:szCs w:val="28"/>
        </w:rPr>
        <w:t xml:space="preserve"> -</w:t>
      </w:r>
      <w:r w:rsidR="007D565C" w:rsidRPr="006668D8">
        <w:rPr>
          <w:rStyle w:val="81"/>
          <w:rFonts w:eastAsia="Arial Narrow"/>
          <w:color w:val="auto"/>
          <w:sz w:val="28"/>
          <w:szCs w:val="28"/>
        </w:rPr>
        <w:t xml:space="preserve"> </w:t>
      </w:r>
      <w:r w:rsidR="009846DD">
        <w:rPr>
          <w:color w:val="auto"/>
          <w:sz w:val="28"/>
          <w:szCs w:val="28"/>
        </w:rPr>
        <w:t xml:space="preserve">навеска </w:t>
      </w:r>
      <w:r w:rsidR="009846DD" w:rsidRPr="00EE2B04">
        <w:rPr>
          <w:rStyle w:val="53"/>
          <w:rFonts w:eastAsia="Franklin Gothic Heavy"/>
          <w:iCs/>
          <w:color w:val="auto"/>
          <w:sz w:val="28"/>
          <w:szCs w:val="28"/>
          <w:u w:val="none"/>
        </w:rPr>
        <w:t>стандартного образца</w:t>
      </w:r>
      <w:r w:rsidR="009846DD" w:rsidRPr="006668D8">
        <w:rPr>
          <w:sz w:val="28"/>
          <w:szCs w:val="28"/>
        </w:rPr>
        <w:t xml:space="preserve">  </w:t>
      </w:r>
      <w:r w:rsidR="00233F8F" w:rsidRPr="006668D8">
        <w:rPr>
          <w:color w:val="auto"/>
          <w:sz w:val="28"/>
          <w:szCs w:val="28"/>
        </w:rPr>
        <w:t>аспартил-глутамил-аргинин</w:t>
      </w:r>
      <w:r w:rsidR="001B011A" w:rsidRPr="006668D8">
        <w:rPr>
          <w:color w:val="auto"/>
          <w:sz w:val="28"/>
          <w:szCs w:val="28"/>
        </w:rPr>
        <w:t>а</w:t>
      </w:r>
      <w:r w:rsidR="001B011A" w:rsidRPr="006668D8">
        <w:rPr>
          <w:b/>
          <w:color w:val="auto"/>
          <w:sz w:val="28"/>
          <w:szCs w:val="28"/>
        </w:rPr>
        <w:t xml:space="preserve"> </w:t>
      </w:r>
      <w:r w:rsidR="007D565C" w:rsidRPr="006668D8">
        <w:rPr>
          <w:color w:val="auto"/>
          <w:sz w:val="28"/>
          <w:szCs w:val="28"/>
        </w:rPr>
        <w:t xml:space="preserve">в </w:t>
      </w:r>
      <w:r w:rsidR="007D565C" w:rsidRPr="006668D8">
        <w:rPr>
          <w:rStyle w:val="af2"/>
          <w:rFonts w:eastAsia="MS Mincho"/>
          <w:i w:val="0"/>
          <w:color w:val="auto"/>
          <w:sz w:val="28"/>
          <w:szCs w:val="28"/>
        </w:rPr>
        <w:t>растворе сравнения,</w:t>
      </w:r>
      <w:r w:rsidR="00B02CAC" w:rsidRPr="006668D8">
        <w:rPr>
          <w:color w:val="auto"/>
          <w:sz w:val="28"/>
          <w:szCs w:val="28"/>
        </w:rPr>
        <w:t xml:space="preserve"> г</w:t>
      </w:r>
      <w:r w:rsidR="007D565C" w:rsidRPr="006668D8">
        <w:rPr>
          <w:color w:val="auto"/>
          <w:sz w:val="28"/>
          <w:szCs w:val="28"/>
        </w:rPr>
        <w:t>;</w:t>
      </w:r>
    </w:p>
    <w:p w:rsidR="007D565C" w:rsidRPr="006668D8" w:rsidRDefault="007D565C" w:rsidP="00413946">
      <w:pPr>
        <w:pStyle w:val="18"/>
        <w:shd w:val="clear" w:color="auto" w:fill="auto"/>
        <w:spacing w:after="0" w:line="360" w:lineRule="auto"/>
        <w:ind w:firstLine="709"/>
        <w:jc w:val="left"/>
        <w:rPr>
          <w:color w:val="auto"/>
          <w:sz w:val="28"/>
          <w:szCs w:val="28"/>
        </w:rPr>
      </w:pPr>
      <w:r w:rsidRPr="006668D8">
        <w:rPr>
          <w:rStyle w:val="af2"/>
          <w:rFonts w:eastAsia="MS Mincho"/>
          <w:color w:val="auto"/>
          <w:sz w:val="28"/>
          <w:szCs w:val="28"/>
        </w:rPr>
        <w:t>Р</w:t>
      </w:r>
      <w:r w:rsidRPr="006668D8">
        <w:rPr>
          <w:color w:val="auto"/>
          <w:sz w:val="28"/>
          <w:szCs w:val="28"/>
        </w:rPr>
        <w:t xml:space="preserve"> </w:t>
      </w:r>
      <w:r w:rsidR="00644999" w:rsidRPr="006668D8">
        <w:rPr>
          <w:color w:val="auto"/>
          <w:sz w:val="28"/>
          <w:szCs w:val="28"/>
        </w:rPr>
        <w:t xml:space="preserve">- </w:t>
      </w:r>
      <w:r w:rsidRPr="006668D8">
        <w:rPr>
          <w:color w:val="auto"/>
          <w:sz w:val="28"/>
          <w:szCs w:val="28"/>
        </w:rPr>
        <w:t>со</w:t>
      </w:r>
      <w:r w:rsidR="009846DD">
        <w:rPr>
          <w:color w:val="auto"/>
          <w:sz w:val="28"/>
          <w:szCs w:val="28"/>
        </w:rPr>
        <w:t xml:space="preserve">держание основного вещества в </w:t>
      </w:r>
      <w:r w:rsidR="009846DD">
        <w:rPr>
          <w:rStyle w:val="53"/>
          <w:rFonts w:eastAsia="Franklin Gothic Heavy"/>
          <w:iCs/>
          <w:color w:val="auto"/>
          <w:sz w:val="28"/>
          <w:szCs w:val="28"/>
          <w:u w:val="none"/>
        </w:rPr>
        <w:t>стандартном</w:t>
      </w:r>
      <w:r w:rsidR="009846DD" w:rsidRPr="00EE2B04">
        <w:rPr>
          <w:rStyle w:val="53"/>
          <w:rFonts w:eastAsia="Franklin Gothic Heavy"/>
          <w:iCs/>
          <w:color w:val="auto"/>
          <w:sz w:val="28"/>
          <w:szCs w:val="28"/>
          <w:u w:val="none"/>
        </w:rPr>
        <w:t xml:space="preserve"> образц</w:t>
      </w:r>
      <w:r w:rsidR="009846DD">
        <w:rPr>
          <w:rStyle w:val="53"/>
          <w:rFonts w:eastAsia="Franklin Gothic Heavy"/>
          <w:iCs/>
          <w:color w:val="auto"/>
          <w:sz w:val="28"/>
          <w:szCs w:val="28"/>
          <w:u w:val="none"/>
        </w:rPr>
        <w:t>е</w:t>
      </w:r>
      <w:r w:rsidR="009846DD" w:rsidRPr="006668D8">
        <w:rPr>
          <w:sz w:val="28"/>
          <w:szCs w:val="28"/>
        </w:rPr>
        <w:t xml:space="preserve"> </w:t>
      </w:r>
      <w:r w:rsidR="00494161" w:rsidRPr="006668D8">
        <w:rPr>
          <w:color w:val="auto"/>
          <w:sz w:val="28"/>
          <w:szCs w:val="28"/>
        </w:rPr>
        <w:t xml:space="preserve">аспартил-глутамил-аргинина, </w:t>
      </w:r>
      <w:r w:rsidR="00644999" w:rsidRPr="006668D8">
        <w:rPr>
          <w:color w:val="auto"/>
          <w:sz w:val="28"/>
          <w:szCs w:val="28"/>
        </w:rPr>
        <w:t>%</w:t>
      </w:r>
      <w:r w:rsidRPr="006668D8">
        <w:rPr>
          <w:color w:val="auto"/>
          <w:sz w:val="28"/>
          <w:szCs w:val="28"/>
        </w:rPr>
        <w:t>.</w:t>
      </w:r>
    </w:p>
    <w:p w:rsidR="00CC0388" w:rsidRPr="006668D8" w:rsidRDefault="00CC0388" w:rsidP="00413946">
      <w:pPr>
        <w:pStyle w:val="18"/>
        <w:shd w:val="clear" w:color="auto" w:fill="auto"/>
        <w:spacing w:after="0" w:line="360" w:lineRule="auto"/>
        <w:ind w:firstLine="709"/>
        <w:jc w:val="left"/>
        <w:rPr>
          <w:color w:val="auto"/>
          <w:sz w:val="28"/>
          <w:szCs w:val="28"/>
        </w:rPr>
      </w:pPr>
      <w:r w:rsidRPr="006668D8">
        <w:rPr>
          <w:i/>
          <w:color w:val="auto"/>
          <w:sz w:val="28"/>
          <w:szCs w:val="28"/>
        </w:rPr>
        <w:t>25</w:t>
      </w:r>
      <w:r w:rsidRPr="006668D8">
        <w:rPr>
          <w:color w:val="auto"/>
          <w:sz w:val="28"/>
          <w:szCs w:val="28"/>
        </w:rPr>
        <w:t xml:space="preserve"> - коэффициент, учитывающий разведение;</w:t>
      </w:r>
    </w:p>
    <w:p w:rsidR="007D565C" w:rsidRPr="006668D8" w:rsidRDefault="007D565C" w:rsidP="00413946">
      <w:pPr>
        <w:pStyle w:val="9"/>
        <w:shd w:val="clear" w:color="auto" w:fill="auto"/>
        <w:spacing w:before="0" w:after="0" w:line="360" w:lineRule="auto"/>
        <w:ind w:firstLine="709"/>
        <w:jc w:val="both"/>
        <w:rPr>
          <w:i/>
          <w:color w:val="auto"/>
          <w:sz w:val="28"/>
          <w:szCs w:val="28"/>
        </w:rPr>
      </w:pPr>
      <w:r w:rsidRPr="006668D8">
        <w:rPr>
          <w:rStyle w:val="af2"/>
          <w:rFonts w:eastAsia="MS Mincho"/>
          <w:color w:val="auto"/>
          <w:sz w:val="28"/>
          <w:szCs w:val="28"/>
          <w:lang w:val="en-US"/>
        </w:rPr>
        <w:t>W</w:t>
      </w:r>
      <w:r w:rsidRPr="006668D8">
        <w:rPr>
          <w:rStyle w:val="af2"/>
          <w:rFonts w:eastAsia="MS Mincho"/>
          <w:color w:val="auto"/>
          <w:sz w:val="28"/>
          <w:szCs w:val="28"/>
        </w:rPr>
        <w:t xml:space="preserve"> </w:t>
      </w:r>
      <w:r w:rsidRPr="006668D8">
        <w:rPr>
          <w:rStyle w:val="af2"/>
          <w:color w:val="auto"/>
          <w:sz w:val="28"/>
          <w:szCs w:val="28"/>
        </w:rPr>
        <w:t>-</w:t>
      </w:r>
      <w:r w:rsidRPr="006668D8">
        <w:rPr>
          <w:rStyle w:val="81"/>
          <w:rFonts w:eastAsia="Arial Narrow"/>
          <w:color w:val="auto"/>
          <w:sz w:val="28"/>
          <w:szCs w:val="28"/>
        </w:rPr>
        <w:t xml:space="preserve"> </w:t>
      </w:r>
      <w:r w:rsidRPr="006668D8">
        <w:rPr>
          <w:color w:val="auto"/>
          <w:sz w:val="28"/>
          <w:szCs w:val="28"/>
        </w:rPr>
        <w:t>содержание воды, остаточных органических растворителей и уксусной кислоты в испытуемом образце,</w:t>
      </w:r>
      <w:r w:rsidR="00644999" w:rsidRPr="006668D8">
        <w:rPr>
          <w:color w:val="auto"/>
          <w:sz w:val="28"/>
          <w:szCs w:val="28"/>
        </w:rPr>
        <w:t xml:space="preserve"> %.</w:t>
      </w:r>
    </w:p>
    <w:p w:rsidR="006D37E4" w:rsidRDefault="006D37E4" w:rsidP="00413946">
      <w:pPr>
        <w:pStyle w:val="18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6668D8">
        <w:rPr>
          <w:color w:val="auto"/>
          <w:sz w:val="28"/>
          <w:szCs w:val="28"/>
        </w:rPr>
        <w:t>Не учитываются пики с</w:t>
      </w:r>
      <w:r w:rsidR="00577017" w:rsidRPr="006668D8">
        <w:rPr>
          <w:color w:val="auto"/>
          <w:sz w:val="28"/>
          <w:szCs w:val="28"/>
        </w:rPr>
        <w:t>о временем удерживания менее 3</w:t>
      </w:r>
      <w:r w:rsidRPr="006668D8">
        <w:rPr>
          <w:color w:val="auto"/>
          <w:sz w:val="28"/>
          <w:szCs w:val="28"/>
        </w:rPr>
        <w:t xml:space="preserve"> мин; пики, присутствующие на хроматограмме </w:t>
      </w:r>
      <w:r w:rsidR="00577017" w:rsidRPr="006668D8">
        <w:rPr>
          <w:rStyle w:val="af2"/>
          <w:rFonts w:eastAsia="MS Mincho"/>
          <w:i w:val="0"/>
          <w:color w:val="auto"/>
          <w:sz w:val="28"/>
          <w:szCs w:val="28"/>
        </w:rPr>
        <w:t>холостого раствора</w:t>
      </w:r>
      <w:r w:rsidRPr="006668D8">
        <w:rPr>
          <w:rStyle w:val="af2"/>
          <w:rFonts w:eastAsia="MS Mincho"/>
          <w:color w:val="auto"/>
          <w:sz w:val="28"/>
          <w:szCs w:val="28"/>
        </w:rPr>
        <w:t>,</w:t>
      </w:r>
      <w:r w:rsidRPr="006668D8">
        <w:rPr>
          <w:color w:val="auto"/>
          <w:sz w:val="28"/>
          <w:szCs w:val="28"/>
        </w:rPr>
        <w:t xml:space="preserve"> пики неидентифи- цированных примесей, площадь которых менее площади пика </w:t>
      </w:r>
      <w:r w:rsidR="00233F8F" w:rsidRPr="006668D8">
        <w:rPr>
          <w:color w:val="auto"/>
          <w:sz w:val="28"/>
          <w:szCs w:val="28"/>
        </w:rPr>
        <w:t>аспартил-глутамил-аргинин</w:t>
      </w:r>
      <w:r w:rsidR="003C5A58" w:rsidRPr="006668D8">
        <w:rPr>
          <w:color w:val="auto"/>
          <w:sz w:val="28"/>
          <w:szCs w:val="28"/>
        </w:rPr>
        <w:t>а</w:t>
      </w:r>
      <w:r w:rsidRPr="006668D8">
        <w:rPr>
          <w:color w:val="auto"/>
          <w:sz w:val="28"/>
          <w:szCs w:val="28"/>
        </w:rPr>
        <w:t xml:space="preserve"> на хрома</w:t>
      </w:r>
      <w:r w:rsidRPr="006668D8">
        <w:rPr>
          <w:color w:val="auto"/>
          <w:sz w:val="28"/>
          <w:szCs w:val="28"/>
        </w:rPr>
        <w:softHyphen/>
        <w:t xml:space="preserve">тограмме </w:t>
      </w:r>
      <w:r w:rsidRPr="006668D8">
        <w:rPr>
          <w:rStyle w:val="af2"/>
          <w:rFonts w:eastAsia="MS Mincho"/>
          <w:i w:val="0"/>
          <w:color w:val="auto"/>
          <w:sz w:val="28"/>
          <w:szCs w:val="28"/>
        </w:rPr>
        <w:t>раствора</w:t>
      </w:r>
      <w:r w:rsidRPr="006668D8">
        <w:rPr>
          <w:rStyle w:val="af2"/>
          <w:rFonts w:eastAsia="MS Mincho"/>
          <w:color w:val="auto"/>
          <w:sz w:val="28"/>
          <w:szCs w:val="28"/>
        </w:rPr>
        <w:t xml:space="preserve"> </w:t>
      </w:r>
      <w:r w:rsidR="00BC4E1E" w:rsidRPr="006668D8">
        <w:rPr>
          <w:rStyle w:val="53"/>
          <w:rFonts w:eastAsia="Franklin Gothic Heavy"/>
          <w:iCs/>
          <w:color w:val="auto"/>
          <w:sz w:val="28"/>
          <w:szCs w:val="28"/>
          <w:u w:val="none"/>
        </w:rPr>
        <w:t>для проверки чувствительности хроматографической системы</w:t>
      </w:r>
      <w:r w:rsidR="00164127" w:rsidRPr="006668D8">
        <w:rPr>
          <w:rStyle w:val="53"/>
          <w:rFonts w:eastAsia="Franklin Gothic Heavy"/>
          <w:iCs/>
          <w:color w:val="auto"/>
          <w:sz w:val="28"/>
          <w:szCs w:val="28"/>
          <w:u w:val="none"/>
        </w:rPr>
        <w:t xml:space="preserve"> </w:t>
      </w:r>
      <w:r w:rsidRPr="006668D8">
        <w:rPr>
          <w:color w:val="auto"/>
          <w:sz w:val="28"/>
          <w:szCs w:val="28"/>
        </w:rPr>
        <w:t>(менее 0,05 %).</w:t>
      </w:r>
    </w:p>
    <w:p w:rsidR="008006DB" w:rsidRPr="006668D8" w:rsidRDefault="008006DB" w:rsidP="00413946">
      <w:pPr>
        <w:pStyle w:val="18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6668D8">
        <w:rPr>
          <w:color w:val="auto"/>
          <w:sz w:val="28"/>
          <w:szCs w:val="28"/>
        </w:rPr>
        <w:t xml:space="preserve">Содержание </w:t>
      </w:r>
      <w:r w:rsidR="004F7CC4">
        <w:rPr>
          <w:color w:val="auto"/>
          <w:sz w:val="28"/>
          <w:szCs w:val="28"/>
        </w:rPr>
        <w:t xml:space="preserve">в субстанции </w:t>
      </w:r>
      <w:r w:rsidRPr="006668D8">
        <w:rPr>
          <w:color w:val="auto"/>
          <w:sz w:val="28"/>
          <w:szCs w:val="28"/>
        </w:rPr>
        <w:t xml:space="preserve">единичной неидентифицированной примеси должно быть не более 0,5 %, суммы примесей </w:t>
      </w:r>
      <w:r w:rsidRPr="006668D8">
        <w:rPr>
          <w:rStyle w:val="81"/>
          <w:color w:val="auto"/>
          <w:sz w:val="28"/>
          <w:szCs w:val="28"/>
        </w:rPr>
        <w:t xml:space="preserve">- </w:t>
      </w:r>
      <w:r w:rsidRPr="006668D8">
        <w:rPr>
          <w:color w:val="auto"/>
          <w:sz w:val="28"/>
          <w:szCs w:val="28"/>
        </w:rPr>
        <w:t>не более 5,0 %.</w:t>
      </w:r>
    </w:p>
    <w:p w:rsidR="00A302FE" w:rsidRPr="006668D8" w:rsidRDefault="00413946" w:rsidP="00D35BB4">
      <w:pPr>
        <w:pStyle w:val="18"/>
        <w:shd w:val="clear" w:color="auto" w:fill="auto"/>
        <w:spacing w:after="0"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  <w:r w:rsidRPr="006668D8">
        <w:rPr>
          <w:rStyle w:val="0pt"/>
          <w:color w:val="auto"/>
          <w:sz w:val="28"/>
          <w:szCs w:val="28"/>
        </w:rPr>
        <w:t xml:space="preserve">Сульфатная зола. </w:t>
      </w:r>
      <w:r w:rsidR="009651EB" w:rsidRPr="006668D8">
        <w:rPr>
          <w:color w:val="auto"/>
          <w:sz w:val="28"/>
          <w:szCs w:val="28"/>
        </w:rPr>
        <w:t>Не более 1,0 %</w:t>
      </w:r>
      <w:r w:rsidR="00A302FE" w:rsidRPr="006668D8">
        <w:rPr>
          <w:rStyle w:val="Tahoma115pt"/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="00A302FE" w:rsidRPr="006668D8">
        <w:rPr>
          <w:rFonts w:eastAsia="Calibri"/>
          <w:color w:val="auto"/>
          <w:sz w:val="28"/>
          <w:szCs w:val="28"/>
        </w:rPr>
        <w:t>(в пересчете на сухое вещество)</w:t>
      </w:r>
      <w:r w:rsidR="00A302FE" w:rsidRPr="006668D8">
        <w:rPr>
          <w:i/>
          <w:color w:val="auto"/>
          <w:sz w:val="28"/>
          <w:szCs w:val="28"/>
        </w:rPr>
        <w:t xml:space="preserve"> </w:t>
      </w:r>
      <w:r w:rsidR="00A302FE" w:rsidRPr="006668D8">
        <w:rPr>
          <w:color w:val="auto"/>
          <w:sz w:val="28"/>
          <w:szCs w:val="28"/>
        </w:rPr>
        <w:t>из 1,0 г (точная навеска)</w:t>
      </w:r>
      <w:r w:rsidR="00B13E62" w:rsidRPr="00B13E62">
        <w:rPr>
          <w:color w:val="auto"/>
          <w:sz w:val="28"/>
          <w:szCs w:val="28"/>
        </w:rPr>
        <w:t xml:space="preserve"> </w:t>
      </w:r>
      <w:r w:rsidR="00A1138A">
        <w:rPr>
          <w:color w:val="auto"/>
          <w:sz w:val="28"/>
          <w:szCs w:val="28"/>
        </w:rPr>
        <w:t xml:space="preserve">субстанции </w:t>
      </w:r>
      <w:r w:rsidR="00B13E62" w:rsidRPr="00B13E62">
        <w:rPr>
          <w:color w:val="auto"/>
          <w:sz w:val="28"/>
          <w:szCs w:val="28"/>
        </w:rPr>
        <w:t>(</w:t>
      </w:r>
      <w:r w:rsidR="00A302FE" w:rsidRPr="006668D8">
        <w:rPr>
          <w:color w:val="auto"/>
          <w:sz w:val="28"/>
          <w:szCs w:val="28"/>
        </w:rPr>
        <w:t>ОФС «</w:t>
      </w:r>
      <w:r w:rsidR="00A302FE" w:rsidRPr="006668D8">
        <w:rPr>
          <w:rFonts w:eastAsia="Calibri"/>
          <w:color w:val="auto"/>
          <w:sz w:val="28"/>
          <w:szCs w:val="28"/>
        </w:rPr>
        <w:t>Сульфатная зола»</w:t>
      </w:r>
      <w:r w:rsidR="00B13E62" w:rsidRPr="00CE7BFD">
        <w:rPr>
          <w:rFonts w:eastAsia="Calibri"/>
          <w:color w:val="auto"/>
          <w:sz w:val="28"/>
          <w:szCs w:val="28"/>
        </w:rPr>
        <w:t>)</w:t>
      </w:r>
      <w:r w:rsidR="00A302FE" w:rsidRPr="006668D8">
        <w:rPr>
          <w:rFonts w:eastAsia="Calibri"/>
          <w:color w:val="auto"/>
          <w:sz w:val="28"/>
          <w:szCs w:val="28"/>
        </w:rPr>
        <w:t xml:space="preserve">. </w:t>
      </w:r>
    </w:p>
    <w:p w:rsidR="00D35BB4" w:rsidRPr="006668D8" w:rsidRDefault="00413946" w:rsidP="00413946">
      <w:pPr>
        <w:pStyle w:val="18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6668D8">
        <w:rPr>
          <w:rStyle w:val="0pt"/>
          <w:color w:val="auto"/>
          <w:sz w:val="28"/>
          <w:szCs w:val="28"/>
        </w:rPr>
        <w:t xml:space="preserve">Тяжелые металлы. </w:t>
      </w:r>
      <w:r w:rsidR="00D35BB4" w:rsidRPr="006668D8">
        <w:rPr>
          <w:color w:val="auto"/>
          <w:sz w:val="28"/>
          <w:szCs w:val="28"/>
        </w:rPr>
        <w:t xml:space="preserve">Не более 0,001 %. Сульфатная зола из 1,0 г </w:t>
      </w:r>
      <w:r w:rsidR="00D35BB4" w:rsidRPr="006668D8">
        <w:rPr>
          <w:color w:val="auto"/>
          <w:sz w:val="28"/>
          <w:szCs w:val="28"/>
        </w:rPr>
        <w:lastRenderedPageBreak/>
        <w:t>субстанции должна выдер</w:t>
      </w:r>
      <w:r w:rsidR="00D35BB4" w:rsidRPr="006668D8">
        <w:rPr>
          <w:color w:val="auto"/>
          <w:sz w:val="28"/>
          <w:szCs w:val="28"/>
        </w:rPr>
        <w:softHyphen/>
        <w:t>живать испытание на тяжелые металлы</w:t>
      </w:r>
      <w:r w:rsidR="00B13E62" w:rsidRPr="00B13E62">
        <w:rPr>
          <w:color w:val="auto"/>
          <w:sz w:val="28"/>
          <w:szCs w:val="28"/>
        </w:rPr>
        <w:t xml:space="preserve"> (</w:t>
      </w:r>
      <w:r w:rsidR="00D35BB4" w:rsidRPr="006668D8">
        <w:rPr>
          <w:color w:val="auto"/>
          <w:sz w:val="28"/>
          <w:szCs w:val="28"/>
        </w:rPr>
        <w:t xml:space="preserve">ОФС </w:t>
      </w:r>
      <w:r w:rsidR="009B6892">
        <w:rPr>
          <w:rFonts w:eastAsia="Courier New"/>
          <w:color w:val="auto"/>
          <w:sz w:val="28"/>
          <w:szCs w:val="28"/>
          <w:lang w:bidi="ru-RU"/>
        </w:rPr>
        <w:t xml:space="preserve">«Тяжёлые металлы», </w:t>
      </w:r>
      <w:r w:rsidR="00D35BB4" w:rsidRPr="006668D8">
        <w:rPr>
          <w:rFonts w:eastAsia="Courier New"/>
          <w:color w:val="auto"/>
          <w:sz w:val="28"/>
          <w:szCs w:val="28"/>
          <w:lang w:bidi="ru-RU"/>
        </w:rPr>
        <w:t>метод 1</w:t>
      </w:r>
      <w:r w:rsidR="00B13E62" w:rsidRPr="00B13E62">
        <w:rPr>
          <w:rFonts w:eastAsia="Courier New"/>
          <w:color w:val="auto"/>
          <w:sz w:val="28"/>
          <w:szCs w:val="28"/>
          <w:lang w:bidi="ru-RU"/>
        </w:rPr>
        <w:t>)</w:t>
      </w:r>
      <w:r w:rsidR="00D35BB4" w:rsidRPr="006668D8">
        <w:rPr>
          <w:rFonts w:eastAsia="Courier New"/>
          <w:color w:val="auto"/>
          <w:sz w:val="28"/>
          <w:szCs w:val="28"/>
          <w:lang w:bidi="ru-RU"/>
        </w:rPr>
        <w:t xml:space="preserve">. </w:t>
      </w:r>
    </w:p>
    <w:p w:rsidR="00F40F9D" w:rsidRPr="006668D8" w:rsidRDefault="00413946" w:rsidP="00E51F70">
      <w:pPr>
        <w:pStyle w:val="18"/>
        <w:shd w:val="clear" w:color="auto" w:fill="auto"/>
        <w:spacing w:after="0" w:line="360" w:lineRule="auto"/>
        <w:ind w:firstLine="709"/>
        <w:jc w:val="both"/>
        <w:rPr>
          <w:rFonts w:eastAsia="Courier New"/>
          <w:color w:val="auto"/>
          <w:sz w:val="28"/>
          <w:szCs w:val="28"/>
          <w:lang w:bidi="ru-RU"/>
        </w:rPr>
      </w:pPr>
      <w:r w:rsidRPr="006668D8">
        <w:rPr>
          <w:rStyle w:val="0pt"/>
          <w:color w:val="auto"/>
          <w:sz w:val="28"/>
          <w:szCs w:val="28"/>
        </w:rPr>
        <w:t xml:space="preserve">Вода. </w:t>
      </w:r>
      <w:r w:rsidRPr="006668D8">
        <w:rPr>
          <w:color w:val="auto"/>
          <w:sz w:val="28"/>
          <w:szCs w:val="28"/>
        </w:rPr>
        <w:t xml:space="preserve">Не более 10,0 %. Для определения используют около 0,3 г </w:t>
      </w:r>
      <w:r w:rsidR="00050CE9" w:rsidRPr="006668D8">
        <w:rPr>
          <w:color w:val="auto"/>
          <w:sz w:val="28"/>
          <w:szCs w:val="28"/>
        </w:rPr>
        <w:t>(точная навеска) субстанции</w:t>
      </w:r>
      <w:r w:rsidR="00EA537C" w:rsidRPr="006668D8">
        <w:rPr>
          <w:color w:val="auto"/>
          <w:sz w:val="28"/>
          <w:szCs w:val="28"/>
        </w:rPr>
        <w:t>.</w:t>
      </w:r>
      <w:r w:rsidR="00050CE9" w:rsidRPr="006668D8">
        <w:rPr>
          <w:color w:val="auto"/>
          <w:sz w:val="28"/>
          <w:szCs w:val="28"/>
        </w:rPr>
        <w:t xml:space="preserve"> И</w:t>
      </w:r>
      <w:r w:rsidRPr="006668D8">
        <w:rPr>
          <w:color w:val="auto"/>
          <w:sz w:val="28"/>
          <w:szCs w:val="28"/>
        </w:rPr>
        <w:t xml:space="preserve">спытание проводят методом К. Фишера </w:t>
      </w:r>
      <w:r w:rsidR="00B13E62" w:rsidRPr="00E651D6">
        <w:rPr>
          <w:color w:val="auto"/>
          <w:sz w:val="28"/>
          <w:szCs w:val="28"/>
        </w:rPr>
        <w:t>(</w:t>
      </w:r>
      <w:r w:rsidR="00050CE9" w:rsidRPr="006668D8">
        <w:rPr>
          <w:color w:val="auto"/>
          <w:sz w:val="28"/>
          <w:szCs w:val="28"/>
        </w:rPr>
        <w:t xml:space="preserve">ОФС </w:t>
      </w:r>
      <w:r w:rsidR="00050CE9" w:rsidRPr="006668D8">
        <w:rPr>
          <w:rFonts w:eastAsia="Courier New"/>
          <w:color w:val="auto"/>
          <w:sz w:val="28"/>
          <w:szCs w:val="28"/>
          <w:lang w:bidi="ru-RU"/>
        </w:rPr>
        <w:t>«</w:t>
      </w:r>
      <w:r w:rsidR="00050CE9" w:rsidRPr="006668D8">
        <w:rPr>
          <w:color w:val="auto"/>
          <w:sz w:val="28"/>
          <w:szCs w:val="28"/>
        </w:rPr>
        <w:t>Определение воды</w:t>
      </w:r>
      <w:r w:rsidR="00C44D6D">
        <w:rPr>
          <w:rFonts w:eastAsia="Courier New"/>
          <w:color w:val="auto"/>
          <w:sz w:val="28"/>
          <w:szCs w:val="28"/>
          <w:lang w:bidi="ru-RU"/>
        </w:rPr>
        <w:t xml:space="preserve">», </w:t>
      </w:r>
      <w:r w:rsidR="00050CE9" w:rsidRPr="006668D8">
        <w:rPr>
          <w:rFonts w:eastAsia="Courier New"/>
          <w:color w:val="auto"/>
          <w:sz w:val="28"/>
          <w:szCs w:val="28"/>
          <w:lang w:bidi="ru-RU"/>
        </w:rPr>
        <w:t>метод 1</w:t>
      </w:r>
      <w:r w:rsidR="00B13E62" w:rsidRPr="00E651D6">
        <w:rPr>
          <w:rFonts w:eastAsia="Courier New"/>
          <w:color w:val="auto"/>
          <w:sz w:val="28"/>
          <w:szCs w:val="28"/>
          <w:lang w:bidi="ru-RU"/>
        </w:rPr>
        <w:t>)</w:t>
      </w:r>
      <w:r w:rsidR="00050CE9" w:rsidRPr="006668D8">
        <w:rPr>
          <w:rFonts w:eastAsia="Courier New"/>
          <w:color w:val="auto"/>
          <w:sz w:val="28"/>
          <w:szCs w:val="28"/>
          <w:lang w:bidi="ru-RU"/>
        </w:rPr>
        <w:t xml:space="preserve">. </w:t>
      </w:r>
    </w:p>
    <w:p w:rsidR="005F3D5F" w:rsidRPr="006668D8" w:rsidRDefault="00F40F9D" w:rsidP="00E51F70">
      <w:pPr>
        <w:pStyle w:val="18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6668D8">
        <w:rPr>
          <w:rFonts w:eastAsia="Courier New"/>
          <w:b/>
          <w:color w:val="auto"/>
          <w:sz w:val="28"/>
          <w:szCs w:val="28"/>
          <w:lang w:bidi="ru-RU"/>
        </w:rPr>
        <w:t>Остаточные органические растворители.</w:t>
      </w:r>
      <w:r w:rsidRPr="006668D8">
        <w:rPr>
          <w:rFonts w:eastAsia="Courier New"/>
          <w:color w:val="auto"/>
          <w:sz w:val="28"/>
          <w:szCs w:val="28"/>
          <w:lang w:bidi="ru-RU"/>
        </w:rPr>
        <w:t xml:space="preserve"> </w:t>
      </w:r>
      <w:r w:rsidRPr="006668D8">
        <w:rPr>
          <w:color w:val="auto"/>
          <w:sz w:val="28"/>
          <w:szCs w:val="28"/>
        </w:rPr>
        <w:t xml:space="preserve">Определение проводят </w:t>
      </w:r>
      <w:r w:rsidR="005F3D5F" w:rsidRPr="006668D8">
        <w:rPr>
          <w:rFonts w:eastAsia="Calibri"/>
          <w:color w:val="auto"/>
          <w:sz w:val="28"/>
          <w:szCs w:val="28"/>
        </w:rPr>
        <w:t>в соответствии с ОФС «Остаточные органические растворители</w:t>
      </w:r>
      <w:r w:rsidR="005F3D5F" w:rsidRPr="006668D8">
        <w:rPr>
          <w:rFonts w:eastAsia="Calibri"/>
          <w:b/>
          <w:color w:val="auto"/>
          <w:sz w:val="28"/>
          <w:szCs w:val="28"/>
        </w:rPr>
        <w:t>»</w:t>
      </w:r>
      <w:r w:rsidR="005F3D5F" w:rsidRPr="006668D8">
        <w:rPr>
          <w:rFonts w:eastAsia="Calibri"/>
          <w:color w:val="auto"/>
          <w:sz w:val="28"/>
          <w:szCs w:val="28"/>
        </w:rPr>
        <w:t>.</w:t>
      </w:r>
    </w:p>
    <w:p w:rsidR="00AE421A" w:rsidRPr="00C1231B" w:rsidRDefault="00AE421A" w:rsidP="00E51F70">
      <w:pPr>
        <w:pStyle w:val="18"/>
        <w:shd w:val="clear" w:color="auto" w:fill="auto"/>
        <w:spacing w:after="0"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  <w:r w:rsidRPr="006668D8">
        <w:rPr>
          <w:b/>
          <w:color w:val="auto"/>
          <w:sz w:val="28"/>
          <w:szCs w:val="28"/>
        </w:rPr>
        <w:t>Уксусная кислота</w:t>
      </w:r>
      <w:r w:rsidR="00357856" w:rsidRPr="006668D8">
        <w:rPr>
          <w:b/>
          <w:color w:val="auto"/>
          <w:sz w:val="28"/>
          <w:szCs w:val="28"/>
        </w:rPr>
        <w:t>.</w:t>
      </w:r>
      <w:r w:rsidRPr="006668D8">
        <w:rPr>
          <w:color w:val="auto"/>
          <w:sz w:val="28"/>
          <w:szCs w:val="28"/>
        </w:rPr>
        <w:t xml:space="preserve"> </w:t>
      </w:r>
      <w:r w:rsidR="00B80D61" w:rsidRPr="006668D8">
        <w:rPr>
          <w:color w:val="auto"/>
          <w:sz w:val="28"/>
          <w:szCs w:val="28"/>
        </w:rPr>
        <w:t xml:space="preserve">Определение проводят методом </w:t>
      </w:r>
      <w:r w:rsidR="00B80D61" w:rsidRPr="006668D8">
        <w:rPr>
          <w:rFonts w:eastAsia="Calibri"/>
          <w:color w:val="auto"/>
          <w:sz w:val="28"/>
          <w:szCs w:val="28"/>
        </w:rPr>
        <w:t xml:space="preserve">газовой хроматографии </w:t>
      </w:r>
      <w:r w:rsidR="002B6291" w:rsidRPr="006668D8">
        <w:rPr>
          <w:rFonts w:eastAsia="Calibri"/>
          <w:color w:val="auto"/>
          <w:sz w:val="28"/>
          <w:szCs w:val="28"/>
        </w:rPr>
        <w:t>(</w:t>
      </w:r>
      <w:r w:rsidR="00B80D61" w:rsidRPr="006668D8">
        <w:rPr>
          <w:rFonts w:eastAsia="Calibri"/>
          <w:color w:val="auto"/>
          <w:sz w:val="28"/>
          <w:szCs w:val="28"/>
        </w:rPr>
        <w:t>ОФС «Газовая хроматография»</w:t>
      </w:r>
      <w:r w:rsidR="002B6291" w:rsidRPr="006668D8">
        <w:rPr>
          <w:rFonts w:eastAsia="Calibri"/>
          <w:color w:val="auto"/>
          <w:sz w:val="28"/>
          <w:szCs w:val="28"/>
        </w:rPr>
        <w:t>)</w:t>
      </w:r>
      <w:r w:rsidR="00B80D61" w:rsidRPr="006668D8">
        <w:rPr>
          <w:rFonts w:eastAsia="Calibri"/>
          <w:color w:val="auto"/>
          <w:sz w:val="28"/>
          <w:szCs w:val="28"/>
        </w:rPr>
        <w:t>.</w:t>
      </w:r>
    </w:p>
    <w:p w:rsidR="00D04191" w:rsidRPr="006668D8" w:rsidRDefault="00D04191" w:rsidP="00E51F70">
      <w:pPr>
        <w:pStyle w:val="18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6668D8">
        <w:rPr>
          <w:rStyle w:val="af2"/>
          <w:rFonts w:eastAsia="MS Mincho"/>
          <w:color w:val="auto"/>
          <w:sz w:val="28"/>
          <w:szCs w:val="28"/>
        </w:rPr>
        <w:t>Раствор внутреннего стандарта.</w:t>
      </w:r>
      <w:r w:rsidRPr="006668D8">
        <w:rPr>
          <w:color w:val="auto"/>
          <w:sz w:val="28"/>
          <w:szCs w:val="28"/>
        </w:rPr>
        <w:t xml:space="preserve"> В мерную колбу вместимостью 1</w:t>
      </w:r>
      <w:r w:rsidR="002B6291" w:rsidRPr="006668D8">
        <w:rPr>
          <w:color w:val="auto"/>
          <w:sz w:val="28"/>
          <w:szCs w:val="28"/>
        </w:rPr>
        <w:t>00 мл, содержащую 60 мл воды, до</w:t>
      </w:r>
      <w:r w:rsidR="00CE7BFD">
        <w:rPr>
          <w:color w:val="auto"/>
          <w:sz w:val="28"/>
          <w:szCs w:val="28"/>
        </w:rPr>
        <w:t>бавляют 0,1 мл диоксана,</w:t>
      </w:r>
      <w:r w:rsidR="00CE7BFD" w:rsidRPr="00271855">
        <w:rPr>
          <w:color w:val="auto"/>
          <w:sz w:val="28"/>
          <w:szCs w:val="28"/>
        </w:rPr>
        <w:t xml:space="preserve"> </w:t>
      </w:r>
      <w:r w:rsidRPr="006668D8">
        <w:rPr>
          <w:color w:val="auto"/>
          <w:sz w:val="28"/>
          <w:szCs w:val="28"/>
        </w:rPr>
        <w:t>10 мл фосфорной кислоты концентрированной, перемешивают, охл</w:t>
      </w:r>
      <w:r w:rsidR="00353897" w:rsidRPr="006668D8">
        <w:rPr>
          <w:color w:val="auto"/>
          <w:sz w:val="28"/>
          <w:szCs w:val="28"/>
        </w:rPr>
        <w:t>аждают</w:t>
      </w:r>
      <w:r w:rsidR="00972AED" w:rsidRPr="006668D8">
        <w:rPr>
          <w:color w:val="auto"/>
          <w:sz w:val="28"/>
          <w:szCs w:val="28"/>
        </w:rPr>
        <w:t xml:space="preserve"> до</w:t>
      </w:r>
      <w:r w:rsidR="00353897" w:rsidRPr="006668D8">
        <w:rPr>
          <w:color w:val="auto"/>
          <w:sz w:val="28"/>
          <w:szCs w:val="28"/>
        </w:rPr>
        <w:t xml:space="preserve"> </w:t>
      </w:r>
      <w:r w:rsidR="002B6291" w:rsidRPr="006668D8">
        <w:rPr>
          <w:color w:val="auto"/>
          <w:sz w:val="28"/>
          <w:szCs w:val="28"/>
        </w:rPr>
        <w:t xml:space="preserve">комнатной температуры и </w:t>
      </w:r>
      <w:r w:rsidRPr="006668D8">
        <w:rPr>
          <w:color w:val="auto"/>
          <w:sz w:val="28"/>
          <w:szCs w:val="28"/>
        </w:rPr>
        <w:t xml:space="preserve"> доводят объем раствора </w:t>
      </w:r>
      <w:r w:rsidR="002B6291" w:rsidRPr="006668D8">
        <w:rPr>
          <w:color w:val="auto"/>
          <w:sz w:val="28"/>
          <w:szCs w:val="28"/>
        </w:rPr>
        <w:t>во</w:t>
      </w:r>
      <w:r w:rsidR="002B6291" w:rsidRPr="006668D8">
        <w:rPr>
          <w:color w:val="auto"/>
          <w:sz w:val="28"/>
          <w:szCs w:val="28"/>
        </w:rPr>
        <w:softHyphen/>
        <w:t>дой до метки</w:t>
      </w:r>
      <w:r w:rsidRPr="006668D8">
        <w:rPr>
          <w:color w:val="auto"/>
          <w:sz w:val="28"/>
          <w:szCs w:val="28"/>
        </w:rPr>
        <w:t>.</w:t>
      </w:r>
      <w:r w:rsidR="002B6291" w:rsidRPr="006668D8">
        <w:rPr>
          <w:color w:val="auto"/>
          <w:sz w:val="28"/>
          <w:szCs w:val="28"/>
        </w:rPr>
        <w:t xml:space="preserve"> </w:t>
      </w:r>
      <w:r w:rsidRPr="006668D8">
        <w:rPr>
          <w:color w:val="auto"/>
          <w:sz w:val="28"/>
          <w:szCs w:val="28"/>
        </w:rPr>
        <w:t>Раствор используют свежеприготовленным.</w:t>
      </w:r>
    </w:p>
    <w:p w:rsidR="00413946" w:rsidRPr="006668D8" w:rsidRDefault="00D04191" w:rsidP="00E51F70">
      <w:pPr>
        <w:pStyle w:val="18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6668D8">
        <w:rPr>
          <w:rStyle w:val="af2"/>
          <w:rFonts w:eastAsia="MS Mincho"/>
          <w:color w:val="auto"/>
          <w:sz w:val="28"/>
          <w:szCs w:val="28"/>
        </w:rPr>
        <w:t>Испытуемый раствор.</w:t>
      </w:r>
      <w:r w:rsidRPr="006668D8">
        <w:rPr>
          <w:color w:val="auto"/>
          <w:sz w:val="28"/>
          <w:szCs w:val="28"/>
        </w:rPr>
        <w:t xml:space="preserve"> Около 0,1 г (точная навеска) субстанции поме</w:t>
      </w:r>
      <w:r w:rsidRPr="006668D8">
        <w:rPr>
          <w:color w:val="auto"/>
          <w:sz w:val="28"/>
          <w:szCs w:val="28"/>
        </w:rPr>
        <w:softHyphen/>
        <w:t>щают в мерную колбу вместимостью 10 мл, растворяют в 7 мл</w:t>
      </w:r>
      <w:r w:rsidR="00324F77" w:rsidRPr="006668D8">
        <w:rPr>
          <w:color w:val="auto"/>
          <w:sz w:val="28"/>
          <w:szCs w:val="28"/>
        </w:rPr>
        <w:t xml:space="preserve"> раствора внутреннего стандарта и</w:t>
      </w:r>
      <w:r w:rsidRPr="006668D8">
        <w:rPr>
          <w:color w:val="auto"/>
          <w:sz w:val="28"/>
          <w:szCs w:val="28"/>
        </w:rPr>
        <w:t xml:space="preserve"> доводят объем раствора тем же растворителем до метки. Раствор используют свежеприготовленным.</w:t>
      </w:r>
    </w:p>
    <w:p w:rsidR="00D04191" w:rsidRPr="006668D8" w:rsidRDefault="00D04191" w:rsidP="00E51F70">
      <w:pPr>
        <w:pStyle w:val="18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6668D8">
        <w:rPr>
          <w:rStyle w:val="af2"/>
          <w:rFonts w:eastAsia="MS Mincho"/>
          <w:color w:val="auto"/>
          <w:sz w:val="28"/>
          <w:szCs w:val="28"/>
        </w:rPr>
        <w:t>Стандартный раствор.</w:t>
      </w:r>
      <w:r w:rsidRPr="006668D8">
        <w:rPr>
          <w:color w:val="auto"/>
          <w:sz w:val="28"/>
          <w:szCs w:val="28"/>
        </w:rPr>
        <w:t xml:space="preserve"> Около 0,25 </w:t>
      </w:r>
      <w:r w:rsidR="00AB1E23" w:rsidRPr="006668D8">
        <w:rPr>
          <w:color w:val="auto"/>
          <w:sz w:val="28"/>
          <w:szCs w:val="28"/>
        </w:rPr>
        <w:t>г (точная навеска) уксу</w:t>
      </w:r>
      <w:r w:rsidRPr="006668D8">
        <w:rPr>
          <w:color w:val="auto"/>
          <w:sz w:val="28"/>
          <w:szCs w:val="28"/>
        </w:rPr>
        <w:t>сной кисло-</w:t>
      </w:r>
    </w:p>
    <w:p w:rsidR="00D04191" w:rsidRPr="006668D8" w:rsidRDefault="00D04191" w:rsidP="00E51F70">
      <w:pPr>
        <w:pStyle w:val="18"/>
        <w:shd w:val="clear" w:color="auto" w:fill="auto"/>
        <w:spacing w:after="0" w:line="360" w:lineRule="auto"/>
        <w:ind w:firstLine="0"/>
        <w:jc w:val="both"/>
        <w:rPr>
          <w:color w:val="auto"/>
          <w:sz w:val="28"/>
          <w:szCs w:val="28"/>
        </w:rPr>
      </w:pPr>
      <w:r w:rsidRPr="006668D8">
        <w:rPr>
          <w:color w:val="auto"/>
          <w:sz w:val="28"/>
          <w:szCs w:val="28"/>
        </w:rPr>
        <w:t>ты помещают в мерную колбу вм</w:t>
      </w:r>
      <w:r w:rsidR="00AB1E23" w:rsidRPr="006668D8">
        <w:rPr>
          <w:color w:val="auto"/>
          <w:sz w:val="28"/>
          <w:szCs w:val="28"/>
        </w:rPr>
        <w:t xml:space="preserve">естимостью 50 мл, содержащую 10 </w:t>
      </w:r>
      <w:r w:rsidR="00EE5828" w:rsidRPr="006668D8">
        <w:rPr>
          <w:color w:val="auto"/>
          <w:sz w:val="28"/>
          <w:szCs w:val="28"/>
        </w:rPr>
        <w:t>мл рас</w:t>
      </w:r>
      <w:r w:rsidR="00CD12E5" w:rsidRPr="006668D8">
        <w:rPr>
          <w:color w:val="auto"/>
          <w:sz w:val="28"/>
          <w:szCs w:val="28"/>
        </w:rPr>
        <w:t>твора внутреннего стандарта и</w:t>
      </w:r>
      <w:r w:rsidRPr="006668D8">
        <w:rPr>
          <w:color w:val="auto"/>
          <w:sz w:val="28"/>
          <w:szCs w:val="28"/>
        </w:rPr>
        <w:t xml:space="preserve"> доводят объем раствора тем же растворителем до метки.</w:t>
      </w:r>
    </w:p>
    <w:p w:rsidR="00EE5828" w:rsidRPr="006668D8" w:rsidRDefault="00EE5828" w:rsidP="00E51F70">
      <w:pPr>
        <w:pStyle w:val="18"/>
        <w:shd w:val="clear" w:color="auto" w:fill="auto"/>
        <w:tabs>
          <w:tab w:val="left" w:pos="1033"/>
        </w:tabs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6668D8">
        <w:rPr>
          <w:color w:val="auto"/>
          <w:sz w:val="28"/>
          <w:szCs w:val="28"/>
        </w:rPr>
        <w:t xml:space="preserve">1,0 </w:t>
      </w:r>
      <w:r w:rsidR="00D04191" w:rsidRPr="006668D8">
        <w:rPr>
          <w:color w:val="auto"/>
          <w:sz w:val="28"/>
          <w:szCs w:val="28"/>
        </w:rPr>
        <w:t xml:space="preserve">мл полученного раствора помещают в мерную колбу вместимостью </w:t>
      </w:r>
    </w:p>
    <w:p w:rsidR="00D04191" w:rsidRPr="006668D8" w:rsidRDefault="00D04191" w:rsidP="00E51F70">
      <w:pPr>
        <w:pStyle w:val="18"/>
        <w:shd w:val="clear" w:color="auto" w:fill="auto"/>
        <w:tabs>
          <w:tab w:val="left" w:pos="1033"/>
        </w:tabs>
        <w:spacing w:after="0" w:line="360" w:lineRule="auto"/>
        <w:ind w:firstLine="0"/>
        <w:jc w:val="both"/>
        <w:rPr>
          <w:color w:val="auto"/>
          <w:sz w:val="28"/>
          <w:szCs w:val="28"/>
        </w:rPr>
      </w:pPr>
      <w:r w:rsidRPr="006668D8">
        <w:rPr>
          <w:color w:val="auto"/>
          <w:sz w:val="28"/>
          <w:szCs w:val="28"/>
        </w:rPr>
        <w:t>10 мл, содержащую 7 мл</w:t>
      </w:r>
      <w:r w:rsidR="00B64035" w:rsidRPr="006668D8">
        <w:rPr>
          <w:color w:val="auto"/>
          <w:sz w:val="28"/>
          <w:szCs w:val="28"/>
        </w:rPr>
        <w:t xml:space="preserve"> раствора внутреннего стандарта и</w:t>
      </w:r>
      <w:r w:rsidRPr="006668D8">
        <w:rPr>
          <w:color w:val="auto"/>
          <w:sz w:val="28"/>
          <w:szCs w:val="28"/>
        </w:rPr>
        <w:t xml:space="preserve"> доводят объем раствора тем же растворителем</w:t>
      </w:r>
      <w:r w:rsidR="00B64035" w:rsidRPr="006668D8">
        <w:rPr>
          <w:color w:val="auto"/>
          <w:sz w:val="28"/>
          <w:szCs w:val="28"/>
        </w:rPr>
        <w:t xml:space="preserve"> до метки</w:t>
      </w:r>
      <w:r w:rsidRPr="006668D8">
        <w:rPr>
          <w:color w:val="auto"/>
          <w:sz w:val="28"/>
          <w:szCs w:val="28"/>
        </w:rPr>
        <w:t>.</w:t>
      </w:r>
      <w:r w:rsidR="00EE5828" w:rsidRPr="006668D8">
        <w:rPr>
          <w:color w:val="auto"/>
          <w:sz w:val="28"/>
          <w:szCs w:val="28"/>
        </w:rPr>
        <w:t xml:space="preserve"> </w:t>
      </w:r>
      <w:r w:rsidRPr="006668D8">
        <w:rPr>
          <w:color w:val="auto"/>
          <w:sz w:val="28"/>
          <w:szCs w:val="28"/>
        </w:rPr>
        <w:t>Раствор используют свежеприготовленным.</w:t>
      </w:r>
    </w:p>
    <w:p w:rsidR="00D04191" w:rsidRPr="006668D8" w:rsidRDefault="00D04191" w:rsidP="00E51F70">
      <w:pPr>
        <w:pStyle w:val="18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6668D8">
        <w:rPr>
          <w:rStyle w:val="af2"/>
          <w:rFonts w:eastAsia="MS Mincho"/>
          <w:color w:val="auto"/>
          <w:sz w:val="28"/>
          <w:szCs w:val="28"/>
        </w:rPr>
        <w:t>Холостой раствор.</w:t>
      </w:r>
      <w:r w:rsidRPr="006668D8">
        <w:rPr>
          <w:color w:val="auto"/>
          <w:sz w:val="28"/>
          <w:szCs w:val="28"/>
        </w:rPr>
        <w:t xml:space="preserve"> Раствор внутреннего стандарта, используемый для анализа.</w:t>
      </w:r>
    </w:p>
    <w:p w:rsidR="00DB1CAD" w:rsidRPr="006668D8" w:rsidRDefault="00DB1CAD" w:rsidP="00875B1B">
      <w:pPr>
        <w:pStyle w:val="a3"/>
        <w:ind w:firstLine="709"/>
        <w:rPr>
          <w:b/>
          <w:i/>
          <w:szCs w:val="28"/>
          <w:lang w:val="en-US"/>
        </w:rPr>
      </w:pPr>
      <w:r w:rsidRPr="006668D8">
        <w:rPr>
          <w:i/>
          <w:szCs w:val="28"/>
        </w:rPr>
        <w:t>Хроматографические условия</w:t>
      </w:r>
    </w:p>
    <w:tbl>
      <w:tblPr>
        <w:tblW w:w="4694" w:type="pct"/>
        <w:jc w:val="center"/>
        <w:tblLook w:val="0000"/>
      </w:tblPr>
      <w:tblGrid>
        <w:gridCol w:w="3291"/>
        <w:gridCol w:w="1625"/>
        <w:gridCol w:w="2106"/>
        <w:gridCol w:w="1964"/>
      </w:tblGrid>
      <w:tr w:rsidR="005F3ABA" w:rsidRPr="006668D8" w:rsidTr="007F2A74">
        <w:trPr>
          <w:trHeight w:val="324"/>
          <w:jc w:val="center"/>
        </w:trPr>
        <w:tc>
          <w:tcPr>
            <w:tcW w:w="1831" w:type="pct"/>
          </w:tcPr>
          <w:p w:rsidR="005F3ABA" w:rsidRPr="006668D8" w:rsidRDefault="005F3ABA" w:rsidP="00695673">
            <w:pPr>
              <w:pStyle w:val="a3"/>
              <w:spacing w:line="276" w:lineRule="auto"/>
              <w:rPr>
                <w:b/>
                <w:szCs w:val="28"/>
              </w:rPr>
            </w:pPr>
            <w:r w:rsidRPr="006668D8">
              <w:rPr>
                <w:szCs w:val="28"/>
              </w:rPr>
              <w:t>Колонка*</w:t>
            </w:r>
          </w:p>
        </w:tc>
        <w:tc>
          <w:tcPr>
            <w:tcW w:w="3169" w:type="pct"/>
            <w:gridSpan w:val="3"/>
          </w:tcPr>
          <w:p w:rsidR="005F3ABA" w:rsidRPr="006668D8" w:rsidRDefault="005F3ABA" w:rsidP="00695673">
            <w:pPr>
              <w:pStyle w:val="18"/>
              <w:shd w:val="clear" w:color="auto" w:fill="auto"/>
              <w:tabs>
                <w:tab w:val="right" w:pos="9278"/>
              </w:tabs>
              <w:spacing w:after="0" w:line="276" w:lineRule="auto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6668D8">
              <w:rPr>
                <w:color w:val="auto"/>
                <w:sz w:val="28"/>
                <w:szCs w:val="28"/>
              </w:rPr>
              <w:t xml:space="preserve">капиллярная 60 м × 0,32 мм (100 % полиэтиленгликоль, модифицированный </w:t>
            </w:r>
            <w:r w:rsidRPr="006668D8">
              <w:rPr>
                <w:color w:val="auto"/>
                <w:sz w:val="28"/>
                <w:szCs w:val="28"/>
              </w:rPr>
              <w:tab/>
              <w:t>модифицированный</w:t>
            </w:r>
          </w:p>
          <w:p w:rsidR="005F3ABA" w:rsidRPr="006668D8" w:rsidRDefault="005F3ABA" w:rsidP="00695673">
            <w:pPr>
              <w:pStyle w:val="a3"/>
              <w:spacing w:line="276" w:lineRule="auto"/>
              <w:rPr>
                <w:b/>
                <w:szCs w:val="28"/>
              </w:rPr>
            </w:pPr>
            <w:r w:rsidRPr="006668D8">
              <w:rPr>
                <w:szCs w:val="28"/>
              </w:rPr>
              <w:t>нитротерефталевой кислотой), толщина покрытия 0,5 мкм</w:t>
            </w:r>
          </w:p>
        </w:tc>
      </w:tr>
      <w:tr w:rsidR="00DB1CAD" w:rsidRPr="006668D8" w:rsidTr="00B7739D">
        <w:trPr>
          <w:trHeight w:val="661"/>
          <w:jc w:val="center"/>
        </w:trPr>
        <w:tc>
          <w:tcPr>
            <w:tcW w:w="1831" w:type="pct"/>
          </w:tcPr>
          <w:p w:rsidR="00DB1CAD" w:rsidRPr="006668D8" w:rsidRDefault="00DB1CAD" w:rsidP="00695673">
            <w:pPr>
              <w:pStyle w:val="a3"/>
              <w:spacing w:line="276" w:lineRule="auto"/>
              <w:rPr>
                <w:b/>
                <w:szCs w:val="28"/>
              </w:rPr>
            </w:pPr>
            <w:r w:rsidRPr="006668D8">
              <w:rPr>
                <w:szCs w:val="28"/>
              </w:rPr>
              <w:t>Газ-носитель</w:t>
            </w:r>
          </w:p>
        </w:tc>
        <w:tc>
          <w:tcPr>
            <w:tcW w:w="3169" w:type="pct"/>
            <w:gridSpan w:val="3"/>
          </w:tcPr>
          <w:p w:rsidR="00044272" w:rsidRPr="006668D8" w:rsidRDefault="00271855" w:rsidP="00695673">
            <w:pPr>
              <w:pStyle w:val="a3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044272" w:rsidRPr="006668D8">
              <w:rPr>
                <w:szCs w:val="28"/>
              </w:rPr>
              <w:t xml:space="preserve">зот, скорость потока </w:t>
            </w:r>
            <w:r w:rsidR="00EA3FCF" w:rsidRPr="006668D8">
              <w:rPr>
                <w:rStyle w:val="81"/>
                <w:rFonts w:eastAsia="Arial Narrow"/>
                <w:color w:val="auto"/>
                <w:sz w:val="28"/>
                <w:szCs w:val="28"/>
              </w:rPr>
              <w:t>–</w:t>
            </w:r>
            <w:r w:rsidR="00EA3FCF">
              <w:rPr>
                <w:rStyle w:val="81"/>
                <w:rFonts w:eastAsia="Arial Narrow"/>
                <w:color w:val="auto"/>
                <w:sz w:val="28"/>
                <w:szCs w:val="28"/>
              </w:rPr>
              <w:t xml:space="preserve"> </w:t>
            </w:r>
            <w:r w:rsidR="00044272" w:rsidRPr="006668D8">
              <w:rPr>
                <w:szCs w:val="28"/>
              </w:rPr>
              <w:t xml:space="preserve">1,1 мл/мин, </w:t>
            </w:r>
          </w:p>
          <w:p w:rsidR="00DB1CAD" w:rsidRPr="006668D8" w:rsidRDefault="00044272" w:rsidP="00695673">
            <w:pPr>
              <w:pStyle w:val="a3"/>
              <w:spacing w:line="276" w:lineRule="auto"/>
              <w:jc w:val="both"/>
              <w:rPr>
                <w:b/>
                <w:szCs w:val="28"/>
              </w:rPr>
            </w:pPr>
            <w:r w:rsidRPr="006668D8">
              <w:rPr>
                <w:szCs w:val="28"/>
              </w:rPr>
              <w:t xml:space="preserve">деление потока </w:t>
            </w:r>
            <w:r w:rsidRPr="006668D8">
              <w:rPr>
                <w:rStyle w:val="81"/>
                <w:rFonts w:eastAsia="Arial Narrow"/>
                <w:color w:val="auto"/>
                <w:sz w:val="28"/>
                <w:szCs w:val="28"/>
              </w:rPr>
              <w:t xml:space="preserve">– </w:t>
            </w:r>
            <w:r w:rsidRPr="006668D8">
              <w:rPr>
                <w:szCs w:val="28"/>
              </w:rPr>
              <w:t>1 : 60</w:t>
            </w:r>
          </w:p>
        </w:tc>
      </w:tr>
      <w:tr w:rsidR="00DB1CAD" w:rsidRPr="006668D8" w:rsidTr="00B7739D">
        <w:trPr>
          <w:trHeight w:val="325"/>
          <w:jc w:val="center"/>
        </w:trPr>
        <w:tc>
          <w:tcPr>
            <w:tcW w:w="1831" w:type="pct"/>
          </w:tcPr>
          <w:p w:rsidR="00DB1CAD" w:rsidRPr="006668D8" w:rsidRDefault="00DB1CAD" w:rsidP="00695673">
            <w:pPr>
              <w:pStyle w:val="a3"/>
              <w:spacing w:line="276" w:lineRule="auto"/>
              <w:rPr>
                <w:b/>
                <w:szCs w:val="28"/>
              </w:rPr>
            </w:pPr>
            <w:r w:rsidRPr="006668D8">
              <w:rPr>
                <w:szCs w:val="28"/>
              </w:rPr>
              <w:t>Объём пробы</w:t>
            </w:r>
          </w:p>
        </w:tc>
        <w:tc>
          <w:tcPr>
            <w:tcW w:w="3169" w:type="pct"/>
            <w:gridSpan w:val="3"/>
          </w:tcPr>
          <w:p w:rsidR="00DB1CAD" w:rsidRPr="006668D8" w:rsidRDefault="00DC74A5" w:rsidP="00695673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 w:rsidRPr="006668D8">
              <w:rPr>
                <w:szCs w:val="28"/>
              </w:rPr>
              <w:t>1</w:t>
            </w:r>
            <w:r w:rsidR="00DB1CAD" w:rsidRPr="006668D8">
              <w:rPr>
                <w:szCs w:val="28"/>
              </w:rPr>
              <w:t> мкл</w:t>
            </w:r>
          </w:p>
        </w:tc>
      </w:tr>
      <w:tr w:rsidR="00DB1CAD" w:rsidRPr="006668D8" w:rsidTr="00B7739D">
        <w:trPr>
          <w:trHeight w:val="336"/>
          <w:jc w:val="center"/>
        </w:trPr>
        <w:tc>
          <w:tcPr>
            <w:tcW w:w="1831" w:type="pct"/>
          </w:tcPr>
          <w:p w:rsidR="00DB1CAD" w:rsidRPr="006668D8" w:rsidRDefault="00DB1CAD" w:rsidP="00695673">
            <w:pPr>
              <w:pStyle w:val="a3"/>
              <w:spacing w:line="276" w:lineRule="auto"/>
              <w:rPr>
                <w:b/>
                <w:szCs w:val="28"/>
              </w:rPr>
            </w:pPr>
            <w:r w:rsidRPr="006668D8">
              <w:rPr>
                <w:szCs w:val="28"/>
              </w:rPr>
              <w:t>Температура</w:t>
            </w:r>
          </w:p>
        </w:tc>
        <w:tc>
          <w:tcPr>
            <w:tcW w:w="904" w:type="pct"/>
          </w:tcPr>
          <w:p w:rsidR="00DB1CAD" w:rsidRPr="006668D8" w:rsidRDefault="00DB1CAD" w:rsidP="00695673">
            <w:pPr>
              <w:pStyle w:val="a3"/>
              <w:spacing w:line="276" w:lineRule="auto"/>
              <w:jc w:val="both"/>
              <w:rPr>
                <w:b/>
                <w:szCs w:val="28"/>
              </w:rPr>
            </w:pPr>
            <w:r w:rsidRPr="006668D8">
              <w:rPr>
                <w:szCs w:val="28"/>
              </w:rPr>
              <w:t>колонка</w:t>
            </w:r>
          </w:p>
        </w:tc>
        <w:tc>
          <w:tcPr>
            <w:tcW w:w="1172" w:type="pct"/>
          </w:tcPr>
          <w:p w:rsidR="00DB1CAD" w:rsidRPr="006668D8" w:rsidRDefault="009D17C3" w:rsidP="00695673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 w:rsidRPr="006668D8">
              <w:rPr>
                <w:szCs w:val="28"/>
              </w:rPr>
              <w:t>15 °С/</w:t>
            </w:r>
            <w:r w:rsidR="00DB1CAD" w:rsidRPr="006668D8">
              <w:rPr>
                <w:szCs w:val="28"/>
              </w:rPr>
              <w:t>мин</w:t>
            </w:r>
          </w:p>
        </w:tc>
        <w:tc>
          <w:tcPr>
            <w:tcW w:w="1093" w:type="pct"/>
          </w:tcPr>
          <w:p w:rsidR="00DB1CAD" w:rsidRPr="006668D8" w:rsidRDefault="002D0276" w:rsidP="00695673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 w:rsidRPr="006668D8">
              <w:rPr>
                <w:szCs w:val="28"/>
              </w:rPr>
              <w:t>70 → 150 °С</w:t>
            </w:r>
          </w:p>
        </w:tc>
      </w:tr>
      <w:tr w:rsidR="00DB1CAD" w:rsidRPr="006668D8" w:rsidTr="00B7739D">
        <w:trPr>
          <w:trHeight w:val="661"/>
          <w:jc w:val="center"/>
        </w:trPr>
        <w:tc>
          <w:tcPr>
            <w:tcW w:w="1831" w:type="pct"/>
          </w:tcPr>
          <w:p w:rsidR="00DB1CAD" w:rsidRPr="006668D8" w:rsidRDefault="00DB1CAD" w:rsidP="00695673">
            <w:pPr>
              <w:pStyle w:val="a3"/>
              <w:spacing w:line="276" w:lineRule="auto"/>
              <w:rPr>
                <w:b/>
                <w:szCs w:val="28"/>
              </w:rPr>
            </w:pPr>
          </w:p>
        </w:tc>
        <w:tc>
          <w:tcPr>
            <w:tcW w:w="904" w:type="pct"/>
          </w:tcPr>
          <w:p w:rsidR="00DB1CAD" w:rsidRPr="006668D8" w:rsidRDefault="00DB1CAD" w:rsidP="00695673">
            <w:pPr>
              <w:pStyle w:val="a3"/>
              <w:spacing w:line="276" w:lineRule="auto"/>
              <w:jc w:val="both"/>
              <w:rPr>
                <w:b/>
                <w:szCs w:val="28"/>
              </w:rPr>
            </w:pPr>
          </w:p>
        </w:tc>
        <w:tc>
          <w:tcPr>
            <w:tcW w:w="1172" w:type="pct"/>
          </w:tcPr>
          <w:p w:rsidR="00DB1CAD" w:rsidRPr="006668D8" w:rsidRDefault="009D17C3" w:rsidP="00695673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 w:rsidRPr="006668D8">
              <w:rPr>
                <w:szCs w:val="28"/>
              </w:rPr>
              <w:t>40 °С/мин</w:t>
            </w:r>
          </w:p>
        </w:tc>
        <w:tc>
          <w:tcPr>
            <w:tcW w:w="1093" w:type="pct"/>
          </w:tcPr>
          <w:p w:rsidR="00672769" w:rsidRPr="006668D8" w:rsidRDefault="009D17C3" w:rsidP="00695673">
            <w:pPr>
              <w:pStyle w:val="a3"/>
              <w:spacing w:line="276" w:lineRule="auto"/>
              <w:jc w:val="center"/>
              <w:rPr>
                <w:szCs w:val="28"/>
              </w:rPr>
            </w:pPr>
            <w:r w:rsidRPr="006668D8">
              <w:rPr>
                <w:szCs w:val="28"/>
              </w:rPr>
              <w:t xml:space="preserve">нагрев до </w:t>
            </w:r>
          </w:p>
          <w:p w:rsidR="00DB1CAD" w:rsidRPr="006668D8" w:rsidRDefault="009D17C3" w:rsidP="00695673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 w:rsidRPr="006668D8">
              <w:rPr>
                <w:szCs w:val="28"/>
              </w:rPr>
              <w:t>200</w:t>
            </w:r>
            <w:r w:rsidR="00672769" w:rsidRPr="006668D8">
              <w:rPr>
                <w:szCs w:val="28"/>
              </w:rPr>
              <w:t xml:space="preserve"> </w:t>
            </w:r>
            <w:r w:rsidRPr="006668D8">
              <w:rPr>
                <w:szCs w:val="28"/>
              </w:rPr>
              <w:t>°С</w:t>
            </w:r>
          </w:p>
        </w:tc>
      </w:tr>
      <w:tr w:rsidR="00DB1CAD" w:rsidRPr="006668D8" w:rsidTr="00B7739D">
        <w:trPr>
          <w:trHeight w:val="661"/>
          <w:jc w:val="center"/>
        </w:trPr>
        <w:tc>
          <w:tcPr>
            <w:tcW w:w="1831" w:type="pct"/>
          </w:tcPr>
          <w:p w:rsidR="00DB1CAD" w:rsidRPr="006668D8" w:rsidRDefault="00DB1CAD" w:rsidP="00695673">
            <w:pPr>
              <w:pStyle w:val="a3"/>
              <w:spacing w:line="276" w:lineRule="auto"/>
              <w:rPr>
                <w:b/>
                <w:szCs w:val="28"/>
              </w:rPr>
            </w:pPr>
          </w:p>
        </w:tc>
        <w:tc>
          <w:tcPr>
            <w:tcW w:w="904" w:type="pct"/>
          </w:tcPr>
          <w:p w:rsidR="00DB1CAD" w:rsidRPr="006668D8" w:rsidRDefault="00DB1CAD" w:rsidP="00695673">
            <w:pPr>
              <w:pStyle w:val="a3"/>
              <w:spacing w:line="276" w:lineRule="auto"/>
              <w:jc w:val="both"/>
              <w:rPr>
                <w:b/>
                <w:szCs w:val="28"/>
              </w:rPr>
            </w:pPr>
          </w:p>
        </w:tc>
        <w:tc>
          <w:tcPr>
            <w:tcW w:w="1172" w:type="pct"/>
          </w:tcPr>
          <w:p w:rsidR="00DB1CAD" w:rsidRPr="006668D8" w:rsidRDefault="009D21D1" w:rsidP="00695673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 w:rsidRPr="006668D8">
              <w:rPr>
                <w:szCs w:val="28"/>
              </w:rPr>
              <w:t>13</w:t>
            </w:r>
            <w:r w:rsidR="00DB1CAD" w:rsidRPr="006668D8">
              <w:rPr>
                <w:szCs w:val="28"/>
              </w:rPr>
              <w:t> мин</w:t>
            </w:r>
          </w:p>
        </w:tc>
        <w:tc>
          <w:tcPr>
            <w:tcW w:w="1093" w:type="pct"/>
          </w:tcPr>
          <w:p w:rsidR="00DB1CAD" w:rsidRPr="006668D8" w:rsidRDefault="009D17C3" w:rsidP="00695673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 w:rsidRPr="006668D8">
              <w:rPr>
                <w:szCs w:val="28"/>
              </w:rPr>
              <w:t xml:space="preserve">выдержка при </w:t>
            </w:r>
            <w:r w:rsidR="009D21D1" w:rsidRPr="006668D8">
              <w:rPr>
                <w:szCs w:val="28"/>
              </w:rPr>
              <w:t>20</w:t>
            </w:r>
            <w:r w:rsidR="00DB1CAD" w:rsidRPr="006668D8">
              <w:rPr>
                <w:szCs w:val="28"/>
              </w:rPr>
              <w:t>0 °С</w:t>
            </w:r>
          </w:p>
        </w:tc>
      </w:tr>
      <w:tr w:rsidR="00DB1CAD" w:rsidRPr="006668D8" w:rsidTr="007F2A74">
        <w:trPr>
          <w:trHeight w:val="336"/>
          <w:jc w:val="center"/>
        </w:trPr>
        <w:tc>
          <w:tcPr>
            <w:tcW w:w="1831" w:type="pct"/>
          </w:tcPr>
          <w:p w:rsidR="00DB1CAD" w:rsidRPr="006668D8" w:rsidRDefault="00DB1CAD" w:rsidP="00695673">
            <w:pPr>
              <w:pStyle w:val="a3"/>
              <w:spacing w:line="276" w:lineRule="auto"/>
              <w:rPr>
                <w:b/>
                <w:szCs w:val="28"/>
              </w:rPr>
            </w:pPr>
          </w:p>
        </w:tc>
        <w:tc>
          <w:tcPr>
            <w:tcW w:w="904" w:type="pct"/>
          </w:tcPr>
          <w:p w:rsidR="00DB1CAD" w:rsidRPr="006668D8" w:rsidRDefault="00DB1CAD" w:rsidP="00695673">
            <w:pPr>
              <w:pStyle w:val="a3"/>
              <w:spacing w:line="276" w:lineRule="auto"/>
              <w:jc w:val="both"/>
              <w:rPr>
                <w:b/>
                <w:szCs w:val="28"/>
              </w:rPr>
            </w:pPr>
            <w:r w:rsidRPr="006668D8">
              <w:rPr>
                <w:szCs w:val="28"/>
              </w:rPr>
              <w:t>инжектор</w:t>
            </w:r>
          </w:p>
        </w:tc>
        <w:tc>
          <w:tcPr>
            <w:tcW w:w="1172" w:type="pct"/>
          </w:tcPr>
          <w:p w:rsidR="00DB1CAD" w:rsidRPr="006668D8" w:rsidRDefault="00DB1CAD" w:rsidP="00695673">
            <w:pPr>
              <w:pStyle w:val="a3"/>
              <w:spacing w:line="276" w:lineRule="auto"/>
              <w:jc w:val="both"/>
              <w:rPr>
                <w:b/>
                <w:szCs w:val="28"/>
              </w:rPr>
            </w:pPr>
          </w:p>
        </w:tc>
        <w:tc>
          <w:tcPr>
            <w:tcW w:w="1093" w:type="pct"/>
          </w:tcPr>
          <w:p w:rsidR="00DB1CAD" w:rsidRPr="006668D8" w:rsidRDefault="002D0276" w:rsidP="00695673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 w:rsidRPr="006668D8">
              <w:rPr>
                <w:szCs w:val="28"/>
              </w:rPr>
              <w:t>20</w:t>
            </w:r>
            <w:r w:rsidR="00DB1CAD" w:rsidRPr="006668D8">
              <w:rPr>
                <w:szCs w:val="28"/>
              </w:rPr>
              <w:t>0 °С</w:t>
            </w:r>
          </w:p>
        </w:tc>
      </w:tr>
      <w:tr w:rsidR="00DB1CAD" w:rsidRPr="006668D8" w:rsidTr="007F2A74">
        <w:trPr>
          <w:trHeight w:val="325"/>
          <w:jc w:val="center"/>
        </w:trPr>
        <w:tc>
          <w:tcPr>
            <w:tcW w:w="1831" w:type="pct"/>
          </w:tcPr>
          <w:p w:rsidR="00DB1CAD" w:rsidRPr="006668D8" w:rsidRDefault="00DB1CAD" w:rsidP="00695673">
            <w:pPr>
              <w:pStyle w:val="a3"/>
              <w:spacing w:line="276" w:lineRule="auto"/>
              <w:rPr>
                <w:b/>
                <w:szCs w:val="28"/>
              </w:rPr>
            </w:pPr>
          </w:p>
        </w:tc>
        <w:tc>
          <w:tcPr>
            <w:tcW w:w="904" w:type="pct"/>
          </w:tcPr>
          <w:p w:rsidR="00DB1CAD" w:rsidRPr="006668D8" w:rsidRDefault="00DB1CAD" w:rsidP="00695673">
            <w:pPr>
              <w:pStyle w:val="a3"/>
              <w:spacing w:line="276" w:lineRule="auto"/>
              <w:jc w:val="both"/>
              <w:rPr>
                <w:b/>
                <w:szCs w:val="28"/>
              </w:rPr>
            </w:pPr>
            <w:r w:rsidRPr="006668D8">
              <w:rPr>
                <w:szCs w:val="28"/>
              </w:rPr>
              <w:t>детектор</w:t>
            </w:r>
          </w:p>
        </w:tc>
        <w:tc>
          <w:tcPr>
            <w:tcW w:w="1172" w:type="pct"/>
          </w:tcPr>
          <w:p w:rsidR="00DB1CAD" w:rsidRPr="006668D8" w:rsidRDefault="00DB1CAD" w:rsidP="00695673">
            <w:pPr>
              <w:pStyle w:val="a3"/>
              <w:spacing w:line="276" w:lineRule="auto"/>
              <w:jc w:val="both"/>
              <w:rPr>
                <w:b/>
                <w:szCs w:val="28"/>
              </w:rPr>
            </w:pPr>
          </w:p>
        </w:tc>
        <w:tc>
          <w:tcPr>
            <w:tcW w:w="1093" w:type="pct"/>
          </w:tcPr>
          <w:p w:rsidR="00DB1CAD" w:rsidRPr="006668D8" w:rsidRDefault="002D0276" w:rsidP="00695673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 w:rsidRPr="006668D8">
              <w:rPr>
                <w:szCs w:val="28"/>
              </w:rPr>
              <w:t>220</w:t>
            </w:r>
            <w:r w:rsidR="00DB1CAD" w:rsidRPr="006668D8">
              <w:rPr>
                <w:szCs w:val="28"/>
              </w:rPr>
              <w:t> °С</w:t>
            </w:r>
          </w:p>
        </w:tc>
      </w:tr>
      <w:tr w:rsidR="0019788D" w:rsidRPr="006668D8" w:rsidTr="00B7739D">
        <w:trPr>
          <w:trHeight w:val="336"/>
          <w:jc w:val="center"/>
        </w:trPr>
        <w:tc>
          <w:tcPr>
            <w:tcW w:w="1831" w:type="pct"/>
          </w:tcPr>
          <w:p w:rsidR="0019788D" w:rsidRPr="006668D8" w:rsidRDefault="0019788D" w:rsidP="00695673">
            <w:pPr>
              <w:pStyle w:val="a3"/>
              <w:spacing w:line="276" w:lineRule="auto"/>
              <w:rPr>
                <w:szCs w:val="28"/>
              </w:rPr>
            </w:pPr>
            <w:r w:rsidRPr="006668D8">
              <w:rPr>
                <w:szCs w:val="28"/>
              </w:rPr>
              <w:t>Скорость водорода</w:t>
            </w:r>
          </w:p>
        </w:tc>
        <w:tc>
          <w:tcPr>
            <w:tcW w:w="3169" w:type="pct"/>
            <w:gridSpan w:val="3"/>
          </w:tcPr>
          <w:p w:rsidR="0019788D" w:rsidRPr="006668D8" w:rsidRDefault="00BB4CEF" w:rsidP="00695673">
            <w:pPr>
              <w:pStyle w:val="a3"/>
              <w:spacing w:line="276" w:lineRule="auto"/>
              <w:jc w:val="center"/>
              <w:rPr>
                <w:szCs w:val="28"/>
              </w:rPr>
            </w:pPr>
            <w:r w:rsidRPr="006668D8">
              <w:rPr>
                <w:szCs w:val="28"/>
              </w:rPr>
              <w:t>2</w:t>
            </w:r>
            <w:r w:rsidR="0019788D" w:rsidRPr="006668D8">
              <w:rPr>
                <w:szCs w:val="28"/>
              </w:rPr>
              <w:t>0 мл/мин</w:t>
            </w:r>
          </w:p>
        </w:tc>
      </w:tr>
      <w:tr w:rsidR="0019788D" w:rsidRPr="006668D8" w:rsidTr="00B7739D">
        <w:trPr>
          <w:trHeight w:val="325"/>
          <w:jc w:val="center"/>
        </w:trPr>
        <w:tc>
          <w:tcPr>
            <w:tcW w:w="1831" w:type="pct"/>
          </w:tcPr>
          <w:p w:rsidR="0019788D" w:rsidRPr="006668D8" w:rsidRDefault="0019788D" w:rsidP="00695673">
            <w:pPr>
              <w:pStyle w:val="a3"/>
              <w:spacing w:line="276" w:lineRule="auto"/>
              <w:rPr>
                <w:b/>
                <w:szCs w:val="28"/>
              </w:rPr>
            </w:pPr>
            <w:r w:rsidRPr="006668D8">
              <w:rPr>
                <w:szCs w:val="28"/>
              </w:rPr>
              <w:t>Скорость воздуха</w:t>
            </w:r>
          </w:p>
        </w:tc>
        <w:tc>
          <w:tcPr>
            <w:tcW w:w="3169" w:type="pct"/>
            <w:gridSpan w:val="3"/>
          </w:tcPr>
          <w:p w:rsidR="0019788D" w:rsidRPr="006668D8" w:rsidRDefault="00BB4CEF" w:rsidP="00695673">
            <w:pPr>
              <w:pStyle w:val="a3"/>
              <w:spacing w:line="276" w:lineRule="auto"/>
              <w:jc w:val="center"/>
              <w:rPr>
                <w:szCs w:val="28"/>
              </w:rPr>
            </w:pPr>
            <w:r w:rsidRPr="006668D8">
              <w:rPr>
                <w:szCs w:val="28"/>
              </w:rPr>
              <w:t>20</w:t>
            </w:r>
            <w:r w:rsidR="00B665BA" w:rsidRPr="006668D8">
              <w:rPr>
                <w:szCs w:val="28"/>
              </w:rPr>
              <w:t>0</w:t>
            </w:r>
            <w:r w:rsidRPr="006668D8">
              <w:rPr>
                <w:szCs w:val="28"/>
              </w:rPr>
              <w:t xml:space="preserve"> мл/мин</w:t>
            </w:r>
          </w:p>
        </w:tc>
      </w:tr>
      <w:tr w:rsidR="00B665BA" w:rsidRPr="006668D8" w:rsidTr="00B7739D">
        <w:trPr>
          <w:trHeight w:val="661"/>
          <w:jc w:val="center"/>
        </w:trPr>
        <w:tc>
          <w:tcPr>
            <w:tcW w:w="1831" w:type="pct"/>
          </w:tcPr>
          <w:p w:rsidR="00B665BA" w:rsidRPr="006668D8" w:rsidRDefault="00CC0E1A" w:rsidP="00695673">
            <w:pPr>
              <w:pStyle w:val="a3"/>
              <w:spacing w:line="276" w:lineRule="auto"/>
              <w:rPr>
                <w:szCs w:val="28"/>
              </w:rPr>
            </w:pPr>
            <w:r w:rsidRPr="006668D8">
              <w:rPr>
                <w:szCs w:val="28"/>
              </w:rPr>
              <w:t>Время хроматографирования</w:t>
            </w:r>
          </w:p>
        </w:tc>
        <w:tc>
          <w:tcPr>
            <w:tcW w:w="3169" w:type="pct"/>
            <w:gridSpan w:val="3"/>
          </w:tcPr>
          <w:p w:rsidR="00B665BA" w:rsidRPr="006668D8" w:rsidRDefault="00B665BA" w:rsidP="00695673">
            <w:pPr>
              <w:pStyle w:val="a3"/>
              <w:spacing w:line="276" w:lineRule="auto"/>
              <w:jc w:val="center"/>
              <w:rPr>
                <w:szCs w:val="28"/>
              </w:rPr>
            </w:pPr>
            <w:r w:rsidRPr="006668D8">
              <w:rPr>
                <w:szCs w:val="28"/>
              </w:rPr>
              <w:t>20 мин</w:t>
            </w:r>
          </w:p>
        </w:tc>
      </w:tr>
    </w:tbl>
    <w:p w:rsidR="00DB1CAD" w:rsidRPr="006668D8" w:rsidRDefault="00F461B1" w:rsidP="004000F0">
      <w:pPr>
        <w:pStyle w:val="18"/>
        <w:shd w:val="clear" w:color="auto" w:fill="auto"/>
        <w:spacing w:after="0" w:line="360" w:lineRule="auto"/>
        <w:ind w:firstLine="709"/>
        <w:jc w:val="left"/>
        <w:rPr>
          <w:color w:val="auto"/>
          <w:sz w:val="28"/>
          <w:szCs w:val="28"/>
        </w:rPr>
      </w:pPr>
      <w:r w:rsidRPr="006668D8">
        <w:rPr>
          <w:color w:val="auto"/>
          <w:sz w:val="28"/>
          <w:szCs w:val="28"/>
        </w:rPr>
        <w:t>Хроматографируют попеременно испытуемый и стандартный растворы, получая не менее трех хроматограмм каждого.</w:t>
      </w:r>
    </w:p>
    <w:p w:rsidR="002011E9" w:rsidRPr="006668D8" w:rsidRDefault="002011E9" w:rsidP="00412A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8D8">
        <w:rPr>
          <w:rFonts w:ascii="Times New Roman" w:hAnsi="Times New Roman" w:cs="Times New Roman"/>
          <w:sz w:val="28"/>
          <w:szCs w:val="28"/>
        </w:rPr>
        <w:t>Порядок выхода пиков: пик диоксана и пик уксусной кислоты.</w:t>
      </w:r>
    </w:p>
    <w:p w:rsidR="00A15EC9" w:rsidRPr="006668D8" w:rsidRDefault="00A15EC9" w:rsidP="00412AE0">
      <w:pPr>
        <w:pStyle w:val="18"/>
        <w:shd w:val="clear" w:color="auto" w:fill="auto"/>
        <w:spacing w:after="0" w:line="360" w:lineRule="auto"/>
        <w:ind w:firstLine="709"/>
        <w:jc w:val="left"/>
        <w:rPr>
          <w:color w:val="auto"/>
          <w:sz w:val="28"/>
          <w:szCs w:val="28"/>
        </w:rPr>
      </w:pPr>
      <w:r w:rsidRPr="006668D8">
        <w:rPr>
          <w:color w:val="auto"/>
          <w:sz w:val="28"/>
          <w:szCs w:val="28"/>
        </w:rPr>
        <w:t>Результаты анализа считаются достовер</w:t>
      </w:r>
      <w:r w:rsidR="00480CA4" w:rsidRPr="006668D8">
        <w:rPr>
          <w:color w:val="auto"/>
          <w:sz w:val="28"/>
          <w:szCs w:val="28"/>
        </w:rPr>
        <w:t>ными, если выполняются требо</w:t>
      </w:r>
      <w:r w:rsidRPr="006668D8">
        <w:rPr>
          <w:color w:val="auto"/>
          <w:sz w:val="28"/>
          <w:szCs w:val="28"/>
        </w:rPr>
        <w:t>вания теста «Проверка пригодности хроматографической системы».</w:t>
      </w:r>
    </w:p>
    <w:p w:rsidR="00A02844" w:rsidRPr="006668D8" w:rsidRDefault="00A02844" w:rsidP="00A0284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68D8">
        <w:rPr>
          <w:rFonts w:ascii="Times New Roman" w:hAnsi="Times New Roman" w:cs="Times New Roman"/>
          <w:i/>
          <w:sz w:val="28"/>
          <w:szCs w:val="28"/>
        </w:rPr>
        <w:t xml:space="preserve">Проверка пригодности хроматографической системы </w:t>
      </w:r>
    </w:p>
    <w:p w:rsidR="00A15EC9" w:rsidRPr="006668D8" w:rsidRDefault="0046158C" w:rsidP="00412AE0">
      <w:pPr>
        <w:pStyle w:val="18"/>
        <w:shd w:val="clear" w:color="auto" w:fill="auto"/>
        <w:spacing w:after="0" w:line="360" w:lineRule="auto"/>
        <w:ind w:firstLine="709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Регистрируют не менее пяти</w:t>
      </w:r>
      <w:r w:rsidR="00A15EC9" w:rsidRPr="006668D8">
        <w:rPr>
          <w:color w:val="auto"/>
          <w:sz w:val="28"/>
          <w:szCs w:val="28"/>
        </w:rPr>
        <w:t xml:space="preserve"> последоват</w:t>
      </w:r>
      <w:r w:rsidR="00A81C16" w:rsidRPr="006668D8">
        <w:rPr>
          <w:color w:val="auto"/>
          <w:sz w:val="28"/>
          <w:szCs w:val="28"/>
        </w:rPr>
        <w:t xml:space="preserve">ельных хроматограмм </w:t>
      </w:r>
      <w:r w:rsidR="00A15EC9" w:rsidRPr="006668D8">
        <w:rPr>
          <w:color w:val="auto"/>
          <w:sz w:val="28"/>
          <w:szCs w:val="28"/>
        </w:rPr>
        <w:t>стандартного раствора.</w:t>
      </w:r>
    </w:p>
    <w:p w:rsidR="00A15EC9" w:rsidRPr="006668D8" w:rsidRDefault="00A15EC9" w:rsidP="00412AE0">
      <w:pPr>
        <w:pStyle w:val="18"/>
        <w:shd w:val="clear" w:color="auto" w:fill="auto"/>
        <w:spacing w:after="0" w:line="360" w:lineRule="auto"/>
        <w:ind w:firstLine="709"/>
        <w:jc w:val="left"/>
        <w:rPr>
          <w:color w:val="auto"/>
          <w:sz w:val="28"/>
          <w:szCs w:val="28"/>
        </w:rPr>
      </w:pPr>
      <w:r w:rsidRPr="006668D8">
        <w:rPr>
          <w:color w:val="auto"/>
          <w:sz w:val="28"/>
          <w:szCs w:val="28"/>
        </w:rPr>
        <w:t>Хроматографическая система считается пригодной, если выполняются следующие условия:</w:t>
      </w:r>
    </w:p>
    <w:p w:rsidR="00A15EC9" w:rsidRPr="006668D8" w:rsidRDefault="00480CA4" w:rsidP="00412AE0">
      <w:pPr>
        <w:pStyle w:val="18"/>
        <w:shd w:val="clear" w:color="auto" w:fill="auto"/>
        <w:spacing w:after="0" w:line="360" w:lineRule="auto"/>
        <w:ind w:firstLine="709"/>
        <w:jc w:val="left"/>
        <w:rPr>
          <w:color w:val="auto"/>
          <w:sz w:val="28"/>
          <w:szCs w:val="28"/>
        </w:rPr>
      </w:pPr>
      <w:r w:rsidRPr="006668D8">
        <w:rPr>
          <w:color w:val="auto"/>
          <w:sz w:val="28"/>
          <w:szCs w:val="28"/>
        </w:rPr>
        <w:t xml:space="preserve">- </w:t>
      </w:r>
      <w:r w:rsidR="00A15EC9" w:rsidRPr="006668D8">
        <w:rPr>
          <w:color w:val="auto"/>
          <w:sz w:val="28"/>
          <w:szCs w:val="28"/>
        </w:rPr>
        <w:t>эффективность хроматографической колонки, рассчитанная по пику уксусной кислоты</w:t>
      </w:r>
      <w:r w:rsidRPr="006668D8">
        <w:rPr>
          <w:color w:val="auto"/>
          <w:sz w:val="28"/>
          <w:szCs w:val="28"/>
        </w:rPr>
        <w:t>, не менее 5000 т</w:t>
      </w:r>
      <w:r w:rsidR="00544528">
        <w:rPr>
          <w:color w:val="auto"/>
          <w:sz w:val="28"/>
          <w:szCs w:val="28"/>
        </w:rPr>
        <w:t xml:space="preserve">еоретических </w:t>
      </w:r>
      <w:r w:rsidRPr="006668D8">
        <w:rPr>
          <w:color w:val="auto"/>
          <w:sz w:val="28"/>
          <w:szCs w:val="28"/>
        </w:rPr>
        <w:t>т</w:t>
      </w:r>
      <w:r w:rsidR="00544528">
        <w:rPr>
          <w:color w:val="auto"/>
          <w:sz w:val="28"/>
          <w:szCs w:val="28"/>
        </w:rPr>
        <w:t>арелок;</w:t>
      </w:r>
    </w:p>
    <w:p w:rsidR="00F461B1" w:rsidRPr="006668D8" w:rsidRDefault="00F461B1" w:rsidP="00F461B1">
      <w:pPr>
        <w:pStyle w:val="18"/>
        <w:shd w:val="clear" w:color="auto" w:fill="auto"/>
        <w:tabs>
          <w:tab w:val="left" w:pos="1421"/>
        </w:tabs>
        <w:spacing w:after="0" w:line="360" w:lineRule="auto"/>
        <w:ind w:left="709" w:firstLine="0"/>
        <w:jc w:val="left"/>
        <w:rPr>
          <w:color w:val="auto"/>
          <w:sz w:val="28"/>
          <w:szCs w:val="28"/>
        </w:rPr>
      </w:pPr>
      <w:r w:rsidRPr="006668D8">
        <w:rPr>
          <w:color w:val="auto"/>
          <w:sz w:val="28"/>
          <w:szCs w:val="28"/>
        </w:rPr>
        <w:t xml:space="preserve">- </w:t>
      </w:r>
      <w:r w:rsidR="00A15EC9" w:rsidRPr="006668D8">
        <w:rPr>
          <w:color w:val="auto"/>
          <w:sz w:val="28"/>
          <w:szCs w:val="28"/>
        </w:rPr>
        <w:t xml:space="preserve">фактор асимметрии пика уксусной кислоты от 0,8 до 2,0; </w:t>
      </w:r>
    </w:p>
    <w:p w:rsidR="00A15EC9" w:rsidRPr="006668D8" w:rsidRDefault="00F461B1" w:rsidP="00F461B1">
      <w:pPr>
        <w:pStyle w:val="18"/>
        <w:shd w:val="clear" w:color="auto" w:fill="auto"/>
        <w:tabs>
          <w:tab w:val="left" w:pos="1421"/>
        </w:tabs>
        <w:spacing w:after="0" w:line="360" w:lineRule="auto"/>
        <w:ind w:left="709" w:firstLine="0"/>
        <w:jc w:val="left"/>
        <w:rPr>
          <w:color w:val="auto"/>
          <w:sz w:val="28"/>
          <w:szCs w:val="28"/>
        </w:rPr>
      </w:pPr>
      <w:r w:rsidRPr="006668D8">
        <w:rPr>
          <w:color w:val="auto"/>
          <w:sz w:val="28"/>
          <w:szCs w:val="28"/>
        </w:rPr>
        <w:t xml:space="preserve">- </w:t>
      </w:r>
      <w:r w:rsidR="00A15EC9" w:rsidRPr="006668D8">
        <w:rPr>
          <w:color w:val="auto"/>
          <w:sz w:val="28"/>
          <w:szCs w:val="28"/>
        </w:rPr>
        <w:t>разрешение между пиками диоксана и уксусной кислоты не</w:t>
      </w:r>
    </w:p>
    <w:p w:rsidR="00A15EC9" w:rsidRPr="006668D8" w:rsidRDefault="00A15EC9" w:rsidP="008A70E2">
      <w:pPr>
        <w:pStyle w:val="18"/>
        <w:shd w:val="clear" w:color="auto" w:fill="auto"/>
        <w:spacing w:after="0" w:line="360" w:lineRule="auto"/>
        <w:ind w:firstLine="0"/>
        <w:jc w:val="both"/>
        <w:rPr>
          <w:color w:val="auto"/>
          <w:sz w:val="28"/>
          <w:szCs w:val="28"/>
        </w:rPr>
      </w:pPr>
      <w:r w:rsidRPr="006668D8">
        <w:rPr>
          <w:color w:val="auto"/>
          <w:sz w:val="28"/>
          <w:szCs w:val="28"/>
        </w:rPr>
        <w:t>менее 2,0;</w:t>
      </w:r>
    </w:p>
    <w:p w:rsidR="008A70E2" w:rsidRPr="006668D8" w:rsidRDefault="00F461B1" w:rsidP="00F461B1">
      <w:pPr>
        <w:pStyle w:val="18"/>
        <w:shd w:val="clear" w:color="auto" w:fill="auto"/>
        <w:tabs>
          <w:tab w:val="left" w:pos="1421"/>
        </w:tabs>
        <w:spacing w:after="0" w:line="360" w:lineRule="auto"/>
        <w:ind w:left="709" w:firstLine="0"/>
        <w:jc w:val="left"/>
        <w:rPr>
          <w:color w:val="auto"/>
          <w:sz w:val="28"/>
          <w:szCs w:val="28"/>
        </w:rPr>
      </w:pPr>
      <w:r w:rsidRPr="006668D8">
        <w:rPr>
          <w:color w:val="auto"/>
          <w:sz w:val="28"/>
          <w:szCs w:val="28"/>
        </w:rPr>
        <w:t xml:space="preserve">- </w:t>
      </w:r>
      <w:r w:rsidR="00A15EC9" w:rsidRPr="006668D8">
        <w:rPr>
          <w:color w:val="auto"/>
          <w:sz w:val="28"/>
          <w:szCs w:val="28"/>
        </w:rPr>
        <w:t>относительное стандартное от</w:t>
      </w:r>
      <w:r w:rsidR="008A70E2" w:rsidRPr="006668D8">
        <w:rPr>
          <w:color w:val="auto"/>
          <w:sz w:val="28"/>
          <w:szCs w:val="28"/>
        </w:rPr>
        <w:t xml:space="preserve">клонение отношения площади пика </w:t>
      </w:r>
    </w:p>
    <w:p w:rsidR="00A15EC9" w:rsidRPr="006668D8" w:rsidRDefault="00A15EC9" w:rsidP="008A70E2">
      <w:pPr>
        <w:pStyle w:val="18"/>
        <w:shd w:val="clear" w:color="auto" w:fill="auto"/>
        <w:tabs>
          <w:tab w:val="left" w:pos="1421"/>
        </w:tabs>
        <w:spacing w:after="0" w:line="360" w:lineRule="auto"/>
        <w:ind w:firstLine="0"/>
        <w:jc w:val="left"/>
        <w:rPr>
          <w:color w:val="auto"/>
          <w:sz w:val="28"/>
          <w:szCs w:val="28"/>
        </w:rPr>
      </w:pPr>
      <w:r w:rsidRPr="006668D8">
        <w:rPr>
          <w:color w:val="auto"/>
          <w:sz w:val="28"/>
          <w:szCs w:val="28"/>
        </w:rPr>
        <w:t>уксусной кислоты к площади пика внутреннего стандарта не более 5,0 %.</w:t>
      </w:r>
    </w:p>
    <w:p w:rsidR="00A15EC9" w:rsidRPr="006668D8" w:rsidRDefault="00A15EC9" w:rsidP="00412AE0">
      <w:pPr>
        <w:pStyle w:val="18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6668D8">
        <w:rPr>
          <w:color w:val="auto"/>
          <w:sz w:val="28"/>
          <w:szCs w:val="28"/>
        </w:rPr>
        <w:t>Анализ холостого раствора проводят один раз. На хроматограмме холо</w:t>
      </w:r>
      <w:r w:rsidRPr="006668D8">
        <w:rPr>
          <w:color w:val="auto"/>
          <w:sz w:val="28"/>
          <w:szCs w:val="28"/>
        </w:rPr>
        <w:softHyphen/>
        <w:t>стого раствора не должно обнаруживаться пиков, по времени удерживания совпадающих с определяемыми компонентами.</w:t>
      </w:r>
    </w:p>
    <w:p w:rsidR="00B17687" w:rsidRPr="006668D8" w:rsidRDefault="00B17687" w:rsidP="00B17687">
      <w:pPr>
        <w:pStyle w:val="8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668D8">
        <w:rPr>
          <w:rFonts w:ascii="Times New Roman" w:hAnsi="Times New Roman" w:cs="Times New Roman"/>
          <w:i/>
          <w:sz w:val="28"/>
          <w:szCs w:val="28"/>
          <w:lang w:val="ru-RU"/>
        </w:rPr>
        <w:t>Учет результатов</w:t>
      </w:r>
    </w:p>
    <w:p w:rsidR="00A15EC9" w:rsidRPr="006668D8" w:rsidRDefault="00F72978" w:rsidP="00412AE0">
      <w:pPr>
        <w:pStyle w:val="18"/>
        <w:shd w:val="clear" w:color="auto" w:fill="auto"/>
        <w:spacing w:after="0" w:line="360" w:lineRule="auto"/>
        <w:ind w:firstLine="709"/>
        <w:jc w:val="left"/>
        <w:rPr>
          <w:color w:val="auto"/>
          <w:sz w:val="28"/>
          <w:szCs w:val="28"/>
        </w:rPr>
      </w:pPr>
      <w:r w:rsidRPr="006668D8">
        <w:rPr>
          <w:color w:val="auto"/>
          <w:sz w:val="28"/>
          <w:szCs w:val="28"/>
        </w:rPr>
        <w:t>С</w:t>
      </w:r>
      <w:r w:rsidR="00A15EC9" w:rsidRPr="006668D8">
        <w:rPr>
          <w:color w:val="auto"/>
          <w:sz w:val="28"/>
          <w:szCs w:val="28"/>
        </w:rPr>
        <w:t xml:space="preserve">реднее значение отношения площади пика уксусной кислоты к диоксану </w:t>
      </w:r>
      <w:r w:rsidR="00A15EC9" w:rsidRPr="006668D8">
        <w:rPr>
          <w:rStyle w:val="af2"/>
          <w:rFonts w:eastAsia="MS Mincho"/>
          <w:i w:val="0"/>
          <w:color w:val="auto"/>
          <w:sz w:val="28"/>
          <w:szCs w:val="28"/>
        </w:rPr>
        <w:t>(</w:t>
      </w:r>
      <w:r w:rsidR="00A15EC9" w:rsidRPr="006668D8">
        <w:rPr>
          <w:rStyle w:val="af2"/>
          <w:rFonts w:eastAsia="MS Mincho"/>
          <w:color w:val="auto"/>
          <w:sz w:val="28"/>
          <w:szCs w:val="28"/>
        </w:rPr>
        <w:t>К, К</w:t>
      </w:r>
      <w:r w:rsidR="00BD695D" w:rsidRPr="006668D8">
        <w:rPr>
          <w:rStyle w:val="af2"/>
          <w:rFonts w:eastAsia="MS Mincho"/>
          <w:color w:val="auto"/>
          <w:sz w:val="28"/>
          <w:szCs w:val="28"/>
          <w:vertAlign w:val="subscript"/>
        </w:rPr>
        <w:t>о</w:t>
      </w:r>
      <w:r w:rsidR="00A15EC9" w:rsidRPr="006668D8">
        <w:rPr>
          <w:rStyle w:val="af2"/>
          <w:rFonts w:eastAsia="MS Mincho"/>
          <w:i w:val="0"/>
          <w:color w:val="auto"/>
          <w:sz w:val="28"/>
          <w:szCs w:val="28"/>
        </w:rPr>
        <w:t>)</w:t>
      </w:r>
      <w:r w:rsidRPr="006668D8">
        <w:rPr>
          <w:color w:val="auto"/>
          <w:sz w:val="28"/>
          <w:szCs w:val="28"/>
        </w:rPr>
        <w:t xml:space="preserve"> вычисляют по формуле</w:t>
      </w:r>
      <w:r w:rsidR="00A15EC9" w:rsidRPr="006668D8">
        <w:rPr>
          <w:rStyle w:val="af2"/>
          <w:rFonts w:eastAsia="MS Mincho"/>
          <w:i w:val="0"/>
          <w:color w:val="auto"/>
          <w:sz w:val="28"/>
          <w:szCs w:val="28"/>
        </w:rPr>
        <w:t>:</w:t>
      </w:r>
    </w:p>
    <w:p w:rsidR="00A15EC9" w:rsidRPr="006668D8" w:rsidRDefault="00FA4BE7" w:rsidP="008F011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K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S</m:t>
              </m:r>
            </m:num>
            <m:den>
              <m:r>
                <w:rPr>
                  <w:rStyle w:val="af2"/>
                  <w:rFonts w:ascii="Cambria Math" w:eastAsia="MS Mincho"/>
                  <w:color w:val="auto"/>
                  <w:sz w:val="28"/>
                  <w:szCs w:val="28"/>
                  <w:lang w:val="en-US"/>
                </w:rPr>
                <m:t>S</m:t>
              </m:r>
              <m:r>
                <w:rPr>
                  <w:rStyle w:val="af2"/>
                  <w:rFonts w:ascii="Cambria Math" w:eastAsia="MS Mincho"/>
                  <w:color w:val="auto"/>
                  <w:sz w:val="28"/>
                  <w:szCs w:val="28"/>
                  <w:vertAlign w:val="superscript"/>
                  <w:lang w:val="en-US"/>
                </w:rPr>
                <m:t>d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;  Ko=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w:rPr>
                  <w:rStyle w:val="af2"/>
                  <w:rFonts w:ascii="Cambria Math" w:eastAsia="MS Mincho"/>
                  <w:color w:val="auto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o</m:t>
              </m:r>
            </m:num>
            <m:den>
              <m:r>
                <w:rPr>
                  <w:rStyle w:val="af2"/>
                  <w:rFonts w:ascii="Cambria Math" w:eastAsia="MS Mincho"/>
                  <w:color w:val="auto"/>
                  <w:sz w:val="28"/>
                  <w:szCs w:val="28"/>
                  <w:lang w:val="en-US"/>
                </w:rPr>
                <m:t>So</m:t>
              </m:r>
              <m:r>
                <w:rPr>
                  <w:rStyle w:val="af2"/>
                  <w:rFonts w:ascii="Cambria Math" w:eastAsia="MS Mincho"/>
                  <w:color w:val="auto"/>
                  <w:sz w:val="28"/>
                  <w:szCs w:val="28"/>
                  <w:vertAlign w:val="superscript"/>
                  <w:lang w:val="en-US"/>
                </w:rPr>
                <m:t>d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где</m:t>
          </m:r>
        </m:oMath>
      </m:oMathPara>
    </w:p>
    <w:p w:rsidR="00A15EC9" w:rsidRPr="006668D8" w:rsidRDefault="00A15EC9" w:rsidP="00412AE0">
      <w:pPr>
        <w:pStyle w:val="18"/>
        <w:shd w:val="clear" w:color="auto" w:fill="auto"/>
        <w:tabs>
          <w:tab w:val="center" w:pos="1766"/>
          <w:tab w:val="left" w:pos="2049"/>
        </w:tabs>
        <w:spacing w:after="0" w:line="360" w:lineRule="auto"/>
        <w:ind w:firstLine="709"/>
        <w:jc w:val="left"/>
        <w:rPr>
          <w:color w:val="auto"/>
          <w:sz w:val="28"/>
          <w:szCs w:val="28"/>
        </w:rPr>
      </w:pPr>
      <w:r w:rsidRPr="006668D8">
        <w:rPr>
          <w:rStyle w:val="af2"/>
          <w:rFonts w:eastAsia="MS Mincho"/>
          <w:color w:val="auto"/>
          <w:sz w:val="28"/>
          <w:szCs w:val="28"/>
        </w:rPr>
        <w:t>К, К</w:t>
      </w:r>
      <w:r w:rsidR="00BD695D" w:rsidRPr="006668D8">
        <w:rPr>
          <w:rStyle w:val="af2"/>
          <w:rFonts w:eastAsia="MS Mincho"/>
          <w:color w:val="auto"/>
          <w:sz w:val="28"/>
          <w:szCs w:val="28"/>
          <w:vertAlign w:val="subscript"/>
        </w:rPr>
        <w:t xml:space="preserve">о </w:t>
      </w:r>
      <w:r w:rsidR="00A7108A" w:rsidRPr="006668D8">
        <w:rPr>
          <w:color w:val="auto"/>
          <w:sz w:val="28"/>
          <w:szCs w:val="28"/>
        </w:rPr>
        <w:t>-</w:t>
      </w:r>
      <w:r w:rsidR="003061CA" w:rsidRPr="006668D8">
        <w:rPr>
          <w:rStyle w:val="af2"/>
          <w:rFonts w:eastAsia="MS Mincho"/>
          <w:color w:val="auto"/>
          <w:sz w:val="28"/>
          <w:szCs w:val="28"/>
        </w:rPr>
        <w:t xml:space="preserve"> </w:t>
      </w:r>
      <w:r w:rsidR="00FA4BE7" w:rsidRPr="006668D8">
        <w:rPr>
          <w:color w:val="auto"/>
          <w:sz w:val="28"/>
          <w:szCs w:val="28"/>
        </w:rPr>
        <w:t>поправочные</w:t>
      </w:r>
      <w:r w:rsidRPr="006668D8">
        <w:rPr>
          <w:color w:val="auto"/>
          <w:sz w:val="28"/>
          <w:szCs w:val="28"/>
        </w:rPr>
        <w:t xml:space="preserve"> коэффициент</w:t>
      </w:r>
      <w:r w:rsidR="00FA4BE7" w:rsidRPr="006668D8">
        <w:rPr>
          <w:color w:val="auto"/>
          <w:sz w:val="28"/>
          <w:szCs w:val="28"/>
        </w:rPr>
        <w:t>ы</w:t>
      </w:r>
      <w:r w:rsidRPr="006668D8">
        <w:rPr>
          <w:color w:val="auto"/>
          <w:sz w:val="28"/>
          <w:szCs w:val="28"/>
        </w:rPr>
        <w:t xml:space="preserve"> для испытуемого и стандартного</w:t>
      </w:r>
    </w:p>
    <w:p w:rsidR="00AE04E1" w:rsidRPr="006668D8" w:rsidRDefault="00A15EC9" w:rsidP="00A7108A">
      <w:pPr>
        <w:pStyle w:val="18"/>
        <w:shd w:val="clear" w:color="auto" w:fill="auto"/>
        <w:spacing w:after="0" w:line="360" w:lineRule="auto"/>
        <w:ind w:firstLine="0"/>
        <w:jc w:val="left"/>
        <w:rPr>
          <w:color w:val="auto"/>
          <w:sz w:val="28"/>
          <w:szCs w:val="28"/>
        </w:rPr>
      </w:pPr>
      <w:r w:rsidRPr="006668D8">
        <w:rPr>
          <w:color w:val="auto"/>
          <w:sz w:val="28"/>
          <w:szCs w:val="28"/>
        </w:rPr>
        <w:t>растворов соответственно;</w:t>
      </w:r>
    </w:p>
    <w:p w:rsidR="00A15EC9" w:rsidRPr="0056129D" w:rsidRDefault="00A15EC9" w:rsidP="00412AE0">
      <w:pPr>
        <w:pStyle w:val="18"/>
        <w:shd w:val="clear" w:color="auto" w:fill="auto"/>
        <w:spacing w:after="0" w:line="360" w:lineRule="auto"/>
        <w:ind w:firstLine="709"/>
        <w:jc w:val="left"/>
        <w:rPr>
          <w:color w:val="auto"/>
          <w:sz w:val="28"/>
          <w:szCs w:val="28"/>
        </w:rPr>
      </w:pPr>
      <w:r w:rsidRPr="006668D8">
        <w:rPr>
          <w:rStyle w:val="af2"/>
          <w:rFonts w:eastAsia="MS Mincho"/>
          <w:color w:val="auto"/>
          <w:sz w:val="28"/>
          <w:szCs w:val="28"/>
          <w:lang w:val="en-US"/>
        </w:rPr>
        <w:t>S</w:t>
      </w:r>
      <w:r w:rsidR="00AE04E1" w:rsidRPr="006668D8">
        <w:rPr>
          <w:rStyle w:val="af2"/>
          <w:rFonts w:eastAsia="MS Mincho"/>
          <w:color w:val="auto"/>
          <w:sz w:val="28"/>
          <w:szCs w:val="28"/>
        </w:rPr>
        <w:t xml:space="preserve">, </w:t>
      </w:r>
      <w:r w:rsidRPr="006668D8">
        <w:rPr>
          <w:rStyle w:val="af2"/>
          <w:rFonts w:eastAsia="MS Mincho"/>
          <w:color w:val="auto"/>
          <w:sz w:val="28"/>
          <w:szCs w:val="28"/>
          <w:lang w:val="en-US"/>
        </w:rPr>
        <w:t>S</w:t>
      </w:r>
      <w:r w:rsidR="00BD695D" w:rsidRPr="006668D8">
        <w:rPr>
          <w:rStyle w:val="af2"/>
          <w:rFonts w:eastAsia="MS Mincho"/>
          <w:color w:val="auto"/>
          <w:sz w:val="28"/>
          <w:szCs w:val="28"/>
          <w:vertAlign w:val="subscript"/>
        </w:rPr>
        <w:t>о</w:t>
      </w:r>
      <w:r w:rsidR="003061CA" w:rsidRPr="006668D8">
        <w:rPr>
          <w:rStyle w:val="af2"/>
          <w:color w:val="auto"/>
          <w:sz w:val="28"/>
          <w:szCs w:val="28"/>
        </w:rPr>
        <w:t xml:space="preserve"> </w:t>
      </w:r>
      <w:r w:rsidR="00A7108A" w:rsidRPr="006668D8">
        <w:rPr>
          <w:color w:val="auto"/>
          <w:sz w:val="28"/>
          <w:szCs w:val="28"/>
        </w:rPr>
        <w:t>-</w:t>
      </w:r>
      <w:r w:rsidR="003061CA" w:rsidRPr="006668D8">
        <w:rPr>
          <w:color w:val="auto"/>
          <w:sz w:val="28"/>
          <w:szCs w:val="28"/>
        </w:rPr>
        <w:t xml:space="preserve"> </w:t>
      </w:r>
      <w:r w:rsidRPr="006668D8">
        <w:rPr>
          <w:color w:val="auto"/>
          <w:sz w:val="28"/>
          <w:szCs w:val="28"/>
        </w:rPr>
        <w:t>средняя площадь пика уксусной кислоты на</w:t>
      </w:r>
      <w:r w:rsidR="00AE04E1" w:rsidRPr="006668D8">
        <w:rPr>
          <w:color w:val="auto"/>
          <w:sz w:val="28"/>
          <w:szCs w:val="28"/>
        </w:rPr>
        <w:t xml:space="preserve"> </w:t>
      </w:r>
      <w:r w:rsidR="00BD3E92" w:rsidRPr="006668D8">
        <w:rPr>
          <w:color w:val="auto"/>
          <w:sz w:val="28"/>
          <w:szCs w:val="28"/>
        </w:rPr>
        <w:t xml:space="preserve">хроматограммах </w:t>
      </w:r>
      <w:r w:rsidR="00BD3E92" w:rsidRPr="0056129D">
        <w:rPr>
          <w:color w:val="auto"/>
          <w:sz w:val="28"/>
          <w:szCs w:val="28"/>
        </w:rPr>
        <w:t>испытуемых</w:t>
      </w:r>
      <w:r w:rsidRPr="0056129D">
        <w:rPr>
          <w:color w:val="auto"/>
          <w:sz w:val="28"/>
          <w:szCs w:val="28"/>
        </w:rPr>
        <w:t xml:space="preserve"> и стандартных растворов соответственно;</w:t>
      </w:r>
      <w:r w:rsidR="008F16A6" w:rsidRPr="0056129D">
        <w:rPr>
          <w:color w:val="auto"/>
          <w:sz w:val="28"/>
          <w:szCs w:val="28"/>
        </w:rPr>
        <w:t xml:space="preserve"> </w:t>
      </w:r>
    </w:p>
    <w:p w:rsidR="002B00FE" w:rsidRPr="0056129D" w:rsidRDefault="00A15EC9" w:rsidP="00412AE0">
      <w:pPr>
        <w:pStyle w:val="18"/>
        <w:shd w:val="clear" w:color="auto" w:fill="auto"/>
        <w:tabs>
          <w:tab w:val="center" w:pos="1766"/>
          <w:tab w:val="left" w:pos="2049"/>
        </w:tabs>
        <w:spacing w:after="0" w:line="360" w:lineRule="auto"/>
        <w:ind w:firstLine="709"/>
        <w:jc w:val="left"/>
        <w:rPr>
          <w:color w:val="auto"/>
          <w:sz w:val="28"/>
          <w:szCs w:val="28"/>
        </w:rPr>
      </w:pPr>
      <w:r w:rsidRPr="0056129D">
        <w:rPr>
          <w:rStyle w:val="af2"/>
          <w:rFonts w:eastAsia="MS Mincho"/>
          <w:color w:val="auto"/>
          <w:sz w:val="28"/>
          <w:szCs w:val="28"/>
          <w:lang w:val="en-US"/>
        </w:rPr>
        <w:t>S</w:t>
      </w:r>
      <w:r w:rsidR="007639AC" w:rsidRPr="0056129D">
        <w:rPr>
          <w:rStyle w:val="af2"/>
          <w:rFonts w:eastAsia="MS Mincho"/>
          <w:color w:val="auto"/>
          <w:sz w:val="28"/>
          <w:szCs w:val="28"/>
          <w:vertAlign w:val="subscript"/>
          <w:lang w:val="en-US"/>
        </w:rPr>
        <w:t>d</w:t>
      </w:r>
      <w:r w:rsidR="00657DF8" w:rsidRPr="0056129D">
        <w:rPr>
          <w:rStyle w:val="af2"/>
          <w:rFonts w:eastAsia="MS Mincho"/>
          <w:color w:val="auto"/>
          <w:sz w:val="28"/>
          <w:szCs w:val="28"/>
        </w:rPr>
        <w:t xml:space="preserve">, </w:t>
      </w:r>
      <w:r w:rsidRPr="0056129D">
        <w:rPr>
          <w:color w:val="auto"/>
          <w:sz w:val="28"/>
          <w:szCs w:val="28"/>
          <w:vertAlign w:val="superscript"/>
        </w:rPr>
        <w:t xml:space="preserve"> </w:t>
      </w:r>
      <w:r w:rsidR="00657DF8" w:rsidRPr="0056129D">
        <w:rPr>
          <w:rStyle w:val="af2"/>
          <w:rFonts w:eastAsia="MS Mincho"/>
          <w:color w:val="auto"/>
          <w:sz w:val="28"/>
          <w:szCs w:val="28"/>
          <w:lang w:val="en-US"/>
        </w:rPr>
        <w:t>S</w:t>
      </w:r>
      <w:r w:rsidR="00BD695D" w:rsidRPr="0056129D">
        <w:rPr>
          <w:rStyle w:val="af2"/>
          <w:rFonts w:eastAsia="MS Mincho"/>
          <w:color w:val="auto"/>
          <w:sz w:val="28"/>
          <w:szCs w:val="28"/>
          <w:vertAlign w:val="subscript"/>
        </w:rPr>
        <w:t>о</w:t>
      </w:r>
      <w:r w:rsidR="00657DF8" w:rsidRPr="0056129D">
        <w:rPr>
          <w:rStyle w:val="af2"/>
          <w:rFonts w:eastAsia="MS Mincho"/>
          <w:color w:val="auto"/>
          <w:sz w:val="28"/>
          <w:szCs w:val="28"/>
          <w:vertAlign w:val="subscript"/>
          <w:lang w:val="en-US"/>
        </w:rPr>
        <w:t>d</w:t>
      </w:r>
      <w:r w:rsidR="00657DF8" w:rsidRPr="0056129D">
        <w:rPr>
          <w:color w:val="auto"/>
          <w:sz w:val="28"/>
          <w:szCs w:val="28"/>
          <w:vertAlign w:val="subscript"/>
        </w:rPr>
        <w:t xml:space="preserve"> </w:t>
      </w:r>
      <w:r w:rsidR="00657DF8" w:rsidRPr="0056129D">
        <w:rPr>
          <w:color w:val="auto"/>
          <w:sz w:val="28"/>
          <w:szCs w:val="28"/>
        </w:rPr>
        <w:t xml:space="preserve"> </w:t>
      </w:r>
      <w:r w:rsidR="00A7108A" w:rsidRPr="0056129D">
        <w:rPr>
          <w:color w:val="auto"/>
          <w:sz w:val="28"/>
          <w:szCs w:val="28"/>
        </w:rPr>
        <w:t>-</w:t>
      </w:r>
      <w:r w:rsidRPr="0056129D">
        <w:rPr>
          <w:color w:val="auto"/>
          <w:sz w:val="28"/>
          <w:szCs w:val="28"/>
        </w:rPr>
        <w:t xml:space="preserve"> </w:t>
      </w:r>
      <w:r w:rsidR="00657DF8" w:rsidRPr="0056129D">
        <w:rPr>
          <w:color w:val="auto"/>
          <w:sz w:val="28"/>
          <w:szCs w:val="28"/>
        </w:rPr>
        <w:t xml:space="preserve">средняя площадь пика диоксана на хроматограммах </w:t>
      </w:r>
      <w:r w:rsidR="00BD3E92" w:rsidRPr="0056129D">
        <w:rPr>
          <w:color w:val="auto"/>
          <w:sz w:val="28"/>
          <w:szCs w:val="28"/>
        </w:rPr>
        <w:t>испытуемых и стандартных</w:t>
      </w:r>
      <w:r w:rsidR="002B00FE" w:rsidRPr="0056129D">
        <w:rPr>
          <w:color w:val="auto"/>
          <w:sz w:val="28"/>
          <w:szCs w:val="28"/>
        </w:rPr>
        <w:t xml:space="preserve"> растворов</w:t>
      </w:r>
      <w:r w:rsidR="00BD3E92" w:rsidRPr="0056129D">
        <w:rPr>
          <w:color w:val="auto"/>
          <w:sz w:val="28"/>
          <w:szCs w:val="28"/>
        </w:rPr>
        <w:t xml:space="preserve"> соответственно</w:t>
      </w:r>
      <w:r w:rsidR="002B00FE" w:rsidRPr="0056129D">
        <w:rPr>
          <w:color w:val="auto"/>
          <w:sz w:val="28"/>
          <w:szCs w:val="28"/>
        </w:rPr>
        <w:t>.</w:t>
      </w:r>
    </w:p>
    <w:p w:rsidR="002B00FE" w:rsidRPr="0056129D" w:rsidRDefault="002B00FE" w:rsidP="00804999">
      <w:pPr>
        <w:pStyle w:val="18"/>
        <w:shd w:val="clear" w:color="auto" w:fill="auto"/>
        <w:tabs>
          <w:tab w:val="center" w:pos="1766"/>
          <w:tab w:val="left" w:pos="2049"/>
        </w:tabs>
        <w:spacing w:after="0" w:line="360" w:lineRule="auto"/>
        <w:ind w:firstLine="709"/>
        <w:jc w:val="left"/>
        <w:rPr>
          <w:color w:val="auto"/>
          <w:sz w:val="28"/>
          <w:szCs w:val="28"/>
        </w:rPr>
      </w:pPr>
      <w:r w:rsidRPr="0056129D">
        <w:rPr>
          <w:color w:val="auto"/>
          <w:sz w:val="28"/>
          <w:szCs w:val="28"/>
        </w:rPr>
        <w:t>Содержание уксусной кислоты в субстанции  (</w:t>
      </w:r>
      <w:r w:rsidRPr="0056129D">
        <w:rPr>
          <w:i/>
          <w:color w:val="auto"/>
          <w:sz w:val="28"/>
          <w:szCs w:val="28"/>
        </w:rPr>
        <w:t>Хук</w:t>
      </w:r>
      <w:r w:rsidRPr="0056129D">
        <w:rPr>
          <w:color w:val="auto"/>
          <w:sz w:val="28"/>
          <w:szCs w:val="28"/>
        </w:rPr>
        <w:t>, %) вычисляют по формуле</w:t>
      </w:r>
      <w:r w:rsidR="00BD3E92" w:rsidRPr="0056129D">
        <w:rPr>
          <w:color w:val="auto"/>
          <w:sz w:val="28"/>
          <w:szCs w:val="28"/>
        </w:rPr>
        <w:t>:</w:t>
      </w:r>
    </w:p>
    <w:p w:rsidR="00163F52" w:rsidRPr="0056129D" w:rsidRDefault="00F72978" w:rsidP="0080499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Times New Roman" w:hAnsi="Times New Roman" w:cs="Times New Roman"/>
              <w:sz w:val="28"/>
              <w:szCs w:val="28"/>
            </w:rPr>
            <m:t>ук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K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a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50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Times New Roman" w:hAnsi="Times New Roman" w:cs="Times New Roman"/>
              <w:sz w:val="28"/>
              <w:szCs w:val="28"/>
            </w:rPr>
            <m:t>∙</m:t>
          </m:r>
          <m:r>
            <w:rPr>
              <w:rFonts w:ascii="Cambria Math" w:hAnsi="Times New Roman" w:cs="Times New Roman"/>
              <w:sz w:val="28"/>
              <w:szCs w:val="28"/>
            </w:rPr>
            <m:t>100=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K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a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,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где</m:t>
          </m:r>
        </m:oMath>
      </m:oMathPara>
    </w:p>
    <w:p w:rsidR="00163F52" w:rsidRPr="0056129D" w:rsidRDefault="003745E6" w:rsidP="00804999">
      <w:pPr>
        <w:pStyle w:val="18"/>
        <w:shd w:val="clear" w:color="auto" w:fill="auto"/>
        <w:tabs>
          <w:tab w:val="right" w:pos="6423"/>
        </w:tabs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56129D">
        <w:rPr>
          <w:rStyle w:val="2pt"/>
          <w:color w:val="auto"/>
          <w:sz w:val="28"/>
          <w:szCs w:val="28"/>
        </w:rPr>
        <w:t>a</w:t>
      </w:r>
      <w:r w:rsidR="00163F52" w:rsidRPr="0056129D">
        <w:rPr>
          <w:rStyle w:val="29"/>
          <w:color w:val="auto"/>
          <w:sz w:val="28"/>
          <w:szCs w:val="28"/>
        </w:rPr>
        <w:t xml:space="preserve"> - </w:t>
      </w:r>
      <w:r w:rsidR="00163F52" w:rsidRPr="0056129D">
        <w:rPr>
          <w:color w:val="auto"/>
          <w:sz w:val="28"/>
          <w:szCs w:val="28"/>
        </w:rPr>
        <w:t>навеска субстанции, г;</w:t>
      </w:r>
    </w:p>
    <w:p w:rsidR="00804999" w:rsidRPr="0056129D" w:rsidRDefault="003745E6" w:rsidP="00C74FE6">
      <w:pPr>
        <w:pStyle w:val="18"/>
        <w:shd w:val="clear" w:color="auto" w:fill="auto"/>
        <w:tabs>
          <w:tab w:val="right" w:pos="6423"/>
        </w:tabs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56129D">
        <w:rPr>
          <w:rStyle w:val="2pt"/>
          <w:color w:val="auto"/>
          <w:sz w:val="28"/>
          <w:szCs w:val="28"/>
        </w:rPr>
        <w:t>a</w:t>
      </w:r>
      <w:r w:rsidR="00163F52" w:rsidRPr="0056129D">
        <w:rPr>
          <w:rStyle w:val="2pt"/>
          <w:color w:val="auto"/>
          <w:sz w:val="28"/>
          <w:szCs w:val="28"/>
          <w:vertAlign w:val="subscript"/>
          <w:lang w:val="ru-RU"/>
        </w:rPr>
        <w:t>0</w:t>
      </w:r>
      <w:r w:rsidR="00163F52" w:rsidRPr="0056129D">
        <w:rPr>
          <w:rStyle w:val="29"/>
          <w:color w:val="auto"/>
          <w:sz w:val="28"/>
          <w:szCs w:val="28"/>
        </w:rPr>
        <w:t xml:space="preserve">- </w:t>
      </w:r>
      <w:r w:rsidR="00163F52" w:rsidRPr="0056129D">
        <w:rPr>
          <w:color w:val="auto"/>
          <w:sz w:val="28"/>
          <w:szCs w:val="28"/>
        </w:rPr>
        <w:t>навеска уксусной кислоты, г.</w:t>
      </w:r>
    </w:p>
    <w:p w:rsidR="00717AC2" w:rsidRPr="0056129D" w:rsidRDefault="00E25DC0" w:rsidP="00C74FE6">
      <w:pPr>
        <w:pStyle w:val="18"/>
        <w:shd w:val="clear" w:color="auto" w:fill="auto"/>
        <w:tabs>
          <w:tab w:val="right" w:pos="6423"/>
        </w:tabs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56129D">
        <w:rPr>
          <w:color w:val="auto"/>
          <w:sz w:val="28"/>
          <w:szCs w:val="28"/>
        </w:rPr>
        <w:t>Содержание уксусной кислоты в субстанции д</w:t>
      </w:r>
      <w:r w:rsidR="00717AC2" w:rsidRPr="0056129D">
        <w:rPr>
          <w:color w:val="auto"/>
          <w:sz w:val="28"/>
          <w:szCs w:val="28"/>
        </w:rPr>
        <w:t>олжно быть не менее 0,5 % и не более 5,0 %.</w:t>
      </w:r>
    </w:p>
    <w:p w:rsidR="0056129D" w:rsidRPr="0056129D" w:rsidRDefault="0097164D" w:rsidP="005612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29D">
        <w:rPr>
          <w:rFonts w:ascii="Times New Roman" w:eastAsia="Calibri" w:hAnsi="Times New Roman" w:cs="Times New Roman"/>
          <w:b/>
          <w:sz w:val="28"/>
          <w:szCs w:val="28"/>
        </w:rPr>
        <w:t xml:space="preserve">Бактериальные эндотоксины. </w:t>
      </w:r>
      <w:r w:rsidRPr="0056129D">
        <w:rPr>
          <w:rFonts w:ascii="Times New Roman" w:eastAsia="Calibri" w:hAnsi="Times New Roman" w:cs="Times New Roman"/>
          <w:sz w:val="28"/>
          <w:szCs w:val="28"/>
        </w:rPr>
        <w:t xml:space="preserve">Не более </w:t>
      </w:r>
      <w:r w:rsidR="00EB6CAD" w:rsidRPr="0056129D">
        <w:rPr>
          <w:rFonts w:ascii="Times New Roman" w:eastAsia="Calibri" w:hAnsi="Times New Roman" w:cs="Times New Roman"/>
          <w:sz w:val="28"/>
          <w:szCs w:val="28"/>
        </w:rPr>
        <w:t>250</w:t>
      </w:r>
      <w:r w:rsidRPr="0056129D">
        <w:rPr>
          <w:rFonts w:ascii="Times New Roman" w:eastAsia="Calibri" w:hAnsi="Times New Roman" w:cs="Times New Roman"/>
          <w:sz w:val="28"/>
          <w:szCs w:val="28"/>
        </w:rPr>
        <w:t xml:space="preserve"> ЕЭ</w:t>
      </w:r>
      <w:r w:rsidR="00EB6CAD" w:rsidRPr="0056129D">
        <w:rPr>
          <w:rFonts w:ascii="Times New Roman" w:eastAsia="Calibri" w:hAnsi="Times New Roman" w:cs="Times New Roman"/>
          <w:sz w:val="28"/>
          <w:szCs w:val="28"/>
        </w:rPr>
        <w:t>/мг субстанции</w:t>
      </w:r>
      <w:r w:rsidR="007A7641" w:rsidRPr="0056129D">
        <w:rPr>
          <w:rFonts w:ascii="Times New Roman" w:eastAsia="Calibri" w:hAnsi="Times New Roman" w:cs="Times New Roman"/>
          <w:sz w:val="28"/>
          <w:szCs w:val="28"/>
        </w:rPr>
        <w:t>.</w:t>
      </w:r>
      <w:r w:rsidRPr="005612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1A8C" w:rsidRPr="0056129D">
        <w:rPr>
          <w:rFonts w:ascii="Times New Roman" w:eastAsia="Calibri" w:hAnsi="Times New Roman" w:cs="Times New Roman"/>
          <w:sz w:val="28"/>
          <w:szCs w:val="28"/>
        </w:rPr>
        <w:t>И</w:t>
      </w:r>
      <w:r w:rsidR="00956233" w:rsidRPr="0056129D">
        <w:rPr>
          <w:rFonts w:ascii="Times New Roman" w:hAnsi="Times New Roman" w:cs="Times New Roman"/>
          <w:sz w:val="28"/>
          <w:szCs w:val="28"/>
        </w:rPr>
        <w:t>спытуемый</w:t>
      </w:r>
      <w:r w:rsidR="00F129FD" w:rsidRPr="0056129D">
        <w:rPr>
          <w:rFonts w:ascii="Times New Roman" w:hAnsi="Times New Roman" w:cs="Times New Roman"/>
          <w:sz w:val="28"/>
          <w:szCs w:val="28"/>
        </w:rPr>
        <w:t xml:space="preserve"> раствор субстанции с концентрацией</w:t>
      </w:r>
      <w:r w:rsidR="00441A8C" w:rsidRPr="0056129D">
        <w:rPr>
          <w:rFonts w:ascii="Times New Roman" w:hAnsi="Times New Roman" w:cs="Times New Roman"/>
          <w:sz w:val="28"/>
          <w:szCs w:val="28"/>
        </w:rPr>
        <w:t xml:space="preserve"> 1 мг/мл </w:t>
      </w:r>
      <w:r w:rsidR="00F129FD" w:rsidRPr="0056129D">
        <w:rPr>
          <w:rFonts w:ascii="Times New Roman" w:hAnsi="Times New Roman" w:cs="Times New Roman"/>
          <w:sz w:val="28"/>
          <w:szCs w:val="28"/>
        </w:rPr>
        <w:t>разводят не менее</w:t>
      </w:r>
      <w:r w:rsidR="00956233" w:rsidRPr="0056129D">
        <w:rPr>
          <w:rFonts w:ascii="Times New Roman" w:hAnsi="Times New Roman" w:cs="Times New Roman"/>
          <w:sz w:val="28"/>
          <w:szCs w:val="28"/>
        </w:rPr>
        <w:t xml:space="preserve">, </w:t>
      </w:r>
      <w:r w:rsidR="00F129FD" w:rsidRPr="0056129D">
        <w:rPr>
          <w:rFonts w:ascii="Times New Roman" w:hAnsi="Times New Roman" w:cs="Times New Roman"/>
          <w:sz w:val="28"/>
          <w:szCs w:val="28"/>
        </w:rPr>
        <w:t>чем в 300 раз</w:t>
      </w:r>
      <w:r w:rsidR="0056129D" w:rsidRPr="0056129D">
        <w:rPr>
          <w:rFonts w:ascii="Times New Roman" w:hAnsi="Times New Roman" w:cs="Times New Roman"/>
          <w:sz w:val="28"/>
          <w:szCs w:val="28"/>
        </w:rPr>
        <w:t xml:space="preserve">. </w:t>
      </w:r>
      <w:r w:rsidR="0056129D" w:rsidRPr="000E58C4">
        <w:rPr>
          <w:rFonts w:ascii="Times New Roman" w:eastAsia="Calibri" w:hAnsi="Times New Roman" w:cs="Times New Roman"/>
          <w:sz w:val="28"/>
          <w:szCs w:val="28"/>
        </w:rPr>
        <w:t xml:space="preserve">Испытание проводят </w:t>
      </w:r>
      <w:r w:rsidR="0056129D" w:rsidRPr="000E58C4">
        <w:rPr>
          <w:rFonts w:ascii="Times New Roman" w:hAnsi="Times New Roman" w:cs="Times New Roman"/>
          <w:sz w:val="28"/>
          <w:szCs w:val="28"/>
        </w:rPr>
        <w:t xml:space="preserve">в соответствии с ОФС </w:t>
      </w:r>
      <w:r w:rsidR="0056129D" w:rsidRPr="000E58C4">
        <w:rPr>
          <w:rFonts w:ascii="Times New Roman" w:eastAsia="Calibri" w:hAnsi="Times New Roman" w:cs="Times New Roman"/>
          <w:sz w:val="28"/>
          <w:szCs w:val="28"/>
        </w:rPr>
        <w:t>«Бактериальные эндотоксины».</w:t>
      </w:r>
    </w:p>
    <w:p w:rsidR="00804999" w:rsidRPr="0056129D" w:rsidRDefault="00804999" w:rsidP="006668D8">
      <w:pPr>
        <w:pStyle w:val="18"/>
        <w:shd w:val="clear" w:color="auto" w:fill="auto"/>
        <w:tabs>
          <w:tab w:val="left" w:pos="0"/>
        </w:tabs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56129D">
        <w:rPr>
          <w:b/>
          <w:color w:val="auto"/>
          <w:sz w:val="28"/>
          <w:szCs w:val="28"/>
        </w:rPr>
        <w:t xml:space="preserve">Микробиологическая чистота. </w:t>
      </w:r>
      <w:r w:rsidRPr="0056129D">
        <w:rPr>
          <w:color w:val="auto"/>
          <w:sz w:val="28"/>
          <w:szCs w:val="28"/>
        </w:rPr>
        <w:t xml:space="preserve">Испытание проводят в соответствии с ОФС «Микробиологическая чистота». </w:t>
      </w:r>
    </w:p>
    <w:p w:rsidR="0014349F" w:rsidRPr="00CF347A" w:rsidRDefault="00672E71" w:rsidP="0093603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68D8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Pr="006668D8">
        <w:rPr>
          <w:rFonts w:ascii="Times New Roman" w:hAnsi="Times New Roman" w:cs="Times New Roman"/>
          <w:sz w:val="28"/>
          <w:szCs w:val="28"/>
        </w:rPr>
        <w:t xml:space="preserve"> </w:t>
      </w:r>
      <w:r w:rsidR="00531201" w:rsidRPr="006668D8">
        <w:rPr>
          <w:rFonts w:ascii="Times New Roman" w:hAnsi="Times New Roman" w:cs="Times New Roman"/>
          <w:sz w:val="28"/>
          <w:szCs w:val="28"/>
        </w:rPr>
        <w:t>Испытание проводят методом ВЭЖХ</w:t>
      </w:r>
      <w:r w:rsidR="00B74B3A" w:rsidRPr="006668D8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ОФС «</w:t>
      </w:r>
      <w:r w:rsidR="00B74B3A" w:rsidRPr="006668D8">
        <w:rPr>
          <w:rFonts w:ascii="Times New Roman" w:hAnsi="Times New Roman" w:cs="Times New Roman"/>
          <w:sz w:val="28"/>
          <w:szCs w:val="28"/>
        </w:rPr>
        <w:t>Высокоэффективная жидкостная хроматография»</w:t>
      </w:r>
      <w:r w:rsidR="008C0A0D" w:rsidRPr="006668D8">
        <w:rPr>
          <w:rFonts w:ascii="Times New Roman" w:hAnsi="Times New Roman" w:cs="Times New Roman"/>
          <w:sz w:val="28"/>
          <w:szCs w:val="28"/>
        </w:rPr>
        <w:t xml:space="preserve"> в условиях испытания </w:t>
      </w:r>
      <w:r w:rsidR="00531201" w:rsidRPr="006668D8">
        <w:rPr>
          <w:rFonts w:ascii="Times New Roman" w:hAnsi="Times New Roman" w:cs="Times New Roman"/>
          <w:sz w:val="28"/>
          <w:szCs w:val="28"/>
        </w:rPr>
        <w:t xml:space="preserve"> </w:t>
      </w:r>
      <w:r w:rsidR="008C0A0D" w:rsidRPr="006668D8">
        <w:rPr>
          <w:rFonts w:ascii="Times New Roman" w:hAnsi="Times New Roman" w:cs="Times New Roman"/>
          <w:sz w:val="28"/>
          <w:szCs w:val="28"/>
        </w:rPr>
        <w:t>«</w:t>
      </w:r>
      <w:r w:rsidR="008C0A0D" w:rsidRPr="006668D8">
        <w:rPr>
          <w:rStyle w:val="30"/>
          <w:rFonts w:eastAsiaTheme="minorEastAsia"/>
          <w:b w:val="0"/>
          <w:bCs w:val="0"/>
          <w:color w:val="auto"/>
          <w:sz w:val="28"/>
          <w:szCs w:val="28"/>
          <w:u w:val="none"/>
        </w:rPr>
        <w:t>Родственные примеси» со</w:t>
      </w:r>
      <w:r w:rsidR="00373242" w:rsidRPr="006668D8">
        <w:rPr>
          <w:rStyle w:val="30"/>
          <w:rFonts w:eastAsiaTheme="minorEastAsia"/>
          <w:b w:val="0"/>
          <w:bCs w:val="0"/>
          <w:color w:val="auto"/>
          <w:sz w:val="28"/>
          <w:szCs w:val="28"/>
          <w:u w:val="none"/>
        </w:rPr>
        <w:t xml:space="preserve"> </w:t>
      </w:r>
      <w:r w:rsidR="008C0A0D" w:rsidRPr="006668D8">
        <w:rPr>
          <w:rStyle w:val="30"/>
          <w:rFonts w:eastAsiaTheme="minorEastAsia"/>
          <w:b w:val="0"/>
          <w:bCs w:val="0"/>
          <w:color w:val="auto"/>
          <w:sz w:val="28"/>
          <w:szCs w:val="28"/>
          <w:u w:val="none"/>
        </w:rPr>
        <w:t>следующими изменениями</w:t>
      </w:r>
      <w:r w:rsidR="0014349F" w:rsidRPr="006668D8">
        <w:rPr>
          <w:rStyle w:val="30"/>
          <w:rFonts w:eastAsiaTheme="minorEastAsia"/>
          <w:b w:val="0"/>
          <w:bCs w:val="0"/>
          <w:color w:val="auto"/>
          <w:sz w:val="28"/>
          <w:szCs w:val="28"/>
          <w:u w:val="none"/>
        </w:rPr>
        <w:t>.</w:t>
      </w:r>
    </w:p>
    <w:p w:rsidR="007658D8" w:rsidRPr="006668D8" w:rsidRDefault="007C6FD6" w:rsidP="006668D8">
      <w:pPr>
        <w:spacing w:after="0" w:line="360" w:lineRule="auto"/>
        <w:ind w:firstLine="709"/>
        <w:rPr>
          <w:rFonts w:ascii="Times New Roman" w:eastAsia="Franklin Gothic Heavy" w:hAnsi="Times New Roman" w:cs="Times New Roman"/>
          <w:i/>
          <w:iCs/>
          <w:sz w:val="28"/>
          <w:szCs w:val="28"/>
          <w:u w:val="single"/>
        </w:rPr>
      </w:pPr>
      <w:r w:rsidRPr="006668D8">
        <w:rPr>
          <w:rStyle w:val="53"/>
          <w:rFonts w:eastAsia="Franklin Gothic Heavy"/>
          <w:i/>
          <w:iCs/>
          <w:color w:val="auto"/>
          <w:sz w:val="28"/>
          <w:szCs w:val="28"/>
          <w:u w:val="none"/>
        </w:rPr>
        <w:t>Подвижная фаза А (ПФ</w:t>
      </w:r>
      <w:r w:rsidR="007658D8" w:rsidRPr="006668D8">
        <w:rPr>
          <w:rStyle w:val="53"/>
          <w:rFonts w:eastAsia="Franklin Gothic Heavy"/>
          <w:i/>
          <w:iCs/>
          <w:color w:val="auto"/>
          <w:sz w:val="28"/>
          <w:szCs w:val="28"/>
          <w:u w:val="none"/>
        </w:rPr>
        <w:t>А).</w:t>
      </w:r>
      <w:r w:rsidR="00394643" w:rsidRPr="006668D8">
        <w:rPr>
          <w:rStyle w:val="53"/>
          <w:rFonts w:eastAsia="Franklin Gothic Heavy"/>
          <w:i/>
          <w:iCs/>
          <w:color w:val="auto"/>
          <w:sz w:val="28"/>
          <w:szCs w:val="28"/>
          <w:u w:val="none"/>
        </w:rPr>
        <w:t xml:space="preserve"> </w:t>
      </w:r>
      <w:r w:rsidR="00394643" w:rsidRPr="006668D8">
        <w:rPr>
          <w:rStyle w:val="53"/>
          <w:rFonts w:eastAsia="Franklin Gothic Heavy"/>
          <w:iCs/>
          <w:color w:val="auto"/>
          <w:sz w:val="28"/>
          <w:szCs w:val="28"/>
          <w:u w:val="none"/>
        </w:rPr>
        <w:t xml:space="preserve">21,1 г </w:t>
      </w:r>
      <w:r w:rsidRPr="006668D8">
        <w:rPr>
          <w:rFonts w:ascii="Times New Roman" w:hAnsi="Times New Roman" w:cs="Times New Roman"/>
          <w:sz w:val="28"/>
          <w:szCs w:val="28"/>
        </w:rPr>
        <w:t xml:space="preserve">натрия </w:t>
      </w:r>
      <w:r w:rsidR="007658D8" w:rsidRPr="006668D8">
        <w:rPr>
          <w:rFonts w:ascii="Times New Roman" w:hAnsi="Times New Roman" w:cs="Times New Roman"/>
          <w:sz w:val="28"/>
          <w:szCs w:val="28"/>
        </w:rPr>
        <w:t>перхлората растворяют в 950 мл воды, доводят pH раствора фосфорной кислотой концентрированной</w:t>
      </w:r>
      <w:r w:rsidR="00AE5FB4" w:rsidRPr="00AE5FB4">
        <w:rPr>
          <w:rFonts w:ascii="Times New Roman" w:hAnsi="Times New Roman" w:cs="Times New Roman"/>
          <w:sz w:val="28"/>
          <w:szCs w:val="28"/>
        </w:rPr>
        <w:t xml:space="preserve"> </w:t>
      </w:r>
      <w:r w:rsidR="00AE5FB4" w:rsidRPr="006668D8">
        <w:rPr>
          <w:rFonts w:ascii="Times New Roman" w:hAnsi="Times New Roman" w:cs="Times New Roman"/>
          <w:sz w:val="28"/>
          <w:szCs w:val="28"/>
        </w:rPr>
        <w:t>до (2,0 ± 0,02)</w:t>
      </w:r>
      <w:r w:rsidR="007658D8" w:rsidRPr="006668D8">
        <w:rPr>
          <w:rFonts w:ascii="Times New Roman" w:hAnsi="Times New Roman" w:cs="Times New Roman"/>
          <w:sz w:val="28"/>
          <w:szCs w:val="28"/>
        </w:rPr>
        <w:t xml:space="preserve">. Раствор переносят в мерную колбу вместимостью 1000 мл, доводят объем раствора </w:t>
      </w:r>
      <w:r w:rsidR="00576F51" w:rsidRPr="006668D8">
        <w:rPr>
          <w:rFonts w:ascii="Times New Roman" w:hAnsi="Times New Roman" w:cs="Times New Roman"/>
          <w:sz w:val="28"/>
          <w:szCs w:val="28"/>
        </w:rPr>
        <w:t>во</w:t>
      </w:r>
      <w:r w:rsidR="00576F51" w:rsidRPr="006668D8">
        <w:rPr>
          <w:rFonts w:ascii="Times New Roman" w:hAnsi="Times New Roman" w:cs="Times New Roman"/>
          <w:sz w:val="28"/>
          <w:szCs w:val="28"/>
        </w:rPr>
        <w:softHyphen/>
        <w:t xml:space="preserve">дой </w:t>
      </w:r>
      <w:r w:rsidR="007658D8" w:rsidRPr="006668D8">
        <w:rPr>
          <w:rFonts w:ascii="Times New Roman" w:hAnsi="Times New Roman" w:cs="Times New Roman"/>
          <w:sz w:val="28"/>
          <w:szCs w:val="28"/>
        </w:rPr>
        <w:t>до метки, фильтруют и дегазируют.</w:t>
      </w:r>
      <w:r w:rsidR="00A86FDE" w:rsidRPr="006668D8">
        <w:rPr>
          <w:rFonts w:ascii="Times New Roman" w:hAnsi="Times New Roman" w:cs="Times New Roman"/>
          <w:sz w:val="28"/>
          <w:szCs w:val="28"/>
        </w:rPr>
        <w:t xml:space="preserve"> </w:t>
      </w:r>
      <w:r w:rsidR="007658D8" w:rsidRPr="006668D8">
        <w:rPr>
          <w:rFonts w:ascii="Times New Roman" w:hAnsi="Times New Roman" w:cs="Times New Roman"/>
          <w:sz w:val="28"/>
          <w:szCs w:val="28"/>
        </w:rPr>
        <w:t>Раствор используют свежеприготовленным.</w:t>
      </w:r>
    </w:p>
    <w:p w:rsidR="00B574D1" w:rsidRPr="006668D8" w:rsidRDefault="00D05C2B" w:rsidP="006668D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68D8">
        <w:rPr>
          <w:rStyle w:val="53"/>
          <w:rFonts w:eastAsia="Franklin Gothic Heavy"/>
          <w:i/>
          <w:iCs/>
          <w:color w:val="auto"/>
          <w:sz w:val="28"/>
          <w:szCs w:val="28"/>
          <w:u w:val="none"/>
        </w:rPr>
        <w:t>Подвижная фаза Б (ПФ</w:t>
      </w:r>
      <w:r w:rsidR="007658D8" w:rsidRPr="006668D8">
        <w:rPr>
          <w:rStyle w:val="53"/>
          <w:rFonts w:eastAsia="Franklin Gothic Heavy"/>
          <w:i/>
          <w:iCs/>
          <w:color w:val="auto"/>
          <w:sz w:val="28"/>
          <w:szCs w:val="28"/>
          <w:u w:val="none"/>
        </w:rPr>
        <w:t>Б).</w:t>
      </w:r>
      <w:r w:rsidRPr="002F7F4A">
        <w:t xml:space="preserve"> </w:t>
      </w:r>
      <w:r w:rsidR="007658D8" w:rsidRPr="006668D8">
        <w:rPr>
          <w:rFonts w:ascii="Times New Roman" w:hAnsi="Times New Roman" w:cs="Times New Roman"/>
          <w:sz w:val="28"/>
          <w:szCs w:val="28"/>
        </w:rPr>
        <w:t>В мерную колбу вместимостью 500 мл помещают 150 мл</w:t>
      </w:r>
      <w:r w:rsidR="007658D8" w:rsidRPr="00B30DF4">
        <w:rPr>
          <w:rFonts w:ascii="Times New Roman" w:hAnsi="Times New Roman" w:cs="Times New Roman"/>
          <w:sz w:val="28"/>
          <w:szCs w:val="28"/>
        </w:rPr>
        <w:t xml:space="preserve"> </w:t>
      </w:r>
      <w:r w:rsidR="001839CE" w:rsidRPr="00B30DF4">
        <w:rPr>
          <w:rStyle w:val="af2"/>
          <w:rFonts w:eastAsia="MS Mincho"/>
          <w:i w:val="0"/>
          <w:color w:val="auto"/>
          <w:sz w:val="28"/>
          <w:szCs w:val="28"/>
        </w:rPr>
        <w:t>ПФ</w:t>
      </w:r>
      <w:r w:rsidR="007658D8" w:rsidRPr="00B30DF4">
        <w:rPr>
          <w:rStyle w:val="af2"/>
          <w:rFonts w:eastAsia="MS Mincho"/>
          <w:i w:val="0"/>
          <w:color w:val="auto"/>
          <w:sz w:val="28"/>
          <w:szCs w:val="28"/>
        </w:rPr>
        <w:t>А</w:t>
      </w:r>
      <w:r w:rsidR="007658D8" w:rsidRPr="006668D8">
        <w:rPr>
          <w:rStyle w:val="af2"/>
          <w:rFonts w:eastAsia="MS Mincho"/>
          <w:color w:val="auto"/>
          <w:sz w:val="28"/>
          <w:szCs w:val="28"/>
        </w:rPr>
        <w:t>,</w:t>
      </w:r>
      <w:r w:rsidR="001839CE" w:rsidRPr="006668D8">
        <w:rPr>
          <w:rFonts w:ascii="Times New Roman" w:hAnsi="Times New Roman" w:cs="Times New Roman"/>
          <w:sz w:val="28"/>
          <w:szCs w:val="28"/>
        </w:rPr>
        <w:t xml:space="preserve"> доводят </w:t>
      </w:r>
      <w:r w:rsidR="007658D8" w:rsidRPr="006668D8">
        <w:rPr>
          <w:rFonts w:ascii="Times New Roman" w:hAnsi="Times New Roman" w:cs="Times New Roman"/>
          <w:sz w:val="28"/>
          <w:szCs w:val="28"/>
        </w:rPr>
        <w:t xml:space="preserve">объем раствора </w:t>
      </w:r>
      <w:r w:rsidR="001839CE" w:rsidRPr="006668D8">
        <w:rPr>
          <w:rFonts w:ascii="Times New Roman" w:hAnsi="Times New Roman" w:cs="Times New Roman"/>
          <w:sz w:val="28"/>
          <w:szCs w:val="28"/>
        </w:rPr>
        <w:t xml:space="preserve">ацетонитрилом для хроматографии </w:t>
      </w:r>
      <w:r w:rsidR="007658D8" w:rsidRPr="006668D8">
        <w:rPr>
          <w:rFonts w:ascii="Times New Roman" w:hAnsi="Times New Roman" w:cs="Times New Roman"/>
          <w:sz w:val="28"/>
          <w:szCs w:val="28"/>
        </w:rPr>
        <w:t>до метки, фильтруют и дегазируют.</w:t>
      </w:r>
      <w:r w:rsidR="00B574D1" w:rsidRPr="006668D8">
        <w:rPr>
          <w:rFonts w:ascii="Times New Roman" w:hAnsi="Times New Roman" w:cs="Times New Roman"/>
          <w:sz w:val="28"/>
          <w:szCs w:val="28"/>
        </w:rPr>
        <w:t xml:space="preserve"> </w:t>
      </w:r>
      <w:r w:rsidR="001839CE" w:rsidRPr="006668D8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r w:rsidR="00B574D1" w:rsidRPr="006668D8">
        <w:rPr>
          <w:rFonts w:ascii="Times New Roman" w:hAnsi="Times New Roman" w:cs="Times New Roman"/>
          <w:sz w:val="28"/>
          <w:szCs w:val="28"/>
        </w:rPr>
        <w:t>свежеприготовленным.</w:t>
      </w:r>
    </w:p>
    <w:p w:rsidR="00A448BC" w:rsidRPr="006668D8" w:rsidRDefault="00A448BC" w:rsidP="006668D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68D8">
        <w:rPr>
          <w:rStyle w:val="53"/>
          <w:rFonts w:eastAsia="Franklin Gothic Heavy"/>
          <w:i/>
          <w:iCs/>
          <w:color w:val="auto"/>
          <w:sz w:val="28"/>
          <w:szCs w:val="28"/>
          <w:u w:val="none"/>
        </w:rPr>
        <w:t>Испытуемый раствор.</w:t>
      </w:r>
      <w:r w:rsidR="003E04D2" w:rsidRPr="002F7F4A">
        <w:rPr>
          <w:rStyle w:val="53"/>
          <w:rFonts w:eastAsia="Franklin Gothic Heavy"/>
          <w:iCs/>
          <w:color w:val="auto"/>
          <w:sz w:val="28"/>
          <w:szCs w:val="28"/>
          <w:u w:val="none"/>
        </w:rPr>
        <w:t xml:space="preserve"> </w:t>
      </w:r>
      <w:r w:rsidRPr="006668D8">
        <w:rPr>
          <w:rFonts w:ascii="Times New Roman" w:hAnsi="Times New Roman" w:cs="Times New Roman"/>
          <w:sz w:val="28"/>
          <w:szCs w:val="28"/>
        </w:rPr>
        <w:t xml:space="preserve">Около 5 мг </w:t>
      </w:r>
      <w:r w:rsidR="00BB72F9" w:rsidRPr="006668D8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Pr="006668D8">
        <w:rPr>
          <w:rFonts w:ascii="Times New Roman" w:hAnsi="Times New Roman" w:cs="Times New Roman"/>
          <w:sz w:val="28"/>
          <w:szCs w:val="28"/>
        </w:rPr>
        <w:t xml:space="preserve">субстанции помещают в мерную колбу вместимостью 10 мл, растворяют в 5 мл </w:t>
      </w:r>
      <w:r w:rsidR="00BB72F9" w:rsidRPr="00F72906">
        <w:rPr>
          <w:rStyle w:val="af2"/>
          <w:rFonts w:eastAsia="MS Mincho"/>
          <w:i w:val="0"/>
          <w:color w:val="auto"/>
          <w:sz w:val="28"/>
          <w:szCs w:val="28"/>
        </w:rPr>
        <w:t>ПФ</w:t>
      </w:r>
      <w:r w:rsidRPr="00F72906">
        <w:rPr>
          <w:rStyle w:val="af2"/>
          <w:rFonts w:eastAsia="MS Mincho"/>
          <w:i w:val="0"/>
          <w:color w:val="auto"/>
          <w:sz w:val="28"/>
          <w:szCs w:val="28"/>
        </w:rPr>
        <w:t>А</w:t>
      </w:r>
      <w:r w:rsidR="00BB72F9" w:rsidRPr="006668D8">
        <w:rPr>
          <w:rStyle w:val="af2"/>
          <w:rFonts w:eastAsia="MS Mincho"/>
          <w:i w:val="0"/>
          <w:color w:val="auto"/>
          <w:sz w:val="28"/>
          <w:szCs w:val="28"/>
        </w:rPr>
        <w:t xml:space="preserve"> и</w:t>
      </w:r>
      <w:r w:rsidR="00BB72F9" w:rsidRPr="006668D8">
        <w:rPr>
          <w:rStyle w:val="af2"/>
          <w:rFonts w:eastAsia="MS Mincho"/>
          <w:color w:val="auto"/>
          <w:sz w:val="28"/>
          <w:szCs w:val="28"/>
        </w:rPr>
        <w:t xml:space="preserve"> </w:t>
      </w:r>
      <w:r w:rsidRPr="006668D8">
        <w:rPr>
          <w:rFonts w:ascii="Times New Roman" w:hAnsi="Times New Roman" w:cs="Times New Roman"/>
          <w:sz w:val="28"/>
          <w:szCs w:val="28"/>
        </w:rPr>
        <w:t xml:space="preserve">доводят объем раствора </w:t>
      </w:r>
      <w:r w:rsidR="00BB72F9" w:rsidRPr="006668D8">
        <w:rPr>
          <w:rFonts w:ascii="Times New Roman" w:hAnsi="Times New Roman" w:cs="Times New Roman"/>
          <w:sz w:val="28"/>
          <w:szCs w:val="28"/>
        </w:rPr>
        <w:t xml:space="preserve">тем же растворителем </w:t>
      </w:r>
      <w:r w:rsidRPr="006668D8">
        <w:rPr>
          <w:rFonts w:ascii="Times New Roman" w:hAnsi="Times New Roman" w:cs="Times New Roman"/>
          <w:sz w:val="28"/>
          <w:szCs w:val="28"/>
        </w:rPr>
        <w:t>до метки.</w:t>
      </w:r>
      <w:r w:rsidR="00A5485B" w:rsidRPr="006668D8">
        <w:rPr>
          <w:rFonts w:ascii="Times New Roman" w:hAnsi="Times New Roman" w:cs="Times New Roman"/>
          <w:sz w:val="28"/>
          <w:szCs w:val="28"/>
        </w:rPr>
        <w:t xml:space="preserve"> </w:t>
      </w:r>
      <w:r w:rsidRPr="006668D8">
        <w:rPr>
          <w:rFonts w:ascii="Times New Roman" w:hAnsi="Times New Roman" w:cs="Times New Roman"/>
          <w:sz w:val="28"/>
          <w:szCs w:val="28"/>
        </w:rPr>
        <w:t>Раствор используют свежеприготовленным.</w:t>
      </w:r>
    </w:p>
    <w:p w:rsidR="00ED0047" w:rsidRDefault="00A448BC" w:rsidP="00F871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68D8">
        <w:rPr>
          <w:rStyle w:val="53"/>
          <w:rFonts w:eastAsia="Franklin Gothic Heavy"/>
          <w:i/>
          <w:iCs/>
          <w:color w:val="auto"/>
          <w:sz w:val="28"/>
          <w:szCs w:val="28"/>
          <w:u w:val="none"/>
        </w:rPr>
        <w:t xml:space="preserve">Раствор </w:t>
      </w:r>
      <w:r w:rsidR="006B080D">
        <w:rPr>
          <w:rStyle w:val="53"/>
          <w:rFonts w:eastAsia="Franklin Gothic Heavy"/>
          <w:i/>
          <w:iCs/>
          <w:color w:val="auto"/>
          <w:sz w:val="28"/>
          <w:szCs w:val="28"/>
          <w:u w:val="none"/>
        </w:rPr>
        <w:t>стандартного образца</w:t>
      </w:r>
      <w:r w:rsidR="00ED5D56" w:rsidRPr="006668D8">
        <w:rPr>
          <w:rStyle w:val="53"/>
          <w:rFonts w:eastAsia="Franklin Gothic Heavy"/>
          <w:i/>
          <w:iCs/>
          <w:color w:val="auto"/>
          <w:sz w:val="28"/>
          <w:szCs w:val="28"/>
          <w:u w:val="none"/>
        </w:rPr>
        <w:t>.</w:t>
      </w:r>
      <w:r w:rsidR="00ED5D56" w:rsidRPr="00327ACB">
        <w:rPr>
          <w:rStyle w:val="53"/>
          <w:rFonts w:eastAsia="Franklin Gothic Heavy"/>
          <w:iCs/>
          <w:color w:val="auto"/>
          <w:sz w:val="28"/>
          <w:szCs w:val="28"/>
          <w:u w:val="none"/>
        </w:rPr>
        <w:t xml:space="preserve"> </w:t>
      </w:r>
      <w:r w:rsidR="006B080D">
        <w:rPr>
          <w:rFonts w:ascii="Times New Roman" w:hAnsi="Times New Roman" w:cs="Times New Roman"/>
          <w:sz w:val="28"/>
          <w:szCs w:val="28"/>
        </w:rPr>
        <w:t xml:space="preserve">Около 8,5 мг (точная навеска) </w:t>
      </w:r>
      <w:r w:rsidR="006B080D" w:rsidRPr="00EE2B04">
        <w:rPr>
          <w:rStyle w:val="53"/>
          <w:rFonts w:eastAsia="Franklin Gothic Heavy"/>
          <w:iCs/>
          <w:color w:val="auto"/>
          <w:sz w:val="28"/>
          <w:szCs w:val="28"/>
          <w:u w:val="none"/>
        </w:rPr>
        <w:t>стандартного образца</w:t>
      </w:r>
      <w:r w:rsidR="006B080D" w:rsidRPr="006668D8">
        <w:rPr>
          <w:rFonts w:ascii="Times New Roman" w:hAnsi="Times New Roman" w:cs="Times New Roman"/>
          <w:sz w:val="28"/>
          <w:szCs w:val="28"/>
        </w:rPr>
        <w:t xml:space="preserve">  </w:t>
      </w:r>
      <w:r w:rsidR="00F871EB" w:rsidRPr="00513CCD">
        <w:rPr>
          <w:rFonts w:ascii="Times New Roman" w:hAnsi="Times New Roman" w:cs="Times New Roman"/>
          <w:sz w:val="28"/>
          <w:szCs w:val="28"/>
        </w:rPr>
        <w:t>аланил-аспартил-глутамил-лейцина, аспартил-глутамил-аргинина, аспартил-глутамил-глицина, аспарт</w:t>
      </w:r>
      <w:r w:rsidR="006B080D">
        <w:rPr>
          <w:rFonts w:ascii="Times New Roman" w:hAnsi="Times New Roman" w:cs="Times New Roman"/>
          <w:sz w:val="28"/>
          <w:szCs w:val="28"/>
        </w:rPr>
        <w:t xml:space="preserve">ил-глутамил-пролина и 16,5 мг </w:t>
      </w:r>
      <w:r w:rsidR="006B080D" w:rsidRPr="00EE2B04">
        <w:rPr>
          <w:rStyle w:val="53"/>
          <w:rFonts w:eastAsia="Franklin Gothic Heavy"/>
          <w:iCs/>
          <w:color w:val="auto"/>
          <w:sz w:val="28"/>
          <w:szCs w:val="28"/>
          <w:u w:val="none"/>
        </w:rPr>
        <w:t>стандартного образца</w:t>
      </w:r>
      <w:r w:rsidR="006B080D" w:rsidRPr="006668D8">
        <w:rPr>
          <w:rFonts w:ascii="Times New Roman" w:hAnsi="Times New Roman" w:cs="Times New Roman"/>
          <w:sz w:val="28"/>
          <w:szCs w:val="28"/>
        </w:rPr>
        <w:t xml:space="preserve">  </w:t>
      </w:r>
      <w:r w:rsidR="00F871EB" w:rsidRPr="00513CCD">
        <w:rPr>
          <w:rFonts w:ascii="Times New Roman" w:hAnsi="Times New Roman" w:cs="Times New Roman"/>
          <w:sz w:val="28"/>
          <w:szCs w:val="28"/>
        </w:rPr>
        <w:t>лизил-аспартил-глутаминовой кислоты помещают в мерную колбу</w:t>
      </w:r>
      <w:r w:rsidR="00F871EB">
        <w:rPr>
          <w:rFonts w:ascii="Times New Roman" w:hAnsi="Times New Roman" w:cs="Times New Roman"/>
          <w:sz w:val="28"/>
          <w:szCs w:val="28"/>
        </w:rPr>
        <w:t xml:space="preserve"> </w:t>
      </w:r>
      <w:r w:rsidRPr="006668D8">
        <w:rPr>
          <w:rFonts w:ascii="Times New Roman" w:hAnsi="Times New Roman" w:cs="Times New Roman"/>
          <w:sz w:val="28"/>
          <w:szCs w:val="28"/>
        </w:rPr>
        <w:t xml:space="preserve">вместимостью 10 мл, растворяют в 5 мл </w:t>
      </w:r>
      <w:r w:rsidR="00ED5D56" w:rsidRPr="006668D8">
        <w:rPr>
          <w:rStyle w:val="af2"/>
          <w:rFonts w:eastAsia="MS Mincho"/>
          <w:i w:val="0"/>
          <w:color w:val="auto"/>
          <w:sz w:val="28"/>
          <w:szCs w:val="28"/>
        </w:rPr>
        <w:t>ПФ</w:t>
      </w:r>
      <w:r w:rsidRPr="006668D8">
        <w:rPr>
          <w:rStyle w:val="af2"/>
          <w:rFonts w:eastAsia="MS Mincho"/>
          <w:i w:val="0"/>
          <w:color w:val="auto"/>
          <w:sz w:val="28"/>
          <w:szCs w:val="28"/>
        </w:rPr>
        <w:t>А</w:t>
      </w:r>
      <w:r w:rsidRPr="006668D8">
        <w:rPr>
          <w:rStyle w:val="af2"/>
          <w:rFonts w:eastAsia="MS Mincho"/>
          <w:color w:val="auto"/>
          <w:sz w:val="28"/>
          <w:szCs w:val="28"/>
        </w:rPr>
        <w:t>,</w:t>
      </w:r>
      <w:r w:rsidRPr="006668D8">
        <w:rPr>
          <w:rFonts w:ascii="Times New Roman" w:hAnsi="Times New Roman" w:cs="Times New Roman"/>
          <w:sz w:val="28"/>
          <w:szCs w:val="28"/>
        </w:rPr>
        <w:t xml:space="preserve"> при необходимо</w:t>
      </w:r>
      <w:r w:rsidR="00ED5D56" w:rsidRPr="006668D8">
        <w:rPr>
          <w:rFonts w:ascii="Times New Roman" w:hAnsi="Times New Roman" w:cs="Times New Roman"/>
          <w:sz w:val="28"/>
          <w:szCs w:val="28"/>
        </w:rPr>
        <w:t>сти обрабатывают ультразвуком, и д</w:t>
      </w:r>
      <w:r w:rsidRPr="006668D8">
        <w:rPr>
          <w:rFonts w:ascii="Times New Roman" w:hAnsi="Times New Roman" w:cs="Times New Roman"/>
          <w:sz w:val="28"/>
          <w:szCs w:val="28"/>
        </w:rPr>
        <w:t xml:space="preserve">оводят объем раствора </w:t>
      </w:r>
      <w:r w:rsidR="00ED5D56" w:rsidRPr="006668D8">
        <w:rPr>
          <w:rFonts w:ascii="Times New Roman" w:hAnsi="Times New Roman" w:cs="Times New Roman"/>
          <w:sz w:val="28"/>
          <w:szCs w:val="28"/>
        </w:rPr>
        <w:t xml:space="preserve">тем же растворителем </w:t>
      </w:r>
      <w:r w:rsidRPr="006668D8">
        <w:rPr>
          <w:rFonts w:ascii="Times New Roman" w:hAnsi="Times New Roman" w:cs="Times New Roman"/>
          <w:sz w:val="28"/>
          <w:szCs w:val="28"/>
        </w:rPr>
        <w:t>до метки.</w:t>
      </w:r>
      <w:r w:rsidR="00ED0047" w:rsidRPr="00666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8BC" w:rsidRPr="006668D8" w:rsidRDefault="00ED0047" w:rsidP="006668D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68D8">
        <w:rPr>
          <w:rFonts w:ascii="Times New Roman" w:hAnsi="Times New Roman" w:cs="Times New Roman"/>
          <w:sz w:val="28"/>
          <w:szCs w:val="28"/>
        </w:rPr>
        <w:t xml:space="preserve">1,0 </w:t>
      </w:r>
      <w:r w:rsidR="00A448BC" w:rsidRPr="006668D8">
        <w:rPr>
          <w:rFonts w:ascii="Times New Roman" w:hAnsi="Times New Roman" w:cs="Times New Roman"/>
          <w:sz w:val="28"/>
          <w:szCs w:val="28"/>
        </w:rPr>
        <w:t>мл полученного раствора помещают в м</w:t>
      </w:r>
      <w:r w:rsidRPr="006668D8">
        <w:rPr>
          <w:rFonts w:ascii="Times New Roman" w:hAnsi="Times New Roman" w:cs="Times New Roman"/>
          <w:sz w:val="28"/>
          <w:szCs w:val="28"/>
        </w:rPr>
        <w:t xml:space="preserve">ерную колбу вместимостью 10 мл и </w:t>
      </w:r>
      <w:r w:rsidR="00A448BC" w:rsidRPr="006668D8">
        <w:rPr>
          <w:rFonts w:ascii="Times New Roman" w:hAnsi="Times New Roman" w:cs="Times New Roman"/>
          <w:sz w:val="28"/>
          <w:szCs w:val="28"/>
        </w:rPr>
        <w:t xml:space="preserve">доводят объем раствора </w:t>
      </w:r>
      <w:r w:rsidRPr="005256E5">
        <w:rPr>
          <w:rStyle w:val="af2"/>
          <w:rFonts w:eastAsia="MS Mincho"/>
          <w:i w:val="0"/>
          <w:color w:val="auto"/>
          <w:sz w:val="28"/>
          <w:szCs w:val="28"/>
        </w:rPr>
        <w:t>ПФА</w:t>
      </w:r>
      <w:r w:rsidRPr="005256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48BC" w:rsidRPr="006668D8">
        <w:rPr>
          <w:rFonts w:ascii="Times New Roman" w:hAnsi="Times New Roman" w:cs="Times New Roman"/>
          <w:sz w:val="28"/>
          <w:szCs w:val="28"/>
        </w:rPr>
        <w:t>до метки.</w:t>
      </w:r>
      <w:r w:rsidR="00CF6E99" w:rsidRPr="006668D8">
        <w:rPr>
          <w:rFonts w:ascii="Times New Roman" w:hAnsi="Times New Roman" w:cs="Times New Roman"/>
          <w:sz w:val="28"/>
          <w:szCs w:val="28"/>
        </w:rPr>
        <w:t xml:space="preserve"> </w:t>
      </w:r>
      <w:r w:rsidR="00A448BC" w:rsidRPr="006668D8">
        <w:rPr>
          <w:rFonts w:ascii="Times New Roman" w:hAnsi="Times New Roman" w:cs="Times New Roman"/>
          <w:sz w:val="28"/>
          <w:szCs w:val="28"/>
        </w:rPr>
        <w:t>Раствор используют свежеприготовленным.</w:t>
      </w:r>
    </w:p>
    <w:p w:rsidR="00580B12" w:rsidRPr="006668D8" w:rsidRDefault="00A448BC" w:rsidP="006668D8">
      <w:pPr>
        <w:pStyle w:val="18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6668D8">
        <w:rPr>
          <w:rStyle w:val="af2"/>
          <w:rFonts w:eastAsia="MS Mincho"/>
          <w:color w:val="auto"/>
          <w:sz w:val="28"/>
          <w:szCs w:val="28"/>
        </w:rPr>
        <w:t>Холостой раствор</w:t>
      </w:r>
      <w:r w:rsidR="007013BD">
        <w:rPr>
          <w:color w:val="auto"/>
          <w:sz w:val="28"/>
          <w:szCs w:val="28"/>
        </w:rPr>
        <w:t>.</w:t>
      </w:r>
      <w:r w:rsidRPr="006668D8">
        <w:rPr>
          <w:color w:val="auto"/>
          <w:sz w:val="28"/>
          <w:szCs w:val="28"/>
        </w:rPr>
        <w:t xml:space="preserve"> Подвижная фаза А</w:t>
      </w:r>
      <w:r w:rsidR="000D6880" w:rsidRPr="006668D8">
        <w:rPr>
          <w:color w:val="auto"/>
          <w:sz w:val="28"/>
          <w:szCs w:val="28"/>
        </w:rPr>
        <w:t xml:space="preserve"> (ПФА)</w:t>
      </w:r>
      <w:r w:rsidRPr="006668D8">
        <w:rPr>
          <w:color w:val="auto"/>
          <w:sz w:val="28"/>
          <w:szCs w:val="28"/>
        </w:rPr>
        <w:t>.</w:t>
      </w:r>
    </w:p>
    <w:p w:rsidR="00580B12" w:rsidRPr="006668D8" w:rsidRDefault="00580B12" w:rsidP="006668D8">
      <w:pPr>
        <w:pStyle w:val="18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6668D8">
        <w:rPr>
          <w:color w:val="auto"/>
          <w:sz w:val="28"/>
          <w:szCs w:val="28"/>
        </w:rPr>
        <w:t xml:space="preserve">Хроматографируют </w:t>
      </w:r>
      <w:r w:rsidR="006B080D">
        <w:rPr>
          <w:rStyle w:val="af2"/>
          <w:rFonts w:eastAsia="MS Mincho"/>
          <w:i w:val="0"/>
          <w:color w:val="auto"/>
          <w:sz w:val="28"/>
          <w:szCs w:val="28"/>
        </w:rPr>
        <w:t xml:space="preserve">раствор </w:t>
      </w:r>
      <w:r w:rsidR="006B080D" w:rsidRPr="00EE2B04">
        <w:rPr>
          <w:rStyle w:val="53"/>
          <w:rFonts w:eastAsia="Franklin Gothic Heavy"/>
          <w:iCs/>
          <w:color w:val="auto"/>
          <w:sz w:val="28"/>
          <w:szCs w:val="28"/>
          <w:u w:val="none"/>
        </w:rPr>
        <w:t>стандартного образца</w:t>
      </w:r>
      <w:r w:rsidRPr="006668D8">
        <w:rPr>
          <w:rStyle w:val="af2"/>
          <w:rFonts w:eastAsia="MS Mincho"/>
          <w:i w:val="0"/>
          <w:color w:val="auto"/>
          <w:sz w:val="28"/>
          <w:szCs w:val="28"/>
        </w:rPr>
        <w:t>,</w:t>
      </w:r>
      <w:r w:rsidR="000D6880" w:rsidRPr="006668D8">
        <w:rPr>
          <w:color w:val="auto"/>
          <w:sz w:val="28"/>
          <w:szCs w:val="28"/>
        </w:rPr>
        <w:t xml:space="preserve"> получая не менее трех</w:t>
      </w:r>
      <w:r w:rsidRPr="006668D8">
        <w:rPr>
          <w:color w:val="auto"/>
          <w:sz w:val="28"/>
          <w:szCs w:val="28"/>
        </w:rPr>
        <w:t xml:space="preserve"> хромато</w:t>
      </w:r>
      <w:r w:rsidRPr="006668D8">
        <w:rPr>
          <w:color w:val="auto"/>
          <w:sz w:val="28"/>
          <w:szCs w:val="28"/>
        </w:rPr>
        <w:softHyphen/>
        <w:t>грамм в условиях, описанных в разделе «Родственные примеси».</w:t>
      </w:r>
    </w:p>
    <w:p w:rsidR="00D13F9E" w:rsidRPr="006668D8" w:rsidRDefault="00936336" w:rsidP="006668D8">
      <w:pPr>
        <w:pStyle w:val="18"/>
        <w:shd w:val="clear" w:color="auto" w:fill="auto"/>
        <w:spacing w:after="0" w:line="360" w:lineRule="auto"/>
        <w:ind w:firstLine="709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Пригодность</w:t>
      </w:r>
      <w:r w:rsidR="00763536" w:rsidRPr="006668D8">
        <w:rPr>
          <w:i/>
          <w:color w:val="auto"/>
          <w:sz w:val="28"/>
          <w:szCs w:val="28"/>
        </w:rPr>
        <w:t xml:space="preserve"> хроматографической системы</w:t>
      </w:r>
    </w:p>
    <w:p w:rsidR="00580B12" w:rsidRPr="006668D8" w:rsidRDefault="00580B12" w:rsidP="006668D8">
      <w:pPr>
        <w:pStyle w:val="18"/>
        <w:shd w:val="clear" w:color="auto" w:fill="auto"/>
        <w:spacing w:after="0" w:line="360" w:lineRule="auto"/>
        <w:ind w:firstLine="709"/>
        <w:jc w:val="both"/>
        <w:rPr>
          <w:rStyle w:val="af2"/>
          <w:rFonts w:eastAsia="MS Mincho"/>
          <w:i w:val="0"/>
          <w:color w:val="auto"/>
          <w:sz w:val="28"/>
          <w:szCs w:val="28"/>
        </w:rPr>
      </w:pPr>
      <w:r w:rsidRPr="006668D8">
        <w:rPr>
          <w:color w:val="auto"/>
          <w:sz w:val="28"/>
          <w:szCs w:val="28"/>
        </w:rPr>
        <w:t>Хроматографическая система считается пригодной, если выполняются следующие условия для всех пиков смеси</w:t>
      </w:r>
      <w:r w:rsidR="00BC6898" w:rsidRPr="006668D8">
        <w:rPr>
          <w:rStyle w:val="af2"/>
          <w:rFonts w:eastAsia="MS Mincho"/>
          <w:i w:val="0"/>
          <w:color w:val="auto"/>
          <w:sz w:val="28"/>
          <w:szCs w:val="28"/>
        </w:rPr>
        <w:t>:</w:t>
      </w:r>
    </w:p>
    <w:p w:rsidR="00BC6898" w:rsidRPr="006668D8" w:rsidRDefault="00033EFA" w:rsidP="006668D8">
      <w:pPr>
        <w:pStyle w:val="18"/>
        <w:shd w:val="clear" w:color="auto" w:fill="auto"/>
        <w:spacing w:after="0" w:line="360" w:lineRule="auto"/>
        <w:ind w:firstLine="709"/>
        <w:jc w:val="both"/>
        <w:rPr>
          <w:rStyle w:val="af2"/>
          <w:rFonts w:eastAsia="MS Mincho"/>
          <w:i w:val="0"/>
          <w:color w:val="auto"/>
          <w:sz w:val="28"/>
          <w:szCs w:val="28"/>
        </w:rPr>
      </w:pPr>
      <w:r>
        <w:rPr>
          <w:rStyle w:val="af2"/>
          <w:rFonts w:eastAsia="MS Mincho"/>
          <w:i w:val="0"/>
          <w:color w:val="auto"/>
          <w:sz w:val="28"/>
          <w:szCs w:val="28"/>
        </w:rPr>
        <w:t>-</w:t>
      </w:r>
      <w:r w:rsidRPr="00033EFA">
        <w:rPr>
          <w:rStyle w:val="af2"/>
          <w:rFonts w:eastAsia="MS Mincho"/>
          <w:i w:val="0"/>
          <w:color w:val="auto"/>
          <w:sz w:val="28"/>
          <w:szCs w:val="28"/>
        </w:rPr>
        <w:t xml:space="preserve"> </w:t>
      </w:r>
      <w:r w:rsidR="00BC6898" w:rsidRPr="006668D8">
        <w:rPr>
          <w:rStyle w:val="af2"/>
          <w:rFonts w:eastAsia="MS Mincho"/>
          <w:i w:val="0"/>
          <w:color w:val="auto"/>
          <w:sz w:val="28"/>
          <w:szCs w:val="28"/>
        </w:rPr>
        <w:t>эффективность хроматографичекой колонки не менее 3000 т</w:t>
      </w:r>
      <w:r w:rsidR="004D49AA">
        <w:rPr>
          <w:rStyle w:val="af2"/>
          <w:rFonts w:eastAsia="MS Mincho"/>
          <w:i w:val="0"/>
          <w:color w:val="auto"/>
          <w:sz w:val="28"/>
          <w:szCs w:val="28"/>
        </w:rPr>
        <w:t xml:space="preserve">еоретических </w:t>
      </w:r>
      <w:r w:rsidR="00BC6898" w:rsidRPr="006668D8">
        <w:rPr>
          <w:rStyle w:val="af2"/>
          <w:rFonts w:eastAsia="MS Mincho"/>
          <w:i w:val="0"/>
          <w:color w:val="auto"/>
          <w:sz w:val="28"/>
          <w:szCs w:val="28"/>
        </w:rPr>
        <w:t>т</w:t>
      </w:r>
      <w:r w:rsidR="004D49AA">
        <w:rPr>
          <w:rStyle w:val="af2"/>
          <w:rFonts w:eastAsia="MS Mincho"/>
          <w:i w:val="0"/>
          <w:color w:val="auto"/>
          <w:sz w:val="28"/>
          <w:szCs w:val="28"/>
        </w:rPr>
        <w:t>арелок</w:t>
      </w:r>
      <w:r w:rsidR="00BC6898" w:rsidRPr="006668D8">
        <w:rPr>
          <w:rStyle w:val="af2"/>
          <w:rFonts w:eastAsia="MS Mincho"/>
          <w:i w:val="0"/>
          <w:color w:val="auto"/>
          <w:sz w:val="28"/>
          <w:szCs w:val="28"/>
        </w:rPr>
        <w:t>;</w:t>
      </w:r>
    </w:p>
    <w:p w:rsidR="00627E1A" w:rsidRPr="006668D8" w:rsidRDefault="00627E1A" w:rsidP="006668D8">
      <w:pPr>
        <w:pStyle w:val="18"/>
        <w:shd w:val="clear" w:color="auto" w:fill="auto"/>
        <w:spacing w:after="0" w:line="360" w:lineRule="auto"/>
        <w:ind w:firstLine="709"/>
        <w:jc w:val="both"/>
        <w:rPr>
          <w:rStyle w:val="af2"/>
          <w:rFonts w:eastAsia="MS Mincho"/>
          <w:i w:val="0"/>
          <w:color w:val="auto"/>
          <w:sz w:val="28"/>
          <w:szCs w:val="28"/>
        </w:rPr>
      </w:pPr>
      <w:r w:rsidRPr="006668D8">
        <w:rPr>
          <w:rStyle w:val="af2"/>
          <w:rFonts w:eastAsia="MS Mincho"/>
          <w:i w:val="0"/>
          <w:color w:val="auto"/>
          <w:sz w:val="28"/>
          <w:szCs w:val="28"/>
        </w:rPr>
        <w:t>- фактор асимметрии не более 2,0;</w:t>
      </w:r>
    </w:p>
    <w:p w:rsidR="00E12327" w:rsidRPr="006668D8" w:rsidRDefault="00627E1A" w:rsidP="006668D8">
      <w:pPr>
        <w:pStyle w:val="18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6668D8">
        <w:rPr>
          <w:rStyle w:val="af2"/>
          <w:rFonts w:eastAsia="MS Mincho"/>
          <w:i w:val="0"/>
          <w:color w:val="auto"/>
          <w:sz w:val="28"/>
          <w:szCs w:val="28"/>
        </w:rPr>
        <w:t xml:space="preserve">- </w:t>
      </w:r>
      <w:r w:rsidRPr="006668D8">
        <w:rPr>
          <w:color w:val="auto"/>
          <w:sz w:val="28"/>
          <w:szCs w:val="28"/>
        </w:rPr>
        <w:t xml:space="preserve">относительное стандартное отклонение площадей пиков не более </w:t>
      </w:r>
    </w:p>
    <w:p w:rsidR="002E33CB" w:rsidRPr="006668D8" w:rsidRDefault="00627E1A" w:rsidP="006668D8">
      <w:pPr>
        <w:pStyle w:val="18"/>
        <w:shd w:val="clear" w:color="auto" w:fill="auto"/>
        <w:spacing w:after="0" w:line="360" w:lineRule="auto"/>
        <w:ind w:firstLine="0"/>
        <w:jc w:val="both"/>
        <w:rPr>
          <w:color w:val="auto"/>
          <w:sz w:val="28"/>
          <w:szCs w:val="28"/>
        </w:rPr>
      </w:pPr>
      <w:r w:rsidRPr="006668D8">
        <w:rPr>
          <w:color w:val="auto"/>
          <w:sz w:val="28"/>
          <w:szCs w:val="28"/>
        </w:rPr>
        <w:t xml:space="preserve">1,0 %, </w:t>
      </w:r>
    </w:p>
    <w:p w:rsidR="00627E1A" w:rsidRPr="006668D8" w:rsidRDefault="002E33CB" w:rsidP="006668D8">
      <w:pPr>
        <w:pStyle w:val="18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6668D8">
        <w:rPr>
          <w:color w:val="auto"/>
          <w:sz w:val="28"/>
          <w:szCs w:val="28"/>
        </w:rPr>
        <w:t xml:space="preserve">- </w:t>
      </w:r>
      <w:r w:rsidR="00627E1A" w:rsidRPr="006668D8">
        <w:rPr>
          <w:color w:val="auto"/>
          <w:sz w:val="28"/>
          <w:szCs w:val="28"/>
        </w:rPr>
        <w:t>относительное стандартное отклонение времен удерживания пиков не более 2,0 %;</w:t>
      </w:r>
    </w:p>
    <w:p w:rsidR="00627E1A" w:rsidRPr="006668D8" w:rsidRDefault="00627E1A" w:rsidP="006668D8">
      <w:pPr>
        <w:pStyle w:val="18"/>
        <w:shd w:val="clear" w:color="auto" w:fill="auto"/>
        <w:spacing w:after="0" w:line="360" w:lineRule="auto"/>
        <w:ind w:firstLine="709"/>
        <w:jc w:val="left"/>
        <w:rPr>
          <w:color w:val="auto"/>
          <w:sz w:val="28"/>
          <w:szCs w:val="28"/>
        </w:rPr>
      </w:pPr>
      <w:r w:rsidRPr="006668D8">
        <w:rPr>
          <w:color w:val="auto"/>
          <w:sz w:val="28"/>
          <w:szCs w:val="28"/>
        </w:rPr>
        <w:t>- разрешение между п</w:t>
      </w:r>
      <w:r w:rsidR="00FA0FB9" w:rsidRPr="006668D8">
        <w:rPr>
          <w:color w:val="auto"/>
          <w:sz w:val="28"/>
          <w:szCs w:val="28"/>
        </w:rPr>
        <w:t>иками аспартил-глутамил-глицина</w:t>
      </w:r>
      <w:r w:rsidRPr="006668D8">
        <w:rPr>
          <w:color w:val="auto"/>
          <w:sz w:val="28"/>
          <w:szCs w:val="28"/>
        </w:rPr>
        <w:t xml:space="preserve"> и лизи</w:t>
      </w:r>
      <w:r w:rsidR="00FA0FB9" w:rsidRPr="006668D8">
        <w:rPr>
          <w:color w:val="auto"/>
          <w:sz w:val="28"/>
          <w:szCs w:val="28"/>
        </w:rPr>
        <w:t>л-аспартил-глутаминовой кислоты</w:t>
      </w:r>
      <w:r w:rsidRPr="006668D8">
        <w:rPr>
          <w:color w:val="auto"/>
          <w:sz w:val="28"/>
          <w:szCs w:val="28"/>
        </w:rPr>
        <w:t xml:space="preserve"> не менее 2,0.</w:t>
      </w:r>
    </w:p>
    <w:p w:rsidR="008A69C5" w:rsidRPr="006668D8" w:rsidRDefault="00627E1A" w:rsidP="006668D8">
      <w:pPr>
        <w:pStyle w:val="18"/>
        <w:shd w:val="clear" w:color="auto" w:fill="auto"/>
        <w:spacing w:after="0" w:line="360" w:lineRule="auto"/>
        <w:ind w:firstLine="709"/>
        <w:jc w:val="both"/>
        <w:rPr>
          <w:rStyle w:val="af2"/>
          <w:rFonts w:eastAsia="MS Mincho"/>
          <w:color w:val="auto"/>
          <w:sz w:val="28"/>
          <w:szCs w:val="28"/>
        </w:rPr>
      </w:pPr>
      <w:r w:rsidRPr="006668D8">
        <w:rPr>
          <w:color w:val="auto"/>
          <w:sz w:val="28"/>
          <w:szCs w:val="28"/>
        </w:rPr>
        <w:t xml:space="preserve">Регистрируют не менее трех хроматограмм </w:t>
      </w:r>
      <w:r w:rsidRPr="006668D8">
        <w:rPr>
          <w:rStyle w:val="af2"/>
          <w:rFonts w:eastAsia="MS Mincho"/>
          <w:i w:val="0"/>
          <w:color w:val="auto"/>
          <w:sz w:val="28"/>
          <w:szCs w:val="28"/>
        </w:rPr>
        <w:t>испытуемого раствора.</w:t>
      </w:r>
      <w:r w:rsidRPr="006668D8">
        <w:rPr>
          <w:rStyle w:val="af2"/>
          <w:rFonts w:eastAsia="MS Mincho"/>
          <w:color w:val="auto"/>
          <w:sz w:val="28"/>
          <w:szCs w:val="28"/>
        </w:rPr>
        <w:t xml:space="preserve"> </w:t>
      </w:r>
    </w:p>
    <w:p w:rsidR="00627E1A" w:rsidRPr="006668D8" w:rsidRDefault="00627E1A" w:rsidP="006668D8">
      <w:pPr>
        <w:pStyle w:val="18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6668D8">
        <w:rPr>
          <w:color w:val="auto"/>
          <w:sz w:val="28"/>
          <w:szCs w:val="28"/>
        </w:rPr>
        <w:t>Содержание каждого компонента в субстанции в пересчёте на безвод</w:t>
      </w:r>
      <w:r w:rsidRPr="006668D8">
        <w:rPr>
          <w:color w:val="auto"/>
          <w:sz w:val="28"/>
          <w:szCs w:val="28"/>
        </w:rPr>
        <w:softHyphen/>
        <w:t>ное, свободное от органических растворителей и уксусной кислоты</w:t>
      </w:r>
      <w:r w:rsidR="00FA0FB9" w:rsidRPr="006668D8">
        <w:rPr>
          <w:color w:val="auto"/>
          <w:sz w:val="28"/>
          <w:szCs w:val="28"/>
        </w:rPr>
        <w:t>,</w:t>
      </w:r>
      <w:r w:rsidRPr="006668D8">
        <w:rPr>
          <w:color w:val="auto"/>
          <w:sz w:val="28"/>
          <w:szCs w:val="28"/>
        </w:rPr>
        <w:t xml:space="preserve"> вещество </w:t>
      </w:r>
      <w:r w:rsidR="00363CCA" w:rsidRPr="006668D8">
        <w:rPr>
          <w:color w:val="auto"/>
          <w:sz w:val="28"/>
          <w:szCs w:val="28"/>
        </w:rPr>
        <w:t>(</w:t>
      </w:r>
      <w:r w:rsidR="00363CCA" w:rsidRPr="006668D8">
        <w:rPr>
          <w:i/>
          <w:color w:val="auto"/>
          <w:sz w:val="28"/>
          <w:szCs w:val="28"/>
        </w:rPr>
        <w:t>Х</w:t>
      </w:r>
      <w:r w:rsidR="00363CCA" w:rsidRPr="006668D8">
        <w:rPr>
          <w:color w:val="auto"/>
          <w:sz w:val="28"/>
          <w:szCs w:val="28"/>
        </w:rPr>
        <w:t>,</w:t>
      </w:r>
      <w:r w:rsidR="009E3059">
        <w:rPr>
          <w:color w:val="auto"/>
          <w:sz w:val="28"/>
          <w:szCs w:val="28"/>
        </w:rPr>
        <w:t xml:space="preserve"> </w:t>
      </w:r>
      <w:r w:rsidR="00D03731">
        <w:rPr>
          <w:color w:val="auto"/>
          <w:sz w:val="28"/>
          <w:szCs w:val="28"/>
        </w:rPr>
        <w:t>мг/г</w:t>
      </w:r>
      <w:r w:rsidR="00363CCA" w:rsidRPr="006668D8">
        <w:rPr>
          <w:color w:val="auto"/>
          <w:sz w:val="28"/>
          <w:szCs w:val="28"/>
        </w:rPr>
        <w:t>)</w:t>
      </w:r>
      <w:r w:rsidR="004E1948" w:rsidRPr="006668D8">
        <w:rPr>
          <w:color w:val="auto"/>
          <w:sz w:val="28"/>
          <w:szCs w:val="28"/>
        </w:rPr>
        <w:t xml:space="preserve"> вычисляют по формуле</w:t>
      </w:r>
      <w:r w:rsidR="00542BFF">
        <w:rPr>
          <w:color w:val="auto"/>
          <w:sz w:val="28"/>
          <w:szCs w:val="28"/>
        </w:rPr>
        <w:t>:</w:t>
      </w:r>
    </w:p>
    <w:p w:rsidR="00660229" w:rsidRPr="006668D8" w:rsidRDefault="00660229" w:rsidP="00C560F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S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P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a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W)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где</m:t>
          </m:r>
        </m:oMath>
      </m:oMathPara>
    </w:p>
    <w:p w:rsidR="004E1948" w:rsidRPr="006668D8" w:rsidRDefault="004E1948" w:rsidP="00426841">
      <w:pPr>
        <w:pStyle w:val="18"/>
        <w:shd w:val="clear" w:color="auto" w:fill="auto"/>
        <w:tabs>
          <w:tab w:val="center" w:pos="1428"/>
          <w:tab w:val="left" w:pos="1678"/>
          <w:tab w:val="right" w:pos="9203"/>
        </w:tabs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6668D8">
        <w:rPr>
          <w:rStyle w:val="af2"/>
          <w:rFonts w:eastAsia="MS Mincho"/>
          <w:color w:val="auto"/>
          <w:sz w:val="28"/>
          <w:szCs w:val="28"/>
          <w:lang w:val="en-US"/>
        </w:rPr>
        <w:t>S</w:t>
      </w:r>
      <w:r w:rsidR="00426841" w:rsidRPr="006668D8">
        <w:rPr>
          <w:color w:val="auto"/>
          <w:sz w:val="28"/>
          <w:szCs w:val="28"/>
        </w:rPr>
        <w:t xml:space="preserve"> </w:t>
      </w:r>
      <w:r w:rsidRPr="006668D8">
        <w:rPr>
          <w:rStyle w:val="29"/>
          <w:color w:val="auto"/>
          <w:sz w:val="28"/>
          <w:szCs w:val="28"/>
        </w:rPr>
        <w:t>-</w:t>
      </w:r>
      <w:r w:rsidR="00426841" w:rsidRPr="006668D8">
        <w:rPr>
          <w:rStyle w:val="29"/>
          <w:color w:val="auto"/>
          <w:sz w:val="28"/>
          <w:szCs w:val="28"/>
        </w:rPr>
        <w:t xml:space="preserve"> </w:t>
      </w:r>
      <w:r w:rsidRPr="006668D8">
        <w:rPr>
          <w:rStyle w:val="29"/>
          <w:color w:val="auto"/>
          <w:sz w:val="28"/>
          <w:szCs w:val="28"/>
        </w:rPr>
        <w:tab/>
      </w:r>
      <w:r w:rsidRPr="006668D8">
        <w:rPr>
          <w:color w:val="auto"/>
          <w:sz w:val="28"/>
          <w:szCs w:val="28"/>
        </w:rPr>
        <w:t>средняя п</w:t>
      </w:r>
      <w:r w:rsidR="00426841" w:rsidRPr="006668D8">
        <w:rPr>
          <w:color w:val="auto"/>
          <w:sz w:val="28"/>
          <w:szCs w:val="28"/>
        </w:rPr>
        <w:t xml:space="preserve">лощадь соответствующего пика на </w:t>
      </w:r>
      <w:r w:rsidRPr="006668D8">
        <w:rPr>
          <w:color w:val="auto"/>
          <w:sz w:val="28"/>
          <w:szCs w:val="28"/>
        </w:rPr>
        <w:t>хроматограммах</w:t>
      </w:r>
      <w:r w:rsidR="00426841" w:rsidRPr="006668D8">
        <w:rPr>
          <w:color w:val="auto"/>
          <w:sz w:val="28"/>
          <w:szCs w:val="28"/>
        </w:rPr>
        <w:t xml:space="preserve"> </w:t>
      </w:r>
      <w:r w:rsidRPr="006668D8">
        <w:rPr>
          <w:color w:val="auto"/>
          <w:sz w:val="28"/>
          <w:szCs w:val="28"/>
        </w:rPr>
        <w:t>испытуемого раствора;</w:t>
      </w:r>
    </w:p>
    <w:p w:rsidR="00D03731" w:rsidRDefault="004E1948" w:rsidP="00D03731">
      <w:pPr>
        <w:pStyle w:val="18"/>
        <w:shd w:val="clear" w:color="auto" w:fill="auto"/>
        <w:tabs>
          <w:tab w:val="right" w:pos="9203"/>
        </w:tabs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6668D8">
        <w:rPr>
          <w:rStyle w:val="af2"/>
          <w:rFonts w:eastAsia="MS Mincho"/>
          <w:color w:val="auto"/>
          <w:sz w:val="28"/>
          <w:szCs w:val="28"/>
          <w:lang w:val="en-US"/>
        </w:rPr>
        <w:t>S</w:t>
      </w:r>
      <w:r w:rsidRPr="006668D8">
        <w:rPr>
          <w:rStyle w:val="af2"/>
          <w:rFonts w:eastAsia="MS Mincho"/>
          <w:color w:val="auto"/>
          <w:sz w:val="28"/>
          <w:szCs w:val="28"/>
          <w:vertAlign w:val="subscript"/>
          <w:lang w:val="en-US"/>
        </w:rPr>
        <w:t>o</w:t>
      </w:r>
      <w:r w:rsidR="00426841" w:rsidRPr="006668D8">
        <w:rPr>
          <w:rStyle w:val="af2"/>
          <w:rFonts w:eastAsia="MS Mincho"/>
          <w:color w:val="auto"/>
          <w:sz w:val="28"/>
          <w:szCs w:val="28"/>
        </w:rPr>
        <w:t xml:space="preserve"> </w:t>
      </w:r>
      <w:r w:rsidRPr="006668D8">
        <w:rPr>
          <w:rStyle w:val="af2"/>
          <w:color w:val="auto"/>
          <w:sz w:val="28"/>
          <w:szCs w:val="28"/>
        </w:rPr>
        <w:t>-</w:t>
      </w:r>
      <w:r w:rsidRPr="006668D8">
        <w:rPr>
          <w:rStyle w:val="29"/>
          <w:color w:val="auto"/>
          <w:sz w:val="28"/>
          <w:szCs w:val="28"/>
        </w:rPr>
        <w:t xml:space="preserve"> </w:t>
      </w:r>
      <w:r w:rsidRPr="006668D8">
        <w:rPr>
          <w:color w:val="auto"/>
          <w:sz w:val="28"/>
          <w:szCs w:val="28"/>
        </w:rPr>
        <w:t>средняя площадь соответствующего пика на хроматограммах</w:t>
      </w:r>
      <w:r w:rsidR="00D03731">
        <w:rPr>
          <w:color w:val="auto"/>
          <w:sz w:val="28"/>
          <w:szCs w:val="28"/>
        </w:rPr>
        <w:t xml:space="preserve"> </w:t>
      </w:r>
    </w:p>
    <w:p w:rsidR="00426841" w:rsidRPr="00D03731" w:rsidRDefault="006B080D" w:rsidP="00D03731">
      <w:pPr>
        <w:pStyle w:val="18"/>
        <w:shd w:val="clear" w:color="auto" w:fill="auto"/>
        <w:tabs>
          <w:tab w:val="right" w:pos="9203"/>
        </w:tabs>
        <w:spacing w:after="0" w:line="360" w:lineRule="auto"/>
        <w:ind w:firstLine="0"/>
        <w:jc w:val="both"/>
        <w:rPr>
          <w:rStyle w:val="af2"/>
          <w:i w:val="0"/>
          <w:iCs w:val="0"/>
          <w:color w:val="auto"/>
          <w:sz w:val="28"/>
          <w:szCs w:val="28"/>
          <w:shd w:val="clear" w:color="auto" w:fill="auto"/>
        </w:rPr>
      </w:pPr>
      <w:r>
        <w:rPr>
          <w:rStyle w:val="af2"/>
          <w:rFonts w:eastAsia="MS Mincho"/>
          <w:i w:val="0"/>
          <w:color w:val="auto"/>
          <w:sz w:val="28"/>
          <w:szCs w:val="28"/>
        </w:rPr>
        <w:t xml:space="preserve">раствора </w:t>
      </w:r>
      <w:r w:rsidRPr="00EE2B04">
        <w:rPr>
          <w:rStyle w:val="53"/>
          <w:rFonts w:eastAsia="Franklin Gothic Heavy"/>
          <w:iCs/>
          <w:color w:val="auto"/>
          <w:sz w:val="28"/>
          <w:szCs w:val="28"/>
          <w:u w:val="none"/>
        </w:rPr>
        <w:t>стандартного образца</w:t>
      </w:r>
      <w:r w:rsidR="004E1948" w:rsidRPr="006668D8">
        <w:rPr>
          <w:rStyle w:val="af2"/>
          <w:rFonts w:eastAsia="MS Mincho"/>
          <w:i w:val="0"/>
          <w:color w:val="auto"/>
          <w:sz w:val="28"/>
          <w:szCs w:val="28"/>
        </w:rPr>
        <w:t xml:space="preserve">; </w:t>
      </w:r>
    </w:p>
    <w:p w:rsidR="004E1948" w:rsidRPr="006668D8" w:rsidRDefault="00936039" w:rsidP="007A0A52">
      <w:pPr>
        <w:pStyle w:val="18"/>
        <w:shd w:val="clear" w:color="auto" w:fill="auto"/>
        <w:tabs>
          <w:tab w:val="center" w:pos="1428"/>
          <w:tab w:val="left" w:pos="1678"/>
        </w:tabs>
        <w:spacing w:after="0" w:line="360" w:lineRule="auto"/>
        <w:ind w:firstLine="709"/>
        <w:jc w:val="left"/>
        <w:rPr>
          <w:color w:val="auto"/>
          <w:sz w:val="28"/>
          <w:szCs w:val="28"/>
        </w:rPr>
      </w:pPr>
      <w:r>
        <w:rPr>
          <w:rStyle w:val="af2"/>
          <w:rFonts w:eastAsia="MS Mincho"/>
          <w:color w:val="auto"/>
          <w:sz w:val="28"/>
          <w:szCs w:val="28"/>
          <w:lang w:val="en-US"/>
        </w:rPr>
        <w:t>a</w:t>
      </w:r>
      <w:r w:rsidR="00057D64" w:rsidRPr="006668D8">
        <w:rPr>
          <w:rStyle w:val="af2"/>
          <w:rFonts w:eastAsia="MS Mincho"/>
          <w:color w:val="auto"/>
          <w:sz w:val="28"/>
          <w:szCs w:val="28"/>
          <w:vertAlign w:val="subscript"/>
          <w:lang w:val="en-US"/>
        </w:rPr>
        <w:t>o</w:t>
      </w:r>
      <w:r w:rsidR="00057D64" w:rsidRPr="006668D8">
        <w:rPr>
          <w:color w:val="auto"/>
          <w:sz w:val="28"/>
          <w:szCs w:val="28"/>
        </w:rPr>
        <w:t xml:space="preserve"> </w:t>
      </w:r>
      <w:r w:rsidR="004E1948" w:rsidRPr="006668D8">
        <w:rPr>
          <w:rStyle w:val="29"/>
          <w:color w:val="auto"/>
          <w:sz w:val="28"/>
          <w:szCs w:val="28"/>
        </w:rPr>
        <w:t>-</w:t>
      </w:r>
      <w:r w:rsidR="00057D64" w:rsidRPr="006668D8">
        <w:rPr>
          <w:rStyle w:val="29"/>
          <w:color w:val="auto"/>
          <w:sz w:val="28"/>
          <w:szCs w:val="28"/>
        </w:rPr>
        <w:t xml:space="preserve"> </w:t>
      </w:r>
      <w:r w:rsidR="004E1948" w:rsidRPr="006668D8">
        <w:rPr>
          <w:rStyle w:val="29"/>
          <w:color w:val="auto"/>
          <w:sz w:val="28"/>
          <w:szCs w:val="28"/>
        </w:rPr>
        <w:tab/>
      </w:r>
      <w:r w:rsidR="004E1948" w:rsidRPr="006668D8">
        <w:rPr>
          <w:color w:val="auto"/>
          <w:sz w:val="28"/>
          <w:szCs w:val="28"/>
        </w:rPr>
        <w:t>навеск</w:t>
      </w:r>
      <w:r w:rsidR="006B080D">
        <w:rPr>
          <w:color w:val="auto"/>
          <w:sz w:val="28"/>
          <w:szCs w:val="28"/>
        </w:rPr>
        <w:t xml:space="preserve">а соответствующего </w:t>
      </w:r>
      <w:r w:rsidR="006B080D" w:rsidRPr="00EE2B04">
        <w:rPr>
          <w:rStyle w:val="53"/>
          <w:rFonts w:eastAsia="Franklin Gothic Heavy"/>
          <w:iCs/>
          <w:color w:val="auto"/>
          <w:sz w:val="28"/>
          <w:szCs w:val="28"/>
          <w:u w:val="none"/>
        </w:rPr>
        <w:t>стандартного образца</w:t>
      </w:r>
      <w:r w:rsidR="00057D64" w:rsidRPr="006668D8">
        <w:rPr>
          <w:color w:val="auto"/>
          <w:sz w:val="28"/>
          <w:szCs w:val="28"/>
        </w:rPr>
        <w:t>, г</w:t>
      </w:r>
      <w:r w:rsidR="004E1948" w:rsidRPr="006668D8">
        <w:rPr>
          <w:color w:val="auto"/>
          <w:sz w:val="28"/>
          <w:szCs w:val="28"/>
        </w:rPr>
        <w:t>;</w:t>
      </w:r>
    </w:p>
    <w:p w:rsidR="004E1948" w:rsidRPr="006668D8" w:rsidRDefault="00936039" w:rsidP="007A0A52">
      <w:pPr>
        <w:pStyle w:val="18"/>
        <w:shd w:val="clear" w:color="auto" w:fill="auto"/>
        <w:tabs>
          <w:tab w:val="center" w:pos="1428"/>
          <w:tab w:val="left" w:pos="1678"/>
        </w:tabs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rStyle w:val="af2"/>
          <w:rFonts w:eastAsia="MS Mincho"/>
          <w:color w:val="auto"/>
          <w:sz w:val="28"/>
          <w:szCs w:val="28"/>
          <w:lang w:val="en-US"/>
        </w:rPr>
        <w:t>a</w:t>
      </w:r>
      <w:r w:rsidR="00057D64" w:rsidRPr="006668D8">
        <w:rPr>
          <w:rStyle w:val="af2"/>
          <w:rFonts w:eastAsia="MS Mincho"/>
          <w:color w:val="auto"/>
          <w:sz w:val="28"/>
          <w:szCs w:val="28"/>
        </w:rPr>
        <w:t xml:space="preserve"> </w:t>
      </w:r>
      <w:r w:rsidR="004E1948" w:rsidRPr="006668D8">
        <w:rPr>
          <w:rStyle w:val="29"/>
          <w:color w:val="auto"/>
          <w:sz w:val="28"/>
          <w:szCs w:val="28"/>
        </w:rPr>
        <w:t>-</w:t>
      </w:r>
      <w:r w:rsidR="00057D64" w:rsidRPr="006668D8">
        <w:rPr>
          <w:rStyle w:val="29"/>
          <w:color w:val="auto"/>
          <w:sz w:val="28"/>
          <w:szCs w:val="28"/>
        </w:rPr>
        <w:t xml:space="preserve"> </w:t>
      </w:r>
      <w:r w:rsidR="004E1948" w:rsidRPr="006668D8">
        <w:rPr>
          <w:rStyle w:val="29"/>
          <w:color w:val="auto"/>
          <w:sz w:val="28"/>
          <w:szCs w:val="28"/>
        </w:rPr>
        <w:tab/>
      </w:r>
      <w:r w:rsidR="00057D64" w:rsidRPr="006668D8">
        <w:rPr>
          <w:color w:val="auto"/>
          <w:sz w:val="28"/>
          <w:szCs w:val="28"/>
        </w:rPr>
        <w:t>навеска субстанции, г</w:t>
      </w:r>
      <w:r w:rsidR="004E1948" w:rsidRPr="006668D8">
        <w:rPr>
          <w:color w:val="auto"/>
          <w:sz w:val="28"/>
          <w:szCs w:val="28"/>
        </w:rPr>
        <w:t>;</w:t>
      </w:r>
    </w:p>
    <w:p w:rsidR="004E1948" w:rsidRPr="006668D8" w:rsidRDefault="00057D64" w:rsidP="00057D64">
      <w:pPr>
        <w:pStyle w:val="18"/>
        <w:shd w:val="clear" w:color="auto" w:fill="auto"/>
        <w:tabs>
          <w:tab w:val="center" w:pos="1428"/>
          <w:tab w:val="left" w:pos="1678"/>
        </w:tabs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6668D8">
        <w:rPr>
          <w:rStyle w:val="af2"/>
          <w:rFonts w:eastAsia="MS Mincho"/>
          <w:color w:val="auto"/>
          <w:sz w:val="28"/>
          <w:szCs w:val="28"/>
        </w:rPr>
        <w:t xml:space="preserve">Р </w:t>
      </w:r>
      <w:r w:rsidR="004E1948" w:rsidRPr="006668D8">
        <w:rPr>
          <w:rStyle w:val="af2"/>
          <w:color w:val="auto"/>
          <w:sz w:val="28"/>
          <w:szCs w:val="28"/>
        </w:rPr>
        <w:t>-</w:t>
      </w:r>
      <w:r w:rsidRPr="006668D8">
        <w:rPr>
          <w:rStyle w:val="af2"/>
          <w:color w:val="auto"/>
          <w:sz w:val="28"/>
          <w:szCs w:val="28"/>
        </w:rPr>
        <w:t xml:space="preserve"> </w:t>
      </w:r>
      <w:r w:rsidR="004E1948" w:rsidRPr="006668D8">
        <w:rPr>
          <w:rStyle w:val="29"/>
          <w:color w:val="auto"/>
          <w:sz w:val="28"/>
          <w:szCs w:val="28"/>
        </w:rPr>
        <w:tab/>
      </w:r>
      <w:r w:rsidR="004E1948" w:rsidRPr="006668D8">
        <w:rPr>
          <w:color w:val="auto"/>
          <w:sz w:val="28"/>
          <w:szCs w:val="28"/>
        </w:rPr>
        <w:t xml:space="preserve">содержание основного </w:t>
      </w:r>
      <w:r w:rsidR="006B080D">
        <w:rPr>
          <w:color w:val="auto"/>
          <w:sz w:val="28"/>
          <w:szCs w:val="28"/>
        </w:rPr>
        <w:t xml:space="preserve">вещества в соответствующем </w:t>
      </w:r>
      <w:r w:rsidR="006B080D">
        <w:rPr>
          <w:rStyle w:val="53"/>
          <w:rFonts w:eastAsia="Franklin Gothic Heavy"/>
          <w:iCs/>
          <w:color w:val="auto"/>
          <w:sz w:val="28"/>
          <w:szCs w:val="28"/>
          <w:u w:val="none"/>
        </w:rPr>
        <w:t>стандартном</w:t>
      </w:r>
      <w:r w:rsidR="006B080D" w:rsidRPr="00EE2B04">
        <w:rPr>
          <w:rStyle w:val="53"/>
          <w:rFonts w:eastAsia="Franklin Gothic Heavy"/>
          <w:iCs/>
          <w:color w:val="auto"/>
          <w:sz w:val="28"/>
          <w:szCs w:val="28"/>
          <w:u w:val="none"/>
        </w:rPr>
        <w:t xml:space="preserve"> образц</w:t>
      </w:r>
      <w:r w:rsidR="006B080D">
        <w:rPr>
          <w:rStyle w:val="53"/>
          <w:rFonts w:eastAsia="Franklin Gothic Heavy"/>
          <w:iCs/>
          <w:color w:val="auto"/>
          <w:sz w:val="28"/>
          <w:szCs w:val="28"/>
          <w:u w:val="none"/>
        </w:rPr>
        <w:t>е</w:t>
      </w:r>
      <w:r w:rsidRPr="006668D8">
        <w:rPr>
          <w:color w:val="auto"/>
          <w:sz w:val="28"/>
          <w:szCs w:val="28"/>
        </w:rPr>
        <w:t>, %</w:t>
      </w:r>
      <w:r w:rsidR="004E1948" w:rsidRPr="006668D8">
        <w:rPr>
          <w:color w:val="auto"/>
          <w:sz w:val="28"/>
          <w:szCs w:val="28"/>
        </w:rPr>
        <w:t>;</w:t>
      </w:r>
    </w:p>
    <w:p w:rsidR="004E1948" w:rsidRPr="006668D8" w:rsidRDefault="004E1948" w:rsidP="007A0A52">
      <w:pPr>
        <w:pStyle w:val="18"/>
        <w:shd w:val="clear" w:color="auto" w:fill="auto"/>
        <w:tabs>
          <w:tab w:val="right" w:pos="9203"/>
        </w:tabs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6668D8">
        <w:rPr>
          <w:rStyle w:val="af2"/>
          <w:rFonts w:eastAsia="MS Mincho"/>
          <w:color w:val="auto"/>
          <w:sz w:val="28"/>
          <w:szCs w:val="28"/>
          <w:lang w:val="en-US"/>
        </w:rPr>
        <w:t>W</w:t>
      </w:r>
      <w:r w:rsidR="00057D64" w:rsidRPr="006668D8">
        <w:rPr>
          <w:color w:val="auto"/>
          <w:sz w:val="28"/>
          <w:szCs w:val="28"/>
        </w:rPr>
        <w:t xml:space="preserve"> </w:t>
      </w:r>
      <w:r w:rsidRPr="006668D8">
        <w:rPr>
          <w:rStyle w:val="29"/>
          <w:color w:val="auto"/>
          <w:sz w:val="28"/>
          <w:szCs w:val="28"/>
        </w:rPr>
        <w:t xml:space="preserve">- </w:t>
      </w:r>
      <w:r w:rsidRPr="006668D8">
        <w:rPr>
          <w:color w:val="auto"/>
          <w:sz w:val="28"/>
          <w:szCs w:val="28"/>
        </w:rPr>
        <w:t>содержание воды, остаточных органических растворителей и</w:t>
      </w:r>
    </w:p>
    <w:p w:rsidR="007658D8" w:rsidRPr="00CF347A" w:rsidRDefault="004E1948" w:rsidP="00D03731">
      <w:pPr>
        <w:pStyle w:val="18"/>
        <w:shd w:val="clear" w:color="auto" w:fill="auto"/>
        <w:spacing w:after="0" w:line="360" w:lineRule="auto"/>
        <w:ind w:firstLine="0"/>
        <w:jc w:val="both"/>
        <w:rPr>
          <w:color w:val="auto"/>
          <w:sz w:val="28"/>
          <w:szCs w:val="28"/>
        </w:rPr>
      </w:pPr>
      <w:r w:rsidRPr="006668D8">
        <w:rPr>
          <w:color w:val="auto"/>
          <w:sz w:val="28"/>
          <w:szCs w:val="28"/>
        </w:rPr>
        <w:t>уксусной кислоты в</w:t>
      </w:r>
      <w:r w:rsidR="00057D64" w:rsidRPr="006668D8">
        <w:rPr>
          <w:color w:val="auto"/>
          <w:sz w:val="28"/>
          <w:szCs w:val="28"/>
        </w:rPr>
        <w:t xml:space="preserve"> испытуемом образце, %</w:t>
      </w:r>
      <w:r w:rsidRPr="006668D8">
        <w:rPr>
          <w:color w:val="auto"/>
          <w:sz w:val="28"/>
          <w:szCs w:val="28"/>
        </w:rPr>
        <w:t>.</w:t>
      </w:r>
    </w:p>
    <w:p w:rsidR="00B540CF" w:rsidRPr="00CB26C9" w:rsidRDefault="001758B7" w:rsidP="00CB2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8D8">
        <w:rPr>
          <w:rFonts w:ascii="Times New Roman" w:eastAsia="Times New Roman" w:hAnsi="Times New Roman" w:cs="Times New Roman"/>
          <w:b/>
          <w:sz w:val="28"/>
          <w:szCs w:val="28"/>
        </w:rPr>
        <w:t xml:space="preserve">Хранение. </w:t>
      </w:r>
      <w:r w:rsidRPr="006668D8">
        <w:rPr>
          <w:rStyle w:val="0pt"/>
          <w:rFonts w:eastAsiaTheme="minorEastAsia"/>
          <w:b w:val="0"/>
          <w:color w:val="auto"/>
          <w:sz w:val="28"/>
          <w:szCs w:val="28"/>
        </w:rPr>
        <w:t>В</w:t>
      </w:r>
      <w:r w:rsidRPr="006668D8">
        <w:rPr>
          <w:rStyle w:val="0pt"/>
          <w:rFonts w:eastAsiaTheme="minorEastAsia"/>
          <w:color w:val="auto"/>
          <w:sz w:val="28"/>
          <w:szCs w:val="28"/>
        </w:rPr>
        <w:t xml:space="preserve"> </w:t>
      </w:r>
      <w:r w:rsidR="00CB26C9" w:rsidRPr="006668D8">
        <w:rPr>
          <w:rFonts w:ascii="Times New Roman" w:hAnsi="Times New Roman" w:cs="Times New Roman"/>
          <w:snapToGrid w:val="0"/>
          <w:sz w:val="28"/>
          <w:szCs w:val="28"/>
        </w:rPr>
        <w:t xml:space="preserve">соответствии с ОФС </w:t>
      </w:r>
      <w:r w:rsidRPr="006668D8">
        <w:rPr>
          <w:rFonts w:ascii="Times New Roman" w:hAnsi="Times New Roman" w:cs="Times New Roman"/>
          <w:sz w:val="28"/>
          <w:szCs w:val="28"/>
        </w:rPr>
        <w:t>«Хранение лекарственных средств».</w:t>
      </w:r>
    </w:p>
    <w:sectPr w:rsidR="00B540CF" w:rsidRPr="00CB26C9" w:rsidSect="00397AEA">
      <w:footerReference w:type="default" r:id="rId8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B45" w:rsidRDefault="001B0B45" w:rsidP="002A5A6B">
      <w:pPr>
        <w:spacing w:after="0" w:line="240" w:lineRule="auto"/>
      </w:pPr>
      <w:r>
        <w:separator/>
      </w:r>
    </w:p>
  </w:endnote>
  <w:endnote w:type="continuationSeparator" w:id="0">
    <w:p w:rsidR="001B0B45" w:rsidRDefault="001B0B45" w:rsidP="002A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4122"/>
      <w:docPartObj>
        <w:docPartGallery w:val="Page Numbers (Bottom of Page)"/>
        <w:docPartUnique/>
      </w:docPartObj>
    </w:sdtPr>
    <w:sdtContent>
      <w:p w:rsidR="00EB0A41" w:rsidRDefault="00EB0A41">
        <w:pPr>
          <w:pStyle w:val="a7"/>
          <w:jc w:val="center"/>
        </w:pPr>
        <w:r w:rsidRPr="00EB0A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B0A4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B0A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EB0A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E5828" w:rsidRDefault="00EE58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B45" w:rsidRDefault="001B0B45" w:rsidP="002A5A6B">
      <w:pPr>
        <w:spacing w:after="0" w:line="240" w:lineRule="auto"/>
      </w:pPr>
      <w:r>
        <w:separator/>
      </w:r>
    </w:p>
  </w:footnote>
  <w:footnote w:type="continuationSeparator" w:id="0">
    <w:p w:rsidR="001B0B45" w:rsidRDefault="001B0B45" w:rsidP="002A5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E9C"/>
    <w:multiLevelType w:val="multilevel"/>
    <w:tmpl w:val="FD289E2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63FEA"/>
    <w:multiLevelType w:val="hybridMultilevel"/>
    <w:tmpl w:val="8F16A118"/>
    <w:lvl w:ilvl="0" w:tplc="AF4209A8">
      <w:start w:val="1"/>
      <w:numFmt w:val="bullet"/>
      <w:lvlText w:val="–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>
    <w:nsid w:val="0BDC3AF1"/>
    <w:multiLevelType w:val="hybridMultilevel"/>
    <w:tmpl w:val="5C28E798"/>
    <w:lvl w:ilvl="0" w:tplc="7354DBF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6F5B"/>
    <w:multiLevelType w:val="multilevel"/>
    <w:tmpl w:val="87DA3944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E97E91"/>
    <w:multiLevelType w:val="hybridMultilevel"/>
    <w:tmpl w:val="D2ACAB1E"/>
    <w:lvl w:ilvl="0" w:tplc="23D60F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957B8F"/>
    <w:multiLevelType w:val="multilevel"/>
    <w:tmpl w:val="F22C18C6"/>
    <w:lvl w:ilvl="0"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0168C3"/>
    <w:multiLevelType w:val="multilevel"/>
    <w:tmpl w:val="86AA8AFE"/>
    <w:lvl w:ilvl="0">
      <w:start w:val="1"/>
      <w:numFmt w:val="lowerRoman"/>
      <w:lvlText w:val="SSi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5B171D"/>
    <w:multiLevelType w:val="hybridMultilevel"/>
    <w:tmpl w:val="2E26B89E"/>
    <w:lvl w:ilvl="0" w:tplc="1C66DB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E709F5"/>
    <w:multiLevelType w:val="multilevel"/>
    <w:tmpl w:val="78F2697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DF32D1"/>
    <w:multiLevelType w:val="multilevel"/>
    <w:tmpl w:val="85187682"/>
    <w:lvl w:ilvl="0">
      <w:start w:val="1"/>
      <w:numFmt w:val="decimal"/>
      <w:lvlText w:val="2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A238CB"/>
    <w:multiLevelType w:val="hybridMultilevel"/>
    <w:tmpl w:val="35AC91D2"/>
    <w:lvl w:ilvl="0" w:tplc="D234BC9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B87970"/>
    <w:multiLevelType w:val="multilevel"/>
    <w:tmpl w:val="06E49444"/>
    <w:lvl w:ilvl="0">
      <w:start w:val="1"/>
      <w:numFmt w:val="decimal"/>
      <w:lvlText w:val="2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2D156C"/>
    <w:multiLevelType w:val="hybridMultilevel"/>
    <w:tmpl w:val="D2ACAB1E"/>
    <w:lvl w:ilvl="0" w:tplc="23D60F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3532C9"/>
    <w:multiLevelType w:val="multilevel"/>
    <w:tmpl w:val="04C0A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5917B5"/>
    <w:multiLevelType w:val="hybridMultilevel"/>
    <w:tmpl w:val="98DA87B2"/>
    <w:lvl w:ilvl="0" w:tplc="39A833D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F3F49"/>
    <w:multiLevelType w:val="multilevel"/>
    <w:tmpl w:val="0DE43A2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B53F23"/>
    <w:multiLevelType w:val="multilevel"/>
    <w:tmpl w:val="DC8A52D4"/>
    <w:lvl w:ilvl="0">
      <w:numFmt w:val="decimal"/>
      <w:lvlText w:val="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1E7F8B"/>
    <w:multiLevelType w:val="multilevel"/>
    <w:tmpl w:val="912EF5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184100"/>
    <w:multiLevelType w:val="multilevel"/>
    <w:tmpl w:val="BA248B1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2B5E07"/>
    <w:multiLevelType w:val="multilevel"/>
    <w:tmpl w:val="F8BCE70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AD46AC"/>
    <w:multiLevelType w:val="multilevel"/>
    <w:tmpl w:val="CD90BF6A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0E3592"/>
    <w:multiLevelType w:val="multilevel"/>
    <w:tmpl w:val="A7EA32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2">
    <w:nsid w:val="5CEB6CA4"/>
    <w:multiLevelType w:val="hybridMultilevel"/>
    <w:tmpl w:val="70528CD2"/>
    <w:lvl w:ilvl="0" w:tplc="47C6C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193374"/>
    <w:multiLevelType w:val="multilevel"/>
    <w:tmpl w:val="35927298"/>
    <w:lvl w:ilvl="0"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A74A53"/>
    <w:multiLevelType w:val="multilevel"/>
    <w:tmpl w:val="382417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4B4128"/>
    <w:multiLevelType w:val="multilevel"/>
    <w:tmpl w:val="CAEAEE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5D0D3A"/>
    <w:multiLevelType w:val="multilevel"/>
    <w:tmpl w:val="DF240956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296EED"/>
    <w:multiLevelType w:val="hybridMultilevel"/>
    <w:tmpl w:val="F9F017B0"/>
    <w:lvl w:ilvl="0" w:tplc="60867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721978"/>
    <w:multiLevelType w:val="multilevel"/>
    <w:tmpl w:val="D35C18A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9">
    <w:nsid w:val="73EA35C3"/>
    <w:multiLevelType w:val="multilevel"/>
    <w:tmpl w:val="0B228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2C4A4D"/>
    <w:multiLevelType w:val="multilevel"/>
    <w:tmpl w:val="4C7CA01C"/>
    <w:lvl w:ilvl="0"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C744A7B"/>
    <w:multiLevelType w:val="hybridMultilevel"/>
    <w:tmpl w:val="7FAA0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4"/>
  </w:num>
  <w:num w:numId="5">
    <w:abstractNumId w:val="22"/>
  </w:num>
  <w:num w:numId="6">
    <w:abstractNumId w:val="12"/>
  </w:num>
  <w:num w:numId="7">
    <w:abstractNumId w:val="28"/>
  </w:num>
  <w:num w:numId="8">
    <w:abstractNumId w:val="31"/>
  </w:num>
  <w:num w:numId="9">
    <w:abstractNumId w:val="4"/>
  </w:num>
  <w:num w:numId="10">
    <w:abstractNumId w:val="29"/>
  </w:num>
  <w:num w:numId="11">
    <w:abstractNumId w:val="15"/>
  </w:num>
  <w:num w:numId="12">
    <w:abstractNumId w:val="19"/>
  </w:num>
  <w:num w:numId="13">
    <w:abstractNumId w:val="27"/>
  </w:num>
  <w:num w:numId="14">
    <w:abstractNumId w:val="3"/>
  </w:num>
  <w:num w:numId="15">
    <w:abstractNumId w:val="0"/>
  </w:num>
  <w:num w:numId="16">
    <w:abstractNumId w:val="13"/>
  </w:num>
  <w:num w:numId="17">
    <w:abstractNumId w:val="6"/>
  </w:num>
  <w:num w:numId="18">
    <w:abstractNumId w:val="17"/>
  </w:num>
  <w:num w:numId="19">
    <w:abstractNumId w:val="26"/>
  </w:num>
  <w:num w:numId="20">
    <w:abstractNumId w:val="8"/>
  </w:num>
  <w:num w:numId="21">
    <w:abstractNumId w:val="21"/>
  </w:num>
  <w:num w:numId="22">
    <w:abstractNumId w:val="11"/>
  </w:num>
  <w:num w:numId="23">
    <w:abstractNumId w:val="16"/>
  </w:num>
  <w:num w:numId="24">
    <w:abstractNumId w:val="30"/>
  </w:num>
  <w:num w:numId="25">
    <w:abstractNumId w:val="23"/>
  </w:num>
  <w:num w:numId="26">
    <w:abstractNumId w:val="20"/>
  </w:num>
  <w:num w:numId="27">
    <w:abstractNumId w:val="25"/>
  </w:num>
  <w:num w:numId="28">
    <w:abstractNumId w:val="24"/>
  </w:num>
  <w:num w:numId="29">
    <w:abstractNumId w:val="18"/>
  </w:num>
  <w:num w:numId="30">
    <w:abstractNumId w:val="9"/>
  </w:num>
  <w:num w:numId="31">
    <w:abstractNumId w:val="5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C2F10"/>
    <w:rsid w:val="00000373"/>
    <w:rsid w:val="000006AF"/>
    <w:rsid w:val="0000079A"/>
    <w:rsid w:val="00001011"/>
    <w:rsid w:val="000010DE"/>
    <w:rsid w:val="000012E6"/>
    <w:rsid w:val="00002601"/>
    <w:rsid w:val="00002880"/>
    <w:rsid w:val="0000335C"/>
    <w:rsid w:val="00003535"/>
    <w:rsid w:val="000045D0"/>
    <w:rsid w:val="000057C4"/>
    <w:rsid w:val="000057D5"/>
    <w:rsid w:val="00006515"/>
    <w:rsid w:val="00006622"/>
    <w:rsid w:val="00006F70"/>
    <w:rsid w:val="00007380"/>
    <w:rsid w:val="000115C9"/>
    <w:rsid w:val="00012584"/>
    <w:rsid w:val="00012D33"/>
    <w:rsid w:val="00012ED8"/>
    <w:rsid w:val="0001348C"/>
    <w:rsid w:val="000152A6"/>
    <w:rsid w:val="0002082F"/>
    <w:rsid w:val="000233D2"/>
    <w:rsid w:val="00023727"/>
    <w:rsid w:val="00024B70"/>
    <w:rsid w:val="00026755"/>
    <w:rsid w:val="00026FA3"/>
    <w:rsid w:val="00027AED"/>
    <w:rsid w:val="00027F3D"/>
    <w:rsid w:val="000307AC"/>
    <w:rsid w:val="000307D3"/>
    <w:rsid w:val="0003094D"/>
    <w:rsid w:val="00031982"/>
    <w:rsid w:val="00032710"/>
    <w:rsid w:val="00032CDE"/>
    <w:rsid w:val="00033EAA"/>
    <w:rsid w:val="00033EFA"/>
    <w:rsid w:val="000340AD"/>
    <w:rsid w:val="0003452E"/>
    <w:rsid w:val="00035B8E"/>
    <w:rsid w:val="00036B56"/>
    <w:rsid w:val="0003795D"/>
    <w:rsid w:val="00037F1B"/>
    <w:rsid w:val="00037F4C"/>
    <w:rsid w:val="000402A9"/>
    <w:rsid w:val="0004069C"/>
    <w:rsid w:val="00040981"/>
    <w:rsid w:val="000417EB"/>
    <w:rsid w:val="0004249E"/>
    <w:rsid w:val="00042597"/>
    <w:rsid w:val="00044272"/>
    <w:rsid w:val="0004731E"/>
    <w:rsid w:val="000508DA"/>
    <w:rsid w:val="00050CE9"/>
    <w:rsid w:val="0005219C"/>
    <w:rsid w:val="000521C9"/>
    <w:rsid w:val="0005533F"/>
    <w:rsid w:val="000553FB"/>
    <w:rsid w:val="00055FEB"/>
    <w:rsid w:val="0005791E"/>
    <w:rsid w:val="00057D08"/>
    <w:rsid w:val="00057D64"/>
    <w:rsid w:val="00057FEA"/>
    <w:rsid w:val="000611C0"/>
    <w:rsid w:val="000620E6"/>
    <w:rsid w:val="000631C5"/>
    <w:rsid w:val="00063FE6"/>
    <w:rsid w:val="00064170"/>
    <w:rsid w:val="0006515E"/>
    <w:rsid w:val="0006522D"/>
    <w:rsid w:val="00065681"/>
    <w:rsid w:val="000657B5"/>
    <w:rsid w:val="000657CB"/>
    <w:rsid w:val="00065B48"/>
    <w:rsid w:val="00066482"/>
    <w:rsid w:val="00066630"/>
    <w:rsid w:val="00070780"/>
    <w:rsid w:val="00070EE3"/>
    <w:rsid w:val="00071F65"/>
    <w:rsid w:val="00072889"/>
    <w:rsid w:val="00073378"/>
    <w:rsid w:val="00074907"/>
    <w:rsid w:val="00074AB7"/>
    <w:rsid w:val="00074D6C"/>
    <w:rsid w:val="000751D8"/>
    <w:rsid w:val="000753BC"/>
    <w:rsid w:val="00075676"/>
    <w:rsid w:val="00075987"/>
    <w:rsid w:val="00075D85"/>
    <w:rsid w:val="000760D9"/>
    <w:rsid w:val="00076753"/>
    <w:rsid w:val="000769B3"/>
    <w:rsid w:val="0007749F"/>
    <w:rsid w:val="000777D3"/>
    <w:rsid w:val="00077B81"/>
    <w:rsid w:val="00080226"/>
    <w:rsid w:val="00081A45"/>
    <w:rsid w:val="000826A5"/>
    <w:rsid w:val="00082BCF"/>
    <w:rsid w:val="00083129"/>
    <w:rsid w:val="00083741"/>
    <w:rsid w:val="000839DC"/>
    <w:rsid w:val="00084611"/>
    <w:rsid w:val="00085176"/>
    <w:rsid w:val="00085928"/>
    <w:rsid w:val="00085A9E"/>
    <w:rsid w:val="00085CAD"/>
    <w:rsid w:val="00085F37"/>
    <w:rsid w:val="0008624A"/>
    <w:rsid w:val="00086B15"/>
    <w:rsid w:val="00087E7C"/>
    <w:rsid w:val="00090689"/>
    <w:rsid w:val="00091D4C"/>
    <w:rsid w:val="0009287E"/>
    <w:rsid w:val="00095224"/>
    <w:rsid w:val="000968C8"/>
    <w:rsid w:val="000972F1"/>
    <w:rsid w:val="0009759B"/>
    <w:rsid w:val="000A15F3"/>
    <w:rsid w:val="000A1DCF"/>
    <w:rsid w:val="000A2A25"/>
    <w:rsid w:val="000A355B"/>
    <w:rsid w:val="000A3A1F"/>
    <w:rsid w:val="000A4274"/>
    <w:rsid w:val="000A46AA"/>
    <w:rsid w:val="000A4CB7"/>
    <w:rsid w:val="000A53DE"/>
    <w:rsid w:val="000A5C78"/>
    <w:rsid w:val="000A674B"/>
    <w:rsid w:val="000A68CE"/>
    <w:rsid w:val="000A6A11"/>
    <w:rsid w:val="000A6ACB"/>
    <w:rsid w:val="000A7FF1"/>
    <w:rsid w:val="000B0451"/>
    <w:rsid w:val="000B1102"/>
    <w:rsid w:val="000B1A76"/>
    <w:rsid w:val="000B20F1"/>
    <w:rsid w:val="000B28C5"/>
    <w:rsid w:val="000B295E"/>
    <w:rsid w:val="000B2D8C"/>
    <w:rsid w:val="000B47A5"/>
    <w:rsid w:val="000B4969"/>
    <w:rsid w:val="000B6CA8"/>
    <w:rsid w:val="000B7164"/>
    <w:rsid w:val="000B71DA"/>
    <w:rsid w:val="000B72A0"/>
    <w:rsid w:val="000B7733"/>
    <w:rsid w:val="000B7FA1"/>
    <w:rsid w:val="000C2ECD"/>
    <w:rsid w:val="000C33FE"/>
    <w:rsid w:val="000C36F2"/>
    <w:rsid w:val="000C4D68"/>
    <w:rsid w:val="000C5A88"/>
    <w:rsid w:val="000C6217"/>
    <w:rsid w:val="000C6802"/>
    <w:rsid w:val="000C6E4A"/>
    <w:rsid w:val="000C7CFD"/>
    <w:rsid w:val="000C7D4C"/>
    <w:rsid w:val="000D3D38"/>
    <w:rsid w:val="000D41E6"/>
    <w:rsid w:val="000D4206"/>
    <w:rsid w:val="000D4888"/>
    <w:rsid w:val="000D6880"/>
    <w:rsid w:val="000E0018"/>
    <w:rsid w:val="000E0B49"/>
    <w:rsid w:val="000E0E3F"/>
    <w:rsid w:val="000E110A"/>
    <w:rsid w:val="000E1767"/>
    <w:rsid w:val="000E3D20"/>
    <w:rsid w:val="000E480C"/>
    <w:rsid w:val="000E4B31"/>
    <w:rsid w:val="000E58C4"/>
    <w:rsid w:val="000E5F1A"/>
    <w:rsid w:val="000E6246"/>
    <w:rsid w:val="000E6A0F"/>
    <w:rsid w:val="000E6C6D"/>
    <w:rsid w:val="000E707A"/>
    <w:rsid w:val="000E777B"/>
    <w:rsid w:val="000F0C14"/>
    <w:rsid w:val="000F0C40"/>
    <w:rsid w:val="000F127B"/>
    <w:rsid w:val="000F33C7"/>
    <w:rsid w:val="000F3B77"/>
    <w:rsid w:val="000F3D80"/>
    <w:rsid w:val="000F4619"/>
    <w:rsid w:val="000F49D7"/>
    <w:rsid w:val="000F4C05"/>
    <w:rsid w:val="000F5091"/>
    <w:rsid w:val="000F5BD7"/>
    <w:rsid w:val="000F5E09"/>
    <w:rsid w:val="000F6A05"/>
    <w:rsid w:val="0010059C"/>
    <w:rsid w:val="00100E99"/>
    <w:rsid w:val="00101037"/>
    <w:rsid w:val="00101954"/>
    <w:rsid w:val="0010204C"/>
    <w:rsid w:val="0010220E"/>
    <w:rsid w:val="001030E8"/>
    <w:rsid w:val="001044F7"/>
    <w:rsid w:val="001047D0"/>
    <w:rsid w:val="00106058"/>
    <w:rsid w:val="00106299"/>
    <w:rsid w:val="001075CC"/>
    <w:rsid w:val="00110145"/>
    <w:rsid w:val="00110DF1"/>
    <w:rsid w:val="00111EAD"/>
    <w:rsid w:val="001126DC"/>
    <w:rsid w:val="00112F96"/>
    <w:rsid w:val="0011476E"/>
    <w:rsid w:val="00114D49"/>
    <w:rsid w:val="00114DBB"/>
    <w:rsid w:val="0011517E"/>
    <w:rsid w:val="00115835"/>
    <w:rsid w:val="00115AC1"/>
    <w:rsid w:val="00115D9E"/>
    <w:rsid w:val="00116081"/>
    <w:rsid w:val="00117408"/>
    <w:rsid w:val="00123950"/>
    <w:rsid w:val="00124D00"/>
    <w:rsid w:val="00125849"/>
    <w:rsid w:val="00125A35"/>
    <w:rsid w:val="0012602D"/>
    <w:rsid w:val="001261F3"/>
    <w:rsid w:val="001262F4"/>
    <w:rsid w:val="0012672F"/>
    <w:rsid w:val="00127EF6"/>
    <w:rsid w:val="001300F8"/>
    <w:rsid w:val="00131930"/>
    <w:rsid w:val="00133207"/>
    <w:rsid w:val="00135A68"/>
    <w:rsid w:val="00136045"/>
    <w:rsid w:val="001366C4"/>
    <w:rsid w:val="001368C1"/>
    <w:rsid w:val="0013696D"/>
    <w:rsid w:val="00136A24"/>
    <w:rsid w:val="00136C1D"/>
    <w:rsid w:val="00140121"/>
    <w:rsid w:val="001401C2"/>
    <w:rsid w:val="00140EF6"/>
    <w:rsid w:val="0014165C"/>
    <w:rsid w:val="0014268C"/>
    <w:rsid w:val="00142852"/>
    <w:rsid w:val="0014349F"/>
    <w:rsid w:val="001439D5"/>
    <w:rsid w:val="00144FA8"/>
    <w:rsid w:val="00145730"/>
    <w:rsid w:val="00145CB7"/>
    <w:rsid w:val="00145F81"/>
    <w:rsid w:val="00146900"/>
    <w:rsid w:val="00146F1F"/>
    <w:rsid w:val="00150130"/>
    <w:rsid w:val="00151086"/>
    <w:rsid w:val="001512E4"/>
    <w:rsid w:val="001512F8"/>
    <w:rsid w:val="00151F8F"/>
    <w:rsid w:val="00153B00"/>
    <w:rsid w:val="00153B18"/>
    <w:rsid w:val="0015417E"/>
    <w:rsid w:val="00154694"/>
    <w:rsid w:val="00154FF6"/>
    <w:rsid w:val="00155662"/>
    <w:rsid w:val="00156D33"/>
    <w:rsid w:val="00157373"/>
    <w:rsid w:val="00162118"/>
    <w:rsid w:val="001629DB"/>
    <w:rsid w:val="00162F19"/>
    <w:rsid w:val="00163F52"/>
    <w:rsid w:val="00164127"/>
    <w:rsid w:val="00165176"/>
    <w:rsid w:val="00165547"/>
    <w:rsid w:val="00165BF0"/>
    <w:rsid w:val="001661C6"/>
    <w:rsid w:val="00166DA0"/>
    <w:rsid w:val="00170737"/>
    <w:rsid w:val="00171283"/>
    <w:rsid w:val="0017170A"/>
    <w:rsid w:val="001718D3"/>
    <w:rsid w:val="00171AE5"/>
    <w:rsid w:val="001724C9"/>
    <w:rsid w:val="0017280E"/>
    <w:rsid w:val="001734D7"/>
    <w:rsid w:val="001742D8"/>
    <w:rsid w:val="00174443"/>
    <w:rsid w:val="001746E1"/>
    <w:rsid w:val="00174A04"/>
    <w:rsid w:val="00174F53"/>
    <w:rsid w:val="00174FCF"/>
    <w:rsid w:val="0017534D"/>
    <w:rsid w:val="001758B7"/>
    <w:rsid w:val="00175BB9"/>
    <w:rsid w:val="001772F1"/>
    <w:rsid w:val="00177B9A"/>
    <w:rsid w:val="00180684"/>
    <w:rsid w:val="00180A25"/>
    <w:rsid w:val="0018129A"/>
    <w:rsid w:val="00181652"/>
    <w:rsid w:val="0018184B"/>
    <w:rsid w:val="00182977"/>
    <w:rsid w:val="00183148"/>
    <w:rsid w:val="001839CE"/>
    <w:rsid w:val="00184E7E"/>
    <w:rsid w:val="00185B7B"/>
    <w:rsid w:val="00185D01"/>
    <w:rsid w:val="00186D8B"/>
    <w:rsid w:val="00187850"/>
    <w:rsid w:val="00187918"/>
    <w:rsid w:val="0019082D"/>
    <w:rsid w:val="0019147E"/>
    <w:rsid w:val="00191E05"/>
    <w:rsid w:val="001923E6"/>
    <w:rsid w:val="001927DE"/>
    <w:rsid w:val="001928D4"/>
    <w:rsid w:val="00193953"/>
    <w:rsid w:val="001940DD"/>
    <w:rsid w:val="00194BC3"/>
    <w:rsid w:val="00194F24"/>
    <w:rsid w:val="001953C0"/>
    <w:rsid w:val="00195758"/>
    <w:rsid w:val="001957EF"/>
    <w:rsid w:val="00197434"/>
    <w:rsid w:val="0019770E"/>
    <w:rsid w:val="0019788D"/>
    <w:rsid w:val="00197FBC"/>
    <w:rsid w:val="001A0758"/>
    <w:rsid w:val="001A08BF"/>
    <w:rsid w:val="001A1527"/>
    <w:rsid w:val="001A299B"/>
    <w:rsid w:val="001A2C85"/>
    <w:rsid w:val="001A2DB7"/>
    <w:rsid w:val="001A3356"/>
    <w:rsid w:val="001A5122"/>
    <w:rsid w:val="001A5952"/>
    <w:rsid w:val="001A625B"/>
    <w:rsid w:val="001A654F"/>
    <w:rsid w:val="001A708C"/>
    <w:rsid w:val="001A7B78"/>
    <w:rsid w:val="001A7C63"/>
    <w:rsid w:val="001B011A"/>
    <w:rsid w:val="001B0734"/>
    <w:rsid w:val="001B0B45"/>
    <w:rsid w:val="001B1A63"/>
    <w:rsid w:val="001B1D5D"/>
    <w:rsid w:val="001B265C"/>
    <w:rsid w:val="001B2670"/>
    <w:rsid w:val="001B3811"/>
    <w:rsid w:val="001B3834"/>
    <w:rsid w:val="001B4B9C"/>
    <w:rsid w:val="001B58DD"/>
    <w:rsid w:val="001B71E2"/>
    <w:rsid w:val="001B75CB"/>
    <w:rsid w:val="001B784B"/>
    <w:rsid w:val="001B7F9A"/>
    <w:rsid w:val="001C05FC"/>
    <w:rsid w:val="001C1195"/>
    <w:rsid w:val="001C267F"/>
    <w:rsid w:val="001C29CB"/>
    <w:rsid w:val="001C2F10"/>
    <w:rsid w:val="001C59B9"/>
    <w:rsid w:val="001C5C00"/>
    <w:rsid w:val="001C7286"/>
    <w:rsid w:val="001C728D"/>
    <w:rsid w:val="001C774C"/>
    <w:rsid w:val="001D0229"/>
    <w:rsid w:val="001D0F58"/>
    <w:rsid w:val="001D2704"/>
    <w:rsid w:val="001D3F49"/>
    <w:rsid w:val="001D3FDA"/>
    <w:rsid w:val="001D53A9"/>
    <w:rsid w:val="001D60EC"/>
    <w:rsid w:val="001D7429"/>
    <w:rsid w:val="001D7EF3"/>
    <w:rsid w:val="001D7FD0"/>
    <w:rsid w:val="001E0095"/>
    <w:rsid w:val="001E0ACF"/>
    <w:rsid w:val="001E0F3C"/>
    <w:rsid w:val="001E11F0"/>
    <w:rsid w:val="001E30FF"/>
    <w:rsid w:val="001E3A14"/>
    <w:rsid w:val="001E6121"/>
    <w:rsid w:val="001E68A5"/>
    <w:rsid w:val="001E6F6F"/>
    <w:rsid w:val="001E7F64"/>
    <w:rsid w:val="001F0434"/>
    <w:rsid w:val="001F1CB8"/>
    <w:rsid w:val="001F1DA1"/>
    <w:rsid w:val="001F3DCB"/>
    <w:rsid w:val="001F3E21"/>
    <w:rsid w:val="001F3F5D"/>
    <w:rsid w:val="001F411B"/>
    <w:rsid w:val="001F42B7"/>
    <w:rsid w:val="001F5424"/>
    <w:rsid w:val="001F594C"/>
    <w:rsid w:val="001F6F3C"/>
    <w:rsid w:val="001F7BE2"/>
    <w:rsid w:val="002011E9"/>
    <w:rsid w:val="0020124B"/>
    <w:rsid w:val="00201292"/>
    <w:rsid w:val="00201823"/>
    <w:rsid w:val="00201E46"/>
    <w:rsid w:val="002029F0"/>
    <w:rsid w:val="002031BB"/>
    <w:rsid w:val="002036FD"/>
    <w:rsid w:val="002046C1"/>
    <w:rsid w:val="0020616D"/>
    <w:rsid w:val="002078B6"/>
    <w:rsid w:val="0021162E"/>
    <w:rsid w:val="00213517"/>
    <w:rsid w:val="00213786"/>
    <w:rsid w:val="002139AC"/>
    <w:rsid w:val="00214C54"/>
    <w:rsid w:val="00214EDF"/>
    <w:rsid w:val="00216CBD"/>
    <w:rsid w:val="00217A55"/>
    <w:rsid w:val="002209DD"/>
    <w:rsid w:val="002217D7"/>
    <w:rsid w:val="00221AB1"/>
    <w:rsid w:val="002221A2"/>
    <w:rsid w:val="00222872"/>
    <w:rsid w:val="00223680"/>
    <w:rsid w:val="002238B7"/>
    <w:rsid w:val="00224552"/>
    <w:rsid w:val="00224B09"/>
    <w:rsid w:val="00225238"/>
    <w:rsid w:val="00227106"/>
    <w:rsid w:val="00231EB8"/>
    <w:rsid w:val="00233676"/>
    <w:rsid w:val="00233F8F"/>
    <w:rsid w:val="00233FC5"/>
    <w:rsid w:val="00234284"/>
    <w:rsid w:val="00234CD6"/>
    <w:rsid w:val="0023594C"/>
    <w:rsid w:val="00235EF9"/>
    <w:rsid w:val="0023773B"/>
    <w:rsid w:val="00237B1E"/>
    <w:rsid w:val="002408C4"/>
    <w:rsid w:val="00240D65"/>
    <w:rsid w:val="00240EE4"/>
    <w:rsid w:val="002413DC"/>
    <w:rsid w:val="00244A16"/>
    <w:rsid w:val="0024643A"/>
    <w:rsid w:val="00246AE5"/>
    <w:rsid w:val="00246C53"/>
    <w:rsid w:val="00246F5C"/>
    <w:rsid w:val="002471AE"/>
    <w:rsid w:val="00247578"/>
    <w:rsid w:val="00247815"/>
    <w:rsid w:val="0025108B"/>
    <w:rsid w:val="00251342"/>
    <w:rsid w:val="00251CF0"/>
    <w:rsid w:val="002532DB"/>
    <w:rsid w:val="00253A81"/>
    <w:rsid w:val="00255131"/>
    <w:rsid w:val="002563C6"/>
    <w:rsid w:val="00256F5F"/>
    <w:rsid w:val="00256FF6"/>
    <w:rsid w:val="0025790F"/>
    <w:rsid w:val="00260412"/>
    <w:rsid w:val="00260878"/>
    <w:rsid w:val="00260C0E"/>
    <w:rsid w:val="0026126A"/>
    <w:rsid w:val="00262672"/>
    <w:rsid w:val="002634A5"/>
    <w:rsid w:val="00263B14"/>
    <w:rsid w:val="00264806"/>
    <w:rsid w:val="00264A80"/>
    <w:rsid w:val="00264A94"/>
    <w:rsid w:val="00264D43"/>
    <w:rsid w:val="00270217"/>
    <w:rsid w:val="00271007"/>
    <w:rsid w:val="00271855"/>
    <w:rsid w:val="0027376A"/>
    <w:rsid w:val="002737EB"/>
    <w:rsid w:val="00273F8C"/>
    <w:rsid w:val="00274163"/>
    <w:rsid w:val="002742DF"/>
    <w:rsid w:val="00274460"/>
    <w:rsid w:val="00274573"/>
    <w:rsid w:val="00274BA3"/>
    <w:rsid w:val="002770CA"/>
    <w:rsid w:val="00280104"/>
    <w:rsid w:val="002802AC"/>
    <w:rsid w:val="0028171F"/>
    <w:rsid w:val="002817BB"/>
    <w:rsid w:val="00281BDB"/>
    <w:rsid w:val="00281C62"/>
    <w:rsid w:val="002823D9"/>
    <w:rsid w:val="00282D7F"/>
    <w:rsid w:val="002839A7"/>
    <w:rsid w:val="00284BB0"/>
    <w:rsid w:val="00284F26"/>
    <w:rsid w:val="00285430"/>
    <w:rsid w:val="002856A2"/>
    <w:rsid w:val="00285739"/>
    <w:rsid w:val="002870C3"/>
    <w:rsid w:val="0029230D"/>
    <w:rsid w:val="002939DE"/>
    <w:rsid w:val="0029421F"/>
    <w:rsid w:val="00296446"/>
    <w:rsid w:val="00296BB9"/>
    <w:rsid w:val="00296E2F"/>
    <w:rsid w:val="00297C68"/>
    <w:rsid w:val="00297F03"/>
    <w:rsid w:val="002A00A7"/>
    <w:rsid w:val="002A1ABB"/>
    <w:rsid w:val="002A1B16"/>
    <w:rsid w:val="002A23E5"/>
    <w:rsid w:val="002A240A"/>
    <w:rsid w:val="002A303D"/>
    <w:rsid w:val="002A4E1C"/>
    <w:rsid w:val="002A5249"/>
    <w:rsid w:val="002A52C9"/>
    <w:rsid w:val="002A5A6B"/>
    <w:rsid w:val="002A6C10"/>
    <w:rsid w:val="002B00FE"/>
    <w:rsid w:val="002B0122"/>
    <w:rsid w:val="002B07F1"/>
    <w:rsid w:val="002B1BDE"/>
    <w:rsid w:val="002B2031"/>
    <w:rsid w:val="002B2139"/>
    <w:rsid w:val="002B2215"/>
    <w:rsid w:val="002B3EFF"/>
    <w:rsid w:val="002B3F7A"/>
    <w:rsid w:val="002B5B1D"/>
    <w:rsid w:val="002B6291"/>
    <w:rsid w:val="002B6E2F"/>
    <w:rsid w:val="002C00B3"/>
    <w:rsid w:val="002C01DA"/>
    <w:rsid w:val="002C1B4D"/>
    <w:rsid w:val="002C210F"/>
    <w:rsid w:val="002C26D9"/>
    <w:rsid w:val="002C3B8D"/>
    <w:rsid w:val="002C54A1"/>
    <w:rsid w:val="002C5928"/>
    <w:rsid w:val="002C5BB4"/>
    <w:rsid w:val="002C68D9"/>
    <w:rsid w:val="002C7090"/>
    <w:rsid w:val="002C7A7E"/>
    <w:rsid w:val="002D0276"/>
    <w:rsid w:val="002D0528"/>
    <w:rsid w:val="002D096A"/>
    <w:rsid w:val="002D142D"/>
    <w:rsid w:val="002D1729"/>
    <w:rsid w:val="002D237B"/>
    <w:rsid w:val="002D2669"/>
    <w:rsid w:val="002D29D1"/>
    <w:rsid w:val="002D2E58"/>
    <w:rsid w:val="002D4450"/>
    <w:rsid w:val="002D45E8"/>
    <w:rsid w:val="002D4D7A"/>
    <w:rsid w:val="002D536A"/>
    <w:rsid w:val="002D75B6"/>
    <w:rsid w:val="002D76B4"/>
    <w:rsid w:val="002D7DD2"/>
    <w:rsid w:val="002E0B90"/>
    <w:rsid w:val="002E101B"/>
    <w:rsid w:val="002E2310"/>
    <w:rsid w:val="002E26AC"/>
    <w:rsid w:val="002E33CB"/>
    <w:rsid w:val="002E4C3B"/>
    <w:rsid w:val="002F0950"/>
    <w:rsid w:val="002F0C15"/>
    <w:rsid w:val="002F1ADB"/>
    <w:rsid w:val="002F1D62"/>
    <w:rsid w:val="002F1E31"/>
    <w:rsid w:val="002F218D"/>
    <w:rsid w:val="002F265A"/>
    <w:rsid w:val="002F350D"/>
    <w:rsid w:val="002F440E"/>
    <w:rsid w:val="002F4621"/>
    <w:rsid w:val="002F473E"/>
    <w:rsid w:val="002F4A49"/>
    <w:rsid w:val="002F4B45"/>
    <w:rsid w:val="002F4C30"/>
    <w:rsid w:val="002F53AF"/>
    <w:rsid w:val="002F53D8"/>
    <w:rsid w:val="002F58D4"/>
    <w:rsid w:val="002F5973"/>
    <w:rsid w:val="002F5BA9"/>
    <w:rsid w:val="002F6225"/>
    <w:rsid w:val="002F772C"/>
    <w:rsid w:val="002F7C8D"/>
    <w:rsid w:val="002F7F4A"/>
    <w:rsid w:val="0030091B"/>
    <w:rsid w:val="00301480"/>
    <w:rsid w:val="0030214F"/>
    <w:rsid w:val="00303140"/>
    <w:rsid w:val="003037B1"/>
    <w:rsid w:val="003037C4"/>
    <w:rsid w:val="00303B65"/>
    <w:rsid w:val="00304243"/>
    <w:rsid w:val="00305DE3"/>
    <w:rsid w:val="003061CA"/>
    <w:rsid w:val="003065E4"/>
    <w:rsid w:val="00306DEE"/>
    <w:rsid w:val="0030706C"/>
    <w:rsid w:val="003079FC"/>
    <w:rsid w:val="00310463"/>
    <w:rsid w:val="00310704"/>
    <w:rsid w:val="00310AD5"/>
    <w:rsid w:val="00312B96"/>
    <w:rsid w:val="00312CBE"/>
    <w:rsid w:val="0031384F"/>
    <w:rsid w:val="00313C37"/>
    <w:rsid w:val="00313EBC"/>
    <w:rsid w:val="00314772"/>
    <w:rsid w:val="00314C1F"/>
    <w:rsid w:val="0031529B"/>
    <w:rsid w:val="0031552A"/>
    <w:rsid w:val="00315864"/>
    <w:rsid w:val="00315ABA"/>
    <w:rsid w:val="00315CB8"/>
    <w:rsid w:val="003164AD"/>
    <w:rsid w:val="00316DCD"/>
    <w:rsid w:val="00316EE6"/>
    <w:rsid w:val="00316FC1"/>
    <w:rsid w:val="00317023"/>
    <w:rsid w:val="00317199"/>
    <w:rsid w:val="003176F8"/>
    <w:rsid w:val="003179E8"/>
    <w:rsid w:val="00320672"/>
    <w:rsid w:val="00320DF3"/>
    <w:rsid w:val="00321043"/>
    <w:rsid w:val="00322084"/>
    <w:rsid w:val="0032247F"/>
    <w:rsid w:val="0032311F"/>
    <w:rsid w:val="00323F6B"/>
    <w:rsid w:val="00324370"/>
    <w:rsid w:val="003245E8"/>
    <w:rsid w:val="00324F77"/>
    <w:rsid w:val="00326190"/>
    <w:rsid w:val="00326297"/>
    <w:rsid w:val="00326C9D"/>
    <w:rsid w:val="0032718A"/>
    <w:rsid w:val="003278E1"/>
    <w:rsid w:val="00327ACB"/>
    <w:rsid w:val="00327CFF"/>
    <w:rsid w:val="00327F96"/>
    <w:rsid w:val="0033039D"/>
    <w:rsid w:val="003304E2"/>
    <w:rsid w:val="0033092F"/>
    <w:rsid w:val="00331207"/>
    <w:rsid w:val="0033175E"/>
    <w:rsid w:val="00331C8D"/>
    <w:rsid w:val="00332705"/>
    <w:rsid w:val="00332F78"/>
    <w:rsid w:val="003340F1"/>
    <w:rsid w:val="00334B23"/>
    <w:rsid w:val="00337264"/>
    <w:rsid w:val="00337FC3"/>
    <w:rsid w:val="0034199D"/>
    <w:rsid w:val="00342162"/>
    <w:rsid w:val="00342D8F"/>
    <w:rsid w:val="003436B3"/>
    <w:rsid w:val="003448AB"/>
    <w:rsid w:val="003450A9"/>
    <w:rsid w:val="0034597F"/>
    <w:rsid w:val="0034637D"/>
    <w:rsid w:val="00346724"/>
    <w:rsid w:val="00346C73"/>
    <w:rsid w:val="00346F9D"/>
    <w:rsid w:val="003473F6"/>
    <w:rsid w:val="00347C87"/>
    <w:rsid w:val="003500B8"/>
    <w:rsid w:val="00350A96"/>
    <w:rsid w:val="00351605"/>
    <w:rsid w:val="00351F60"/>
    <w:rsid w:val="003524AD"/>
    <w:rsid w:val="00353897"/>
    <w:rsid w:val="0035436D"/>
    <w:rsid w:val="0035471B"/>
    <w:rsid w:val="00354742"/>
    <w:rsid w:val="00354BAA"/>
    <w:rsid w:val="0035579C"/>
    <w:rsid w:val="00355B64"/>
    <w:rsid w:val="00356088"/>
    <w:rsid w:val="003567E9"/>
    <w:rsid w:val="003568A1"/>
    <w:rsid w:val="00356FDE"/>
    <w:rsid w:val="003570BE"/>
    <w:rsid w:val="00357856"/>
    <w:rsid w:val="00357A4D"/>
    <w:rsid w:val="00357F61"/>
    <w:rsid w:val="003603F4"/>
    <w:rsid w:val="0036178B"/>
    <w:rsid w:val="0036186A"/>
    <w:rsid w:val="00361C3B"/>
    <w:rsid w:val="0036232C"/>
    <w:rsid w:val="003629B1"/>
    <w:rsid w:val="003638F5"/>
    <w:rsid w:val="00363CCA"/>
    <w:rsid w:val="00365834"/>
    <w:rsid w:val="00365B4E"/>
    <w:rsid w:val="00366C5D"/>
    <w:rsid w:val="00370782"/>
    <w:rsid w:val="00370DB2"/>
    <w:rsid w:val="0037155C"/>
    <w:rsid w:val="003723CB"/>
    <w:rsid w:val="00372A48"/>
    <w:rsid w:val="00372BF1"/>
    <w:rsid w:val="00372C69"/>
    <w:rsid w:val="00373242"/>
    <w:rsid w:val="003734A9"/>
    <w:rsid w:val="00373FFA"/>
    <w:rsid w:val="003745E6"/>
    <w:rsid w:val="00375095"/>
    <w:rsid w:val="003767EC"/>
    <w:rsid w:val="00376ED7"/>
    <w:rsid w:val="00380EAD"/>
    <w:rsid w:val="00382378"/>
    <w:rsid w:val="00382809"/>
    <w:rsid w:val="00382843"/>
    <w:rsid w:val="00384E2B"/>
    <w:rsid w:val="00385400"/>
    <w:rsid w:val="00385801"/>
    <w:rsid w:val="00385946"/>
    <w:rsid w:val="00385973"/>
    <w:rsid w:val="003861D8"/>
    <w:rsid w:val="0038678F"/>
    <w:rsid w:val="003869AB"/>
    <w:rsid w:val="00386A60"/>
    <w:rsid w:val="003877D0"/>
    <w:rsid w:val="00387C73"/>
    <w:rsid w:val="003915A6"/>
    <w:rsid w:val="003918E5"/>
    <w:rsid w:val="00391AC5"/>
    <w:rsid w:val="00391D77"/>
    <w:rsid w:val="00392F76"/>
    <w:rsid w:val="00394643"/>
    <w:rsid w:val="00394D80"/>
    <w:rsid w:val="00395182"/>
    <w:rsid w:val="00395E8D"/>
    <w:rsid w:val="003967E7"/>
    <w:rsid w:val="00396BE6"/>
    <w:rsid w:val="00396F22"/>
    <w:rsid w:val="00397A5E"/>
    <w:rsid w:val="00397AEA"/>
    <w:rsid w:val="00397D8A"/>
    <w:rsid w:val="003A0806"/>
    <w:rsid w:val="003A0BCF"/>
    <w:rsid w:val="003A0FDF"/>
    <w:rsid w:val="003A2CAB"/>
    <w:rsid w:val="003A332A"/>
    <w:rsid w:val="003A356F"/>
    <w:rsid w:val="003A35AF"/>
    <w:rsid w:val="003A41F2"/>
    <w:rsid w:val="003A437C"/>
    <w:rsid w:val="003A4559"/>
    <w:rsid w:val="003A68F2"/>
    <w:rsid w:val="003A7E77"/>
    <w:rsid w:val="003B0A31"/>
    <w:rsid w:val="003B0DE9"/>
    <w:rsid w:val="003B2C6D"/>
    <w:rsid w:val="003B3275"/>
    <w:rsid w:val="003B438B"/>
    <w:rsid w:val="003B5E5B"/>
    <w:rsid w:val="003B656A"/>
    <w:rsid w:val="003B735C"/>
    <w:rsid w:val="003B7429"/>
    <w:rsid w:val="003C2438"/>
    <w:rsid w:val="003C2542"/>
    <w:rsid w:val="003C2D42"/>
    <w:rsid w:val="003C2FB6"/>
    <w:rsid w:val="003C3FC7"/>
    <w:rsid w:val="003C41FB"/>
    <w:rsid w:val="003C5A58"/>
    <w:rsid w:val="003C5FAF"/>
    <w:rsid w:val="003C6594"/>
    <w:rsid w:val="003C6F03"/>
    <w:rsid w:val="003C75B4"/>
    <w:rsid w:val="003C78B9"/>
    <w:rsid w:val="003D13A1"/>
    <w:rsid w:val="003D1735"/>
    <w:rsid w:val="003D2295"/>
    <w:rsid w:val="003D3536"/>
    <w:rsid w:val="003D35BA"/>
    <w:rsid w:val="003D3FEB"/>
    <w:rsid w:val="003D4540"/>
    <w:rsid w:val="003D559D"/>
    <w:rsid w:val="003D604D"/>
    <w:rsid w:val="003D6115"/>
    <w:rsid w:val="003D622E"/>
    <w:rsid w:val="003D64C4"/>
    <w:rsid w:val="003D6518"/>
    <w:rsid w:val="003D69B8"/>
    <w:rsid w:val="003D6CDF"/>
    <w:rsid w:val="003E04D2"/>
    <w:rsid w:val="003E073A"/>
    <w:rsid w:val="003E1032"/>
    <w:rsid w:val="003E1552"/>
    <w:rsid w:val="003E4EEB"/>
    <w:rsid w:val="003E50EC"/>
    <w:rsid w:val="003E517B"/>
    <w:rsid w:val="003E5E18"/>
    <w:rsid w:val="003E6064"/>
    <w:rsid w:val="003E7B87"/>
    <w:rsid w:val="003E7C57"/>
    <w:rsid w:val="003E7F37"/>
    <w:rsid w:val="003E7F52"/>
    <w:rsid w:val="003F02A5"/>
    <w:rsid w:val="003F1093"/>
    <w:rsid w:val="003F1428"/>
    <w:rsid w:val="003F1A33"/>
    <w:rsid w:val="003F1AFE"/>
    <w:rsid w:val="003F211E"/>
    <w:rsid w:val="003F2F40"/>
    <w:rsid w:val="003F3BEE"/>
    <w:rsid w:val="003F5834"/>
    <w:rsid w:val="003F5C7B"/>
    <w:rsid w:val="003F5F5F"/>
    <w:rsid w:val="003F6094"/>
    <w:rsid w:val="003F6146"/>
    <w:rsid w:val="003F6488"/>
    <w:rsid w:val="004000F0"/>
    <w:rsid w:val="00400273"/>
    <w:rsid w:val="00400F63"/>
    <w:rsid w:val="00401B99"/>
    <w:rsid w:val="00403C37"/>
    <w:rsid w:val="00403EA3"/>
    <w:rsid w:val="004052B9"/>
    <w:rsid w:val="0040530F"/>
    <w:rsid w:val="00405778"/>
    <w:rsid w:val="00405D24"/>
    <w:rsid w:val="00405E2A"/>
    <w:rsid w:val="00406142"/>
    <w:rsid w:val="0040694A"/>
    <w:rsid w:val="00406E24"/>
    <w:rsid w:val="00407F99"/>
    <w:rsid w:val="004102D1"/>
    <w:rsid w:val="00410545"/>
    <w:rsid w:val="0041080A"/>
    <w:rsid w:val="004109F8"/>
    <w:rsid w:val="004113F4"/>
    <w:rsid w:val="0041191C"/>
    <w:rsid w:val="004120D1"/>
    <w:rsid w:val="00412573"/>
    <w:rsid w:val="00412AE0"/>
    <w:rsid w:val="00412BB3"/>
    <w:rsid w:val="00412D38"/>
    <w:rsid w:val="00412FE0"/>
    <w:rsid w:val="00413946"/>
    <w:rsid w:val="0041530D"/>
    <w:rsid w:val="004161B1"/>
    <w:rsid w:val="00416278"/>
    <w:rsid w:val="00416338"/>
    <w:rsid w:val="00416CE6"/>
    <w:rsid w:val="00420309"/>
    <w:rsid w:val="0042058D"/>
    <w:rsid w:val="004207DA"/>
    <w:rsid w:val="004221F5"/>
    <w:rsid w:val="00422C6B"/>
    <w:rsid w:val="004236AE"/>
    <w:rsid w:val="004249EA"/>
    <w:rsid w:val="00424B3A"/>
    <w:rsid w:val="00424CDD"/>
    <w:rsid w:val="0042532C"/>
    <w:rsid w:val="004253FC"/>
    <w:rsid w:val="00426841"/>
    <w:rsid w:val="004314DE"/>
    <w:rsid w:val="00431B45"/>
    <w:rsid w:val="0043265B"/>
    <w:rsid w:val="00432885"/>
    <w:rsid w:val="004331D6"/>
    <w:rsid w:val="004335D2"/>
    <w:rsid w:val="004336F4"/>
    <w:rsid w:val="0043381F"/>
    <w:rsid w:val="00434204"/>
    <w:rsid w:val="00434E07"/>
    <w:rsid w:val="00434F35"/>
    <w:rsid w:val="00435985"/>
    <w:rsid w:val="00435A71"/>
    <w:rsid w:val="00435DBD"/>
    <w:rsid w:val="004360ED"/>
    <w:rsid w:val="004368DB"/>
    <w:rsid w:val="00436A69"/>
    <w:rsid w:val="00436FD6"/>
    <w:rsid w:val="0043764A"/>
    <w:rsid w:val="00437A38"/>
    <w:rsid w:val="00440091"/>
    <w:rsid w:val="00440102"/>
    <w:rsid w:val="0044049C"/>
    <w:rsid w:val="004406C0"/>
    <w:rsid w:val="00441A8C"/>
    <w:rsid w:val="00441F0F"/>
    <w:rsid w:val="00442801"/>
    <w:rsid w:val="004429E3"/>
    <w:rsid w:val="004434B7"/>
    <w:rsid w:val="00443FA8"/>
    <w:rsid w:val="0044412A"/>
    <w:rsid w:val="004442CD"/>
    <w:rsid w:val="00445EDE"/>
    <w:rsid w:val="004462F6"/>
    <w:rsid w:val="004506BA"/>
    <w:rsid w:val="004507D8"/>
    <w:rsid w:val="00451033"/>
    <w:rsid w:val="0045178B"/>
    <w:rsid w:val="004519D7"/>
    <w:rsid w:val="00451AE8"/>
    <w:rsid w:val="00452581"/>
    <w:rsid w:val="00454F10"/>
    <w:rsid w:val="0045513D"/>
    <w:rsid w:val="004551FF"/>
    <w:rsid w:val="0045596E"/>
    <w:rsid w:val="004559D9"/>
    <w:rsid w:val="0045654E"/>
    <w:rsid w:val="0046158C"/>
    <w:rsid w:val="00462263"/>
    <w:rsid w:val="004622CA"/>
    <w:rsid w:val="00462C1F"/>
    <w:rsid w:val="00464FB8"/>
    <w:rsid w:val="00465DFC"/>
    <w:rsid w:val="00465EDD"/>
    <w:rsid w:val="00466BC2"/>
    <w:rsid w:val="004672CD"/>
    <w:rsid w:val="004675BF"/>
    <w:rsid w:val="00467712"/>
    <w:rsid w:val="00470F0E"/>
    <w:rsid w:val="00471278"/>
    <w:rsid w:val="00471372"/>
    <w:rsid w:val="00472AF1"/>
    <w:rsid w:val="00473B92"/>
    <w:rsid w:val="004744BA"/>
    <w:rsid w:val="0047537A"/>
    <w:rsid w:val="00477887"/>
    <w:rsid w:val="00480CA4"/>
    <w:rsid w:val="00480F05"/>
    <w:rsid w:val="00481C1D"/>
    <w:rsid w:val="0048205D"/>
    <w:rsid w:val="004823D2"/>
    <w:rsid w:val="004825C0"/>
    <w:rsid w:val="004831BD"/>
    <w:rsid w:val="0048467C"/>
    <w:rsid w:val="0048471B"/>
    <w:rsid w:val="00484BA8"/>
    <w:rsid w:val="004852D8"/>
    <w:rsid w:val="00485E08"/>
    <w:rsid w:val="00486952"/>
    <w:rsid w:val="00490BD5"/>
    <w:rsid w:val="00492C8A"/>
    <w:rsid w:val="00493CB3"/>
    <w:rsid w:val="00494161"/>
    <w:rsid w:val="004949C2"/>
    <w:rsid w:val="00495DB6"/>
    <w:rsid w:val="00495F7D"/>
    <w:rsid w:val="0049606C"/>
    <w:rsid w:val="0049607F"/>
    <w:rsid w:val="00496B50"/>
    <w:rsid w:val="00497134"/>
    <w:rsid w:val="00497D92"/>
    <w:rsid w:val="00497ECE"/>
    <w:rsid w:val="004A007D"/>
    <w:rsid w:val="004A16FE"/>
    <w:rsid w:val="004A1748"/>
    <w:rsid w:val="004A2EEB"/>
    <w:rsid w:val="004A49D7"/>
    <w:rsid w:val="004A5D29"/>
    <w:rsid w:val="004A5E2B"/>
    <w:rsid w:val="004A6389"/>
    <w:rsid w:val="004A656C"/>
    <w:rsid w:val="004A7E9E"/>
    <w:rsid w:val="004B0213"/>
    <w:rsid w:val="004B2D3A"/>
    <w:rsid w:val="004B3114"/>
    <w:rsid w:val="004B3C3E"/>
    <w:rsid w:val="004B46A5"/>
    <w:rsid w:val="004B4D5C"/>
    <w:rsid w:val="004B691B"/>
    <w:rsid w:val="004B6B18"/>
    <w:rsid w:val="004B7E55"/>
    <w:rsid w:val="004C017F"/>
    <w:rsid w:val="004C0735"/>
    <w:rsid w:val="004C0B77"/>
    <w:rsid w:val="004C1D5C"/>
    <w:rsid w:val="004C2923"/>
    <w:rsid w:val="004C2A54"/>
    <w:rsid w:val="004C2C87"/>
    <w:rsid w:val="004C3164"/>
    <w:rsid w:val="004C33E5"/>
    <w:rsid w:val="004C3A99"/>
    <w:rsid w:val="004C3DBC"/>
    <w:rsid w:val="004C3FFE"/>
    <w:rsid w:val="004C41A4"/>
    <w:rsid w:val="004C468A"/>
    <w:rsid w:val="004C4943"/>
    <w:rsid w:val="004C49B1"/>
    <w:rsid w:val="004C4BD8"/>
    <w:rsid w:val="004C5FD9"/>
    <w:rsid w:val="004C63F5"/>
    <w:rsid w:val="004C6D62"/>
    <w:rsid w:val="004C7BE2"/>
    <w:rsid w:val="004D0C02"/>
    <w:rsid w:val="004D0D1B"/>
    <w:rsid w:val="004D0ED5"/>
    <w:rsid w:val="004D12F9"/>
    <w:rsid w:val="004D1B2F"/>
    <w:rsid w:val="004D37D9"/>
    <w:rsid w:val="004D3CF8"/>
    <w:rsid w:val="004D45AC"/>
    <w:rsid w:val="004D48E3"/>
    <w:rsid w:val="004D49AA"/>
    <w:rsid w:val="004D5308"/>
    <w:rsid w:val="004D6518"/>
    <w:rsid w:val="004D6655"/>
    <w:rsid w:val="004E086B"/>
    <w:rsid w:val="004E1948"/>
    <w:rsid w:val="004E20B3"/>
    <w:rsid w:val="004E22DE"/>
    <w:rsid w:val="004E251C"/>
    <w:rsid w:val="004E35FF"/>
    <w:rsid w:val="004E3FFC"/>
    <w:rsid w:val="004E47A1"/>
    <w:rsid w:val="004E4E34"/>
    <w:rsid w:val="004E4E78"/>
    <w:rsid w:val="004E58E8"/>
    <w:rsid w:val="004E6750"/>
    <w:rsid w:val="004E6B74"/>
    <w:rsid w:val="004E6C6D"/>
    <w:rsid w:val="004E6D7B"/>
    <w:rsid w:val="004E70A2"/>
    <w:rsid w:val="004E7A2D"/>
    <w:rsid w:val="004F0352"/>
    <w:rsid w:val="004F0F9C"/>
    <w:rsid w:val="004F1190"/>
    <w:rsid w:val="004F1407"/>
    <w:rsid w:val="004F27E2"/>
    <w:rsid w:val="004F38B6"/>
    <w:rsid w:val="004F3FA2"/>
    <w:rsid w:val="004F4372"/>
    <w:rsid w:val="004F498F"/>
    <w:rsid w:val="004F5544"/>
    <w:rsid w:val="004F6492"/>
    <w:rsid w:val="004F66B9"/>
    <w:rsid w:val="004F7A23"/>
    <w:rsid w:val="004F7CC4"/>
    <w:rsid w:val="00500112"/>
    <w:rsid w:val="005006F7"/>
    <w:rsid w:val="00500F90"/>
    <w:rsid w:val="00501A2B"/>
    <w:rsid w:val="00501EDD"/>
    <w:rsid w:val="00503079"/>
    <w:rsid w:val="00503A18"/>
    <w:rsid w:val="00503E26"/>
    <w:rsid w:val="00503F2E"/>
    <w:rsid w:val="00504F6E"/>
    <w:rsid w:val="00506760"/>
    <w:rsid w:val="0050750A"/>
    <w:rsid w:val="005076F1"/>
    <w:rsid w:val="00510174"/>
    <w:rsid w:val="0051181C"/>
    <w:rsid w:val="00511D9B"/>
    <w:rsid w:val="0051287D"/>
    <w:rsid w:val="00512AA6"/>
    <w:rsid w:val="0051344D"/>
    <w:rsid w:val="00513CCD"/>
    <w:rsid w:val="005148E7"/>
    <w:rsid w:val="0051490E"/>
    <w:rsid w:val="00514ECE"/>
    <w:rsid w:val="00515E2D"/>
    <w:rsid w:val="00516060"/>
    <w:rsid w:val="0051780E"/>
    <w:rsid w:val="00520B7F"/>
    <w:rsid w:val="005211D9"/>
    <w:rsid w:val="005211E2"/>
    <w:rsid w:val="00522890"/>
    <w:rsid w:val="005228A8"/>
    <w:rsid w:val="005238DA"/>
    <w:rsid w:val="00524106"/>
    <w:rsid w:val="00524B50"/>
    <w:rsid w:val="00524E10"/>
    <w:rsid w:val="00524E6A"/>
    <w:rsid w:val="005256E5"/>
    <w:rsid w:val="00526915"/>
    <w:rsid w:val="0052769E"/>
    <w:rsid w:val="00530D74"/>
    <w:rsid w:val="00531201"/>
    <w:rsid w:val="00531C46"/>
    <w:rsid w:val="005321EA"/>
    <w:rsid w:val="0053231D"/>
    <w:rsid w:val="005327BF"/>
    <w:rsid w:val="00533DDF"/>
    <w:rsid w:val="00533F3A"/>
    <w:rsid w:val="00536B58"/>
    <w:rsid w:val="00536C9A"/>
    <w:rsid w:val="00536FA7"/>
    <w:rsid w:val="00537323"/>
    <w:rsid w:val="00537BE6"/>
    <w:rsid w:val="005405E2"/>
    <w:rsid w:val="00541B82"/>
    <w:rsid w:val="00541F4A"/>
    <w:rsid w:val="00542351"/>
    <w:rsid w:val="00542BFF"/>
    <w:rsid w:val="00542CC4"/>
    <w:rsid w:val="00543305"/>
    <w:rsid w:val="0054384D"/>
    <w:rsid w:val="00543950"/>
    <w:rsid w:val="00543D1E"/>
    <w:rsid w:val="00543E30"/>
    <w:rsid w:val="00544528"/>
    <w:rsid w:val="005449E0"/>
    <w:rsid w:val="00546372"/>
    <w:rsid w:val="00546493"/>
    <w:rsid w:val="00546667"/>
    <w:rsid w:val="00546B05"/>
    <w:rsid w:val="00547120"/>
    <w:rsid w:val="00547CF9"/>
    <w:rsid w:val="00547EFD"/>
    <w:rsid w:val="00547F33"/>
    <w:rsid w:val="00551812"/>
    <w:rsid w:val="00551D36"/>
    <w:rsid w:val="00552A70"/>
    <w:rsid w:val="00552CB5"/>
    <w:rsid w:val="00553A8B"/>
    <w:rsid w:val="005549A0"/>
    <w:rsid w:val="00554DAA"/>
    <w:rsid w:val="0055556C"/>
    <w:rsid w:val="0055602C"/>
    <w:rsid w:val="00556C7A"/>
    <w:rsid w:val="00557635"/>
    <w:rsid w:val="00560257"/>
    <w:rsid w:val="005605D5"/>
    <w:rsid w:val="00560F13"/>
    <w:rsid w:val="0056117B"/>
    <w:rsid w:val="0056129D"/>
    <w:rsid w:val="00561617"/>
    <w:rsid w:val="00562616"/>
    <w:rsid w:val="00562A20"/>
    <w:rsid w:val="00564432"/>
    <w:rsid w:val="0056499B"/>
    <w:rsid w:val="005658AC"/>
    <w:rsid w:val="00566D0D"/>
    <w:rsid w:val="00567222"/>
    <w:rsid w:val="00567409"/>
    <w:rsid w:val="00567440"/>
    <w:rsid w:val="00567E8C"/>
    <w:rsid w:val="005702B0"/>
    <w:rsid w:val="005702B4"/>
    <w:rsid w:val="0057201B"/>
    <w:rsid w:val="00572107"/>
    <w:rsid w:val="00572789"/>
    <w:rsid w:val="005732AB"/>
    <w:rsid w:val="005738AD"/>
    <w:rsid w:val="00573C6F"/>
    <w:rsid w:val="00573D38"/>
    <w:rsid w:val="005741B3"/>
    <w:rsid w:val="00575295"/>
    <w:rsid w:val="005752A5"/>
    <w:rsid w:val="00575516"/>
    <w:rsid w:val="005757E7"/>
    <w:rsid w:val="00575A7A"/>
    <w:rsid w:val="00576F51"/>
    <w:rsid w:val="00577017"/>
    <w:rsid w:val="0057734F"/>
    <w:rsid w:val="00577BD8"/>
    <w:rsid w:val="00580B12"/>
    <w:rsid w:val="00581358"/>
    <w:rsid w:val="005820FD"/>
    <w:rsid w:val="00583C2D"/>
    <w:rsid w:val="00584503"/>
    <w:rsid w:val="00584CED"/>
    <w:rsid w:val="005851B9"/>
    <w:rsid w:val="005858C6"/>
    <w:rsid w:val="005861FB"/>
    <w:rsid w:val="005865D5"/>
    <w:rsid w:val="005868DC"/>
    <w:rsid w:val="005870A4"/>
    <w:rsid w:val="005912BA"/>
    <w:rsid w:val="00591368"/>
    <w:rsid w:val="005917EA"/>
    <w:rsid w:val="00592905"/>
    <w:rsid w:val="00592A7B"/>
    <w:rsid w:val="0059546D"/>
    <w:rsid w:val="005955C0"/>
    <w:rsid w:val="005968B9"/>
    <w:rsid w:val="00597D12"/>
    <w:rsid w:val="00597F78"/>
    <w:rsid w:val="005A15D0"/>
    <w:rsid w:val="005A2278"/>
    <w:rsid w:val="005A29DC"/>
    <w:rsid w:val="005A354E"/>
    <w:rsid w:val="005A380F"/>
    <w:rsid w:val="005A38D6"/>
    <w:rsid w:val="005A3ECF"/>
    <w:rsid w:val="005A43EB"/>
    <w:rsid w:val="005A4A90"/>
    <w:rsid w:val="005A5223"/>
    <w:rsid w:val="005A68CB"/>
    <w:rsid w:val="005A7E1B"/>
    <w:rsid w:val="005B173F"/>
    <w:rsid w:val="005B1DAB"/>
    <w:rsid w:val="005B2752"/>
    <w:rsid w:val="005B2AA3"/>
    <w:rsid w:val="005B2B18"/>
    <w:rsid w:val="005B3E26"/>
    <w:rsid w:val="005B4C2D"/>
    <w:rsid w:val="005B4F4B"/>
    <w:rsid w:val="005B4F96"/>
    <w:rsid w:val="005B5F9E"/>
    <w:rsid w:val="005B77DB"/>
    <w:rsid w:val="005B7836"/>
    <w:rsid w:val="005C02E5"/>
    <w:rsid w:val="005C077E"/>
    <w:rsid w:val="005C1A5D"/>
    <w:rsid w:val="005C20ED"/>
    <w:rsid w:val="005C2271"/>
    <w:rsid w:val="005C301E"/>
    <w:rsid w:val="005C30B2"/>
    <w:rsid w:val="005C3B21"/>
    <w:rsid w:val="005C45AC"/>
    <w:rsid w:val="005C5397"/>
    <w:rsid w:val="005C5F23"/>
    <w:rsid w:val="005C773D"/>
    <w:rsid w:val="005C7798"/>
    <w:rsid w:val="005D0577"/>
    <w:rsid w:val="005D109D"/>
    <w:rsid w:val="005D2F2D"/>
    <w:rsid w:val="005D6576"/>
    <w:rsid w:val="005D73C5"/>
    <w:rsid w:val="005D77C0"/>
    <w:rsid w:val="005E0458"/>
    <w:rsid w:val="005E0C9F"/>
    <w:rsid w:val="005E192C"/>
    <w:rsid w:val="005E24AA"/>
    <w:rsid w:val="005E2ABB"/>
    <w:rsid w:val="005E2D2E"/>
    <w:rsid w:val="005E32FF"/>
    <w:rsid w:val="005E4F5F"/>
    <w:rsid w:val="005E537B"/>
    <w:rsid w:val="005E7243"/>
    <w:rsid w:val="005E7480"/>
    <w:rsid w:val="005E7F1D"/>
    <w:rsid w:val="005F0A69"/>
    <w:rsid w:val="005F0D2D"/>
    <w:rsid w:val="005F15B9"/>
    <w:rsid w:val="005F2D3F"/>
    <w:rsid w:val="005F31A7"/>
    <w:rsid w:val="005F3ABA"/>
    <w:rsid w:val="005F3D5F"/>
    <w:rsid w:val="005F452F"/>
    <w:rsid w:val="005F59C0"/>
    <w:rsid w:val="005F6142"/>
    <w:rsid w:val="005F64DA"/>
    <w:rsid w:val="005F7239"/>
    <w:rsid w:val="00600226"/>
    <w:rsid w:val="006009AF"/>
    <w:rsid w:val="00602DCA"/>
    <w:rsid w:val="00603124"/>
    <w:rsid w:val="00605DDE"/>
    <w:rsid w:val="006062A4"/>
    <w:rsid w:val="00606E61"/>
    <w:rsid w:val="0060740F"/>
    <w:rsid w:val="0060771E"/>
    <w:rsid w:val="006079FC"/>
    <w:rsid w:val="006109B0"/>
    <w:rsid w:val="00611FA3"/>
    <w:rsid w:val="00612834"/>
    <w:rsid w:val="00612DAF"/>
    <w:rsid w:val="0061311E"/>
    <w:rsid w:val="006132DA"/>
    <w:rsid w:val="006147EE"/>
    <w:rsid w:val="006154A9"/>
    <w:rsid w:val="00616A53"/>
    <w:rsid w:val="00616D6C"/>
    <w:rsid w:val="00617693"/>
    <w:rsid w:val="006204DF"/>
    <w:rsid w:val="006206B3"/>
    <w:rsid w:val="00620A0E"/>
    <w:rsid w:val="00620A77"/>
    <w:rsid w:val="006211AC"/>
    <w:rsid w:val="0062161F"/>
    <w:rsid w:val="00622142"/>
    <w:rsid w:val="00622877"/>
    <w:rsid w:val="00624DCC"/>
    <w:rsid w:val="006254D8"/>
    <w:rsid w:val="00626014"/>
    <w:rsid w:val="006264A9"/>
    <w:rsid w:val="00626EA8"/>
    <w:rsid w:val="00627C46"/>
    <w:rsid w:val="00627E1A"/>
    <w:rsid w:val="006301B2"/>
    <w:rsid w:val="00630AEE"/>
    <w:rsid w:val="00630C1D"/>
    <w:rsid w:val="00630EB6"/>
    <w:rsid w:val="00631593"/>
    <w:rsid w:val="006323A7"/>
    <w:rsid w:val="00633D9B"/>
    <w:rsid w:val="00634E07"/>
    <w:rsid w:val="006350AD"/>
    <w:rsid w:val="00635AB8"/>
    <w:rsid w:val="0063660C"/>
    <w:rsid w:val="00636E1E"/>
    <w:rsid w:val="0063708A"/>
    <w:rsid w:val="00637159"/>
    <w:rsid w:val="00637755"/>
    <w:rsid w:val="00640E3F"/>
    <w:rsid w:val="00640FE0"/>
    <w:rsid w:val="00641A59"/>
    <w:rsid w:val="00641D59"/>
    <w:rsid w:val="00641FD1"/>
    <w:rsid w:val="00643E61"/>
    <w:rsid w:val="00644999"/>
    <w:rsid w:val="00645401"/>
    <w:rsid w:val="00645E41"/>
    <w:rsid w:val="00646752"/>
    <w:rsid w:val="00646966"/>
    <w:rsid w:val="006472EA"/>
    <w:rsid w:val="006476C7"/>
    <w:rsid w:val="00647A23"/>
    <w:rsid w:val="00647D84"/>
    <w:rsid w:val="00650393"/>
    <w:rsid w:val="00653432"/>
    <w:rsid w:val="0065357B"/>
    <w:rsid w:val="00654BCC"/>
    <w:rsid w:val="00656076"/>
    <w:rsid w:val="00656585"/>
    <w:rsid w:val="00656655"/>
    <w:rsid w:val="00657189"/>
    <w:rsid w:val="00657C3E"/>
    <w:rsid w:val="00657DF8"/>
    <w:rsid w:val="00660229"/>
    <w:rsid w:val="00661103"/>
    <w:rsid w:val="00661733"/>
    <w:rsid w:val="0066180E"/>
    <w:rsid w:val="006618B9"/>
    <w:rsid w:val="00661B40"/>
    <w:rsid w:val="00661CBC"/>
    <w:rsid w:val="0066247F"/>
    <w:rsid w:val="00662D4F"/>
    <w:rsid w:val="00662E22"/>
    <w:rsid w:val="00662FF4"/>
    <w:rsid w:val="00663F1B"/>
    <w:rsid w:val="00664B07"/>
    <w:rsid w:val="00664F08"/>
    <w:rsid w:val="006668D8"/>
    <w:rsid w:val="00666B98"/>
    <w:rsid w:val="00666DD6"/>
    <w:rsid w:val="00666F25"/>
    <w:rsid w:val="00670B7C"/>
    <w:rsid w:val="00671550"/>
    <w:rsid w:val="00671B9B"/>
    <w:rsid w:val="00672769"/>
    <w:rsid w:val="00672E71"/>
    <w:rsid w:val="006745AA"/>
    <w:rsid w:val="00674A35"/>
    <w:rsid w:val="00674CD8"/>
    <w:rsid w:val="00675348"/>
    <w:rsid w:val="00675934"/>
    <w:rsid w:val="006764B7"/>
    <w:rsid w:val="006764E3"/>
    <w:rsid w:val="0068015A"/>
    <w:rsid w:val="006807F0"/>
    <w:rsid w:val="00681211"/>
    <w:rsid w:val="00681AFB"/>
    <w:rsid w:val="006822B7"/>
    <w:rsid w:val="006828F4"/>
    <w:rsid w:val="00682CCD"/>
    <w:rsid w:val="00682FB7"/>
    <w:rsid w:val="00684626"/>
    <w:rsid w:val="006862C4"/>
    <w:rsid w:val="0069073B"/>
    <w:rsid w:val="00690BC2"/>
    <w:rsid w:val="00690EB7"/>
    <w:rsid w:val="00691349"/>
    <w:rsid w:val="006913D1"/>
    <w:rsid w:val="00691691"/>
    <w:rsid w:val="00691C91"/>
    <w:rsid w:val="0069422E"/>
    <w:rsid w:val="006945F7"/>
    <w:rsid w:val="00695673"/>
    <w:rsid w:val="006A101E"/>
    <w:rsid w:val="006A1A44"/>
    <w:rsid w:val="006A2914"/>
    <w:rsid w:val="006A3228"/>
    <w:rsid w:val="006A4635"/>
    <w:rsid w:val="006A4868"/>
    <w:rsid w:val="006A663E"/>
    <w:rsid w:val="006A6B24"/>
    <w:rsid w:val="006A6CA0"/>
    <w:rsid w:val="006A70CF"/>
    <w:rsid w:val="006A7C0F"/>
    <w:rsid w:val="006A7F0E"/>
    <w:rsid w:val="006A7F85"/>
    <w:rsid w:val="006B080D"/>
    <w:rsid w:val="006B0DF5"/>
    <w:rsid w:val="006B1572"/>
    <w:rsid w:val="006B157D"/>
    <w:rsid w:val="006B1A85"/>
    <w:rsid w:val="006B1C13"/>
    <w:rsid w:val="006B2548"/>
    <w:rsid w:val="006B2629"/>
    <w:rsid w:val="006B2CA4"/>
    <w:rsid w:val="006B3092"/>
    <w:rsid w:val="006B3A1B"/>
    <w:rsid w:val="006B44B8"/>
    <w:rsid w:val="006B4876"/>
    <w:rsid w:val="006B4E22"/>
    <w:rsid w:val="006B5D85"/>
    <w:rsid w:val="006B5E22"/>
    <w:rsid w:val="006B5F87"/>
    <w:rsid w:val="006B67B4"/>
    <w:rsid w:val="006B6BAB"/>
    <w:rsid w:val="006B7676"/>
    <w:rsid w:val="006B7988"/>
    <w:rsid w:val="006C0945"/>
    <w:rsid w:val="006C1150"/>
    <w:rsid w:val="006C14DD"/>
    <w:rsid w:val="006C161F"/>
    <w:rsid w:val="006C22AF"/>
    <w:rsid w:val="006C2C49"/>
    <w:rsid w:val="006C3502"/>
    <w:rsid w:val="006C3D84"/>
    <w:rsid w:val="006C3FF6"/>
    <w:rsid w:val="006C40DC"/>
    <w:rsid w:val="006C5BB1"/>
    <w:rsid w:val="006C5D27"/>
    <w:rsid w:val="006C6513"/>
    <w:rsid w:val="006C6A6D"/>
    <w:rsid w:val="006C76BD"/>
    <w:rsid w:val="006C7816"/>
    <w:rsid w:val="006C7A58"/>
    <w:rsid w:val="006C7D9F"/>
    <w:rsid w:val="006D0355"/>
    <w:rsid w:val="006D067D"/>
    <w:rsid w:val="006D10C6"/>
    <w:rsid w:val="006D12B5"/>
    <w:rsid w:val="006D241B"/>
    <w:rsid w:val="006D3623"/>
    <w:rsid w:val="006D37E4"/>
    <w:rsid w:val="006D3A1F"/>
    <w:rsid w:val="006D3CB9"/>
    <w:rsid w:val="006D4196"/>
    <w:rsid w:val="006D439C"/>
    <w:rsid w:val="006D44D5"/>
    <w:rsid w:val="006D4BE5"/>
    <w:rsid w:val="006D51EF"/>
    <w:rsid w:val="006D53EA"/>
    <w:rsid w:val="006D5AAC"/>
    <w:rsid w:val="006D6630"/>
    <w:rsid w:val="006D7633"/>
    <w:rsid w:val="006D7DFF"/>
    <w:rsid w:val="006E0360"/>
    <w:rsid w:val="006E17DA"/>
    <w:rsid w:val="006E1B6F"/>
    <w:rsid w:val="006E2004"/>
    <w:rsid w:val="006E207F"/>
    <w:rsid w:val="006E32DB"/>
    <w:rsid w:val="006E6ABB"/>
    <w:rsid w:val="006E6B09"/>
    <w:rsid w:val="006F2DF0"/>
    <w:rsid w:val="006F3402"/>
    <w:rsid w:val="006F3DA9"/>
    <w:rsid w:val="006F4B44"/>
    <w:rsid w:val="006F5978"/>
    <w:rsid w:val="006F5C2B"/>
    <w:rsid w:val="006F5D06"/>
    <w:rsid w:val="006F6133"/>
    <w:rsid w:val="0070012B"/>
    <w:rsid w:val="0070012C"/>
    <w:rsid w:val="007009D9"/>
    <w:rsid w:val="007013BD"/>
    <w:rsid w:val="0070153E"/>
    <w:rsid w:val="007020DE"/>
    <w:rsid w:val="007026A4"/>
    <w:rsid w:val="00702839"/>
    <w:rsid w:val="00704C27"/>
    <w:rsid w:val="00705325"/>
    <w:rsid w:val="00705BD3"/>
    <w:rsid w:val="00706080"/>
    <w:rsid w:val="00706FA6"/>
    <w:rsid w:val="00707AE3"/>
    <w:rsid w:val="007111F5"/>
    <w:rsid w:val="007129EE"/>
    <w:rsid w:val="007152C1"/>
    <w:rsid w:val="00715369"/>
    <w:rsid w:val="007157BA"/>
    <w:rsid w:val="007159D5"/>
    <w:rsid w:val="00715D07"/>
    <w:rsid w:val="0071604F"/>
    <w:rsid w:val="0071721F"/>
    <w:rsid w:val="00717610"/>
    <w:rsid w:val="00717AC2"/>
    <w:rsid w:val="00717E59"/>
    <w:rsid w:val="00720F8F"/>
    <w:rsid w:val="00721BC8"/>
    <w:rsid w:val="00721D84"/>
    <w:rsid w:val="007225F4"/>
    <w:rsid w:val="007233FF"/>
    <w:rsid w:val="00724804"/>
    <w:rsid w:val="00724915"/>
    <w:rsid w:val="00724AE9"/>
    <w:rsid w:val="00724EC1"/>
    <w:rsid w:val="00725051"/>
    <w:rsid w:val="00725293"/>
    <w:rsid w:val="0072638A"/>
    <w:rsid w:val="0072703E"/>
    <w:rsid w:val="0072739E"/>
    <w:rsid w:val="00727DEC"/>
    <w:rsid w:val="00732526"/>
    <w:rsid w:val="007326C9"/>
    <w:rsid w:val="007327E1"/>
    <w:rsid w:val="0073369D"/>
    <w:rsid w:val="00733CB8"/>
    <w:rsid w:val="00734782"/>
    <w:rsid w:val="00740088"/>
    <w:rsid w:val="0074032C"/>
    <w:rsid w:val="00740DAF"/>
    <w:rsid w:val="00741307"/>
    <w:rsid w:val="007414F8"/>
    <w:rsid w:val="0074205A"/>
    <w:rsid w:val="007437CF"/>
    <w:rsid w:val="007448ED"/>
    <w:rsid w:val="00744C6E"/>
    <w:rsid w:val="00744D0B"/>
    <w:rsid w:val="007454E9"/>
    <w:rsid w:val="00745A03"/>
    <w:rsid w:val="0074703F"/>
    <w:rsid w:val="00747303"/>
    <w:rsid w:val="00747DBB"/>
    <w:rsid w:val="00750028"/>
    <w:rsid w:val="0075189D"/>
    <w:rsid w:val="00751ECF"/>
    <w:rsid w:val="00751FFF"/>
    <w:rsid w:val="007522E9"/>
    <w:rsid w:val="00755287"/>
    <w:rsid w:val="007556EA"/>
    <w:rsid w:val="0075593A"/>
    <w:rsid w:val="00755BEA"/>
    <w:rsid w:val="00755CE9"/>
    <w:rsid w:val="007567BB"/>
    <w:rsid w:val="007572F2"/>
    <w:rsid w:val="00757F90"/>
    <w:rsid w:val="00760C62"/>
    <w:rsid w:val="007633FE"/>
    <w:rsid w:val="00763536"/>
    <w:rsid w:val="007639AC"/>
    <w:rsid w:val="00764172"/>
    <w:rsid w:val="0076502F"/>
    <w:rsid w:val="00765078"/>
    <w:rsid w:val="007658D8"/>
    <w:rsid w:val="00765D17"/>
    <w:rsid w:val="0076628F"/>
    <w:rsid w:val="00766C84"/>
    <w:rsid w:val="0076770A"/>
    <w:rsid w:val="00770896"/>
    <w:rsid w:val="007729C5"/>
    <w:rsid w:val="00772A13"/>
    <w:rsid w:val="00772FEB"/>
    <w:rsid w:val="0077302E"/>
    <w:rsid w:val="0077327C"/>
    <w:rsid w:val="007735DF"/>
    <w:rsid w:val="00773E7E"/>
    <w:rsid w:val="00774194"/>
    <w:rsid w:val="007742B6"/>
    <w:rsid w:val="007749A5"/>
    <w:rsid w:val="00774F07"/>
    <w:rsid w:val="00775275"/>
    <w:rsid w:val="00775868"/>
    <w:rsid w:val="00775A21"/>
    <w:rsid w:val="00777395"/>
    <w:rsid w:val="007810DB"/>
    <w:rsid w:val="0078113B"/>
    <w:rsid w:val="0078160A"/>
    <w:rsid w:val="007818F1"/>
    <w:rsid w:val="00782DD5"/>
    <w:rsid w:val="00783167"/>
    <w:rsid w:val="00783199"/>
    <w:rsid w:val="007833FB"/>
    <w:rsid w:val="00785199"/>
    <w:rsid w:val="007856CD"/>
    <w:rsid w:val="00785D01"/>
    <w:rsid w:val="007861AA"/>
    <w:rsid w:val="00786224"/>
    <w:rsid w:val="00786485"/>
    <w:rsid w:val="007864B0"/>
    <w:rsid w:val="00786C3B"/>
    <w:rsid w:val="00787267"/>
    <w:rsid w:val="0078731D"/>
    <w:rsid w:val="00790041"/>
    <w:rsid w:val="007908DD"/>
    <w:rsid w:val="00790AA8"/>
    <w:rsid w:val="00790B8A"/>
    <w:rsid w:val="007913CB"/>
    <w:rsid w:val="00791E32"/>
    <w:rsid w:val="00792282"/>
    <w:rsid w:val="007931B1"/>
    <w:rsid w:val="0079331F"/>
    <w:rsid w:val="007941B6"/>
    <w:rsid w:val="00794726"/>
    <w:rsid w:val="0079478E"/>
    <w:rsid w:val="00794FC9"/>
    <w:rsid w:val="00796EC2"/>
    <w:rsid w:val="00796FA9"/>
    <w:rsid w:val="007A0408"/>
    <w:rsid w:val="007A0A52"/>
    <w:rsid w:val="007A0DCD"/>
    <w:rsid w:val="007A0E63"/>
    <w:rsid w:val="007A172B"/>
    <w:rsid w:val="007A18E3"/>
    <w:rsid w:val="007A1F86"/>
    <w:rsid w:val="007A2BB5"/>
    <w:rsid w:val="007A336A"/>
    <w:rsid w:val="007A3BEE"/>
    <w:rsid w:val="007A44ED"/>
    <w:rsid w:val="007A5088"/>
    <w:rsid w:val="007A5EFD"/>
    <w:rsid w:val="007A6686"/>
    <w:rsid w:val="007A736A"/>
    <w:rsid w:val="007A7386"/>
    <w:rsid w:val="007A7600"/>
    <w:rsid w:val="007A7641"/>
    <w:rsid w:val="007A7786"/>
    <w:rsid w:val="007A7A88"/>
    <w:rsid w:val="007B0589"/>
    <w:rsid w:val="007B11CB"/>
    <w:rsid w:val="007B15EE"/>
    <w:rsid w:val="007B1F2A"/>
    <w:rsid w:val="007B36C3"/>
    <w:rsid w:val="007B421C"/>
    <w:rsid w:val="007B4289"/>
    <w:rsid w:val="007B4D69"/>
    <w:rsid w:val="007B4EAB"/>
    <w:rsid w:val="007B52E9"/>
    <w:rsid w:val="007B694E"/>
    <w:rsid w:val="007B7108"/>
    <w:rsid w:val="007B7412"/>
    <w:rsid w:val="007C0125"/>
    <w:rsid w:val="007C1755"/>
    <w:rsid w:val="007C3208"/>
    <w:rsid w:val="007C4499"/>
    <w:rsid w:val="007C4F7B"/>
    <w:rsid w:val="007C5339"/>
    <w:rsid w:val="007C5E44"/>
    <w:rsid w:val="007C6481"/>
    <w:rsid w:val="007C687F"/>
    <w:rsid w:val="007C6FD6"/>
    <w:rsid w:val="007C712B"/>
    <w:rsid w:val="007C7E7E"/>
    <w:rsid w:val="007C7F3C"/>
    <w:rsid w:val="007D0E64"/>
    <w:rsid w:val="007D145E"/>
    <w:rsid w:val="007D1C88"/>
    <w:rsid w:val="007D252B"/>
    <w:rsid w:val="007D3514"/>
    <w:rsid w:val="007D41AC"/>
    <w:rsid w:val="007D4229"/>
    <w:rsid w:val="007D43CD"/>
    <w:rsid w:val="007D4E44"/>
    <w:rsid w:val="007D5259"/>
    <w:rsid w:val="007D55D8"/>
    <w:rsid w:val="007D565C"/>
    <w:rsid w:val="007D61B8"/>
    <w:rsid w:val="007D6652"/>
    <w:rsid w:val="007D6995"/>
    <w:rsid w:val="007E027A"/>
    <w:rsid w:val="007E1C0F"/>
    <w:rsid w:val="007E23EB"/>
    <w:rsid w:val="007E2CB9"/>
    <w:rsid w:val="007E2D17"/>
    <w:rsid w:val="007E303D"/>
    <w:rsid w:val="007E36F2"/>
    <w:rsid w:val="007E38D1"/>
    <w:rsid w:val="007E445D"/>
    <w:rsid w:val="007E5F95"/>
    <w:rsid w:val="007F04FA"/>
    <w:rsid w:val="007F09D5"/>
    <w:rsid w:val="007F1611"/>
    <w:rsid w:val="007F163D"/>
    <w:rsid w:val="007F169C"/>
    <w:rsid w:val="007F1ED9"/>
    <w:rsid w:val="007F27DB"/>
    <w:rsid w:val="007F2A74"/>
    <w:rsid w:val="007F2CD1"/>
    <w:rsid w:val="007F3B3E"/>
    <w:rsid w:val="007F4B93"/>
    <w:rsid w:val="007F4FB6"/>
    <w:rsid w:val="007F5B2E"/>
    <w:rsid w:val="007F69E8"/>
    <w:rsid w:val="007F751E"/>
    <w:rsid w:val="007F77C3"/>
    <w:rsid w:val="008004FF"/>
    <w:rsid w:val="0080068C"/>
    <w:rsid w:val="008006DB"/>
    <w:rsid w:val="00800B57"/>
    <w:rsid w:val="00802126"/>
    <w:rsid w:val="00802493"/>
    <w:rsid w:val="00802FE3"/>
    <w:rsid w:val="0080361A"/>
    <w:rsid w:val="008038D2"/>
    <w:rsid w:val="008039D2"/>
    <w:rsid w:val="00804999"/>
    <w:rsid w:val="008051C0"/>
    <w:rsid w:val="00805230"/>
    <w:rsid w:val="00805311"/>
    <w:rsid w:val="00805611"/>
    <w:rsid w:val="00806067"/>
    <w:rsid w:val="008066B8"/>
    <w:rsid w:val="00807361"/>
    <w:rsid w:val="00807A45"/>
    <w:rsid w:val="00807C42"/>
    <w:rsid w:val="00810841"/>
    <w:rsid w:val="008117A7"/>
    <w:rsid w:val="00811B88"/>
    <w:rsid w:val="00811EA2"/>
    <w:rsid w:val="00811F31"/>
    <w:rsid w:val="00812304"/>
    <w:rsid w:val="00815FE5"/>
    <w:rsid w:val="00816FF2"/>
    <w:rsid w:val="008208DF"/>
    <w:rsid w:val="00820D6E"/>
    <w:rsid w:val="00825094"/>
    <w:rsid w:val="00825A0A"/>
    <w:rsid w:val="00825AD2"/>
    <w:rsid w:val="00825E2B"/>
    <w:rsid w:val="00827569"/>
    <w:rsid w:val="00827855"/>
    <w:rsid w:val="00830E7F"/>
    <w:rsid w:val="00831DB2"/>
    <w:rsid w:val="00832E8E"/>
    <w:rsid w:val="00832ECA"/>
    <w:rsid w:val="00834129"/>
    <w:rsid w:val="0083473D"/>
    <w:rsid w:val="008358E7"/>
    <w:rsid w:val="00835D78"/>
    <w:rsid w:val="00836EE7"/>
    <w:rsid w:val="008377C7"/>
    <w:rsid w:val="00841EAB"/>
    <w:rsid w:val="00842E72"/>
    <w:rsid w:val="00843ABE"/>
    <w:rsid w:val="008447C6"/>
    <w:rsid w:val="00844888"/>
    <w:rsid w:val="00844B40"/>
    <w:rsid w:val="0084500F"/>
    <w:rsid w:val="00845186"/>
    <w:rsid w:val="00846312"/>
    <w:rsid w:val="008464AF"/>
    <w:rsid w:val="00846B33"/>
    <w:rsid w:val="008472E2"/>
    <w:rsid w:val="0085030E"/>
    <w:rsid w:val="00850741"/>
    <w:rsid w:val="00850796"/>
    <w:rsid w:val="008515D0"/>
    <w:rsid w:val="00852A45"/>
    <w:rsid w:val="00852E83"/>
    <w:rsid w:val="008533B3"/>
    <w:rsid w:val="00853470"/>
    <w:rsid w:val="00853D01"/>
    <w:rsid w:val="00854677"/>
    <w:rsid w:val="0085499D"/>
    <w:rsid w:val="00855C09"/>
    <w:rsid w:val="008563EE"/>
    <w:rsid w:val="008569A6"/>
    <w:rsid w:val="00856AE7"/>
    <w:rsid w:val="00856EB7"/>
    <w:rsid w:val="00857043"/>
    <w:rsid w:val="00857048"/>
    <w:rsid w:val="008570DB"/>
    <w:rsid w:val="00857AA0"/>
    <w:rsid w:val="008637E1"/>
    <w:rsid w:val="00863ECE"/>
    <w:rsid w:val="00863FE7"/>
    <w:rsid w:val="008643B3"/>
    <w:rsid w:val="0086480C"/>
    <w:rsid w:val="00864A2E"/>
    <w:rsid w:val="00864B79"/>
    <w:rsid w:val="00866B83"/>
    <w:rsid w:val="00872AD2"/>
    <w:rsid w:val="00873BB7"/>
    <w:rsid w:val="00874806"/>
    <w:rsid w:val="00875924"/>
    <w:rsid w:val="00875B1B"/>
    <w:rsid w:val="00875E6D"/>
    <w:rsid w:val="008766FD"/>
    <w:rsid w:val="008767E5"/>
    <w:rsid w:val="00876993"/>
    <w:rsid w:val="008813F6"/>
    <w:rsid w:val="00881D04"/>
    <w:rsid w:val="00882597"/>
    <w:rsid w:val="00882F7A"/>
    <w:rsid w:val="008830C4"/>
    <w:rsid w:val="00883946"/>
    <w:rsid w:val="00883A34"/>
    <w:rsid w:val="00884265"/>
    <w:rsid w:val="008857C8"/>
    <w:rsid w:val="00886B15"/>
    <w:rsid w:val="008870E9"/>
    <w:rsid w:val="00887199"/>
    <w:rsid w:val="00887542"/>
    <w:rsid w:val="0088763E"/>
    <w:rsid w:val="00887BC7"/>
    <w:rsid w:val="00890D77"/>
    <w:rsid w:val="00891099"/>
    <w:rsid w:val="00892E8F"/>
    <w:rsid w:val="008939FB"/>
    <w:rsid w:val="008941B4"/>
    <w:rsid w:val="008960C7"/>
    <w:rsid w:val="008A18CF"/>
    <w:rsid w:val="008A1B13"/>
    <w:rsid w:val="008A2288"/>
    <w:rsid w:val="008A2877"/>
    <w:rsid w:val="008A342F"/>
    <w:rsid w:val="008A3F9B"/>
    <w:rsid w:val="008A43DB"/>
    <w:rsid w:val="008A4B1D"/>
    <w:rsid w:val="008A4D95"/>
    <w:rsid w:val="008A69C5"/>
    <w:rsid w:val="008A70E2"/>
    <w:rsid w:val="008A7893"/>
    <w:rsid w:val="008A7C42"/>
    <w:rsid w:val="008B1518"/>
    <w:rsid w:val="008B1810"/>
    <w:rsid w:val="008B1CAA"/>
    <w:rsid w:val="008B29F1"/>
    <w:rsid w:val="008B2D66"/>
    <w:rsid w:val="008B3055"/>
    <w:rsid w:val="008B440C"/>
    <w:rsid w:val="008B57ED"/>
    <w:rsid w:val="008B5CF3"/>
    <w:rsid w:val="008B6807"/>
    <w:rsid w:val="008B6947"/>
    <w:rsid w:val="008B7343"/>
    <w:rsid w:val="008B7390"/>
    <w:rsid w:val="008C042E"/>
    <w:rsid w:val="008C0A0D"/>
    <w:rsid w:val="008C12A7"/>
    <w:rsid w:val="008C17FE"/>
    <w:rsid w:val="008C3389"/>
    <w:rsid w:val="008C3FDA"/>
    <w:rsid w:val="008C441E"/>
    <w:rsid w:val="008C5EB5"/>
    <w:rsid w:val="008C7BF5"/>
    <w:rsid w:val="008D0E51"/>
    <w:rsid w:val="008D168D"/>
    <w:rsid w:val="008D218D"/>
    <w:rsid w:val="008D25DC"/>
    <w:rsid w:val="008D2ABB"/>
    <w:rsid w:val="008D3547"/>
    <w:rsid w:val="008D3F8F"/>
    <w:rsid w:val="008D5FD2"/>
    <w:rsid w:val="008D635B"/>
    <w:rsid w:val="008D708C"/>
    <w:rsid w:val="008D7F78"/>
    <w:rsid w:val="008E000C"/>
    <w:rsid w:val="008E05F1"/>
    <w:rsid w:val="008E0F66"/>
    <w:rsid w:val="008E1E12"/>
    <w:rsid w:val="008E31EF"/>
    <w:rsid w:val="008E38D6"/>
    <w:rsid w:val="008E3EFB"/>
    <w:rsid w:val="008E49C3"/>
    <w:rsid w:val="008E55D5"/>
    <w:rsid w:val="008E6947"/>
    <w:rsid w:val="008F0111"/>
    <w:rsid w:val="008F16A6"/>
    <w:rsid w:val="008F16B1"/>
    <w:rsid w:val="008F20A3"/>
    <w:rsid w:val="008F2ABA"/>
    <w:rsid w:val="008F2C04"/>
    <w:rsid w:val="008F2C5B"/>
    <w:rsid w:val="008F374D"/>
    <w:rsid w:val="008F3ACA"/>
    <w:rsid w:val="008F3C9B"/>
    <w:rsid w:val="008F4E26"/>
    <w:rsid w:val="008F57B1"/>
    <w:rsid w:val="008F5BD8"/>
    <w:rsid w:val="008F5ECD"/>
    <w:rsid w:val="008F680B"/>
    <w:rsid w:val="008F6870"/>
    <w:rsid w:val="008F6BA5"/>
    <w:rsid w:val="008F755D"/>
    <w:rsid w:val="0090003D"/>
    <w:rsid w:val="0090183C"/>
    <w:rsid w:val="00902BEE"/>
    <w:rsid w:val="00902EC1"/>
    <w:rsid w:val="00905C07"/>
    <w:rsid w:val="0090769A"/>
    <w:rsid w:val="00910993"/>
    <w:rsid w:val="0091103D"/>
    <w:rsid w:val="009115BF"/>
    <w:rsid w:val="0091285A"/>
    <w:rsid w:val="00913520"/>
    <w:rsid w:val="00913876"/>
    <w:rsid w:val="00913C13"/>
    <w:rsid w:val="009143FB"/>
    <w:rsid w:val="00914C90"/>
    <w:rsid w:val="009160B9"/>
    <w:rsid w:val="00916316"/>
    <w:rsid w:val="00916A9D"/>
    <w:rsid w:val="00916CE5"/>
    <w:rsid w:val="00916DFF"/>
    <w:rsid w:val="009214E4"/>
    <w:rsid w:val="00921F2C"/>
    <w:rsid w:val="00921FF7"/>
    <w:rsid w:val="00922D8D"/>
    <w:rsid w:val="00922E92"/>
    <w:rsid w:val="0092317C"/>
    <w:rsid w:val="009244FA"/>
    <w:rsid w:val="00924521"/>
    <w:rsid w:val="00925861"/>
    <w:rsid w:val="00925F62"/>
    <w:rsid w:val="00927052"/>
    <w:rsid w:val="00927074"/>
    <w:rsid w:val="009270A4"/>
    <w:rsid w:val="00927F8A"/>
    <w:rsid w:val="009301E6"/>
    <w:rsid w:val="009317E2"/>
    <w:rsid w:val="009329EB"/>
    <w:rsid w:val="00932CD5"/>
    <w:rsid w:val="00934354"/>
    <w:rsid w:val="00936039"/>
    <w:rsid w:val="00936336"/>
    <w:rsid w:val="009369D5"/>
    <w:rsid w:val="00940C03"/>
    <w:rsid w:val="00942089"/>
    <w:rsid w:val="009422A2"/>
    <w:rsid w:val="00942474"/>
    <w:rsid w:val="009442B3"/>
    <w:rsid w:val="009457E6"/>
    <w:rsid w:val="00945C7D"/>
    <w:rsid w:val="0094616C"/>
    <w:rsid w:val="00946959"/>
    <w:rsid w:val="009469DA"/>
    <w:rsid w:val="00946EA7"/>
    <w:rsid w:val="00947AE6"/>
    <w:rsid w:val="00947FB6"/>
    <w:rsid w:val="0095068B"/>
    <w:rsid w:val="009509D2"/>
    <w:rsid w:val="0095200D"/>
    <w:rsid w:val="00953A1F"/>
    <w:rsid w:val="00954287"/>
    <w:rsid w:val="00954763"/>
    <w:rsid w:val="009547E6"/>
    <w:rsid w:val="0095586E"/>
    <w:rsid w:val="00956233"/>
    <w:rsid w:val="00957ABE"/>
    <w:rsid w:val="00957EEA"/>
    <w:rsid w:val="00960375"/>
    <w:rsid w:val="00960B1B"/>
    <w:rsid w:val="00961405"/>
    <w:rsid w:val="0096161A"/>
    <w:rsid w:val="00962120"/>
    <w:rsid w:val="00962D1B"/>
    <w:rsid w:val="00962ED6"/>
    <w:rsid w:val="009646F8"/>
    <w:rsid w:val="009651EB"/>
    <w:rsid w:val="00965D8F"/>
    <w:rsid w:val="00965DB7"/>
    <w:rsid w:val="00966E8A"/>
    <w:rsid w:val="00967845"/>
    <w:rsid w:val="009710AF"/>
    <w:rsid w:val="00971295"/>
    <w:rsid w:val="009713F4"/>
    <w:rsid w:val="0097151C"/>
    <w:rsid w:val="0097164D"/>
    <w:rsid w:val="009726AF"/>
    <w:rsid w:val="00972A9E"/>
    <w:rsid w:val="00972AED"/>
    <w:rsid w:val="0097316C"/>
    <w:rsid w:val="00973693"/>
    <w:rsid w:val="0097419B"/>
    <w:rsid w:val="0097473B"/>
    <w:rsid w:val="00974893"/>
    <w:rsid w:val="00976B52"/>
    <w:rsid w:val="00977A61"/>
    <w:rsid w:val="00980B90"/>
    <w:rsid w:val="0098137C"/>
    <w:rsid w:val="009819BC"/>
    <w:rsid w:val="00981DA3"/>
    <w:rsid w:val="009833C5"/>
    <w:rsid w:val="00984108"/>
    <w:rsid w:val="009842B6"/>
    <w:rsid w:val="009846DD"/>
    <w:rsid w:val="00984F0E"/>
    <w:rsid w:val="009854F8"/>
    <w:rsid w:val="00985F35"/>
    <w:rsid w:val="0098672B"/>
    <w:rsid w:val="00986C6E"/>
    <w:rsid w:val="00987540"/>
    <w:rsid w:val="0099186C"/>
    <w:rsid w:val="00992656"/>
    <w:rsid w:val="009926D0"/>
    <w:rsid w:val="00993261"/>
    <w:rsid w:val="0099346F"/>
    <w:rsid w:val="009939F8"/>
    <w:rsid w:val="00994E05"/>
    <w:rsid w:val="00994F4A"/>
    <w:rsid w:val="00995179"/>
    <w:rsid w:val="00995964"/>
    <w:rsid w:val="00995A5F"/>
    <w:rsid w:val="0099679F"/>
    <w:rsid w:val="009975E6"/>
    <w:rsid w:val="009A01C0"/>
    <w:rsid w:val="009A0ECF"/>
    <w:rsid w:val="009A132E"/>
    <w:rsid w:val="009A1614"/>
    <w:rsid w:val="009A163E"/>
    <w:rsid w:val="009A16AE"/>
    <w:rsid w:val="009A1816"/>
    <w:rsid w:val="009A1F1E"/>
    <w:rsid w:val="009A3E7C"/>
    <w:rsid w:val="009A4821"/>
    <w:rsid w:val="009A4F06"/>
    <w:rsid w:val="009A5FD2"/>
    <w:rsid w:val="009A6062"/>
    <w:rsid w:val="009A65AA"/>
    <w:rsid w:val="009A6645"/>
    <w:rsid w:val="009A6A01"/>
    <w:rsid w:val="009A6FE5"/>
    <w:rsid w:val="009A75F1"/>
    <w:rsid w:val="009A7BE7"/>
    <w:rsid w:val="009B0037"/>
    <w:rsid w:val="009B11F7"/>
    <w:rsid w:val="009B1726"/>
    <w:rsid w:val="009B17D9"/>
    <w:rsid w:val="009B2CED"/>
    <w:rsid w:val="009B2F4E"/>
    <w:rsid w:val="009B5201"/>
    <w:rsid w:val="009B556E"/>
    <w:rsid w:val="009B6892"/>
    <w:rsid w:val="009B6FE5"/>
    <w:rsid w:val="009B745A"/>
    <w:rsid w:val="009C0479"/>
    <w:rsid w:val="009C0551"/>
    <w:rsid w:val="009C0BB1"/>
    <w:rsid w:val="009C0C81"/>
    <w:rsid w:val="009C2592"/>
    <w:rsid w:val="009C2BE9"/>
    <w:rsid w:val="009C316B"/>
    <w:rsid w:val="009C365E"/>
    <w:rsid w:val="009C3F27"/>
    <w:rsid w:val="009C4817"/>
    <w:rsid w:val="009C5340"/>
    <w:rsid w:val="009C55FA"/>
    <w:rsid w:val="009C581E"/>
    <w:rsid w:val="009C5F4D"/>
    <w:rsid w:val="009C6685"/>
    <w:rsid w:val="009C71AF"/>
    <w:rsid w:val="009C7AA5"/>
    <w:rsid w:val="009C7C18"/>
    <w:rsid w:val="009D086B"/>
    <w:rsid w:val="009D1668"/>
    <w:rsid w:val="009D17C3"/>
    <w:rsid w:val="009D19A1"/>
    <w:rsid w:val="009D21D1"/>
    <w:rsid w:val="009D222E"/>
    <w:rsid w:val="009D2256"/>
    <w:rsid w:val="009D2E64"/>
    <w:rsid w:val="009D33D1"/>
    <w:rsid w:val="009D3485"/>
    <w:rsid w:val="009D391A"/>
    <w:rsid w:val="009D470C"/>
    <w:rsid w:val="009D535F"/>
    <w:rsid w:val="009D5BD1"/>
    <w:rsid w:val="009D719D"/>
    <w:rsid w:val="009D766E"/>
    <w:rsid w:val="009E0A1E"/>
    <w:rsid w:val="009E0DA9"/>
    <w:rsid w:val="009E0F48"/>
    <w:rsid w:val="009E26D1"/>
    <w:rsid w:val="009E2C82"/>
    <w:rsid w:val="009E3059"/>
    <w:rsid w:val="009E3930"/>
    <w:rsid w:val="009E3B77"/>
    <w:rsid w:val="009E3C50"/>
    <w:rsid w:val="009E425D"/>
    <w:rsid w:val="009E65A4"/>
    <w:rsid w:val="009E70EC"/>
    <w:rsid w:val="009E778B"/>
    <w:rsid w:val="009F0E90"/>
    <w:rsid w:val="009F11B1"/>
    <w:rsid w:val="009F26B2"/>
    <w:rsid w:val="009F2CAE"/>
    <w:rsid w:val="009F3F65"/>
    <w:rsid w:val="009F3FD0"/>
    <w:rsid w:val="009F4135"/>
    <w:rsid w:val="009F449A"/>
    <w:rsid w:val="009F49F1"/>
    <w:rsid w:val="009F6E40"/>
    <w:rsid w:val="009F70C7"/>
    <w:rsid w:val="009F7454"/>
    <w:rsid w:val="009F78AC"/>
    <w:rsid w:val="00A00319"/>
    <w:rsid w:val="00A00331"/>
    <w:rsid w:val="00A003E7"/>
    <w:rsid w:val="00A00A44"/>
    <w:rsid w:val="00A01104"/>
    <w:rsid w:val="00A017FD"/>
    <w:rsid w:val="00A01BEF"/>
    <w:rsid w:val="00A027ED"/>
    <w:rsid w:val="00A02844"/>
    <w:rsid w:val="00A03BFD"/>
    <w:rsid w:val="00A05CB9"/>
    <w:rsid w:val="00A0663A"/>
    <w:rsid w:val="00A06FDA"/>
    <w:rsid w:val="00A07433"/>
    <w:rsid w:val="00A07AC9"/>
    <w:rsid w:val="00A10A33"/>
    <w:rsid w:val="00A1138A"/>
    <w:rsid w:val="00A11926"/>
    <w:rsid w:val="00A124F1"/>
    <w:rsid w:val="00A127D2"/>
    <w:rsid w:val="00A12FAF"/>
    <w:rsid w:val="00A131E2"/>
    <w:rsid w:val="00A13878"/>
    <w:rsid w:val="00A13A04"/>
    <w:rsid w:val="00A14018"/>
    <w:rsid w:val="00A14854"/>
    <w:rsid w:val="00A15EC9"/>
    <w:rsid w:val="00A166BA"/>
    <w:rsid w:val="00A16901"/>
    <w:rsid w:val="00A16E5B"/>
    <w:rsid w:val="00A17C09"/>
    <w:rsid w:val="00A20046"/>
    <w:rsid w:val="00A2200C"/>
    <w:rsid w:val="00A2236E"/>
    <w:rsid w:val="00A23A15"/>
    <w:rsid w:val="00A24537"/>
    <w:rsid w:val="00A246CD"/>
    <w:rsid w:val="00A24FF9"/>
    <w:rsid w:val="00A254C3"/>
    <w:rsid w:val="00A256E9"/>
    <w:rsid w:val="00A25940"/>
    <w:rsid w:val="00A261B7"/>
    <w:rsid w:val="00A261E1"/>
    <w:rsid w:val="00A26B2F"/>
    <w:rsid w:val="00A27849"/>
    <w:rsid w:val="00A27AD3"/>
    <w:rsid w:val="00A302FE"/>
    <w:rsid w:val="00A3031B"/>
    <w:rsid w:val="00A305DE"/>
    <w:rsid w:val="00A30D25"/>
    <w:rsid w:val="00A31A6A"/>
    <w:rsid w:val="00A3326C"/>
    <w:rsid w:val="00A333E4"/>
    <w:rsid w:val="00A33AAC"/>
    <w:rsid w:val="00A33D61"/>
    <w:rsid w:val="00A34354"/>
    <w:rsid w:val="00A3582E"/>
    <w:rsid w:val="00A35F6A"/>
    <w:rsid w:val="00A363F9"/>
    <w:rsid w:val="00A36896"/>
    <w:rsid w:val="00A379DC"/>
    <w:rsid w:val="00A40B7D"/>
    <w:rsid w:val="00A4190A"/>
    <w:rsid w:val="00A42219"/>
    <w:rsid w:val="00A426D4"/>
    <w:rsid w:val="00A4341A"/>
    <w:rsid w:val="00A43833"/>
    <w:rsid w:val="00A448BC"/>
    <w:rsid w:val="00A44F53"/>
    <w:rsid w:val="00A4680B"/>
    <w:rsid w:val="00A47C35"/>
    <w:rsid w:val="00A47CAF"/>
    <w:rsid w:val="00A51567"/>
    <w:rsid w:val="00A52219"/>
    <w:rsid w:val="00A52DDD"/>
    <w:rsid w:val="00A5480C"/>
    <w:rsid w:val="00A5485B"/>
    <w:rsid w:val="00A569B9"/>
    <w:rsid w:val="00A569C8"/>
    <w:rsid w:val="00A56B48"/>
    <w:rsid w:val="00A5723C"/>
    <w:rsid w:val="00A574FA"/>
    <w:rsid w:val="00A575D9"/>
    <w:rsid w:val="00A610C2"/>
    <w:rsid w:val="00A613FB"/>
    <w:rsid w:val="00A6158C"/>
    <w:rsid w:val="00A61D38"/>
    <w:rsid w:val="00A62A05"/>
    <w:rsid w:val="00A660DA"/>
    <w:rsid w:val="00A66A88"/>
    <w:rsid w:val="00A6713C"/>
    <w:rsid w:val="00A7030D"/>
    <w:rsid w:val="00A7108A"/>
    <w:rsid w:val="00A72346"/>
    <w:rsid w:val="00A72C98"/>
    <w:rsid w:val="00A72F36"/>
    <w:rsid w:val="00A73FCC"/>
    <w:rsid w:val="00A7591B"/>
    <w:rsid w:val="00A76787"/>
    <w:rsid w:val="00A80B57"/>
    <w:rsid w:val="00A80DD4"/>
    <w:rsid w:val="00A81C16"/>
    <w:rsid w:val="00A825AB"/>
    <w:rsid w:val="00A8265E"/>
    <w:rsid w:val="00A829E2"/>
    <w:rsid w:val="00A83188"/>
    <w:rsid w:val="00A83515"/>
    <w:rsid w:val="00A839DB"/>
    <w:rsid w:val="00A83AD3"/>
    <w:rsid w:val="00A83D50"/>
    <w:rsid w:val="00A83ECD"/>
    <w:rsid w:val="00A85CED"/>
    <w:rsid w:val="00A85F05"/>
    <w:rsid w:val="00A86FDE"/>
    <w:rsid w:val="00A900BD"/>
    <w:rsid w:val="00A902C1"/>
    <w:rsid w:val="00A905A5"/>
    <w:rsid w:val="00A90877"/>
    <w:rsid w:val="00A921F6"/>
    <w:rsid w:val="00A92E0A"/>
    <w:rsid w:val="00A936E8"/>
    <w:rsid w:val="00A93C1A"/>
    <w:rsid w:val="00A93CA4"/>
    <w:rsid w:val="00A945EA"/>
    <w:rsid w:val="00A947AF"/>
    <w:rsid w:val="00A95557"/>
    <w:rsid w:val="00A9687A"/>
    <w:rsid w:val="00A974F9"/>
    <w:rsid w:val="00A97923"/>
    <w:rsid w:val="00AA0CAA"/>
    <w:rsid w:val="00AA0DD0"/>
    <w:rsid w:val="00AA2B5C"/>
    <w:rsid w:val="00AA2FD9"/>
    <w:rsid w:val="00AA3015"/>
    <w:rsid w:val="00AA4159"/>
    <w:rsid w:val="00AA49B7"/>
    <w:rsid w:val="00AB00BC"/>
    <w:rsid w:val="00AB0844"/>
    <w:rsid w:val="00AB1D6B"/>
    <w:rsid w:val="00AB1E23"/>
    <w:rsid w:val="00AB34E0"/>
    <w:rsid w:val="00AB3AC3"/>
    <w:rsid w:val="00AB407F"/>
    <w:rsid w:val="00AB4E51"/>
    <w:rsid w:val="00AB56C4"/>
    <w:rsid w:val="00AB5E57"/>
    <w:rsid w:val="00AB64BB"/>
    <w:rsid w:val="00AB6BC3"/>
    <w:rsid w:val="00AB798A"/>
    <w:rsid w:val="00AC0653"/>
    <w:rsid w:val="00AC134B"/>
    <w:rsid w:val="00AC193C"/>
    <w:rsid w:val="00AC1CE2"/>
    <w:rsid w:val="00AC1D86"/>
    <w:rsid w:val="00AC21E4"/>
    <w:rsid w:val="00AC2CED"/>
    <w:rsid w:val="00AC2E84"/>
    <w:rsid w:val="00AC3FFC"/>
    <w:rsid w:val="00AC4286"/>
    <w:rsid w:val="00AC542D"/>
    <w:rsid w:val="00AC5CF2"/>
    <w:rsid w:val="00AC68DF"/>
    <w:rsid w:val="00AC6DBF"/>
    <w:rsid w:val="00AC6E23"/>
    <w:rsid w:val="00AC7007"/>
    <w:rsid w:val="00AC7404"/>
    <w:rsid w:val="00AD0A7C"/>
    <w:rsid w:val="00AD0B86"/>
    <w:rsid w:val="00AD1741"/>
    <w:rsid w:val="00AD1D0A"/>
    <w:rsid w:val="00AD1E1C"/>
    <w:rsid w:val="00AD266D"/>
    <w:rsid w:val="00AD2743"/>
    <w:rsid w:val="00AD31B3"/>
    <w:rsid w:val="00AD5061"/>
    <w:rsid w:val="00AD6112"/>
    <w:rsid w:val="00AD6123"/>
    <w:rsid w:val="00AD69A0"/>
    <w:rsid w:val="00AD6F29"/>
    <w:rsid w:val="00AD6F96"/>
    <w:rsid w:val="00AD6FFF"/>
    <w:rsid w:val="00AD7051"/>
    <w:rsid w:val="00AD7CBE"/>
    <w:rsid w:val="00AE04E1"/>
    <w:rsid w:val="00AE0683"/>
    <w:rsid w:val="00AE182F"/>
    <w:rsid w:val="00AE18D4"/>
    <w:rsid w:val="00AE1E48"/>
    <w:rsid w:val="00AE27FE"/>
    <w:rsid w:val="00AE3A12"/>
    <w:rsid w:val="00AE421A"/>
    <w:rsid w:val="00AE435F"/>
    <w:rsid w:val="00AE5912"/>
    <w:rsid w:val="00AE5FB4"/>
    <w:rsid w:val="00AE650F"/>
    <w:rsid w:val="00AE717D"/>
    <w:rsid w:val="00AF040B"/>
    <w:rsid w:val="00AF1A29"/>
    <w:rsid w:val="00AF2764"/>
    <w:rsid w:val="00AF28DE"/>
    <w:rsid w:val="00AF2ABF"/>
    <w:rsid w:val="00AF349B"/>
    <w:rsid w:val="00AF4354"/>
    <w:rsid w:val="00AF4A80"/>
    <w:rsid w:val="00AF6594"/>
    <w:rsid w:val="00AF7760"/>
    <w:rsid w:val="00AF78C5"/>
    <w:rsid w:val="00AF7A93"/>
    <w:rsid w:val="00B00C04"/>
    <w:rsid w:val="00B01088"/>
    <w:rsid w:val="00B02CAC"/>
    <w:rsid w:val="00B03B95"/>
    <w:rsid w:val="00B03F4E"/>
    <w:rsid w:val="00B05C72"/>
    <w:rsid w:val="00B05F9A"/>
    <w:rsid w:val="00B07048"/>
    <w:rsid w:val="00B07087"/>
    <w:rsid w:val="00B10999"/>
    <w:rsid w:val="00B11B31"/>
    <w:rsid w:val="00B13E62"/>
    <w:rsid w:val="00B13EDC"/>
    <w:rsid w:val="00B1430A"/>
    <w:rsid w:val="00B14507"/>
    <w:rsid w:val="00B15B84"/>
    <w:rsid w:val="00B167D4"/>
    <w:rsid w:val="00B170FE"/>
    <w:rsid w:val="00B17687"/>
    <w:rsid w:val="00B17E10"/>
    <w:rsid w:val="00B21618"/>
    <w:rsid w:val="00B21BB7"/>
    <w:rsid w:val="00B21F3A"/>
    <w:rsid w:val="00B2304F"/>
    <w:rsid w:val="00B230D8"/>
    <w:rsid w:val="00B23BEB"/>
    <w:rsid w:val="00B2661E"/>
    <w:rsid w:val="00B27442"/>
    <w:rsid w:val="00B276B5"/>
    <w:rsid w:val="00B3010A"/>
    <w:rsid w:val="00B30684"/>
    <w:rsid w:val="00B30DF4"/>
    <w:rsid w:val="00B31882"/>
    <w:rsid w:val="00B3287F"/>
    <w:rsid w:val="00B32B7E"/>
    <w:rsid w:val="00B32E0D"/>
    <w:rsid w:val="00B336A5"/>
    <w:rsid w:val="00B340D6"/>
    <w:rsid w:val="00B34651"/>
    <w:rsid w:val="00B352D5"/>
    <w:rsid w:val="00B35F76"/>
    <w:rsid w:val="00B36193"/>
    <w:rsid w:val="00B36245"/>
    <w:rsid w:val="00B36359"/>
    <w:rsid w:val="00B36DDD"/>
    <w:rsid w:val="00B374C7"/>
    <w:rsid w:val="00B377E3"/>
    <w:rsid w:val="00B3794C"/>
    <w:rsid w:val="00B37F5F"/>
    <w:rsid w:val="00B40A69"/>
    <w:rsid w:val="00B4201F"/>
    <w:rsid w:val="00B42198"/>
    <w:rsid w:val="00B4243A"/>
    <w:rsid w:val="00B424F6"/>
    <w:rsid w:val="00B43591"/>
    <w:rsid w:val="00B439A4"/>
    <w:rsid w:val="00B43ED5"/>
    <w:rsid w:val="00B446D7"/>
    <w:rsid w:val="00B4581C"/>
    <w:rsid w:val="00B45AE9"/>
    <w:rsid w:val="00B471A4"/>
    <w:rsid w:val="00B47BEB"/>
    <w:rsid w:val="00B47ECB"/>
    <w:rsid w:val="00B50018"/>
    <w:rsid w:val="00B50281"/>
    <w:rsid w:val="00B50A91"/>
    <w:rsid w:val="00B50B61"/>
    <w:rsid w:val="00B5156F"/>
    <w:rsid w:val="00B5178C"/>
    <w:rsid w:val="00B51967"/>
    <w:rsid w:val="00B51970"/>
    <w:rsid w:val="00B51C21"/>
    <w:rsid w:val="00B51D37"/>
    <w:rsid w:val="00B5208D"/>
    <w:rsid w:val="00B52258"/>
    <w:rsid w:val="00B52C16"/>
    <w:rsid w:val="00B534D9"/>
    <w:rsid w:val="00B53603"/>
    <w:rsid w:val="00B53C4D"/>
    <w:rsid w:val="00B540CF"/>
    <w:rsid w:val="00B542C4"/>
    <w:rsid w:val="00B54805"/>
    <w:rsid w:val="00B54D77"/>
    <w:rsid w:val="00B55711"/>
    <w:rsid w:val="00B5593F"/>
    <w:rsid w:val="00B571EE"/>
    <w:rsid w:val="00B574D1"/>
    <w:rsid w:val="00B57CFA"/>
    <w:rsid w:val="00B601AB"/>
    <w:rsid w:val="00B62100"/>
    <w:rsid w:val="00B625DD"/>
    <w:rsid w:val="00B64035"/>
    <w:rsid w:val="00B66474"/>
    <w:rsid w:val="00B665BA"/>
    <w:rsid w:val="00B666A6"/>
    <w:rsid w:val="00B66C8F"/>
    <w:rsid w:val="00B67090"/>
    <w:rsid w:val="00B706A2"/>
    <w:rsid w:val="00B71988"/>
    <w:rsid w:val="00B71DD1"/>
    <w:rsid w:val="00B720A8"/>
    <w:rsid w:val="00B72B3D"/>
    <w:rsid w:val="00B73C1F"/>
    <w:rsid w:val="00B73D0B"/>
    <w:rsid w:val="00B7454F"/>
    <w:rsid w:val="00B747F8"/>
    <w:rsid w:val="00B74B3A"/>
    <w:rsid w:val="00B75467"/>
    <w:rsid w:val="00B762E3"/>
    <w:rsid w:val="00B76983"/>
    <w:rsid w:val="00B76CCF"/>
    <w:rsid w:val="00B7726E"/>
    <w:rsid w:val="00B7739D"/>
    <w:rsid w:val="00B776CE"/>
    <w:rsid w:val="00B8038B"/>
    <w:rsid w:val="00B80D61"/>
    <w:rsid w:val="00B81600"/>
    <w:rsid w:val="00B82C24"/>
    <w:rsid w:val="00B8330C"/>
    <w:rsid w:val="00B835FC"/>
    <w:rsid w:val="00B83AD1"/>
    <w:rsid w:val="00B849EC"/>
    <w:rsid w:val="00B84AFE"/>
    <w:rsid w:val="00B85548"/>
    <w:rsid w:val="00B86910"/>
    <w:rsid w:val="00B8727C"/>
    <w:rsid w:val="00B90D06"/>
    <w:rsid w:val="00B9202E"/>
    <w:rsid w:val="00B93742"/>
    <w:rsid w:val="00B9409D"/>
    <w:rsid w:val="00B94290"/>
    <w:rsid w:val="00B943DA"/>
    <w:rsid w:val="00B94B00"/>
    <w:rsid w:val="00B96062"/>
    <w:rsid w:val="00B96209"/>
    <w:rsid w:val="00B962BE"/>
    <w:rsid w:val="00B96ACF"/>
    <w:rsid w:val="00B96C89"/>
    <w:rsid w:val="00B97A8C"/>
    <w:rsid w:val="00BA0540"/>
    <w:rsid w:val="00BA1E38"/>
    <w:rsid w:val="00BA236B"/>
    <w:rsid w:val="00BA3184"/>
    <w:rsid w:val="00BA43DD"/>
    <w:rsid w:val="00BA54FB"/>
    <w:rsid w:val="00BA550D"/>
    <w:rsid w:val="00BA57B9"/>
    <w:rsid w:val="00BA5C9F"/>
    <w:rsid w:val="00BA62B3"/>
    <w:rsid w:val="00BA6912"/>
    <w:rsid w:val="00BA6E39"/>
    <w:rsid w:val="00BA7A02"/>
    <w:rsid w:val="00BB0182"/>
    <w:rsid w:val="00BB166D"/>
    <w:rsid w:val="00BB312F"/>
    <w:rsid w:val="00BB39E9"/>
    <w:rsid w:val="00BB4B12"/>
    <w:rsid w:val="00BB4CEF"/>
    <w:rsid w:val="00BB54EB"/>
    <w:rsid w:val="00BB5F85"/>
    <w:rsid w:val="00BB70CA"/>
    <w:rsid w:val="00BB72F9"/>
    <w:rsid w:val="00BB7DC8"/>
    <w:rsid w:val="00BC028D"/>
    <w:rsid w:val="00BC1025"/>
    <w:rsid w:val="00BC311F"/>
    <w:rsid w:val="00BC3C0A"/>
    <w:rsid w:val="00BC44EA"/>
    <w:rsid w:val="00BC4E1E"/>
    <w:rsid w:val="00BC5970"/>
    <w:rsid w:val="00BC65F3"/>
    <w:rsid w:val="00BC666E"/>
    <w:rsid w:val="00BC66B2"/>
    <w:rsid w:val="00BC6898"/>
    <w:rsid w:val="00BC70CD"/>
    <w:rsid w:val="00BD00AA"/>
    <w:rsid w:val="00BD01F7"/>
    <w:rsid w:val="00BD07ED"/>
    <w:rsid w:val="00BD1561"/>
    <w:rsid w:val="00BD1994"/>
    <w:rsid w:val="00BD1B25"/>
    <w:rsid w:val="00BD28A1"/>
    <w:rsid w:val="00BD3670"/>
    <w:rsid w:val="00BD3CE3"/>
    <w:rsid w:val="00BD3E92"/>
    <w:rsid w:val="00BD4B9E"/>
    <w:rsid w:val="00BD5471"/>
    <w:rsid w:val="00BD695D"/>
    <w:rsid w:val="00BD71C3"/>
    <w:rsid w:val="00BD7590"/>
    <w:rsid w:val="00BD7BD9"/>
    <w:rsid w:val="00BE0490"/>
    <w:rsid w:val="00BE14C4"/>
    <w:rsid w:val="00BE1583"/>
    <w:rsid w:val="00BE1C80"/>
    <w:rsid w:val="00BE205E"/>
    <w:rsid w:val="00BE24F7"/>
    <w:rsid w:val="00BE2F7D"/>
    <w:rsid w:val="00BE31D2"/>
    <w:rsid w:val="00BE52E3"/>
    <w:rsid w:val="00BE7C83"/>
    <w:rsid w:val="00BE7D32"/>
    <w:rsid w:val="00BF0D61"/>
    <w:rsid w:val="00BF1050"/>
    <w:rsid w:val="00BF184E"/>
    <w:rsid w:val="00BF2026"/>
    <w:rsid w:val="00BF2A55"/>
    <w:rsid w:val="00BF2B7A"/>
    <w:rsid w:val="00BF3255"/>
    <w:rsid w:val="00BF59CE"/>
    <w:rsid w:val="00BF5D85"/>
    <w:rsid w:val="00BF6C9A"/>
    <w:rsid w:val="00BF78BE"/>
    <w:rsid w:val="00C00592"/>
    <w:rsid w:val="00C02302"/>
    <w:rsid w:val="00C031D2"/>
    <w:rsid w:val="00C035B0"/>
    <w:rsid w:val="00C04760"/>
    <w:rsid w:val="00C04E2B"/>
    <w:rsid w:val="00C05613"/>
    <w:rsid w:val="00C0674A"/>
    <w:rsid w:val="00C0689A"/>
    <w:rsid w:val="00C101C6"/>
    <w:rsid w:val="00C108FA"/>
    <w:rsid w:val="00C10F86"/>
    <w:rsid w:val="00C110CD"/>
    <w:rsid w:val="00C11444"/>
    <w:rsid w:val="00C1231B"/>
    <w:rsid w:val="00C131A7"/>
    <w:rsid w:val="00C138C6"/>
    <w:rsid w:val="00C13C92"/>
    <w:rsid w:val="00C14094"/>
    <w:rsid w:val="00C14128"/>
    <w:rsid w:val="00C14A92"/>
    <w:rsid w:val="00C156E5"/>
    <w:rsid w:val="00C16392"/>
    <w:rsid w:val="00C163A1"/>
    <w:rsid w:val="00C16BC7"/>
    <w:rsid w:val="00C2013C"/>
    <w:rsid w:val="00C22399"/>
    <w:rsid w:val="00C2276C"/>
    <w:rsid w:val="00C22C65"/>
    <w:rsid w:val="00C22F9B"/>
    <w:rsid w:val="00C230F9"/>
    <w:rsid w:val="00C232C1"/>
    <w:rsid w:val="00C234EE"/>
    <w:rsid w:val="00C236DB"/>
    <w:rsid w:val="00C23CFA"/>
    <w:rsid w:val="00C24270"/>
    <w:rsid w:val="00C24CE7"/>
    <w:rsid w:val="00C2691E"/>
    <w:rsid w:val="00C26CC3"/>
    <w:rsid w:val="00C27863"/>
    <w:rsid w:val="00C306EC"/>
    <w:rsid w:val="00C30967"/>
    <w:rsid w:val="00C30C27"/>
    <w:rsid w:val="00C31ACA"/>
    <w:rsid w:val="00C3255A"/>
    <w:rsid w:val="00C33024"/>
    <w:rsid w:val="00C33582"/>
    <w:rsid w:val="00C34547"/>
    <w:rsid w:val="00C35217"/>
    <w:rsid w:val="00C37F27"/>
    <w:rsid w:val="00C41EDA"/>
    <w:rsid w:val="00C42CE2"/>
    <w:rsid w:val="00C42FA8"/>
    <w:rsid w:val="00C43AA5"/>
    <w:rsid w:val="00C43E76"/>
    <w:rsid w:val="00C44D6D"/>
    <w:rsid w:val="00C45C44"/>
    <w:rsid w:val="00C45D62"/>
    <w:rsid w:val="00C46ED0"/>
    <w:rsid w:val="00C47D93"/>
    <w:rsid w:val="00C51162"/>
    <w:rsid w:val="00C518C4"/>
    <w:rsid w:val="00C51A3F"/>
    <w:rsid w:val="00C51DE8"/>
    <w:rsid w:val="00C51F51"/>
    <w:rsid w:val="00C522E0"/>
    <w:rsid w:val="00C52566"/>
    <w:rsid w:val="00C52BE8"/>
    <w:rsid w:val="00C53766"/>
    <w:rsid w:val="00C53DE3"/>
    <w:rsid w:val="00C54455"/>
    <w:rsid w:val="00C544D3"/>
    <w:rsid w:val="00C548EE"/>
    <w:rsid w:val="00C55167"/>
    <w:rsid w:val="00C55381"/>
    <w:rsid w:val="00C560F9"/>
    <w:rsid w:val="00C576E9"/>
    <w:rsid w:val="00C57992"/>
    <w:rsid w:val="00C61227"/>
    <w:rsid w:val="00C6129F"/>
    <w:rsid w:val="00C617B5"/>
    <w:rsid w:val="00C619E0"/>
    <w:rsid w:val="00C628AE"/>
    <w:rsid w:val="00C6309A"/>
    <w:rsid w:val="00C6378B"/>
    <w:rsid w:val="00C63ACA"/>
    <w:rsid w:val="00C65022"/>
    <w:rsid w:val="00C65E3F"/>
    <w:rsid w:val="00C65EE0"/>
    <w:rsid w:val="00C6638E"/>
    <w:rsid w:val="00C704C8"/>
    <w:rsid w:val="00C705D3"/>
    <w:rsid w:val="00C70CB4"/>
    <w:rsid w:val="00C71FB3"/>
    <w:rsid w:val="00C72575"/>
    <w:rsid w:val="00C7330F"/>
    <w:rsid w:val="00C73B63"/>
    <w:rsid w:val="00C73E50"/>
    <w:rsid w:val="00C748C1"/>
    <w:rsid w:val="00C74FE6"/>
    <w:rsid w:val="00C76261"/>
    <w:rsid w:val="00C76F64"/>
    <w:rsid w:val="00C7741C"/>
    <w:rsid w:val="00C8039B"/>
    <w:rsid w:val="00C80697"/>
    <w:rsid w:val="00C81799"/>
    <w:rsid w:val="00C81E3D"/>
    <w:rsid w:val="00C822C3"/>
    <w:rsid w:val="00C83422"/>
    <w:rsid w:val="00C83952"/>
    <w:rsid w:val="00C83968"/>
    <w:rsid w:val="00C8434D"/>
    <w:rsid w:val="00C84DAD"/>
    <w:rsid w:val="00C84FD2"/>
    <w:rsid w:val="00C85EED"/>
    <w:rsid w:val="00C87BD2"/>
    <w:rsid w:val="00C903FC"/>
    <w:rsid w:val="00C90950"/>
    <w:rsid w:val="00C912A5"/>
    <w:rsid w:val="00C914B7"/>
    <w:rsid w:val="00C920FF"/>
    <w:rsid w:val="00C922F6"/>
    <w:rsid w:val="00C92EE5"/>
    <w:rsid w:val="00C9342C"/>
    <w:rsid w:val="00C9401B"/>
    <w:rsid w:val="00C94142"/>
    <w:rsid w:val="00C94CDD"/>
    <w:rsid w:val="00C958D7"/>
    <w:rsid w:val="00C96F2F"/>
    <w:rsid w:val="00C97787"/>
    <w:rsid w:val="00C97F35"/>
    <w:rsid w:val="00CA1D0D"/>
    <w:rsid w:val="00CA1FC7"/>
    <w:rsid w:val="00CA275C"/>
    <w:rsid w:val="00CA2967"/>
    <w:rsid w:val="00CA2FD3"/>
    <w:rsid w:val="00CA32C7"/>
    <w:rsid w:val="00CA416B"/>
    <w:rsid w:val="00CA448A"/>
    <w:rsid w:val="00CA52E6"/>
    <w:rsid w:val="00CA60D7"/>
    <w:rsid w:val="00CA66A4"/>
    <w:rsid w:val="00CA7222"/>
    <w:rsid w:val="00CA7C5E"/>
    <w:rsid w:val="00CB04AB"/>
    <w:rsid w:val="00CB04E9"/>
    <w:rsid w:val="00CB0D4F"/>
    <w:rsid w:val="00CB0E6D"/>
    <w:rsid w:val="00CB1351"/>
    <w:rsid w:val="00CB1A3C"/>
    <w:rsid w:val="00CB26C9"/>
    <w:rsid w:val="00CB2760"/>
    <w:rsid w:val="00CB33FC"/>
    <w:rsid w:val="00CB34FD"/>
    <w:rsid w:val="00CB3B48"/>
    <w:rsid w:val="00CB4C58"/>
    <w:rsid w:val="00CB5F5D"/>
    <w:rsid w:val="00CB701B"/>
    <w:rsid w:val="00CB717A"/>
    <w:rsid w:val="00CB79FF"/>
    <w:rsid w:val="00CB7FD4"/>
    <w:rsid w:val="00CC0388"/>
    <w:rsid w:val="00CC0B23"/>
    <w:rsid w:val="00CC0E1A"/>
    <w:rsid w:val="00CC0FE1"/>
    <w:rsid w:val="00CC12FA"/>
    <w:rsid w:val="00CC1832"/>
    <w:rsid w:val="00CC20CC"/>
    <w:rsid w:val="00CC280F"/>
    <w:rsid w:val="00CC28B1"/>
    <w:rsid w:val="00CC2C78"/>
    <w:rsid w:val="00CC393D"/>
    <w:rsid w:val="00CC4C63"/>
    <w:rsid w:val="00CC5077"/>
    <w:rsid w:val="00CC5160"/>
    <w:rsid w:val="00CC67B6"/>
    <w:rsid w:val="00CC7E90"/>
    <w:rsid w:val="00CD12E5"/>
    <w:rsid w:val="00CD1377"/>
    <w:rsid w:val="00CD1AA8"/>
    <w:rsid w:val="00CD2818"/>
    <w:rsid w:val="00CD2BA6"/>
    <w:rsid w:val="00CD34FB"/>
    <w:rsid w:val="00CD3F60"/>
    <w:rsid w:val="00CD4AD6"/>
    <w:rsid w:val="00CD74D0"/>
    <w:rsid w:val="00CE13FC"/>
    <w:rsid w:val="00CE15A9"/>
    <w:rsid w:val="00CE188A"/>
    <w:rsid w:val="00CE2580"/>
    <w:rsid w:val="00CE3B80"/>
    <w:rsid w:val="00CE5B3F"/>
    <w:rsid w:val="00CE5EB9"/>
    <w:rsid w:val="00CE5F70"/>
    <w:rsid w:val="00CE6CAC"/>
    <w:rsid w:val="00CE6ECD"/>
    <w:rsid w:val="00CE72C2"/>
    <w:rsid w:val="00CE7BFD"/>
    <w:rsid w:val="00CE7E66"/>
    <w:rsid w:val="00CF04EC"/>
    <w:rsid w:val="00CF069C"/>
    <w:rsid w:val="00CF1CB1"/>
    <w:rsid w:val="00CF1EB3"/>
    <w:rsid w:val="00CF2872"/>
    <w:rsid w:val="00CF298B"/>
    <w:rsid w:val="00CF3088"/>
    <w:rsid w:val="00CF347A"/>
    <w:rsid w:val="00CF4481"/>
    <w:rsid w:val="00CF5D55"/>
    <w:rsid w:val="00CF6E99"/>
    <w:rsid w:val="00CF6F4F"/>
    <w:rsid w:val="00CF7022"/>
    <w:rsid w:val="00CF7705"/>
    <w:rsid w:val="00CF7792"/>
    <w:rsid w:val="00CF7FF7"/>
    <w:rsid w:val="00D00161"/>
    <w:rsid w:val="00D0043D"/>
    <w:rsid w:val="00D01222"/>
    <w:rsid w:val="00D03731"/>
    <w:rsid w:val="00D03BDB"/>
    <w:rsid w:val="00D04036"/>
    <w:rsid w:val="00D04191"/>
    <w:rsid w:val="00D05553"/>
    <w:rsid w:val="00D05A94"/>
    <w:rsid w:val="00D05C2B"/>
    <w:rsid w:val="00D11643"/>
    <w:rsid w:val="00D12CB7"/>
    <w:rsid w:val="00D13389"/>
    <w:rsid w:val="00D13937"/>
    <w:rsid w:val="00D13F9E"/>
    <w:rsid w:val="00D140FD"/>
    <w:rsid w:val="00D144D5"/>
    <w:rsid w:val="00D1489F"/>
    <w:rsid w:val="00D1592B"/>
    <w:rsid w:val="00D15C2B"/>
    <w:rsid w:val="00D15FFF"/>
    <w:rsid w:val="00D1621A"/>
    <w:rsid w:val="00D165DF"/>
    <w:rsid w:val="00D16637"/>
    <w:rsid w:val="00D1684E"/>
    <w:rsid w:val="00D1756F"/>
    <w:rsid w:val="00D175B3"/>
    <w:rsid w:val="00D178EC"/>
    <w:rsid w:val="00D200E1"/>
    <w:rsid w:val="00D2019F"/>
    <w:rsid w:val="00D21785"/>
    <w:rsid w:val="00D21DE3"/>
    <w:rsid w:val="00D227B0"/>
    <w:rsid w:val="00D23737"/>
    <w:rsid w:val="00D24D44"/>
    <w:rsid w:val="00D25305"/>
    <w:rsid w:val="00D266A0"/>
    <w:rsid w:val="00D270C4"/>
    <w:rsid w:val="00D27552"/>
    <w:rsid w:val="00D276BF"/>
    <w:rsid w:val="00D307C2"/>
    <w:rsid w:val="00D31179"/>
    <w:rsid w:val="00D32D73"/>
    <w:rsid w:val="00D337A2"/>
    <w:rsid w:val="00D33E18"/>
    <w:rsid w:val="00D345E4"/>
    <w:rsid w:val="00D3561F"/>
    <w:rsid w:val="00D35BB4"/>
    <w:rsid w:val="00D369D7"/>
    <w:rsid w:val="00D37046"/>
    <w:rsid w:val="00D37E12"/>
    <w:rsid w:val="00D40511"/>
    <w:rsid w:val="00D41B26"/>
    <w:rsid w:val="00D42161"/>
    <w:rsid w:val="00D4254D"/>
    <w:rsid w:val="00D42B42"/>
    <w:rsid w:val="00D4403F"/>
    <w:rsid w:val="00D4466D"/>
    <w:rsid w:val="00D455AD"/>
    <w:rsid w:val="00D456B2"/>
    <w:rsid w:val="00D46012"/>
    <w:rsid w:val="00D50DCB"/>
    <w:rsid w:val="00D51AEE"/>
    <w:rsid w:val="00D52199"/>
    <w:rsid w:val="00D54706"/>
    <w:rsid w:val="00D56220"/>
    <w:rsid w:val="00D56233"/>
    <w:rsid w:val="00D563F8"/>
    <w:rsid w:val="00D56EC6"/>
    <w:rsid w:val="00D57E91"/>
    <w:rsid w:val="00D60551"/>
    <w:rsid w:val="00D606B1"/>
    <w:rsid w:val="00D60C9B"/>
    <w:rsid w:val="00D615FB"/>
    <w:rsid w:val="00D618BE"/>
    <w:rsid w:val="00D622BB"/>
    <w:rsid w:val="00D62431"/>
    <w:rsid w:val="00D6292A"/>
    <w:rsid w:val="00D6496A"/>
    <w:rsid w:val="00D64B68"/>
    <w:rsid w:val="00D64DB4"/>
    <w:rsid w:val="00D65712"/>
    <w:rsid w:val="00D659A3"/>
    <w:rsid w:val="00D66906"/>
    <w:rsid w:val="00D67103"/>
    <w:rsid w:val="00D672A6"/>
    <w:rsid w:val="00D678C9"/>
    <w:rsid w:val="00D67EE2"/>
    <w:rsid w:val="00D70041"/>
    <w:rsid w:val="00D700A9"/>
    <w:rsid w:val="00D70856"/>
    <w:rsid w:val="00D71209"/>
    <w:rsid w:val="00D72106"/>
    <w:rsid w:val="00D72496"/>
    <w:rsid w:val="00D72C77"/>
    <w:rsid w:val="00D73276"/>
    <w:rsid w:val="00D7407A"/>
    <w:rsid w:val="00D7483E"/>
    <w:rsid w:val="00D74E94"/>
    <w:rsid w:val="00D75051"/>
    <w:rsid w:val="00D759ED"/>
    <w:rsid w:val="00D76023"/>
    <w:rsid w:val="00D769B7"/>
    <w:rsid w:val="00D7727F"/>
    <w:rsid w:val="00D77E6B"/>
    <w:rsid w:val="00D807BE"/>
    <w:rsid w:val="00D81086"/>
    <w:rsid w:val="00D81140"/>
    <w:rsid w:val="00D82226"/>
    <w:rsid w:val="00D8259A"/>
    <w:rsid w:val="00D82BBF"/>
    <w:rsid w:val="00D82D01"/>
    <w:rsid w:val="00D836AA"/>
    <w:rsid w:val="00D839D5"/>
    <w:rsid w:val="00D83A15"/>
    <w:rsid w:val="00D83ED7"/>
    <w:rsid w:val="00D83F4D"/>
    <w:rsid w:val="00D8555F"/>
    <w:rsid w:val="00D86214"/>
    <w:rsid w:val="00D86F42"/>
    <w:rsid w:val="00D86F6A"/>
    <w:rsid w:val="00D90A44"/>
    <w:rsid w:val="00D91B6C"/>
    <w:rsid w:val="00D92286"/>
    <w:rsid w:val="00D92993"/>
    <w:rsid w:val="00D92ACE"/>
    <w:rsid w:val="00D94147"/>
    <w:rsid w:val="00D94C10"/>
    <w:rsid w:val="00D94C1F"/>
    <w:rsid w:val="00D95405"/>
    <w:rsid w:val="00D964CF"/>
    <w:rsid w:val="00DA07DC"/>
    <w:rsid w:val="00DA0883"/>
    <w:rsid w:val="00DA0C3B"/>
    <w:rsid w:val="00DA19D7"/>
    <w:rsid w:val="00DA24D5"/>
    <w:rsid w:val="00DA26CE"/>
    <w:rsid w:val="00DA361C"/>
    <w:rsid w:val="00DA5227"/>
    <w:rsid w:val="00DA6418"/>
    <w:rsid w:val="00DA74FD"/>
    <w:rsid w:val="00DA7C27"/>
    <w:rsid w:val="00DB0BA3"/>
    <w:rsid w:val="00DB1351"/>
    <w:rsid w:val="00DB1CAD"/>
    <w:rsid w:val="00DB33F1"/>
    <w:rsid w:val="00DB43B4"/>
    <w:rsid w:val="00DB4A54"/>
    <w:rsid w:val="00DB55AA"/>
    <w:rsid w:val="00DB55C6"/>
    <w:rsid w:val="00DB5C35"/>
    <w:rsid w:val="00DB5EE7"/>
    <w:rsid w:val="00DB6CA0"/>
    <w:rsid w:val="00DB76C8"/>
    <w:rsid w:val="00DB7AE1"/>
    <w:rsid w:val="00DC048A"/>
    <w:rsid w:val="00DC0FB6"/>
    <w:rsid w:val="00DC13BE"/>
    <w:rsid w:val="00DC310F"/>
    <w:rsid w:val="00DC3B4E"/>
    <w:rsid w:val="00DC41D9"/>
    <w:rsid w:val="00DC47D6"/>
    <w:rsid w:val="00DC5471"/>
    <w:rsid w:val="00DC7462"/>
    <w:rsid w:val="00DC74A5"/>
    <w:rsid w:val="00DD05E7"/>
    <w:rsid w:val="00DD0C2C"/>
    <w:rsid w:val="00DD1773"/>
    <w:rsid w:val="00DD2970"/>
    <w:rsid w:val="00DD3187"/>
    <w:rsid w:val="00DD47DF"/>
    <w:rsid w:val="00DD47E6"/>
    <w:rsid w:val="00DD55A8"/>
    <w:rsid w:val="00DD5F57"/>
    <w:rsid w:val="00DD6BEC"/>
    <w:rsid w:val="00DD7142"/>
    <w:rsid w:val="00DE010A"/>
    <w:rsid w:val="00DE0DA2"/>
    <w:rsid w:val="00DE2115"/>
    <w:rsid w:val="00DE2116"/>
    <w:rsid w:val="00DE2922"/>
    <w:rsid w:val="00DE2ED9"/>
    <w:rsid w:val="00DE2EDC"/>
    <w:rsid w:val="00DE35C9"/>
    <w:rsid w:val="00DE6AFC"/>
    <w:rsid w:val="00DE6C86"/>
    <w:rsid w:val="00DE7461"/>
    <w:rsid w:val="00DF19A9"/>
    <w:rsid w:val="00DF2D81"/>
    <w:rsid w:val="00DF2DC5"/>
    <w:rsid w:val="00DF3BBB"/>
    <w:rsid w:val="00DF4CED"/>
    <w:rsid w:val="00DF5293"/>
    <w:rsid w:val="00DF53D9"/>
    <w:rsid w:val="00DF59E6"/>
    <w:rsid w:val="00DF7590"/>
    <w:rsid w:val="00E004FF"/>
    <w:rsid w:val="00E009E2"/>
    <w:rsid w:val="00E02EDF"/>
    <w:rsid w:val="00E03F74"/>
    <w:rsid w:val="00E04E30"/>
    <w:rsid w:val="00E05B4A"/>
    <w:rsid w:val="00E06E7D"/>
    <w:rsid w:val="00E07922"/>
    <w:rsid w:val="00E12327"/>
    <w:rsid w:val="00E12398"/>
    <w:rsid w:val="00E1359F"/>
    <w:rsid w:val="00E13979"/>
    <w:rsid w:val="00E149C2"/>
    <w:rsid w:val="00E15119"/>
    <w:rsid w:val="00E15E77"/>
    <w:rsid w:val="00E166CC"/>
    <w:rsid w:val="00E17269"/>
    <w:rsid w:val="00E17B50"/>
    <w:rsid w:val="00E21201"/>
    <w:rsid w:val="00E212FB"/>
    <w:rsid w:val="00E22C61"/>
    <w:rsid w:val="00E22E18"/>
    <w:rsid w:val="00E235AC"/>
    <w:rsid w:val="00E251E5"/>
    <w:rsid w:val="00E25490"/>
    <w:rsid w:val="00E25DC0"/>
    <w:rsid w:val="00E2649B"/>
    <w:rsid w:val="00E266EF"/>
    <w:rsid w:val="00E26819"/>
    <w:rsid w:val="00E26A38"/>
    <w:rsid w:val="00E30470"/>
    <w:rsid w:val="00E30829"/>
    <w:rsid w:val="00E315E9"/>
    <w:rsid w:val="00E33F68"/>
    <w:rsid w:val="00E34DAB"/>
    <w:rsid w:val="00E34EE3"/>
    <w:rsid w:val="00E352DF"/>
    <w:rsid w:val="00E35D4D"/>
    <w:rsid w:val="00E36CBE"/>
    <w:rsid w:val="00E37ACE"/>
    <w:rsid w:val="00E37B22"/>
    <w:rsid w:val="00E37D26"/>
    <w:rsid w:val="00E40C02"/>
    <w:rsid w:val="00E425AF"/>
    <w:rsid w:val="00E43641"/>
    <w:rsid w:val="00E45212"/>
    <w:rsid w:val="00E45598"/>
    <w:rsid w:val="00E456D7"/>
    <w:rsid w:val="00E45EAB"/>
    <w:rsid w:val="00E46636"/>
    <w:rsid w:val="00E468DB"/>
    <w:rsid w:val="00E4706D"/>
    <w:rsid w:val="00E4715F"/>
    <w:rsid w:val="00E5014C"/>
    <w:rsid w:val="00E50E80"/>
    <w:rsid w:val="00E51CB7"/>
    <w:rsid w:val="00E51F70"/>
    <w:rsid w:val="00E52BA5"/>
    <w:rsid w:val="00E532C5"/>
    <w:rsid w:val="00E535F0"/>
    <w:rsid w:val="00E53EE0"/>
    <w:rsid w:val="00E55368"/>
    <w:rsid w:val="00E556CC"/>
    <w:rsid w:val="00E5709E"/>
    <w:rsid w:val="00E575BE"/>
    <w:rsid w:val="00E60A74"/>
    <w:rsid w:val="00E61830"/>
    <w:rsid w:val="00E624E3"/>
    <w:rsid w:val="00E6358D"/>
    <w:rsid w:val="00E64B17"/>
    <w:rsid w:val="00E64BAA"/>
    <w:rsid w:val="00E64DD8"/>
    <w:rsid w:val="00E650E2"/>
    <w:rsid w:val="00E65140"/>
    <w:rsid w:val="00E651D6"/>
    <w:rsid w:val="00E66B43"/>
    <w:rsid w:val="00E66F22"/>
    <w:rsid w:val="00E67E25"/>
    <w:rsid w:val="00E67FE5"/>
    <w:rsid w:val="00E7041A"/>
    <w:rsid w:val="00E70955"/>
    <w:rsid w:val="00E715EA"/>
    <w:rsid w:val="00E7298A"/>
    <w:rsid w:val="00E73103"/>
    <w:rsid w:val="00E7352D"/>
    <w:rsid w:val="00E73F95"/>
    <w:rsid w:val="00E74425"/>
    <w:rsid w:val="00E749C3"/>
    <w:rsid w:val="00E75214"/>
    <w:rsid w:val="00E75693"/>
    <w:rsid w:val="00E75821"/>
    <w:rsid w:val="00E7623E"/>
    <w:rsid w:val="00E7671B"/>
    <w:rsid w:val="00E76947"/>
    <w:rsid w:val="00E76B5D"/>
    <w:rsid w:val="00E76CEF"/>
    <w:rsid w:val="00E773FE"/>
    <w:rsid w:val="00E7749A"/>
    <w:rsid w:val="00E80039"/>
    <w:rsid w:val="00E800F7"/>
    <w:rsid w:val="00E81780"/>
    <w:rsid w:val="00E818A5"/>
    <w:rsid w:val="00E81B15"/>
    <w:rsid w:val="00E8201E"/>
    <w:rsid w:val="00E833BB"/>
    <w:rsid w:val="00E833D1"/>
    <w:rsid w:val="00E834EE"/>
    <w:rsid w:val="00E84BB9"/>
    <w:rsid w:val="00E84D9E"/>
    <w:rsid w:val="00E85993"/>
    <w:rsid w:val="00E8610C"/>
    <w:rsid w:val="00E861D0"/>
    <w:rsid w:val="00E87135"/>
    <w:rsid w:val="00E87945"/>
    <w:rsid w:val="00E9129D"/>
    <w:rsid w:val="00E912EB"/>
    <w:rsid w:val="00E91892"/>
    <w:rsid w:val="00E91C1A"/>
    <w:rsid w:val="00E92422"/>
    <w:rsid w:val="00E93B3A"/>
    <w:rsid w:val="00E94426"/>
    <w:rsid w:val="00E94DEE"/>
    <w:rsid w:val="00E953EE"/>
    <w:rsid w:val="00E95696"/>
    <w:rsid w:val="00E96019"/>
    <w:rsid w:val="00E969D1"/>
    <w:rsid w:val="00EA0049"/>
    <w:rsid w:val="00EA03AF"/>
    <w:rsid w:val="00EA090B"/>
    <w:rsid w:val="00EA0D35"/>
    <w:rsid w:val="00EA19F0"/>
    <w:rsid w:val="00EA3248"/>
    <w:rsid w:val="00EA3BEF"/>
    <w:rsid w:val="00EA3FCF"/>
    <w:rsid w:val="00EA537C"/>
    <w:rsid w:val="00EA7055"/>
    <w:rsid w:val="00EA7338"/>
    <w:rsid w:val="00EA7366"/>
    <w:rsid w:val="00EA73B1"/>
    <w:rsid w:val="00EB0A41"/>
    <w:rsid w:val="00EB108A"/>
    <w:rsid w:val="00EB1E55"/>
    <w:rsid w:val="00EB2D2C"/>
    <w:rsid w:val="00EB3F95"/>
    <w:rsid w:val="00EB45D6"/>
    <w:rsid w:val="00EB572F"/>
    <w:rsid w:val="00EB6949"/>
    <w:rsid w:val="00EB6CAD"/>
    <w:rsid w:val="00EB6EA8"/>
    <w:rsid w:val="00EB6F03"/>
    <w:rsid w:val="00EB70A8"/>
    <w:rsid w:val="00EB7B70"/>
    <w:rsid w:val="00EB7BAC"/>
    <w:rsid w:val="00EC1000"/>
    <w:rsid w:val="00EC1F30"/>
    <w:rsid w:val="00EC27FE"/>
    <w:rsid w:val="00EC2EC5"/>
    <w:rsid w:val="00EC2FB8"/>
    <w:rsid w:val="00EC3462"/>
    <w:rsid w:val="00EC4AE0"/>
    <w:rsid w:val="00EC59FE"/>
    <w:rsid w:val="00EC625E"/>
    <w:rsid w:val="00EC763C"/>
    <w:rsid w:val="00ED0047"/>
    <w:rsid w:val="00ED02A3"/>
    <w:rsid w:val="00ED0F99"/>
    <w:rsid w:val="00ED1938"/>
    <w:rsid w:val="00ED19EC"/>
    <w:rsid w:val="00ED1BB2"/>
    <w:rsid w:val="00ED1D6A"/>
    <w:rsid w:val="00ED2553"/>
    <w:rsid w:val="00ED2AE1"/>
    <w:rsid w:val="00ED2DA5"/>
    <w:rsid w:val="00ED3B85"/>
    <w:rsid w:val="00ED4274"/>
    <w:rsid w:val="00ED4FAC"/>
    <w:rsid w:val="00ED51A7"/>
    <w:rsid w:val="00ED596C"/>
    <w:rsid w:val="00ED5ADF"/>
    <w:rsid w:val="00ED5D56"/>
    <w:rsid w:val="00ED62F8"/>
    <w:rsid w:val="00ED7CEA"/>
    <w:rsid w:val="00ED7E9A"/>
    <w:rsid w:val="00EE0211"/>
    <w:rsid w:val="00EE08FB"/>
    <w:rsid w:val="00EE1489"/>
    <w:rsid w:val="00EE1496"/>
    <w:rsid w:val="00EE198E"/>
    <w:rsid w:val="00EE1EC7"/>
    <w:rsid w:val="00EE1FC2"/>
    <w:rsid w:val="00EE2B04"/>
    <w:rsid w:val="00EE2DE6"/>
    <w:rsid w:val="00EE352E"/>
    <w:rsid w:val="00EE456B"/>
    <w:rsid w:val="00EE5220"/>
    <w:rsid w:val="00EE5828"/>
    <w:rsid w:val="00EE7017"/>
    <w:rsid w:val="00EE72C2"/>
    <w:rsid w:val="00EE7EA5"/>
    <w:rsid w:val="00EF0D67"/>
    <w:rsid w:val="00EF1875"/>
    <w:rsid w:val="00EF241B"/>
    <w:rsid w:val="00EF255D"/>
    <w:rsid w:val="00EF4F96"/>
    <w:rsid w:val="00EF57B3"/>
    <w:rsid w:val="00EF670F"/>
    <w:rsid w:val="00EF78C6"/>
    <w:rsid w:val="00EF79D5"/>
    <w:rsid w:val="00F025C2"/>
    <w:rsid w:val="00F03DE2"/>
    <w:rsid w:val="00F04C71"/>
    <w:rsid w:val="00F0548D"/>
    <w:rsid w:val="00F06BF8"/>
    <w:rsid w:val="00F06EDE"/>
    <w:rsid w:val="00F06F45"/>
    <w:rsid w:val="00F076D8"/>
    <w:rsid w:val="00F07807"/>
    <w:rsid w:val="00F108B2"/>
    <w:rsid w:val="00F11C70"/>
    <w:rsid w:val="00F12708"/>
    <w:rsid w:val="00F129FD"/>
    <w:rsid w:val="00F13EBC"/>
    <w:rsid w:val="00F1566E"/>
    <w:rsid w:val="00F1711A"/>
    <w:rsid w:val="00F174D7"/>
    <w:rsid w:val="00F20AC2"/>
    <w:rsid w:val="00F21210"/>
    <w:rsid w:val="00F21570"/>
    <w:rsid w:val="00F21EA3"/>
    <w:rsid w:val="00F2218C"/>
    <w:rsid w:val="00F22566"/>
    <w:rsid w:val="00F23201"/>
    <w:rsid w:val="00F25F7E"/>
    <w:rsid w:val="00F26A43"/>
    <w:rsid w:val="00F271FF"/>
    <w:rsid w:val="00F276CB"/>
    <w:rsid w:val="00F27C5C"/>
    <w:rsid w:val="00F312F7"/>
    <w:rsid w:val="00F31474"/>
    <w:rsid w:val="00F316B3"/>
    <w:rsid w:val="00F31A34"/>
    <w:rsid w:val="00F3223F"/>
    <w:rsid w:val="00F32E26"/>
    <w:rsid w:val="00F33758"/>
    <w:rsid w:val="00F337ED"/>
    <w:rsid w:val="00F34CF3"/>
    <w:rsid w:val="00F366AA"/>
    <w:rsid w:val="00F368C3"/>
    <w:rsid w:val="00F37033"/>
    <w:rsid w:val="00F370CB"/>
    <w:rsid w:val="00F37F60"/>
    <w:rsid w:val="00F405DE"/>
    <w:rsid w:val="00F40BF2"/>
    <w:rsid w:val="00F40F9D"/>
    <w:rsid w:val="00F40FC6"/>
    <w:rsid w:val="00F4108D"/>
    <w:rsid w:val="00F4215F"/>
    <w:rsid w:val="00F42C10"/>
    <w:rsid w:val="00F42E9B"/>
    <w:rsid w:val="00F42F45"/>
    <w:rsid w:val="00F43245"/>
    <w:rsid w:val="00F4352E"/>
    <w:rsid w:val="00F43F84"/>
    <w:rsid w:val="00F44DA8"/>
    <w:rsid w:val="00F461B1"/>
    <w:rsid w:val="00F46A6F"/>
    <w:rsid w:val="00F46E46"/>
    <w:rsid w:val="00F46F46"/>
    <w:rsid w:val="00F47222"/>
    <w:rsid w:val="00F47883"/>
    <w:rsid w:val="00F50650"/>
    <w:rsid w:val="00F50F2A"/>
    <w:rsid w:val="00F5328E"/>
    <w:rsid w:val="00F55A06"/>
    <w:rsid w:val="00F561FA"/>
    <w:rsid w:val="00F56DDF"/>
    <w:rsid w:val="00F56FE1"/>
    <w:rsid w:val="00F57655"/>
    <w:rsid w:val="00F57993"/>
    <w:rsid w:val="00F60643"/>
    <w:rsid w:val="00F61730"/>
    <w:rsid w:val="00F61880"/>
    <w:rsid w:val="00F61B3A"/>
    <w:rsid w:val="00F61CA0"/>
    <w:rsid w:val="00F620E2"/>
    <w:rsid w:val="00F63242"/>
    <w:rsid w:val="00F63E58"/>
    <w:rsid w:val="00F65362"/>
    <w:rsid w:val="00F654AF"/>
    <w:rsid w:val="00F66996"/>
    <w:rsid w:val="00F66C7E"/>
    <w:rsid w:val="00F66C8D"/>
    <w:rsid w:val="00F6786D"/>
    <w:rsid w:val="00F71528"/>
    <w:rsid w:val="00F72906"/>
    <w:rsid w:val="00F72978"/>
    <w:rsid w:val="00F743F5"/>
    <w:rsid w:val="00F74503"/>
    <w:rsid w:val="00F77DA0"/>
    <w:rsid w:val="00F80713"/>
    <w:rsid w:val="00F8078B"/>
    <w:rsid w:val="00F81856"/>
    <w:rsid w:val="00F831B3"/>
    <w:rsid w:val="00F83571"/>
    <w:rsid w:val="00F8478F"/>
    <w:rsid w:val="00F84DE4"/>
    <w:rsid w:val="00F864EE"/>
    <w:rsid w:val="00F866D0"/>
    <w:rsid w:val="00F86FCD"/>
    <w:rsid w:val="00F871EB"/>
    <w:rsid w:val="00F8752B"/>
    <w:rsid w:val="00F90E10"/>
    <w:rsid w:val="00F912EF"/>
    <w:rsid w:val="00F91679"/>
    <w:rsid w:val="00F91E3D"/>
    <w:rsid w:val="00F93B4E"/>
    <w:rsid w:val="00F945EE"/>
    <w:rsid w:val="00F94986"/>
    <w:rsid w:val="00F957EE"/>
    <w:rsid w:val="00F95BDA"/>
    <w:rsid w:val="00F96823"/>
    <w:rsid w:val="00F977FA"/>
    <w:rsid w:val="00FA0370"/>
    <w:rsid w:val="00FA0982"/>
    <w:rsid w:val="00FA0FB9"/>
    <w:rsid w:val="00FA335A"/>
    <w:rsid w:val="00FA3514"/>
    <w:rsid w:val="00FA3CD3"/>
    <w:rsid w:val="00FA43A2"/>
    <w:rsid w:val="00FA446F"/>
    <w:rsid w:val="00FA4497"/>
    <w:rsid w:val="00FA49FB"/>
    <w:rsid w:val="00FA4B15"/>
    <w:rsid w:val="00FA4BE7"/>
    <w:rsid w:val="00FA55F8"/>
    <w:rsid w:val="00FA6EA3"/>
    <w:rsid w:val="00FA723A"/>
    <w:rsid w:val="00FA7418"/>
    <w:rsid w:val="00FA79F1"/>
    <w:rsid w:val="00FA7C76"/>
    <w:rsid w:val="00FA7D53"/>
    <w:rsid w:val="00FB006B"/>
    <w:rsid w:val="00FB12D9"/>
    <w:rsid w:val="00FB1835"/>
    <w:rsid w:val="00FB2088"/>
    <w:rsid w:val="00FB2ADB"/>
    <w:rsid w:val="00FB4562"/>
    <w:rsid w:val="00FB5DA1"/>
    <w:rsid w:val="00FB61BC"/>
    <w:rsid w:val="00FB6450"/>
    <w:rsid w:val="00FB7321"/>
    <w:rsid w:val="00FC1129"/>
    <w:rsid w:val="00FC14A6"/>
    <w:rsid w:val="00FC1F43"/>
    <w:rsid w:val="00FC3706"/>
    <w:rsid w:val="00FC3AC1"/>
    <w:rsid w:val="00FC3E18"/>
    <w:rsid w:val="00FC5776"/>
    <w:rsid w:val="00FC5C41"/>
    <w:rsid w:val="00FC5CB8"/>
    <w:rsid w:val="00FC6C97"/>
    <w:rsid w:val="00FC715A"/>
    <w:rsid w:val="00FC76F9"/>
    <w:rsid w:val="00FC7804"/>
    <w:rsid w:val="00FC7B77"/>
    <w:rsid w:val="00FC7C8E"/>
    <w:rsid w:val="00FD0074"/>
    <w:rsid w:val="00FD02CC"/>
    <w:rsid w:val="00FD0487"/>
    <w:rsid w:val="00FD0888"/>
    <w:rsid w:val="00FD0CAF"/>
    <w:rsid w:val="00FD0D74"/>
    <w:rsid w:val="00FD1256"/>
    <w:rsid w:val="00FD1B1A"/>
    <w:rsid w:val="00FD1D82"/>
    <w:rsid w:val="00FD227A"/>
    <w:rsid w:val="00FD2A61"/>
    <w:rsid w:val="00FD2DEA"/>
    <w:rsid w:val="00FD3A39"/>
    <w:rsid w:val="00FD3D35"/>
    <w:rsid w:val="00FD4894"/>
    <w:rsid w:val="00FD4C41"/>
    <w:rsid w:val="00FD605A"/>
    <w:rsid w:val="00FD6D30"/>
    <w:rsid w:val="00FD7525"/>
    <w:rsid w:val="00FD7CAA"/>
    <w:rsid w:val="00FE0C88"/>
    <w:rsid w:val="00FE2BA0"/>
    <w:rsid w:val="00FE303A"/>
    <w:rsid w:val="00FE31B1"/>
    <w:rsid w:val="00FE44E2"/>
    <w:rsid w:val="00FE4A66"/>
    <w:rsid w:val="00FE5888"/>
    <w:rsid w:val="00FE5A3F"/>
    <w:rsid w:val="00FE71BE"/>
    <w:rsid w:val="00FE7795"/>
    <w:rsid w:val="00FE79B1"/>
    <w:rsid w:val="00FE7ACF"/>
    <w:rsid w:val="00FF025E"/>
    <w:rsid w:val="00FF0C8E"/>
    <w:rsid w:val="00FF1025"/>
    <w:rsid w:val="00FF10E8"/>
    <w:rsid w:val="00FF13E9"/>
    <w:rsid w:val="00FF1953"/>
    <w:rsid w:val="00FF197B"/>
    <w:rsid w:val="00FF1EBE"/>
    <w:rsid w:val="00FF2534"/>
    <w:rsid w:val="00FF54BF"/>
    <w:rsid w:val="00FF560A"/>
    <w:rsid w:val="00FF5896"/>
    <w:rsid w:val="00FF5A12"/>
    <w:rsid w:val="00FF634A"/>
    <w:rsid w:val="00FF7785"/>
    <w:rsid w:val="00FF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48"/>
  </w:style>
  <w:style w:type="paragraph" w:styleId="1">
    <w:name w:val="heading 1"/>
    <w:basedOn w:val="a"/>
    <w:link w:val="10"/>
    <w:uiPriority w:val="9"/>
    <w:qFormat/>
    <w:rsid w:val="009A4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C2F10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C2F1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2A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5A6B"/>
  </w:style>
  <w:style w:type="paragraph" w:styleId="a7">
    <w:name w:val="footer"/>
    <w:basedOn w:val="a"/>
    <w:link w:val="a8"/>
    <w:uiPriority w:val="99"/>
    <w:unhideWhenUsed/>
    <w:rsid w:val="002A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5A6B"/>
  </w:style>
  <w:style w:type="character" w:customStyle="1" w:styleId="11pt">
    <w:name w:val="Основной текст + 11 pt"/>
    <w:aliases w:val="Интервал 0 pt19"/>
    <w:rsid w:val="00255131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9">
    <w:name w:val="List Paragraph"/>
    <w:basedOn w:val="a"/>
    <w:uiPriority w:val="34"/>
    <w:qFormat/>
    <w:rsid w:val="00966E8A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06EDE"/>
    <w:pPr>
      <w:spacing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4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069C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88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8830C4"/>
    <w:rPr>
      <w:color w:val="0000FF"/>
      <w:u w:val="single"/>
    </w:rPr>
  </w:style>
  <w:style w:type="paragraph" w:customStyle="1" w:styleId="formattext">
    <w:name w:val="formattext"/>
    <w:basedOn w:val="a"/>
    <w:rsid w:val="0088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uiPriority w:val="20"/>
    <w:qFormat/>
    <w:rsid w:val="00FC7C8E"/>
    <w:rPr>
      <w:rFonts w:ascii="Calibri" w:hAnsi="Calibri"/>
      <w:b/>
      <w:i/>
      <w:iCs/>
    </w:rPr>
  </w:style>
  <w:style w:type="paragraph" w:customStyle="1" w:styleId="2">
    <w:name w:val="Обычный2"/>
    <w:rsid w:val="00B32B7E"/>
    <w:pPr>
      <w:widowControl w:val="0"/>
      <w:snapToGrid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styleId="af">
    <w:name w:val="caption"/>
    <w:basedOn w:val="a"/>
    <w:next w:val="a"/>
    <w:uiPriority w:val="35"/>
    <w:unhideWhenUsed/>
    <w:qFormat/>
    <w:rsid w:val="00AA0CA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A48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0">
    <w:name w:val="Placeholder Text"/>
    <w:basedOn w:val="a0"/>
    <w:uiPriority w:val="99"/>
    <w:semiHidden/>
    <w:rsid w:val="0070153E"/>
    <w:rPr>
      <w:color w:val="808080"/>
    </w:rPr>
  </w:style>
  <w:style w:type="character" w:customStyle="1" w:styleId="af1">
    <w:name w:val="Основной текст_"/>
    <w:basedOn w:val="a0"/>
    <w:link w:val="11"/>
    <w:rsid w:val="00B377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1"/>
    <w:rsid w:val="00B377E3"/>
    <w:pPr>
      <w:widowControl w:val="0"/>
      <w:shd w:val="clear" w:color="auto" w:fill="FFFFFF"/>
      <w:spacing w:after="0"/>
      <w:ind w:firstLine="30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(2)_"/>
    <w:basedOn w:val="a0"/>
    <w:link w:val="21"/>
    <w:rsid w:val="007D61B8"/>
    <w:rPr>
      <w:rFonts w:ascii="Times New Roman" w:eastAsia="Times New Roman" w:hAnsi="Times New Roman" w:cs="Times New Roman"/>
      <w:sz w:val="16"/>
      <w:szCs w:val="16"/>
      <w:u w:val="single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D61B8"/>
    <w:pPr>
      <w:widowControl w:val="0"/>
      <w:shd w:val="clear" w:color="auto" w:fill="FFFFFF"/>
      <w:spacing w:after="50" w:line="305" w:lineRule="auto"/>
      <w:ind w:left="2800" w:right="1840" w:hanging="520"/>
    </w:pPr>
    <w:rPr>
      <w:rFonts w:ascii="Times New Roman" w:eastAsia="Times New Roman" w:hAnsi="Times New Roman" w:cs="Times New Roman"/>
      <w:sz w:val="16"/>
      <w:szCs w:val="16"/>
      <w:u w:val="single"/>
    </w:rPr>
  </w:style>
  <w:style w:type="character" w:customStyle="1" w:styleId="22">
    <w:name w:val="Заголовок №2_"/>
    <w:basedOn w:val="a0"/>
    <w:link w:val="23"/>
    <w:rsid w:val="00BD4B9E"/>
    <w:rPr>
      <w:rFonts w:ascii="Times New Roman" w:eastAsia="Times New Roman" w:hAnsi="Times New Roman" w:cs="Times New Roman"/>
      <w:b/>
      <w:bCs/>
      <w:u w:val="single"/>
      <w:shd w:val="clear" w:color="auto" w:fill="FFFFFF"/>
    </w:rPr>
  </w:style>
  <w:style w:type="paragraph" w:customStyle="1" w:styleId="23">
    <w:name w:val="Заголовок №2"/>
    <w:basedOn w:val="a"/>
    <w:link w:val="22"/>
    <w:rsid w:val="00BD4B9E"/>
    <w:pPr>
      <w:widowControl w:val="0"/>
      <w:shd w:val="clear" w:color="auto" w:fill="FFFFFF"/>
      <w:spacing w:after="0" w:line="290" w:lineRule="auto"/>
      <w:ind w:left="980" w:firstLine="20"/>
      <w:jc w:val="both"/>
      <w:outlineLvl w:val="1"/>
    </w:pPr>
    <w:rPr>
      <w:rFonts w:ascii="Times New Roman" w:eastAsia="Times New Roman" w:hAnsi="Times New Roman" w:cs="Times New Roman"/>
      <w:b/>
      <w:bCs/>
      <w:u w:val="single"/>
    </w:rPr>
  </w:style>
  <w:style w:type="character" w:customStyle="1" w:styleId="6">
    <w:name w:val="Основной текст6"/>
    <w:basedOn w:val="af1"/>
    <w:rsid w:val="00F337E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9">
    <w:name w:val="Основной текст9"/>
    <w:basedOn w:val="a"/>
    <w:rsid w:val="00EF1875"/>
    <w:pPr>
      <w:widowControl w:val="0"/>
      <w:shd w:val="clear" w:color="auto" w:fill="FFFFFF"/>
      <w:spacing w:before="60" w:after="360" w:line="250" w:lineRule="exact"/>
      <w:ind w:hanging="1860"/>
      <w:jc w:val="center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af2">
    <w:name w:val="Основной текст + Курсив"/>
    <w:basedOn w:val="af1"/>
    <w:rsid w:val="00C234EE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4">
    <w:name w:val="Основной текст (14)_"/>
    <w:basedOn w:val="a0"/>
    <w:link w:val="141"/>
    <w:rsid w:val="000D41E6"/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140pt">
    <w:name w:val="Основной текст (14) + Полужирный;Интервал 0 pt"/>
    <w:basedOn w:val="14"/>
    <w:rsid w:val="000D41E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141">
    <w:name w:val="Основной текст (14)1"/>
    <w:basedOn w:val="a"/>
    <w:link w:val="14"/>
    <w:rsid w:val="000D41E6"/>
    <w:pPr>
      <w:widowControl w:val="0"/>
      <w:spacing w:after="0" w:line="211" w:lineRule="exact"/>
      <w:ind w:hanging="460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3">
    <w:name w:val="Основной текст (3)_"/>
    <w:basedOn w:val="a0"/>
    <w:rsid w:val="003500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"/>
    <w:basedOn w:val="3"/>
    <w:rsid w:val="003500B8"/>
    <w:rPr>
      <w:color w:val="000000"/>
      <w:spacing w:val="0"/>
      <w:w w:val="100"/>
      <w:position w:val="0"/>
      <w:u w:val="single"/>
      <w:lang w:val="ru-RU"/>
    </w:rPr>
  </w:style>
  <w:style w:type="character" w:customStyle="1" w:styleId="60">
    <w:name w:val="Основной текст (6)_"/>
    <w:basedOn w:val="a0"/>
    <w:rsid w:val="003500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"/>
    <w:basedOn w:val="60"/>
    <w:rsid w:val="003500B8"/>
    <w:rPr>
      <w:color w:val="000000"/>
      <w:spacing w:val="0"/>
      <w:w w:val="100"/>
      <w:position w:val="0"/>
      <w:u w:val="single"/>
      <w:lang w:val="ru-RU"/>
    </w:rPr>
  </w:style>
  <w:style w:type="character" w:customStyle="1" w:styleId="24">
    <w:name w:val="Оглавление (2)_"/>
    <w:basedOn w:val="a0"/>
    <w:link w:val="25"/>
    <w:rsid w:val="003500B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6">
    <w:name w:val="Оглавление (2) + Не курсив"/>
    <w:basedOn w:val="24"/>
    <w:rsid w:val="003500B8"/>
    <w:rPr>
      <w:color w:val="000000"/>
      <w:spacing w:val="0"/>
      <w:w w:val="100"/>
      <w:position w:val="0"/>
      <w:lang w:val="ru-RU"/>
    </w:rPr>
  </w:style>
  <w:style w:type="character" w:customStyle="1" w:styleId="af3">
    <w:name w:val="Оглавление_"/>
    <w:basedOn w:val="a0"/>
    <w:rsid w:val="00350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4">
    <w:name w:val="Оглавление"/>
    <w:basedOn w:val="af3"/>
    <w:rsid w:val="003500B8"/>
    <w:rPr>
      <w:color w:val="000000"/>
      <w:spacing w:val="0"/>
      <w:w w:val="100"/>
      <w:position w:val="0"/>
      <w:lang w:val="ru-RU"/>
    </w:rPr>
  </w:style>
  <w:style w:type="character" w:customStyle="1" w:styleId="31">
    <w:name w:val="Оглавление (3)_"/>
    <w:basedOn w:val="a0"/>
    <w:rsid w:val="003500B8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90"/>
      <w:sz w:val="8"/>
      <w:szCs w:val="8"/>
      <w:u w:val="none"/>
    </w:rPr>
  </w:style>
  <w:style w:type="character" w:customStyle="1" w:styleId="32">
    <w:name w:val="Оглавление (3)"/>
    <w:basedOn w:val="31"/>
    <w:rsid w:val="003500B8"/>
    <w:rPr>
      <w:color w:val="000000"/>
      <w:w w:val="100"/>
      <w:position w:val="0"/>
      <w:lang w:val="ru-RU"/>
    </w:rPr>
  </w:style>
  <w:style w:type="character" w:customStyle="1" w:styleId="30pt">
    <w:name w:val="Оглавление (3) + Курсив;Интервал 0 pt"/>
    <w:basedOn w:val="31"/>
    <w:rsid w:val="003500B8"/>
    <w:rPr>
      <w:i/>
      <w:iCs/>
      <w:color w:val="000000"/>
      <w:spacing w:val="0"/>
      <w:w w:val="100"/>
      <w:position w:val="0"/>
      <w:lang w:val="ru-RU"/>
    </w:rPr>
  </w:style>
  <w:style w:type="character" w:customStyle="1" w:styleId="af5">
    <w:name w:val="Оглавление + Курсив"/>
    <w:basedOn w:val="af3"/>
    <w:rsid w:val="003500B8"/>
    <w:rPr>
      <w:i/>
      <w:iCs/>
      <w:color w:val="000000"/>
      <w:spacing w:val="0"/>
      <w:w w:val="100"/>
      <w:position w:val="0"/>
      <w:lang w:val="ru-RU"/>
    </w:rPr>
  </w:style>
  <w:style w:type="character" w:customStyle="1" w:styleId="4">
    <w:name w:val="Оглавление (4)_"/>
    <w:basedOn w:val="a0"/>
    <w:rsid w:val="003500B8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0">
    <w:name w:val="Оглавление (4)"/>
    <w:basedOn w:val="4"/>
    <w:rsid w:val="003500B8"/>
    <w:rPr>
      <w:color w:val="000000"/>
      <w:spacing w:val="0"/>
      <w:w w:val="100"/>
      <w:position w:val="0"/>
      <w:lang w:val="ru-RU"/>
    </w:rPr>
  </w:style>
  <w:style w:type="character" w:customStyle="1" w:styleId="4SegoeUI">
    <w:name w:val="Оглавление (4) + Segoe UI;Курсив"/>
    <w:basedOn w:val="4"/>
    <w:rsid w:val="003500B8"/>
    <w:rPr>
      <w:rFonts w:ascii="Segoe UI" w:eastAsia="Segoe UI" w:hAnsi="Segoe UI" w:cs="Segoe UI"/>
      <w:i/>
      <w:iCs/>
      <w:color w:val="000000"/>
      <w:spacing w:val="0"/>
      <w:w w:val="100"/>
      <w:position w:val="0"/>
      <w:lang w:val="en-US"/>
    </w:rPr>
  </w:style>
  <w:style w:type="character" w:customStyle="1" w:styleId="41">
    <w:name w:val="Оглавление (4) + Курсив"/>
    <w:basedOn w:val="4"/>
    <w:rsid w:val="003500B8"/>
    <w:rPr>
      <w:i/>
      <w:iCs/>
      <w:color w:val="000000"/>
      <w:spacing w:val="0"/>
      <w:w w:val="100"/>
      <w:position w:val="0"/>
    </w:rPr>
  </w:style>
  <w:style w:type="character" w:customStyle="1" w:styleId="5">
    <w:name w:val="Оглавление (5)_"/>
    <w:basedOn w:val="a0"/>
    <w:rsid w:val="003500B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0">
    <w:name w:val="Оглавление (5) + Курсив"/>
    <w:basedOn w:val="5"/>
    <w:rsid w:val="003500B8"/>
    <w:rPr>
      <w:i/>
      <w:iCs/>
      <w:color w:val="000000"/>
      <w:spacing w:val="0"/>
      <w:w w:val="100"/>
      <w:position w:val="0"/>
      <w:lang w:val="ru-RU"/>
    </w:rPr>
  </w:style>
  <w:style w:type="character" w:customStyle="1" w:styleId="51">
    <w:name w:val="Оглавление (5)"/>
    <w:basedOn w:val="5"/>
    <w:rsid w:val="003500B8"/>
    <w:rPr>
      <w:color w:val="000000"/>
      <w:spacing w:val="0"/>
      <w:w w:val="100"/>
      <w:position w:val="0"/>
      <w:lang w:val="ru-RU"/>
    </w:rPr>
  </w:style>
  <w:style w:type="paragraph" w:customStyle="1" w:styleId="25">
    <w:name w:val="Оглавление (2)"/>
    <w:basedOn w:val="a"/>
    <w:link w:val="24"/>
    <w:rsid w:val="003500B8"/>
    <w:pPr>
      <w:widowControl w:val="0"/>
      <w:shd w:val="clear" w:color="auto" w:fill="FFFFFF"/>
      <w:spacing w:after="0" w:line="408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62">
    <w:name w:val="Основной текст (6) + Не курсив"/>
    <w:basedOn w:val="60"/>
    <w:rsid w:val="003500B8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rsid w:val="003500B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70">
    <w:name w:val="Основной текст (7) + Курсив"/>
    <w:basedOn w:val="7"/>
    <w:rsid w:val="003500B8"/>
    <w:rPr>
      <w:i/>
      <w:iCs/>
      <w:color w:val="000000"/>
      <w:spacing w:val="0"/>
      <w:w w:val="100"/>
      <w:position w:val="0"/>
      <w:lang w:val="ru-RU"/>
    </w:rPr>
  </w:style>
  <w:style w:type="character" w:customStyle="1" w:styleId="71">
    <w:name w:val="Основной текст (7)"/>
    <w:basedOn w:val="7"/>
    <w:rsid w:val="003500B8"/>
    <w:rPr>
      <w:color w:val="000000"/>
      <w:spacing w:val="0"/>
      <w:w w:val="100"/>
      <w:position w:val="0"/>
      <w:lang w:val="ru-RU"/>
    </w:rPr>
  </w:style>
  <w:style w:type="character" w:customStyle="1" w:styleId="7Candara6pt">
    <w:name w:val="Основной текст (7) + Candara;6 pt"/>
    <w:basedOn w:val="7"/>
    <w:rsid w:val="003500B8"/>
    <w:rPr>
      <w:rFonts w:ascii="Candara" w:eastAsia="Candara" w:hAnsi="Candara" w:cs="Candara"/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FranklinGothicHeavy55pt">
    <w:name w:val="Основной текст + Franklin Gothic Heavy;5;5 pt"/>
    <w:basedOn w:val="af1"/>
    <w:rsid w:val="003500B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63pt">
    <w:name w:val="Основной текст (6) + Не курсив;Интервал 3 pt"/>
    <w:basedOn w:val="60"/>
    <w:rsid w:val="003500B8"/>
    <w:rPr>
      <w:color w:val="000000"/>
      <w:spacing w:val="70"/>
      <w:w w:val="100"/>
      <w:position w:val="0"/>
      <w:lang w:val="ru-RU"/>
    </w:rPr>
  </w:style>
  <w:style w:type="character" w:styleId="af6">
    <w:name w:val="Strong"/>
    <w:basedOn w:val="a0"/>
    <w:uiPriority w:val="22"/>
    <w:qFormat/>
    <w:rsid w:val="00115D9E"/>
    <w:rPr>
      <w:b/>
      <w:bCs/>
    </w:rPr>
  </w:style>
  <w:style w:type="character" w:customStyle="1" w:styleId="33">
    <w:name w:val="Основной текст (3) + Не полужирный"/>
    <w:basedOn w:val="3"/>
    <w:rsid w:val="0055556C"/>
    <w:rPr>
      <w:color w:val="000000"/>
      <w:spacing w:val="0"/>
      <w:w w:val="100"/>
      <w:position w:val="0"/>
      <w:lang w:val="ru-RU"/>
    </w:rPr>
  </w:style>
  <w:style w:type="character" w:customStyle="1" w:styleId="34">
    <w:name w:val="Основной текст3"/>
    <w:basedOn w:val="af1"/>
    <w:rsid w:val="00672E7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7">
    <w:name w:val="Колонтитул_"/>
    <w:basedOn w:val="a0"/>
    <w:rsid w:val="00A8265E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8">
    <w:name w:val="Колонтитул"/>
    <w:basedOn w:val="af7"/>
    <w:rsid w:val="00A8265E"/>
    <w:rPr>
      <w:color w:val="000000"/>
      <w:spacing w:val="0"/>
      <w:w w:val="100"/>
      <w:position w:val="0"/>
      <w:lang w:val="ru-RU"/>
    </w:rPr>
  </w:style>
  <w:style w:type="character" w:customStyle="1" w:styleId="52">
    <w:name w:val="Основной текст (5)_"/>
    <w:basedOn w:val="a0"/>
    <w:rsid w:val="00A826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3">
    <w:name w:val="Основной текст (5)"/>
    <w:basedOn w:val="52"/>
    <w:rsid w:val="00A8265E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3pt">
    <w:name w:val="Колонтитул + Интервал 3 pt"/>
    <w:basedOn w:val="af7"/>
    <w:rsid w:val="00A8265E"/>
    <w:rPr>
      <w:color w:val="000000"/>
      <w:spacing w:val="60"/>
      <w:w w:val="100"/>
      <w:position w:val="0"/>
      <w:lang w:val="ru-RU"/>
    </w:rPr>
  </w:style>
  <w:style w:type="character" w:customStyle="1" w:styleId="FranklinGothicHeavy10pt">
    <w:name w:val="Основной текст + Franklin Gothic Heavy;10 pt"/>
    <w:basedOn w:val="af1"/>
    <w:rsid w:val="00A826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FranklinGothicHeavy10pt1pt">
    <w:name w:val="Основной текст + Franklin Gothic Heavy;10 pt;Интервал 1 pt"/>
    <w:basedOn w:val="af1"/>
    <w:rsid w:val="00A826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af9">
    <w:name w:val="Основной текст + Малые прописные"/>
    <w:basedOn w:val="af1"/>
    <w:rsid w:val="00A8265E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8">
    <w:name w:val="Основной текст (8)_"/>
    <w:basedOn w:val="a0"/>
    <w:link w:val="80"/>
    <w:rsid w:val="00A8265E"/>
    <w:rPr>
      <w:rFonts w:ascii="Arial" w:eastAsia="Arial" w:hAnsi="Arial" w:cs="Arial"/>
      <w:spacing w:val="-10"/>
      <w:sz w:val="15"/>
      <w:szCs w:val="15"/>
      <w:shd w:val="clear" w:color="auto" w:fill="FFFFFF"/>
      <w:lang w:val="en-US"/>
    </w:rPr>
  </w:style>
  <w:style w:type="character" w:customStyle="1" w:styleId="95pt">
    <w:name w:val="Основной текст + 9;5 pt;Полужирный"/>
    <w:basedOn w:val="af1"/>
    <w:rsid w:val="00A8265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27">
    <w:name w:val="Подпись к таблице (2)_"/>
    <w:basedOn w:val="a0"/>
    <w:link w:val="28"/>
    <w:rsid w:val="00A8265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8265E"/>
    <w:pPr>
      <w:widowControl w:val="0"/>
      <w:shd w:val="clear" w:color="auto" w:fill="FFFFFF"/>
      <w:spacing w:before="240" w:after="0" w:line="403" w:lineRule="exact"/>
      <w:jc w:val="center"/>
    </w:pPr>
    <w:rPr>
      <w:rFonts w:ascii="Arial" w:eastAsia="Arial" w:hAnsi="Arial" w:cs="Arial"/>
      <w:spacing w:val="-10"/>
      <w:sz w:val="15"/>
      <w:szCs w:val="15"/>
      <w:lang w:val="en-US"/>
    </w:rPr>
  </w:style>
  <w:style w:type="paragraph" w:customStyle="1" w:styleId="28">
    <w:name w:val="Подпись к таблице (2)"/>
    <w:basedOn w:val="a"/>
    <w:link w:val="27"/>
    <w:rsid w:val="00A826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pt">
    <w:name w:val="Основной текст + 12 pt;Полужирный"/>
    <w:basedOn w:val="af1"/>
    <w:rsid w:val="00A8265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Candara125pt">
    <w:name w:val="Основной текст + Candara;12;5 pt;Полужирный"/>
    <w:basedOn w:val="af1"/>
    <w:rsid w:val="00A8265E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81">
    <w:name w:val="Основной текст8"/>
    <w:basedOn w:val="af1"/>
    <w:rsid w:val="00A8265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5pt0pt">
    <w:name w:val="Основной текст + 10;5 pt;Полужирный;Интервал 0 pt"/>
    <w:basedOn w:val="af1"/>
    <w:rsid w:val="00A8265E"/>
    <w:rPr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table" w:styleId="afa">
    <w:name w:val="Table Grid"/>
    <w:basedOn w:val="a1"/>
    <w:uiPriority w:val="59"/>
    <w:rsid w:val="00702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-3pt">
    <w:name w:val="Заголовок №4 + Курсив;Интервал -3 pt"/>
    <w:basedOn w:val="a0"/>
    <w:rsid w:val="00960B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29"/>
      <w:szCs w:val="29"/>
      <w:u w:val="single"/>
      <w:lang w:val="ru-RU"/>
    </w:rPr>
  </w:style>
  <w:style w:type="character" w:customStyle="1" w:styleId="29">
    <w:name w:val="Основной текст2"/>
    <w:basedOn w:val="a0"/>
    <w:rsid w:val="007F5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42">
    <w:name w:val="Основной текст4"/>
    <w:basedOn w:val="a"/>
    <w:rsid w:val="007F5B2E"/>
    <w:pPr>
      <w:widowControl w:val="0"/>
      <w:shd w:val="clear" w:color="auto" w:fill="FFFFFF"/>
      <w:spacing w:after="84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54">
    <w:name w:val="Основной текст5"/>
    <w:basedOn w:val="a"/>
    <w:rsid w:val="00BC44EA"/>
    <w:pPr>
      <w:widowControl w:val="0"/>
      <w:shd w:val="clear" w:color="auto" w:fill="FFFFFF"/>
      <w:spacing w:after="780" w:line="0" w:lineRule="atLeast"/>
      <w:ind w:hanging="1120"/>
      <w:jc w:val="right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character" w:customStyle="1" w:styleId="55">
    <w:name w:val="Основной текст (5) + Не курсив"/>
    <w:basedOn w:val="52"/>
    <w:rsid w:val="001D7EF3"/>
    <w:rPr>
      <w:i/>
      <w:i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58pt0pt">
    <w:name w:val="Основной текст (5) + 8 pt;Не курсив;Интервал 0 pt"/>
    <w:basedOn w:val="52"/>
    <w:rsid w:val="001D7EF3"/>
    <w:rPr>
      <w:i/>
      <w:iCs/>
      <w:color w:val="000000"/>
      <w:spacing w:val="10"/>
      <w:w w:val="100"/>
      <w:position w:val="0"/>
      <w:sz w:val="16"/>
      <w:szCs w:val="16"/>
      <w:lang w:val="en-US"/>
    </w:rPr>
  </w:style>
  <w:style w:type="character" w:customStyle="1" w:styleId="8pt0pt">
    <w:name w:val="Основной текст + 8 pt;Интервал 0 pt"/>
    <w:basedOn w:val="af1"/>
    <w:rsid w:val="00481C1D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/>
    </w:rPr>
  </w:style>
  <w:style w:type="paragraph" w:customStyle="1" w:styleId="18">
    <w:name w:val="Основной текст18"/>
    <w:basedOn w:val="a"/>
    <w:rsid w:val="00481C1D"/>
    <w:pPr>
      <w:widowControl w:val="0"/>
      <w:shd w:val="clear" w:color="auto" w:fill="FFFFFF"/>
      <w:spacing w:after="120" w:line="0" w:lineRule="atLeast"/>
      <w:ind w:hanging="2100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72">
    <w:name w:val="Основной текст7"/>
    <w:basedOn w:val="af1"/>
    <w:rsid w:val="00C2786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0pt">
    <w:name w:val="Основной текст + 10 pt"/>
    <w:basedOn w:val="af1"/>
    <w:rsid w:val="006C6A6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rialNarrow6pt0pt">
    <w:name w:val="Основной текст + Arial Narrow;6 pt;Интервал 0 pt"/>
    <w:basedOn w:val="af1"/>
    <w:rsid w:val="006C6A6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en-US"/>
    </w:rPr>
  </w:style>
  <w:style w:type="character" w:customStyle="1" w:styleId="10pt1pt">
    <w:name w:val="Основной текст + 10 pt;Интервал 1 pt"/>
    <w:basedOn w:val="af1"/>
    <w:rsid w:val="006C6A6D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</w:rPr>
  </w:style>
  <w:style w:type="character" w:customStyle="1" w:styleId="12pt0">
    <w:name w:val="Основной текст + 12 pt;Курсив"/>
    <w:basedOn w:val="af1"/>
    <w:rsid w:val="006C6A6D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pt">
    <w:name w:val="Основной текст + Курсив;Интервал 2 pt"/>
    <w:basedOn w:val="af1"/>
    <w:rsid w:val="00C035B0"/>
    <w:rPr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en-US"/>
    </w:rPr>
  </w:style>
  <w:style w:type="character" w:customStyle="1" w:styleId="2TimesNewRoman13pt0pt100">
    <w:name w:val="Подпись к таблице (2) + Times New Roman;13 pt;Интервал 0 pt;Масштаб 100%"/>
    <w:basedOn w:val="27"/>
    <w:rsid w:val="007D565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0pt">
    <w:name w:val="Основной текст + Полужирный;Интервал 0 pt"/>
    <w:basedOn w:val="af1"/>
    <w:rsid w:val="00413946"/>
    <w:rPr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Tahoma115pt">
    <w:name w:val="Основной текст + Tahoma;11;5 pt;Курсив"/>
    <w:basedOn w:val="af1"/>
    <w:rsid w:val="00A302FE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0">
    <w:name w:val="Заголовок №3 (2)_"/>
    <w:basedOn w:val="a0"/>
    <w:link w:val="321"/>
    <w:rsid w:val="00D041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D04191"/>
    <w:pPr>
      <w:widowControl w:val="0"/>
      <w:shd w:val="clear" w:color="auto" w:fill="FFFFFF"/>
      <w:spacing w:after="13860"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Exact">
    <w:name w:val="Подпись к картинке (5) Exact"/>
    <w:basedOn w:val="56"/>
    <w:rsid w:val="0014349F"/>
    <w:rPr>
      <w:spacing w:val="27"/>
      <w:sz w:val="12"/>
      <w:szCs w:val="12"/>
    </w:rPr>
  </w:style>
  <w:style w:type="character" w:customStyle="1" w:styleId="56">
    <w:name w:val="Подпись к картинке (5)_"/>
    <w:basedOn w:val="a0"/>
    <w:link w:val="57"/>
    <w:rsid w:val="0014349F"/>
    <w:rPr>
      <w:rFonts w:ascii="Impact" w:eastAsia="Impact" w:hAnsi="Impact" w:cs="Impact"/>
      <w:spacing w:val="30"/>
      <w:sz w:val="13"/>
      <w:szCs w:val="13"/>
      <w:shd w:val="clear" w:color="auto" w:fill="FFFFFF"/>
    </w:rPr>
  </w:style>
  <w:style w:type="paragraph" w:customStyle="1" w:styleId="57">
    <w:name w:val="Подпись к картинке (5)"/>
    <w:basedOn w:val="a"/>
    <w:link w:val="56"/>
    <w:rsid w:val="0014349F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pacing w:val="30"/>
      <w:sz w:val="13"/>
      <w:szCs w:val="13"/>
    </w:rPr>
  </w:style>
  <w:style w:type="character" w:customStyle="1" w:styleId="16">
    <w:name w:val="Основной текст16"/>
    <w:basedOn w:val="af1"/>
    <w:rsid w:val="007658D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rialNarrow16pt">
    <w:name w:val="Основной текст + Arial Narrow;16 pt;Полужирный"/>
    <w:basedOn w:val="af1"/>
    <w:rsid w:val="00EB7B7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CordiaUPC21pt">
    <w:name w:val="Основной текст + CordiaUPC;21 pt;Полужирный"/>
    <w:basedOn w:val="af1"/>
    <w:rsid w:val="008A4D95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125pt">
    <w:name w:val="Основной текст + 12;5 pt"/>
    <w:basedOn w:val="af1"/>
    <w:rsid w:val="008A4D9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6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1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51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F5F1E-E4DF-4428-A10C-A327AB97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2388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Beketova</cp:lastModifiedBy>
  <cp:revision>2</cp:revision>
  <cp:lastPrinted>2020-02-28T08:34:00Z</cp:lastPrinted>
  <dcterms:created xsi:type="dcterms:W3CDTF">2021-12-02T06:03:00Z</dcterms:created>
  <dcterms:modified xsi:type="dcterms:W3CDTF">2021-12-02T06:03:00Z</dcterms:modified>
</cp:coreProperties>
</file>