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6E" w:rsidRPr="002C1B75" w:rsidRDefault="00DB4A6E" w:rsidP="002C1B75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2C1B75">
        <w:rPr>
          <w:rFonts w:ascii="Times New Roman" w:hAnsi="Times New Roman" w:cs="Times New Roman"/>
          <w:b/>
          <w:sz w:val="28"/>
          <w:szCs w:val="28"/>
        </w:rPr>
        <w:t>МИНИСТЕР</w:t>
      </w:r>
      <w:r w:rsidR="002C1B75">
        <w:rPr>
          <w:rFonts w:ascii="Times New Roman" w:hAnsi="Times New Roman" w:cs="Times New Roman"/>
          <w:b/>
          <w:sz w:val="28"/>
          <w:szCs w:val="28"/>
        </w:rPr>
        <w:t xml:space="preserve">СТВО ЗДРАВООХРАНЕНИЯ РОССИЙСКОЙ </w:t>
      </w:r>
      <w:r w:rsidRPr="002C1B75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DB4A6E" w:rsidRPr="002C1B75" w:rsidRDefault="00DB4A6E" w:rsidP="00DB4A6E">
      <w:pPr>
        <w:spacing w:line="360" w:lineRule="auto"/>
        <w:rPr>
          <w:b/>
        </w:rPr>
      </w:pPr>
    </w:p>
    <w:p w:rsidR="00DB4A6E" w:rsidRPr="002C1B75" w:rsidRDefault="00DB4A6E" w:rsidP="00DB4A6E">
      <w:pPr>
        <w:spacing w:line="360" w:lineRule="auto"/>
        <w:rPr>
          <w:b/>
        </w:rPr>
      </w:pPr>
    </w:p>
    <w:p w:rsidR="00DB4A6E" w:rsidRPr="002C1B75" w:rsidRDefault="00DB4A6E" w:rsidP="00DB4A6E">
      <w:pPr>
        <w:spacing w:line="360" w:lineRule="auto"/>
        <w:rPr>
          <w:b/>
        </w:rPr>
      </w:pPr>
    </w:p>
    <w:p w:rsidR="00DB4A6E" w:rsidRPr="002C1B75" w:rsidRDefault="00DB4A6E" w:rsidP="00DB4A6E">
      <w:pPr>
        <w:spacing w:line="360" w:lineRule="auto"/>
        <w:rPr>
          <w:b/>
        </w:rPr>
      </w:pPr>
    </w:p>
    <w:p w:rsidR="00DB4A6E" w:rsidRPr="002C1B75" w:rsidRDefault="00DB4A6E" w:rsidP="00DB4A6E">
      <w:pPr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C1B75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2C1B75" w:rsidRDefault="002C1B75" w:rsidP="00DB4A6E">
      <w:pPr>
        <w:jc w:val="center"/>
      </w:pPr>
    </w:p>
    <w:tbl>
      <w:tblPr>
        <w:tblStyle w:val="af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B4A6E" w:rsidRPr="000A33F9" w:rsidTr="00DB4A6E">
        <w:tc>
          <w:tcPr>
            <w:tcW w:w="5920" w:type="dxa"/>
          </w:tcPr>
          <w:p w:rsidR="00DB4A6E" w:rsidRPr="002C1B75" w:rsidRDefault="00DB4A6E" w:rsidP="00DB4A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 xml:space="preserve">Аскорбиновая кислота + </w:t>
            </w:r>
            <w:proofErr w:type="spellStart"/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>Декспантенол</w:t>
            </w:r>
            <w:proofErr w:type="spellEnd"/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 xml:space="preserve"> (</w:t>
            </w:r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  <w:lang w:val="en-US"/>
              </w:rPr>
              <w:t>D</w:t>
            </w:r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>-</w:t>
            </w:r>
            <w:proofErr w:type="spellStart"/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>пантенол</w:t>
            </w:r>
            <w:proofErr w:type="spellEnd"/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 xml:space="preserve">) + </w:t>
            </w:r>
            <w:proofErr w:type="spellStart"/>
            <w:r w:rsidRPr="002C1B75">
              <w:rPr>
                <w:rFonts w:ascii="Times New Roman" w:hAnsi="Times New Roman" w:cs="Times New Roman"/>
                <w:b/>
                <w:sz w:val="28"/>
                <w:szCs w:val="28"/>
              </w:rPr>
              <w:t>Колекальциферол</w:t>
            </w:r>
            <w:proofErr w:type="spellEnd"/>
            <w:r w:rsidRPr="002C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proofErr w:type="spellStart"/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>Никотинамид</w:t>
            </w:r>
            <w:proofErr w:type="spellEnd"/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 xml:space="preserve"> + Пиридоксина гидрохлорид + </w:t>
            </w:r>
            <w:proofErr w:type="spellStart"/>
            <w:r w:rsidRPr="002C1B75">
              <w:rPr>
                <w:rFonts w:ascii="Times New Roman" w:hAnsi="Times New Roman" w:cs="Times New Roman"/>
                <w:b/>
                <w:sz w:val="28"/>
                <w:szCs w:val="28"/>
              </w:rPr>
              <w:t>Ретинола</w:t>
            </w:r>
            <w:proofErr w:type="spellEnd"/>
            <w:r w:rsidRPr="002C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пальмитат + </w:t>
            </w:r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>Рибофлавин фосфат натрия +</w:t>
            </w:r>
            <w:r w:rsidRPr="002C1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 xml:space="preserve">Тиамина гидрохлорид + </w:t>
            </w:r>
            <w:proofErr w:type="spellStart"/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>Цианокобаламин</w:t>
            </w:r>
            <w:proofErr w:type="spellEnd"/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>,  сироп</w:t>
            </w:r>
          </w:p>
          <w:p w:rsidR="00DB4A6E" w:rsidRPr="002C1B75" w:rsidRDefault="00DB4A6E" w:rsidP="00DB4A6E">
            <w:pPr>
              <w:spacing w:line="276" w:lineRule="auto"/>
              <w:jc w:val="both"/>
              <w:rPr>
                <w:rStyle w:val="12pt"/>
                <w:rFonts w:eastAsiaTheme="majorEastAsia"/>
                <w:b/>
                <w:sz w:val="26"/>
                <w:szCs w:val="26"/>
              </w:rPr>
            </w:pPr>
          </w:p>
          <w:p w:rsidR="00DB4A6E" w:rsidRPr="002C1B75" w:rsidRDefault="00DB4A6E" w:rsidP="006D1E3D">
            <w:pPr>
              <w:tabs>
                <w:tab w:val="left" w:pos="504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Acidum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ascorbicum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Dex</w:t>
            </w:r>
            <w:r w:rsidRPr="002C1B75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pathenolum</w:t>
            </w:r>
            <w:proofErr w:type="spellEnd"/>
            <w:r w:rsidRPr="002C1B75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</w:rPr>
              <w:t xml:space="preserve"> +</w:t>
            </w:r>
            <w:r w:rsidRPr="002C1B75">
              <w:rPr>
                <w:rStyle w:val="Candara13pt0ptExact"/>
                <w:rFonts w:eastAsiaTheme="minorEastAsia"/>
                <w:b/>
                <w:i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B75">
              <w:rPr>
                <w:rStyle w:val="Candara13pt0ptExact"/>
                <w:rFonts w:eastAsiaTheme="minorEastAsia"/>
                <w:b/>
                <w:i/>
                <w:color w:val="auto"/>
                <w:sz w:val="28"/>
                <w:szCs w:val="28"/>
              </w:rPr>
              <w:t>Colecalciferolum</w:t>
            </w:r>
            <w:proofErr w:type="spellEnd"/>
            <w:r w:rsidRPr="002C1B75">
              <w:rPr>
                <w:rStyle w:val="Candara13pt0ptExact"/>
                <w:rFonts w:eastAsiaTheme="minorEastAsia"/>
                <w:b/>
                <w:i/>
                <w:color w:val="auto"/>
                <w:sz w:val="28"/>
                <w:szCs w:val="28"/>
                <w:lang w:val="ru-RU"/>
              </w:rPr>
              <w:t xml:space="preserve"> + </w:t>
            </w:r>
            <w:proofErr w:type="spellStart"/>
            <w:r w:rsidRPr="002C1B75">
              <w:rPr>
                <w:rStyle w:val="12pt"/>
                <w:rFonts w:eastAsiaTheme="majorEastAsia"/>
                <w:b/>
                <w:i/>
                <w:color w:val="auto"/>
                <w:sz w:val="28"/>
                <w:szCs w:val="28"/>
                <w:lang w:val="en-US"/>
              </w:rPr>
              <w:t>Nicotinamidum</w:t>
            </w:r>
            <w:proofErr w:type="spellEnd"/>
            <w:r w:rsidRPr="002C1B75">
              <w:rPr>
                <w:rStyle w:val="23"/>
                <w:rFonts w:eastAsiaTheme="minorEastAsia"/>
                <w:b/>
                <w:i/>
                <w:color w:val="auto"/>
              </w:rPr>
              <w:t xml:space="preserve"> +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Pyridocxini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Retinoli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palmitas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+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Riboflavini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natrii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phosphas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Thiamini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hydrochloridum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+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Cyanocobalaminum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sirupus</w:t>
            </w:r>
            <w:proofErr w:type="spellEnd"/>
            <w:r w:rsidRPr="002C1B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DB4A6E" w:rsidRPr="002C1B75" w:rsidRDefault="00DB4A6E" w:rsidP="002C1B75">
            <w:pPr>
              <w:spacing w:line="276" w:lineRule="auto"/>
              <w:jc w:val="both"/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</w:pPr>
          </w:p>
          <w:p w:rsidR="00DB4A6E" w:rsidRPr="002C1B75" w:rsidRDefault="00DB4A6E" w:rsidP="002C1B75">
            <w:pPr>
              <w:spacing w:line="276" w:lineRule="auto"/>
              <w:jc w:val="both"/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</w:pPr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 xml:space="preserve">          ФС </w:t>
            </w:r>
          </w:p>
          <w:p w:rsidR="00DB4A6E" w:rsidRPr="002C1B75" w:rsidRDefault="00DB4A6E" w:rsidP="002C1B75">
            <w:pPr>
              <w:spacing w:line="276" w:lineRule="auto"/>
              <w:jc w:val="both"/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</w:pPr>
          </w:p>
          <w:p w:rsidR="00DB4A6E" w:rsidRPr="002C1B75" w:rsidRDefault="00DB4A6E" w:rsidP="002C1B75">
            <w:pPr>
              <w:spacing w:line="276" w:lineRule="auto"/>
              <w:jc w:val="both"/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</w:pPr>
          </w:p>
          <w:p w:rsidR="00DB4A6E" w:rsidRPr="002C1B75" w:rsidRDefault="00DB4A6E" w:rsidP="002C1B75">
            <w:pPr>
              <w:spacing w:line="276" w:lineRule="auto"/>
              <w:jc w:val="both"/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</w:pPr>
          </w:p>
          <w:p w:rsidR="00DB4A6E" w:rsidRPr="002C1B75" w:rsidRDefault="00DB4A6E" w:rsidP="002C1B75">
            <w:pPr>
              <w:spacing w:line="276" w:lineRule="auto"/>
              <w:jc w:val="both"/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</w:pPr>
          </w:p>
          <w:p w:rsidR="00DB4A6E" w:rsidRPr="002C1B75" w:rsidRDefault="00DB4A6E" w:rsidP="002C1B75">
            <w:pPr>
              <w:spacing w:line="276" w:lineRule="auto"/>
              <w:jc w:val="both"/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</w:pPr>
          </w:p>
          <w:p w:rsidR="00DB4A6E" w:rsidRPr="002C1B75" w:rsidRDefault="00DB4A6E" w:rsidP="002C1B75">
            <w:pPr>
              <w:spacing w:line="276" w:lineRule="auto"/>
              <w:jc w:val="both"/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</w:pPr>
          </w:p>
          <w:p w:rsidR="00DB4A6E" w:rsidRPr="002C1B75" w:rsidRDefault="00DB4A6E" w:rsidP="002C1B75">
            <w:pPr>
              <w:spacing w:line="276" w:lineRule="auto"/>
              <w:jc w:val="both"/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</w:pPr>
          </w:p>
          <w:p w:rsidR="00DB4A6E" w:rsidRPr="002C1B75" w:rsidRDefault="00DB4A6E" w:rsidP="002C1B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75">
              <w:rPr>
                <w:rStyle w:val="23"/>
                <w:rFonts w:eastAsiaTheme="minorEastAsia"/>
                <w:b/>
                <w:color w:val="auto"/>
                <w:sz w:val="28"/>
                <w:szCs w:val="28"/>
              </w:rPr>
              <w:t xml:space="preserve">          Вводится впервые</w:t>
            </w:r>
          </w:p>
        </w:tc>
      </w:tr>
    </w:tbl>
    <w:p w:rsidR="00DB4A6E" w:rsidRPr="009A11D9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</w:rPr>
        <w:br w:type="textWrapping" w:clear="all"/>
      </w:r>
      <w:r>
        <w:rPr>
          <w:rFonts w:eastAsia="Calibri"/>
        </w:rPr>
        <w:tab/>
      </w:r>
      <w:r w:rsidRPr="00F530A5">
        <w:rPr>
          <w:rFonts w:ascii="Times New Roman" w:eastAsia="Calibri" w:hAnsi="Times New Roman" w:cs="Times New Roman"/>
          <w:sz w:val="28"/>
          <w:szCs w:val="28"/>
        </w:rPr>
        <w:t>Настоящая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фармакопейная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статья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распространяется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на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лекарственный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30A5">
        <w:rPr>
          <w:rFonts w:ascii="Times New Roman" w:eastAsia="Calibri" w:hAnsi="Times New Roman" w:cs="Times New Roman"/>
          <w:sz w:val="28"/>
          <w:szCs w:val="28"/>
        </w:rPr>
        <w:t>препарат</w:t>
      </w:r>
      <w:r w:rsidRPr="00172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Аскорбиновая кислота + </w:t>
      </w:r>
      <w:proofErr w:type="spellStart"/>
      <w:r w:rsidRPr="008F375F">
        <w:rPr>
          <w:rStyle w:val="23"/>
          <w:rFonts w:eastAsiaTheme="minorEastAsia"/>
          <w:color w:val="auto"/>
          <w:sz w:val="28"/>
          <w:szCs w:val="28"/>
        </w:rPr>
        <w:t>Декспантенол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 (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D</w:t>
      </w:r>
      <w:r w:rsidRPr="008F375F">
        <w:rPr>
          <w:rStyle w:val="23"/>
          <w:rFonts w:eastAsiaTheme="minorEastAsia"/>
          <w:color w:val="auto"/>
          <w:sz w:val="28"/>
          <w:szCs w:val="28"/>
        </w:rPr>
        <w:t>-</w:t>
      </w:r>
      <w:proofErr w:type="spellStart"/>
      <w:r w:rsidRPr="008F375F">
        <w:rPr>
          <w:rStyle w:val="23"/>
          <w:rFonts w:eastAsiaTheme="minorEastAsia"/>
          <w:color w:val="auto"/>
          <w:sz w:val="28"/>
          <w:szCs w:val="28"/>
        </w:rPr>
        <w:t>пантенол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) + </w:t>
      </w:r>
      <w:proofErr w:type="spellStart"/>
      <w:r w:rsidRPr="008F375F">
        <w:rPr>
          <w:rFonts w:ascii="Times New Roman" w:hAnsi="Times New Roman" w:cs="Times New Roman"/>
          <w:sz w:val="28"/>
          <w:szCs w:val="28"/>
        </w:rPr>
        <w:t>Колекальциферол</w:t>
      </w:r>
      <w:proofErr w:type="spellEnd"/>
      <w:r w:rsidRPr="008F375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F375F">
        <w:rPr>
          <w:rStyle w:val="23"/>
          <w:rFonts w:eastAsiaTheme="minorEastAsia"/>
          <w:color w:val="auto"/>
          <w:sz w:val="28"/>
          <w:szCs w:val="28"/>
        </w:rPr>
        <w:t>Никотинамид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 + Пиридоксина гидрохлорид + </w:t>
      </w:r>
      <w:proofErr w:type="spellStart"/>
      <w:r w:rsidRPr="008F375F">
        <w:rPr>
          <w:rFonts w:ascii="Times New Roman" w:hAnsi="Times New Roman" w:cs="Times New Roman"/>
          <w:sz w:val="28"/>
          <w:szCs w:val="28"/>
        </w:rPr>
        <w:t>Ретинола</w:t>
      </w:r>
      <w:proofErr w:type="spellEnd"/>
      <w:r w:rsidRPr="008F375F">
        <w:rPr>
          <w:rFonts w:ascii="Times New Roman" w:hAnsi="Times New Roman" w:cs="Times New Roman"/>
          <w:sz w:val="28"/>
          <w:szCs w:val="28"/>
        </w:rPr>
        <w:t xml:space="preserve"> пальмитат + </w:t>
      </w:r>
      <w:r w:rsidRPr="008F375F">
        <w:rPr>
          <w:rStyle w:val="23"/>
          <w:rFonts w:eastAsiaTheme="minorEastAsia"/>
          <w:color w:val="auto"/>
          <w:sz w:val="28"/>
          <w:szCs w:val="28"/>
        </w:rPr>
        <w:t>Рибофлавин фосфат натрия +</w:t>
      </w:r>
      <w:r w:rsidRPr="008F375F">
        <w:rPr>
          <w:rFonts w:ascii="Times New Roman" w:hAnsi="Times New Roman" w:cs="Times New Roman"/>
          <w:sz w:val="28"/>
          <w:szCs w:val="28"/>
        </w:rPr>
        <w:t xml:space="preserve"> </w:t>
      </w: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Тиамина гидрохлорид + </w:t>
      </w:r>
      <w:proofErr w:type="spellStart"/>
      <w:r w:rsidRPr="008F375F">
        <w:rPr>
          <w:rStyle w:val="23"/>
          <w:rFonts w:eastAsiaTheme="minorEastAsia"/>
          <w:color w:val="auto"/>
          <w:sz w:val="28"/>
          <w:szCs w:val="28"/>
        </w:rPr>
        <w:t>Цианокобаламин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</w:rPr>
        <w:t>,  сироп</w:t>
      </w:r>
      <w:r w:rsidRPr="008F375F">
        <w:rPr>
          <w:rFonts w:ascii="Times New Roman" w:hAnsi="Times New Roman" w:cs="Times New Roman"/>
          <w:sz w:val="28"/>
          <w:szCs w:val="28"/>
        </w:rPr>
        <w:t>.</w:t>
      </w:r>
      <w:r w:rsidRPr="009A1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6E" w:rsidRPr="00172D86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EF5">
        <w:rPr>
          <w:rFonts w:ascii="Times New Roman" w:hAnsi="Times New Roman" w:cs="Times New Roman"/>
          <w:sz w:val="28"/>
          <w:szCs w:val="28"/>
        </w:rPr>
        <w:t>Препарат должен соответствовать требованиям ОФС «Лекарственные формы», ОФС «</w:t>
      </w:r>
      <w:r>
        <w:rPr>
          <w:rFonts w:ascii="Times New Roman" w:hAnsi="Times New Roman" w:cs="Times New Roman"/>
          <w:sz w:val="28"/>
          <w:szCs w:val="28"/>
        </w:rPr>
        <w:t>Сиропы</w:t>
      </w:r>
      <w:r w:rsidRPr="007B5EF5">
        <w:rPr>
          <w:rFonts w:ascii="Times New Roman" w:hAnsi="Times New Roman" w:cs="Times New Roman"/>
          <w:sz w:val="28"/>
          <w:szCs w:val="28"/>
        </w:rPr>
        <w:t>» и выдерживать испытания, характерные для данной лекарственной формы и ниже приведенным требованиям.</w:t>
      </w:r>
    </w:p>
    <w:p w:rsidR="00DB4A6E" w:rsidRPr="00AE0808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556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количества: </w:t>
      </w:r>
    </w:p>
    <w:p w:rsidR="00DB4A6E" w:rsidRPr="008F375F" w:rsidRDefault="00DB4A6E" w:rsidP="00DB4A6E">
      <w:pPr>
        <w:spacing w:line="360" w:lineRule="auto"/>
        <w:jc w:val="both"/>
        <w:rPr>
          <w:rStyle w:val="23"/>
          <w:rFonts w:eastAsiaTheme="minorEastAsia"/>
          <w:color w:val="auto"/>
          <w:sz w:val="28"/>
          <w:szCs w:val="28"/>
        </w:rPr>
      </w:pPr>
      <w:r>
        <w:rPr>
          <w:rStyle w:val="23"/>
          <w:rFonts w:eastAsiaTheme="minorEastAsia"/>
          <w:color w:val="auto"/>
        </w:rPr>
        <w:t>̶</w:t>
      </w:r>
      <w:r w:rsidRPr="00B43D55">
        <w:rPr>
          <w:rStyle w:val="23"/>
          <w:rFonts w:eastAsiaTheme="minorEastAsia"/>
          <w:color w:val="auto"/>
        </w:rPr>
        <w:t xml:space="preserve"> </w:t>
      </w:r>
      <w:r w:rsidR="00D36937">
        <w:rPr>
          <w:rStyle w:val="23"/>
          <w:rFonts w:eastAsiaTheme="minorEastAsia"/>
          <w:color w:val="auto"/>
          <w:sz w:val="28"/>
          <w:szCs w:val="28"/>
        </w:rPr>
        <w:t>а</w:t>
      </w: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скорбиновая кислота </w:t>
      </w:r>
      <w:r w:rsidRPr="008F375F">
        <w:rPr>
          <w:rFonts w:ascii="Times New Roman" w:hAnsi="Times New Roman" w:cs="Times New Roman"/>
          <w:sz w:val="28"/>
          <w:szCs w:val="28"/>
        </w:rPr>
        <w:t>C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F375F">
        <w:rPr>
          <w:rFonts w:ascii="Times New Roman" w:hAnsi="Times New Roman" w:cs="Times New Roman"/>
          <w:sz w:val="28"/>
          <w:szCs w:val="28"/>
        </w:rPr>
        <w:t>H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F375F">
        <w:rPr>
          <w:rFonts w:ascii="Times New Roman" w:hAnsi="Times New Roman" w:cs="Times New Roman"/>
          <w:sz w:val="28"/>
          <w:szCs w:val="28"/>
        </w:rPr>
        <w:t>O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F375F">
        <w:rPr>
          <w:rFonts w:ascii="Times New Roman" w:hAnsi="Times New Roman" w:cs="Times New Roman"/>
          <w:sz w:val="28"/>
          <w:szCs w:val="28"/>
        </w:rPr>
        <w:t xml:space="preserve"> – не менее 90 % и не более 170 %;</w:t>
      </w:r>
    </w:p>
    <w:p w:rsidR="00DB4A6E" w:rsidRPr="008F375F" w:rsidRDefault="00DB4A6E" w:rsidP="00DB4A6E">
      <w:pPr>
        <w:spacing w:line="360" w:lineRule="auto"/>
        <w:jc w:val="both"/>
        <w:rPr>
          <w:rStyle w:val="23"/>
          <w:rFonts w:eastAsiaTheme="minorEastAsia"/>
          <w:color w:val="auto"/>
          <w:sz w:val="28"/>
          <w:szCs w:val="28"/>
        </w:rPr>
      </w:pP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="00D36937">
        <w:rPr>
          <w:rStyle w:val="23"/>
          <w:rFonts w:eastAsiaTheme="minorEastAsia"/>
          <w:color w:val="auto"/>
          <w:sz w:val="28"/>
          <w:szCs w:val="28"/>
        </w:rPr>
        <w:t>д</w:t>
      </w:r>
      <w:r w:rsidRPr="008F375F">
        <w:rPr>
          <w:rStyle w:val="23"/>
          <w:rFonts w:eastAsiaTheme="minorEastAsia"/>
          <w:color w:val="auto"/>
          <w:sz w:val="28"/>
          <w:szCs w:val="28"/>
        </w:rPr>
        <w:t>експантенол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 (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D</w:t>
      </w:r>
      <w:r w:rsidRPr="008F375F">
        <w:rPr>
          <w:rStyle w:val="23"/>
          <w:rFonts w:eastAsiaTheme="minorEastAsia"/>
          <w:color w:val="auto"/>
          <w:sz w:val="28"/>
          <w:szCs w:val="28"/>
        </w:rPr>
        <w:t>-</w:t>
      </w:r>
      <w:proofErr w:type="spellStart"/>
      <w:r w:rsidRPr="008F375F">
        <w:rPr>
          <w:rStyle w:val="23"/>
          <w:rFonts w:eastAsiaTheme="minorEastAsia"/>
          <w:color w:val="auto"/>
          <w:sz w:val="28"/>
          <w:szCs w:val="28"/>
        </w:rPr>
        <w:t>пантенол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</w:rPr>
        <w:t>) С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9</w:t>
      </w:r>
      <w:r w:rsidRPr="008F375F">
        <w:rPr>
          <w:rStyle w:val="23"/>
          <w:rFonts w:eastAsiaTheme="minorEastAsia"/>
          <w:color w:val="auto"/>
          <w:sz w:val="28"/>
          <w:szCs w:val="28"/>
        </w:rPr>
        <w:t>Н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19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NO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 xml:space="preserve">4 </w:t>
      </w:r>
      <w:r w:rsidRPr="008F375F">
        <w:rPr>
          <w:rFonts w:ascii="Times New Roman" w:hAnsi="Times New Roman" w:cs="Times New Roman"/>
          <w:sz w:val="28"/>
          <w:szCs w:val="28"/>
        </w:rPr>
        <w:t>–не менее 90 % и не более 150 %;</w:t>
      </w:r>
    </w:p>
    <w:p w:rsidR="00DB4A6E" w:rsidRPr="008F375F" w:rsidRDefault="00DB4A6E" w:rsidP="00DB4A6E">
      <w:pPr>
        <w:spacing w:line="360" w:lineRule="auto"/>
        <w:jc w:val="both"/>
        <w:rPr>
          <w:rFonts w:ascii="Times New Roman" w:eastAsiaTheme="majorEastAsia" w:hAnsi="Times New Roman" w:cs="Times New Roman"/>
          <w:sz w:val="28"/>
          <w:szCs w:val="28"/>
          <w:shd w:val="clear" w:color="auto" w:fill="FFFFFF"/>
        </w:rPr>
      </w:pPr>
      <w:r w:rsidRPr="008F375F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="00D36937">
        <w:rPr>
          <w:rFonts w:ascii="Times New Roman" w:hAnsi="Times New Roman" w:cs="Times New Roman"/>
          <w:sz w:val="28"/>
          <w:szCs w:val="28"/>
        </w:rPr>
        <w:t>к</w:t>
      </w:r>
      <w:r w:rsidRPr="008F375F">
        <w:rPr>
          <w:rFonts w:ascii="Times New Roman" w:hAnsi="Times New Roman" w:cs="Times New Roman"/>
          <w:sz w:val="28"/>
          <w:szCs w:val="28"/>
        </w:rPr>
        <w:t>олекальциферол</w:t>
      </w:r>
      <w:proofErr w:type="spellEnd"/>
      <w:r w:rsidRPr="008F375F">
        <w:rPr>
          <w:rFonts w:ascii="Times New Roman" w:hAnsi="Times New Roman" w:cs="Times New Roman"/>
          <w:sz w:val="28"/>
          <w:szCs w:val="28"/>
        </w:rPr>
        <w:t xml:space="preserve"> C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27</w:t>
      </w:r>
      <w:r w:rsidRPr="008F375F">
        <w:rPr>
          <w:rFonts w:ascii="Times New Roman" w:hAnsi="Times New Roman" w:cs="Times New Roman"/>
          <w:sz w:val="28"/>
          <w:szCs w:val="28"/>
        </w:rPr>
        <w:t>H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44</w:t>
      </w:r>
      <w:r w:rsidRPr="008F375F">
        <w:rPr>
          <w:rFonts w:ascii="Times New Roman" w:hAnsi="Times New Roman" w:cs="Times New Roman"/>
          <w:sz w:val="28"/>
          <w:szCs w:val="28"/>
        </w:rPr>
        <w:t xml:space="preserve">O –не менее 90 % и не более 165 %; </w:t>
      </w:r>
    </w:p>
    <w:p w:rsidR="00DB4A6E" w:rsidRPr="008F375F" w:rsidRDefault="00DB4A6E" w:rsidP="00DB4A6E">
      <w:pPr>
        <w:spacing w:line="360" w:lineRule="auto"/>
        <w:jc w:val="both"/>
        <w:rPr>
          <w:rStyle w:val="23"/>
          <w:rFonts w:eastAsiaTheme="minorEastAsia"/>
          <w:color w:val="auto"/>
          <w:sz w:val="28"/>
          <w:szCs w:val="28"/>
        </w:rPr>
      </w:pP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̶ </w:t>
      </w:r>
      <w:proofErr w:type="spellStart"/>
      <w:r w:rsidR="00D36937">
        <w:rPr>
          <w:rStyle w:val="23"/>
          <w:rFonts w:eastAsiaTheme="minorEastAsia"/>
          <w:color w:val="auto"/>
          <w:sz w:val="28"/>
          <w:szCs w:val="28"/>
        </w:rPr>
        <w:t>н</w:t>
      </w:r>
      <w:r w:rsidRPr="008F375F">
        <w:rPr>
          <w:rStyle w:val="23"/>
          <w:rFonts w:eastAsiaTheme="minorEastAsia"/>
          <w:color w:val="auto"/>
          <w:sz w:val="28"/>
          <w:szCs w:val="28"/>
        </w:rPr>
        <w:t>икотинамид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 С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6</w:t>
      </w:r>
      <w:r w:rsidRPr="008F375F">
        <w:rPr>
          <w:rStyle w:val="23"/>
          <w:rFonts w:eastAsiaTheme="minorEastAsia"/>
          <w:color w:val="auto"/>
          <w:sz w:val="28"/>
          <w:szCs w:val="28"/>
        </w:rPr>
        <w:t>Н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6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N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2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O</w:t>
      </w:r>
      <w:r w:rsidRPr="008F375F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8F375F">
        <w:rPr>
          <w:rStyle w:val="23"/>
          <w:rFonts w:eastAsiaTheme="minorEastAsia"/>
          <w:color w:val="auto"/>
          <w:sz w:val="28"/>
          <w:szCs w:val="28"/>
        </w:rPr>
        <w:t>;</w:t>
      </w:r>
    </w:p>
    <w:p w:rsidR="00DB4A6E" w:rsidRPr="008F375F" w:rsidRDefault="00DB4A6E" w:rsidP="00DB4A6E">
      <w:pPr>
        <w:spacing w:line="360" w:lineRule="auto"/>
        <w:jc w:val="both"/>
        <w:rPr>
          <w:rStyle w:val="23"/>
          <w:rFonts w:eastAsiaTheme="minorEastAsia"/>
          <w:color w:val="auto"/>
          <w:sz w:val="28"/>
          <w:szCs w:val="28"/>
        </w:rPr>
      </w:pP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̶ </w:t>
      </w:r>
      <w:r w:rsidR="00D36937">
        <w:rPr>
          <w:rStyle w:val="23"/>
          <w:rFonts w:eastAsiaTheme="minorEastAsia"/>
          <w:color w:val="auto"/>
          <w:sz w:val="28"/>
          <w:szCs w:val="28"/>
        </w:rPr>
        <w:t>п</w:t>
      </w: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иридоксина гидрохлорид </w:t>
      </w:r>
      <w:r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C</w:t>
      </w:r>
      <w:r w:rsidRPr="008F375F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8</w:t>
      </w:r>
      <w:r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H</w:t>
      </w:r>
      <w:r w:rsidRPr="008F375F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11</w:t>
      </w:r>
      <w:r w:rsidRPr="008F375F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lang w:val="en-US"/>
        </w:rPr>
        <w:t>N</w:t>
      </w:r>
      <w:r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O</w:t>
      </w:r>
      <w:r w:rsidRPr="008F375F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  <w:vertAlign w:val="subscript"/>
        </w:rPr>
        <w:t>3</w:t>
      </w:r>
      <w:r w:rsidRPr="008F375F">
        <w:rPr>
          <w:rStyle w:val="MingLiU125pt0pt"/>
          <w:rFonts w:ascii="Times New Roman" w:eastAsia="Courier New" w:hAnsi="Times New Roman" w:cs="Times New Roman"/>
          <w:color w:val="auto"/>
          <w:sz w:val="28"/>
          <w:szCs w:val="28"/>
        </w:rPr>
        <w:t>·</w:t>
      </w:r>
      <w:r w:rsidRPr="008F375F">
        <w:rPr>
          <w:rStyle w:val="1"/>
          <w:rFonts w:eastAsiaTheme="minorEastAsia"/>
          <w:color w:val="auto"/>
          <w:sz w:val="28"/>
          <w:szCs w:val="28"/>
          <w:lang w:val="en-US"/>
        </w:rPr>
        <w:t>HCI</w:t>
      </w:r>
      <w:r w:rsidRPr="008F375F">
        <w:rPr>
          <w:rFonts w:ascii="Times New Roman" w:hAnsi="Times New Roman" w:cs="Times New Roman"/>
          <w:sz w:val="28"/>
          <w:szCs w:val="28"/>
        </w:rPr>
        <w:t xml:space="preserve"> не менее 90 % и не более 150 %</w:t>
      </w:r>
      <w:r w:rsidRPr="008F375F">
        <w:rPr>
          <w:rStyle w:val="1"/>
          <w:rFonts w:eastAsiaTheme="minorEastAsia"/>
          <w:color w:val="auto"/>
          <w:sz w:val="28"/>
          <w:szCs w:val="28"/>
        </w:rPr>
        <w:t>;</w:t>
      </w:r>
    </w:p>
    <w:p w:rsidR="00DB4A6E" w:rsidRPr="008F375F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5F">
        <w:rPr>
          <w:rFonts w:ascii="Times New Roman" w:hAnsi="Times New Roman" w:cs="Times New Roman"/>
          <w:sz w:val="28"/>
          <w:szCs w:val="28"/>
        </w:rPr>
        <w:t xml:space="preserve">̶ </w:t>
      </w:r>
      <w:proofErr w:type="spellStart"/>
      <w:r w:rsidR="00D36937">
        <w:rPr>
          <w:rFonts w:ascii="Times New Roman" w:hAnsi="Times New Roman" w:cs="Times New Roman"/>
          <w:sz w:val="28"/>
          <w:szCs w:val="28"/>
        </w:rPr>
        <w:t>р</w:t>
      </w:r>
      <w:r w:rsidRPr="008F375F">
        <w:rPr>
          <w:rFonts w:ascii="Times New Roman" w:hAnsi="Times New Roman" w:cs="Times New Roman"/>
          <w:sz w:val="28"/>
          <w:szCs w:val="28"/>
        </w:rPr>
        <w:t>етинола</w:t>
      </w:r>
      <w:proofErr w:type="spellEnd"/>
      <w:r w:rsidRPr="008F375F">
        <w:rPr>
          <w:rFonts w:ascii="Times New Roman" w:hAnsi="Times New Roman" w:cs="Times New Roman"/>
          <w:sz w:val="28"/>
          <w:szCs w:val="28"/>
        </w:rPr>
        <w:t xml:space="preserve"> пальмитат С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36</w:t>
      </w:r>
      <w:r w:rsidRPr="008F375F">
        <w:rPr>
          <w:rFonts w:ascii="Times New Roman" w:hAnsi="Times New Roman" w:cs="Times New Roman"/>
          <w:sz w:val="28"/>
          <w:szCs w:val="28"/>
        </w:rPr>
        <w:t>Н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>60</w:t>
      </w:r>
      <w:r w:rsidRPr="008F375F">
        <w:rPr>
          <w:rFonts w:ascii="Times New Roman" w:hAnsi="Times New Roman" w:cs="Times New Roman"/>
          <w:sz w:val="28"/>
          <w:szCs w:val="28"/>
        </w:rPr>
        <w:t>О</w:t>
      </w:r>
      <w:r w:rsidRPr="008F375F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8F375F">
        <w:rPr>
          <w:rFonts w:ascii="Times New Roman" w:hAnsi="Times New Roman" w:cs="Times New Roman"/>
          <w:sz w:val="28"/>
          <w:szCs w:val="28"/>
        </w:rPr>
        <w:t>–не менее 90 % и не более 165 %.</w:t>
      </w:r>
      <w:r w:rsidRPr="008F375F">
        <w:rPr>
          <w:rStyle w:val="40"/>
          <w:rFonts w:eastAsia="Courier New"/>
          <w:color w:val="auto"/>
          <w:sz w:val="28"/>
          <w:szCs w:val="28"/>
        </w:rPr>
        <w:t xml:space="preserve"> </w:t>
      </w:r>
    </w:p>
    <w:p w:rsidR="00DB4A6E" w:rsidRPr="008F375F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5F">
        <w:rPr>
          <w:rStyle w:val="23"/>
          <w:rFonts w:eastAsiaTheme="minorEastAsia"/>
          <w:color w:val="auto"/>
          <w:sz w:val="28"/>
          <w:szCs w:val="28"/>
        </w:rPr>
        <w:lastRenderedPageBreak/>
        <w:t xml:space="preserve">̶ </w:t>
      </w:r>
      <w:r w:rsidR="00D36937">
        <w:rPr>
          <w:rStyle w:val="23"/>
          <w:rFonts w:eastAsiaTheme="minorEastAsia"/>
          <w:color w:val="auto"/>
          <w:sz w:val="28"/>
          <w:szCs w:val="28"/>
        </w:rPr>
        <w:t>р</w:t>
      </w: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ибофлавина фосфат натрия 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C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17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H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20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N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4</w:t>
      </w:r>
      <w:proofErr w:type="spellStart"/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NaO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9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P</w:t>
      </w:r>
      <w:r w:rsidRPr="008F375F">
        <w:rPr>
          <w:rFonts w:ascii="Times New Roman" w:hAnsi="Times New Roman" w:cs="Times New Roman"/>
          <w:sz w:val="28"/>
          <w:szCs w:val="28"/>
        </w:rPr>
        <w:t>–не менее 90 % и не более 150 %.</w:t>
      </w:r>
    </w:p>
    <w:p w:rsidR="00DB4A6E" w:rsidRPr="00107199" w:rsidRDefault="00DB4A6E" w:rsidP="00DB4A6E">
      <w:pPr>
        <w:spacing w:line="360" w:lineRule="auto"/>
        <w:jc w:val="both"/>
        <w:rPr>
          <w:rStyle w:val="23"/>
          <w:rFonts w:eastAsiaTheme="minorEastAsia"/>
          <w:color w:val="auto"/>
          <w:sz w:val="28"/>
          <w:szCs w:val="28"/>
        </w:rPr>
      </w:pP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̶ </w:t>
      </w:r>
      <w:r w:rsidR="00D36937">
        <w:rPr>
          <w:rStyle w:val="23"/>
          <w:rFonts w:eastAsiaTheme="minorEastAsia"/>
          <w:color w:val="auto"/>
          <w:sz w:val="28"/>
          <w:szCs w:val="28"/>
        </w:rPr>
        <w:t>т</w:t>
      </w:r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иамина гидрохлорид 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C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12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H</w:t>
      </w:r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17</w:t>
      </w:r>
      <w:proofErr w:type="spellStart"/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ClN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4</w:t>
      </w:r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OS</w:t>
      </w:r>
      <w:r w:rsidRPr="008F375F">
        <w:rPr>
          <w:rStyle w:val="23"/>
          <w:rFonts w:eastAsiaTheme="minorEastAsia"/>
          <w:color w:val="auto"/>
          <w:sz w:val="28"/>
          <w:szCs w:val="28"/>
        </w:rPr>
        <w:t>·</w:t>
      </w:r>
      <w:proofErr w:type="spellStart"/>
      <w:r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HCl</w:t>
      </w:r>
      <w:proofErr w:type="spellEnd"/>
      <w:r w:rsidRPr="008F375F">
        <w:rPr>
          <w:rStyle w:val="23"/>
          <w:rFonts w:eastAsiaTheme="minorEastAsia"/>
          <w:color w:val="auto"/>
          <w:sz w:val="28"/>
          <w:szCs w:val="28"/>
        </w:rPr>
        <w:t xml:space="preserve"> </w:t>
      </w:r>
      <w:r w:rsidRPr="008F375F">
        <w:rPr>
          <w:rFonts w:ascii="Times New Roman" w:hAnsi="Times New Roman" w:cs="Times New Roman"/>
          <w:sz w:val="28"/>
          <w:szCs w:val="28"/>
        </w:rPr>
        <w:t>–не менее 90 % и не более 150 %.</w:t>
      </w:r>
    </w:p>
    <w:p w:rsidR="00DB4A6E" w:rsidRPr="00107199" w:rsidRDefault="00DB4A6E" w:rsidP="00DB4A6E">
      <w:pPr>
        <w:spacing w:line="360" w:lineRule="auto"/>
        <w:jc w:val="both"/>
        <w:rPr>
          <w:sz w:val="28"/>
          <w:szCs w:val="28"/>
        </w:rPr>
      </w:pPr>
      <w:r w:rsidRPr="00107199">
        <w:rPr>
          <w:rStyle w:val="23"/>
          <w:rFonts w:eastAsiaTheme="minorEastAsia"/>
          <w:color w:val="auto"/>
          <w:sz w:val="28"/>
          <w:szCs w:val="28"/>
        </w:rPr>
        <w:t>̶</w:t>
      </w:r>
      <w:r w:rsidRPr="00F2492B">
        <w:rPr>
          <w:rStyle w:val="23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="00D36937">
        <w:rPr>
          <w:rStyle w:val="23"/>
          <w:rFonts w:eastAsiaTheme="minorEastAsia"/>
          <w:color w:val="auto"/>
          <w:sz w:val="28"/>
          <w:szCs w:val="28"/>
        </w:rPr>
        <w:t>ц</w:t>
      </w:r>
      <w:r w:rsidRPr="00107199">
        <w:rPr>
          <w:rStyle w:val="23"/>
          <w:rFonts w:eastAsiaTheme="minorEastAsia"/>
          <w:color w:val="auto"/>
          <w:sz w:val="28"/>
          <w:szCs w:val="28"/>
        </w:rPr>
        <w:t>ианокобаламин</w:t>
      </w:r>
      <w:proofErr w:type="spellEnd"/>
      <w:r w:rsidRPr="00107199">
        <w:rPr>
          <w:rStyle w:val="23"/>
          <w:rFonts w:eastAsiaTheme="minorEastAsia"/>
          <w:color w:val="auto"/>
          <w:sz w:val="28"/>
          <w:szCs w:val="28"/>
        </w:rPr>
        <w:t xml:space="preserve">  </w:t>
      </w:r>
      <w:r w:rsidRPr="00107199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1071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63</w:t>
      </w:r>
      <w:r w:rsidRPr="00107199">
        <w:rPr>
          <w:rFonts w:ascii="Times New Roman" w:hAnsi="Times New Roman" w:cs="Times New Roman"/>
          <w:sz w:val="28"/>
          <w:szCs w:val="28"/>
          <w:shd w:val="clear" w:color="auto" w:fill="FFFFFF"/>
        </w:rPr>
        <w:t>H</w:t>
      </w:r>
      <w:r w:rsidRPr="001071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88</w:t>
      </w:r>
      <w:r w:rsidRPr="00107199">
        <w:rPr>
          <w:rFonts w:ascii="Times New Roman" w:hAnsi="Times New Roman" w:cs="Times New Roman"/>
          <w:sz w:val="28"/>
          <w:szCs w:val="28"/>
          <w:shd w:val="clear" w:color="auto" w:fill="FFFFFF"/>
        </w:rPr>
        <w:t>CoN</w:t>
      </w:r>
      <w:r w:rsidRPr="001071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10719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10719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14</w:t>
      </w:r>
      <w:r w:rsidRPr="00107199">
        <w:rPr>
          <w:rFonts w:ascii="Times New Roman" w:hAnsi="Times New Roman" w:cs="Times New Roman"/>
          <w:sz w:val="28"/>
          <w:szCs w:val="28"/>
          <w:shd w:val="clear" w:color="auto" w:fill="FFFFFF"/>
        </w:rPr>
        <w:t>P</w:t>
      </w:r>
      <w:r w:rsidRPr="00107199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EB19E8">
        <w:rPr>
          <w:rFonts w:ascii="Times New Roman" w:hAnsi="Times New Roman" w:cs="Times New Roman"/>
          <w:sz w:val="28"/>
          <w:szCs w:val="28"/>
        </w:rPr>
        <w:t>8</w:t>
      </w:r>
      <w:r w:rsidRPr="00107199">
        <w:rPr>
          <w:rFonts w:ascii="Times New Roman" w:hAnsi="Times New Roman" w:cs="Times New Roman"/>
          <w:sz w:val="28"/>
          <w:szCs w:val="28"/>
        </w:rPr>
        <w:t xml:space="preserve">0 % </w:t>
      </w:r>
    </w:p>
    <w:p w:rsidR="00DB4A6E" w:rsidRPr="001923F9" w:rsidRDefault="00DB4A6E" w:rsidP="00DB4A6E"/>
    <w:p w:rsidR="00DB4A6E" w:rsidRPr="008F375F" w:rsidRDefault="00DB4A6E" w:rsidP="00DB4A6E">
      <w:pPr>
        <w:tabs>
          <w:tab w:val="left" w:pos="9214"/>
        </w:tabs>
        <w:spacing w:line="360" w:lineRule="auto"/>
        <w:ind w:firstLine="708"/>
        <w:jc w:val="both"/>
        <w:rPr>
          <w:rStyle w:val="11pt"/>
          <w:rFonts w:eastAsiaTheme="minorEastAsia"/>
          <w:b/>
          <w:i/>
          <w:sz w:val="28"/>
          <w:szCs w:val="28"/>
        </w:rPr>
      </w:pPr>
      <w:r w:rsidRPr="00F22C90">
        <w:rPr>
          <w:rStyle w:val="0pt"/>
          <w:rFonts w:eastAsiaTheme="minorEastAsia"/>
          <w:sz w:val="28"/>
          <w:szCs w:val="28"/>
        </w:rPr>
        <w:t xml:space="preserve">Описание. </w:t>
      </w:r>
      <w:r w:rsidRPr="00595065">
        <w:rPr>
          <w:rStyle w:val="105pt0pt"/>
          <w:rFonts w:eastAsia="Courier New"/>
          <w:b w:val="0"/>
          <w:i w:val="0"/>
          <w:sz w:val="28"/>
          <w:szCs w:val="28"/>
        </w:rPr>
        <w:t>Содержание раздела приводится в соответствии с ОФС «Лекарственные формы», ОФС «</w:t>
      </w:r>
      <w:r>
        <w:rPr>
          <w:rStyle w:val="105pt0pt"/>
          <w:rFonts w:eastAsia="Courier New"/>
          <w:b w:val="0"/>
          <w:i w:val="0"/>
          <w:sz w:val="28"/>
          <w:szCs w:val="28"/>
        </w:rPr>
        <w:t>Сиропы</w:t>
      </w:r>
      <w:r w:rsidRPr="00595065">
        <w:rPr>
          <w:rStyle w:val="105pt0pt"/>
          <w:rFonts w:eastAsia="Courier New"/>
          <w:b w:val="0"/>
          <w:i w:val="0"/>
          <w:sz w:val="28"/>
          <w:szCs w:val="28"/>
        </w:rPr>
        <w:t>».</w:t>
      </w:r>
    </w:p>
    <w:p w:rsidR="00DB4A6E" w:rsidRDefault="00DB4A6E" w:rsidP="00DB4A6E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bookmark7"/>
      <w:r w:rsidRPr="00E340C5">
        <w:rPr>
          <w:rFonts w:ascii="Times New Roman" w:hAnsi="Times New Roman" w:cs="Times New Roman"/>
          <w:b/>
          <w:sz w:val="28"/>
          <w:szCs w:val="28"/>
        </w:rPr>
        <w:t>Подлинность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A6E" w:rsidRPr="00F22C90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F13">
        <w:rPr>
          <w:rFonts w:ascii="Times New Roman" w:hAnsi="Times New Roman" w:cs="Times New Roman"/>
          <w:i/>
          <w:sz w:val="28"/>
          <w:szCs w:val="28"/>
        </w:rPr>
        <w:t>ВЭЖХ.</w:t>
      </w:r>
      <w:r w:rsidRPr="00F22C90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по разделу «Количественное определение» в соответствии с </w:t>
      </w:r>
      <w:r w:rsidRPr="00F22C90">
        <w:rPr>
          <w:rFonts w:ascii="Times New Roman" w:hAnsi="Times New Roman" w:cs="Times New Roman"/>
          <w:spacing w:val="-3"/>
          <w:sz w:val="28"/>
          <w:szCs w:val="28"/>
        </w:rPr>
        <w:t>ОФС «</w:t>
      </w:r>
      <w:r w:rsidRPr="00F22C90">
        <w:rPr>
          <w:rFonts w:ascii="Times New Roman" w:hAnsi="Times New Roman" w:cs="Times New Roman"/>
          <w:kern w:val="36"/>
          <w:sz w:val="28"/>
          <w:szCs w:val="28"/>
        </w:rPr>
        <w:t>Высокоэффективная жидкостная хроматография</w:t>
      </w:r>
      <w:r w:rsidRPr="00F22C90">
        <w:rPr>
          <w:rFonts w:ascii="Times New Roman" w:hAnsi="Times New Roman" w:cs="Times New Roman"/>
          <w:spacing w:val="-3"/>
          <w:sz w:val="28"/>
          <w:szCs w:val="28"/>
        </w:rPr>
        <w:t>».</w:t>
      </w:r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6E" w:rsidRDefault="00DB4A6E" w:rsidP="00DB4A6E">
      <w:pPr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22C90">
        <w:rPr>
          <w:rStyle w:val="1"/>
          <w:rFonts w:eastAsiaTheme="minorEastAsia"/>
          <w:sz w:val="28"/>
          <w:szCs w:val="28"/>
        </w:rPr>
        <w:t xml:space="preserve">Время удерживания основных пиков на </w:t>
      </w:r>
      <w:proofErr w:type="spellStart"/>
      <w:r w:rsidRPr="00F22C90">
        <w:rPr>
          <w:rStyle w:val="1"/>
          <w:rFonts w:eastAsiaTheme="minorEastAsia"/>
          <w:sz w:val="28"/>
          <w:szCs w:val="28"/>
        </w:rPr>
        <w:t>хроматограммах</w:t>
      </w:r>
      <w:proofErr w:type="spellEnd"/>
      <w:r w:rsidRPr="00F22C90">
        <w:rPr>
          <w:rStyle w:val="1"/>
          <w:rFonts w:eastAsiaTheme="minorEastAsia"/>
          <w:sz w:val="28"/>
          <w:szCs w:val="28"/>
        </w:rPr>
        <w:t xml:space="preserve"> испытуемых растворов </w:t>
      </w:r>
      <w:proofErr w:type="spellStart"/>
      <w:r w:rsidRPr="00277D1B">
        <w:rPr>
          <w:rStyle w:val="1"/>
          <w:rFonts w:eastAsiaTheme="minorEastAsia"/>
          <w:i/>
          <w:sz w:val="28"/>
          <w:szCs w:val="28"/>
        </w:rPr>
        <w:t>ретинола</w:t>
      </w:r>
      <w:proofErr w:type="spellEnd"/>
      <w:r w:rsidRPr="00277D1B">
        <w:rPr>
          <w:rStyle w:val="1"/>
          <w:rFonts w:eastAsiaTheme="minorEastAsia"/>
          <w:i/>
          <w:sz w:val="28"/>
          <w:szCs w:val="28"/>
        </w:rPr>
        <w:t xml:space="preserve"> пальмитат</w:t>
      </w:r>
      <w:r>
        <w:rPr>
          <w:rStyle w:val="1"/>
          <w:rFonts w:eastAsiaTheme="minorEastAsia"/>
          <w:i/>
          <w:sz w:val="28"/>
          <w:szCs w:val="28"/>
        </w:rPr>
        <w:t>а</w:t>
      </w:r>
      <w:r w:rsidRPr="008B59F0">
        <w:rPr>
          <w:rStyle w:val="1"/>
          <w:rFonts w:eastAsiaTheme="minorEastAsia"/>
          <w:i/>
          <w:sz w:val="28"/>
          <w:szCs w:val="28"/>
        </w:rPr>
        <w:t>, т</w:t>
      </w:r>
      <w:r w:rsidRPr="008B59F0">
        <w:rPr>
          <w:rStyle w:val="23"/>
          <w:rFonts w:eastAsiaTheme="minorEastAsia"/>
          <w:i/>
          <w:color w:val="auto"/>
          <w:sz w:val="28"/>
          <w:szCs w:val="28"/>
        </w:rPr>
        <w:t>иамина гидрохлорид</w:t>
      </w:r>
      <w:r>
        <w:rPr>
          <w:rStyle w:val="23"/>
          <w:rFonts w:eastAsiaTheme="minorEastAsia"/>
          <w:i/>
          <w:color w:val="auto"/>
          <w:sz w:val="28"/>
          <w:szCs w:val="28"/>
        </w:rPr>
        <w:t>а,</w:t>
      </w:r>
      <w:r w:rsidRPr="008B59F0">
        <w:rPr>
          <w:rStyle w:val="23"/>
          <w:rFonts w:eastAsiaTheme="minorEastAsia"/>
          <w:i/>
          <w:color w:val="auto"/>
          <w:sz w:val="28"/>
          <w:szCs w:val="28"/>
        </w:rPr>
        <w:t xml:space="preserve"> </w:t>
      </w:r>
      <w:r w:rsidRPr="00827A34">
        <w:rPr>
          <w:rStyle w:val="50"/>
          <w:rFonts w:eastAsia="Courier New"/>
          <w:iCs w:val="0"/>
          <w:sz w:val="28"/>
          <w:szCs w:val="28"/>
        </w:rPr>
        <w:t>рибофлавина фосфат</w:t>
      </w:r>
      <w:r>
        <w:rPr>
          <w:rStyle w:val="50"/>
          <w:rFonts w:eastAsia="Courier New"/>
          <w:iCs w:val="0"/>
          <w:sz w:val="28"/>
          <w:szCs w:val="28"/>
        </w:rPr>
        <w:t xml:space="preserve"> натрия,</w:t>
      </w:r>
      <w:r>
        <w:rPr>
          <w:rStyle w:val="23"/>
          <w:rFonts w:eastAsiaTheme="minorEastAsia"/>
          <w:color w:val="auto"/>
          <w:sz w:val="28"/>
          <w:szCs w:val="28"/>
        </w:rPr>
        <w:t xml:space="preserve"> </w:t>
      </w:r>
      <w:r w:rsidRPr="00827A34">
        <w:rPr>
          <w:rStyle w:val="23"/>
          <w:rFonts w:eastAsiaTheme="minorEastAsia"/>
          <w:i/>
          <w:color w:val="auto"/>
          <w:sz w:val="28"/>
          <w:szCs w:val="28"/>
        </w:rPr>
        <w:t>пиридоксина гидрохлорид</w:t>
      </w:r>
      <w:r>
        <w:rPr>
          <w:rStyle w:val="23"/>
          <w:rFonts w:eastAsiaTheme="minorEastAsia"/>
          <w:i/>
          <w:color w:val="auto"/>
          <w:sz w:val="28"/>
          <w:szCs w:val="28"/>
        </w:rPr>
        <w:t>а,</w:t>
      </w:r>
      <w:r w:rsidRPr="00107199">
        <w:rPr>
          <w:rStyle w:val="23"/>
          <w:rFonts w:eastAsiaTheme="minorEastAsia"/>
          <w:color w:val="auto"/>
          <w:sz w:val="28"/>
          <w:szCs w:val="28"/>
        </w:rPr>
        <w:t xml:space="preserve"> </w:t>
      </w:r>
      <w:proofErr w:type="spellStart"/>
      <w:r w:rsidRPr="00827A34">
        <w:rPr>
          <w:rStyle w:val="50"/>
          <w:rFonts w:eastAsia="Courier New"/>
          <w:iCs w:val="0"/>
          <w:sz w:val="28"/>
          <w:szCs w:val="28"/>
        </w:rPr>
        <w:t>никотинамида</w:t>
      </w:r>
      <w:proofErr w:type="spellEnd"/>
      <w:r>
        <w:rPr>
          <w:rStyle w:val="50"/>
          <w:rFonts w:eastAsia="Courier New"/>
          <w:iCs w:val="0"/>
          <w:sz w:val="28"/>
          <w:szCs w:val="28"/>
        </w:rPr>
        <w:t>,</w:t>
      </w:r>
      <w:r w:rsidRPr="00535198">
        <w:rPr>
          <w:rStyle w:val="a9"/>
          <w:rFonts w:eastAsiaTheme="minorEastAsia"/>
          <w:sz w:val="28"/>
          <w:szCs w:val="28"/>
        </w:rPr>
        <w:t xml:space="preserve"> </w:t>
      </w:r>
      <w:proofErr w:type="spellStart"/>
      <w:r w:rsidRPr="00535198">
        <w:rPr>
          <w:rStyle w:val="a9"/>
          <w:rFonts w:eastAsiaTheme="minorEastAsia"/>
          <w:sz w:val="28"/>
          <w:szCs w:val="28"/>
        </w:rPr>
        <w:t>колекальциферола</w:t>
      </w:r>
      <w:proofErr w:type="spellEnd"/>
      <w:r w:rsidRPr="00535198">
        <w:rPr>
          <w:rStyle w:val="a9"/>
          <w:rFonts w:eastAsiaTheme="minorEastAsia"/>
          <w:sz w:val="28"/>
          <w:szCs w:val="28"/>
        </w:rPr>
        <w:t>,</w:t>
      </w:r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7A34">
        <w:rPr>
          <w:rStyle w:val="50"/>
          <w:rFonts w:eastAsia="Courier New"/>
          <w:iCs w:val="0"/>
          <w:sz w:val="28"/>
          <w:szCs w:val="28"/>
        </w:rPr>
        <w:t>декспантенола</w:t>
      </w:r>
      <w:proofErr w:type="spellEnd"/>
      <w:r>
        <w:rPr>
          <w:rStyle w:val="50"/>
          <w:rFonts w:eastAsia="Courier New"/>
          <w:iCs w:val="0"/>
          <w:sz w:val="28"/>
          <w:szCs w:val="28"/>
        </w:rPr>
        <w:t xml:space="preserve"> </w:t>
      </w:r>
      <w:r w:rsidRPr="00F22C90">
        <w:rPr>
          <w:rFonts w:ascii="Times New Roman" w:hAnsi="Times New Roman" w:cs="Times New Roman"/>
          <w:sz w:val="28"/>
          <w:szCs w:val="28"/>
        </w:rPr>
        <w:t xml:space="preserve">должно соответствовать времени удерживания пиков </w:t>
      </w:r>
      <w:r w:rsidRPr="00C04CB9">
        <w:rPr>
          <w:rFonts w:ascii="Times New Roman" w:hAnsi="Times New Roman" w:cs="Times New Roman"/>
          <w:sz w:val="28"/>
          <w:szCs w:val="28"/>
        </w:rPr>
        <w:t>соответствующих компонентов</w:t>
      </w:r>
      <w:r w:rsidRPr="00F22C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22C90">
        <w:rPr>
          <w:rFonts w:ascii="Times New Roman" w:hAnsi="Times New Roman" w:cs="Times New Roman"/>
          <w:sz w:val="28"/>
          <w:szCs w:val="28"/>
        </w:rPr>
        <w:t>хроматограммах</w:t>
      </w:r>
      <w:proofErr w:type="spellEnd"/>
      <w:r w:rsidRPr="00F22C90">
        <w:rPr>
          <w:rFonts w:ascii="Times New Roman" w:hAnsi="Times New Roman" w:cs="Times New Roman"/>
          <w:sz w:val="28"/>
          <w:szCs w:val="28"/>
        </w:rPr>
        <w:t xml:space="preserve"> </w:t>
      </w:r>
      <w:r w:rsidRPr="00F22C90">
        <w:rPr>
          <w:rStyle w:val="1"/>
          <w:rFonts w:eastAsia="Courier New"/>
          <w:sz w:val="28"/>
          <w:szCs w:val="28"/>
        </w:rPr>
        <w:t>растворов стандартн</w:t>
      </w:r>
      <w:r>
        <w:rPr>
          <w:rStyle w:val="1"/>
          <w:rFonts w:eastAsia="Courier New"/>
          <w:sz w:val="28"/>
          <w:szCs w:val="28"/>
        </w:rPr>
        <w:t xml:space="preserve">ых </w:t>
      </w:r>
      <w:r w:rsidRPr="00F22C90">
        <w:rPr>
          <w:rStyle w:val="1"/>
          <w:rFonts w:eastAsia="Courier New"/>
          <w:sz w:val="28"/>
          <w:szCs w:val="28"/>
        </w:rPr>
        <w:t>образц</w:t>
      </w:r>
      <w:r>
        <w:rPr>
          <w:rStyle w:val="1"/>
          <w:rFonts w:eastAsia="Courier New"/>
          <w:sz w:val="28"/>
          <w:szCs w:val="28"/>
        </w:rPr>
        <w:t>ов</w:t>
      </w:r>
      <w:r w:rsidRPr="00F22C90">
        <w:rPr>
          <w:rStyle w:val="1"/>
          <w:rFonts w:eastAsia="Courier New"/>
          <w:sz w:val="28"/>
          <w:szCs w:val="28"/>
        </w:rPr>
        <w:t xml:space="preserve"> или стандартных растворов</w:t>
      </w:r>
      <w:r w:rsidRPr="00F22C90">
        <w:rPr>
          <w:rFonts w:ascii="Times New Roman" w:hAnsi="Times New Roman" w:cs="Times New Roman"/>
          <w:sz w:val="28"/>
          <w:szCs w:val="28"/>
        </w:rPr>
        <w:t>.</w:t>
      </w:r>
    </w:p>
    <w:p w:rsidR="00DB4A6E" w:rsidRPr="00E37FC1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i/>
          <w:sz w:val="28"/>
          <w:szCs w:val="28"/>
        </w:rPr>
        <w:tab/>
      </w:r>
      <w:r w:rsidRPr="00F72696">
        <w:rPr>
          <w:rFonts w:ascii="Times New Roman" w:hAnsi="Times New Roman" w:cs="Times New Roman"/>
          <w:i/>
          <w:sz w:val="28"/>
          <w:szCs w:val="28"/>
        </w:rPr>
        <w:t>Масс-спектрометрия с индуктивно связанной плазмой (ИСП-МС)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D39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37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3D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2C90">
        <w:rPr>
          <w:rFonts w:ascii="Times New Roman" w:hAnsi="Times New Roman" w:cs="Times New Roman"/>
          <w:sz w:val="28"/>
          <w:szCs w:val="28"/>
        </w:rPr>
        <w:t xml:space="preserve">Определение проводят </w:t>
      </w:r>
      <w:r w:rsidRPr="00E37FC1">
        <w:rPr>
          <w:rFonts w:ascii="Times New Roman" w:hAnsi="Times New Roman" w:cs="Times New Roman"/>
          <w:sz w:val="28"/>
          <w:szCs w:val="28"/>
        </w:rPr>
        <w:t>в соответствии с ОФС «Масс-спектрометрия»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C1">
        <w:rPr>
          <w:rFonts w:ascii="Times New Roman" w:hAnsi="Times New Roman" w:cs="Times New Roman"/>
          <w:sz w:val="28"/>
          <w:szCs w:val="28"/>
        </w:rPr>
        <w:t>по разделу «Количественное определение»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FC1">
        <w:rPr>
          <w:rFonts w:ascii="Times New Roman" w:hAnsi="Times New Roman" w:cs="Times New Roman"/>
          <w:sz w:val="28"/>
          <w:szCs w:val="28"/>
        </w:rPr>
        <w:t xml:space="preserve"> Масс-спектр стандартного раствора при массовом числе (AMU) 59 имеет отклик, соответствующий спектру испытуемого раствора.</w:t>
      </w:r>
    </w:p>
    <w:p w:rsidR="00DB4A6E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E04">
        <w:rPr>
          <w:rStyle w:val="10pt"/>
          <w:rFonts w:eastAsiaTheme="minorEastAsia"/>
          <w:b w:val="0"/>
          <w:i/>
          <w:color w:val="auto"/>
          <w:sz w:val="28"/>
          <w:szCs w:val="28"/>
        </w:rPr>
        <w:t>Тонкослойная хроматография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849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E1BE7">
        <w:rPr>
          <w:rFonts w:ascii="Times New Roman" w:hAnsi="Times New Roman" w:cs="Times New Roman"/>
          <w:i/>
          <w:sz w:val="28"/>
          <w:szCs w:val="28"/>
        </w:rPr>
        <w:t>скорбинов</w:t>
      </w:r>
      <w:r>
        <w:rPr>
          <w:rFonts w:ascii="Times New Roman" w:hAnsi="Times New Roman" w:cs="Times New Roman"/>
          <w:i/>
          <w:sz w:val="28"/>
          <w:szCs w:val="28"/>
        </w:rPr>
        <w:t>ая</w:t>
      </w:r>
      <w:r w:rsidRPr="000E1BE7">
        <w:rPr>
          <w:rFonts w:ascii="Times New Roman" w:hAnsi="Times New Roman" w:cs="Times New Roman"/>
          <w:i/>
          <w:sz w:val="28"/>
          <w:szCs w:val="28"/>
        </w:rPr>
        <w:t xml:space="preserve"> кислот</w:t>
      </w:r>
      <w:r>
        <w:rPr>
          <w:rFonts w:ascii="Times New Roman" w:hAnsi="Times New Roman" w:cs="Times New Roman"/>
          <w:i/>
          <w:sz w:val="28"/>
          <w:szCs w:val="28"/>
        </w:rPr>
        <w:t>а.</w:t>
      </w:r>
      <w:r w:rsidRPr="00984423">
        <w:rPr>
          <w:rStyle w:val="10pt"/>
          <w:rFonts w:eastAsiaTheme="minorEastAsia"/>
          <w:b w:val="0"/>
          <w:color w:val="auto"/>
          <w:sz w:val="28"/>
          <w:szCs w:val="28"/>
        </w:rPr>
        <w:t xml:space="preserve"> Определение проводят в соответствии с ОФС «Тонкослойная хроматография</w:t>
      </w:r>
      <w:r w:rsidRPr="000614FF">
        <w:rPr>
          <w:rStyle w:val="10pt"/>
          <w:rFonts w:eastAsiaTheme="minorEastAsia"/>
          <w:color w:val="auto"/>
          <w:sz w:val="28"/>
          <w:szCs w:val="28"/>
        </w:rPr>
        <w:t>».</w:t>
      </w:r>
      <w:r w:rsidRPr="00AF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6E" w:rsidRPr="00984423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4423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984423">
        <w:rPr>
          <w:rFonts w:ascii="Times New Roman" w:hAnsi="Times New Roman" w:cs="Times New Roman"/>
          <w:i/>
          <w:sz w:val="28"/>
          <w:szCs w:val="28"/>
        </w:rPr>
        <w:t xml:space="preserve"> условия.</w:t>
      </w:r>
    </w:p>
    <w:p w:rsidR="00DB4A6E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FD742F">
        <w:rPr>
          <w:rFonts w:ascii="Times New Roman" w:hAnsi="Times New Roman" w:cs="Times New Roman"/>
          <w:i/>
          <w:sz w:val="28"/>
          <w:szCs w:val="28"/>
        </w:rPr>
        <w:t>ластинк</w:t>
      </w:r>
      <w:r>
        <w:rPr>
          <w:rFonts w:ascii="Times New Roman" w:hAnsi="Times New Roman" w:cs="Times New Roman"/>
          <w:i/>
          <w:sz w:val="28"/>
          <w:szCs w:val="28"/>
        </w:rPr>
        <w:t xml:space="preserve">а: ТСХ </w:t>
      </w:r>
      <w:r w:rsidRPr="0017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пластинка</w:t>
      </w:r>
      <w:r w:rsidRPr="001B5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слоем целлюлозы</w:t>
      </w:r>
      <w:r w:rsidRPr="001B5E71">
        <w:rPr>
          <w:rFonts w:ascii="Times New Roman" w:hAnsi="Times New Roman" w:cs="Times New Roman"/>
          <w:sz w:val="28"/>
          <w:szCs w:val="28"/>
        </w:rPr>
        <w:t xml:space="preserve"> </w:t>
      </w:r>
      <w:r w:rsidRPr="00172D86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, толщина слоя 0,1 мм.</w:t>
      </w:r>
      <w:r w:rsidRPr="0017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A6E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66">
        <w:rPr>
          <w:rFonts w:ascii="Times New Roman" w:hAnsi="Times New Roman" w:cs="Times New Roman"/>
          <w:i/>
          <w:sz w:val="28"/>
          <w:szCs w:val="28"/>
        </w:rPr>
        <w:t>Подвижная фаза (ПФ</w:t>
      </w:r>
      <w:r w:rsidRPr="00E73166">
        <w:rPr>
          <w:rFonts w:ascii="Times New Roman" w:hAnsi="Times New Roman" w:cs="Times New Roman"/>
          <w:sz w:val="28"/>
          <w:szCs w:val="28"/>
        </w:rPr>
        <w:t>).</w:t>
      </w:r>
      <w:r w:rsidRPr="00852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2D86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 xml:space="preserve">муравьиная </w:t>
      </w:r>
      <w:r w:rsidRPr="00172D86">
        <w:rPr>
          <w:rFonts w:ascii="Times New Roman" w:hAnsi="Times New Roman" w:cs="Times New Roman"/>
          <w:sz w:val="28"/>
          <w:szCs w:val="28"/>
        </w:rPr>
        <w:t>кислота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ацетон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бутанол 2</w:t>
      </w:r>
      <w:r w:rsidRPr="00172D86">
        <w:rPr>
          <w:rFonts w:ascii="Times New Roman" w:hAnsi="Times New Roman" w:cs="Times New Roman"/>
          <w:sz w:val="28"/>
          <w:szCs w:val="28"/>
        </w:rPr>
        <w:t>0: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2D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:3</w:t>
      </w:r>
      <w:r w:rsidRPr="00172D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:3</w:t>
      </w:r>
      <w:r w:rsidRPr="00172D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A6E" w:rsidRPr="00460492" w:rsidRDefault="00DB4A6E" w:rsidP="00DB4A6E">
      <w:pPr>
        <w:widowControl/>
        <w:autoSpaceDE w:val="0"/>
        <w:autoSpaceDN w:val="0"/>
        <w:adjustRightInd w:val="0"/>
        <w:spacing w:line="360" w:lineRule="auto"/>
        <w:jc w:val="both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i/>
          <w:sz w:val="28"/>
          <w:szCs w:val="28"/>
        </w:rPr>
        <w:tab/>
      </w:r>
      <w:r w:rsidRPr="00267660">
        <w:rPr>
          <w:rStyle w:val="56"/>
          <w:rFonts w:eastAsia="Corbel"/>
          <w:i/>
          <w:sz w:val="28"/>
          <w:szCs w:val="28"/>
          <w:u w:val="none"/>
        </w:rPr>
        <w:t>Растворитель</w:t>
      </w:r>
      <w:r w:rsidRPr="00267660">
        <w:rPr>
          <w:rStyle w:val="56"/>
          <w:rFonts w:eastAsia="Corbel"/>
          <w:sz w:val="28"/>
          <w:szCs w:val="28"/>
          <w:u w:val="none"/>
        </w:rPr>
        <w:t>.</w:t>
      </w:r>
      <w:r w:rsidRPr="00267660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Щ</w:t>
      </w:r>
      <w:r w:rsidRPr="00267660">
        <w:rPr>
          <w:rStyle w:val="1"/>
          <w:rFonts w:eastAsia="Courier New"/>
          <w:sz w:val="28"/>
          <w:szCs w:val="28"/>
        </w:rPr>
        <w:t>авелевой кислоты раствор 0,5 %.</w:t>
      </w:r>
    </w:p>
    <w:p w:rsidR="00DB4A6E" w:rsidRPr="00CB00C6" w:rsidRDefault="00DB4A6E" w:rsidP="00DB4A6E">
      <w:pPr>
        <w:pStyle w:val="12"/>
        <w:shd w:val="clear" w:color="auto" w:fill="auto"/>
        <w:spacing w:line="360" w:lineRule="auto"/>
        <w:ind w:left="20" w:right="20" w:firstLine="688"/>
        <w:rPr>
          <w:i/>
          <w:sz w:val="28"/>
          <w:szCs w:val="28"/>
        </w:rPr>
      </w:pPr>
      <w:r w:rsidRPr="00CB00C6">
        <w:rPr>
          <w:rStyle w:val="a9"/>
          <w:sz w:val="28"/>
          <w:szCs w:val="28"/>
        </w:rPr>
        <w:lastRenderedPageBreak/>
        <w:t xml:space="preserve">Испытуемый раствор. </w:t>
      </w:r>
      <w:r>
        <w:rPr>
          <w:rStyle w:val="a9"/>
          <w:sz w:val="28"/>
          <w:szCs w:val="28"/>
        </w:rPr>
        <w:t>В</w:t>
      </w:r>
      <w:r w:rsidRPr="00CB00C6">
        <w:rPr>
          <w:rStyle w:val="1"/>
          <w:sz w:val="28"/>
          <w:szCs w:val="28"/>
        </w:rPr>
        <w:t xml:space="preserve"> мерную колбу вместимостью </w:t>
      </w:r>
      <w:r w:rsidRPr="00CB00C6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CB00C6">
        <w:rPr>
          <w:rStyle w:val="1"/>
          <w:sz w:val="28"/>
          <w:szCs w:val="28"/>
        </w:rPr>
        <w:t xml:space="preserve"> мл</w:t>
      </w:r>
      <w:r w:rsidRPr="00CB00C6">
        <w:rPr>
          <w:rStyle w:val="a9"/>
          <w:sz w:val="28"/>
          <w:szCs w:val="28"/>
        </w:rPr>
        <w:t xml:space="preserve"> </w:t>
      </w:r>
      <w:r w:rsidRPr="00CB00C6">
        <w:rPr>
          <w:rStyle w:val="1"/>
          <w:sz w:val="28"/>
          <w:szCs w:val="28"/>
        </w:rPr>
        <w:t>помещают</w:t>
      </w:r>
      <w:r w:rsidRPr="00CB00C6">
        <w:rPr>
          <w:rStyle w:val="a9"/>
          <w:sz w:val="28"/>
          <w:szCs w:val="28"/>
        </w:rPr>
        <w:t xml:space="preserve"> </w:t>
      </w:r>
      <w:r w:rsidRPr="004C0C88">
        <w:rPr>
          <w:rStyle w:val="a9"/>
          <w:i w:val="0"/>
          <w:sz w:val="28"/>
          <w:szCs w:val="28"/>
        </w:rPr>
        <w:t>1,0</w:t>
      </w:r>
      <w:r w:rsidRPr="00CB00C6">
        <w:rPr>
          <w:rStyle w:val="a9"/>
          <w:sz w:val="28"/>
          <w:szCs w:val="28"/>
        </w:rPr>
        <w:t xml:space="preserve"> </w:t>
      </w:r>
      <w:r w:rsidRPr="00CB00C6">
        <w:rPr>
          <w:rStyle w:val="1"/>
          <w:sz w:val="28"/>
          <w:szCs w:val="28"/>
        </w:rPr>
        <w:t>мл препарата, доводят объем раствора растворителем до метки и перемешивают.</w:t>
      </w:r>
    </w:p>
    <w:p w:rsidR="00DB4A6E" w:rsidRPr="00CB00C6" w:rsidRDefault="00DB4A6E" w:rsidP="00DB4A6E">
      <w:pPr>
        <w:spacing w:line="360" w:lineRule="auto"/>
        <w:ind w:left="20" w:firstLine="68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0C6">
        <w:rPr>
          <w:rStyle w:val="1"/>
          <w:rFonts w:eastAsiaTheme="minorEastAsia"/>
          <w:i/>
          <w:sz w:val="28"/>
          <w:szCs w:val="28"/>
        </w:rPr>
        <w:t>Раствор стандартного образца аскорбиновой кислоты.</w:t>
      </w:r>
      <w:r w:rsidRPr="00CB00C6">
        <w:rPr>
          <w:rFonts w:ascii="Times New Roman" w:hAnsi="Times New Roman" w:cs="Times New Roman"/>
          <w:sz w:val="28"/>
          <w:szCs w:val="28"/>
        </w:rPr>
        <w:t xml:space="preserve"> </w:t>
      </w:r>
      <w:r w:rsidRPr="00CB00C6">
        <w:rPr>
          <w:rStyle w:val="1"/>
          <w:rFonts w:eastAsia="Courier New"/>
          <w:sz w:val="28"/>
          <w:szCs w:val="28"/>
        </w:rPr>
        <w:t xml:space="preserve">Около 15 мг (точная навеска) стандартного образца аскорбиновой кислоты помещают в мерную колбу вместимостью </w:t>
      </w:r>
      <w:r w:rsidRPr="00CB00C6">
        <w:rPr>
          <w:rStyle w:val="MSMincho85pt"/>
          <w:rFonts w:ascii="Times New Roman" w:eastAsia="Courier New" w:hAnsi="Times New Roman" w:cs="Times New Roman"/>
          <w:sz w:val="28"/>
          <w:szCs w:val="28"/>
        </w:rPr>
        <w:t>10</w:t>
      </w:r>
      <w:r w:rsidRPr="00CB00C6">
        <w:rPr>
          <w:rStyle w:val="1"/>
          <w:rFonts w:eastAsia="Courier New"/>
          <w:sz w:val="28"/>
          <w:szCs w:val="28"/>
        </w:rPr>
        <w:t xml:space="preserve"> мл, растворяют в растворителе, доводят объем раствора растворителем до метки и перемешивают. </w:t>
      </w:r>
    </w:p>
    <w:p w:rsidR="00DB4A6E" w:rsidRPr="004C0C88" w:rsidRDefault="00DB4A6E" w:rsidP="00DB4A6E">
      <w:pPr>
        <w:pStyle w:val="12"/>
        <w:shd w:val="clear" w:color="auto" w:fill="auto"/>
        <w:tabs>
          <w:tab w:val="left" w:pos="403"/>
        </w:tabs>
        <w:spacing w:line="360" w:lineRule="auto"/>
        <w:ind w:left="20" w:right="20" w:firstLine="0"/>
        <w:rPr>
          <w:sz w:val="28"/>
          <w:szCs w:val="28"/>
        </w:rPr>
      </w:pPr>
      <w:r>
        <w:rPr>
          <w:rStyle w:val="56"/>
          <w:rFonts w:eastAsia="Corbel"/>
          <w:i/>
          <w:sz w:val="28"/>
          <w:szCs w:val="28"/>
          <w:u w:val="none"/>
        </w:rPr>
        <w:tab/>
      </w:r>
      <w:r>
        <w:rPr>
          <w:rStyle w:val="56"/>
          <w:rFonts w:eastAsia="Corbel"/>
          <w:i/>
          <w:sz w:val="28"/>
          <w:szCs w:val="28"/>
          <w:u w:val="none"/>
        </w:rPr>
        <w:tab/>
      </w:r>
      <w:r w:rsidRPr="004C0C88">
        <w:rPr>
          <w:rStyle w:val="56"/>
          <w:rFonts w:eastAsia="Corbel"/>
          <w:i/>
          <w:sz w:val="28"/>
          <w:szCs w:val="28"/>
          <w:u w:val="none"/>
        </w:rPr>
        <w:t xml:space="preserve">Реактив для </w:t>
      </w:r>
      <w:r w:rsidRPr="004C0C88">
        <w:rPr>
          <w:i/>
          <w:color w:val="000000"/>
          <w:sz w:val="28"/>
          <w:szCs w:val="28"/>
        </w:rPr>
        <w:t xml:space="preserve">детектирования - </w:t>
      </w:r>
      <w:proofErr w:type="spellStart"/>
      <w:r w:rsidRPr="004C0C88">
        <w:rPr>
          <w:i/>
          <w:color w:val="000000"/>
          <w:sz w:val="28"/>
          <w:szCs w:val="28"/>
        </w:rPr>
        <w:t>Й</w:t>
      </w:r>
      <w:r w:rsidRPr="004C0C88">
        <w:rPr>
          <w:rStyle w:val="1"/>
          <w:i/>
          <w:sz w:val="28"/>
          <w:szCs w:val="28"/>
        </w:rPr>
        <w:t>одплатината</w:t>
      </w:r>
      <w:proofErr w:type="spellEnd"/>
      <w:r w:rsidRPr="004C0C88">
        <w:rPr>
          <w:rStyle w:val="1"/>
          <w:sz w:val="28"/>
          <w:szCs w:val="28"/>
        </w:rPr>
        <w:t xml:space="preserve"> </w:t>
      </w:r>
      <w:r w:rsidRPr="004C0C88">
        <w:rPr>
          <w:rStyle w:val="1"/>
          <w:i/>
          <w:sz w:val="28"/>
          <w:szCs w:val="28"/>
        </w:rPr>
        <w:t>реактив</w:t>
      </w:r>
      <w:r w:rsidRPr="004C0C88">
        <w:rPr>
          <w:rStyle w:val="1"/>
          <w:sz w:val="28"/>
          <w:szCs w:val="28"/>
        </w:rPr>
        <w:t xml:space="preserve">. Калия йодида раствор </w:t>
      </w:r>
      <w:r w:rsidRPr="004C0C88">
        <w:rPr>
          <w:rStyle w:val="MSMincho85pt"/>
          <w:rFonts w:ascii="Times New Roman" w:hAnsi="Times New Roman" w:cs="Times New Roman"/>
          <w:sz w:val="28"/>
          <w:szCs w:val="28"/>
        </w:rPr>
        <w:t>6</w:t>
      </w:r>
      <w:r w:rsidRPr="004C0C88">
        <w:rPr>
          <w:rStyle w:val="1"/>
          <w:sz w:val="28"/>
          <w:szCs w:val="28"/>
        </w:rPr>
        <w:t xml:space="preserve"> %</w:t>
      </w:r>
      <w:r w:rsidRPr="004C0C88">
        <w:rPr>
          <w:rStyle w:val="1"/>
          <w:sz w:val="28"/>
          <w:szCs w:val="28"/>
        </w:rPr>
        <w:sym w:font="Symbol" w:char="F0BE"/>
      </w:r>
      <w:proofErr w:type="spellStart"/>
      <w:r w:rsidRPr="004C0C88">
        <w:rPr>
          <w:rStyle w:val="1"/>
          <w:sz w:val="28"/>
          <w:szCs w:val="28"/>
        </w:rPr>
        <w:t>хлорплатиновой</w:t>
      </w:r>
      <w:proofErr w:type="spellEnd"/>
      <w:r w:rsidRPr="004C0C88">
        <w:rPr>
          <w:rStyle w:val="1"/>
          <w:sz w:val="28"/>
          <w:szCs w:val="28"/>
        </w:rPr>
        <w:t xml:space="preserve"> кислоты раствор 0,3 %  </w:t>
      </w:r>
      <w:r w:rsidRPr="004C0C88">
        <w:rPr>
          <w:rStyle w:val="MSMincho85pt"/>
          <w:rFonts w:ascii="Times New Roman" w:hAnsi="Times New Roman" w:cs="Times New Roman"/>
          <w:sz w:val="28"/>
          <w:szCs w:val="28"/>
        </w:rPr>
        <w:t>1</w:t>
      </w:r>
      <w:r w:rsidRPr="004C0C88">
        <w:rPr>
          <w:rStyle w:val="1"/>
          <w:sz w:val="28"/>
          <w:szCs w:val="28"/>
        </w:rPr>
        <w:t>:</w:t>
      </w:r>
      <w:r w:rsidRPr="004C0C88">
        <w:rPr>
          <w:rStyle w:val="MSMincho85pt"/>
          <w:rFonts w:ascii="Times New Roman" w:hAnsi="Times New Roman" w:cs="Times New Roman"/>
          <w:sz w:val="28"/>
          <w:szCs w:val="28"/>
        </w:rPr>
        <w:t>1</w:t>
      </w:r>
      <w:r w:rsidRPr="004C0C88">
        <w:rPr>
          <w:rStyle w:val="1"/>
          <w:sz w:val="28"/>
          <w:szCs w:val="28"/>
        </w:rPr>
        <w:t>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 w:rsidRPr="004C0C88">
        <w:rPr>
          <w:rStyle w:val="1"/>
          <w:sz w:val="28"/>
          <w:szCs w:val="28"/>
        </w:rPr>
        <w:t xml:space="preserve">На линию старта </w:t>
      </w:r>
      <w:proofErr w:type="spellStart"/>
      <w:r w:rsidRPr="004C0C88">
        <w:rPr>
          <w:rStyle w:val="1"/>
          <w:sz w:val="28"/>
          <w:szCs w:val="28"/>
        </w:rPr>
        <w:t>хроматографической</w:t>
      </w:r>
      <w:proofErr w:type="spellEnd"/>
      <w:r w:rsidRPr="004C0C88">
        <w:rPr>
          <w:rStyle w:val="1"/>
          <w:sz w:val="28"/>
          <w:szCs w:val="28"/>
        </w:rPr>
        <w:t xml:space="preserve"> пластинки наносят в виде полос размером 1</w:t>
      </w:r>
      <w:r w:rsidRPr="00ED48C0">
        <w:rPr>
          <w:rStyle w:val="1"/>
          <w:sz w:val="28"/>
          <w:szCs w:val="28"/>
        </w:rPr>
        <w:t>0</w:t>
      </w:r>
      <w:r w:rsidRPr="004C0C8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Pr="004C0C88">
        <w:rPr>
          <w:rStyle w:val="1"/>
          <w:sz w:val="28"/>
          <w:szCs w:val="28"/>
        </w:rPr>
        <w:t xml:space="preserve">м по 10 мкл </w:t>
      </w:r>
      <w:r>
        <w:rPr>
          <w:rStyle w:val="1"/>
          <w:sz w:val="28"/>
          <w:szCs w:val="28"/>
        </w:rPr>
        <w:t xml:space="preserve">испытуемого раствора и </w:t>
      </w:r>
      <w:r w:rsidRPr="004F1E20">
        <w:rPr>
          <w:rStyle w:val="1"/>
          <w:sz w:val="28"/>
          <w:szCs w:val="28"/>
        </w:rPr>
        <w:t>р</w:t>
      </w:r>
      <w:r w:rsidRPr="004F1E20">
        <w:rPr>
          <w:rStyle w:val="1"/>
          <w:rFonts w:eastAsiaTheme="minorEastAsia"/>
          <w:sz w:val="28"/>
          <w:szCs w:val="28"/>
        </w:rPr>
        <w:t>аствор стандартного образца аскорбиновой кислоты</w:t>
      </w:r>
      <w:r w:rsidRPr="004C0C88">
        <w:rPr>
          <w:rStyle w:val="1"/>
          <w:sz w:val="28"/>
          <w:szCs w:val="28"/>
        </w:rPr>
        <w:t>. Пластинку с нанесенными</w:t>
      </w:r>
      <w:r>
        <w:rPr>
          <w:rStyle w:val="1"/>
          <w:sz w:val="28"/>
          <w:szCs w:val="28"/>
        </w:rPr>
        <w:t xml:space="preserve"> </w:t>
      </w:r>
      <w:r w:rsidRPr="004C0C88">
        <w:rPr>
          <w:rStyle w:val="1"/>
          <w:sz w:val="28"/>
          <w:szCs w:val="28"/>
        </w:rPr>
        <w:t xml:space="preserve">пробами сушат на воздухе, помещают в подготовленную </w:t>
      </w:r>
      <w:proofErr w:type="spellStart"/>
      <w:r w:rsidRPr="004C0C88">
        <w:rPr>
          <w:rStyle w:val="1"/>
          <w:sz w:val="28"/>
          <w:szCs w:val="28"/>
        </w:rPr>
        <w:t>хроматографическую</w:t>
      </w:r>
      <w:proofErr w:type="spellEnd"/>
      <w:r w:rsidRPr="004C0C88">
        <w:rPr>
          <w:rStyle w:val="1"/>
          <w:sz w:val="28"/>
          <w:szCs w:val="28"/>
        </w:rPr>
        <w:t xml:space="preserve"> камеру </w:t>
      </w:r>
      <w:r>
        <w:rPr>
          <w:rStyle w:val="1"/>
          <w:sz w:val="28"/>
          <w:szCs w:val="28"/>
        </w:rPr>
        <w:t xml:space="preserve">с ПФ </w:t>
      </w:r>
      <w:r w:rsidRPr="004C0C88">
        <w:rPr>
          <w:rStyle w:val="1"/>
          <w:sz w:val="28"/>
          <w:szCs w:val="28"/>
        </w:rPr>
        <w:t xml:space="preserve">и </w:t>
      </w:r>
      <w:proofErr w:type="spellStart"/>
      <w:r w:rsidRPr="004C0C88">
        <w:rPr>
          <w:rStyle w:val="1"/>
          <w:sz w:val="28"/>
          <w:szCs w:val="28"/>
        </w:rPr>
        <w:t>хроматографируют</w:t>
      </w:r>
      <w:proofErr w:type="spellEnd"/>
      <w:r w:rsidRPr="004C0C88">
        <w:rPr>
          <w:rStyle w:val="1"/>
          <w:sz w:val="28"/>
          <w:szCs w:val="28"/>
        </w:rPr>
        <w:t xml:space="preserve"> восходящим способом. Когда фронт подвижной фазы пройдет </w:t>
      </w:r>
      <w:r>
        <w:rPr>
          <w:rStyle w:val="1"/>
          <w:sz w:val="28"/>
          <w:szCs w:val="28"/>
        </w:rPr>
        <w:t>75-80 % длины</w:t>
      </w:r>
      <w:r w:rsidRPr="004C0C88">
        <w:rPr>
          <w:rStyle w:val="1"/>
          <w:sz w:val="28"/>
          <w:szCs w:val="28"/>
        </w:rPr>
        <w:t xml:space="preserve"> пластинки</w:t>
      </w:r>
      <w:r>
        <w:rPr>
          <w:rStyle w:val="1"/>
          <w:sz w:val="28"/>
          <w:szCs w:val="28"/>
        </w:rPr>
        <w:t xml:space="preserve"> от линии старта</w:t>
      </w:r>
      <w:r w:rsidRPr="004C0C88">
        <w:rPr>
          <w:rStyle w:val="1"/>
          <w:sz w:val="28"/>
          <w:szCs w:val="28"/>
        </w:rPr>
        <w:t>, ее вынимают из камеры, сушат на воздухе</w:t>
      </w:r>
      <w:r>
        <w:rPr>
          <w:rStyle w:val="1"/>
          <w:sz w:val="28"/>
          <w:szCs w:val="28"/>
        </w:rPr>
        <w:t xml:space="preserve"> до удаления следов растворителей</w:t>
      </w:r>
      <w:r w:rsidRPr="004C0C88">
        <w:rPr>
          <w:rStyle w:val="1"/>
          <w:sz w:val="28"/>
          <w:szCs w:val="28"/>
        </w:rPr>
        <w:t>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 w:rsidRPr="004A42E8">
        <w:rPr>
          <w:rStyle w:val="1"/>
          <w:sz w:val="28"/>
          <w:szCs w:val="28"/>
        </w:rPr>
        <w:t xml:space="preserve">Сухую пластинку опрыскивают реактивом для </w:t>
      </w:r>
      <w:r w:rsidRPr="004C0C88">
        <w:rPr>
          <w:i/>
          <w:color w:val="000000"/>
          <w:sz w:val="28"/>
          <w:szCs w:val="28"/>
        </w:rPr>
        <w:t>детектирования</w:t>
      </w:r>
      <w:r w:rsidRPr="004A42E8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- </w:t>
      </w:r>
      <w:proofErr w:type="spellStart"/>
      <w:r w:rsidRPr="004C0C88">
        <w:rPr>
          <w:i/>
          <w:color w:val="000000"/>
          <w:sz w:val="28"/>
          <w:szCs w:val="28"/>
        </w:rPr>
        <w:t>Й</w:t>
      </w:r>
      <w:r w:rsidRPr="004C0C88">
        <w:rPr>
          <w:rStyle w:val="1"/>
          <w:i/>
          <w:sz w:val="28"/>
          <w:szCs w:val="28"/>
        </w:rPr>
        <w:t>одплатината</w:t>
      </w:r>
      <w:proofErr w:type="spellEnd"/>
      <w:r w:rsidRPr="004C0C88">
        <w:rPr>
          <w:rStyle w:val="1"/>
          <w:sz w:val="28"/>
          <w:szCs w:val="28"/>
        </w:rPr>
        <w:t xml:space="preserve"> </w:t>
      </w:r>
      <w:r w:rsidRPr="004C0C88">
        <w:rPr>
          <w:rStyle w:val="1"/>
          <w:i/>
          <w:sz w:val="28"/>
          <w:szCs w:val="28"/>
        </w:rPr>
        <w:t>реактив</w:t>
      </w:r>
      <w:r w:rsidRPr="004A42E8">
        <w:rPr>
          <w:rStyle w:val="1"/>
          <w:sz w:val="28"/>
          <w:szCs w:val="28"/>
        </w:rPr>
        <w:t xml:space="preserve"> и производят оценку при </w:t>
      </w:r>
      <w:r>
        <w:rPr>
          <w:rStyle w:val="1"/>
          <w:sz w:val="28"/>
          <w:szCs w:val="28"/>
        </w:rPr>
        <w:t xml:space="preserve">видимом </w:t>
      </w:r>
      <w:r w:rsidRPr="004A42E8">
        <w:rPr>
          <w:rStyle w:val="1"/>
          <w:sz w:val="28"/>
          <w:szCs w:val="28"/>
        </w:rPr>
        <w:t>свете.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688"/>
        <w:rPr>
          <w:rStyle w:val="1"/>
          <w:sz w:val="28"/>
          <w:szCs w:val="28"/>
        </w:rPr>
      </w:pPr>
      <w:r w:rsidRPr="00F32FF4">
        <w:rPr>
          <w:rStyle w:val="1"/>
          <w:i/>
          <w:sz w:val="28"/>
          <w:szCs w:val="28"/>
        </w:rPr>
        <w:t xml:space="preserve">Пригодность </w:t>
      </w:r>
      <w:proofErr w:type="spellStart"/>
      <w:r w:rsidRPr="00F32FF4">
        <w:rPr>
          <w:rStyle w:val="1"/>
          <w:i/>
          <w:sz w:val="28"/>
          <w:szCs w:val="28"/>
        </w:rPr>
        <w:t>хроматографической</w:t>
      </w:r>
      <w:proofErr w:type="spellEnd"/>
      <w:r w:rsidRPr="00F32FF4">
        <w:rPr>
          <w:rStyle w:val="1"/>
          <w:i/>
          <w:sz w:val="28"/>
          <w:szCs w:val="28"/>
        </w:rPr>
        <w:t xml:space="preserve"> системы</w:t>
      </w:r>
      <w:r w:rsidRPr="004A42E8">
        <w:rPr>
          <w:rStyle w:val="1"/>
          <w:sz w:val="28"/>
          <w:szCs w:val="28"/>
        </w:rPr>
        <w:t xml:space="preserve"> </w:t>
      </w:r>
    </w:p>
    <w:p w:rsidR="00DB4A6E" w:rsidRPr="004A42E8" w:rsidRDefault="00DB4A6E" w:rsidP="00DB4A6E">
      <w:pPr>
        <w:pStyle w:val="12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r>
        <w:rPr>
          <w:rStyle w:val="1"/>
          <w:sz w:val="28"/>
          <w:szCs w:val="28"/>
        </w:rPr>
        <w:t>Н</w:t>
      </w:r>
      <w:r w:rsidRPr="004A42E8">
        <w:rPr>
          <w:rStyle w:val="1"/>
          <w:sz w:val="28"/>
          <w:szCs w:val="28"/>
        </w:rPr>
        <w:t xml:space="preserve">а </w:t>
      </w:r>
      <w:proofErr w:type="spellStart"/>
      <w:r w:rsidRPr="004A42E8">
        <w:rPr>
          <w:rStyle w:val="1"/>
          <w:sz w:val="28"/>
          <w:szCs w:val="28"/>
        </w:rPr>
        <w:t>хроматограмме</w:t>
      </w:r>
      <w:proofErr w:type="spellEnd"/>
      <w:r w:rsidRPr="004A42E8">
        <w:rPr>
          <w:rStyle w:val="1"/>
          <w:sz w:val="28"/>
          <w:szCs w:val="28"/>
        </w:rPr>
        <w:t xml:space="preserve"> раствора стандартного </w:t>
      </w:r>
      <w:r>
        <w:rPr>
          <w:rStyle w:val="1"/>
          <w:sz w:val="28"/>
          <w:szCs w:val="28"/>
        </w:rPr>
        <w:t xml:space="preserve">образца </w:t>
      </w:r>
      <w:r w:rsidRPr="004A42E8">
        <w:rPr>
          <w:rStyle w:val="1"/>
          <w:sz w:val="28"/>
          <w:szCs w:val="28"/>
        </w:rPr>
        <w:t xml:space="preserve">видно пятно </w:t>
      </w:r>
      <w:proofErr w:type="spellStart"/>
      <w:r>
        <w:rPr>
          <w:rStyle w:val="1"/>
          <w:sz w:val="28"/>
          <w:szCs w:val="28"/>
        </w:rPr>
        <w:t>аскорбиовой</w:t>
      </w:r>
      <w:proofErr w:type="spellEnd"/>
      <w:r>
        <w:rPr>
          <w:rStyle w:val="1"/>
          <w:sz w:val="28"/>
          <w:szCs w:val="28"/>
        </w:rPr>
        <w:t xml:space="preserve"> кислоты</w:t>
      </w:r>
      <w:r w:rsidRPr="004A42E8">
        <w:rPr>
          <w:rStyle w:val="1"/>
          <w:sz w:val="28"/>
          <w:szCs w:val="28"/>
        </w:rPr>
        <w:t xml:space="preserve"> от белого до желтоватого цвета</w:t>
      </w:r>
      <w:r w:rsidR="00D36937">
        <w:rPr>
          <w:rStyle w:val="1"/>
          <w:sz w:val="28"/>
          <w:szCs w:val="28"/>
        </w:rPr>
        <w:t>.</w:t>
      </w:r>
    </w:p>
    <w:p w:rsidR="00DB4A6E" w:rsidRPr="00F726E4" w:rsidRDefault="00DB4A6E" w:rsidP="00DB4A6E">
      <w:pPr>
        <w:spacing w:line="36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Р</w:t>
      </w:r>
      <w:r w:rsidRPr="003D38E7">
        <w:rPr>
          <w:rFonts w:ascii="Times New Roman" w:hAnsi="Times New Roman"/>
          <w:i/>
          <w:sz w:val="28"/>
          <w:szCs w:val="28"/>
        </w:rPr>
        <w:t>езульт</w:t>
      </w:r>
      <w:proofErr w:type="spellEnd"/>
      <w:r w:rsidRPr="003D38E7">
        <w:rPr>
          <w:rFonts w:ascii="Times New Roman" w:hAnsi="Times New Roman"/>
          <w:i/>
          <w:sz w:val="28"/>
          <w:szCs w:val="28"/>
        </w:rPr>
        <w:t>.</w:t>
      </w:r>
      <w:r w:rsidRPr="003D38E7">
        <w:rPr>
          <w:rFonts w:ascii="Times New Roman" w:hAnsi="Times New Roman"/>
          <w:sz w:val="28"/>
          <w:szCs w:val="28"/>
        </w:rPr>
        <w:t xml:space="preserve"> Основная зона адсорбции на </w:t>
      </w:r>
      <w:proofErr w:type="spellStart"/>
      <w:r w:rsidRPr="003D38E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D38E7">
        <w:rPr>
          <w:rFonts w:ascii="Times New Roman" w:hAnsi="Times New Roman"/>
          <w:sz w:val="28"/>
          <w:szCs w:val="28"/>
        </w:rPr>
        <w:t xml:space="preserve"> испытуемого раствора по положению, величине и окраске должна соответствовать зоне адсорбции аскорбиновой кислоты  на </w:t>
      </w:r>
      <w:proofErr w:type="spellStart"/>
      <w:r w:rsidRPr="003D38E7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D38E7">
        <w:rPr>
          <w:rFonts w:ascii="Times New Roman" w:hAnsi="Times New Roman"/>
          <w:sz w:val="28"/>
          <w:szCs w:val="28"/>
        </w:rPr>
        <w:t xml:space="preserve"> раствора стандартного образца. </w:t>
      </w:r>
    </w:p>
    <w:p w:rsidR="00DB4A6E" w:rsidRPr="00277D1B" w:rsidRDefault="00DB4A6E" w:rsidP="00DB4A6E">
      <w:pPr>
        <w:pStyle w:val="12"/>
        <w:shd w:val="clear" w:color="auto" w:fill="auto"/>
        <w:tabs>
          <w:tab w:val="left" w:pos="1356"/>
        </w:tabs>
        <w:spacing w:line="360" w:lineRule="auto"/>
        <w:ind w:left="20" w:firstLine="0"/>
        <w:rPr>
          <w:sz w:val="28"/>
          <w:szCs w:val="28"/>
        </w:rPr>
      </w:pPr>
      <w:r w:rsidRPr="008A2C6C">
        <w:rPr>
          <w:rStyle w:val="1"/>
          <w:i/>
          <w:sz w:val="28"/>
          <w:szCs w:val="28"/>
        </w:rPr>
        <w:tab/>
      </w:r>
      <w:bookmarkStart w:id="1" w:name="bookmark9"/>
      <w:r w:rsidRPr="00277D1B">
        <w:rPr>
          <w:b/>
          <w:sz w:val="28"/>
          <w:szCs w:val="28"/>
        </w:rPr>
        <w:t>Плотность</w:t>
      </w:r>
      <w:bookmarkEnd w:id="1"/>
      <w:r>
        <w:rPr>
          <w:b/>
          <w:sz w:val="28"/>
          <w:szCs w:val="28"/>
        </w:rPr>
        <w:t xml:space="preserve">. </w:t>
      </w:r>
      <w:r w:rsidRPr="00277D1B">
        <w:rPr>
          <w:rStyle w:val="1"/>
          <w:sz w:val="28"/>
          <w:szCs w:val="28"/>
        </w:rPr>
        <w:t>Испытание проводят в соответствии с требованиями ОФС</w:t>
      </w:r>
      <w:r>
        <w:rPr>
          <w:rStyle w:val="1"/>
          <w:sz w:val="28"/>
          <w:szCs w:val="28"/>
        </w:rPr>
        <w:t xml:space="preserve"> </w:t>
      </w:r>
      <w:r w:rsidRPr="00277D1B">
        <w:rPr>
          <w:rStyle w:val="1"/>
          <w:sz w:val="28"/>
          <w:szCs w:val="28"/>
        </w:rPr>
        <w:t>«Плотность»</w:t>
      </w:r>
      <w:r>
        <w:rPr>
          <w:rStyle w:val="1"/>
          <w:sz w:val="28"/>
          <w:szCs w:val="28"/>
        </w:rPr>
        <w:t xml:space="preserve"> </w:t>
      </w:r>
      <w:r w:rsidRPr="00277D1B">
        <w:rPr>
          <w:rStyle w:val="1"/>
          <w:sz w:val="28"/>
          <w:szCs w:val="28"/>
        </w:rPr>
        <w:t xml:space="preserve"> метод 4</w:t>
      </w:r>
      <w:r>
        <w:rPr>
          <w:rStyle w:val="1"/>
          <w:sz w:val="28"/>
          <w:szCs w:val="28"/>
        </w:rPr>
        <w:t>. Нормы указывают в нормативной документации.</w:t>
      </w:r>
    </w:p>
    <w:p w:rsidR="00DB4A6E" w:rsidRPr="00DB1250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3"/>
          <w:rFonts w:eastAsiaTheme="minorEastAsia"/>
          <w:b/>
        </w:rPr>
        <w:t xml:space="preserve">           </w:t>
      </w:r>
      <w:proofErr w:type="spellStart"/>
      <w:r w:rsidRPr="00DB1250">
        <w:rPr>
          <w:rFonts w:ascii="Times New Roman" w:eastAsiaTheme="minorEastAsia" w:hAnsi="Times New Roman" w:cs="Times New Roman"/>
          <w:b/>
          <w:sz w:val="28"/>
          <w:szCs w:val="28"/>
        </w:rPr>
        <w:t>pH</w:t>
      </w:r>
      <w:proofErr w:type="spellEnd"/>
      <w:r w:rsidRPr="00DB1250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  <w:r w:rsidRPr="00DB1250">
        <w:rPr>
          <w:rFonts w:ascii="Times New Roman" w:eastAsiaTheme="minorEastAsia" w:hAnsi="Times New Roman" w:cs="Times New Roman"/>
          <w:sz w:val="28"/>
          <w:szCs w:val="28"/>
        </w:rPr>
        <w:t xml:space="preserve"> От </w:t>
      </w:r>
      <w:r w:rsidRPr="00DB1250">
        <w:rPr>
          <w:rFonts w:ascii="Times New Roman" w:hAnsi="Times New Roman" w:cs="Times New Roman"/>
          <w:sz w:val="28"/>
          <w:szCs w:val="28"/>
        </w:rPr>
        <w:t>3,0 до 4,0.</w:t>
      </w:r>
      <w:r w:rsidRPr="00DB125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B1250">
        <w:rPr>
          <w:rFonts w:ascii="Times New Roman" w:hAnsi="Times New Roman" w:cs="Times New Roman"/>
          <w:sz w:val="28"/>
          <w:szCs w:val="28"/>
        </w:rPr>
        <w:t>В соответствии с требованиями ОФС «</w:t>
      </w:r>
      <w:proofErr w:type="spellStart"/>
      <w:r w:rsidRPr="00DB1250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DB1250">
        <w:rPr>
          <w:rFonts w:ascii="Times New Roman" w:hAnsi="Times New Roman" w:cs="Times New Roman"/>
          <w:sz w:val="28"/>
          <w:szCs w:val="28"/>
        </w:rPr>
        <w:t>», метод 3.</w:t>
      </w:r>
      <w:bookmarkStart w:id="2" w:name="bookmark10"/>
      <w:r w:rsidRPr="00DB1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A6E" w:rsidRPr="00C73841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841">
        <w:rPr>
          <w:rFonts w:ascii="Times New Roman" w:hAnsi="Times New Roman" w:cs="Times New Roman"/>
          <w:b/>
          <w:sz w:val="28"/>
          <w:szCs w:val="28"/>
        </w:rPr>
        <w:t>Извлекаемый объем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3841">
        <w:rPr>
          <w:rFonts w:ascii="Times New Roman" w:hAnsi="Times New Roman" w:cs="Times New Roman"/>
          <w:sz w:val="28"/>
          <w:szCs w:val="28"/>
        </w:rPr>
        <w:t>Испытание</w:t>
      </w:r>
      <w:r w:rsidR="00D36937">
        <w:rPr>
          <w:rFonts w:ascii="Times New Roman" w:hAnsi="Times New Roman" w:cs="Times New Roman"/>
          <w:sz w:val="28"/>
          <w:szCs w:val="28"/>
        </w:rPr>
        <w:t xml:space="preserve"> </w:t>
      </w:r>
      <w:r w:rsidRPr="00C73841">
        <w:rPr>
          <w:rFonts w:ascii="Times New Roman" w:hAnsi="Times New Roman" w:cs="Times New Roman"/>
          <w:sz w:val="28"/>
          <w:szCs w:val="28"/>
        </w:rPr>
        <w:t>проводят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7384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C73841">
        <w:rPr>
          <w:rFonts w:ascii="Times New Roman" w:hAnsi="Times New Roman" w:cs="Times New Roman"/>
          <w:sz w:val="28"/>
          <w:szCs w:val="28"/>
        </w:rPr>
        <w:lastRenderedPageBreak/>
        <w:t>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41">
        <w:rPr>
          <w:rFonts w:ascii="Times New Roman" w:hAnsi="Times New Roman" w:cs="Times New Roman"/>
          <w:sz w:val="28"/>
          <w:szCs w:val="28"/>
        </w:rPr>
        <w:t>ОФС «Извлекаемый объем».</w:t>
      </w:r>
    </w:p>
    <w:p w:rsidR="00DB4A6E" w:rsidRPr="001724B0" w:rsidRDefault="00DB4A6E" w:rsidP="00DB4A6E">
      <w:pPr>
        <w:spacing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8A73D4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24B0">
        <w:rPr>
          <w:rFonts w:ascii="Times New Roman" w:hAnsi="Times New Roman"/>
          <w:sz w:val="28"/>
          <w:szCs w:val="20"/>
        </w:rPr>
        <w:t>В соответствии с ОФС «Микробиологическая чистота».</w:t>
      </w:r>
    </w:p>
    <w:p w:rsidR="00DB4A6E" w:rsidRPr="001B167A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12"/>
      <w:r w:rsidRPr="001B167A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bookmarkEnd w:id="3"/>
    </w:p>
    <w:p w:rsidR="00DB4A6E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167A">
        <w:rPr>
          <w:rFonts w:ascii="Times New Roman" w:hAnsi="Times New Roman" w:cs="Times New Roman"/>
          <w:b/>
          <w:i/>
          <w:sz w:val="28"/>
          <w:szCs w:val="28"/>
        </w:rPr>
        <w:t>Ретинол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пальмитат.  </w:t>
      </w:r>
      <w:r w:rsidRPr="00CA6E0F">
        <w:rPr>
          <w:rFonts w:ascii="Times New Roman" w:hAnsi="Times New Roman"/>
          <w:sz w:val="28"/>
        </w:rPr>
        <w:t>Определение проводят методом ВЭЖХ (ОФС «Высокоэффективная жидкостная хроматография»).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A6E" w:rsidRPr="007C5F87" w:rsidRDefault="00DB4A6E" w:rsidP="00DB4A6E">
      <w:pPr>
        <w:pStyle w:val="12"/>
        <w:shd w:val="clear" w:color="auto" w:fill="auto"/>
        <w:spacing w:line="360" w:lineRule="auto"/>
        <w:ind w:left="20" w:right="900" w:firstLine="688"/>
        <w:rPr>
          <w:rStyle w:val="1"/>
          <w:sz w:val="28"/>
          <w:szCs w:val="28"/>
        </w:rPr>
      </w:pPr>
      <w:r w:rsidRPr="007C5F87">
        <w:rPr>
          <w:rStyle w:val="1"/>
          <w:i/>
          <w:sz w:val="28"/>
          <w:szCs w:val="28"/>
        </w:rPr>
        <w:t>Подвижная фаза А</w:t>
      </w:r>
      <w:r w:rsidRPr="007C5F87">
        <w:rPr>
          <w:rStyle w:val="1"/>
          <w:sz w:val="28"/>
          <w:szCs w:val="28"/>
        </w:rPr>
        <w:t>. Вода</w:t>
      </w:r>
      <w:r>
        <w:rPr>
          <w:rStyle w:val="1"/>
          <w:sz w:val="28"/>
          <w:szCs w:val="28"/>
        </w:rPr>
        <w:t>.</w:t>
      </w:r>
      <w:r w:rsidRPr="007C5F87">
        <w:rPr>
          <w:rStyle w:val="1"/>
          <w:sz w:val="28"/>
          <w:szCs w:val="28"/>
        </w:rPr>
        <w:t xml:space="preserve"> </w:t>
      </w:r>
    </w:p>
    <w:p w:rsidR="00DB4A6E" w:rsidRPr="007C5F87" w:rsidRDefault="00DB4A6E" w:rsidP="00DB4A6E">
      <w:pPr>
        <w:pStyle w:val="12"/>
        <w:shd w:val="clear" w:color="auto" w:fill="auto"/>
        <w:spacing w:line="360" w:lineRule="auto"/>
        <w:ind w:left="20" w:right="900" w:firstLine="688"/>
        <w:rPr>
          <w:sz w:val="28"/>
          <w:szCs w:val="28"/>
        </w:rPr>
      </w:pPr>
      <w:r w:rsidRPr="007C5F87">
        <w:rPr>
          <w:rStyle w:val="1"/>
          <w:i/>
          <w:sz w:val="28"/>
          <w:szCs w:val="28"/>
        </w:rPr>
        <w:t>Подвижная фаза В</w:t>
      </w:r>
      <w:r>
        <w:rPr>
          <w:rStyle w:val="1"/>
          <w:sz w:val="28"/>
          <w:szCs w:val="28"/>
        </w:rPr>
        <w:t>.</w:t>
      </w:r>
      <w:r w:rsidRPr="007C5F8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Pr="007C5F87">
        <w:rPr>
          <w:rStyle w:val="1"/>
          <w:sz w:val="28"/>
          <w:szCs w:val="28"/>
        </w:rPr>
        <w:t>етанол</w:t>
      </w:r>
      <w:r>
        <w:rPr>
          <w:rStyle w:val="1"/>
          <w:sz w:val="28"/>
          <w:szCs w:val="28"/>
        </w:rPr>
        <w:t>.</w:t>
      </w:r>
    </w:p>
    <w:p w:rsidR="00DB4A6E" w:rsidRPr="008A2C6C" w:rsidRDefault="00DB4A6E" w:rsidP="00DB4A6E">
      <w:pPr>
        <w:spacing w:line="360" w:lineRule="auto"/>
        <w:ind w:firstLine="708"/>
        <w:jc w:val="both"/>
        <w:rPr>
          <w:rStyle w:val="1"/>
          <w:rFonts w:eastAsia="Courier New"/>
          <w:i/>
          <w:sz w:val="28"/>
          <w:szCs w:val="28"/>
        </w:rPr>
      </w:pPr>
      <w:r w:rsidRPr="007C5F87">
        <w:rPr>
          <w:rStyle w:val="1"/>
          <w:rFonts w:eastAsia="Courier New"/>
          <w:i/>
          <w:sz w:val="28"/>
          <w:szCs w:val="28"/>
        </w:rPr>
        <w:t>Подвижная фаза</w:t>
      </w:r>
      <w:proofErr w:type="gramStart"/>
      <w:r w:rsidRPr="007C5F87">
        <w:rPr>
          <w:rStyle w:val="1"/>
          <w:rFonts w:eastAsia="Courier New"/>
          <w:i/>
          <w:sz w:val="28"/>
          <w:szCs w:val="28"/>
        </w:rPr>
        <w:t xml:space="preserve"> </w:t>
      </w:r>
      <w:r>
        <w:rPr>
          <w:rStyle w:val="1"/>
          <w:rFonts w:eastAsia="Courier New"/>
          <w:i/>
          <w:sz w:val="28"/>
          <w:szCs w:val="28"/>
        </w:rPr>
        <w:t>А</w:t>
      </w:r>
      <w:proofErr w:type="gramEnd"/>
      <w:r>
        <w:rPr>
          <w:rStyle w:val="1"/>
          <w:rFonts w:eastAsia="Courier New"/>
          <w:i/>
          <w:sz w:val="28"/>
          <w:szCs w:val="28"/>
        </w:rPr>
        <w:sym w:font="Symbol" w:char="F0BE"/>
      </w:r>
      <w:r w:rsidRPr="007C5F87">
        <w:rPr>
          <w:rStyle w:val="1"/>
          <w:rFonts w:eastAsia="Courier New"/>
          <w:i/>
          <w:sz w:val="28"/>
          <w:szCs w:val="28"/>
        </w:rPr>
        <w:t xml:space="preserve"> Подвижная фаза </w:t>
      </w:r>
      <w:r>
        <w:rPr>
          <w:rStyle w:val="1"/>
          <w:rFonts w:eastAsia="Courier New"/>
          <w:i/>
          <w:sz w:val="28"/>
          <w:szCs w:val="28"/>
        </w:rPr>
        <w:t>В 2:98.</w:t>
      </w:r>
    </w:p>
    <w:p w:rsidR="00DB4A6E" w:rsidRPr="008154EB" w:rsidRDefault="00DB4A6E" w:rsidP="00DB4A6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4EB">
        <w:rPr>
          <w:rStyle w:val="1"/>
          <w:rFonts w:eastAsia="Courier New"/>
          <w:sz w:val="28"/>
          <w:szCs w:val="28"/>
        </w:rPr>
        <w:t xml:space="preserve">Перед использованием подвижную фазу фильтруют через мембранный фильтр с диаметром пор 0,45 мкм и дегазируют любым </w:t>
      </w:r>
      <w:r>
        <w:rPr>
          <w:rStyle w:val="1"/>
          <w:rFonts w:eastAsia="Courier New"/>
          <w:sz w:val="28"/>
          <w:szCs w:val="28"/>
        </w:rPr>
        <w:t>подходящим</w:t>
      </w:r>
      <w:r w:rsidRPr="008154EB">
        <w:rPr>
          <w:rStyle w:val="1"/>
          <w:rFonts w:eastAsia="Courier New"/>
          <w:sz w:val="28"/>
          <w:szCs w:val="28"/>
        </w:rPr>
        <w:t xml:space="preserve"> способом</w:t>
      </w:r>
      <w:r>
        <w:rPr>
          <w:rStyle w:val="1"/>
          <w:rFonts w:eastAsia="Courier New"/>
          <w:sz w:val="28"/>
          <w:szCs w:val="28"/>
        </w:rPr>
        <w:t>.</w:t>
      </w:r>
      <w:r w:rsidRPr="008154EB">
        <w:rPr>
          <w:rStyle w:val="1"/>
          <w:rFonts w:eastAsia="Courier New"/>
          <w:sz w:val="28"/>
          <w:szCs w:val="28"/>
        </w:rPr>
        <w:t xml:space="preserve"> </w:t>
      </w:r>
    </w:p>
    <w:p w:rsidR="00DB4A6E" w:rsidRPr="0043716F" w:rsidRDefault="00DB4A6E" w:rsidP="00DB4A6E">
      <w:pPr>
        <w:pStyle w:val="12"/>
        <w:shd w:val="clear" w:color="auto" w:fill="auto"/>
        <w:tabs>
          <w:tab w:val="left" w:pos="9214"/>
        </w:tabs>
        <w:spacing w:line="360" w:lineRule="auto"/>
        <w:ind w:left="20" w:right="-127" w:firstLine="688"/>
        <w:rPr>
          <w:sz w:val="28"/>
          <w:szCs w:val="28"/>
        </w:rPr>
      </w:pPr>
      <w:r w:rsidRPr="0043716F">
        <w:rPr>
          <w:rStyle w:val="a9"/>
          <w:sz w:val="28"/>
          <w:szCs w:val="28"/>
        </w:rPr>
        <w:t>Испытуемый раствор.</w:t>
      </w:r>
      <w:r>
        <w:rPr>
          <w:rStyle w:val="a9"/>
          <w:sz w:val="28"/>
          <w:szCs w:val="28"/>
        </w:rPr>
        <w:t xml:space="preserve"> </w:t>
      </w:r>
      <w:r w:rsidRPr="00DF73A2">
        <w:rPr>
          <w:rStyle w:val="a9"/>
          <w:i w:val="0"/>
          <w:sz w:val="28"/>
          <w:szCs w:val="28"/>
        </w:rPr>
        <w:t>Т</w:t>
      </w:r>
      <w:r w:rsidRPr="00DF73A2">
        <w:rPr>
          <w:rStyle w:val="1"/>
          <w:sz w:val="28"/>
          <w:szCs w:val="28"/>
        </w:rPr>
        <w:t xml:space="preserve">очную навеску препарата, эквивалентную по содержанию 0,50 мг </w:t>
      </w:r>
      <w:proofErr w:type="spellStart"/>
      <w:r w:rsidRPr="00DF73A2">
        <w:rPr>
          <w:rStyle w:val="1"/>
          <w:sz w:val="28"/>
          <w:szCs w:val="28"/>
        </w:rPr>
        <w:t>ретинола</w:t>
      </w:r>
      <w:proofErr w:type="spellEnd"/>
      <w:r w:rsidRPr="00DF73A2">
        <w:rPr>
          <w:rStyle w:val="1"/>
          <w:sz w:val="28"/>
          <w:szCs w:val="28"/>
        </w:rPr>
        <w:t xml:space="preserve"> пальмитата, помещают в мерную колбу вместимостью 50 мл, доводят объем раствора метанолом</w:t>
      </w:r>
      <w:r w:rsidRPr="0043716F">
        <w:rPr>
          <w:rStyle w:val="1"/>
          <w:sz w:val="28"/>
          <w:szCs w:val="28"/>
        </w:rPr>
        <w:t xml:space="preserve"> до метки и обрабатывают ультразвуком в течение около 20 мин. </w:t>
      </w:r>
      <w:r w:rsidR="00B05BF0">
        <w:rPr>
          <w:rStyle w:val="1"/>
          <w:sz w:val="28"/>
          <w:szCs w:val="28"/>
        </w:rPr>
        <w:t>Охлаждают</w:t>
      </w:r>
      <w:r w:rsidRPr="002A3FE8">
        <w:rPr>
          <w:rStyle w:val="1"/>
          <w:sz w:val="28"/>
          <w:szCs w:val="28"/>
        </w:rPr>
        <w:t xml:space="preserve"> суспензи</w:t>
      </w:r>
      <w:r w:rsidR="00B05BF0">
        <w:rPr>
          <w:rStyle w:val="1"/>
          <w:sz w:val="28"/>
          <w:szCs w:val="28"/>
        </w:rPr>
        <w:t>ю</w:t>
      </w:r>
      <w:r w:rsidRPr="002A3FE8">
        <w:rPr>
          <w:rStyle w:val="1"/>
          <w:sz w:val="28"/>
          <w:szCs w:val="28"/>
        </w:rPr>
        <w:t xml:space="preserve"> до 15-25</w:t>
      </w:r>
      <w:proofErr w:type="gramStart"/>
      <w:r>
        <w:rPr>
          <w:rStyle w:val="1"/>
          <w:sz w:val="28"/>
          <w:szCs w:val="28"/>
        </w:rPr>
        <w:t xml:space="preserve"> °С</w:t>
      </w:r>
      <w:proofErr w:type="gramEnd"/>
      <w:r w:rsidRPr="0043716F">
        <w:rPr>
          <w:rStyle w:val="1"/>
          <w:sz w:val="28"/>
          <w:szCs w:val="28"/>
        </w:rPr>
        <w:t xml:space="preserve">, </w:t>
      </w:r>
      <w:proofErr w:type="spellStart"/>
      <w:r>
        <w:rPr>
          <w:rStyle w:val="1"/>
          <w:sz w:val="28"/>
          <w:szCs w:val="28"/>
        </w:rPr>
        <w:t>аликвоту</w:t>
      </w:r>
      <w:proofErr w:type="spellEnd"/>
      <w:r w:rsidRPr="0043716F">
        <w:rPr>
          <w:rStyle w:val="1"/>
          <w:sz w:val="28"/>
          <w:szCs w:val="28"/>
        </w:rPr>
        <w:t xml:space="preserve"> суспензии центрифугируют при 3500 об/мин в течение около 10 мин. </w:t>
      </w:r>
      <w:proofErr w:type="spellStart"/>
      <w:r w:rsidRPr="0043716F">
        <w:rPr>
          <w:rStyle w:val="1"/>
          <w:sz w:val="28"/>
          <w:szCs w:val="28"/>
        </w:rPr>
        <w:t>Центрифугат</w:t>
      </w:r>
      <w:proofErr w:type="spellEnd"/>
      <w:r w:rsidRPr="0043716F">
        <w:rPr>
          <w:rStyle w:val="1"/>
          <w:sz w:val="28"/>
          <w:szCs w:val="28"/>
        </w:rPr>
        <w:t xml:space="preserve"> фильтруют через мембранный фильтр с диаметром пор 0,45 мкм. </w:t>
      </w:r>
    </w:p>
    <w:p w:rsidR="00DB4A6E" w:rsidRPr="0043716F" w:rsidRDefault="00DB4A6E" w:rsidP="00DB4A6E">
      <w:pPr>
        <w:pStyle w:val="12"/>
        <w:shd w:val="clear" w:color="auto" w:fill="auto"/>
        <w:tabs>
          <w:tab w:val="left" w:pos="9214"/>
        </w:tabs>
        <w:spacing w:line="360" w:lineRule="auto"/>
        <w:ind w:left="20" w:firstLine="0"/>
        <w:rPr>
          <w:sz w:val="28"/>
          <w:szCs w:val="28"/>
        </w:rPr>
      </w:pPr>
      <w:r w:rsidRPr="0043716F">
        <w:rPr>
          <w:rStyle w:val="1"/>
          <w:sz w:val="28"/>
          <w:szCs w:val="28"/>
        </w:rPr>
        <w:t>Испытуемый раствор стабилен 2 ч при температуре</w:t>
      </w:r>
      <w:r>
        <w:rPr>
          <w:rStyle w:val="1"/>
          <w:sz w:val="28"/>
          <w:szCs w:val="28"/>
        </w:rPr>
        <w:t xml:space="preserve"> 15-25 °С</w:t>
      </w:r>
      <w:r w:rsidRPr="0043716F">
        <w:rPr>
          <w:rStyle w:val="1"/>
          <w:sz w:val="28"/>
          <w:szCs w:val="28"/>
        </w:rPr>
        <w:t>.</w:t>
      </w:r>
    </w:p>
    <w:p w:rsidR="00DB4A6E" w:rsidRPr="007C5F87" w:rsidRDefault="00DB4A6E" w:rsidP="00DB4A6E">
      <w:pPr>
        <w:spacing w:line="360" w:lineRule="auto"/>
        <w:ind w:left="20" w:firstLine="688"/>
        <w:jc w:val="both"/>
        <w:rPr>
          <w:sz w:val="28"/>
          <w:szCs w:val="28"/>
        </w:rPr>
      </w:pPr>
      <w:r w:rsidRPr="007C5F87">
        <w:rPr>
          <w:rStyle w:val="50"/>
          <w:rFonts w:eastAsia="Courier New"/>
          <w:iCs w:val="0"/>
          <w:sz w:val="28"/>
          <w:szCs w:val="28"/>
        </w:rPr>
        <w:t xml:space="preserve">Основной раствор стандартного образца </w:t>
      </w:r>
      <w:proofErr w:type="spellStart"/>
      <w:r w:rsidRPr="00DF73A2">
        <w:rPr>
          <w:rStyle w:val="1"/>
          <w:rFonts w:eastAsia="Courier New"/>
          <w:i/>
          <w:sz w:val="28"/>
          <w:szCs w:val="28"/>
        </w:rPr>
        <w:t>ретинола</w:t>
      </w:r>
      <w:proofErr w:type="spellEnd"/>
      <w:r w:rsidRPr="00DF73A2">
        <w:rPr>
          <w:rStyle w:val="1"/>
          <w:rFonts w:eastAsia="Courier New"/>
          <w:i/>
          <w:sz w:val="28"/>
          <w:szCs w:val="28"/>
        </w:rPr>
        <w:t xml:space="preserve"> пальмитата</w:t>
      </w:r>
      <w:r w:rsidRPr="007C5F87">
        <w:rPr>
          <w:rStyle w:val="50"/>
          <w:rFonts w:eastAsia="Courier New"/>
          <w:iCs w:val="0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Точную навеску</w:t>
      </w:r>
      <w:r w:rsidRPr="007C5F87">
        <w:rPr>
          <w:rStyle w:val="1"/>
          <w:rFonts w:eastAsia="Courier New"/>
          <w:sz w:val="28"/>
          <w:szCs w:val="28"/>
        </w:rPr>
        <w:t xml:space="preserve"> стандартного образца </w:t>
      </w:r>
      <w:proofErr w:type="spellStart"/>
      <w:r>
        <w:rPr>
          <w:rStyle w:val="1"/>
          <w:rFonts w:eastAsia="Courier New"/>
          <w:sz w:val="28"/>
          <w:szCs w:val="28"/>
        </w:rPr>
        <w:t>ретинола</w:t>
      </w:r>
      <w:proofErr w:type="spellEnd"/>
      <w:r>
        <w:rPr>
          <w:rStyle w:val="1"/>
          <w:rFonts w:eastAsia="Courier New"/>
          <w:sz w:val="28"/>
          <w:szCs w:val="28"/>
        </w:rPr>
        <w:t xml:space="preserve"> пальмитата</w:t>
      </w:r>
      <w:r w:rsidRPr="007C5F87">
        <w:rPr>
          <w:rStyle w:val="1"/>
          <w:rFonts w:eastAsia="Courier New"/>
          <w:sz w:val="28"/>
          <w:szCs w:val="28"/>
        </w:rPr>
        <w:t>, соответствующ</w:t>
      </w:r>
      <w:r>
        <w:rPr>
          <w:rStyle w:val="1"/>
          <w:rFonts w:eastAsia="Courier New"/>
          <w:sz w:val="28"/>
          <w:szCs w:val="28"/>
        </w:rPr>
        <w:t>ую</w:t>
      </w:r>
      <w:r w:rsidRPr="007C5F87">
        <w:rPr>
          <w:rStyle w:val="1"/>
          <w:rFonts w:eastAsia="Courier New"/>
          <w:sz w:val="28"/>
          <w:szCs w:val="28"/>
        </w:rPr>
        <w:t xml:space="preserve"> 18000 </w:t>
      </w:r>
      <w:r w:rsidRPr="007C5F87">
        <w:rPr>
          <w:rStyle w:val="1"/>
          <w:rFonts w:eastAsia="Courier New"/>
          <w:sz w:val="28"/>
          <w:szCs w:val="28"/>
          <w:lang w:val="en-US"/>
        </w:rPr>
        <w:t>ME</w:t>
      </w:r>
      <w:r w:rsidRPr="007C5F87">
        <w:rPr>
          <w:rStyle w:val="1"/>
          <w:rFonts w:eastAsia="Courier New"/>
          <w:sz w:val="28"/>
          <w:szCs w:val="28"/>
        </w:rPr>
        <w:t xml:space="preserve"> витамина</w:t>
      </w:r>
      <w:proofErr w:type="gramStart"/>
      <w:r w:rsidRPr="007C5F87">
        <w:rPr>
          <w:rStyle w:val="1"/>
          <w:rFonts w:eastAsia="Courier New"/>
          <w:sz w:val="28"/>
          <w:szCs w:val="28"/>
        </w:rPr>
        <w:t xml:space="preserve"> А</w:t>
      </w:r>
      <w:proofErr w:type="gramEnd"/>
      <w:r w:rsidRPr="007C5F87">
        <w:rPr>
          <w:rStyle w:val="1"/>
          <w:rFonts w:eastAsia="Courier New"/>
          <w:sz w:val="28"/>
          <w:szCs w:val="28"/>
        </w:rPr>
        <w:t xml:space="preserve"> (около 10 мг), помещают в мерную колбу вместимостью </w:t>
      </w:r>
      <w:r w:rsidRPr="007C5F87">
        <w:rPr>
          <w:rStyle w:val="MSMincho85pt"/>
          <w:rFonts w:ascii="Times New Roman" w:hAnsi="Times New Roman" w:cs="Times New Roman"/>
          <w:sz w:val="28"/>
          <w:szCs w:val="28"/>
        </w:rPr>
        <w:t>20</w:t>
      </w:r>
      <w:r w:rsidRPr="007C5F87">
        <w:rPr>
          <w:rStyle w:val="1"/>
          <w:rFonts w:eastAsia="Courier New"/>
          <w:sz w:val="28"/>
          <w:szCs w:val="28"/>
        </w:rPr>
        <w:t xml:space="preserve"> мл, прибавляют метанол до около </w:t>
      </w:r>
      <w:r>
        <w:rPr>
          <w:rStyle w:val="1"/>
          <w:rFonts w:eastAsia="Courier New"/>
          <w:sz w:val="28"/>
          <w:szCs w:val="28"/>
        </w:rPr>
        <w:t xml:space="preserve">70-80 </w:t>
      </w:r>
      <w:r w:rsidRPr="007C5F87">
        <w:rPr>
          <w:rStyle w:val="1"/>
          <w:rFonts w:eastAsia="Courier New"/>
          <w:sz w:val="28"/>
          <w:szCs w:val="28"/>
        </w:rPr>
        <w:t xml:space="preserve">объема мерной колбы и обрабатывают ультразвуком в течение около 30 мин или до полного растворения стандарта (несколько раз перемешивают при обработке ультразвуком). </w:t>
      </w:r>
      <w:r>
        <w:rPr>
          <w:rStyle w:val="1"/>
          <w:rFonts w:eastAsia="Courier New"/>
          <w:sz w:val="28"/>
          <w:szCs w:val="28"/>
        </w:rPr>
        <w:t xml:space="preserve">Охлаждают </w:t>
      </w:r>
      <w:r w:rsidRPr="007C5F87">
        <w:rPr>
          <w:rStyle w:val="1"/>
          <w:rFonts w:eastAsia="Courier New"/>
          <w:sz w:val="28"/>
          <w:szCs w:val="28"/>
        </w:rPr>
        <w:t xml:space="preserve">раствор </w:t>
      </w:r>
      <w:r w:rsidRPr="00C3272E">
        <w:rPr>
          <w:rStyle w:val="1"/>
          <w:rFonts w:eastAsia="Courier New"/>
          <w:sz w:val="28"/>
          <w:szCs w:val="28"/>
        </w:rPr>
        <w:t>до температур</w:t>
      </w:r>
      <w:r>
        <w:rPr>
          <w:rStyle w:val="1"/>
          <w:rFonts w:eastAsia="Courier New"/>
          <w:sz w:val="28"/>
          <w:szCs w:val="28"/>
        </w:rPr>
        <w:t>ы</w:t>
      </w:r>
      <w:r w:rsidRPr="00C3272E">
        <w:rPr>
          <w:rStyle w:val="1"/>
          <w:rFonts w:eastAsia="Courier New"/>
          <w:sz w:val="28"/>
          <w:szCs w:val="28"/>
        </w:rPr>
        <w:t xml:space="preserve"> </w:t>
      </w:r>
      <w:r w:rsidRPr="007C5F87">
        <w:rPr>
          <w:rStyle w:val="1"/>
          <w:rFonts w:eastAsia="Courier New"/>
          <w:sz w:val="28"/>
          <w:szCs w:val="28"/>
        </w:rPr>
        <w:t>до 15-25</w:t>
      </w:r>
      <w:proofErr w:type="gramStart"/>
      <w:r w:rsidRPr="007C5F87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Pr="007C5F87">
        <w:rPr>
          <w:rStyle w:val="1"/>
          <w:rFonts w:eastAsia="Courier New"/>
          <w:sz w:val="28"/>
          <w:szCs w:val="28"/>
        </w:rPr>
        <w:t xml:space="preserve">, доводят объем раствора метанолом до метки и перемешивают.  </w:t>
      </w:r>
    </w:p>
    <w:p w:rsidR="00DB4A6E" w:rsidRPr="007C5F87" w:rsidRDefault="00DB4A6E" w:rsidP="00DB4A6E">
      <w:pPr>
        <w:pStyle w:val="12"/>
        <w:shd w:val="clear" w:color="auto" w:fill="auto"/>
        <w:tabs>
          <w:tab w:val="left" w:pos="601"/>
          <w:tab w:val="left" w:pos="4681"/>
        </w:tabs>
        <w:spacing w:line="360" w:lineRule="auto"/>
        <w:ind w:left="20" w:firstLine="0"/>
        <w:rPr>
          <w:sz w:val="28"/>
          <w:szCs w:val="28"/>
        </w:rPr>
      </w:pPr>
      <w:r w:rsidRPr="007C5F87">
        <w:rPr>
          <w:rStyle w:val="50"/>
          <w:rFonts w:eastAsia="Courier New"/>
          <w:iCs w:val="0"/>
          <w:sz w:val="28"/>
          <w:szCs w:val="28"/>
        </w:rPr>
        <w:tab/>
        <w:t>Раствор стандартного образца</w:t>
      </w:r>
      <w:r>
        <w:rPr>
          <w:rStyle w:val="50"/>
          <w:rFonts w:eastAsia="Courier New"/>
          <w:iCs w:val="0"/>
          <w:sz w:val="28"/>
          <w:szCs w:val="28"/>
        </w:rPr>
        <w:t xml:space="preserve"> </w:t>
      </w:r>
      <w:proofErr w:type="spellStart"/>
      <w:r w:rsidRPr="00DF73A2">
        <w:rPr>
          <w:rStyle w:val="1"/>
          <w:rFonts w:eastAsia="Courier New"/>
          <w:i/>
          <w:sz w:val="28"/>
          <w:szCs w:val="28"/>
        </w:rPr>
        <w:t>ретинола</w:t>
      </w:r>
      <w:proofErr w:type="spellEnd"/>
      <w:r w:rsidRPr="00DF73A2">
        <w:rPr>
          <w:rStyle w:val="1"/>
          <w:rFonts w:eastAsia="Courier New"/>
          <w:i/>
          <w:sz w:val="28"/>
          <w:szCs w:val="28"/>
        </w:rPr>
        <w:t xml:space="preserve"> пальмитата</w:t>
      </w:r>
      <w:r w:rsidRPr="007C5F87">
        <w:rPr>
          <w:rStyle w:val="50"/>
          <w:rFonts w:eastAsia="Courier New"/>
          <w:iCs w:val="0"/>
          <w:sz w:val="28"/>
          <w:szCs w:val="28"/>
        </w:rPr>
        <w:t>. В</w:t>
      </w:r>
      <w:r w:rsidRPr="007C5F87">
        <w:rPr>
          <w:rStyle w:val="1"/>
          <w:sz w:val="28"/>
          <w:szCs w:val="28"/>
        </w:rPr>
        <w:t xml:space="preserve"> мерную колбу вместимостью 50 мл</w:t>
      </w:r>
      <w:r w:rsidRPr="007C5F87">
        <w:rPr>
          <w:rStyle w:val="50"/>
          <w:rFonts w:eastAsia="Courier New"/>
          <w:iCs w:val="0"/>
          <w:sz w:val="28"/>
          <w:szCs w:val="28"/>
        </w:rPr>
        <w:t xml:space="preserve"> </w:t>
      </w:r>
      <w:r w:rsidRPr="007C5F87">
        <w:rPr>
          <w:rStyle w:val="1"/>
          <w:sz w:val="28"/>
          <w:szCs w:val="28"/>
        </w:rPr>
        <w:t>помещают</w:t>
      </w:r>
      <w:r w:rsidRPr="007C5F87">
        <w:rPr>
          <w:rStyle w:val="50"/>
          <w:rFonts w:eastAsia="Courier New"/>
          <w:iCs w:val="0"/>
          <w:sz w:val="28"/>
          <w:szCs w:val="28"/>
        </w:rPr>
        <w:t xml:space="preserve"> </w:t>
      </w:r>
      <w:r w:rsidRPr="007C5F87">
        <w:rPr>
          <w:rStyle w:val="50"/>
          <w:rFonts w:eastAsia="Courier New"/>
          <w:i w:val="0"/>
          <w:iCs w:val="0"/>
          <w:sz w:val="28"/>
          <w:szCs w:val="28"/>
        </w:rPr>
        <w:t>1,0</w:t>
      </w:r>
      <w:r w:rsidRPr="007C5F87">
        <w:rPr>
          <w:rStyle w:val="50"/>
          <w:rFonts w:eastAsia="Courier New"/>
          <w:iCs w:val="0"/>
          <w:sz w:val="28"/>
          <w:szCs w:val="28"/>
        </w:rPr>
        <w:t xml:space="preserve">  </w:t>
      </w:r>
      <w:r w:rsidRPr="007C5F87">
        <w:rPr>
          <w:rStyle w:val="1"/>
          <w:sz w:val="28"/>
          <w:szCs w:val="28"/>
        </w:rPr>
        <w:t xml:space="preserve">мл </w:t>
      </w:r>
      <w:r w:rsidRPr="008B0D8E">
        <w:rPr>
          <w:rStyle w:val="1"/>
          <w:sz w:val="28"/>
          <w:szCs w:val="28"/>
        </w:rPr>
        <w:t>о</w:t>
      </w:r>
      <w:r w:rsidRPr="00051765">
        <w:rPr>
          <w:rStyle w:val="50"/>
          <w:rFonts w:eastAsia="Courier New"/>
          <w:i w:val="0"/>
          <w:iCs w:val="0"/>
          <w:sz w:val="28"/>
          <w:szCs w:val="28"/>
        </w:rPr>
        <w:t>сновно</w:t>
      </w:r>
      <w:r>
        <w:rPr>
          <w:rStyle w:val="50"/>
          <w:rFonts w:eastAsia="Courier New"/>
          <w:i w:val="0"/>
          <w:iCs w:val="0"/>
          <w:sz w:val="28"/>
          <w:szCs w:val="28"/>
        </w:rPr>
        <w:t>го</w:t>
      </w:r>
      <w:r w:rsidRPr="00051765">
        <w:rPr>
          <w:rStyle w:val="50"/>
          <w:rFonts w:eastAsia="Courier New"/>
          <w:i w:val="0"/>
          <w:iCs w:val="0"/>
          <w:sz w:val="28"/>
          <w:szCs w:val="28"/>
        </w:rPr>
        <w:t xml:space="preserve"> раствор</w:t>
      </w:r>
      <w:r>
        <w:rPr>
          <w:rStyle w:val="50"/>
          <w:rFonts w:eastAsia="Courier New"/>
          <w:i w:val="0"/>
          <w:iCs w:val="0"/>
          <w:sz w:val="28"/>
          <w:szCs w:val="28"/>
        </w:rPr>
        <w:t>а</w:t>
      </w:r>
      <w:r w:rsidRPr="00051765">
        <w:rPr>
          <w:rStyle w:val="50"/>
          <w:rFonts w:eastAsia="Courier New"/>
          <w:i w:val="0"/>
          <w:iCs w:val="0"/>
          <w:sz w:val="28"/>
          <w:szCs w:val="28"/>
        </w:rPr>
        <w:t xml:space="preserve"> </w:t>
      </w:r>
      <w:r w:rsidRPr="00051765">
        <w:rPr>
          <w:rStyle w:val="50"/>
          <w:rFonts w:eastAsia="Courier New"/>
          <w:i w:val="0"/>
          <w:iCs w:val="0"/>
          <w:sz w:val="28"/>
          <w:szCs w:val="28"/>
        </w:rPr>
        <w:lastRenderedPageBreak/>
        <w:t>стандартного образца 1</w:t>
      </w:r>
      <w:r w:rsidRPr="007C5F87">
        <w:rPr>
          <w:rStyle w:val="1"/>
          <w:sz w:val="28"/>
          <w:szCs w:val="28"/>
        </w:rPr>
        <w:t>, доводят объем раствора метанолом до метки и перемешивают.</w:t>
      </w:r>
    </w:p>
    <w:p w:rsidR="00DB4A6E" w:rsidRPr="00622E8F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820">
        <w:rPr>
          <w:rFonts w:ascii="Times New Roman" w:hAnsi="Times New Roman" w:cs="Times New Roman"/>
          <w:sz w:val="28"/>
          <w:szCs w:val="28"/>
        </w:rPr>
        <w:t xml:space="preserve">Раствор стандартного образца </w:t>
      </w:r>
      <w:r w:rsidR="00622E8F">
        <w:rPr>
          <w:rFonts w:ascii="Times New Roman" w:hAnsi="Times New Roman" w:cs="Times New Roman"/>
          <w:sz w:val="28"/>
          <w:szCs w:val="28"/>
        </w:rPr>
        <w:t xml:space="preserve">используют </w:t>
      </w:r>
      <w:proofErr w:type="gramStart"/>
      <w:r w:rsidR="00622E8F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622E8F">
        <w:rPr>
          <w:rFonts w:ascii="Times New Roman" w:hAnsi="Times New Roman" w:cs="Times New Roman"/>
          <w:sz w:val="28"/>
          <w:szCs w:val="28"/>
        </w:rPr>
        <w:t>.</w:t>
      </w:r>
    </w:p>
    <w:p w:rsidR="00DB4A6E" w:rsidRPr="00E00F10" w:rsidRDefault="00DB4A6E" w:rsidP="00DB4A6E">
      <w:pPr>
        <w:tabs>
          <w:tab w:val="left" w:pos="9354"/>
        </w:tabs>
        <w:spacing w:line="360" w:lineRule="auto"/>
        <w:ind w:left="20" w:right="-1" w:firstLine="5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00F10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E00F10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B4A6E" w:rsidRPr="00CA6E0F" w:rsidTr="00DB4A6E">
        <w:tc>
          <w:tcPr>
            <w:tcW w:w="4077" w:type="dxa"/>
          </w:tcPr>
          <w:p w:rsidR="00DB4A6E" w:rsidRPr="00CA6E0F" w:rsidRDefault="00DB4A6E" w:rsidP="00DB4A6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387" w:type="dxa"/>
          </w:tcPr>
          <w:p w:rsidR="00DB4A6E" w:rsidRPr="00F76F64" w:rsidRDefault="00DB4A6E" w:rsidP="00DB4A6E">
            <w:pPr>
              <w:tabs>
                <w:tab w:val="right" w:pos="9308"/>
              </w:tabs>
              <w:spacing w:after="1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мм силикагель </w:t>
            </w:r>
            <w:proofErr w:type="spell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5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A6E" w:rsidRPr="00CA6E0F" w:rsidTr="00DB4A6E">
        <w:tc>
          <w:tcPr>
            <w:tcW w:w="4077" w:type="dxa"/>
          </w:tcPr>
          <w:p w:rsidR="00DB4A6E" w:rsidRPr="00CA6E0F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387" w:type="dxa"/>
          </w:tcPr>
          <w:p w:rsidR="00DB4A6E" w:rsidRPr="00F76F64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A6E" w:rsidRPr="00CA6E0F" w:rsidTr="00DB4A6E">
        <w:tc>
          <w:tcPr>
            <w:tcW w:w="4077" w:type="dxa"/>
          </w:tcPr>
          <w:p w:rsidR="00DB4A6E" w:rsidRPr="00CA6E0F" w:rsidRDefault="00DB4A6E" w:rsidP="00DB4A6E">
            <w:pPr>
              <w:pStyle w:val="12"/>
              <w:shd w:val="clear" w:color="auto" w:fill="auto"/>
              <w:spacing w:line="485" w:lineRule="exact"/>
              <w:ind w:firstLine="0"/>
              <w:rPr>
                <w:sz w:val="28"/>
                <w:szCs w:val="28"/>
              </w:rPr>
            </w:pPr>
            <w:r w:rsidRPr="007C5F87">
              <w:rPr>
                <w:rStyle w:val="Exact3"/>
                <w:rFonts w:eastAsia="Corbel"/>
                <w:spacing w:val="0"/>
                <w:sz w:val="28"/>
                <w:szCs w:val="28"/>
              </w:rPr>
              <w:t>Температура образца:</w:t>
            </w:r>
          </w:p>
        </w:tc>
        <w:tc>
          <w:tcPr>
            <w:tcW w:w="5387" w:type="dxa"/>
          </w:tcPr>
          <w:p w:rsidR="00DB4A6E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CA6E0F" w:rsidTr="00DB4A6E">
        <w:tc>
          <w:tcPr>
            <w:tcW w:w="4077" w:type="dxa"/>
          </w:tcPr>
          <w:p w:rsidR="00DB4A6E" w:rsidRPr="00CA6E0F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</w:tcPr>
          <w:p w:rsidR="00DB4A6E" w:rsidRPr="00F76F64" w:rsidRDefault="00DB4A6E" w:rsidP="00DB4A6E">
            <w:pPr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спектрофотометрический:</w:t>
            </w:r>
          </w:p>
          <w:p w:rsidR="00DB4A6E" w:rsidRPr="00F76F64" w:rsidRDefault="00DB4A6E" w:rsidP="00DB4A6E">
            <w:pPr>
              <w:ind w:left="20" w:right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CA6E0F" w:rsidTr="00DB4A6E">
        <w:tc>
          <w:tcPr>
            <w:tcW w:w="4077" w:type="dxa"/>
          </w:tcPr>
          <w:p w:rsidR="00DB4A6E" w:rsidRPr="00CA6E0F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387" w:type="dxa"/>
          </w:tcPr>
          <w:p w:rsidR="00DB4A6E" w:rsidRPr="00F76F64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CA6E0F" w:rsidTr="00DB4A6E">
        <w:tc>
          <w:tcPr>
            <w:tcW w:w="4077" w:type="dxa"/>
          </w:tcPr>
          <w:p w:rsidR="00DB4A6E" w:rsidRPr="00CA6E0F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</w:tcPr>
          <w:p w:rsidR="00DB4A6E" w:rsidRPr="00ED48C0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6F64">
              <w:rPr>
                <w:rFonts w:ascii="Times New Roman" w:hAnsi="Times New Roman" w:cs="Times New Roman"/>
                <w:sz w:val="28"/>
                <w:szCs w:val="28"/>
              </w:rPr>
              <w:t>,0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B4A6E" w:rsidRPr="007C5F87" w:rsidRDefault="00DB4A6E" w:rsidP="00DB4A6E">
      <w:pPr>
        <w:pStyle w:val="12"/>
        <w:shd w:val="clear" w:color="auto" w:fill="auto"/>
        <w:spacing w:line="360" w:lineRule="auto"/>
        <w:ind w:left="20" w:firstLine="0"/>
        <w:rPr>
          <w:rStyle w:val="23"/>
          <w:sz w:val="28"/>
          <w:szCs w:val="28"/>
        </w:rPr>
      </w:pPr>
      <w:r w:rsidRPr="007C5F87">
        <w:rPr>
          <w:rStyle w:val="23"/>
          <w:sz w:val="28"/>
          <w:szCs w:val="28"/>
        </w:rPr>
        <w:t xml:space="preserve">Время </w:t>
      </w:r>
      <w:proofErr w:type="spellStart"/>
      <w:r w:rsidRPr="007C5F87">
        <w:rPr>
          <w:rStyle w:val="23"/>
          <w:sz w:val="28"/>
          <w:szCs w:val="28"/>
        </w:rPr>
        <w:t>хроматографирования</w:t>
      </w:r>
      <w:proofErr w:type="spellEnd"/>
      <w:r>
        <w:rPr>
          <w:rStyle w:val="23"/>
          <w:sz w:val="28"/>
          <w:szCs w:val="28"/>
        </w:rPr>
        <w:t xml:space="preserve"> около </w:t>
      </w:r>
      <w:r w:rsidRPr="007C5F87">
        <w:rPr>
          <w:rStyle w:val="23"/>
          <w:sz w:val="28"/>
          <w:szCs w:val="28"/>
        </w:rPr>
        <w:t>15 мин</w:t>
      </w:r>
      <w:r>
        <w:rPr>
          <w:rStyle w:val="23"/>
          <w:sz w:val="28"/>
          <w:szCs w:val="28"/>
        </w:rPr>
        <w:t>.</w:t>
      </w:r>
    </w:p>
    <w:p w:rsidR="00DB4A6E" w:rsidRPr="007C5F87" w:rsidRDefault="00DB4A6E" w:rsidP="00DB4A6E">
      <w:pPr>
        <w:pStyle w:val="12"/>
        <w:shd w:val="clear" w:color="auto" w:fill="auto"/>
        <w:spacing w:line="360" w:lineRule="auto"/>
        <w:ind w:left="20" w:firstLine="0"/>
        <w:rPr>
          <w:rStyle w:val="23"/>
          <w:sz w:val="28"/>
          <w:szCs w:val="28"/>
        </w:rPr>
      </w:pPr>
      <w:r w:rsidRPr="007C5F87">
        <w:rPr>
          <w:rStyle w:val="23"/>
          <w:sz w:val="28"/>
          <w:szCs w:val="28"/>
        </w:rPr>
        <w:t xml:space="preserve">Время </w:t>
      </w:r>
      <w:r w:rsidRPr="007C5F87">
        <w:rPr>
          <w:rStyle w:val="Exact3"/>
          <w:rFonts w:eastAsia="Corbel"/>
          <w:spacing w:val="0"/>
          <w:sz w:val="28"/>
          <w:szCs w:val="28"/>
        </w:rPr>
        <w:t xml:space="preserve">удерживания пика </w:t>
      </w:r>
      <w:proofErr w:type="spellStart"/>
      <w:r w:rsidRPr="007C5F87">
        <w:rPr>
          <w:rStyle w:val="Exact3"/>
          <w:rFonts w:eastAsia="Corbel"/>
          <w:spacing w:val="0"/>
          <w:sz w:val="28"/>
          <w:szCs w:val="28"/>
        </w:rPr>
        <w:t>ретинола</w:t>
      </w:r>
      <w:proofErr w:type="spellEnd"/>
      <w:r w:rsidRPr="007C5F87">
        <w:rPr>
          <w:rStyle w:val="Exact3"/>
          <w:rFonts w:eastAsia="Corbel"/>
          <w:spacing w:val="0"/>
          <w:sz w:val="28"/>
          <w:szCs w:val="28"/>
        </w:rPr>
        <w:t xml:space="preserve"> пальмитата около 7 мин.</w:t>
      </w:r>
    </w:p>
    <w:p w:rsidR="00DB4A6E" w:rsidRPr="004F0DC9" w:rsidRDefault="00DB4A6E" w:rsidP="00DB4A6E">
      <w:pPr>
        <w:pStyle w:val="12"/>
        <w:shd w:val="clear" w:color="auto" w:fill="auto"/>
        <w:spacing w:line="360" w:lineRule="auto"/>
        <w:ind w:left="20" w:firstLine="0"/>
        <w:rPr>
          <w:i/>
          <w:sz w:val="28"/>
          <w:szCs w:val="28"/>
        </w:rPr>
      </w:pPr>
      <w:r w:rsidRPr="004F0DC9">
        <w:rPr>
          <w:rStyle w:val="56"/>
          <w:rFonts w:eastAsia="Corbel"/>
          <w:i/>
          <w:sz w:val="28"/>
          <w:szCs w:val="28"/>
          <w:u w:val="none"/>
        </w:rPr>
        <w:t xml:space="preserve">Проверка пригодности </w:t>
      </w:r>
      <w:proofErr w:type="spellStart"/>
      <w:r w:rsidRPr="004F0DC9">
        <w:rPr>
          <w:rStyle w:val="56"/>
          <w:rFonts w:eastAsia="Corbel"/>
          <w:i/>
          <w:sz w:val="28"/>
          <w:szCs w:val="28"/>
          <w:u w:val="none"/>
        </w:rPr>
        <w:t>хроматографической</w:t>
      </w:r>
      <w:proofErr w:type="spellEnd"/>
      <w:r w:rsidRPr="004F0DC9">
        <w:rPr>
          <w:rStyle w:val="56"/>
          <w:rFonts w:eastAsia="Corbel"/>
          <w:i/>
          <w:sz w:val="28"/>
          <w:szCs w:val="28"/>
          <w:u w:val="none"/>
        </w:rPr>
        <w:t xml:space="preserve"> системы</w:t>
      </w:r>
    </w:p>
    <w:p w:rsidR="00DB4A6E" w:rsidRPr="00056E4A" w:rsidRDefault="00DB4A6E" w:rsidP="00DB4A6E">
      <w:pPr>
        <w:pStyle w:val="12"/>
        <w:shd w:val="clear" w:color="auto" w:fill="auto"/>
        <w:tabs>
          <w:tab w:val="left" w:pos="9072"/>
        </w:tabs>
        <w:spacing w:line="360" w:lineRule="auto"/>
        <w:ind w:left="20" w:right="-307" w:firstLine="0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На </w:t>
      </w:r>
      <w:proofErr w:type="spellStart"/>
      <w:r>
        <w:rPr>
          <w:rStyle w:val="1"/>
          <w:sz w:val="28"/>
          <w:szCs w:val="28"/>
        </w:rPr>
        <w:t>х</w:t>
      </w:r>
      <w:r w:rsidRPr="00056E4A">
        <w:rPr>
          <w:rStyle w:val="1"/>
          <w:sz w:val="28"/>
          <w:szCs w:val="28"/>
        </w:rPr>
        <w:t>роматогра</w:t>
      </w:r>
      <w:r>
        <w:rPr>
          <w:rStyle w:val="1"/>
          <w:sz w:val="28"/>
          <w:szCs w:val="28"/>
        </w:rPr>
        <w:t>мме</w:t>
      </w:r>
      <w:proofErr w:type="spellEnd"/>
      <w:r>
        <w:rPr>
          <w:rStyle w:val="1"/>
          <w:sz w:val="28"/>
          <w:szCs w:val="28"/>
        </w:rPr>
        <w:t xml:space="preserve"> раствора</w:t>
      </w:r>
      <w:r w:rsidRPr="003672AF">
        <w:rPr>
          <w:rStyle w:val="1"/>
          <w:sz w:val="28"/>
          <w:szCs w:val="28"/>
        </w:rPr>
        <w:t xml:space="preserve"> </w:t>
      </w:r>
      <w:r w:rsidRPr="00C879CF">
        <w:rPr>
          <w:color w:val="000000"/>
          <w:sz w:val="28"/>
          <w:szCs w:val="28"/>
        </w:rPr>
        <w:t>стандартного образца</w:t>
      </w:r>
      <w:r w:rsidRPr="003672AF">
        <w:rPr>
          <w:rStyle w:val="Exact3"/>
          <w:rFonts w:eastAsia="Corbel"/>
          <w:spacing w:val="0"/>
          <w:sz w:val="28"/>
          <w:szCs w:val="28"/>
        </w:rPr>
        <w:t xml:space="preserve"> </w:t>
      </w:r>
      <w:proofErr w:type="spellStart"/>
      <w:r w:rsidRPr="007C5F87">
        <w:rPr>
          <w:rStyle w:val="Exact3"/>
          <w:rFonts w:eastAsia="Corbel"/>
          <w:spacing w:val="0"/>
          <w:sz w:val="28"/>
          <w:szCs w:val="28"/>
        </w:rPr>
        <w:t>ретинола</w:t>
      </w:r>
      <w:proofErr w:type="spellEnd"/>
      <w:r w:rsidRPr="007C5F87">
        <w:rPr>
          <w:rStyle w:val="Exact3"/>
          <w:rFonts w:eastAsia="Corbel"/>
          <w:spacing w:val="0"/>
          <w:sz w:val="28"/>
          <w:szCs w:val="28"/>
        </w:rPr>
        <w:t xml:space="preserve"> пальмитата</w:t>
      </w:r>
      <w:r w:rsidRPr="00056E4A">
        <w:rPr>
          <w:rStyle w:val="1"/>
          <w:sz w:val="28"/>
          <w:szCs w:val="28"/>
        </w:rPr>
        <w:t>:</w:t>
      </w:r>
    </w:p>
    <w:p w:rsidR="00DB4A6E" w:rsidRPr="00056E4A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82"/>
          <w:tab w:val="left" w:pos="9072"/>
        </w:tabs>
        <w:spacing w:line="360" w:lineRule="auto"/>
        <w:ind w:left="20" w:right="-307" w:firstLine="0"/>
        <w:rPr>
          <w:sz w:val="28"/>
          <w:szCs w:val="28"/>
        </w:rPr>
      </w:pPr>
      <w:r w:rsidRPr="00A340D2">
        <w:rPr>
          <w:rStyle w:val="1"/>
          <w:i/>
          <w:sz w:val="28"/>
          <w:szCs w:val="28"/>
        </w:rPr>
        <w:t xml:space="preserve">относительное стандартное отклонение </w:t>
      </w:r>
      <w:r w:rsidRPr="00056E4A">
        <w:rPr>
          <w:rStyle w:val="1"/>
          <w:sz w:val="28"/>
          <w:szCs w:val="28"/>
        </w:rPr>
        <w:t xml:space="preserve">площадей пика </w:t>
      </w:r>
      <w:proofErr w:type="spellStart"/>
      <w:r w:rsidRPr="007C5F87">
        <w:rPr>
          <w:rStyle w:val="Exact3"/>
          <w:rFonts w:eastAsia="Corbel"/>
          <w:spacing w:val="0"/>
          <w:sz w:val="28"/>
          <w:szCs w:val="28"/>
        </w:rPr>
        <w:t>ретинола</w:t>
      </w:r>
      <w:proofErr w:type="spellEnd"/>
      <w:r w:rsidRPr="007C5F87">
        <w:rPr>
          <w:rStyle w:val="Exact3"/>
          <w:rFonts w:eastAsia="Corbel"/>
          <w:spacing w:val="0"/>
          <w:sz w:val="28"/>
          <w:szCs w:val="28"/>
        </w:rPr>
        <w:t xml:space="preserve"> пальмитата </w:t>
      </w:r>
      <w:r w:rsidRPr="00056E4A">
        <w:rPr>
          <w:rStyle w:val="1"/>
          <w:sz w:val="28"/>
          <w:szCs w:val="28"/>
        </w:rPr>
        <w:t>не более 2,0 %;</w:t>
      </w:r>
    </w:p>
    <w:p w:rsidR="00DB4A6E" w:rsidRPr="00056E4A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82"/>
          <w:tab w:val="left" w:pos="9072"/>
        </w:tabs>
        <w:spacing w:line="360" w:lineRule="auto"/>
        <w:ind w:left="20" w:right="-307" w:firstLine="0"/>
        <w:rPr>
          <w:sz w:val="28"/>
          <w:szCs w:val="28"/>
        </w:rPr>
      </w:pPr>
      <w:r w:rsidRPr="00A340D2">
        <w:rPr>
          <w:rStyle w:val="1"/>
          <w:i/>
          <w:sz w:val="28"/>
          <w:szCs w:val="28"/>
        </w:rPr>
        <w:t>фактор асимметрии</w:t>
      </w:r>
      <w:r w:rsidRPr="00056E4A">
        <w:rPr>
          <w:rStyle w:val="1"/>
          <w:sz w:val="28"/>
          <w:szCs w:val="28"/>
        </w:rPr>
        <w:t xml:space="preserve"> (</w:t>
      </w:r>
      <w:r w:rsidRPr="008154EB">
        <w:rPr>
          <w:rStyle w:val="1"/>
          <w:i/>
          <w:sz w:val="28"/>
          <w:szCs w:val="28"/>
          <w:lang w:val="en-US"/>
        </w:rPr>
        <w:t>A</w:t>
      </w:r>
      <w:r w:rsidRPr="008154EB">
        <w:rPr>
          <w:rStyle w:val="1"/>
          <w:i/>
          <w:sz w:val="28"/>
          <w:szCs w:val="28"/>
          <w:vertAlign w:val="subscript"/>
          <w:lang w:val="en-US"/>
        </w:rPr>
        <w:t>s</w:t>
      </w:r>
      <w:r w:rsidRPr="00056E4A">
        <w:rPr>
          <w:rStyle w:val="1"/>
          <w:sz w:val="28"/>
          <w:szCs w:val="28"/>
        </w:rPr>
        <w:t xml:space="preserve">) пика </w:t>
      </w:r>
      <w:proofErr w:type="spellStart"/>
      <w:r w:rsidRPr="007C5F87">
        <w:rPr>
          <w:rStyle w:val="Exact3"/>
          <w:rFonts w:eastAsia="Corbel"/>
          <w:spacing w:val="0"/>
          <w:sz w:val="28"/>
          <w:szCs w:val="28"/>
        </w:rPr>
        <w:t>ретинола</w:t>
      </w:r>
      <w:proofErr w:type="spellEnd"/>
      <w:r w:rsidRPr="007C5F87">
        <w:rPr>
          <w:rStyle w:val="Exact3"/>
          <w:rFonts w:eastAsia="Corbel"/>
          <w:spacing w:val="0"/>
          <w:sz w:val="28"/>
          <w:szCs w:val="28"/>
        </w:rPr>
        <w:t xml:space="preserve"> пальмитата </w:t>
      </w:r>
      <w:r w:rsidRPr="00056E4A">
        <w:rPr>
          <w:rStyle w:val="1"/>
          <w:sz w:val="28"/>
          <w:szCs w:val="28"/>
        </w:rPr>
        <w:t>не более 1,5;</w:t>
      </w:r>
    </w:p>
    <w:p w:rsidR="00DB4A6E" w:rsidRPr="00056E4A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82"/>
          <w:tab w:val="left" w:pos="9072"/>
        </w:tabs>
        <w:spacing w:line="360" w:lineRule="auto"/>
        <w:ind w:left="20" w:right="-307" w:firstLine="0"/>
        <w:rPr>
          <w:sz w:val="28"/>
          <w:szCs w:val="28"/>
        </w:rPr>
      </w:pPr>
      <w:r w:rsidRPr="00A340D2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A340D2">
        <w:rPr>
          <w:rStyle w:val="1"/>
          <w:i/>
          <w:sz w:val="28"/>
          <w:szCs w:val="28"/>
        </w:rPr>
        <w:t>хроматографической</w:t>
      </w:r>
      <w:proofErr w:type="spellEnd"/>
      <w:r w:rsidRPr="00A340D2">
        <w:rPr>
          <w:rStyle w:val="1"/>
          <w:i/>
          <w:sz w:val="28"/>
          <w:szCs w:val="28"/>
        </w:rPr>
        <w:t xml:space="preserve"> колонки</w:t>
      </w:r>
      <w:r w:rsidRPr="00056E4A">
        <w:rPr>
          <w:rStyle w:val="1"/>
          <w:sz w:val="28"/>
          <w:szCs w:val="28"/>
        </w:rPr>
        <w:t xml:space="preserve"> (</w:t>
      </w:r>
      <w:r w:rsidRPr="00056E4A">
        <w:rPr>
          <w:rStyle w:val="1"/>
          <w:sz w:val="28"/>
          <w:szCs w:val="28"/>
          <w:lang w:val="en-US"/>
        </w:rPr>
        <w:t>N</w:t>
      </w:r>
      <w:r w:rsidRPr="00056E4A">
        <w:rPr>
          <w:rStyle w:val="1"/>
          <w:sz w:val="28"/>
          <w:szCs w:val="28"/>
        </w:rPr>
        <w:t xml:space="preserve">) рассчитанная по пику </w:t>
      </w:r>
      <w:proofErr w:type="spellStart"/>
      <w:r w:rsidRPr="007C5F87">
        <w:rPr>
          <w:rStyle w:val="Exact3"/>
          <w:rFonts w:eastAsia="Corbel"/>
          <w:spacing w:val="0"/>
          <w:sz w:val="28"/>
          <w:szCs w:val="28"/>
        </w:rPr>
        <w:t>ретинола</w:t>
      </w:r>
      <w:proofErr w:type="spellEnd"/>
      <w:r w:rsidRPr="007C5F87">
        <w:rPr>
          <w:rStyle w:val="Exact3"/>
          <w:rFonts w:eastAsia="Corbel"/>
          <w:spacing w:val="0"/>
          <w:sz w:val="28"/>
          <w:szCs w:val="28"/>
        </w:rPr>
        <w:t xml:space="preserve"> пальмитата </w:t>
      </w:r>
      <w:r w:rsidRPr="00056E4A">
        <w:rPr>
          <w:rStyle w:val="1"/>
          <w:sz w:val="28"/>
          <w:szCs w:val="28"/>
        </w:rPr>
        <w:t>не менее 1500 теоретических тарелок.</w:t>
      </w:r>
    </w:p>
    <w:p w:rsidR="00DB4A6E" w:rsidRPr="00A340D2" w:rsidRDefault="00DB4A6E" w:rsidP="0022602C">
      <w:pPr>
        <w:pStyle w:val="12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A340D2">
        <w:rPr>
          <w:rStyle w:val="1"/>
          <w:sz w:val="28"/>
          <w:szCs w:val="28"/>
        </w:rPr>
        <w:t xml:space="preserve">Содержание </w:t>
      </w:r>
      <w:proofErr w:type="spellStart"/>
      <w:r w:rsidRPr="007C5F87">
        <w:rPr>
          <w:rStyle w:val="Exact3"/>
          <w:rFonts w:eastAsia="Corbel"/>
          <w:spacing w:val="0"/>
          <w:sz w:val="28"/>
          <w:szCs w:val="28"/>
        </w:rPr>
        <w:t>ретинола</w:t>
      </w:r>
      <w:proofErr w:type="spellEnd"/>
      <w:r w:rsidRPr="007C5F87">
        <w:rPr>
          <w:rStyle w:val="Exact3"/>
          <w:rFonts w:eastAsia="Corbel"/>
          <w:spacing w:val="0"/>
          <w:sz w:val="28"/>
          <w:szCs w:val="28"/>
        </w:rPr>
        <w:t xml:space="preserve"> пальмитата</w:t>
      </w:r>
      <w:r w:rsidRPr="00A340D2">
        <w:rPr>
          <w:rStyle w:val="1"/>
          <w:sz w:val="28"/>
          <w:szCs w:val="28"/>
        </w:rPr>
        <w:t xml:space="preserve"> </w:t>
      </w:r>
      <w:r w:rsidR="0022602C" w:rsidRPr="0022602C">
        <w:rPr>
          <w:color w:val="222222"/>
          <w:sz w:val="28"/>
          <w:szCs w:val="28"/>
          <w:shd w:val="clear" w:color="auto" w:fill="FFFFFF"/>
        </w:rPr>
        <w:t>C</w:t>
      </w:r>
      <w:r w:rsidR="0022602C" w:rsidRPr="0022602C">
        <w:rPr>
          <w:color w:val="222222"/>
          <w:sz w:val="28"/>
          <w:szCs w:val="28"/>
          <w:shd w:val="clear" w:color="auto" w:fill="FFFFFF"/>
          <w:vertAlign w:val="subscript"/>
        </w:rPr>
        <w:t>36</w:t>
      </w:r>
      <w:r w:rsidR="0022602C" w:rsidRPr="0022602C">
        <w:rPr>
          <w:color w:val="222222"/>
          <w:sz w:val="28"/>
          <w:szCs w:val="28"/>
          <w:shd w:val="clear" w:color="auto" w:fill="FFFFFF"/>
        </w:rPr>
        <w:t>H</w:t>
      </w:r>
      <w:r w:rsidR="0022602C" w:rsidRPr="0022602C">
        <w:rPr>
          <w:color w:val="222222"/>
          <w:sz w:val="28"/>
          <w:szCs w:val="28"/>
          <w:shd w:val="clear" w:color="auto" w:fill="FFFFFF"/>
          <w:vertAlign w:val="subscript"/>
        </w:rPr>
        <w:t>60</w:t>
      </w:r>
      <w:r w:rsidR="0022602C" w:rsidRPr="0022602C">
        <w:rPr>
          <w:color w:val="222222"/>
          <w:sz w:val="28"/>
          <w:szCs w:val="28"/>
          <w:shd w:val="clear" w:color="auto" w:fill="FFFFFF"/>
        </w:rPr>
        <w:t>O</w:t>
      </w:r>
      <w:r w:rsidR="0022602C" w:rsidRPr="0022602C">
        <w:rPr>
          <w:color w:val="222222"/>
          <w:sz w:val="28"/>
          <w:szCs w:val="28"/>
          <w:shd w:val="clear" w:color="auto" w:fill="FFFFFF"/>
          <w:vertAlign w:val="subscript"/>
        </w:rPr>
        <w:t>2</w:t>
      </w:r>
      <w:r w:rsidR="0022602C" w:rsidRPr="0022602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препарате </w:t>
      </w:r>
      <w:r w:rsidRPr="00A340D2">
        <w:rPr>
          <w:rStyle w:val="1"/>
          <w:sz w:val="28"/>
          <w:szCs w:val="28"/>
        </w:rPr>
        <w:t xml:space="preserve">в процентах от заявленного количества </w:t>
      </w:r>
      <w:r w:rsidR="0022602C" w:rsidRPr="00A340D2">
        <w:rPr>
          <w:rStyle w:val="1"/>
          <w:sz w:val="28"/>
          <w:szCs w:val="28"/>
        </w:rPr>
        <w:t xml:space="preserve">(X) </w:t>
      </w:r>
      <w:r w:rsidRPr="00A340D2">
        <w:rPr>
          <w:rStyle w:val="1"/>
          <w:sz w:val="28"/>
          <w:szCs w:val="28"/>
        </w:rPr>
        <w:t>вычисляют по формуле:</w:t>
      </w:r>
    </w:p>
    <w:p w:rsidR="00DB4A6E" w:rsidRPr="00C50C17" w:rsidRDefault="00DB4A6E" w:rsidP="0022602C">
      <w:pPr>
        <w:spacing w:line="360" w:lineRule="auto"/>
        <w:jc w:val="center"/>
      </w:pPr>
      <w:r>
        <w:rPr>
          <w:rStyle w:val="1"/>
          <w:rFonts w:eastAsia="Courier New"/>
        </w:rPr>
        <w:t>Х=</w:t>
      </w:r>
      <m:oMath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P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A 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∙ρ∙1,0∙50∙5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L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20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50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∙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100=</m:t>
        </m:r>
        <m:f>
          <m:fPr>
            <m:ctrlPr>
              <w:rPr>
                <w:rStyle w:val="1"/>
                <w:rFonts w:ascii="Cambria Math" w:eastAsia="Courier New"/>
                <w:i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val="en-US" w:eastAsia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1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sSub>
              <m:sSubPr>
                <m:ctrlPr>
                  <w:rPr>
                    <w:rStyle w:val="1"/>
                    <w:rFonts w:ascii="Cambria Math" w:eastAsia="Courier New" w:hAnsi="Cambria Math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>P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A 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∙ρ∙1,0</m:t>
            </m:r>
          </m:num>
          <m:den>
            <m:sSub>
              <m:sSubPr>
                <m:ctrlPr>
                  <w:rPr>
                    <w:rStyle w:val="1"/>
                    <w:rFonts w:ascii="Cambria Math" w:eastAsia="Courier New"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w:rPr>
                    <w:rStyle w:val="1"/>
                    <w:rFonts w:ascii="Cambria Math" w:eastAsia="Courier New" w:hAnsi="Cambria Math"/>
                    <w:sz w:val="28"/>
                    <w:szCs w:val="28"/>
                    <w:lang w:eastAsia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eastAsia="Courier New"/>
                    <w:sz w:val="28"/>
                    <w:szCs w:val="28"/>
                    <w:lang w:eastAsia="en-US"/>
                  </w:rPr>
                  <m:t>0</m:t>
                </m:r>
              </m:sub>
            </m:sSub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∙a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L</m:t>
            </m:r>
            <m:r>
              <w:rPr>
                <w:rStyle w:val="1"/>
                <w:rFonts w:ascii="Cambria Math" w:eastAsia="Courier New"/>
                <w:sz w:val="28"/>
                <w:szCs w:val="28"/>
                <w:lang w:eastAsia="en-US"/>
              </w:rPr>
              <m:t xml:space="preserve"> </m:t>
            </m:r>
            <m:r>
              <w:rPr>
                <w:rStyle w:val="1"/>
                <w:rFonts w:ascii="Cambria Math" w:eastAsia="Courier New" w:hAnsi="Cambria Math"/>
                <w:sz w:val="28"/>
                <w:szCs w:val="28"/>
                <w:lang w:eastAsia="en-US"/>
              </w:rPr>
              <m:t>∙4</m:t>
            </m:r>
          </m:den>
        </m:f>
        <m:r>
          <w:rPr>
            <w:rStyle w:val="1"/>
            <w:rFonts w:ascii="Cambria Math" w:eastAsia="Courier New" w:hAnsi="Cambria Math"/>
            <w:sz w:val="28"/>
            <w:szCs w:val="28"/>
            <w:lang w:eastAsia="en-US"/>
          </w:rPr>
          <m:t>∙</m:t>
        </m:r>
        <m:r>
          <w:rPr>
            <w:rStyle w:val="1"/>
            <w:rFonts w:ascii="Cambria Math" w:eastAsia="Courier New"/>
            <w:sz w:val="28"/>
            <w:szCs w:val="28"/>
            <w:lang w:eastAsia="en-US"/>
          </w:rPr>
          <m:t>100</m:t>
        </m:r>
      </m:oMath>
      <w:r>
        <w:rPr>
          <w:rStyle w:val="1"/>
          <w:rFonts w:eastAsia="Courier New"/>
          <w:lang w:eastAsia="en-US"/>
        </w:rPr>
        <w:t>,</w:t>
      </w:r>
    </w:p>
    <w:p w:rsidR="00DB4A6E" w:rsidRDefault="00DB4A6E" w:rsidP="0022602C">
      <w:pPr>
        <w:pStyle w:val="12"/>
        <w:shd w:val="clear" w:color="auto" w:fill="auto"/>
        <w:spacing w:line="360" w:lineRule="auto"/>
        <w:ind w:left="20" w:firstLine="0"/>
        <w:rPr>
          <w:rStyle w:val="1"/>
          <w:sz w:val="28"/>
          <w:szCs w:val="28"/>
        </w:rPr>
      </w:pPr>
      <w:r>
        <w:rPr>
          <w:rStyle w:val="1"/>
        </w:rPr>
        <w:t xml:space="preserve">где: </w:t>
      </w:r>
      <w:r>
        <w:rPr>
          <w:rStyle w:val="1"/>
          <w:lang w:val="en-US"/>
        </w:rPr>
        <w:t>S</w:t>
      </w:r>
      <w:r>
        <w:rPr>
          <w:rStyle w:val="1"/>
          <w:vertAlign w:val="subscript"/>
        </w:rPr>
        <w:t>1</w:t>
      </w:r>
      <w:r w:rsidRPr="00512B03">
        <w:rPr>
          <w:rStyle w:val="1"/>
        </w:rPr>
        <w:t xml:space="preserve"> </w:t>
      </w:r>
      <w:r w:rsidRPr="00055139">
        <w:rPr>
          <w:rStyle w:val="63"/>
          <w:rFonts w:eastAsia="Corbel"/>
          <w:sz w:val="28"/>
          <w:szCs w:val="28"/>
        </w:rPr>
        <w:t xml:space="preserve">- </w:t>
      </w:r>
      <w:r w:rsidRPr="00055139">
        <w:rPr>
          <w:rStyle w:val="1"/>
          <w:sz w:val="28"/>
          <w:szCs w:val="28"/>
        </w:rPr>
        <w:t xml:space="preserve">площадь пика </w:t>
      </w:r>
      <w:proofErr w:type="spellStart"/>
      <w:r w:rsidRPr="00055139">
        <w:rPr>
          <w:rStyle w:val="1"/>
          <w:sz w:val="28"/>
          <w:szCs w:val="28"/>
        </w:rPr>
        <w:t>ретинола</w:t>
      </w:r>
      <w:proofErr w:type="spellEnd"/>
      <w:r w:rsidRPr="00055139">
        <w:rPr>
          <w:rStyle w:val="1"/>
          <w:sz w:val="28"/>
          <w:szCs w:val="28"/>
        </w:rPr>
        <w:t xml:space="preserve"> пальмитата на </w:t>
      </w:r>
      <w:proofErr w:type="spellStart"/>
      <w:r w:rsidRPr="00055139">
        <w:rPr>
          <w:rStyle w:val="1"/>
          <w:sz w:val="28"/>
          <w:szCs w:val="28"/>
        </w:rPr>
        <w:t>хроматограмме</w:t>
      </w:r>
      <w:proofErr w:type="spellEnd"/>
      <w:r w:rsidRPr="00055139">
        <w:rPr>
          <w:rStyle w:val="1"/>
          <w:sz w:val="28"/>
          <w:szCs w:val="28"/>
        </w:rPr>
        <w:t xml:space="preserve"> испытуемого </w:t>
      </w:r>
    </w:p>
    <w:p w:rsidR="00DB4A6E" w:rsidRPr="00055139" w:rsidRDefault="00DB4A6E" w:rsidP="00DB4A6E">
      <w:pPr>
        <w:pStyle w:val="1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055139">
        <w:rPr>
          <w:rStyle w:val="1"/>
          <w:sz w:val="28"/>
          <w:szCs w:val="28"/>
        </w:rPr>
        <w:t>раствора;</w:t>
      </w:r>
    </w:p>
    <w:p w:rsidR="00DB4A6E" w:rsidRPr="00055139" w:rsidRDefault="00DB4A6E" w:rsidP="00DB4A6E">
      <w:pPr>
        <w:pStyle w:val="12"/>
        <w:shd w:val="clear" w:color="auto" w:fill="auto"/>
        <w:tabs>
          <w:tab w:val="left" w:pos="282"/>
        </w:tabs>
        <w:spacing w:line="276" w:lineRule="auto"/>
        <w:ind w:left="426" w:right="20" w:firstLine="0"/>
        <w:rPr>
          <w:sz w:val="28"/>
          <w:szCs w:val="28"/>
        </w:rPr>
      </w:pPr>
      <w:r w:rsidRPr="00055139">
        <w:rPr>
          <w:rStyle w:val="1"/>
          <w:sz w:val="28"/>
          <w:szCs w:val="28"/>
          <w:lang w:val="en-US"/>
        </w:rPr>
        <w:t>So</w:t>
      </w:r>
      <w:r w:rsidRPr="00055139">
        <w:rPr>
          <w:rStyle w:val="1"/>
          <w:sz w:val="28"/>
          <w:szCs w:val="28"/>
        </w:rPr>
        <w:t xml:space="preserve"> </w:t>
      </w:r>
      <w:r w:rsidRPr="00055139">
        <w:rPr>
          <w:rStyle w:val="63"/>
          <w:rFonts w:eastAsia="Corbel"/>
          <w:sz w:val="28"/>
          <w:szCs w:val="28"/>
        </w:rPr>
        <w:t xml:space="preserve">- </w:t>
      </w:r>
      <w:r w:rsidRPr="00055139">
        <w:rPr>
          <w:rStyle w:val="1"/>
          <w:sz w:val="28"/>
          <w:szCs w:val="28"/>
        </w:rPr>
        <w:t xml:space="preserve">площадь пика </w:t>
      </w:r>
      <w:proofErr w:type="spellStart"/>
      <w:r w:rsidRPr="00055139">
        <w:rPr>
          <w:rStyle w:val="1"/>
          <w:sz w:val="28"/>
          <w:szCs w:val="28"/>
        </w:rPr>
        <w:t>ретинола</w:t>
      </w:r>
      <w:proofErr w:type="spellEnd"/>
      <w:r w:rsidRPr="00055139">
        <w:rPr>
          <w:rStyle w:val="1"/>
          <w:sz w:val="28"/>
          <w:szCs w:val="28"/>
        </w:rPr>
        <w:t xml:space="preserve"> пальмитата на </w:t>
      </w:r>
      <w:proofErr w:type="spellStart"/>
      <w:r w:rsidRPr="00055139">
        <w:rPr>
          <w:rStyle w:val="1"/>
          <w:sz w:val="28"/>
          <w:szCs w:val="28"/>
        </w:rPr>
        <w:t>хроматограммах</w:t>
      </w:r>
      <w:proofErr w:type="spellEnd"/>
      <w:r w:rsidRPr="00055139">
        <w:rPr>
          <w:rStyle w:val="1"/>
          <w:sz w:val="28"/>
          <w:szCs w:val="28"/>
        </w:rPr>
        <w:t xml:space="preserve"> раствора стандартного образца;</w:t>
      </w:r>
    </w:p>
    <w:p w:rsidR="00DB4A6E" w:rsidRPr="00806CC5" w:rsidRDefault="00DB4A6E" w:rsidP="00DB4A6E">
      <w:pPr>
        <w:pStyle w:val="12"/>
        <w:shd w:val="clear" w:color="auto" w:fill="auto"/>
        <w:spacing w:line="276" w:lineRule="auto"/>
        <w:ind w:left="1380" w:right="20" w:hanging="954"/>
        <w:rPr>
          <w:sz w:val="28"/>
          <w:szCs w:val="28"/>
        </w:rPr>
      </w:pPr>
      <w:proofErr w:type="spellStart"/>
      <w:r w:rsidRPr="00806CC5">
        <w:rPr>
          <w:rStyle w:val="1"/>
          <w:sz w:val="28"/>
          <w:szCs w:val="28"/>
        </w:rPr>
        <w:t>а</w:t>
      </w:r>
      <w:r w:rsidRPr="00806CC5">
        <w:rPr>
          <w:rStyle w:val="1"/>
          <w:sz w:val="28"/>
          <w:szCs w:val="28"/>
          <w:vertAlign w:val="subscript"/>
        </w:rPr>
        <w:t>о</w:t>
      </w:r>
      <w:proofErr w:type="spellEnd"/>
      <w:r w:rsidRPr="00806CC5">
        <w:rPr>
          <w:rStyle w:val="1"/>
          <w:sz w:val="28"/>
          <w:szCs w:val="28"/>
        </w:rPr>
        <w:t xml:space="preserve"> </w:t>
      </w:r>
      <w:r w:rsidRPr="00806CC5">
        <w:rPr>
          <w:rStyle w:val="63"/>
          <w:rFonts w:eastAsia="Corbel"/>
          <w:sz w:val="28"/>
          <w:szCs w:val="28"/>
        </w:rPr>
        <w:t xml:space="preserve">- </w:t>
      </w:r>
      <w:r w:rsidRPr="00806CC5">
        <w:rPr>
          <w:rStyle w:val="1"/>
          <w:sz w:val="28"/>
          <w:szCs w:val="28"/>
        </w:rPr>
        <w:t xml:space="preserve">навеска стандартного образца </w:t>
      </w:r>
      <w:proofErr w:type="spellStart"/>
      <w:r w:rsidRPr="00806CC5">
        <w:rPr>
          <w:rStyle w:val="1"/>
          <w:sz w:val="28"/>
          <w:szCs w:val="28"/>
        </w:rPr>
        <w:t>ретинола</w:t>
      </w:r>
      <w:proofErr w:type="spellEnd"/>
      <w:r w:rsidRPr="00806CC5">
        <w:rPr>
          <w:rStyle w:val="1"/>
          <w:sz w:val="28"/>
          <w:szCs w:val="28"/>
        </w:rPr>
        <w:t xml:space="preserve"> пальмитата,  мг;</w:t>
      </w:r>
    </w:p>
    <w:p w:rsidR="00DB4A6E" w:rsidRPr="00806CC5" w:rsidRDefault="00DB4A6E" w:rsidP="00DB4A6E">
      <w:pPr>
        <w:pStyle w:val="12"/>
        <w:shd w:val="clear" w:color="auto" w:fill="auto"/>
        <w:spacing w:line="276" w:lineRule="auto"/>
        <w:ind w:left="1420" w:right="20" w:hanging="954"/>
        <w:rPr>
          <w:sz w:val="28"/>
          <w:szCs w:val="28"/>
        </w:rPr>
      </w:pPr>
      <w:proofErr w:type="gramStart"/>
      <w:r w:rsidRPr="00806CC5">
        <w:rPr>
          <w:rStyle w:val="1"/>
          <w:sz w:val="28"/>
          <w:szCs w:val="28"/>
        </w:rPr>
        <w:t>Р</w:t>
      </w:r>
      <w:proofErr w:type="gramEnd"/>
      <w:r w:rsidRPr="00806CC5">
        <w:rPr>
          <w:rStyle w:val="1"/>
          <w:sz w:val="28"/>
          <w:szCs w:val="28"/>
        </w:rPr>
        <w:t xml:space="preserve"> - содержание </w:t>
      </w:r>
      <w:proofErr w:type="spellStart"/>
      <w:r w:rsidRPr="00806CC5">
        <w:rPr>
          <w:rStyle w:val="1"/>
          <w:sz w:val="28"/>
          <w:szCs w:val="28"/>
        </w:rPr>
        <w:t>ретинола</w:t>
      </w:r>
      <w:proofErr w:type="spellEnd"/>
      <w:r w:rsidRPr="00806CC5">
        <w:rPr>
          <w:rStyle w:val="1"/>
          <w:sz w:val="28"/>
          <w:szCs w:val="28"/>
        </w:rPr>
        <w:t xml:space="preserve"> пальмитата в стандартном образце в мг/мг;</w:t>
      </w:r>
    </w:p>
    <w:p w:rsidR="00DB4A6E" w:rsidRPr="00806CC5" w:rsidRDefault="00DB4A6E" w:rsidP="00DB4A6E">
      <w:pPr>
        <w:pStyle w:val="12"/>
        <w:shd w:val="clear" w:color="auto" w:fill="auto"/>
        <w:spacing w:line="276" w:lineRule="auto"/>
        <w:ind w:left="284" w:right="20" w:firstLine="264"/>
        <w:rPr>
          <w:rStyle w:val="1"/>
          <w:sz w:val="28"/>
          <w:szCs w:val="28"/>
        </w:rPr>
      </w:pPr>
      <w:r w:rsidRPr="00806CC5">
        <w:rPr>
          <w:rStyle w:val="1"/>
          <w:sz w:val="28"/>
          <w:szCs w:val="28"/>
        </w:rPr>
        <w:t xml:space="preserve">А </w:t>
      </w:r>
      <w:r w:rsidRPr="00806CC5">
        <w:rPr>
          <w:rStyle w:val="80"/>
          <w:sz w:val="28"/>
          <w:szCs w:val="28"/>
        </w:rPr>
        <w:t xml:space="preserve">- </w:t>
      </w:r>
      <w:r w:rsidRPr="00806CC5">
        <w:rPr>
          <w:rStyle w:val="1"/>
          <w:sz w:val="28"/>
          <w:szCs w:val="28"/>
        </w:rPr>
        <w:t xml:space="preserve">активность </w:t>
      </w:r>
      <w:proofErr w:type="spellStart"/>
      <w:r w:rsidRPr="00806CC5">
        <w:rPr>
          <w:rStyle w:val="1"/>
          <w:sz w:val="28"/>
          <w:szCs w:val="28"/>
        </w:rPr>
        <w:t>ретинола</w:t>
      </w:r>
      <w:proofErr w:type="spellEnd"/>
      <w:r w:rsidRPr="00806CC5">
        <w:rPr>
          <w:rStyle w:val="1"/>
          <w:sz w:val="28"/>
          <w:szCs w:val="28"/>
        </w:rPr>
        <w:t xml:space="preserve"> пальмитата в стандартном образце </w:t>
      </w:r>
      <w:proofErr w:type="spellStart"/>
      <w:r w:rsidRPr="00806CC5">
        <w:rPr>
          <w:rStyle w:val="1"/>
          <w:sz w:val="28"/>
          <w:szCs w:val="28"/>
        </w:rPr>
        <w:t>ретинола</w:t>
      </w:r>
      <w:proofErr w:type="spellEnd"/>
      <w:r w:rsidRPr="00806CC5">
        <w:rPr>
          <w:rStyle w:val="1"/>
          <w:sz w:val="28"/>
          <w:szCs w:val="28"/>
        </w:rPr>
        <w:t xml:space="preserve"> </w:t>
      </w:r>
    </w:p>
    <w:p w:rsidR="00DB4A6E" w:rsidRPr="00806CC5" w:rsidRDefault="00DB4A6E" w:rsidP="00DB4A6E">
      <w:pPr>
        <w:pStyle w:val="12"/>
        <w:shd w:val="clear" w:color="auto" w:fill="auto"/>
        <w:spacing w:line="276" w:lineRule="auto"/>
        <w:ind w:left="284" w:right="20" w:firstLine="264"/>
        <w:rPr>
          <w:rStyle w:val="1"/>
          <w:sz w:val="28"/>
          <w:szCs w:val="28"/>
        </w:rPr>
      </w:pPr>
      <w:r w:rsidRPr="00806CC5">
        <w:rPr>
          <w:rStyle w:val="1"/>
          <w:sz w:val="28"/>
          <w:szCs w:val="28"/>
        </w:rPr>
        <w:t xml:space="preserve">пальмитата, МЕ/мг; </w:t>
      </w:r>
    </w:p>
    <w:p w:rsidR="00DB4A6E" w:rsidRPr="00806CC5" w:rsidRDefault="00DB4A6E" w:rsidP="00DB4A6E">
      <w:pPr>
        <w:pStyle w:val="12"/>
        <w:shd w:val="clear" w:color="auto" w:fill="auto"/>
        <w:spacing w:line="276" w:lineRule="auto"/>
        <w:ind w:left="284" w:right="20" w:firstLine="264"/>
        <w:jc w:val="left"/>
        <w:rPr>
          <w:rStyle w:val="1"/>
          <w:sz w:val="28"/>
          <w:szCs w:val="28"/>
        </w:rPr>
      </w:pPr>
      <w:proofErr w:type="spellStart"/>
      <w:proofErr w:type="gramStart"/>
      <w:r w:rsidRPr="00806CC5">
        <w:rPr>
          <w:rStyle w:val="1"/>
          <w:sz w:val="28"/>
          <w:szCs w:val="28"/>
        </w:rPr>
        <w:lastRenderedPageBreak/>
        <w:t>р</w:t>
      </w:r>
      <w:proofErr w:type="spellEnd"/>
      <w:proofErr w:type="gramEnd"/>
      <w:r w:rsidRPr="00806CC5">
        <w:rPr>
          <w:rStyle w:val="1"/>
          <w:sz w:val="28"/>
          <w:szCs w:val="28"/>
        </w:rPr>
        <w:t xml:space="preserve"> - плотность препарата,  г/мл; </w:t>
      </w:r>
    </w:p>
    <w:p w:rsidR="00DB4A6E" w:rsidRPr="00806CC5" w:rsidRDefault="00DB4A6E" w:rsidP="00DB4A6E">
      <w:pPr>
        <w:pStyle w:val="12"/>
        <w:shd w:val="clear" w:color="auto" w:fill="auto"/>
        <w:spacing w:line="276" w:lineRule="auto"/>
        <w:ind w:left="284" w:right="20" w:firstLine="264"/>
        <w:jc w:val="left"/>
        <w:rPr>
          <w:sz w:val="28"/>
          <w:szCs w:val="28"/>
        </w:rPr>
      </w:pPr>
      <w:r w:rsidRPr="00806CC5">
        <w:rPr>
          <w:rStyle w:val="1"/>
          <w:sz w:val="28"/>
          <w:szCs w:val="28"/>
        </w:rPr>
        <w:t xml:space="preserve">а </w:t>
      </w:r>
      <w:r w:rsidRPr="00806CC5">
        <w:rPr>
          <w:rStyle w:val="80"/>
          <w:sz w:val="28"/>
          <w:szCs w:val="28"/>
        </w:rPr>
        <w:t xml:space="preserve">- </w:t>
      </w:r>
      <w:r w:rsidRPr="00806CC5">
        <w:rPr>
          <w:rStyle w:val="1"/>
          <w:sz w:val="28"/>
          <w:szCs w:val="28"/>
        </w:rPr>
        <w:t xml:space="preserve">навеска препарата,  </w:t>
      </w:r>
      <w:proofErr w:type="gramStart"/>
      <w:r w:rsidRPr="00806CC5">
        <w:rPr>
          <w:rStyle w:val="1"/>
          <w:sz w:val="28"/>
          <w:szCs w:val="28"/>
        </w:rPr>
        <w:t>г</w:t>
      </w:r>
      <w:proofErr w:type="gramEnd"/>
      <w:r w:rsidRPr="00806CC5">
        <w:rPr>
          <w:rStyle w:val="1"/>
          <w:sz w:val="28"/>
          <w:szCs w:val="28"/>
        </w:rPr>
        <w:t>;</w:t>
      </w:r>
    </w:p>
    <w:p w:rsidR="00DB4A6E" w:rsidRPr="00806CC5" w:rsidRDefault="00DB4A6E" w:rsidP="00DB4A6E">
      <w:pPr>
        <w:pStyle w:val="12"/>
        <w:shd w:val="clear" w:color="auto" w:fill="auto"/>
        <w:spacing w:line="276" w:lineRule="auto"/>
        <w:ind w:left="284" w:right="20" w:firstLine="264"/>
        <w:rPr>
          <w:sz w:val="28"/>
          <w:szCs w:val="28"/>
        </w:rPr>
      </w:pPr>
      <w:r w:rsidRPr="00806CC5">
        <w:rPr>
          <w:rStyle w:val="1"/>
          <w:sz w:val="28"/>
          <w:szCs w:val="28"/>
          <w:lang w:val="en-US"/>
        </w:rPr>
        <w:t>L</w:t>
      </w:r>
      <w:r w:rsidRPr="00806CC5">
        <w:rPr>
          <w:rStyle w:val="1"/>
          <w:sz w:val="28"/>
          <w:szCs w:val="28"/>
        </w:rPr>
        <w:t xml:space="preserve"> </w:t>
      </w:r>
      <w:r w:rsidRPr="00806CC5">
        <w:rPr>
          <w:rStyle w:val="80"/>
          <w:sz w:val="28"/>
          <w:szCs w:val="28"/>
        </w:rPr>
        <w:t xml:space="preserve">- </w:t>
      </w:r>
      <w:proofErr w:type="gramStart"/>
      <w:r w:rsidRPr="00806CC5">
        <w:rPr>
          <w:rStyle w:val="1"/>
          <w:sz w:val="28"/>
          <w:szCs w:val="28"/>
        </w:rPr>
        <w:t>заявленное</w:t>
      </w:r>
      <w:proofErr w:type="gramEnd"/>
      <w:r w:rsidRPr="00806CC5">
        <w:rPr>
          <w:rStyle w:val="1"/>
          <w:sz w:val="28"/>
          <w:szCs w:val="28"/>
        </w:rPr>
        <w:t xml:space="preserve"> количество </w:t>
      </w:r>
      <w:proofErr w:type="spellStart"/>
      <w:r w:rsidRPr="00806CC5">
        <w:rPr>
          <w:rStyle w:val="1"/>
          <w:sz w:val="28"/>
          <w:szCs w:val="28"/>
        </w:rPr>
        <w:t>ретинола</w:t>
      </w:r>
      <w:proofErr w:type="spellEnd"/>
      <w:r w:rsidRPr="00806CC5">
        <w:rPr>
          <w:rStyle w:val="1"/>
          <w:sz w:val="28"/>
          <w:szCs w:val="28"/>
        </w:rPr>
        <w:t xml:space="preserve"> пальмитата в препарат</w:t>
      </w:r>
      <w:r w:rsidR="008D1B41">
        <w:rPr>
          <w:rStyle w:val="1"/>
          <w:sz w:val="28"/>
          <w:szCs w:val="28"/>
        </w:rPr>
        <w:t>е</w:t>
      </w:r>
      <w:r w:rsidRPr="00806CC5">
        <w:rPr>
          <w:rStyle w:val="1"/>
          <w:sz w:val="28"/>
          <w:szCs w:val="28"/>
        </w:rPr>
        <w:t>, МЕ</w:t>
      </w:r>
      <w:r w:rsidR="008D1B41">
        <w:rPr>
          <w:rStyle w:val="1"/>
          <w:sz w:val="28"/>
          <w:szCs w:val="28"/>
        </w:rPr>
        <w:t>/мл</w:t>
      </w:r>
      <w:r w:rsidRPr="00806CC5">
        <w:rPr>
          <w:rStyle w:val="1"/>
          <w:sz w:val="28"/>
          <w:szCs w:val="28"/>
        </w:rPr>
        <w:t>;</w:t>
      </w:r>
    </w:p>
    <w:p w:rsidR="00DB4A6E" w:rsidRPr="00806CC5" w:rsidRDefault="00DB4A6E" w:rsidP="00DB4A6E">
      <w:pPr>
        <w:pStyle w:val="12"/>
        <w:shd w:val="clear" w:color="auto" w:fill="auto"/>
        <w:spacing w:line="276" w:lineRule="auto"/>
        <w:ind w:left="284" w:firstLine="142"/>
        <w:rPr>
          <w:sz w:val="28"/>
          <w:szCs w:val="28"/>
        </w:rPr>
      </w:pPr>
      <w:r w:rsidRPr="00806CC5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806CC5">
        <w:rPr>
          <w:rStyle w:val="1"/>
          <w:sz w:val="28"/>
          <w:szCs w:val="28"/>
        </w:rPr>
        <w:t xml:space="preserve"> </w:t>
      </w:r>
      <w:r w:rsidRPr="00806CC5">
        <w:rPr>
          <w:rStyle w:val="90"/>
          <w:sz w:val="28"/>
          <w:szCs w:val="28"/>
        </w:rPr>
        <w:t xml:space="preserve">- </w:t>
      </w:r>
      <w:r w:rsidRPr="00806CC5">
        <w:rPr>
          <w:rStyle w:val="1"/>
          <w:sz w:val="28"/>
          <w:szCs w:val="28"/>
        </w:rPr>
        <w:t>пересчет в проценты.</w:t>
      </w:r>
    </w:p>
    <w:p w:rsidR="00DB4A6E" w:rsidRPr="00C3272E" w:rsidRDefault="00DB4A6E" w:rsidP="00DB4A6E">
      <w:pPr>
        <w:spacing w:before="240" w:line="360" w:lineRule="auto"/>
        <w:ind w:left="20" w:right="20" w:firstLine="406"/>
        <w:jc w:val="both"/>
        <w:rPr>
          <w:b/>
          <w:sz w:val="28"/>
          <w:szCs w:val="28"/>
        </w:rPr>
      </w:pPr>
      <w:r w:rsidRPr="00C3272E">
        <w:rPr>
          <w:rStyle w:val="50"/>
          <w:rFonts w:eastAsia="Courier New"/>
          <w:b/>
          <w:iCs w:val="0"/>
          <w:sz w:val="28"/>
          <w:szCs w:val="28"/>
        </w:rPr>
        <w:t xml:space="preserve">Тиамина гидрохлорид, рибофлавина фосфат натрия, пиридоксина гидрохлорид, </w:t>
      </w:r>
      <w:proofErr w:type="spellStart"/>
      <w:r w:rsidRPr="00C3272E">
        <w:rPr>
          <w:rStyle w:val="50"/>
          <w:rFonts w:eastAsia="Courier New"/>
          <w:b/>
          <w:iCs w:val="0"/>
          <w:sz w:val="28"/>
          <w:szCs w:val="28"/>
        </w:rPr>
        <w:t>никотинамид</w:t>
      </w:r>
      <w:proofErr w:type="spellEnd"/>
      <w:r>
        <w:rPr>
          <w:rStyle w:val="50"/>
          <w:rFonts w:eastAsia="Courier New"/>
          <w:b/>
          <w:iCs w:val="0"/>
          <w:sz w:val="28"/>
          <w:szCs w:val="28"/>
        </w:rPr>
        <w:t xml:space="preserve">. </w:t>
      </w:r>
      <w:r w:rsidRPr="005E1F54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120" w:right="20" w:firstLine="588"/>
        <w:rPr>
          <w:rStyle w:val="1"/>
        </w:rPr>
      </w:pPr>
      <w:r w:rsidRPr="007206A1">
        <w:rPr>
          <w:rStyle w:val="56"/>
          <w:rFonts w:eastAsia="Corbel"/>
          <w:i/>
          <w:sz w:val="28"/>
          <w:szCs w:val="28"/>
          <w:u w:val="none"/>
        </w:rPr>
        <w:t>Растворитель</w:t>
      </w:r>
      <w:r w:rsidRPr="007206A1">
        <w:rPr>
          <w:rStyle w:val="1"/>
          <w:sz w:val="28"/>
          <w:szCs w:val="28"/>
        </w:rPr>
        <w:t xml:space="preserve">  -</w:t>
      </w:r>
      <w:r>
        <w:rPr>
          <w:rStyle w:val="1"/>
          <w:sz w:val="28"/>
          <w:szCs w:val="28"/>
        </w:rPr>
        <w:t xml:space="preserve"> </w:t>
      </w:r>
      <w:r w:rsidRPr="007206A1">
        <w:rPr>
          <w:rStyle w:val="1"/>
          <w:sz w:val="28"/>
          <w:szCs w:val="28"/>
        </w:rPr>
        <w:t>уксусн</w:t>
      </w:r>
      <w:r>
        <w:rPr>
          <w:rStyle w:val="1"/>
          <w:sz w:val="28"/>
          <w:szCs w:val="28"/>
        </w:rPr>
        <w:t>ая</w:t>
      </w:r>
      <w:r w:rsidRPr="007206A1">
        <w:rPr>
          <w:rStyle w:val="1"/>
          <w:sz w:val="28"/>
          <w:szCs w:val="28"/>
        </w:rPr>
        <w:t xml:space="preserve"> кислот</w:t>
      </w:r>
      <w:r>
        <w:rPr>
          <w:rStyle w:val="1"/>
          <w:sz w:val="28"/>
          <w:szCs w:val="28"/>
        </w:rPr>
        <w:t>а</w:t>
      </w:r>
      <w:r w:rsidRPr="007206A1">
        <w:rPr>
          <w:rStyle w:val="1"/>
          <w:sz w:val="28"/>
          <w:szCs w:val="28"/>
        </w:rPr>
        <w:t xml:space="preserve"> раствор</w:t>
      </w:r>
      <w:r>
        <w:rPr>
          <w:rStyle w:val="1"/>
          <w:sz w:val="28"/>
          <w:szCs w:val="28"/>
        </w:rPr>
        <w:t xml:space="preserve"> 1 %</w:t>
      </w:r>
      <w:r w:rsidRPr="007206A1">
        <w:rPr>
          <w:rStyle w:val="1"/>
          <w:sz w:val="28"/>
          <w:szCs w:val="28"/>
        </w:rPr>
        <w:t xml:space="preserve">. </w:t>
      </w:r>
    </w:p>
    <w:p w:rsidR="00DB4A6E" w:rsidRPr="00923490" w:rsidRDefault="00DB4A6E" w:rsidP="00DB4A6E">
      <w:pPr>
        <w:pStyle w:val="12"/>
        <w:shd w:val="clear" w:color="auto" w:fill="auto"/>
        <w:spacing w:line="360" w:lineRule="auto"/>
        <w:ind w:left="120" w:right="20" w:firstLine="588"/>
        <w:rPr>
          <w:sz w:val="28"/>
          <w:szCs w:val="28"/>
        </w:rPr>
      </w:pPr>
      <w:r w:rsidRPr="00923490">
        <w:rPr>
          <w:rStyle w:val="1"/>
          <w:i/>
          <w:sz w:val="28"/>
          <w:szCs w:val="28"/>
        </w:rPr>
        <w:t>Подвижная фаза А</w:t>
      </w:r>
      <w:r>
        <w:rPr>
          <w:rStyle w:val="1"/>
          <w:i/>
          <w:sz w:val="28"/>
          <w:szCs w:val="28"/>
        </w:rPr>
        <w:t>.</w:t>
      </w:r>
      <w:r w:rsidRPr="0092349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</w:t>
      </w:r>
      <w:r w:rsidRPr="00923490">
        <w:rPr>
          <w:rStyle w:val="1"/>
          <w:sz w:val="28"/>
          <w:szCs w:val="28"/>
        </w:rPr>
        <w:t xml:space="preserve"> мерную колбу вместимостью 1000 мл</w:t>
      </w:r>
      <w:r>
        <w:rPr>
          <w:rStyle w:val="1"/>
          <w:sz w:val="28"/>
          <w:szCs w:val="28"/>
        </w:rPr>
        <w:t>,</w:t>
      </w:r>
      <w:r w:rsidRPr="00923490">
        <w:rPr>
          <w:rStyle w:val="1"/>
          <w:sz w:val="28"/>
          <w:szCs w:val="28"/>
        </w:rPr>
        <w:t xml:space="preserve"> помещают 1,25 г натрия </w:t>
      </w:r>
      <w:proofErr w:type="spellStart"/>
      <w:r w:rsidRPr="00923490">
        <w:rPr>
          <w:rStyle w:val="1"/>
          <w:sz w:val="28"/>
          <w:szCs w:val="28"/>
        </w:rPr>
        <w:t>гексансульфоната</w:t>
      </w:r>
      <w:proofErr w:type="spellEnd"/>
      <w:r w:rsidRPr="00923490">
        <w:rPr>
          <w:rStyle w:val="1"/>
          <w:sz w:val="28"/>
          <w:szCs w:val="28"/>
        </w:rPr>
        <w:t xml:space="preserve">, прибавляют 50 мл метанола, 10 мл уксусной кислоты ледяной и </w:t>
      </w:r>
      <w:r w:rsidRPr="00923490">
        <w:rPr>
          <w:rStyle w:val="MSMincho85pt"/>
          <w:rFonts w:ascii="Times New Roman" w:hAnsi="Times New Roman" w:cs="Times New Roman"/>
          <w:sz w:val="28"/>
          <w:szCs w:val="28"/>
        </w:rPr>
        <w:t>2,0</w:t>
      </w:r>
      <w:r w:rsidRPr="00923490">
        <w:rPr>
          <w:rStyle w:val="1"/>
          <w:sz w:val="28"/>
          <w:szCs w:val="28"/>
        </w:rPr>
        <w:t xml:space="preserve"> мл </w:t>
      </w:r>
      <w:proofErr w:type="spellStart"/>
      <w:r w:rsidRPr="00923490">
        <w:rPr>
          <w:rStyle w:val="1"/>
          <w:sz w:val="28"/>
          <w:szCs w:val="28"/>
        </w:rPr>
        <w:t>триэтиламина</w:t>
      </w:r>
      <w:proofErr w:type="spellEnd"/>
      <w:r w:rsidRPr="00923490">
        <w:rPr>
          <w:rStyle w:val="1"/>
          <w:sz w:val="28"/>
          <w:szCs w:val="28"/>
        </w:rPr>
        <w:t>, доводят объем раствора водой до метки и перемешивают.</w:t>
      </w:r>
    </w:p>
    <w:p w:rsidR="00DB4A6E" w:rsidRPr="00923490" w:rsidRDefault="00DB4A6E" w:rsidP="00DB4A6E">
      <w:pPr>
        <w:pStyle w:val="12"/>
        <w:shd w:val="clear" w:color="auto" w:fill="auto"/>
        <w:spacing w:line="360" w:lineRule="auto"/>
        <w:ind w:left="120" w:right="20" w:firstLine="588"/>
        <w:rPr>
          <w:sz w:val="28"/>
          <w:szCs w:val="28"/>
        </w:rPr>
      </w:pPr>
      <w:r w:rsidRPr="00923490">
        <w:rPr>
          <w:rStyle w:val="1"/>
          <w:i/>
          <w:sz w:val="28"/>
          <w:szCs w:val="28"/>
        </w:rPr>
        <w:t>Подвижная фаза В</w:t>
      </w:r>
      <w:r>
        <w:rPr>
          <w:rStyle w:val="1"/>
          <w:i/>
          <w:sz w:val="28"/>
          <w:szCs w:val="28"/>
        </w:rPr>
        <w:t>.</w:t>
      </w:r>
      <w:r w:rsidRPr="0092349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В</w:t>
      </w:r>
      <w:r w:rsidRPr="00923490">
        <w:rPr>
          <w:rStyle w:val="1"/>
          <w:sz w:val="28"/>
          <w:szCs w:val="28"/>
        </w:rPr>
        <w:t xml:space="preserve"> мерную колбу вместимостью </w:t>
      </w:r>
      <w:r w:rsidRPr="00923490">
        <w:rPr>
          <w:rStyle w:val="MSMincho85pt"/>
          <w:rFonts w:ascii="Times New Roman" w:hAnsi="Times New Roman" w:cs="Times New Roman"/>
          <w:sz w:val="28"/>
          <w:szCs w:val="28"/>
        </w:rPr>
        <w:t>1000</w:t>
      </w:r>
      <w:r w:rsidRPr="00923490">
        <w:rPr>
          <w:rStyle w:val="1"/>
          <w:sz w:val="28"/>
          <w:szCs w:val="28"/>
        </w:rPr>
        <w:t xml:space="preserve"> мл</w:t>
      </w:r>
      <w:r>
        <w:rPr>
          <w:rStyle w:val="1"/>
          <w:sz w:val="28"/>
          <w:szCs w:val="28"/>
        </w:rPr>
        <w:t>,</w:t>
      </w:r>
      <w:r w:rsidRPr="00923490">
        <w:rPr>
          <w:rStyle w:val="1"/>
          <w:sz w:val="28"/>
          <w:szCs w:val="28"/>
        </w:rPr>
        <w:t xml:space="preserve"> помещают</w:t>
      </w:r>
      <w:r>
        <w:rPr>
          <w:rStyle w:val="1"/>
          <w:sz w:val="28"/>
          <w:szCs w:val="28"/>
        </w:rPr>
        <w:t xml:space="preserve"> </w:t>
      </w:r>
      <w:r w:rsidRPr="00923490">
        <w:rPr>
          <w:rStyle w:val="1"/>
          <w:sz w:val="28"/>
          <w:szCs w:val="28"/>
        </w:rPr>
        <w:t xml:space="preserve">1,25 г натрия </w:t>
      </w:r>
      <w:proofErr w:type="spellStart"/>
      <w:r w:rsidRPr="00923490">
        <w:rPr>
          <w:rStyle w:val="1"/>
          <w:sz w:val="28"/>
          <w:szCs w:val="28"/>
        </w:rPr>
        <w:t>гексансульфоната</w:t>
      </w:r>
      <w:proofErr w:type="spellEnd"/>
      <w:r>
        <w:rPr>
          <w:rStyle w:val="1"/>
          <w:sz w:val="28"/>
          <w:szCs w:val="28"/>
        </w:rPr>
        <w:t xml:space="preserve">, </w:t>
      </w:r>
      <w:r w:rsidRPr="00923490">
        <w:rPr>
          <w:rStyle w:val="1"/>
          <w:sz w:val="28"/>
          <w:szCs w:val="28"/>
        </w:rPr>
        <w:t xml:space="preserve">прибавляют 160 мл метанола, </w:t>
      </w:r>
      <w:r w:rsidRPr="00923490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923490">
        <w:rPr>
          <w:rStyle w:val="1"/>
          <w:sz w:val="28"/>
          <w:szCs w:val="28"/>
        </w:rPr>
        <w:t xml:space="preserve"> мл уксусной кислоты ледяной и </w:t>
      </w:r>
      <w:r w:rsidRPr="00923490">
        <w:rPr>
          <w:rStyle w:val="MSMincho85pt"/>
          <w:rFonts w:ascii="Times New Roman" w:hAnsi="Times New Roman" w:cs="Times New Roman"/>
          <w:sz w:val="28"/>
          <w:szCs w:val="28"/>
        </w:rPr>
        <w:t>2,0</w:t>
      </w:r>
      <w:r w:rsidRPr="00923490">
        <w:rPr>
          <w:rStyle w:val="1"/>
          <w:sz w:val="28"/>
          <w:szCs w:val="28"/>
        </w:rPr>
        <w:t xml:space="preserve"> мл </w:t>
      </w:r>
      <w:proofErr w:type="spellStart"/>
      <w:r w:rsidRPr="00923490">
        <w:rPr>
          <w:rStyle w:val="1"/>
          <w:sz w:val="28"/>
          <w:szCs w:val="28"/>
        </w:rPr>
        <w:t>триэтиламина</w:t>
      </w:r>
      <w:proofErr w:type="spellEnd"/>
      <w:r w:rsidRPr="00923490">
        <w:rPr>
          <w:rStyle w:val="1"/>
          <w:sz w:val="28"/>
          <w:szCs w:val="28"/>
        </w:rPr>
        <w:t>, доводят объем раствора водой до метки и перемешивают.</w:t>
      </w:r>
    </w:p>
    <w:p w:rsidR="00DB4A6E" w:rsidRPr="00923490" w:rsidRDefault="00DB4A6E" w:rsidP="00DB4A6E">
      <w:pPr>
        <w:pStyle w:val="12"/>
        <w:shd w:val="clear" w:color="auto" w:fill="auto"/>
        <w:spacing w:line="360" w:lineRule="auto"/>
        <w:ind w:right="20" w:firstLine="0"/>
        <w:rPr>
          <w:sz w:val="28"/>
          <w:szCs w:val="28"/>
        </w:rPr>
      </w:pPr>
      <w:r w:rsidRPr="00923490">
        <w:rPr>
          <w:rStyle w:val="1"/>
          <w:sz w:val="28"/>
          <w:szCs w:val="28"/>
        </w:rPr>
        <w:t>Перед использованием подвижную фазу</w:t>
      </w:r>
      <w:proofErr w:type="gramStart"/>
      <w:r w:rsidRPr="00923490">
        <w:rPr>
          <w:rStyle w:val="1"/>
          <w:sz w:val="28"/>
          <w:szCs w:val="28"/>
        </w:rPr>
        <w:t xml:space="preserve"> А</w:t>
      </w:r>
      <w:proofErr w:type="gramEnd"/>
      <w:r w:rsidRPr="00923490">
        <w:rPr>
          <w:rStyle w:val="1"/>
          <w:sz w:val="28"/>
          <w:szCs w:val="28"/>
        </w:rPr>
        <w:t xml:space="preserve"> и В фильтруют через мембранный фильтр с диаметром пор 0,45 мкм и дегазируют любым </w:t>
      </w:r>
      <w:r>
        <w:rPr>
          <w:rStyle w:val="1"/>
          <w:sz w:val="28"/>
          <w:szCs w:val="28"/>
        </w:rPr>
        <w:t>подходящим</w:t>
      </w:r>
      <w:r w:rsidRPr="00923490">
        <w:rPr>
          <w:rStyle w:val="1"/>
          <w:sz w:val="28"/>
          <w:szCs w:val="28"/>
        </w:rPr>
        <w:t xml:space="preserve"> способом</w:t>
      </w:r>
      <w:r w:rsidR="0022602C">
        <w:rPr>
          <w:rStyle w:val="1"/>
          <w:sz w:val="28"/>
          <w:szCs w:val="28"/>
        </w:rPr>
        <w:t>.</w:t>
      </w:r>
    </w:p>
    <w:p w:rsidR="00DB4A6E" w:rsidRPr="00C3272E" w:rsidRDefault="00DB4A6E" w:rsidP="00DB4A6E">
      <w:pPr>
        <w:pStyle w:val="12"/>
        <w:shd w:val="clear" w:color="auto" w:fill="auto"/>
        <w:spacing w:line="360" w:lineRule="auto"/>
        <w:ind w:left="20" w:right="-24" w:firstLine="688"/>
        <w:rPr>
          <w:sz w:val="28"/>
          <w:szCs w:val="28"/>
        </w:rPr>
      </w:pPr>
      <w:r w:rsidRPr="00C3272E">
        <w:rPr>
          <w:rStyle w:val="a9"/>
          <w:sz w:val="28"/>
          <w:szCs w:val="28"/>
        </w:rPr>
        <w:t>Испытуемый раствор</w:t>
      </w:r>
      <w:r>
        <w:rPr>
          <w:rStyle w:val="a9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>Т</w:t>
      </w:r>
      <w:r w:rsidRPr="00C3272E">
        <w:rPr>
          <w:rStyle w:val="1"/>
          <w:sz w:val="28"/>
          <w:szCs w:val="28"/>
        </w:rPr>
        <w:t>очн</w:t>
      </w:r>
      <w:r>
        <w:rPr>
          <w:rStyle w:val="1"/>
          <w:sz w:val="28"/>
          <w:szCs w:val="28"/>
        </w:rPr>
        <w:t xml:space="preserve">ую </w:t>
      </w:r>
      <w:r w:rsidRPr="00C3272E">
        <w:rPr>
          <w:rStyle w:val="1"/>
          <w:sz w:val="28"/>
          <w:szCs w:val="28"/>
        </w:rPr>
        <w:t>навеск</w:t>
      </w:r>
      <w:r>
        <w:rPr>
          <w:rStyle w:val="1"/>
          <w:sz w:val="28"/>
          <w:szCs w:val="28"/>
        </w:rPr>
        <w:t>у</w:t>
      </w:r>
      <w:r w:rsidRPr="00C3272E">
        <w:rPr>
          <w:rStyle w:val="1"/>
          <w:sz w:val="28"/>
          <w:szCs w:val="28"/>
        </w:rPr>
        <w:t xml:space="preserve"> препарата</w:t>
      </w:r>
      <w:r>
        <w:rPr>
          <w:rStyle w:val="1"/>
          <w:sz w:val="28"/>
          <w:szCs w:val="28"/>
        </w:rPr>
        <w:t xml:space="preserve">, эквивалентную по содержанию 2,0 мг тиамина гидрохлорида, 2,0 мг рибофлавина фосфат натрия, 1,2 мг пиридоксина гидрохлорида, 10,0 мг </w:t>
      </w:r>
      <w:proofErr w:type="spellStart"/>
      <w:r>
        <w:rPr>
          <w:rStyle w:val="1"/>
          <w:sz w:val="28"/>
          <w:szCs w:val="28"/>
        </w:rPr>
        <w:t>никотинамида</w:t>
      </w:r>
      <w:proofErr w:type="spellEnd"/>
      <w:r>
        <w:rPr>
          <w:rStyle w:val="1"/>
          <w:sz w:val="28"/>
          <w:szCs w:val="28"/>
        </w:rPr>
        <w:t>,</w:t>
      </w:r>
      <w:r w:rsidRPr="00C3272E">
        <w:rPr>
          <w:rStyle w:val="1"/>
          <w:sz w:val="28"/>
          <w:szCs w:val="28"/>
        </w:rPr>
        <w:t xml:space="preserve"> помещают в мерную колбу вместимостью </w:t>
      </w:r>
      <w:r w:rsidRPr="00C3272E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C3272E">
        <w:rPr>
          <w:rStyle w:val="1"/>
          <w:sz w:val="28"/>
          <w:szCs w:val="28"/>
        </w:rPr>
        <w:t xml:space="preserve"> мл, доводят объем раствора растворителем до метки и обрабатывают ультразвуком в течение около </w:t>
      </w:r>
      <w:r w:rsidRPr="00C3272E">
        <w:rPr>
          <w:rStyle w:val="MSMincho85pt"/>
          <w:rFonts w:ascii="Times New Roman" w:hAnsi="Times New Roman" w:cs="Times New Roman"/>
          <w:sz w:val="28"/>
          <w:szCs w:val="28"/>
        </w:rPr>
        <w:t>20</w:t>
      </w:r>
      <w:r w:rsidRPr="00C3272E">
        <w:rPr>
          <w:rStyle w:val="1"/>
          <w:sz w:val="28"/>
          <w:szCs w:val="28"/>
        </w:rPr>
        <w:t xml:space="preserve"> мин (несколько раз перемешивают при обработке ультразвуком). </w:t>
      </w:r>
      <w:r>
        <w:rPr>
          <w:rStyle w:val="1"/>
          <w:sz w:val="28"/>
          <w:szCs w:val="28"/>
        </w:rPr>
        <w:t xml:space="preserve">Охлаждают </w:t>
      </w:r>
      <w:r w:rsidRPr="00C3272E">
        <w:rPr>
          <w:rStyle w:val="1"/>
          <w:sz w:val="28"/>
          <w:szCs w:val="28"/>
        </w:rPr>
        <w:t>суспензи</w:t>
      </w:r>
      <w:r>
        <w:rPr>
          <w:rStyle w:val="1"/>
          <w:sz w:val="28"/>
          <w:szCs w:val="28"/>
        </w:rPr>
        <w:t>ю</w:t>
      </w:r>
      <w:r w:rsidRPr="00C3272E">
        <w:rPr>
          <w:rStyle w:val="1"/>
          <w:sz w:val="28"/>
          <w:szCs w:val="28"/>
        </w:rPr>
        <w:t xml:space="preserve"> до температур</w:t>
      </w:r>
      <w:r>
        <w:rPr>
          <w:rStyle w:val="1"/>
          <w:sz w:val="28"/>
          <w:szCs w:val="28"/>
        </w:rPr>
        <w:t>ы</w:t>
      </w:r>
      <w:r w:rsidRPr="00C3272E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15-25</w:t>
      </w:r>
      <w:proofErr w:type="gramStart"/>
      <w:r>
        <w:rPr>
          <w:rStyle w:val="1"/>
          <w:sz w:val="28"/>
          <w:szCs w:val="28"/>
        </w:rPr>
        <w:t xml:space="preserve"> °С</w:t>
      </w:r>
      <w:proofErr w:type="gramEnd"/>
      <w:r w:rsidRPr="00C3272E">
        <w:rPr>
          <w:rStyle w:val="1"/>
          <w:sz w:val="28"/>
          <w:szCs w:val="28"/>
        </w:rPr>
        <w:t xml:space="preserve">, </w:t>
      </w:r>
      <w:proofErr w:type="spellStart"/>
      <w:r>
        <w:rPr>
          <w:rStyle w:val="1"/>
          <w:sz w:val="28"/>
          <w:szCs w:val="28"/>
        </w:rPr>
        <w:t>аликвоту</w:t>
      </w:r>
      <w:proofErr w:type="spellEnd"/>
      <w:r w:rsidRPr="00C3272E">
        <w:rPr>
          <w:rStyle w:val="1"/>
          <w:sz w:val="28"/>
          <w:szCs w:val="28"/>
        </w:rPr>
        <w:t xml:space="preserve"> суспензии центрифугируют при 3500 об/мин</w:t>
      </w:r>
      <w:r>
        <w:rPr>
          <w:rStyle w:val="1"/>
          <w:sz w:val="28"/>
          <w:szCs w:val="28"/>
        </w:rPr>
        <w:t xml:space="preserve"> </w:t>
      </w:r>
      <w:r w:rsidRPr="00C3272E">
        <w:rPr>
          <w:rStyle w:val="1"/>
          <w:sz w:val="28"/>
          <w:szCs w:val="28"/>
        </w:rPr>
        <w:t xml:space="preserve">в течение около 10 мин. </w:t>
      </w:r>
      <w:proofErr w:type="spellStart"/>
      <w:r w:rsidRPr="00C3272E">
        <w:rPr>
          <w:rStyle w:val="1"/>
          <w:sz w:val="28"/>
          <w:szCs w:val="28"/>
        </w:rPr>
        <w:t>Центрифугат</w:t>
      </w:r>
      <w:proofErr w:type="spellEnd"/>
      <w:r w:rsidRPr="00C3272E">
        <w:rPr>
          <w:rStyle w:val="1"/>
          <w:sz w:val="28"/>
          <w:szCs w:val="28"/>
        </w:rPr>
        <w:t xml:space="preserve"> фильтруют через мембранный </w:t>
      </w:r>
      <w:r>
        <w:rPr>
          <w:rStyle w:val="1"/>
          <w:sz w:val="28"/>
          <w:szCs w:val="28"/>
        </w:rPr>
        <w:t>фильтр с диаметром пор 0,45 мкм</w:t>
      </w:r>
      <w:r w:rsidRPr="00C3272E">
        <w:rPr>
          <w:rStyle w:val="1"/>
          <w:sz w:val="28"/>
          <w:szCs w:val="28"/>
        </w:rPr>
        <w:t>.</w:t>
      </w:r>
    </w:p>
    <w:p w:rsidR="00DB4A6E" w:rsidRDefault="00DB4A6E" w:rsidP="00DB4A6E">
      <w:pPr>
        <w:spacing w:line="360" w:lineRule="auto"/>
        <w:ind w:left="20"/>
        <w:jc w:val="both"/>
        <w:rPr>
          <w:rStyle w:val="50"/>
          <w:rFonts w:eastAsia="Courier New"/>
          <w:i w:val="0"/>
          <w:iCs w:val="0"/>
        </w:rPr>
      </w:pPr>
      <w:r w:rsidRPr="00C3272E">
        <w:rPr>
          <w:rStyle w:val="1"/>
          <w:rFonts w:eastAsia="Courier New"/>
          <w:sz w:val="28"/>
          <w:szCs w:val="28"/>
        </w:rPr>
        <w:t xml:space="preserve">Испытуемый раствор стабилен </w:t>
      </w:r>
      <w:r w:rsidRPr="00C3272E">
        <w:rPr>
          <w:rStyle w:val="MSMincho85pt"/>
          <w:rFonts w:ascii="Times New Roman" w:hAnsi="Times New Roman" w:cs="Times New Roman"/>
          <w:sz w:val="28"/>
          <w:szCs w:val="28"/>
        </w:rPr>
        <w:t>6</w:t>
      </w:r>
      <w:r w:rsidRPr="00C3272E">
        <w:rPr>
          <w:rStyle w:val="1"/>
          <w:rFonts w:eastAsia="Courier New"/>
          <w:sz w:val="28"/>
          <w:szCs w:val="28"/>
        </w:rPr>
        <w:t xml:space="preserve"> ч при температуре</w:t>
      </w:r>
      <w:r>
        <w:rPr>
          <w:rStyle w:val="1"/>
          <w:rFonts w:eastAsia="Courier New"/>
          <w:sz w:val="28"/>
          <w:szCs w:val="28"/>
        </w:rPr>
        <w:t xml:space="preserve"> 15-25 °С</w:t>
      </w:r>
      <w:r w:rsidRPr="00C3272E">
        <w:rPr>
          <w:rStyle w:val="1"/>
          <w:rFonts w:eastAsia="Courier New"/>
          <w:sz w:val="28"/>
          <w:szCs w:val="28"/>
        </w:rPr>
        <w:t>.</w:t>
      </w:r>
    </w:p>
    <w:p w:rsidR="00DB4A6E" w:rsidRPr="00086BCE" w:rsidRDefault="00DB4A6E" w:rsidP="00DB4A6E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811BA8">
        <w:rPr>
          <w:rStyle w:val="50"/>
          <w:rFonts w:eastAsia="Courier New"/>
          <w:iCs w:val="0"/>
          <w:sz w:val="28"/>
          <w:szCs w:val="28"/>
        </w:rPr>
        <w:t xml:space="preserve">Раствор стандартного образца </w:t>
      </w:r>
      <w:r w:rsidRPr="00811BA8">
        <w:rPr>
          <w:rStyle w:val="1"/>
          <w:rFonts w:eastAsia="Courier New"/>
          <w:i/>
          <w:sz w:val="28"/>
          <w:szCs w:val="28"/>
        </w:rPr>
        <w:t>тиамина гидрохлорида</w:t>
      </w:r>
      <w:r w:rsidRPr="007206A1">
        <w:rPr>
          <w:rStyle w:val="50"/>
          <w:rFonts w:eastAsia="Courier New"/>
          <w:iCs w:val="0"/>
        </w:rPr>
        <w:t>.</w:t>
      </w:r>
      <w:r>
        <w:rPr>
          <w:rStyle w:val="50"/>
          <w:rFonts w:eastAsia="Courier New"/>
          <w:iCs w:val="0"/>
        </w:rPr>
        <w:t xml:space="preserve"> </w:t>
      </w:r>
      <w:r w:rsidRPr="00086BCE">
        <w:rPr>
          <w:rStyle w:val="1"/>
          <w:rFonts w:eastAsia="Courier New"/>
          <w:sz w:val="28"/>
          <w:szCs w:val="28"/>
        </w:rPr>
        <w:t>Около 20</w:t>
      </w:r>
      <w:r w:rsidR="0022602C">
        <w:rPr>
          <w:rStyle w:val="1"/>
          <w:rFonts w:eastAsia="Courier New"/>
          <w:sz w:val="28"/>
          <w:szCs w:val="28"/>
        </w:rPr>
        <w:t>,0</w:t>
      </w:r>
      <w:r w:rsidRPr="00086BCE">
        <w:rPr>
          <w:rStyle w:val="1"/>
          <w:rFonts w:eastAsia="Courier New"/>
          <w:sz w:val="28"/>
          <w:szCs w:val="28"/>
        </w:rPr>
        <w:t xml:space="preserve"> мг </w:t>
      </w:r>
      <w:r w:rsidRPr="00086BCE">
        <w:rPr>
          <w:rStyle w:val="1"/>
          <w:rFonts w:eastAsia="Courier New"/>
          <w:sz w:val="28"/>
          <w:szCs w:val="28"/>
        </w:rPr>
        <w:lastRenderedPageBreak/>
        <w:t xml:space="preserve">(точная навеска) стандартного образца тиамина гидрохлорида помещают в мерную колбу вместимостью </w:t>
      </w:r>
      <w:r w:rsidRPr="00086BCE">
        <w:rPr>
          <w:rStyle w:val="MSMincho85pt"/>
          <w:rFonts w:ascii="Times New Roman" w:hAnsi="Times New Roman" w:cs="Times New Roman"/>
          <w:sz w:val="28"/>
          <w:szCs w:val="28"/>
        </w:rPr>
        <w:t>20</w:t>
      </w:r>
      <w:r w:rsidRPr="00086BCE">
        <w:rPr>
          <w:rStyle w:val="1"/>
          <w:rFonts w:eastAsia="Courier New"/>
          <w:sz w:val="28"/>
          <w:szCs w:val="28"/>
        </w:rPr>
        <w:t xml:space="preserve"> мл, растворяют в растворителе, доводят объем раствора растворителем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</w:p>
    <w:p w:rsidR="00DB4A6E" w:rsidRPr="001B25DB" w:rsidRDefault="00DB4A6E" w:rsidP="00DB4A6E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1B25DB">
        <w:rPr>
          <w:rStyle w:val="50"/>
          <w:rFonts w:eastAsia="Courier New"/>
          <w:iCs w:val="0"/>
          <w:sz w:val="28"/>
          <w:szCs w:val="28"/>
        </w:rPr>
        <w:t xml:space="preserve">Раствор стандартного образца </w:t>
      </w:r>
      <w:r w:rsidRPr="001B25DB">
        <w:rPr>
          <w:rStyle w:val="1"/>
          <w:rFonts w:eastAsia="Courier New"/>
          <w:i/>
          <w:sz w:val="28"/>
          <w:szCs w:val="28"/>
        </w:rPr>
        <w:t xml:space="preserve">рибофлавина фосфата натрия. </w:t>
      </w:r>
      <w:r w:rsidRPr="001B25DB">
        <w:rPr>
          <w:rStyle w:val="1"/>
          <w:rFonts w:eastAsia="Courier New"/>
          <w:sz w:val="28"/>
          <w:szCs w:val="28"/>
        </w:rPr>
        <w:t xml:space="preserve">Около </w:t>
      </w:r>
      <w:r w:rsidRPr="001B25DB">
        <w:rPr>
          <w:rStyle w:val="MSMincho85pt"/>
          <w:rFonts w:ascii="Times New Roman" w:hAnsi="Times New Roman" w:cs="Times New Roman"/>
          <w:sz w:val="28"/>
          <w:szCs w:val="28"/>
        </w:rPr>
        <w:t>6</w:t>
      </w:r>
      <w:r w:rsidR="0022602C">
        <w:rPr>
          <w:rStyle w:val="MSMincho85pt"/>
          <w:rFonts w:ascii="Times New Roman" w:hAnsi="Times New Roman" w:cs="Times New Roman"/>
          <w:sz w:val="28"/>
          <w:szCs w:val="28"/>
        </w:rPr>
        <w:t>,0</w:t>
      </w:r>
      <w:r w:rsidRPr="001B25DB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рибофлавина фосфата натрия помещают в мерную колбу вместимостью </w:t>
      </w:r>
      <w:r w:rsidRPr="001B25DB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1B25DB">
        <w:rPr>
          <w:rStyle w:val="1"/>
          <w:rFonts w:eastAsia="Courier New"/>
          <w:sz w:val="28"/>
          <w:szCs w:val="28"/>
        </w:rPr>
        <w:t xml:space="preserve"> мл, прибавляют около 70 мл растворителя и обрабатывают ультразвуком в течение около 15 мин (несколько раз перемешивают при обработке ультразвуком). </w:t>
      </w:r>
      <w:r>
        <w:rPr>
          <w:rStyle w:val="1"/>
          <w:rFonts w:eastAsia="Courier New"/>
          <w:sz w:val="28"/>
          <w:szCs w:val="28"/>
        </w:rPr>
        <w:t xml:space="preserve">Охлаждают раствор </w:t>
      </w:r>
      <w:r w:rsidRPr="00C3272E">
        <w:rPr>
          <w:rStyle w:val="1"/>
          <w:rFonts w:eastAsia="Courier New"/>
          <w:sz w:val="28"/>
          <w:szCs w:val="28"/>
        </w:rPr>
        <w:t>до температур</w:t>
      </w:r>
      <w:r>
        <w:rPr>
          <w:rStyle w:val="1"/>
          <w:rFonts w:eastAsia="Courier New"/>
          <w:sz w:val="28"/>
          <w:szCs w:val="28"/>
        </w:rPr>
        <w:t>ы</w:t>
      </w:r>
      <w:r w:rsidRPr="00C3272E">
        <w:rPr>
          <w:rStyle w:val="1"/>
          <w:rFonts w:eastAsia="Courier New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15-25</w:t>
      </w:r>
      <w:proofErr w:type="gramStart"/>
      <w:r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Pr="001B25DB">
        <w:rPr>
          <w:rStyle w:val="1"/>
          <w:rFonts w:eastAsia="Courier New"/>
          <w:sz w:val="28"/>
          <w:szCs w:val="28"/>
        </w:rPr>
        <w:t>, доводят объем раствора растворителем до метки, обрабатывают ультразвуком в течение около 15 мин или до полного растворения стандарта (несколько раз перемешивают при обработке ультразвуком)</w:t>
      </w:r>
      <w:r>
        <w:rPr>
          <w:rStyle w:val="1"/>
          <w:rFonts w:eastAsia="Courier New"/>
          <w:sz w:val="28"/>
          <w:szCs w:val="28"/>
        </w:rPr>
        <w:t>.</w:t>
      </w:r>
    </w:p>
    <w:p w:rsidR="00DB4A6E" w:rsidRPr="00AD3A8D" w:rsidRDefault="00DB4A6E" w:rsidP="00DB4A6E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AD3A8D">
        <w:rPr>
          <w:rStyle w:val="50"/>
          <w:rFonts w:eastAsia="Courier New"/>
          <w:iCs w:val="0"/>
          <w:sz w:val="28"/>
          <w:szCs w:val="28"/>
        </w:rPr>
        <w:t xml:space="preserve">Раствор стандартного образца  </w:t>
      </w:r>
      <w:r w:rsidRPr="00AD3A8D">
        <w:rPr>
          <w:rStyle w:val="1"/>
          <w:rFonts w:eastAsia="Courier New"/>
          <w:i/>
          <w:sz w:val="28"/>
          <w:szCs w:val="28"/>
        </w:rPr>
        <w:t>пиридоксина гидрохлорида</w:t>
      </w:r>
      <w:r w:rsidRPr="00AD3A8D">
        <w:rPr>
          <w:rStyle w:val="1"/>
          <w:rFonts w:eastAsia="Courier New"/>
          <w:sz w:val="28"/>
          <w:szCs w:val="28"/>
        </w:rPr>
        <w:t>. Около 12</w:t>
      </w:r>
      <w:r w:rsidR="0022602C">
        <w:rPr>
          <w:rStyle w:val="1"/>
          <w:rFonts w:eastAsia="Courier New"/>
          <w:sz w:val="28"/>
          <w:szCs w:val="28"/>
        </w:rPr>
        <w:t>,0</w:t>
      </w:r>
      <w:r w:rsidRPr="00AD3A8D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пиридоксина гидрохлорида помещают в мерную колбу вместимостью </w:t>
      </w:r>
      <w:r w:rsidRPr="00AD3A8D">
        <w:rPr>
          <w:rStyle w:val="MSMincho85pt"/>
          <w:rFonts w:ascii="Times New Roman" w:hAnsi="Times New Roman" w:cs="Times New Roman"/>
          <w:sz w:val="28"/>
          <w:szCs w:val="28"/>
        </w:rPr>
        <w:t>20</w:t>
      </w:r>
      <w:r w:rsidRPr="00AD3A8D">
        <w:rPr>
          <w:rStyle w:val="1"/>
          <w:rFonts w:eastAsia="Courier New"/>
          <w:sz w:val="28"/>
          <w:szCs w:val="28"/>
        </w:rPr>
        <w:t xml:space="preserve"> мл, растворяют в растворителе, доводят объем раствора растворителем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</w:p>
    <w:p w:rsidR="00DB4A6E" w:rsidRPr="00AD3A8D" w:rsidRDefault="00DB4A6E" w:rsidP="00DB4A6E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="Courier New"/>
          <w:iCs w:val="0"/>
          <w:sz w:val="28"/>
          <w:szCs w:val="28"/>
        </w:rPr>
        <w:t>С</w:t>
      </w:r>
      <w:r w:rsidRPr="00AD3A8D">
        <w:rPr>
          <w:rStyle w:val="50"/>
          <w:rFonts w:eastAsia="Courier New"/>
          <w:iCs w:val="0"/>
          <w:sz w:val="28"/>
          <w:szCs w:val="28"/>
        </w:rPr>
        <w:t>тандартн</w:t>
      </w:r>
      <w:r>
        <w:rPr>
          <w:rStyle w:val="50"/>
          <w:rFonts w:eastAsia="Courier New"/>
          <w:iCs w:val="0"/>
          <w:sz w:val="28"/>
          <w:szCs w:val="28"/>
        </w:rPr>
        <w:t>ый раствор.</w:t>
      </w:r>
      <w:r>
        <w:rPr>
          <w:rStyle w:val="1"/>
          <w:rFonts w:eastAsia="Courier New"/>
          <w:i/>
          <w:sz w:val="28"/>
          <w:szCs w:val="28"/>
        </w:rPr>
        <w:t xml:space="preserve"> </w:t>
      </w:r>
      <w:r w:rsidRPr="00AD3A8D">
        <w:rPr>
          <w:rStyle w:val="1"/>
          <w:rFonts w:eastAsia="Courier New"/>
          <w:sz w:val="28"/>
          <w:szCs w:val="28"/>
        </w:rPr>
        <w:t>Около 5</w:t>
      </w:r>
      <w:r w:rsidR="0022602C">
        <w:rPr>
          <w:rStyle w:val="1"/>
          <w:rFonts w:eastAsia="Courier New"/>
          <w:sz w:val="28"/>
          <w:szCs w:val="28"/>
        </w:rPr>
        <w:t>,0</w:t>
      </w:r>
      <w:r w:rsidRPr="00AD3A8D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</w:t>
      </w:r>
      <w:proofErr w:type="spellStart"/>
      <w:r w:rsidRPr="00AD3A8D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Pr="00AD3A8D">
        <w:rPr>
          <w:rStyle w:val="1"/>
          <w:rFonts w:eastAsia="Courier New"/>
          <w:sz w:val="28"/>
          <w:szCs w:val="28"/>
        </w:rPr>
        <w:t xml:space="preserve"> помещают в мерную колбу вместимостью 50 мл, прибавляют 1,0 мл </w:t>
      </w:r>
      <w:r w:rsidRPr="00811BA8">
        <w:rPr>
          <w:rStyle w:val="1"/>
          <w:rFonts w:eastAsia="Courier New"/>
          <w:sz w:val="28"/>
          <w:szCs w:val="28"/>
        </w:rPr>
        <w:t>р</w:t>
      </w:r>
      <w:r w:rsidRPr="00811BA8">
        <w:rPr>
          <w:rStyle w:val="50"/>
          <w:rFonts w:eastAsia="Courier New"/>
          <w:i w:val="0"/>
          <w:iCs w:val="0"/>
          <w:sz w:val="28"/>
          <w:szCs w:val="28"/>
        </w:rPr>
        <w:t>аствор</w:t>
      </w:r>
      <w:r>
        <w:rPr>
          <w:rStyle w:val="50"/>
          <w:rFonts w:eastAsia="Courier New"/>
          <w:i w:val="0"/>
          <w:iCs w:val="0"/>
          <w:sz w:val="28"/>
          <w:szCs w:val="28"/>
        </w:rPr>
        <w:t>а</w:t>
      </w:r>
      <w:r w:rsidRPr="00811BA8">
        <w:rPr>
          <w:rStyle w:val="50"/>
          <w:rFonts w:eastAsia="Courier New"/>
          <w:i w:val="0"/>
          <w:iCs w:val="0"/>
          <w:sz w:val="28"/>
          <w:szCs w:val="28"/>
        </w:rPr>
        <w:t xml:space="preserve"> стандартного образца</w:t>
      </w:r>
      <w:r w:rsidRPr="00AD3A8D">
        <w:rPr>
          <w:rStyle w:val="1"/>
          <w:rFonts w:eastAsia="Courier New"/>
          <w:sz w:val="28"/>
          <w:szCs w:val="28"/>
        </w:rPr>
        <w:t xml:space="preserve"> </w:t>
      </w:r>
      <w:r w:rsidRPr="00E02800">
        <w:rPr>
          <w:rStyle w:val="1"/>
          <w:rFonts w:eastAsia="Courier New"/>
          <w:sz w:val="28"/>
          <w:szCs w:val="28"/>
        </w:rPr>
        <w:t>тиамина гидрохлорида</w:t>
      </w:r>
      <w:r w:rsidRPr="00AD3A8D">
        <w:rPr>
          <w:rStyle w:val="1"/>
          <w:rFonts w:eastAsia="Courier New"/>
          <w:sz w:val="28"/>
          <w:szCs w:val="28"/>
        </w:rPr>
        <w:t xml:space="preserve">, 15,0 мл </w:t>
      </w:r>
      <w:proofErr w:type="gramStart"/>
      <w:r w:rsidRPr="00811BA8">
        <w:rPr>
          <w:rStyle w:val="1"/>
          <w:rFonts w:eastAsia="Courier New"/>
          <w:sz w:val="28"/>
          <w:szCs w:val="28"/>
        </w:rPr>
        <w:t>р</w:t>
      </w:r>
      <w:r w:rsidRPr="00811BA8">
        <w:rPr>
          <w:rStyle w:val="50"/>
          <w:rFonts w:eastAsia="Courier New"/>
          <w:i w:val="0"/>
          <w:iCs w:val="0"/>
          <w:sz w:val="28"/>
          <w:szCs w:val="28"/>
        </w:rPr>
        <w:t>аствор</w:t>
      </w:r>
      <w:r>
        <w:rPr>
          <w:rStyle w:val="50"/>
          <w:rFonts w:eastAsia="Courier New"/>
          <w:i w:val="0"/>
          <w:iCs w:val="0"/>
          <w:sz w:val="28"/>
          <w:szCs w:val="28"/>
        </w:rPr>
        <w:t>а</w:t>
      </w:r>
      <w:r w:rsidRPr="00811BA8">
        <w:rPr>
          <w:rStyle w:val="50"/>
          <w:rFonts w:eastAsia="Courier New"/>
          <w:i w:val="0"/>
          <w:iCs w:val="0"/>
          <w:sz w:val="28"/>
          <w:szCs w:val="28"/>
        </w:rPr>
        <w:t xml:space="preserve"> стандартного образца</w:t>
      </w:r>
      <w:r w:rsidRPr="00AD3A8D">
        <w:rPr>
          <w:rStyle w:val="1"/>
          <w:rFonts w:eastAsia="Courier New"/>
          <w:sz w:val="28"/>
          <w:szCs w:val="28"/>
        </w:rPr>
        <w:t xml:space="preserve"> </w:t>
      </w:r>
      <w:r w:rsidRPr="00E02800">
        <w:rPr>
          <w:rStyle w:val="1"/>
          <w:rFonts w:eastAsia="Courier New"/>
          <w:sz w:val="28"/>
          <w:szCs w:val="28"/>
        </w:rPr>
        <w:t>рибофлавина фосфата натрия</w:t>
      </w:r>
      <w:proofErr w:type="gramEnd"/>
      <w:r w:rsidRPr="00AD3A8D">
        <w:rPr>
          <w:rStyle w:val="1"/>
          <w:rFonts w:eastAsia="Courier New"/>
          <w:sz w:val="28"/>
          <w:szCs w:val="28"/>
        </w:rPr>
        <w:t xml:space="preserve"> и 1,0 мл </w:t>
      </w:r>
      <w:r w:rsidRPr="00811BA8">
        <w:rPr>
          <w:rStyle w:val="1"/>
          <w:rFonts w:eastAsia="Courier New"/>
          <w:sz w:val="28"/>
          <w:szCs w:val="28"/>
        </w:rPr>
        <w:t>р</w:t>
      </w:r>
      <w:r w:rsidRPr="00811BA8">
        <w:rPr>
          <w:rStyle w:val="50"/>
          <w:rFonts w:eastAsia="Courier New"/>
          <w:i w:val="0"/>
          <w:iCs w:val="0"/>
          <w:sz w:val="28"/>
          <w:szCs w:val="28"/>
        </w:rPr>
        <w:t>аствор</w:t>
      </w:r>
      <w:r>
        <w:rPr>
          <w:rStyle w:val="50"/>
          <w:rFonts w:eastAsia="Courier New"/>
          <w:i w:val="0"/>
          <w:iCs w:val="0"/>
          <w:sz w:val="28"/>
          <w:szCs w:val="28"/>
        </w:rPr>
        <w:t>а</w:t>
      </w:r>
      <w:r w:rsidRPr="00811BA8">
        <w:rPr>
          <w:rStyle w:val="50"/>
          <w:rFonts w:eastAsia="Courier New"/>
          <w:i w:val="0"/>
          <w:iCs w:val="0"/>
          <w:sz w:val="28"/>
          <w:szCs w:val="28"/>
        </w:rPr>
        <w:t xml:space="preserve"> стандартного образца</w:t>
      </w:r>
      <w:r w:rsidRPr="00AD3A8D">
        <w:rPr>
          <w:rStyle w:val="1"/>
          <w:rFonts w:eastAsia="Courier New"/>
          <w:sz w:val="28"/>
          <w:szCs w:val="28"/>
        </w:rPr>
        <w:t xml:space="preserve"> </w:t>
      </w:r>
      <w:r w:rsidRPr="00E02800">
        <w:rPr>
          <w:rStyle w:val="1"/>
          <w:rFonts w:eastAsia="Courier New"/>
          <w:sz w:val="28"/>
          <w:szCs w:val="28"/>
        </w:rPr>
        <w:t>пиридоксина гидрохлорида</w:t>
      </w:r>
      <w:r w:rsidRPr="00AD3A8D">
        <w:rPr>
          <w:rStyle w:val="1"/>
          <w:rFonts w:eastAsia="Courier New"/>
          <w:sz w:val="28"/>
          <w:szCs w:val="28"/>
        </w:rPr>
        <w:t>, доводят объем раствора растворителем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</w:p>
    <w:p w:rsidR="00DB4A6E" w:rsidRDefault="00DB4A6E" w:rsidP="00DB4A6E">
      <w:pPr>
        <w:pStyle w:val="12"/>
        <w:shd w:val="clear" w:color="auto" w:fill="auto"/>
        <w:tabs>
          <w:tab w:val="left" w:pos="9639"/>
        </w:tabs>
        <w:spacing w:line="360" w:lineRule="auto"/>
        <w:ind w:left="20" w:right="-165" w:firstLine="0"/>
        <w:rPr>
          <w:rStyle w:val="1"/>
          <w:sz w:val="28"/>
          <w:szCs w:val="28"/>
        </w:rPr>
      </w:pPr>
      <w:r>
        <w:rPr>
          <w:rStyle w:val="50"/>
          <w:rFonts w:eastAsia="Courier New"/>
          <w:i w:val="0"/>
          <w:iCs w:val="0"/>
          <w:sz w:val="28"/>
          <w:szCs w:val="28"/>
        </w:rPr>
        <w:t>С</w:t>
      </w:r>
      <w:r w:rsidRPr="006431D6">
        <w:rPr>
          <w:rStyle w:val="50"/>
          <w:rFonts w:eastAsia="Courier New"/>
          <w:i w:val="0"/>
          <w:iCs w:val="0"/>
          <w:sz w:val="28"/>
          <w:szCs w:val="28"/>
        </w:rPr>
        <w:t>тандартн</w:t>
      </w:r>
      <w:r>
        <w:rPr>
          <w:rStyle w:val="50"/>
          <w:rFonts w:eastAsia="Courier New"/>
          <w:i w:val="0"/>
          <w:iCs w:val="0"/>
          <w:sz w:val="28"/>
          <w:szCs w:val="28"/>
        </w:rPr>
        <w:t>ый</w:t>
      </w:r>
      <w:r w:rsidRPr="006431D6">
        <w:rPr>
          <w:rStyle w:val="50"/>
          <w:rFonts w:eastAsia="Courier New"/>
          <w:i w:val="0"/>
          <w:iCs w:val="0"/>
          <w:sz w:val="28"/>
          <w:szCs w:val="28"/>
        </w:rPr>
        <w:t xml:space="preserve"> </w:t>
      </w:r>
      <w:r>
        <w:rPr>
          <w:rStyle w:val="50"/>
          <w:rFonts w:eastAsia="Courier New"/>
          <w:i w:val="0"/>
          <w:iCs w:val="0"/>
          <w:sz w:val="28"/>
          <w:szCs w:val="28"/>
        </w:rPr>
        <w:t>р</w:t>
      </w:r>
      <w:r w:rsidRPr="006431D6">
        <w:rPr>
          <w:rStyle w:val="50"/>
          <w:rFonts w:eastAsia="Courier New"/>
          <w:i w:val="0"/>
          <w:iCs w:val="0"/>
          <w:sz w:val="28"/>
          <w:szCs w:val="28"/>
        </w:rPr>
        <w:t xml:space="preserve">аствор </w:t>
      </w:r>
      <w:r>
        <w:rPr>
          <w:rStyle w:val="1"/>
          <w:rFonts w:eastAsia="Courier New"/>
          <w:i/>
          <w:sz w:val="28"/>
          <w:szCs w:val="28"/>
        </w:rPr>
        <w:t xml:space="preserve"> </w:t>
      </w:r>
      <w:r w:rsidRPr="003672AF">
        <w:rPr>
          <w:rStyle w:val="1"/>
          <w:rFonts w:eastAsia="Courier New"/>
          <w:sz w:val="28"/>
          <w:szCs w:val="28"/>
        </w:rPr>
        <w:t>с</w:t>
      </w:r>
      <w:r w:rsidRPr="00AD3A8D">
        <w:rPr>
          <w:rStyle w:val="1"/>
          <w:sz w:val="28"/>
          <w:szCs w:val="28"/>
        </w:rPr>
        <w:t>табилен 20 ч при температуре</w:t>
      </w:r>
      <w:r>
        <w:rPr>
          <w:rStyle w:val="1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 xml:space="preserve">15-25 </w:t>
      </w:r>
      <w:r>
        <w:rPr>
          <w:rStyle w:val="1"/>
          <w:sz w:val="28"/>
          <w:szCs w:val="28"/>
        </w:rPr>
        <w:t>°С</w:t>
      </w:r>
      <w:r w:rsidRPr="00AD3A8D">
        <w:rPr>
          <w:rStyle w:val="1"/>
          <w:sz w:val="28"/>
          <w:szCs w:val="28"/>
        </w:rPr>
        <w:t xml:space="preserve">. </w:t>
      </w:r>
    </w:p>
    <w:p w:rsidR="00DB4A6E" w:rsidRDefault="00DB4A6E" w:rsidP="00DB4A6E">
      <w:pPr>
        <w:pStyle w:val="12"/>
        <w:shd w:val="clear" w:color="auto" w:fill="auto"/>
        <w:spacing w:line="485" w:lineRule="exact"/>
        <w:ind w:left="120" w:right="1180" w:firstLine="588"/>
        <w:jc w:val="left"/>
        <w:rPr>
          <w:rStyle w:val="56"/>
          <w:rFonts w:eastAsia="Corbel"/>
          <w:i/>
          <w:sz w:val="28"/>
          <w:szCs w:val="28"/>
          <w:u w:val="none"/>
        </w:rPr>
      </w:pPr>
      <w:proofErr w:type="spellStart"/>
      <w:r w:rsidRPr="00923490">
        <w:rPr>
          <w:rStyle w:val="56"/>
          <w:rFonts w:eastAsia="Corbel"/>
          <w:i/>
          <w:sz w:val="28"/>
          <w:szCs w:val="28"/>
          <w:u w:val="none"/>
        </w:rPr>
        <w:t>Хроматографические</w:t>
      </w:r>
      <w:proofErr w:type="spellEnd"/>
      <w:r w:rsidRPr="00923490">
        <w:rPr>
          <w:rStyle w:val="56"/>
          <w:rFonts w:eastAsia="Corbel"/>
          <w:i/>
          <w:sz w:val="28"/>
          <w:szCs w:val="28"/>
          <w:u w:val="none"/>
        </w:rPr>
        <w:t xml:space="preserve"> условия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  <w:gridCol w:w="75"/>
      </w:tblGrid>
      <w:tr w:rsidR="00DB4A6E" w:rsidRPr="00CA6E0F" w:rsidTr="008D1B41">
        <w:trPr>
          <w:gridAfter w:val="1"/>
          <w:wAfter w:w="75" w:type="dxa"/>
        </w:trPr>
        <w:tc>
          <w:tcPr>
            <w:tcW w:w="3652" w:type="dxa"/>
          </w:tcPr>
          <w:p w:rsidR="00DB4A6E" w:rsidRPr="00CA6E0F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DB4A6E" w:rsidRPr="00CA6E0F" w:rsidRDefault="00DB4A6E" w:rsidP="00DB4A6E">
            <w:pPr>
              <w:tabs>
                <w:tab w:val="right" w:pos="9308"/>
              </w:tabs>
              <w:spacing w:after="120" w:line="276" w:lineRule="auto"/>
              <w:ind w:left="20"/>
              <w:rPr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  <w:proofErr w:type="spellStart"/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 4,0 мм, силикагель </w:t>
            </w:r>
            <w:proofErr w:type="spellStart"/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 для хроматографии,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CA6E0F" w:rsidTr="008D1B41">
        <w:trPr>
          <w:gridAfter w:val="1"/>
          <w:wAfter w:w="75" w:type="dxa"/>
        </w:trPr>
        <w:tc>
          <w:tcPr>
            <w:tcW w:w="3652" w:type="dxa"/>
          </w:tcPr>
          <w:p w:rsidR="00DB4A6E" w:rsidRPr="00923490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5812" w:type="dxa"/>
          </w:tcPr>
          <w:p w:rsidR="00DB4A6E" w:rsidRPr="00923490" w:rsidRDefault="00DB4A6E" w:rsidP="00DB4A6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A6E" w:rsidRPr="00923490" w:rsidTr="008D1B41">
        <w:trPr>
          <w:gridAfter w:val="1"/>
          <w:wAfter w:w="75" w:type="dxa"/>
        </w:trPr>
        <w:tc>
          <w:tcPr>
            <w:tcW w:w="3652" w:type="dxa"/>
          </w:tcPr>
          <w:p w:rsidR="00DB4A6E" w:rsidRPr="00923490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  <w:tc>
          <w:tcPr>
            <w:tcW w:w="5812" w:type="dxa"/>
          </w:tcPr>
          <w:p w:rsidR="00DB4A6E" w:rsidRPr="004C4D44" w:rsidRDefault="00DB4A6E" w:rsidP="00DB4A6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923490" w:rsidTr="008D1B41">
        <w:trPr>
          <w:trHeight w:val="337"/>
        </w:trPr>
        <w:tc>
          <w:tcPr>
            <w:tcW w:w="3652" w:type="dxa"/>
          </w:tcPr>
          <w:p w:rsidR="00DB4A6E" w:rsidRPr="00923490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887" w:type="dxa"/>
            <w:gridSpan w:val="2"/>
          </w:tcPr>
          <w:p w:rsidR="00DB4A6E" w:rsidRPr="00923490" w:rsidRDefault="00DB4A6E" w:rsidP="00DB4A6E">
            <w:pPr>
              <w:spacing w:line="276" w:lineRule="auto"/>
              <w:ind w:left="20" w:right="480" w:hanging="1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УФ, 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нм; </w:t>
            </w:r>
          </w:p>
        </w:tc>
      </w:tr>
      <w:tr w:rsidR="00DB4A6E" w:rsidRPr="00923490" w:rsidTr="008D1B41">
        <w:trPr>
          <w:trHeight w:val="445"/>
        </w:trPr>
        <w:tc>
          <w:tcPr>
            <w:tcW w:w="3652" w:type="dxa"/>
          </w:tcPr>
          <w:p w:rsidR="00DB4A6E" w:rsidRPr="00923490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</w:p>
        </w:tc>
        <w:tc>
          <w:tcPr>
            <w:tcW w:w="5887" w:type="dxa"/>
            <w:gridSpan w:val="2"/>
          </w:tcPr>
          <w:p w:rsidR="00DB4A6E" w:rsidRPr="00923490" w:rsidRDefault="00DB4A6E" w:rsidP="00DB4A6E">
            <w:pPr>
              <w:spacing w:after="120" w:line="276" w:lineRule="auto"/>
              <w:ind w:hanging="16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3490">
              <w:rPr>
                <w:rFonts w:ascii="Times New Roman" w:hAnsi="Times New Roman" w:cs="Times New Roman"/>
                <w:sz w:val="28"/>
                <w:szCs w:val="28"/>
              </w:rPr>
              <w:t>20 мкл</w:t>
            </w:r>
            <w:r w:rsidRPr="009234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DB4A6E" w:rsidRPr="00923490" w:rsidTr="008D1B41">
        <w:trPr>
          <w:trHeight w:val="431"/>
        </w:trPr>
        <w:tc>
          <w:tcPr>
            <w:tcW w:w="3652" w:type="dxa"/>
          </w:tcPr>
          <w:p w:rsidR="00DB4A6E" w:rsidRPr="00CA6E0F" w:rsidRDefault="00DB4A6E" w:rsidP="00DB4A6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5887" w:type="dxa"/>
            <w:gridSpan w:val="2"/>
          </w:tcPr>
          <w:p w:rsidR="00DB4A6E" w:rsidRPr="00CA6E0F" w:rsidRDefault="00DB4A6E" w:rsidP="00DB4A6E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мл/мин</w:t>
            </w:r>
            <w:r w:rsidRPr="00CA6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A6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4A6E" w:rsidRDefault="00DB4A6E" w:rsidP="00DB4A6E">
      <w:pPr>
        <w:pStyle w:val="12"/>
        <w:shd w:val="clear" w:color="auto" w:fill="auto"/>
        <w:spacing w:line="360" w:lineRule="auto"/>
        <w:ind w:left="20" w:firstLine="0"/>
        <w:rPr>
          <w:rStyle w:val="1"/>
          <w:sz w:val="28"/>
          <w:szCs w:val="28"/>
        </w:rPr>
      </w:pPr>
      <w:r w:rsidRPr="001357F2">
        <w:rPr>
          <w:sz w:val="28"/>
          <w:szCs w:val="28"/>
        </w:rPr>
        <w:t xml:space="preserve">Время </w:t>
      </w:r>
      <w:proofErr w:type="spellStart"/>
      <w:r w:rsidRPr="001357F2">
        <w:rPr>
          <w:sz w:val="28"/>
          <w:szCs w:val="28"/>
        </w:rPr>
        <w:t>хроматографирования</w:t>
      </w:r>
      <w:proofErr w:type="spellEnd"/>
      <w:r w:rsidRPr="001357F2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20</w:t>
      </w:r>
      <w:r w:rsidRPr="001357F2">
        <w:rPr>
          <w:sz w:val="28"/>
          <w:szCs w:val="28"/>
        </w:rPr>
        <w:t xml:space="preserve"> мин</w:t>
      </w:r>
      <w:r>
        <w:rPr>
          <w:sz w:val="28"/>
          <w:szCs w:val="28"/>
        </w:rPr>
        <w:t>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120" w:firstLine="0"/>
        <w:rPr>
          <w:rStyle w:val="1"/>
          <w:sz w:val="28"/>
          <w:szCs w:val="28"/>
        </w:rPr>
      </w:pPr>
      <w:r w:rsidRPr="007C5F87">
        <w:rPr>
          <w:rStyle w:val="23"/>
          <w:sz w:val="28"/>
          <w:szCs w:val="28"/>
        </w:rPr>
        <w:t xml:space="preserve">Время </w:t>
      </w:r>
      <w:r w:rsidRPr="007C5F87">
        <w:rPr>
          <w:rStyle w:val="Exact3"/>
          <w:rFonts w:eastAsia="Corbel"/>
          <w:spacing w:val="0"/>
          <w:sz w:val="28"/>
          <w:szCs w:val="28"/>
        </w:rPr>
        <w:t xml:space="preserve">удерживания </w:t>
      </w:r>
      <w:r>
        <w:rPr>
          <w:rStyle w:val="Exact3"/>
          <w:rFonts w:eastAsia="Corbel"/>
          <w:spacing w:val="0"/>
          <w:sz w:val="28"/>
          <w:szCs w:val="28"/>
        </w:rPr>
        <w:t xml:space="preserve">соединений: </w:t>
      </w:r>
      <w:r w:rsidRPr="0080778D">
        <w:rPr>
          <w:rStyle w:val="1"/>
          <w:rFonts w:eastAsia="Courier New"/>
          <w:sz w:val="28"/>
          <w:szCs w:val="28"/>
        </w:rPr>
        <w:t xml:space="preserve"> </w:t>
      </w:r>
      <w:proofErr w:type="spellStart"/>
      <w:r w:rsidRPr="001357F2">
        <w:rPr>
          <w:rStyle w:val="1"/>
          <w:rFonts w:eastAsia="Courier New"/>
          <w:sz w:val="28"/>
          <w:szCs w:val="28"/>
        </w:rPr>
        <w:t>никотинамида</w:t>
      </w:r>
      <w:proofErr w:type="spellEnd"/>
      <w:r w:rsidRPr="001357F2">
        <w:rPr>
          <w:rStyle w:val="1"/>
          <w:rFonts w:eastAsia="Courier New"/>
          <w:sz w:val="28"/>
          <w:szCs w:val="28"/>
        </w:rPr>
        <w:t xml:space="preserve"> около 3 мин; пиридоксина около 7 мин;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1357F2">
        <w:rPr>
          <w:rStyle w:val="1"/>
          <w:rFonts w:eastAsia="Courier New"/>
          <w:sz w:val="28"/>
          <w:szCs w:val="28"/>
        </w:rPr>
        <w:t>рибофлавина фосфата около 12 мин;</w:t>
      </w:r>
      <w:r>
        <w:rPr>
          <w:rStyle w:val="1"/>
          <w:rFonts w:eastAsia="Courier New"/>
          <w:sz w:val="28"/>
          <w:szCs w:val="28"/>
        </w:rPr>
        <w:t xml:space="preserve"> </w:t>
      </w:r>
      <w:r w:rsidRPr="001357F2">
        <w:rPr>
          <w:rStyle w:val="1"/>
          <w:rFonts w:eastAsia="Courier New"/>
          <w:sz w:val="28"/>
          <w:szCs w:val="28"/>
        </w:rPr>
        <w:t>тиамина около 14 мин.</w:t>
      </w:r>
    </w:p>
    <w:p w:rsidR="00DB4A6E" w:rsidRPr="0040488F" w:rsidRDefault="00DB4A6E" w:rsidP="00DB4A6E">
      <w:pPr>
        <w:pStyle w:val="12"/>
        <w:shd w:val="clear" w:color="auto" w:fill="auto"/>
        <w:spacing w:line="276" w:lineRule="auto"/>
        <w:ind w:left="120" w:firstLine="0"/>
        <w:rPr>
          <w:rStyle w:val="1"/>
          <w:sz w:val="28"/>
          <w:szCs w:val="28"/>
        </w:rPr>
      </w:pPr>
      <w:r w:rsidRPr="0040488F">
        <w:rPr>
          <w:rStyle w:val="1"/>
          <w:sz w:val="28"/>
          <w:szCs w:val="28"/>
        </w:rPr>
        <w:t>Подвижная фаза: градиентное элюирование</w:t>
      </w:r>
    </w:p>
    <w:tbl>
      <w:tblPr>
        <w:tblStyle w:val="af"/>
        <w:tblW w:w="9570" w:type="dxa"/>
        <w:tblInd w:w="120" w:type="dxa"/>
        <w:tblLook w:val="04A0"/>
      </w:tblPr>
      <w:tblGrid>
        <w:gridCol w:w="2115"/>
        <w:gridCol w:w="3543"/>
        <w:gridCol w:w="3912"/>
      </w:tblGrid>
      <w:tr w:rsidR="00DB4A6E" w:rsidRPr="0040488F" w:rsidTr="00DB4A6E">
        <w:tc>
          <w:tcPr>
            <w:tcW w:w="2115" w:type="dxa"/>
          </w:tcPr>
          <w:p w:rsidR="00DB4A6E" w:rsidRPr="0040488F" w:rsidRDefault="00DB4A6E" w:rsidP="00DB4A6E">
            <w:pPr>
              <w:pStyle w:val="12"/>
              <w:shd w:val="clear" w:color="auto" w:fill="auto"/>
              <w:spacing w:line="260" w:lineRule="exact"/>
              <w:ind w:firstLine="0"/>
              <w:jc w:val="center"/>
              <w:rPr>
                <w:sz w:val="28"/>
                <w:szCs w:val="28"/>
              </w:rPr>
            </w:pPr>
            <w:r w:rsidRPr="0040488F">
              <w:rPr>
                <w:rStyle w:val="23"/>
                <w:rFonts w:eastAsia="Trebuchet MS"/>
                <w:sz w:val="28"/>
                <w:szCs w:val="28"/>
              </w:rPr>
              <w:t>Время (</w:t>
            </w:r>
            <w:r w:rsidRPr="0040488F">
              <w:rPr>
                <w:rStyle w:val="23"/>
                <w:rFonts w:eastAsia="Trebuchet MS"/>
                <w:sz w:val="28"/>
                <w:szCs w:val="28"/>
                <w:lang w:val="en-US"/>
              </w:rPr>
              <w:t>t</w:t>
            </w:r>
            <w:r w:rsidRPr="0040488F">
              <w:rPr>
                <w:rStyle w:val="23"/>
                <w:rFonts w:eastAsia="Trebuchet MS"/>
                <w:sz w:val="28"/>
                <w:szCs w:val="28"/>
              </w:rPr>
              <w:t>, мин)</w:t>
            </w:r>
          </w:p>
        </w:tc>
        <w:tc>
          <w:tcPr>
            <w:tcW w:w="3543" w:type="dxa"/>
          </w:tcPr>
          <w:p w:rsidR="00DB4A6E" w:rsidRPr="0040488F" w:rsidRDefault="00DB4A6E" w:rsidP="00DB4A6E">
            <w:pPr>
              <w:pStyle w:val="12"/>
              <w:shd w:val="clear" w:color="auto" w:fill="auto"/>
              <w:spacing w:line="326" w:lineRule="exact"/>
              <w:ind w:left="400" w:firstLine="0"/>
              <w:jc w:val="left"/>
              <w:rPr>
                <w:sz w:val="28"/>
                <w:szCs w:val="28"/>
              </w:rPr>
            </w:pPr>
            <w:r w:rsidRPr="0040488F">
              <w:rPr>
                <w:rStyle w:val="23"/>
                <w:rFonts w:eastAsia="Trebuchet MS"/>
                <w:sz w:val="28"/>
                <w:szCs w:val="28"/>
              </w:rPr>
              <w:t>подвижная фаза А</w:t>
            </w:r>
            <w:proofErr w:type="gramStart"/>
            <w:r w:rsidRPr="0040488F">
              <w:rPr>
                <w:rStyle w:val="23"/>
                <w:rFonts w:eastAsia="Trebuchet MS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912" w:type="dxa"/>
          </w:tcPr>
          <w:p w:rsidR="00DB4A6E" w:rsidRPr="0040488F" w:rsidRDefault="00DB4A6E" w:rsidP="00DB4A6E">
            <w:pPr>
              <w:pStyle w:val="12"/>
              <w:shd w:val="clear" w:color="auto" w:fill="auto"/>
              <w:spacing w:line="326" w:lineRule="exact"/>
              <w:ind w:left="420" w:firstLine="0"/>
              <w:jc w:val="left"/>
              <w:rPr>
                <w:sz w:val="28"/>
                <w:szCs w:val="28"/>
              </w:rPr>
            </w:pPr>
            <w:r w:rsidRPr="0040488F">
              <w:rPr>
                <w:rStyle w:val="23"/>
                <w:rFonts w:eastAsia="Trebuchet MS"/>
                <w:sz w:val="28"/>
                <w:szCs w:val="28"/>
              </w:rPr>
              <w:t xml:space="preserve">подвижная фаза </w:t>
            </w:r>
            <w:proofErr w:type="gramStart"/>
            <w:r w:rsidRPr="0040488F">
              <w:rPr>
                <w:rStyle w:val="23"/>
                <w:rFonts w:eastAsia="Trebuchet MS"/>
                <w:sz w:val="28"/>
                <w:szCs w:val="28"/>
              </w:rPr>
              <w:t>В</w:t>
            </w:r>
            <w:proofErr w:type="gramEnd"/>
            <w:r w:rsidRPr="0040488F">
              <w:rPr>
                <w:rStyle w:val="23"/>
                <w:rFonts w:eastAsia="Trebuchet MS"/>
                <w:sz w:val="28"/>
                <w:szCs w:val="28"/>
              </w:rPr>
              <w:t xml:space="preserve"> (%)</w:t>
            </w:r>
          </w:p>
        </w:tc>
      </w:tr>
      <w:tr w:rsidR="00DB4A6E" w:rsidTr="00DB4A6E">
        <w:tc>
          <w:tcPr>
            <w:tcW w:w="2115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2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A6E" w:rsidTr="00DB4A6E">
        <w:tc>
          <w:tcPr>
            <w:tcW w:w="2115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102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2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A6E" w:rsidTr="00DB4A6E">
        <w:tc>
          <w:tcPr>
            <w:tcW w:w="2115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23"/>
                <w:rFonts w:eastAsia="Trebuchet MS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2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B4A6E" w:rsidTr="00DB4A6E">
        <w:tc>
          <w:tcPr>
            <w:tcW w:w="2115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23"/>
                <w:rFonts w:eastAsia="Trebuchet MS"/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12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B4A6E" w:rsidTr="00DB4A6E">
        <w:tc>
          <w:tcPr>
            <w:tcW w:w="2115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2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4A6E" w:rsidTr="00DB4A6E">
        <w:tc>
          <w:tcPr>
            <w:tcW w:w="2115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23"/>
                <w:rFonts w:eastAsia="Trebuchet MS"/>
                <w:sz w:val="28"/>
                <w:szCs w:val="28"/>
              </w:rPr>
              <w:t>23</w:t>
            </w:r>
          </w:p>
        </w:tc>
        <w:tc>
          <w:tcPr>
            <w:tcW w:w="3543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12" w:type="dxa"/>
          </w:tcPr>
          <w:p w:rsidR="00DB4A6E" w:rsidRPr="004C4D44" w:rsidRDefault="00DB4A6E" w:rsidP="00DB4A6E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4D44">
              <w:rPr>
                <w:rStyle w:val="MSMincho85pt"/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B4A6E" w:rsidRDefault="00DB4A6E" w:rsidP="00DB4A6E">
      <w:pPr>
        <w:pStyle w:val="12"/>
        <w:shd w:val="clear" w:color="auto" w:fill="auto"/>
        <w:spacing w:line="276" w:lineRule="auto"/>
        <w:ind w:left="20" w:right="20" w:firstLine="0"/>
        <w:rPr>
          <w:rStyle w:val="1"/>
          <w:sz w:val="28"/>
          <w:szCs w:val="28"/>
        </w:rPr>
      </w:pP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Хроматографируют</w:t>
      </w:r>
      <w:proofErr w:type="spellEnd"/>
      <w:r>
        <w:rPr>
          <w:rStyle w:val="1"/>
          <w:sz w:val="28"/>
          <w:szCs w:val="28"/>
        </w:rPr>
        <w:t xml:space="preserve"> стандартный раствор и испытуемый раствор.</w:t>
      </w:r>
    </w:p>
    <w:p w:rsidR="00DB4A6E" w:rsidRPr="00EE6BEA" w:rsidRDefault="00DB4A6E" w:rsidP="00DB4A6E">
      <w:pPr>
        <w:pStyle w:val="12"/>
        <w:shd w:val="clear" w:color="auto" w:fill="auto"/>
        <w:spacing w:line="360" w:lineRule="auto"/>
        <w:ind w:left="20" w:firstLine="0"/>
        <w:rPr>
          <w:i/>
          <w:sz w:val="28"/>
          <w:szCs w:val="28"/>
        </w:rPr>
      </w:pPr>
      <w:r w:rsidRPr="00EE6BEA">
        <w:rPr>
          <w:rStyle w:val="56"/>
          <w:rFonts w:eastAsia="Corbel"/>
          <w:i/>
          <w:sz w:val="28"/>
          <w:szCs w:val="28"/>
          <w:u w:val="none"/>
        </w:rPr>
        <w:t xml:space="preserve">Проверка пригодности </w:t>
      </w:r>
      <w:proofErr w:type="spellStart"/>
      <w:r w:rsidRPr="00EE6BEA">
        <w:rPr>
          <w:rStyle w:val="56"/>
          <w:rFonts w:eastAsia="Corbel"/>
          <w:i/>
          <w:sz w:val="28"/>
          <w:szCs w:val="28"/>
          <w:u w:val="none"/>
        </w:rPr>
        <w:t>хроматографической</w:t>
      </w:r>
      <w:proofErr w:type="spellEnd"/>
      <w:r w:rsidRPr="00EE6BEA">
        <w:rPr>
          <w:rStyle w:val="56"/>
          <w:rFonts w:eastAsia="Corbel"/>
          <w:i/>
          <w:sz w:val="28"/>
          <w:szCs w:val="28"/>
          <w:u w:val="none"/>
        </w:rPr>
        <w:t xml:space="preserve"> системы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На </w:t>
      </w:r>
      <w:proofErr w:type="spellStart"/>
      <w:r>
        <w:rPr>
          <w:rStyle w:val="1"/>
          <w:sz w:val="28"/>
          <w:szCs w:val="28"/>
        </w:rPr>
        <w:t>х</w:t>
      </w:r>
      <w:r w:rsidRPr="00056E4A">
        <w:rPr>
          <w:rStyle w:val="1"/>
          <w:sz w:val="28"/>
          <w:szCs w:val="28"/>
        </w:rPr>
        <w:t>роматогра</w:t>
      </w:r>
      <w:r>
        <w:rPr>
          <w:rStyle w:val="1"/>
          <w:sz w:val="28"/>
          <w:szCs w:val="28"/>
        </w:rPr>
        <w:t>мме</w:t>
      </w:r>
      <w:proofErr w:type="spellEnd"/>
      <w:r>
        <w:rPr>
          <w:rStyle w:val="1"/>
          <w:sz w:val="28"/>
          <w:szCs w:val="28"/>
        </w:rPr>
        <w:t xml:space="preserve"> </w:t>
      </w:r>
      <w:r w:rsidRPr="00C879CF">
        <w:rPr>
          <w:color w:val="000000"/>
          <w:sz w:val="28"/>
          <w:szCs w:val="28"/>
        </w:rPr>
        <w:t xml:space="preserve">стандартного </w:t>
      </w:r>
      <w:r>
        <w:rPr>
          <w:color w:val="000000"/>
          <w:sz w:val="28"/>
          <w:szCs w:val="28"/>
        </w:rPr>
        <w:t>раствора:</w:t>
      </w:r>
    </w:p>
    <w:p w:rsidR="00DB4A6E" w:rsidRPr="00D546AA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i/>
          <w:sz w:val="28"/>
          <w:szCs w:val="28"/>
        </w:rPr>
        <w:t>̶</w:t>
      </w:r>
      <w:r w:rsidRPr="007630E6">
        <w:rPr>
          <w:rStyle w:val="1"/>
          <w:rFonts w:eastAsia="Courier New"/>
          <w:i/>
          <w:sz w:val="28"/>
          <w:szCs w:val="28"/>
        </w:rPr>
        <w:t xml:space="preserve"> </w:t>
      </w:r>
      <w:r w:rsidRPr="00D546AA">
        <w:rPr>
          <w:rStyle w:val="1"/>
          <w:rFonts w:eastAsia="Courier New"/>
          <w:i/>
          <w:sz w:val="28"/>
          <w:szCs w:val="28"/>
        </w:rPr>
        <w:t>относительное стандартное отклонение</w:t>
      </w:r>
      <w:r w:rsidRPr="00D546AA">
        <w:rPr>
          <w:rStyle w:val="1"/>
          <w:rFonts w:eastAsia="Courier New"/>
          <w:sz w:val="28"/>
          <w:szCs w:val="28"/>
        </w:rPr>
        <w:t xml:space="preserve"> площадей пиков тиамина </w:t>
      </w:r>
      <w:r w:rsidRPr="00D546AA">
        <w:rPr>
          <w:rFonts w:ascii="Times New Roman" w:hAnsi="Times New Roman" w:cs="Times New Roman"/>
          <w:sz w:val="28"/>
          <w:szCs w:val="28"/>
        </w:rPr>
        <w:t>не более 2,0 %</w:t>
      </w:r>
      <w:r>
        <w:rPr>
          <w:rFonts w:ascii="Times New Roman" w:hAnsi="Times New Roman" w:cs="Times New Roman"/>
          <w:sz w:val="28"/>
          <w:szCs w:val="28"/>
        </w:rPr>
        <w:t xml:space="preserve"> (5 определений)</w:t>
      </w:r>
    </w:p>
    <w:p w:rsidR="00DB4A6E" w:rsidRPr="00D546AA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AA">
        <w:rPr>
          <w:rFonts w:ascii="Times New Roman" w:hAnsi="Times New Roman" w:cs="Times New Roman"/>
          <w:sz w:val="28"/>
          <w:szCs w:val="28"/>
        </w:rPr>
        <w:t xml:space="preserve">рибофлавина фосфата не более 2,0 % </w:t>
      </w:r>
    </w:p>
    <w:p w:rsidR="00DB4A6E" w:rsidRPr="00D546AA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6AA">
        <w:rPr>
          <w:rFonts w:ascii="Times New Roman" w:hAnsi="Times New Roman" w:cs="Times New Roman"/>
          <w:sz w:val="28"/>
          <w:szCs w:val="28"/>
        </w:rPr>
        <w:t xml:space="preserve">пиридоксина не более 2,0 % </w:t>
      </w:r>
    </w:p>
    <w:p w:rsidR="00DB4A6E" w:rsidRPr="00D546AA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46AA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D546AA">
        <w:rPr>
          <w:rFonts w:ascii="Times New Roman" w:hAnsi="Times New Roman" w:cs="Times New Roman"/>
          <w:sz w:val="28"/>
          <w:szCs w:val="28"/>
        </w:rPr>
        <w:t xml:space="preserve"> не более 2,0 %;</w:t>
      </w:r>
    </w:p>
    <w:p w:rsidR="00DB4A6E" w:rsidRPr="00D546AA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02"/>
        </w:tabs>
        <w:spacing w:line="360" w:lineRule="auto"/>
        <w:ind w:left="20" w:right="20" w:firstLine="0"/>
        <w:jc w:val="left"/>
        <w:rPr>
          <w:sz w:val="28"/>
          <w:szCs w:val="28"/>
        </w:rPr>
      </w:pPr>
      <w:r w:rsidRPr="00D546AA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D546AA">
        <w:rPr>
          <w:rStyle w:val="1"/>
          <w:i/>
          <w:sz w:val="28"/>
          <w:szCs w:val="28"/>
        </w:rPr>
        <w:t>хроматографической</w:t>
      </w:r>
      <w:proofErr w:type="spellEnd"/>
      <w:r w:rsidRPr="00D546AA">
        <w:rPr>
          <w:rStyle w:val="1"/>
          <w:i/>
          <w:sz w:val="28"/>
          <w:szCs w:val="28"/>
        </w:rPr>
        <w:t xml:space="preserve"> колонки</w:t>
      </w:r>
      <w:r w:rsidRPr="00D546AA">
        <w:rPr>
          <w:rStyle w:val="1"/>
          <w:sz w:val="28"/>
          <w:szCs w:val="28"/>
        </w:rPr>
        <w:t xml:space="preserve"> (</w:t>
      </w:r>
      <w:r w:rsidRPr="00D546AA">
        <w:rPr>
          <w:rStyle w:val="1"/>
          <w:sz w:val="28"/>
          <w:szCs w:val="28"/>
          <w:lang w:val="en-US"/>
        </w:rPr>
        <w:t>N</w:t>
      </w:r>
      <w:r w:rsidRPr="00D546AA">
        <w:rPr>
          <w:rStyle w:val="1"/>
          <w:sz w:val="28"/>
          <w:szCs w:val="28"/>
        </w:rPr>
        <w:t xml:space="preserve">) рассчитанная по пику тиамина не менее </w:t>
      </w:r>
      <w:r w:rsidRPr="00D546AA">
        <w:rPr>
          <w:rStyle w:val="MSMincho85pt"/>
          <w:rFonts w:ascii="Times New Roman" w:hAnsi="Times New Roman" w:cs="Times New Roman"/>
          <w:sz w:val="28"/>
          <w:szCs w:val="28"/>
        </w:rPr>
        <w:t>20000</w:t>
      </w:r>
      <w:r w:rsidRPr="00D546AA">
        <w:rPr>
          <w:rStyle w:val="1"/>
          <w:sz w:val="28"/>
          <w:szCs w:val="28"/>
        </w:rPr>
        <w:t xml:space="preserve"> теоретических тарелок</w:t>
      </w:r>
    </w:p>
    <w:p w:rsidR="00DB4A6E" w:rsidRPr="00D546AA" w:rsidRDefault="00DB4A6E" w:rsidP="00DB4A6E">
      <w:pPr>
        <w:pStyle w:val="12"/>
        <w:shd w:val="clear" w:color="auto" w:fill="auto"/>
        <w:spacing w:line="360" w:lineRule="auto"/>
        <w:ind w:left="20" w:right="2040" w:firstLine="0"/>
        <w:rPr>
          <w:sz w:val="28"/>
          <w:szCs w:val="28"/>
        </w:rPr>
      </w:pPr>
      <w:r w:rsidRPr="00D546AA">
        <w:rPr>
          <w:rStyle w:val="1"/>
          <w:sz w:val="28"/>
          <w:szCs w:val="28"/>
        </w:rPr>
        <w:t>рибофлавина фосфат</w:t>
      </w:r>
      <w:r>
        <w:rPr>
          <w:rStyle w:val="1"/>
          <w:sz w:val="28"/>
          <w:szCs w:val="28"/>
        </w:rPr>
        <w:t xml:space="preserve"> натрия</w:t>
      </w:r>
      <w:r w:rsidRPr="00D546AA">
        <w:rPr>
          <w:rStyle w:val="1"/>
          <w:sz w:val="28"/>
          <w:szCs w:val="28"/>
        </w:rPr>
        <w:t xml:space="preserve"> не менее 15000 теоретических тарелок </w:t>
      </w:r>
      <w:proofErr w:type="spellStart"/>
      <w:r w:rsidRPr="00D546AA">
        <w:rPr>
          <w:rStyle w:val="1"/>
          <w:sz w:val="28"/>
          <w:szCs w:val="28"/>
        </w:rPr>
        <w:t>никотинамида</w:t>
      </w:r>
      <w:proofErr w:type="spellEnd"/>
      <w:r w:rsidRPr="00D546AA">
        <w:rPr>
          <w:rStyle w:val="1"/>
          <w:sz w:val="28"/>
          <w:szCs w:val="28"/>
        </w:rPr>
        <w:t xml:space="preserve"> не менее 3000 теоретических тарелок</w:t>
      </w:r>
      <w:r>
        <w:rPr>
          <w:rStyle w:val="1"/>
        </w:rPr>
        <w:t xml:space="preserve"> </w:t>
      </w:r>
      <w:r w:rsidRPr="00D546AA">
        <w:rPr>
          <w:rStyle w:val="1"/>
          <w:sz w:val="28"/>
          <w:szCs w:val="28"/>
        </w:rPr>
        <w:t>пиридоксина не менее 4000 теоретических тарелок;</w:t>
      </w:r>
    </w:p>
    <w:p w:rsidR="00DB4A6E" w:rsidRPr="00D546AA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̶</w:t>
      </w:r>
      <w:r w:rsidRPr="00E074A5">
        <w:rPr>
          <w:rFonts w:ascii="Times New Roman" w:hAnsi="Times New Roman" w:cs="Times New Roman"/>
          <w:sz w:val="28"/>
          <w:szCs w:val="28"/>
        </w:rPr>
        <w:t xml:space="preserve"> </w:t>
      </w:r>
      <w:r w:rsidRPr="00E074A5"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D546AA">
        <w:rPr>
          <w:rFonts w:ascii="Times New Roman" w:hAnsi="Times New Roman" w:cs="Times New Roman"/>
          <w:sz w:val="28"/>
          <w:szCs w:val="28"/>
        </w:rPr>
        <w:t xml:space="preserve"> (</w:t>
      </w:r>
      <w:r w:rsidRPr="00E074A5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E074A5">
        <w:rPr>
          <w:rFonts w:ascii="Times New Roman" w:hAnsi="Times New Roman" w:cs="Times New Roman"/>
          <w:i/>
          <w:sz w:val="28"/>
          <w:szCs w:val="28"/>
        </w:rPr>
        <w:t>)</w:t>
      </w:r>
      <w:r w:rsidRPr="00D546AA">
        <w:rPr>
          <w:rFonts w:ascii="Times New Roman" w:hAnsi="Times New Roman" w:cs="Times New Roman"/>
          <w:sz w:val="28"/>
          <w:szCs w:val="28"/>
        </w:rPr>
        <w:t xml:space="preserve"> пика тиамина не более 1,6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6AA">
        <w:rPr>
          <w:rFonts w:ascii="Times New Roman" w:hAnsi="Times New Roman" w:cs="Times New Roman"/>
          <w:sz w:val="28"/>
          <w:szCs w:val="28"/>
        </w:rPr>
        <w:t xml:space="preserve"> рибофлавина фосфат</w:t>
      </w:r>
      <w:r w:rsidR="00E91857">
        <w:rPr>
          <w:rFonts w:ascii="Times New Roman" w:hAnsi="Times New Roman" w:cs="Times New Roman"/>
          <w:sz w:val="28"/>
          <w:szCs w:val="28"/>
        </w:rPr>
        <w:t xml:space="preserve"> натрия</w:t>
      </w:r>
      <w:r w:rsidRPr="00D546AA">
        <w:rPr>
          <w:rFonts w:ascii="Times New Roman" w:hAnsi="Times New Roman" w:cs="Times New Roman"/>
          <w:sz w:val="28"/>
          <w:szCs w:val="28"/>
        </w:rPr>
        <w:t xml:space="preserve"> не более 1,5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6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46AA">
        <w:rPr>
          <w:rFonts w:ascii="Times New Roman" w:hAnsi="Times New Roman" w:cs="Times New Roman"/>
          <w:sz w:val="28"/>
          <w:szCs w:val="28"/>
        </w:rPr>
        <w:t>никотинамида</w:t>
      </w:r>
      <w:proofErr w:type="spellEnd"/>
      <w:r w:rsidRPr="00D546AA">
        <w:rPr>
          <w:rFonts w:ascii="Times New Roman" w:hAnsi="Times New Roman" w:cs="Times New Roman"/>
          <w:sz w:val="28"/>
          <w:szCs w:val="28"/>
        </w:rPr>
        <w:t xml:space="preserve"> не более 2,0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6AA">
        <w:rPr>
          <w:rFonts w:ascii="Times New Roman" w:hAnsi="Times New Roman" w:cs="Times New Roman"/>
          <w:sz w:val="28"/>
          <w:szCs w:val="28"/>
        </w:rPr>
        <w:t xml:space="preserve"> пиридоксина не более 1,6;</w:t>
      </w:r>
    </w:p>
    <w:p w:rsidR="00DB4A6E" w:rsidRPr="00E06418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02"/>
        </w:tabs>
        <w:spacing w:line="360" w:lineRule="auto"/>
        <w:ind w:left="20" w:right="20" w:firstLine="0"/>
        <w:rPr>
          <w:rStyle w:val="1"/>
          <w:color w:val="auto"/>
          <w:sz w:val="28"/>
          <w:szCs w:val="28"/>
          <w:shd w:val="clear" w:color="auto" w:fill="auto"/>
        </w:rPr>
      </w:pPr>
      <w:r w:rsidRPr="00E074A5">
        <w:rPr>
          <w:rStyle w:val="1"/>
          <w:i/>
          <w:sz w:val="28"/>
          <w:szCs w:val="28"/>
        </w:rPr>
        <w:t>разрешение между пиком</w:t>
      </w:r>
      <w:r w:rsidRPr="00D546AA">
        <w:rPr>
          <w:rStyle w:val="1"/>
          <w:sz w:val="28"/>
          <w:szCs w:val="28"/>
        </w:rPr>
        <w:t xml:space="preserve"> пиридоксина и пиком рибофлавина фосфат</w:t>
      </w:r>
      <w:r>
        <w:rPr>
          <w:rStyle w:val="1"/>
          <w:sz w:val="28"/>
          <w:szCs w:val="28"/>
        </w:rPr>
        <w:t xml:space="preserve"> натрия</w:t>
      </w:r>
      <w:r w:rsidRPr="00D546AA">
        <w:rPr>
          <w:rStyle w:val="1"/>
          <w:sz w:val="28"/>
          <w:szCs w:val="28"/>
        </w:rPr>
        <w:t xml:space="preserve"> не менее 5;</w:t>
      </w:r>
    </w:p>
    <w:p w:rsidR="00DB4A6E" w:rsidRPr="00D546AA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02"/>
        </w:tabs>
        <w:spacing w:line="360" w:lineRule="auto"/>
        <w:ind w:left="20" w:firstLine="0"/>
        <w:rPr>
          <w:sz w:val="28"/>
          <w:szCs w:val="28"/>
        </w:rPr>
      </w:pPr>
      <w:r w:rsidRPr="00E074A5">
        <w:rPr>
          <w:rStyle w:val="1"/>
          <w:i/>
          <w:sz w:val="28"/>
          <w:szCs w:val="28"/>
        </w:rPr>
        <w:t>разрешение между пиком</w:t>
      </w:r>
      <w:r w:rsidRPr="00D546AA">
        <w:rPr>
          <w:rStyle w:val="1"/>
          <w:sz w:val="28"/>
          <w:szCs w:val="28"/>
        </w:rPr>
        <w:t xml:space="preserve"> </w:t>
      </w:r>
      <w:proofErr w:type="spellStart"/>
      <w:r w:rsidRPr="00D546AA">
        <w:rPr>
          <w:rStyle w:val="1"/>
          <w:sz w:val="28"/>
          <w:szCs w:val="28"/>
        </w:rPr>
        <w:t>никотинамида</w:t>
      </w:r>
      <w:proofErr w:type="spellEnd"/>
      <w:r w:rsidRPr="00D546AA">
        <w:rPr>
          <w:rStyle w:val="1"/>
          <w:sz w:val="28"/>
          <w:szCs w:val="28"/>
        </w:rPr>
        <w:t xml:space="preserve"> и пиком пиридоксина не менее </w:t>
      </w:r>
      <w:r w:rsidRPr="00D546AA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D546AA">
        <w:rPr>
          <w:rStyle w:val="1"/>
          <w:sz w:val="28"/>
          <w:szCs w:val="28"/>
        </w:rPr>
        <w:t>;</w:t>
      </w:r>
    </w:p>
    <w:p w:rsidR="00DB4A6E" w:rsidRPr="00D546AA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02"/>
        </w:tabs>
        <w:spacing w:line="360" w:lineRule="auto"/>
        <w:ind w:left="20" w:firstLine="0"/>
        <w:rPr>
          <w:sz w:val="28"/>
          <w:szCs w:val="28"/>
        </w:rPr>
      </w:pPr>
      <w:r w:rsidRPr="00E074A5">
        <w:rPr>
          <w:rStyle w:val="1"/>
          <w:i/>
          <w:sz w:val="28"/>
          <w:szCs w:val="28"/>
        </w:rPr>
        <w:t>разрешение между пиком</w:t>
      </w:r>
      <w:r w:rsidRPr="00D546AA">
        <w:rPr>
          <w:rStyle w:val="1"/>
          <w:sz w:val="28"/>
          <w:szCs w:val="28"/>
        </w:rPr>
        <w:t xml:space="preserve"> рибофлавина фосфата и пиком тиамина не менее</w:t>
      </w:r>
    </w:p>
    <w:p w:rsidR="00DB4A6E" w:rsidRPr="00D546AA" w:rsidRDefault="00DB4A6E" w:rsidP="00DB4A6E">
      <w:pPr>
        <w:tabs>
          <w:tab w:val="left" w:pos="198"/>
        </w:tabs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D546AA">
        <w:rPr>
          <w:rStyle w:val="111"/>
          <w:rFonts w:ascii="Times New Roman" w:hAnsi="Times New Roman" w:cs="Times New Roman"/>
          <w:sz w:val="28"/>
          <w:szCs w:val="28"/>
        </w:rPr>
        <w:lastRenderedPageBreak/>
        <w:t>10</w:t>
      </w:r>
      <w:r w:rsidRPr="00D546AA">
        <w:rPr>
          <w:rStyle w:val="11MSMincho10pt0pt"/>
          <w:rFonts w:ascii="Times New Roman" w:hAnsi="Times New Roman" w:cs="Times New Roman"/>
          <w:sz w:val="28"/>
          <w:szCs w:val="28"/>
        </w:rPr>
        <w:t>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 w:rsidRPr="00E074A5">
        <w:rPr>
          <w:rStyle w:val="1"/>
          <w:sz w:val="28"/>
          <w:szCs w:val="28"/>
        </w:rPr>
        <w:t>Содержание тиамина гидрохлорида</w:t>
      </w:r>
      <w:r w:rsidR="0022602C">
        <w:rPr>
          <w:rStyle w:val="1"/>
          <w:sz w:val="28"/>
          <w:szCs w:val="28"/>
        </w:rPr>
        <w:t xml:space="preserve"> 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C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12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H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17</w:t>
      </w:r>
      <w:proofErr w:type="spellStart"/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ClN</w:t>
      </w:r>
      <w:proofErr w:type="spellEnd"/>
      <w:r w:rsidR="0022602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4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OS</w:t>
      </w:r>
      <w:r w:rsidR="0022602C" w:rsidRPr="008F375F">
        <w:rPr>
          <w:rStyle w:val="23"/>
          <w:rFonts w:eastAsiaTheme="minorEastAsia"/>
          <w:color w:val="auto"/>
          <w:sz w:val="28"/>
          <w:szCs w:val="28"/>
        </w:rPr>
        <w:t>·</w:t>
      </w:r>
      <w:proofErr w:type="spellStart"/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HCl</w:t>
      </w:r>
      <w:proofErr w:type="spellEnd"/>
      <w:r w:rsidRPr="00E074A5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препарате </w:t>
      </w:r>
      <w:r w:rsidRPr="00E074A5">
        <w:rPr>
          <w:rStyle w:val="1"/>
          <w:sz w:val="28"/>
          <w:szCs w:val="28"/>
        </w:rPr>
        <w:t xml:space="preserve">в процентах от заявленного количества </w:t>
      </w:r>
      <w:r w:rsidR="0022602C" w:rsidRPr="00E074A5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 xml:space="preserve">вычисляют </w:t>
      </w:r>
      <w:r w:rsidRPr="00E074A5">
        <w:rPr>
          <w:rStyle w:val="1"/>
          <w:sz w:val="28"/>
          <w:szCs w:val="28"/>
        </w:rPr>
        <w:t>по формуле:</w:t>
      </w:r>
    </w:p>
    <w:p w:rsidR="00DB4A6E" w:rsidRPr="004578DC" w:rsidRDefault="00DB4A6E" w:rsidP="00DB4A6E">
      <w:pPr>
        <w:pStyle w:val="12"/>
        <w:shd w:val="clear" w:color="auto" w:fill="auto"/>
        <w:spacing w:line="360" w:lineRule="auto"/>
        <w:ind w:left="20" w:right="20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 ∙P∙1,0∙(100-W)∙p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∙20∙50∙100</m:t>
            </m:r>
          </m:den>
        </m:f>
        <m:r>
          <w:rPr>
            <w:rFonts w:ascii="Cambria Math" w:hAnsi="Cambria Math"/>
            <w:sz w:val="28"/>
            <w:szCs w:val="28"/>
          </w:rPr>
          <m:t>∙100=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 ∙P∙1,0∙(100-W)∙p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∙1000∙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F636B9" w:rsidRPr="00F636B9" w:rsidRDefault="00DB4A6E" w:rsidP="00F636B9">
      <w:pPr>
        <w:pStyle w:val="12"/>
        <w:shd w:val="clear" w:color="auto" w:fill="auto"/>
        <w:spacing w:line="276" w:lineRule="auto"/>
        <w:ind w:left="20" w:firstLine="0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</w:rPr>
        <w:t xml:space="preserve">где: </w:t>
      </w:r>
      <w:r w:rsidRPr="00C960C3">
        <w:rPr>
          <w:rStyle w:val="1"/>
          <w:sz w:val="28"/>
          <w:szCs w:val="28"/>
          <w:lang w:val="en-US"/>
        </w:rPr>
        <w:t>S</w:t>
      </w:r>
      <w:r w:rsidR="00F636B9" w:rsidRPr="00F636B9">
        <w:rPr>
          <w:rStyle w:val="1"/>
          <w:sz w:val="28"/>
          <w:szCs w:val="28"/>
          <w:vertAlign w:val="subscript"/>
        </w:rPr>
        <w:t>1</w:t>
      </w:r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 xml:space="preserve">площадь пика </w:t>
      </w:r>
      <w:r w:rsidR="00F636B9" w:rsidRPr="00C960C3">
        <w:rPr>
          <w:rStyle w:val="1"/>
          <w:sz w:val="28"/>
          <w:szCs w:val="28"/>
        </w:rPr>
        <w:t>тиамина гидрохлорид</w:t>
      </w:r>
      <w:r w:rsidRPr="00C960C3">
        <w:rPr>
          <w:rStyle w:val="1"/>
          <w:sz w:val="28"/>
          <w:szCs w:val="28"/>
        </w:rPr>
        <w:t xml:space="preserve"> на </w:t>
      </w:r>
      <w:proofErr w:type="spellStart"/>
      <w:r w:rsidRPr="00C960C3">
        <w:rPr>
          <w:rStyle w:val="1"/>
          <w:sz w:val="28"/>
          <w:szCs w:val="28"/>
        </w:rPr>
        <w:t>хроматограмме</w:t>
      </w:r>
      <w:proofErr w:type="spellEnd"/>
      <w:r w:rsidRPr="00C960C3">
        <w:rPr>
          <w:rStyle w:val="1"/>
          <w:sz w:val="28"/>
          <w:szCs w:val="28"/>
        </w:rPr>
        <w:t xml:space="preserve"> испытуемого </w:t>
      </w:r>
    </w:p>
    <w:p w:rsidR="00DB4A6E" w:rsidRPr="00C960C3" w:rsidRDefault="00DB4A6E" w:rsidP="00672844">
      <w:pPr>
        <w:pStyle w:val="12"/>
        <w:shd w:val="clear" w:color="auto" w:fill="auto"/>
        <w:spacing w:line="276" w:lineRule="auto"/>
        <w:ind w:left="20" w:firstLine="547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</w:rPr>
        <w:t xml:space="preserve">раствора; </w:t>
      </w:r>
    </w:p>
    <w:p w:rsidR="00672844" w:rsidRDefault="00DB4A6E" w:rsidP="00DB4A6E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  <w:lang w:val="en-US"/>
        </w:rPr>
        <w:t>So</w:t>
      </w:r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 xml:space="preserve">средняя площадь пика </w:t>
      </w:r>
      <w:r w:rsidR="00672844" w:rsidRPr="00C960C3">
        <w:rPr>
          <w:rStyle w:val="1"/>
          <w:sz w:val="28"/>
          <w:szCs w:val="28"/>
        </w:rPr>
        <w:t>тиамина гидрохлорид</w:t>
      </w:r>
      <w:r w:rsidRPr="00C960C3">
        <w:rPr>
          <w:rStyle w:val="1"/>
          <w:sz w:val="28"/>
          <w:szCs w:val="28"/>
        </w:rPr>
        <w:t xml:space="preserve"> на </w:t>
      </w:r>
      <w:proofErr w:type="spellStart"/>
      <w:r w:rsidRPr="00C960C3">
        <w:rPr>
          <w:rStyle w:val="1"/>
          <w:sz w:val="28"/>
          <w:szCs w:val="28"/>
        </w:rPr>
        <w:t>хрома</w:t>
      </w:r>
      <w:r>
        <w:rPr>
          <w:rStyle w:val="1"/>
          <w:sz w:val="28"/>
          <w:szCs w:val="28"/>
        </w:rPr>
        <w:t>тограмм</w:t>
      </w:r>
      <w:r w:rsidR="00672844">
        <w:rPr>
          <w:rStyle w:val="1"/>
          <w:sz w:val="28"/>
          <w:szCs w:val="28"/>
        </w:rPr>
        <w:t>е</w:t>
      </w:r>
      <w:proofErr w:type="spellEnd"/>
      <w:r>
        <w:rPr>
          <w:rStyle w:val="1"/>
          <w:sz w:val="28"/>
          <w:szCs w:val="28"/>
        </w:rPr>
        <w:t xml:space="preserve"> </w:t>
      </w:r>
    </w:p>
    <w:p w:rsidR="00DB4A6E" w:rsidRPr="00C960C3" w:rsidRDefault="00DB4A6E" w:rsidP="00DB4A6E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раствора стандартного образца</w:t>
      </w:r>
      <w:r w:rsidRPr="00C960C3">
        <w:rPr>
          <w:rStyle w:val="1"/>
          <w:sz w:val="28"/>
          <w:szCs w:val="28"/>
        </w:rPr>
        <w:t>;</w:t>
      </w:r>
    </w:p>
    <w:p w:rsidR="00DB4A6E" w:rsidRPr="00C960C3" w:rsidRDefault="00DB4A6E" w:rsidP="00DB4A6E">
      <w:pPr>
        <w:pStyle w:val="12"/>
        <w:shd w:val="clear" w:color="auto" w:fill="auto"/>
        <w:spacing w:line="276" w:lineRule="auto"/>
        <w:ind w:left="1460" w:right="20" w:hanging="893"/>
        <w:rPr>
          <w:sz w:val="28"/>
          <w:szCs w:val="28"/>
        </w:rPr>
      </w:pPr>
      <w:proofErr w:type="spellStart"/>
      <w:r w:rsidRPr="00C960C3">
        <w:rPr>
          <w:rStyle w:val="1"/>
          <w:sz w:val="28"/>
          <w:szCs w:val="28"/>
        </w:rPr>
        <w:t>а</w:t>
      </w:r>
      <w:r w:rsidRPr="00C960C3">
        <w:rPr>
          <w:rStyle w:val="1"/>
          <w:sz w:val="28"/>
          <w:szCs w:val="28"/>
          <w:vertAlign w:val="subscript"/>
        </w:rPr>
        <w:t>о</w:t>
      </w:r>
      <w:proofErr w:type="spellEnd"/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>навеска стандартного образца тиамина гидрохлорида,  мг;</w:t>
      </w:r>
    </w:p>
    <w:p w:rsidR="00DB4A6E" w:rsidRPr="00C960C3" w:rsidRDefault="00DB4A6E" w:rsidP="00DB4A6E">
      <w:pPr>
        <w:pStyle w:val="12"/>
        <w:shd w:val="clear" w:color="auto" w:fill="auto"/>
        <w:spacing w:line="276" w:lineRule="auto"/>
        <w:ind w:left="1460" w:right="20" w:hanging="893"/>
        <w:rPr>
          <w:sz w:val="28"/>
          <w:szCs w:val="28"/>
        </w:rPr>
      </w:pPr>
      <w:proofErr w:type="gramStart"/>
      <w:r w:rsidRPr="00C960C3">
        <w:rPr>
          <w:rStyle w:val="1"/>
          <w:sz w:val="28"/>
          <w:szCs w:val="28"/>
        </w:rPr>
        <w:t>Р</w:t>
      </w:r>
      <w:proofErr w:type="gramEnd"/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>содержание тиамина гидрохлорида в стандартном образце в пересчете на безводное вещество, мг/м</w:t>
      </w:r>
      <w:r>
        <w:rPr>
          <w:rStyle w:val="1"/>
          <w:sz w:val="28"/>
          <w:szCs w:val="28"/>
        </w:rPr>
        <w:t>г</w:t>
      </w:r>
      <w:r w:rsidRPr="00C960C3">
        <w:rPr>
          <w:rStyle w:val="1"/>
          <w:sz w:val="28"/>
          <w:szCs w:val="28"/>
        </w:rPr>
        <w:t>;</w:t>
      </w:r>
    </w:p>
    <w:p w:rsidR="00DB4A6E" w:rsidRDefault="00DB4A6E" w:rsidP="00DB4A6E">
      <w:pPr>
        <w:pStyle w:val="12"/>
        <w:shd w:val="clear" w:color="auto" w:fill="auto"/>
        <w:spacing w:line="276" w:lineRule="auto"/>
        <w:ind w:left="1460" w:hanging="893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  <w:lang w:val="en-US"/>
        </w:rPr>
        <w:t>W</w:t>
      </w:r>
      <w:r w:rsidRPr="00C960C3">
        <w:rPr>
          <w:rStyle w:val="1"/>
          <w:sz w:val="28"/>
          <w:szCs w:val="28"/>
        </w:rPr>
        <w:t xml:space="preserve"> - </w:t>
      </w:r>
      <w:proofErr w:type="gramStart"/>
      <w:r w:rsidRPr="00C960C3">
        <w:rPr>
          <w:rStyle w:val="1"/>
          <w:sz w:val="28"/>
          <w:szCs w:val="28"/>
        </w:rPr>
        <w:t>содержание</w:t>
      </w:r>
      <w:proofErr w:type="gramEnd"/>
      <w:r w:rsidRPr="00C960C3">
        <w:rPr>
          <w:rStyle w:val="1"/>
          <w:sz w:val="28"/>
          <w:szCs w:val="28"/>
        </w:rPr>
        <w:t xml:space="preserve"> воды, %</w:t>
      </w:r>
      <w:r w:rsidR="00D95BAD">
        <w:rPr>
          <w:rStyle w:val="1"/>
          <w:sz w:val="28"/>
          <w:szCs w:val="28"/>
        </w:rPr>
        <w:t>;</w:t>
      </w:r>
    </w:p>
    <w:p w:rsidR="00CF07E4" w:rsidRPr="00A92D51" w:rsidRDefault="00CF07E4" w:rsidP="00CF07E4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1"/>
          <w:sz w:val="28"/>
          <w:szCs w:val="28"/>
          <w:lang w:val="en-US"/>
        </w:rPr>
        <w:t>L</w:t>
      </w:r>
      <w:r w:rsidRPr="00A92D51">
        <w:rPr>
          <w:rStyle w:val="1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sz w:val="28"/>
          <w:szCs w:val="28"/>
        </w:rPr>
        <w:t>заявленное</w:t>
      </w:r>
      <w:proofErr w:type="gramEnd"/>
      <w:r w:rsidRPr="00A92D51">
        <w:rPr>
          <w:rStyle w:val="1"/>
          <w:sz w:val="28"/>
          <w:szCs w:val="28"/>
        </w:rPr>
        <w:t xml:space="preserve"> количество вещества в препарат</w:t>
      </w:r>
      <w:r w:rsidR="008D1B41">
        <w:rPr>
          <w:rStyle w:val="1"/>
          <w:sz w:val="28"/>
          <w:szCs w:val="28"/>
        </w:rPr>
        <w:t>е</w:t>
      </w:r>
      <w:r w:rsidRPr="00A92D51">
        <w:rPr>
          <w:rStyle w:val="1"/>
          <w:sz w:val="28"/>
          <w:szCs w:val="28"/>
        </w:rPr>
        <w:t>, мг</w:t>
      </w:r>
      <w:r w:rsidR="008D1B41">
        <w:rPr>
          <w:rStyle w:val="1"/>
          <w:sz w:val="28"/>
          <w:szCs w:val="28"/>
        </w:rPr>
        <w:t>/мл</w:t>
      </w:r>
      <w:r w:rsidRPr="00A92D51">
        <w:rPr>
          <w:rStyle w:val="1"/>
          <w:sz w:val="28"/>
          <w:szCs w:val="28"/>
        </w:rPr>
        <w:t>;</w:t>
      </w:r>
    </w:p>
    <w:p w:rsidR="00CF07E4" w:rsidRPr="00A92D51" w:rsidRDefault="00CF07E4" w:rsidP="00CF07E4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A92D51">
        <w:rPr>
          <w:rStyle w:val="1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r w:rsidRPr="00A92D51">
        <w:rPr>
          <w:rStyle w:val="1"/>
          <w:sz w:val="28"/>
          <w:szCs w:val="28"/>
        </w:rPr>
        <w:t>пересчет в проценты.</w:t>
      </w:r>
    </w:p>
    <w:p w:rsidR="00E91857" w:rsidRDefault="00E91857" w:rsidP="00E91857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 w:rsidRPr="00E074A5">
        <w:rPr>
          <w:rStyle w:val="1"/>
          <w:sz w:val="28"/>
          <w:szCs w:val="28"/>
        </w:rPr>
        <w:t>Содержание рибофлавина фосфат натрия</w:t>
      </w:r>
      <w:r w:rsidR="0022602C">
        <w:rPr>
          <w:rStyle w:val="1"/>
          <w:sz w:val="28"/>
          <w:szCs w:val="28"/>
        </w:rPr>
        <w:t xml:space="preserve"> 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C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17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H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20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N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4</w:t>
      </w:r>
      <w:proofErr w:type="spellStart"/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NaO</w:t>
      </w:r>
      <w:proofErr w:type="spellEnd"/>
      <w:r w:rsidR="0022602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9</w:t>
      </w:r>
      <w:r w:rsidR="0022602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P</w:t>
      </w:r>
      <w:r w:rsidRPr="00E074A5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препарате </w:t>
      </w:r>
      <w:r w:rsidRPr="00E074A5">
        <w:rPr>
          <w:rStyle w:val="1"/>
          <w:sz w:val="28"/>
          <w:szCs w:val="28"/>
        </w:rPr>
        <w:t xml:space="preserve">в процентах от заявленного количества </w:t>
      </w:r>
      <w:r w:rsidR="0022602C" w:rsidRPr="00E074A5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 xml:space="preserve">вычисляют </w:t>
      </w:r>
      <w:r w:rsidRPr="00E074A5">
        <w:rPr>
          <w:rStyle w:val="1"/>
          <w:sz w:val="28"/>
          <w:szCs w:val="28"/>
        </w:rPr>
        <w:t>по формуле:</w:t>
      </w:r>
    </w:p>
    <w:p w:rsidR="00E91857" w:rsidRDefault="00672844" w:rsidP="00532A0B">
      <w:pPr>
        <w:pStyle w:val="12"/>
        <w:shd w:val="clear" w:color="auto" w:fill="auto"/>
        <w:spacing w:line="276" w:lineRule="auto"/>
        <w:ind w:left="1460" w:hanging="893"/>
        <w:jc w:val="center"/>
        <w:rPr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 ∙P∙15,0∙p∙478,3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∙100∙50∙100∙376,4</m:t>
            </m:r>
          </m:den>
        </m:f>
        <m:r>
          <w:rPr>
            <w:rFonts w:ascii="Cambria Math" w:hAnsi="Cambria Math"/>
            <w:sz w:val="28"/>
            <w:szCs w:val="28"/>
          </w:rPr>
          <m:t>∙100</m:t>
        </m:r>
      </m:oMath>
      <w:r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 ∙P∙3,0∙p∙478,3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∙50000∙376,4</m:t>
            </m:r>
          </m:den>
        </m:f>
      </m:oMath>
      <w:r w:rsidR="00532A0B">
        <w:rPr>
          <w:sz w:val="28"/>
          <w:szCs w:val="28"/>
        </w:rPr>
        <w:t>,</w:t>
      </w:r>
    </w:p>
    <w:p w:rsidR="00695B38" w:rsidRDefault="0023536A" w:rsidP="00695B38">
      <w:pPr>
        <w:pStyle w:val="12"/>
        <w:shd w:val="clear" w:color="auto" w:fill="auto"/>
        <w:spacing w:line="276" w:lineRule="auto"/>
        <w:ind w:left="20" w:firstLine="0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</w:rPr>
        <w:t xml:space="preserve">где: </w:t>
      </w:r>
      <w:r w:rsidRPr="00C960C3">
        <w:rPr>
          <w:rStyle w:val="1"/>
          <w:sz w:val="28"/>
          <w:szCs w:val="28"/>
          <w:lang w:val="en-US"/>
        </w:rPr>
        <w:t>S</w:t>
      </w:r>
      <w:r w:rsidRPr="00F636B9">
        <w:rPr>
          <w:rStyle w:val="1"/>
          <w:sz w:val="28"/>
          <w:szCs w:val="28"/>
          <w:vertAlign w:val="subscript"/>
        </w:rPr>
        <w:t>1</w:t>
      </w:r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 xml:space="preserve">площадь пика </w:t>
      </w:r>
      <w:r w:rsidR="00695B38" w:rsidRPr="00E074A5">
        <w:rPr>
          <w:rStyle w:val="1"/>
          <w:sz w:val="28"/>
          <w:szCs w:val="28"/>
        </w:rPr>
        <w:t>рибофлавина</w:t>
      </w:r>
      <w:r w:rsidR="00695B38" w:rsidRPr="00C960C3">
        <w:rPr>
          <w:rStyle w:val="1"/>
          <w:sz w:val="28"/>
          <w:szCs w:val="28"/>
        </w:rPr>
        <w:t xml:space="preserve"> </w:t>
      </w:r>
      <w:r w:rsidR="00695B38" w:rsidRPr="009B7B5F">
        <w:rPr>
          <w:rStyle w:val="1"/>
          <w:sz w:val="28"/>
          <w:szCs w:val="28"/>
        </w:rPr>
        <w:t>фосфат натрия</w:t>
      </w:r>
      <w:r w:rsidR="00695B38" w:rsidRPr="00C960C3">
        <w:rPr>
          <w:rStyle w:val="1"/>
          <w:sz w:val="28"/>
          <w:szCs w:val="28"/>
        </w:rPr>
        <w:t xml:space="preserve"> </w:t>
      </w:r>
      <w:r w:rsidRPr="00C960C3">
        <w:rPr>
          <w:rStyle w:val="1"/>
          <w:sz w:val="28"/>
          <w:szCs w:val="28"/>
        </w:rPr>
        <w:t xml:space="preserve">на </w:t>
      </w:r>
      <w:proofErr w:type="spellStart"/>
      <w:r w:rsidRPr="00C960C3">
        <w:rPr>
          <w:rStyle w:val="1"/>
          <w:sz w:val="28"/>
          <w:szCs w:val="28"/>
        </w:rPr>
        <w:t>хроматограмме</w:t>
      </w:r>
      <w:proofErr w:type="spellEnd"/>
      <w:r w:rsidRPr="00C960C3">
        <w:rPr>
          <w:rStyle w:val="1"/>
          <w:sz w:val="28"/>
          <w:szCs w:val="28"/>
        </w:rPr>
        <w:t xml:space="preserve"> </w:t>
      </w:r>
    </w:p>
    <w:p w:rsidR="0023536A" w:rsidRPr="00C960C3" w:rsidRDefault="0023536A" w:rsidP="00695B38">
      <w:pPr>
        <w:pStyle w:val="12"/>
        <w:shd w:val="clear" w:color="auto" w:fill="auto"/>
        <w:spacing w:line="276" w:lineRule="auto"/>
        <w:ind w:left="20" w:firstLine="547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</w:rPr>
        <w:t xml:space="preserve">испытуемого раствора; </w:t>
      </w:r>
    </w:p>
    <w:p w:rsidR="00695B38" w:rsidRDefault="0023536A" w:rsidP="0023536A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  <w:lang w:val="en-US"/>
        </w:rPr>
        <w:t>So</w:t>
      </w:r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 xml:space="preserve">средняя площадь пика </w:t>
      </w:r>
      <w:r w:rsidR="00695B38" w:rsidRPr="00E074A5">
        <w:rPr>
          <w:rStyle w:val="1"/>
          <w:sz w:val="28"/>
          <w:szCs w:val="28"/>
        </w:rPr>
        <w:t>рибофлавина</w:t>
      </w:r>
      <w:r w:rsidR="00695B38" w:rsidRPr="00C960C3">
        <w:rPr>
          <w:rStyle w:val="1"/>
          <w:sz w:val="28"/>
          <w:szCs w:val="28"/>
        </w:rPr>
        <w:t xml:space="preserve"> </w:t>
      </w:r>
      <w:r w:rsidR="00695B38" w:rsidRPr="009B7B5F">
        <w:rPr>
          <w:rStyle w:val="1"/>
          <w:sz w:val="28"/>
          <w:szCs w:val="28"/>
        </w:rPr>
        <w:t>фосфат натрия</w:t>
      </w:r>
      <w:r w:rsidR="00695B38" w:rsidRPr="00C960C3">
        <w:rPr>
          <w:rStyle w:val="1"/>
          <w:sz w:val="28"/>
          <w:szCs w:val="28"/>
        </w:rPr>
        <w:t xml:space="preserve"> </w:t>
      </w:r>
      <w:r w:rsidRPr="00C960C3">
        <w:rPr>
          <w:rStyle w:val="1"/>
          <w:sz w:val="28"/>
          <w:szCs w:val="28"/>
        </w:rPr>
        <w:t xml:space="preserve">на </w:t>
      </w:r>
    </w:p>
    <w:p w:rsidR="0023536A" w:rsidRPr="00C960C3" w:rsidRDefault="0023536A" w:rsidP="0023536A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proofErr w:type="spellStart"/>
      <w:r w:rsidRPr="00C960C3">
        <w:rPr>
          <w:rStyle w:val="1"/>
          <w:sz w:val="28"/>
          <w:szCs w:val="28"/>
        </w:rPr>
        <w:t>хрома</w:t>
      </w:r>
      <w:r>
        <w:rPr>
          <w:rStyle w:val="1"/>
          <w:sz w:val="28"/>
          <w:szCs w:val="28"/>
        </w:rPr>
        <w:t>тограмме</w:t>
      </w:r>
      <w:proofErr w:type="spellEnd"/>
      <w:r>
        <w:rPr>
          <w:rStyle w:val="1"/>
          <w:sz w:val="28"/>
          <w:szCs w:val="28"/>
        </w:rPr>
        <w:t xml:space="preserve"> раствора стандартного образца</w:t>
      </w:r>
      <w:r w:rsidRPr="00C960C3">
        <w:rPr>
          <w:rStyle w:val="1"/>
          <w:sz w:val="28"/>
          <w:szCs w:val="28"/>
        </w:rPr>
        <w:t>;</w:t>
      </w:r>
    </w:p>
    <w:p w:rsidR="00DB4A6E" w:rsidRPr="009B7B5F" w:rsidRDefault="00DB4A6E" w:rsidP="00DB4A6E">
      <w:pPr>
        <w:pStyle w:val="12"/>
        <w:shd w:val="clear" w:color="auto" w:fill="auto"/>
        <w:spacing w:line="276" w:lineRule="auto"/>
        <w:ind w:left="1460" w:hanging="893"/>
        <w:rPr>
          <w:sz w:val="28"/>
          <w:szCs w:val="28"/>
        </w:rPr>
      </w:pPr>
      <w:proofErr w:type="spellStart"/>
      <w:r w:rsidRPr="009B7B5F">
        <w:rPr>
          <w:rStyle w:val="1"/>
          <w:sz w:val="28"/>
          <w:szCs w:val="28"/>
        </w:rPr>
        <w:t>а</w:t>
      </w:r>
      <w:r w:rsidRPr="009B7B5F">
        <w:rPr>
          <w:rStyle w:val="1"/>
          <w:sz w:val="28"/>
          <w:szCs w:val="28"/>
          <w:vertAlign w:val="subscript"/>
        </w:rPr>
        <w:t>о</w:t>
      </w:r>
      <w:proofErr w:type="spellEnd"/>
      <w:r w:rsidRPr="009B7B5F">
        <w:rPr>
          <w:rStyle w:val="1"/>
          <w:sz w:val="28"/>
          <w:szCs w:val="28"/>
        </w:rPr>
        <w:t xml:space="preserve"> </w:t>
      </w:r>
      <w:r w:rsidRPr="009B7B5F">
        <w:rPr>
          <w:rStyle w:val="72"/>
          <w:rFonts w:eastAsia="Corbel"/>
          <w:sz w:val="28"/>
          <w:szCs w:val="28"/>
        </w:rPr>
        <w:t xml:space="preserve">- </w:t>
      </w:r>
      <w:r w:rsidRPr="009B7B5F">
        <w:rPr>
          <w:rStyle w:val="1"/>
          <w:sz w:val="28"/>
          <w:szCs w:val="28"/>
        </w:rPr>
        <w:t>навеска стандартного образца рибофлавина фосфат натрия, мг;</w:t>
      </w:r>
    </w:p>
    <w:p w:rsidR="00DB4A6E" w:rsidRPr="009B7B5F" w:rsidRDefault="00DB4A6E" w:rsidP="00DB4A6E">
      <w:pPr>
        <w:pStyle w:val="12"/>
        <w:shd w:val="clear" w:color="auto" w:fill="auto"/>
        <w:spacing w:line="276" w:lineRule="auto"/>
        <w:ind w:left="993" w:right="20" w:hanging="446"/>
        <w:rPr>
          <w:sz w:val="28"/>
          <w:szCs w:val="28"/>
        </w:rPr>
      </w:pPr>
      <w:proofErr w:type="gramStart"/>
      <w:r w:rsidRPr="009B7B5F">
        <w:rPr>
          <w:rStyle w:val="1"/>
          <w:sz w:val="28"/>
          <w:szCs w:val="28"/>
        </w:rPr>
        <w:t>Р</w:t>
      </w:r>
      <w:proofErr w:type="gramEnd"/>
      <w:r w:rsidRPr="009B7B5F">
        <w:rPr>
          <w:rStyle w:val="1"/>
          <w:sz w:val="28"/>
          <w:szCs w:val="28"/>
        </w:rPr>
        <w:t xml:space="preserve"> - содержание рибофлавина в рибофлавине фосфат натрия в стандартном образце в пересчете на сухое вещество, %;</w:t>
      </w:r>
    </w:p>
    <w:p w:rsidR="00DB4A6E" w:rsidRPr="009B7B5F" w:rsidRDefault="00DB4A6E" w:rsidP="00DB4A6E">
      <w:pPr>
        <w:pStyle w:val="12"/>
        <w:shd w:val="clear" w:color="auto" w:fill="auto"/>
        <w:tabs>
          <w:tab w:val="left" w:pos="2134"/>
        </w:tabs>
        <w:spacing w:line="276" w:lineRule="auto"/>
        <w:ind w:firstLine="567"/>
        <w:rPr>
          <w:sz w:val="28"/>
          <w:szCs w:val="28"/>
        </w:rPr>
      </w:pPr>
      <w:r w:rsidRPr="009B7B5F">
        <w:rPr>
          <w:rStyle w:val="1"/>
          <w:sz w:val="28"/>
          <w:szCs w:val="28"/>
        </w:rPr>
        <w:t>478,3- молекулярная масса рибофлавина фосфат натрия;</w:t>
      </w:r>
    </w:p>
    <w:p w:rsidR="00DB4A6E" w:rsidRDefault="00DB4A6E" w:rsidP="00DB4A6E">
      <w:pPr>
        <w:pStyle w:val="12"/>
        <w:shd w:val="clear" w:color="auto" w:fill="auto"/>
        <w:tabs>
          <w:tab w:val="left" w:pos="2134"/>
        </w:tabs>
        <w:spacing w:line="276" w:lineRule="auto"/>
        <w:ind w:firstLine="567"/>
        <w:rPr>
          <w:rStyle w:val="1"/>
          <w:sz w:val="28"/>
          <w:szCs w:val="28"/>
        </w:rPr>
      </w:pPr>
      <w:r w:rsidRPr="009B7B5F">
        <w:rPr>
          <w:rStyle w:val="80"/>
          <w:sz w:val="28"/>
          <w:szCs w:val="28"/>
        </w:rPr>
        <w:t xml:space="preserve">376,4- </w:t>
      </w:r>
      <w:r w:rsidRPr="009B7B5F">
        <w:rPr>
          <w:rStyle w:val="1"/>
          <w:sz w:val="28"/>
          <w:szCs w:val="28"/>
        </w:rPr>
        <w:t>молекулярная масса рибофлавина</w:t>
      </w:r>
      <w:r w:rsidR="00D95BAD">
        <w:rPr>
          <w:rStyle w:val="1"/>
          <w:sz w:val="28"/>
          <w:szCs w:val="28"/>
        </w:rPr>
        <w:t>;</w:t>
      </w:r>
    </w:p>
    <w:p w:rsidR="00D95BAD" w:rsidRPr="00A92D51" w:rsidRDefault="00D95BAD" w:rsidP="00D95BAD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1"/>
          <w:sz w:val="28"/>
          <w:szCs w:val="28"/>
          <w:lang w:val="en-US"/>
        </w:rPr>
        <w:t>L</w:t>
      </w:r>
      <w:r w:rsidRPr="00A92D51">
        <w:rPr>
          <w:rStyle w:val="1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sz w:val="28"/>
          <w:szCs w:val="28"/>
        </w:rPr>
        <w:t>заявленное</w:t>
      </w:r>
      <w:proofErr w:type="gramEnd"/>
      <w:r w:rsidRPr="00A92D51">
        <w:rPr>
          <w:rStyle w:val="1"/>
          <w:sz w:val="28"/>
          <w:szCs w:val="28"/>
        </w:rPr>
        <w:t xml:space="preserve"> количество вещества в </w:t>
      </w:r>
      <w:r w:rsidR="008D1B41" w:rsidRPr="00A92D51">
        <w:rPr>
          <w:rStyle w:val="1"/>
          <w:sz w:val="28"/>
          <w:szCs w:val="28"/>
        </w:rPr>
        <w:t>препарат</w:t>
      </w:r>
      <w:r w:rsidR="008D1B41">
        <w:rPr>
          <w:rStyle w:val="1"/>
          <w:sz w:val="28"/>
          <w:szCs w:val="28"/>
        </w:rPr>
        <w:t>е</w:t>
      </w:r>
      <w:r w:rsidR="008D1B41" w:rsidRPr="00A92D51">
        <w:rPr>
          <w:rStyle w:val="1"/>
          <w:sz w:val="28"/>
          <w:szCs w:val="28"/>
        </w:rPr>
        <w:t>, мг</w:t>
      </w:r>
      <w:r w:rsidR="008D1B41">
        <w:rPr>
          <w:rStyle w:val="1"/>
          <w:sz w:val="28"/>
          <w:szCs w:val="28"/>
        </w:rPr>
        <w:t>/мл</w:t>
      </w:r>
      <w:r w:rsidR="008D1B41" w:rsidRPr="00A92D51">
        <w:rPr>
          <w:rStyle w:val="1"/>
          <w:sz w:val="28"/>
          <w:szCs w:val="28"/>
        </w:rPr>
        <w:t>;</w:t>
      </w:r>
    </w:p>
    <w:p w:rsidR="00D95BAD" w:rsidRPr="00A92D51" w:rsidRDefault="00D95BAD" w:rsidP="00D95BAD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A92D51">
        <w:rPr>
          <w:rStyle w:val="1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r w:rsidRPr="00A92D51">
        <w:rPr>
          <w:rStyle w:val="1"/>
          <w:sz w:val="28"/>
          <w:szCs w:val="28"/>
        </w:rPr>
        <w:t>пересчет в проценты.</w:t>
      </w:r>
    </w:p>
    <w:p w:rsidR="00E91857" w:rsidRDefault="00E91857" w:rsidP="0022602C">
      <w:pPr>
        <w:pStyle w:val="12"/>
        <w:shd w:val="clear" w:color="auto" w:fill="auto"/>
        <w:spacing w:before="240" w:line="360" w:lineRule="auto"/>
        <w:ind w:left="20" w:right="20" w:firstLine="0"/>
        <w:rPr>
          <w:rStyle w:val="1"/>
          <w:sz w:val="28"/>
          <w:szCs w:val="28"/>
        </w:rPr>
      </w:pPr>
      <w:r w:rsidRPr="00E074A5">
        <w:rPr>
          <w:rStyle w:val="1"/>
          <w:sz w:val="28"/>
          <w:szCs w:val="28"/>
        </w:rPr>
        <w:t xml:space="preserve">Содержание пиридоксина гидрохлорида </w:t>
      </w:r>
      <w:r w:rsidR="0022602C" w:rsidRPr="00DE7556">
        <w:rPr>
          <w:rStyle w:val="1"/>
          <w:rFonts w:eastAsiaTheme="minorEastAsia"/>
          <w:sz w:val="28"/>
          <w:szCs w:val="28"/>
          <w:lang w:val="en-US"/>
        </w:rPr>
        <w:t>C</w:t>
      </w:r>
      <w:r w:rsidR="0022602C" w:rsidRPr="00DE7556">
        <w:rPr>
          <w:rStyle w:val="MingLiU125pt0pt"/>
          <w:rFonts w:eastAsia="Courier New"/>
          <w:color w:val="auto"/>
          <w:sz w:val="28"/>
          <w:szCs w:val="28"/>
          <w:vertAlign w:val="subscript"/>
        </w:rPr>
        <w:t>8</w:t>
      </w:r>
      <w:r w:rsidR="0022602C" w:rsidRPr="00DE7556">
        <w:rPr>
          <w:rStyle w:val="1"/>
          <w:rFonts w:eastAsiaTheme="minorEastAsia"/>
          <w:sz w:val="28"/>
          <w:szCs w:val="28"/>
          <w:lang w:val="en-US"/>
        </w:rPr>
        <w:t>H</w:t>
      </w:r>
      <w:r w:rsidR="0022602C" w:rsidRPr="00DE7556">
        <w:rPr>
          <w:rStyle w:val="MingLiU125pt0pt"/>
          <w:rFonts w:eastAsia="Courier New"/>
          <w:color w:val="auto"/>
          <w:sz w:val="28"/>
          <w:szCs w:val="28"/>
          <w:vertAlign w:val="subscript"/>
        </w:rPr>
        <w:t>11</w:t>
      </w:r>
      <w:r w:rsidR="0022602C" w:rsidRPr="00DE7556">
        <w:rPr>
          <w:rStyle w:val="1"/>
          <w:rFonts w:eastAsiaTheme="minorEastAsia"/>
          <w:sz w:val="28"/>
          <w:szCs w:val="28"/>
          <w:lang w:val="en-US"/>
        </w:rPr>
        <w:t>NO</w:t>
      </w:r>
      <w:r w:rsidR="0022602C" w:rsidRPr="00DE7556">
        <w:rPr>
          <w:rStyle w:val="MingLiU125pt0pt"/>
          <w:rFonts w:eastAsia="Courier New"/>
          <w:color w:val="auto"/>
          <w:sz w:val="28"/>
          <w:szCs w:val="28"/>
          <w:vertAlign w:val="subscript"/>
        </w:rPr>
        <w:t>3</w:t>
      </w:r>
      <w:r w:rsidR="0022602C" w:rsidRPr="00DE7556">
        <w:rPr>
          <w:rStyle w:val="MingLiU125pt0pt"/>
          <w:rFonts w:eastAsia="Courier New"/>
          <w:color w:val="auto"/>
          <w:sz w:val="28"/>
          <w:szCs w:val="28"/>
        </w:rPr>
        <w:t>·</w:t>
      </w:r>
      <w:r w:rsidR="0022602C" w:rsidRPr="00DE7556">
        <w:rPr>
          <w:rStyle w:val="1"/>
          <w:rFonts w:eastAsiaTheme="minorEastAsia"/>
          <w:sz w:val="28"/>
          <w:szCs w:val="28"/>
          <w:lang w:val="en-US"/>
        </w:rPr>
        <w:t>HCI</w:t>
      </w:r>
      <w:r w:rsidR="0022602C" w:rsidRPr="00DE7556">
        <w:rPr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препарате </w:t>
      </w:r>
      <w:r w:rsidRPr="00E074A5">
        <w:rPr>
          <w:rStyle w:val="1"/>
          <w:sz w:val="28"/>
          <w:szCs w:val="28"/>
        </w:rPr>
        <w:t xml:space="preserve">в процентах от заявленного количества </w:t>
      </w:r>
      <w:r w:rsidR="0022602C" w:rsidRPr="00E074A5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 xml:space="preserve">вычисляют </w:t>
      </w:r>
      <w:r w:rsidRPr="00E074A5">
        <w:rPr>
          <w:rStyle w:val="1"/>
          <w:sz w:val="28"/>
          <w:szCs w:val="28"/>
        </w:rPr>
        <w:t>по формуле:</w:t>
      </w:r>
    </w:p>
    <w:p w:rsidR="00532A0B" w:rsidRPr="004578DC" w:rsidRDefault="00532A0B" w:rsidP="00532A0B">
      <w:pPr>
        <w:pStyle w:val="12"/>
        <w:shd w:val="clear" w:color="auto" w:fill="auto"/>
        <w:spacing w:line="360" w:lineRule="auto"/>
        <w:ind w:left="20" w:right="20" w:firstLine="0"/>
        <w:jc w:val="center"/>
        <w:rPr>
          <w:i/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∙1,0 ∙P∙p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∙20∙50</m:t>
            </m:r>
          </m:den>
        </m:f>
        <m:r>
          <w:rPr>
            <w:rFonts w:ascii="Cambria Math" w:hAnsi="Cambria Math"/>
            <w:sz w:val="28"/>
            <w:szCs w:val="28"/>
          </w:rPr>
          <m:t>∙100</m:t>
        </m:r>
      </m:oMath>
      <w:r w:rsidR="0023536A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∙1,0 ∙P∙p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∙10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695B38" w:rsidRDefault="00695B38" w:rsidP="00695B38">
      <w:pPr>
        <w:pStyle w:val="12"/>
        <w:shd w:val="clear" w:color="auto" w:fill="auto"/>
        <w:spacing w:line="276" w:lineRule="auto"/>
        <w:ind w:left="20" w:firstLine="0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</w:rPr>
        <w:t xml:space="preserve">где: </w:t>
      </w:r>
      <w:r w:rsidRPr="00C960C3">
        <w:rPr>
          <w:rStyle w:val="1"/>
          <w:sz w:val="28"/>
          <w:szCs w:val="28"/>
          <w:lang w:val="en-US"/>
        </w:rPr>
        <w:t>S</w:t>
      </w:r>
      <w:r w:rsidRPr="00F636B9">
        <w:rPr>
          <w:rStyle w:val="1"/>
          <w:sz w:val="28"/>
          <w:szCs w:val="28"/>
          <w:vertAlign w:val="subscript"/>
        </w:rPr>
        <w:t>1</w:t>
      </w:r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 xml:space="preserve">площадь пика </w:t>
      </w:r>
      <w:r w:rsidRPr="00E074A5">
        <w:rPr>
          <w:rStyle w:val="1"/>
          <w:sz w:val="28"/>
          <w:szCs w:val="28"/>
        </w:rPr>
        <w:t xml:space="preserve">пиридоксина гидрохлорида </w:t>
      </w:r>
      <w:r w:rsidRPr="00C960C3">
        <w:rPr>
          <w:rStyle w:val="1"/>
          <w:sz w:val="28"/>
          <w:szCs w:val="28"/>
        </w:rPr>
        <w:t xml:space="preserve">на </w:t>
      </w:r>
      <w:proofErr w:type="spellStart"/>
      <w:r w:rsidRPr="00C960C3">
        <w:rPr>
          <w:rStyle w:val="1"/>
          <w:sz w:val="28"/>
          <w:szCs w:val="28"/>
        </w:rPr>
        <w:t>хроматограмме</w:t>
      </w:r>
      <w:proofErr w:type="spellEnd"/>
      <w:r w:rsidRPr="00C960C3">
        <w:rPr>
          <w:rStyle w:val="1"/>
          <w:sz w:val="28"/>
          <w:szCs w:val="28"/>
        </w:rPr>
        <w:t xml:space="preserve"> </w:t>
      </w:r>
    </w:p>
    <w:p w:rsidR="00695B38" w:rsidRPr="00C960C3" w:rsidRDefault="00695B38" w:rsidP="00695B38">
      <w:pPr>
        <w:pStyle w:val="12"/>
        <w:shd w:val="clear" w:color="auto" w:fill="auto"/>
        <w:spacing w:line="276" w:lineRule="auto"/>
        <w:ind w:left="20" w:firstLine="547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</w:rPr>
        <w:t xml:space="preserve">испытуемого раствора; </w:t>
      </w:r>
    </w:p>
    <w:p w:rsidR="00D95BAD" w:rsidRDefault="00695B38" w:rsidP="00695B38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  <w:lang w:val="en-US"/>
        </w:rPr>
        <w:t>So</w:t>
      </w:r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 xml:space="preserve">средняя площадь пика </w:t>
      </w:r>
      <w:r w:rsidRPr="00E074A5">
        <w:rPr>
          <w:rStyle w:val="1"/>
          <w:sz w:val="28"/>
          <w:szCs w:val="28"/>
        </w:rPr>
        <w:t xml:space="preserve">пиридоксина гидрохлорида </w:t>
      </w:r>
      <w:r w:rsidRPr="00C960C3">
        <w:rPr>
          <w:rStyle w:val="1"/>
          <w:sz w:val="28"/>
          <w:szCs w:val="28"/>
        </w:rPr>
        <w:t xml:space="preserve">на </w:t>
      </w:r>
    </w:p>
    <w:p w:rsidR="00695B38" w:rsidRPr="00C960C3" w:rsidRDefault="00695B38" w:rsidP="00695B38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proofErr w:type="spellStart"/>
      <w:r w:rsidRPr="00C960C3">
        <w:rPr>
          <w:rStyle w:val="1"/>
          <w:sz w:val="28"/>
          <w:szCs w:val="28"/>
        </w:rPr>
        <w:lastRenderedPageBreak/>
        <w:t>хрома</w:t>
      </w:r>
      <w:r>
        <w:rPr>
          <w:rStyle w:val="1"/>
          <w:sz w:val="28"/>
          <w:szCs w:val="28"/>
        </w:rPr>
        <w:t>тограмме</w:t>
      </w:r>
      <w:proofErr w:type="spellEnd"/>
      <w:r>
        <w:rPr>
          <w:rStyle w:val="1"/>
          <w:sz w:val="28"/>
          <w:szCs w:val="28"/>
        </w:rPr>
        <w:t xml:space="preserve"> раствора стандартного образца</w:t>
      </w:r>
      <w:r w:rsidRPr="00C960C3">
        <w:rPr>
          <w:rStyle w:val="1"/>
          <w:sz w:val="28"/>
          <w:szCs w:val="28"/>
        </w:rPr>
        <w:t>;</w:t>
      </w:r>
    </w:p>
    <w:p w:rsidR="00DB4A6E" w:rsidRPr="009B7B5F" w:rsidRDefault="00DB4A6E" w:rsidP="00DB4A6E">
      <w:pPr>
        <w:pStyle w:val="12"/>
        <w:shd w:val="clear" w:color="auto" w:fill="auto"/>
        <w:spacing w:line="240" w:lineRule="auto"/>
        <w:ind w:left="1440" w:right="20" w:hanging="873"/>
        <w:rPr>
          <w:sz w:val="28"/>
          <w:szCs w:val="28"/>
        </w:rPr>
      </w:pPr>
      <w:proofErr w:type="spellStart"/>
      <w:r w:rsidRPr="009B7B5F">
        <w:rPr>
          <w:rStyle w:val="1"/>
          <w:sz w:val="28"/>
          <w:szCs w:val="28"/>
        </w:rPr>
        <w:t>а</w:t>
      </w:r>
      <w:r w:rsidRPr="009B7B5F">
        <w:rPr>
          <w:rStyle w:val="1"/>
          <w:sz w:val="28"/>
          <w:szCs w:val="28"/>
          <w:vertAlign w:val="subscript"/>
        </w:rPr>
        <w:t>о</w:t>
      </w:r>
      <w:proofErr w:type="spellEnd"/>
      <w:r w:rsidRPr="009B7B5F">
        <w:rPr>
          <w:rStyle w:val="1"/>
          <w:sz w:val="28"/>
          <w:szCs w:val="28"/>
        </w:rPr>
        <w:t xml:space="preserve"> - навеска стандартного образца пиридоксина гидрохлорида, </w:t>
      </w:r>
      <w:r w:rsidR="00614470">
        <w:rPr>
          <w:rStyle w:val="1"/>
          <w:sz w:val="28"/>
          <w:szCs w:val="28"/>
        </w:rPr>
        <w:t>мг</w:t>
      </w:r>
      <w:r w:rsidRPr="009B7B5F">
        <w:rPr>
          <w:rStyle w:val="1"/>
          <w:sz w:val="28"/>
          <w:szCs w:val="28"/>
        </w:rPr>
        <w:t>;</w:t>
      </w:r>
    </w:p>
    <w:p w:rsidR="00DB4A6E" w:rsidRDefault="00DB4A6E" w:rsidP="00DB4A6E">
      <w:pPr>
        <w:pStyle w:val="12"/>
        <w:shd w:val="clear" w:color="auto" w:fill="auto"/>
        <w:spacing w:line="240" w:lineRule="auto"/>
        <w:ind w:left="1440" w:right="20" w:hanging="873"/>
        <w:rPr>
          <w:rStyle w:val="1"/>
          <w:sz w:val="28"/>
          <w:szCs w:val="28"/>
        </w:rPr>
      </w:pPr>
      <w:proofErr w:type="gramStart"/>
      <w:r w:rsidRPr="009B7B5F">
        <w:rPr>
          <w:rStyle w:val="1"/>
          <w:sz w:val="28"/>
          <w:szCs w:val="28"/>
        </w:rPr>
        <w:t>Р</w:t>
      </w:r>
      <w:proofErr w:type="gramEnd"/>
      <w:r w:rsidRPr="009B7B5F">
        <w:rPr>
          <w:rStyle w:val="1"/>
          <w:sz w:val="28"/>
          <w:szCs w:val="28"/>
        </w:rPr>
        <w:t xml:space="preserve"> </w:t>
      </w:r>
      <w:r w:rsidRPr="009B7B5F">
        <w:rPr>
          <w:rStyle w:val="80"/>
          <w:sz w:val="28"/>
          <w:szCs w:val="28"/>
        </w:rPr>
        <w:t xml:space="preserve">- </w:t>
      </w:r>
      <w:r w:rsidRPr="009B7B5F">
        <w:rPr>
          <w:rStyle w:val="1"/>
          <w:sz w:val="28"/>
          <w:szCs w:val="28"/>
        </w:rPr>
        <w:t>содержание пиридоксина гид</w:t>
      </w:r>
      <w:r w:rsidR="00695B38">
        <w:rPr>
          <w:rStyle w:val="1"/>
          <w:sz w:val="28"/>
          <w:szCs w:val="28"/>
        </w:rPr>
        <w:t>рохлорида в стандартном образце</w:t>
      </w:r>
      <w:r w:rsidRPr="009B7B5F">
        <w:rPr>
          <w:rStyle w:val="1"/>
          <w:sz w:val="28"/>
          <w:szCs w:val="28"/>
        </w:rPr>
        <w:t>,  мг/м</w:t>
      </w:r>
      <w:r>
        <w:rPr>
          <w:rStyle w:val="1"/>
          <w:sz w:val="28"/>
          <w:szCs w:val="28"/>
        </w:rPr>
        <w:t>г</w:t>
      </w:r>
      <w:r w:rsidR="00D95BAD">
        <w:rPr>
          <w:rStyle w:val="1"/>
          <w:sz w:val="28"/>
          <w:szCs w:val="28"/>
        </w:rPr>
        <w:t>;</w:t>
      </w:r>
    </w:p>
    <w:p w:rsidR="00D95BAD" w:rsidRPr="00A92D51" w:rsidRDefault="00D95BAD" w:rsidP="00D95BAD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1"/>
          <w:sz w:val="28"/>
          <w:szCs w:val="28"/>
          <w:lang w:val="en-US"/>
        </w:rPr>
        <w:t>L</w:t>
      </w:r>
      <w:r w:rsidRPr="00A92D51">
        <w:rPr>
          <w:rStyle w:val="1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sz w:val="28"/>
          <w:szCs w:val="28"/>
        </w:rPr>
        <w:t>заявленное</w:t>
      </w:r>
      <w:proofErr w:type="gramEnd"/>
      <w:r w:rsidRPr="00A92D51">
        <w:rPr>
          <w:rStyle w:val="1"/>
          <w:sz w:val="28"/>
          <w:szCs w:val="28"/>
        </w:rPr>
        <w:t xml:space="preserve"> количество вещества в </w:t>
      </w:r>
      <w:r w:rsidR="008D1B41" w:rsidRPr="00A92D51">
        <w:rPr>
          <w:rStyle w:val="1"/>
          <w:sz w:val="28"/>
          <w:szCs w:val="28"/>
        </w:rPr>
        <w:t>препарат</w:t>
      </w:r>
      <w:r w:rsidR="008D1B41">
        <w:rPr>
          <w:rStyle w:val="1"/>
          <w:sz w:val="28"/>
          <w:szCs w:val="28"/>
        </w:rPr>
        <w:t>е</w:t>
      </w:r>
      <w:r w:rsidR="008D1B41" w:rsidRPr="00A92D51">
        <w:rPr>
          <w:rStyle w:val="1"/>
          <w:sz w:val="28"/>
          <w:szCs w:val="28"/>
        </w:rPr>
        <w:t>, мг</w:t>
      </w:r>
      <w:r w:rsidR="008D1B41">
        <w:rPr>
          <w:rStyle w:val="1"/>
          <w:sz w:val="28"/>
          <w:szCs w:val="28"/>
        </w:rPr>
        <w:t>/мл</w:t>
      </w:r>
      <w:r w:rsidR="008D1B41" w:rsidRPr="00A92D51">
        <w:rPr>
          <w:rStyle w:val="1"/>
          <w:sz w:val="28"/>
          <w:szCs w:val="28"/>
        </w:rPr>
        <w:t>;</w:t>
      </w:r>
    </w:p>
    <w:p w:rsidR="00D95BAD" w:rsidRPr="00A92D51" w:rsidRDefault="00D95BAD" w:rsidP="00D95BAD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A92D51">
        <w:rPr>
          <w:rStyle w:val="1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r w:rsidRPr="00A92D51">
        <w:rPr>
          <w:rStyle w:val="1"/>
          <w:sz w:val="28"/>
          <w:szCs w:val="28"/>
        </w:rPr>
        <w:t>пересчет в проценты.</w:t>
      </w:r>
    </w:p>
    <w:p w:rsidR="00614470" w:rsidRDefault="00614470" w:rsidP="0022602C">
      <w:pPr>
        <w:pStyle w:val="12"/>
        <w:shd w:val="clear" w:color="auto" w:fill="auto"/>
        <w:spacing w:before="240" w:line="360" w:lineRule="auto"/>
        <w:ind w:left="20" w:right="20" w:firstLine="0"/>
        <w:rPr>
          <w:rStyle w:val="1"/>
          <w:sz w:val="28"/>
          <w:szCs w:val="28"/>
        </w:rPr>
      </w:pPr>
      <w:r w:rsidRPr="00E074A5">
        <w:rPr>
          <w:rStyle w:val="1"/>
          <w:sz w:val="28"/>
          <w:szCs w:val="28"/>
        </w:rPr>
        <w:t xml:space="preserve">Содержание </w:t>
      </w:r>
      <w:proofErr w:type="spellStart"/>
      <w:r w:rsidRPr="00A92D51">
        <w:rPr>
          <w:rStyle w:val="1"/>
          <w:sz w:val="28"/>
          <w:szCs w:val="28"/>
        </w:rPr>
        <w:t>никотинамида</w:t>
      </w:r>
      <w:proofErr w:type="spellEnd"/>
      <w:r w:rsidRPr="00E074A5">
        <w:rPr>
          <w:rStyle w:val="1"/>
          <w:sz w:val="28"/>
          <w:szCs w:val="28"/>
        </w:rPr>
        <w:t xml:space="preserve"> </w:t>
      </w:r>
      <w:r w:rsidR="00E20C1C" w:rsidRPr="00DE7556">
        <w:rPr>
          <w:rStyle w:val="23"/>
          <w:rFonts w:eastAsiaTheme="minorEastAsia"/>
        </w:rPr>
        <w:t>С</w:t>
      </w:r>
      <w:r w:rsidR="00E20C1C" w:rsidRPr="00DE7556">
        <w:rPr>
          <w:rStyle w:val="23"/>
          <w:rFonts w:eastAsiaTheme="minorEastAsia"/>
          <w:vertAlign w:val="subscript"/>
        </w:rPr>
        <w:t>6</w:t>
      </w:r>
      <w:r w:rsidR="00E20C1C" w:rsidRPr="00DE7556">
        <w:rPr>
          <w:rStyle w:val="23"/>
          <w:rFonts w:eastAsiaTheme="minorEastAsia"/>
        </w:rPr>
        <w:t>Н</w:t>
      </w:r>
      <w:r w:rsidR="00E20C1C" w:rsidRPr="00DE7556">
        <w:rPr>
          <w:rStyle w:val="23"/>
          <w:rFonts w:eastAsiaTheme="minorEastAsia"/>
          <w:vertAlign w:val="subscript"/>
        </w:rPr>
        <w:t>6</w:t>
      </w:r>
      <w:r w:rsidR="00E20C1C" w:rsidRPr="00DE7556">
        <w:rPr>
          <w:rStyle w:val="23"/>
          <w:rFonts w:eastAsiaTheme="minorEastAsia"/>
          <w:lang w:val="en-US"/>
        </w:rPr>
        <w:t>N</w:t>
      </w:r>
      <w:r w:rsidR="00E20C1C" w:rsidRPr="00DE7556">
        <w:rPr>
          <w:rStyle w:val="23"/>
          <w:rFonts w:eastAsiaTheme="minorEastAsia"/>
          <w:vertAlign w:val="subscript"/>
        </w:rPr>
        <w:t>2</w:t>
      </w:r>
      <w:r w:rsidR="00E20C1C" w:rsidRPr="00DE7556">
        <w:rPr>
          <w:rStyle w:val="23"/>
          <w:rFonts w:eastAsiaTheme="minorEastAsia"/>
          <w:lang w:val="en-US"/>
        </w:rPr>
        <w:t>O</w:t>
      </w:r>
      <w:r w:rsidR="00E20C1C" w:rsidRPr="00E074A5">
        <w:rPr>
          <w:rStyle w:val="a9"/>
          <w:sz w:val="28"/>
          <w:szCs w:val="28"/>
        </w:rPr>
        <w:t xml:space="preserve"> </w:t>
      </w:r>
      <w:r w:rsidRPr="00E074A5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препарате </w:t>
      </w:r>
      <w:r w:rsidRPr="00E074A5">
        <w:rPr>
          <w:rStyle w:val="1"/>
          <w:sz w:val="28"/>
          <w:szCs w:val="28"/>
        </w:rPr>
        <w:t xml:space="preserve">в процентах от заявленного количества </w:t>
      </w:r>
      <w:r w:rsidR="00E20C1C" w:rsidRPr="00E074A5">
        <w:rPr>
          <w:rStyle w:val="1"/>
          <w:sz w:val="28"/>
          <w:szCs w:val="28"/>
        </w:rPr>
        <w:t>(X)</w:t>
      </w:r>
      <w:r w:rsidR="00E20C1C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вычисляют </w:t>
      </w:r>
      <w:r w:rsidRPr="00E074A5">
        <w:rPr>
          <w:rStyle w:val="1"/>
          <w:sz w:val="28"/>
          <w:szCs w:val="28"/>
        </w:rPr>
        <w:t>по формуле:</w:t>
      </w:r>
    </w:p>
    <w:p w:rsidR="00614470" w:rsidRDefault="00614470" w:rsidP="00614470">
      <w:pPr>
        <w:pStyle w:val="12"/>
        <w:shd w:val="clear" w:color="auto" w:fill="auto"/>
        <w:spacing w:line="360" w:lineRule="auto"/>
        <w:ind w:right="1480" w:firstLine="567"/>
        <w:jc w:val="center"/>
        <w:rPr>
          <w:rStyle w:val="1"/>
          <w:sz w:val="28"/>
          <w:szCs w:val="28"/>
        </w:rPr>
      </w:pPr>
      <w:r>
        <w:rPr>
          <w:sz w:val="28"/>
          <w:szCs w:val="28"/>
        </w:rPr>
        <w:t>Х=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∙P∙p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∙a ∙L ∙50</m:t>
            </m:r>
          </m:den>
        </m:f>
        <m:r>
          <w:rPr>
            <w:rFonts w:ascii="Cambria Math" w:hAnsi="Cambria Math"/>
            <w:sz w:val="28"/>
            <w:szCs w:val="28"/>
          </w:rPr>
          <m:t>∙100=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∙P∙p·2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∙a ∙L </m:t>
            </m:r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</w:p>
    <w:p w:rsidR="00B05BF0" w:rsidRDefault="00B05BF0" w:rsidP="00B05BF0">
      <w:pPr>
        <w:pStyle w:val="12"/>
        <w:shd w:val="clear" w:color="auto" w:fill="auto"/>
        <w:spacing w:line="276" w:lineRule="auto"/>
        <w:ind w:left="20" w:firstLine="0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</w:rPr>
        <w:t xml:space="preserve">где: </w:t>
      </w:r>
      <w:r w:rsidRPr="00C960C3">
        <w:rPr>
          <w:rStyle w:val="1"/>
          <w:sz w:val="28"/>
          <w:szCs w:val="28"/>
          <w:lang w:val="en-US"/>
        </w:rPr>
        <w:t>S</w:t>
      </w:r>
      <w:r w:rsidRPr="00F636B9">
        <w:rPr>
          <w:rStyle w:val="1"/>
          <w:sz w:val="28"/>
          <w:szCs w:val="28"/>
          <w:vertAlign w:val="subscript"/>
        </w:rPr>
        <w:t>1</w:t>
      </w:r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 xml:space="preserve">площадь пика </w:t>
      </w:r>
      <w:proofErr w:type="spellStart"/>
      <w:r w:rsidRPr="00A92D51">
        <w:rPr>
          <w:rStyle w:val="1"/>
          <w:sz w:val="28"/>
          <w:szCs w:val="28"/>
        </w:rPr>
        <w:t>никотинамида</w:t>
      </w:r>
      <w:proofErr w:type="spellEnd"/>
      <w:r w:rsidRPr="00C960C3">
        <w:rPr>
          <w:rStyle w:val="1"/>
          <w:sz w:val="28"/>
          <w:szCs w:val="28"/>
        </w:rPr>
        <w:t xml:space="preserve"> на </w:t>
      </w:r>
      <w:proofErr w:type="spellStart"/>
      <w:r w:rsidRPr="00C960C3">
        <w:rPr>
          <w:rStyle w:val="1"/>
          <w:sz w:val="28"/>
          <w:szCs w:val="28"/>
        </w:rPr>
        <w:t>хроматограмме</w:t>
      </w:r>
      <w:proofErr w:type="spellEnd"/>
      <w:r w:rsidRPr="00C960C3">
        <w:rPr>
          <w:rStyle w:val="1"/>
          <w:sz w:val="28"/>
          <w:szCs w:val="28"/>
        </w:rPr>
        <w:t xml:space="preserve"> испытуемого </w:t>
      </w:r>
    </w:p>
    <w:p w:rsidR="00B05BF0" w:rsidRPr="00C960C3" w:rsidRDefault="00B05BF0" w:rsidP="00B05BF0">
      <w:pPr>
        <w:pStyle w:val="12"/>
        <w:shd w:val="clear" w:color="auto" w:fill="auto"/>
        <w:spacing w:line="276" w:lineRule="auto"/>
        <w:ind w:left="20" w:firstLine="547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</w:rPr>
        <w:t xml:space="preserve">раствора; </w:t>
      </w:r>
    </w:p>
    <w:p w:rsidR="00B05BF0" w:rsidRDefault="00B05BF0" w:rsidP="00B05BF0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rStyle w:val="1"/>
          <w:sz w:val="28"/>
          <w:szCs w:val="28"/>
        </w:rPr>
      </w:pPr>
      <w:r w:rsidRPr="00C960C3">
        <w:rPr>
          <w:rStyle w:val="1"/>
          <w:sz w:val="28"/>
          <w:szCs w:val="28"/>
          <w:lang w:val="en-US"/>
        </w:rPr>
        <w:t>So</w:t>
      </w:r>
      <w:r w:rsidRPr="00C960C3">
        <w:rPr>
          <w:rStyle w:val="1"/>
          <w:sz w:val="28"/>
          <w:szCs w:val="28"/>
        </w:rPr>
        <w:t xml:space="preserve"> </w:t>
      </w:r>
      <w:r w:rsidRPr="00C960C3">
        <w:rPr>
          <w:rStyle w:val="63"/>
          <w:rFonts w:eastAsia="Corbel"/>
          <w:sz w:val="28"/>
          <w:szCs w:val="28"/>
        </w:rPr>
        <w:t xml:space="preserve">- </w:t>
      </w:r>
      <w:r w:rsidRPr="00C960C3">
        <w:rPr>
          <w:rStyle w:val="1"/>
          <w:sz w:val="28"/>
          <w:szCs w:val="28"/>
        </w:rPr>
        <w:t xml:space="preserve">средняя площадь пика </w:t>
      </w:r>
      <w:proofErr w:type="spellStart"/>
      <w:r w:rsidRPr="00A92D51">
        <w:rPr>
          <w:rStyle w:val="1"/>
          <w:sz w:val="28"/>
          <w:szCs w:val="28"/>
        </w:rPr>
        <w:t>никотинамида</w:t>
      </w:r>
      <w:proofErr w:type="spellEnd"/>
      <w:r w:rsidRPr="00C960C3">
        <w:rPr>
          <w:rStyle w:val="1"/>
          <w:sz w:val="28"/>
          <w:szCs w:val="28"/>
        </w:rPr>
        <w:t xml:space="preserve"> на </w:t>
      </w:r>
      <w:proofErr w:type="spellStart"/>
      <w:r w:rsidRPr="00C960C3">
        <w:rPr>
          <w:rStyle w:val="1"/>
          <w:sz w:val="28"/>
          <w:szCs w:val="28"/>
        </w:rPr>
        <w:t>хрома</w:t>
      </w:r>
      <w:r>
        <w:rPr>
          <w:rStyle w:val="1"/>
          <w:sz w:val="28"/>
          <w:szCs w:val="28"/>
        </w:rPr>
        <w:t>тограмме</w:t>
      </w:r>
      <w:proofErr w:type="spellEnd"/>
      <w:r>
        <w:rPr>
          <w:rStyle w:val="1"/>
          <w:sz w:val="28"/>
          <w:szCs w:val="28"/>
        </w:rPr>
        <w:t xml:space="preserve"> раствора </w:t>
      </w:r>
    </w:p>
    <w:p w:rsidR="00B05BF0" w:rsidRPr="00C960C3" w:rsidRDefault="00B05BF0" w:rsidP="00B05BF0">
      <w:pPr>
        <w:pStyle w:val="12"/>
        <w:shd w:val="clear" w:color="auto" w:fill="auto"/>
        <w:tabs>
          <w:tab w:val="left" w:pos="286"/>
        </w:tabs>
        <w:spacing w:line="276" w:lineRule="auto"/>
        <w:ind w:left="20" w:right="20" w:firstLine="547"/>
        <w:rPr>
          <w:sz w:val="28"/>
          <w:szCs w:val="28"/>
        </w:rPr>
      </w:pPr>
      <w:r>
        <w:rPr>
          <w:rStyle w:val="1"/>
          <w:sz w:val="28"/>
          <w:szCs w:val="28"/>
        </w:rPr>
        <w:t>стандартного образца</w:t>
      </w:r>
      <w:r w:rsidRPr="00C960C3">
        <w:rPr>
          <w:rStyle w:val="1"/>
          <w:sz w:val="28"/>
          <w:szCs w:val="28"/>
        </w:rPr>
        <w:t>;</w:t>
      </w:r>
    </w:p>
    <w:p w:rsidR="00DB4A6E" w:rsidRPr="00A92D51" w:rsidRDefault="00DB4A6E" w:rsidP="00DB4A6E">
      <w:pPr>
        <w:pStyle w:val="12"/>
        <w:shd w:val="clear" w:color="auto" w:fill="auto"/>
        <w:spacing w:line="240" w:lineRule="auto"/>
        <w:ind w:left="2380" w:right="1480" w:hanging="1813"/>
        <w:rPr>
          <w:sz w:val="28"/>
          <w:szCs w:val="28"/>
        </w:rPr>
      </w:pPr>
      <w:proofErr w:type="spellStart"/>
      <w:r w:rsidRPr="00A92D51">
        <w:rPr>
          <w:rStyle w:val="1"/>
          <w:sz w:val="28"/>
          <w:szCs w:val="28"/>
        </w:rPr>
        <w:t>а</w:t>
      </w:r>
      <w:r w:rsidRPr="00A92D51">
        <w:rPr>
          <w:rStyle w:val="1"/>
          <w:sz w:val="28"/>
          <w:szCs w:val="28"/>
          <w:vertAlign w:val="subscript"/>
        </w:rPr>
        <w:t>о</w:t>
      </w:r>
      <w:proofErr w:type="spellEnd"/>
      <w:r w:rsidRPr="00A92D51">
        <w:rPr>
          <w:rStyle w:val="1"/>
          <w:sz w:val="28"/>
          <w:szCs w:val="28"/>
          <w:vertAlign w:val="subscript"/>
        </w:rPr>
        <w:t xml:space="preserve"> </w:t>
      </w:r>
      <w:r w:rsidRPr="00A92D51">
        <w:rPr>
          <w:rStyle w:val="80"/>
          <w:sz w:val="28"/>
          <w:szCs w:val="28"/>
        </w:rPr>
        <w:t xml:space="preserve">- </w:t>
      </w:r>
      <w:r w:rsidRPr="00A92D51">
        <w:rPr>
          <w:rStyle w:val="1"/>
          <w:sz w:val="28"/>
          <w:szCs w:val="28"/>
        </w:rPr>
        <w:t xml:space="preserve">навеска стандартного образца </w:t>
      </w:r>
      <w:proofErr w:type="spellStart"/>
      <w:r w:rsidRPr="00A92D51">
        <w:rPr>
          <w:rStyle w:val="1"/>
          <w:sz w:val="28"/>
          <w:szCs w:val="28"/>
        </w:rPr>
        <w:t>никотинамида</w:t>
      </w:r>
      <w:proofErr w:type="spellEnd"/>
      <w:r w:rsidRPr="00A92D51">
        <w:rPr>
          <w:rStyle w:val="1"/>
          <w:sz w:val="28"/>
          <w:szCs w:val="28"/>
        </w:rPr>
        <w:t>, в мг;</w:t>
      </w:r>
    </w:p>
    <w:p w:rsidR="00DB4A6E" w:rsidRPr="00A92D51" w:rsidRDefault="00DB4A6E" w:rsidP="00DB4A6E">
      <w:pPr>
        <w:pStyle w:val="12"/>
        <w:shd w:val="clear" w:color="auto" w:fill="auto"/>
        <w:spacing w:line="240" w:lineRule="auto"/>
        <w:ind w:left="20" w:right="20" w:firstLine="547"/>
        <w:rPr>
          <w:rStyle w:val="1"/>
          <w:sz w:val="28"/>
          <w:szCs w:val="28"/>
        </w:rPr>
      </w:pPr>
      <w:proofErr w:type="gramStart"/>
      <w:r w:rsidRPr="00A92D51">
        <w:rPr>
          <w:rStyle w:val="1"/>
          <w:sz w:val="28"/>
          <w:szCs w:val="28"/>
        </w:rPr>
        <w:t>Р</w:t>
      </w:r>
      <w:proofErr w:type="gramEnd"/>
      <w:r w:rsidRPr="00A92D51">
        <w:rPr>
          <w:rStyle w:val="1"/>
          <w:sz w:val="28"/>
          <w:szCs w:val="28"/>
        </w:rPr>
        <w:t xml:space="preserve"> </w:t>
      </w:r>
      <w:r w:rsidRPr="00A92D51">
        <w:rPr>
          <w:rStyle w:val="80"/>
          <w:sz w:val="28"/>
          <w:szCs w:val="28"/>
        </w:rPr>
        <w:t xml:space="preserve">- </w:t>
      </w:r>
      <w:r w:rsidRPr="00A92D51">
        <w:rPr>
          <w:rStyle w:val="1"/>
          <w:sz w:val="28"/>
          <w:szCs w:val="28"/>
        </w:rPr>
        <w:t xml:space="preserve">содержание </w:t>
      </w:r>
      <w:proofErr w:type="spellStart"/>
      <w:r w:rsidRPr="00A92D51">
        <w:rPr>
          <w:rStyle w:val="1"/>
          <w:sz w:val="28"/>
          <w:szCs w:val="28"/>
        </w:rPr>
        <w:t>никотинамида</w:t>
      </w:r>
      <w:proofErr w:type="spellEnd"/>
      <w:r w:rsidRPr="00A92D51">
        <w:rPr>
          <w:rStyle w:val="1"/>
          <w:sz w:val="28"/>
          <w:szCs w:val="28"/>
        </w:rPr>
        <w:t xml:space="preserve"> в стандартном образце,  мг/м</w:t>
      </w:r>
      <w:r>
        <w:rPr>
          <w:rStyle w:val="1"/>
          <w:sz w:val="28"/>
          <w:szCs w:val="28"/>
        </w:rPr>
        <w:t>г;</w:t>
      </w:r>
      <w:r w:rsidRPr="00A92D51">
        <w:rPr>
          <w:rStyle w:val="1"/>
          <w:sz w:val="28"/>
          <w:szCs w:val="28"/>
        </w:rPr>
        <w:t xml:space="preserve"> </w:t>
      </w:r>
    </w:p>
    <w:p w:rsidR="00DB4A6E" w:rsidRPr="00A92D51" w:rsidRDefault="00DB4A6E" w:rsidP="00DB4A6E">
      <w:pPr>
        <w:pStyle w:val="12"/>
        <w:shd w:val="clear" w:color="auto" w:fill="auto"/>
        <w:spacing w:line="240" w:lineRule="auto"/>
        <w:ind w:left="20" w:right="20" w:firstLine="547"/>
        <w:rPr>
          <w:rStyle w:val="1"/>
          <w:sz w:val="28"/>
          <w:szCs w:val="28"/>
        </w:rPr>
      </w:pPr>
      <w:proofErr w:type="spellStart"/>
      <w:proofErr w:type="gramStart"/>
      <w:r w:rsidRPr="00A92D51">
        <w:rPr>
          <w:rStyle w:val="1"/>
          <w:sz w:val="28"/>
          <w:szCs w:val="28"/>
        </w:rPr>
        <w:t>р</w:t>
      </w:r>
      <w:proofErr w:type="spellEnd"/>
      <w:proofErr w:type="gramEnd"/>
      <w:r w:rsidRPr="00A92D51">
        <w:rPr>
          <w:rStyle w:val="1"/>
          <w:sz w:val="28"/>
          <w:szCs w:val="28"/>
        </w:rPr>
        <w:t xml:space="preserve"> - плотность препарата,  г/мл; </w:t>
      </w:r>
    </w:p>
    <w:p w:rsidR="00DB4A6E" w:rsidRPr="00A92D51" w:rsidRDefault="00DB4A6E" w:rsidP="00DB4A6E">
      <w:pPr>
        <w:pStyle w:val="12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A92D51">
        <w:rPr>
          <w:rStyle w:val="1"/>
          <w:sz w:val="28"/>
          <w:szCs w:val="28"/>
        </w:rPr>
        <w:t xml:space="preserve">а </w:t>
      </w:r>
      <w:r w:rsidRPr="00A92D51">
        <w:rPr>
          <w:rStyle w:val="80"/>
          <w:sz w:val="28"/>
          <w:szCs w:val="28"/>
        </w:rPr>
        <w:t xml:space="preserve">- </w:t>
      </w:r>
      <w:r w:rsidRPr="00A92D51">
        <w:rPr>
          <w:rStyle w:val="1"/>
          <w:sz w:val="28"/>
          <w:szCs w:val="28"/>
        </w:rPr>
        <w:t xml:space="preserve">навеска препарата,  </w:t>
      </w:r>
      <w:proofErr w:type="gramStart"/>
      <w:r w:rsidRPr="00A92D51">
        <w:rPr>
          <w:rStyle w:val="1"/>
          <w:sz w:val="28"/>
          <w:szCs w:val="28"/>
        </w:rPr>
        <w:t>г</w:t>
      </w:r>
      <w:proofErr w:type="gramEnd"/>
      <w:r w:rsidRPr="00A92D51">
        <w:rPr>
          <w:rStyle w:val="1"/>
          <w:sz w:val="28"/>
          <w:szCs w:val="28"/>
        </w:rPr>
        <w:t>;</w:t>
      </w:r>
    </w:p>
    <w:p w:rsidR="00DB4A6E" w:rsidRPr="00A92D51" w:rsidRDefault="00DB4A6E" w:rsidP="00DB4A6E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1"/>
          <w:sz w:val="28"/>
          <w:szCs w:val="28"/>
          <w:lang w:val="en-US"/>
        </w:rPr>
        <w:t>L</w:t>
      </w:r>
      <w:r w:rsidRPr="00A92D51">
        <w:rPr>
          <w:rStyle w:val="1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proofErr w:type="gramStart"/>
      <w:r w:rsidRPr="00A92D51">
        <w:rPr>
          <w:rStyle w:val="1"/>
          <w:sz w:val="28"/>
          <w:szCs w:val="28"/>
        </w:rPr>
        <w:t>заявленное</w:t>
      </w:r>
      <w:proofErr w:type="gramEnd"/>
      <w:r w:rsidRPr="00A92D51">
        <w:rPr>
          <w:rStyle w:val="1"/>
          <w:sz w:val="28"/>
          <w:szCs w:val="28"/>
        </w:rPr>
        <w:t xml:space="preserve"> количество вещества в </w:t>
      </w:r>
      <w:r w:rsidR="008D1B41" w:rsidRPr="00A92D51">
        <w:rPr>
          <w:rStyle w:val="1"/>
          <w:sz w:val="28"/>
          <w:szCs w:val="28"/>
        </w:rPr>
        <w:t>препарат</w:t>
      </w:r>
      <w:r w:rsidR="008D1B41">
        <w:rPr>
          <w:rStyle w:val="1"/>
          <w:sz w:val="28"/>
          <w:szCs w:val="28"/>
        </w:rPr>
        <w:t>е</w:t>
      </w:r>
      <w:r w:rsidR="008D1B41" w:rsidRPr="00A92D51">
        <w:rPr>
          <w:rStyle w:val="1"/>
          <w:sz w:val="28"/>
          <w:szCs w:val="28"/>
        </w:rPr>
        <w:t>, мг</w:t>
      </w:r>
      <w:r w:rsidR="008D1B41">
        <w:rPr>
          <w:rStyle w:val="1"/>
          <w:sz w:val="28"/>
          <w:szCs w:val="28"/>
        </w:rPr>
        <w:t>/мл</w:t>
      </w:r>
      <w:r w:rsidR="008D1B41" w:rsidRPr="00A92D51">
        <w:rPr>
          <w:rStyle w:val="1"/>
          <w:sz w:val="28"/>
          <w:szCs w:val="28"/>
        </w:rPr>
        <w:t>;</w:t>
      </w:r>
    </w:p>
    <w:p w:rsidR="00DB4A6E" w:rsidRPr="00A92D51" w:rsidRDefault="00DB4A6E" w:rsidP="00DB4A6E">
      <w:pPr>
        <w:pStyle w:val="12"/>
        <w:shd w:val="clear" w:color="auto" w:fill="auto"/>
        <w:spacing w:line="240" w:lineRule="auto"/>
        <w:ind w:left="20" w:firstLine="547"/>
        <w:rPr>
          <w:sz w:val="28"/>
          <w:szCs w:val="28"/>
        </w:rPr>
      </w:pPr>
      <w:r w:rsidRPr="00A92D51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A92D51">
        <w:rPr>
          <w:rStyle w:val="1"/>
          <w:sz w:val="28"/>
          <w:szCs w:val="28"/>
        </w:rPr>
        <w:t xml:space="preserve"> </w:t>
      </w:r>
      <w:r w:rsidRPr="00A92D51">
        <w:rPr>
          <w:rStyle w:val="63"/>
          <w:rFonts w:eastAsia="Corbel"/>
          <w:sz w:val="28"/>
          <w:szCs w:val="28"/>
        </w:rPr>
        <w:t xml:space="preserve">- </w:t>
      </w:r>
      <w:r w:rsidRPr="00A92D51">
        <w:rPr>
          <w:rStyle w:val="1"/>
          <w:sz w:val="28"/>
          <w:szCs w:val="28"/>
        </w:rPr>
        <w:t>пересчет в проценты.</w:t>
      </w:r>
    </w:p>
    <w:p w:rsidR="00DB4A6E" w:rsidRPr="00C175B2" w:rsidRDefault="00DB4A6E" w:rsidP="00DB4A6E">
      <w:pPr>
        <w:spacing w:before="240" w:line="36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FDA">
        <w:rPr>
          <w:rStyle w:val="50"/>
          <w:rFonts w:eastAsia="Courier New"/>
          <w:b/>
          <w:iCs w:val="0"/>
          <w:sz w:val="28"/>
          <w:szCs w:val="28"/>
        </w:rPr>
        <w:t>Колекалъциферол</w:t>
      </w:r>
      <w:proofErr w:type="spellEnd"/>
      <w:r>
        <w:rPr>
          <w:rStyle w:val="50"/>
          <w:rFonts w:eastAsia="Courier New"/>
          <w:i w:val="0"/>
          <w:iCs w:val="0"/>
        </w:rPr>
        <w:t xml:space="preserve">. </w:t>
      </w:r>
      <w:r w:rsidRPr="00D77D74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Pr="00D77D74">
        <w:rPr>
          <w:rStyle w:val="1"/>
          <w:rFonts w:eastAsia="Courier New"/>
          <w:sz w:val="28"/>
          <w:szCs w:val="28"/>
        </w:rPr>
        <w:t>.</w:t>
      </w:r>
      <w:r w:rsidRPr="00D77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D74">
        <w:rPr>
          <w:rFonts w:ascii="Times New Roman" w:hAnsi="Times New Roman"/>
          <w:sz w:val="28"/>
          <w:szCs w:val="28"/>
        </w:rPr>
        <w:t>(ОФС «Высокоэффективная жидкостная хроматография</w:t>
      </w:r>
      <w:r w:rsidRPr="00C175B2">
        <w:rPr>
          <w:rFonts w:ascii="Times New Roman" w:hAnsi="Times New Roman"/>
          <w:sz w:val="28"/>
          <w:szCs w:val="28"/>
        </w:rPr>
        <w:t>»).</w:t>
      </w:r>
    </w:p>
    <w:p w:rsidR="00DB4A6E" w:rsidRPr="00C175B2" w:rsidRDefault="00DB4A6E" w:rsidP="00DB4A6E">
      <w:pPr>
        <w:pStyle w:val="12"/>
        <w:shd w:val="clear" w:color="auto" w:fill="auto"/>
        <w:tabs>
          <w:tab w:val="left" w:pos="1330"/>
        </w:tabs>
        <w:spacing w:line="360" w:lineRule="auto"/>
        <w:ind w:left="20" w:right="340" w:firstLine="0"/>
        <w:rPr>
          <w:sz w:val="28"/>
          <w:szCs w:val="28"/>
        </w:rPr>
      </w:pPr>
      <w:r w:rsidRPr="00C175B2">
        <w:rPr>
          <w:rStyle w:val="1"/>
          <w:sz w:val="28"/>
          <w:szCs w:val="28"/>
        </w:rPr>
        <w:t xml:space="preserve">Испытание проводят в защищенном от света месте! </w:t>
      </w:r>
    </w:p>
    <w:p w:rsidR="00DB4A6E" w:rsidRPr="002D058F" w:rsidRDefault="00DB4A6E" w:rsidP="00DB4A6E">
      <w:pPr>
        <w:tabs>
          <w:tab w:val="left" w:pos="268"/>
        </w:tabs>
        <w:spacing w:line="360" w:lineRule="auto"/>
        <w:ind w:left="20"/>
        <w:jc w:val="both"/>
        <w:rPr>
          <w:sz w:val="28"/>
          <w:szCs w:val="28"/>
        </w:rPr>
      </w:pPr>
      <w:r>
        <w:rPr>
          <w:rStyle w:val="a9"/>
          <w:rFonts w:eastAsiaTheme="minorEastAsia"/>
          <w:sz w:val="28"/>
          <w:szCs w:val="28"/>
        </w:rPr>
        <w:tab/>
      </w:r>
      <w:r>
        <w:rPr>
          <w:rStyle w:val="a9"/>
          <w:rFonts w:eastAsiaTheme="minorEastAsia"/>
          <w:sz w:val="28"/>
          <w:szCs w:val="28"/>
        </w:rPr>
        <w:tab/>
      </w:r>
      <w:r w:rsidRPr="00D230D2">
        <w:rPr>
          <w:rStyle w:val="a9"/>
          <w:rFonts w:eastAsiaTheme="minorEastAsia"/>
          <w:sz w:val="28"/>
          <w:szCs w:val="28"/>
        </w:rPr>
        <w:t>Подвижная фаза А.</w:t>
      </w:r>
      <w:r w:rsidRPr="002D058F">
        <w:rPr>
          <w:rStyle w:val="1"/>
          <w:rFonts w:eastAsiaTheme="minorEastAsia"/>
          <w:sz w:val="28"/>
          <w:szCs w:val="28"/>
        </w:rPr>
        <w:t xml:space="preserve"> </w:t>
      </w:r>
      <w:r w:rsidR="00B05BF0">
        <w:rPr>
          <w:rStyle w:val="1"/>
          <w:rFonts w:eastAsia="Courier New"/>
          <w:sz w:val="28"/>
          <w:szCs w:val="28"/>
        </w:rPr>
        <w:t>Вода.</w:t>
      </w:r>
    </w:p>
    <w:p w:rsidR="00DB4A6E" w:rsidRPr="002D058F" w:rsidRDefault="00DB4A6E" w:rsidP="00DB4A6E">
      <w:pPr>
        <w:pStyle w:val="18"/>
        <w:shd w:val="clear" w:color="auto" w:fill="auto"/>
        <w:spacing w:before="0" w:after="0" w:line="360" w:lineRule="auto"/>
        <w:ind w:left="20" w:right="40" w:firstLine="688"/>
        <w:jc w:val="both"/>
        <w:rPr>
          <w:sz w:val="28"/>
          <w:szCs w:val="28"/>
        </w:rPr>
      </w:pPr>
      <w:r w:rsidRPr="00502D5E">
        <w:rPr>
          <w:rStyle w:val="a9"/>
          <w:sz w:val="28"/>
          <w:szCs w:val="28"/>
        </w:rPr>
        <w:t>Подвижная фаза В.</w:t>
      </w:r>
      <w:r>
        <w:rPr>
          <w:rStyle w:val="1"/>
          <w:sz w:val="28"/>
          <w:szCs w:val="28"/>
        </w:rPr>
        <w:t xml:space="preserve"> </w:t>
      </w:r>
      <w:r w:rsidR="00B05BF0">
        <w:rPr>
          <w:rStyle w:val="1"/>
          <w:rFonts w:eastAsiaTheme="minorEastAsia"/>
          <w:sz w:val="28"/>
          <w:szCs w:val="28"/>
        </w:rPr>
        <w:t>М</w:t>
      </w:r>
      <w:r w:rsidR="00B05BF0" w:rsidRPr="002D058F">
        <w:rPr>
          <w:rStyle w:val="1"/>
          <w:rFonts w:eastAsiaTheme="minorEastAsia"/>
          <w:sz w:val="28"/>
          <w:szCs w:val="28"/>
        </w:rPr>
        <w:t>етанол</w:t>
      </w:r>
      <w:r w:rsidR="00B05BF0">
        <w:rPr>
          <w:rStyle w:val="1"/>
          <w:rFonts w:eastAsiaTheme="minorEastAsia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</w:t>
      </w:r>
    </w:p>
    <w:p w:rsidR="00DB4A6E" w:rsidRDefault="00DB4A6E" w:rsidP="00DB4A6E">
      <w:pPr>
        <w:spacing w:line="360" w:lineRule="auto"/>
        <w:ind w:left="20" w:firstLine="688"/>
        <w:jc w:val="both"/>
        <w:rPr>
          <w:rStyle w:val="1"/>
          <w:rFonts w:eastAsia="Courier New"/>
        </w:rPr>
      </w:pPr>
      <w:r w:rsidRPr="00502D5E">
        <w:rPr>
          <w:rStyle w:val="a9"/>
          <w:rFonts w:eastAsia="Courier New"/>
          <w:sz w:val="28"/>
          <w:szCs w:val="28"/>
        </w:rPr>
        <w:t>Подвижная фаза</w:t>
      </w:r>
      <w:proofErr w:type="gramStart"/>
      <w:r w:rsidRPr="00502D5E">
        <w:rPr>
          <w:rStyle w:val="a9"/>
          <w:rFonts w:eastAsia="Courier New"/>
          <w:sz w:val="28"/>
          <w:szCs w:val="28"/>
        </w:rPr>
        <w:t xml:space="preserve"> </w:t>
      </w:r>
      <w:r w:rsidR="00D95BAD">
        <w:rPr>
          <w:rStyle w:val="a9"/>
          <w:rFonts w:eastAsia="Courier New"/>
          <w:sz w:val="28"/>
          <w:szCs w:val="28"/>
        </w:rPr>
        <w:t>А</w:t>
      </w:r>
      <w:proofErr w:type="gramEnd"/>
      <w:r>
        <w:rPr>
          <w:rStyle w:val="a9"/>
          <w:rFonts w:eastAsia="Courier New"/>
          <w:sz w:val="28"/>
          <w:szCs w:val="28"/>
        </w:rPr>
        <w:sym w:font="Symbol" w:char="F0BE"/>
      </w:r>
      <w:r w:rsidRPr="00D230D2">
        <w:rPr>
          <w:rStyle w:val="a9"/>
          <w:rFonts w:eastAsiaTheme="minorEastAsia"/>
          <w:sz w:val="28"/>
          <w:szCs w:val="28"/>
        </w:rPr>
        <w:t xml:space="preserve"> Подвижная фаза </w:t>
      </w:r>
      <w:r w:rsidR="00D95BAD">
        <w:rPr>
          <w:rStyle w:val="a9"/>
          <w:rFonts w:eastAsiaTheme="minorEastAsia"/>
          <w:sz w:val="28"/>
          <w:szCs w:val="28"/>
        </w:rPr>
        <w:t>В</w:t>
      </w:r>
      <w:r>
        <w:rPr>
          <w:rStyle w:val="a9"/>
          <w:rFonts w:eastAsiaTheme="minorEastAsia"/>
          <w:sz w:val="28"/>
          <w:szCs w:val="28"/>
        </w:rPr>
        <w:t xml:space="preserve"> 5:95</w:t>
      </w:r>
      <w:r w:rsidRPr="00502D5E">
        <w:rPr>
          <w:rStyle w:val="a9"/>
          <w:rFonts w:eastAsia="Courier New"/>
          <w:sz w:val="28"/>
          <w:szCs w:val="28"/>
        </w:rPr>
        <w:t>.</w:t>
      </w:r>
      <w:r w:rsidRPr="0092164F">
        <w:rPr>
          <w:rStyle w:val="1"/>
          <w:rFonts w:eastAsia="Courier New"/>
        </w:rPr>
        <w:t xml:space="preserve"> </w:t>
      </w:r>
    </w:p>
    <w:p w:rsidR="00E20C1C" w:rsidRDefault="00DB4A6E" w:rsidP="00DB4A6E">
      <w:pPr>
        <w:spacing w:line="360" w:lineRule="auto"/>
        <w:ind w:left="20" w:firstLine="688"/>
        <w:jc w:val="both"/>
        <w:rPr>
          <w:rStyle w:val="1"/>
          <w:rFonts w:eastAsia="Courier New"/>
          <w:sz w:val="28"/>
          <w:szCs w:val="28"/>
        </w:rPr>
      </w:pPr>
      <w:r w:rsidRPr="0092164F">
        <w:rPr>
          <w:rStyle w:val="1"/>
          <w:rFonts w:eastAsia="Courier New"/>
          <w:sz w:val="28"/>
          <w:szCs w:val="28"/>
        </w:rPr>
        <w:t>Перед использованием подвижную фазу фильтруют через мембранный фильтр с диаметром пор 0,45 мкм</w:t>
      </w:r>
      <w:r w:rsidR="00E20C1C">
        <w:rPr>
          <w:rStyle w:val="1"/>
          <w:rFonts w:eastAsia="Courier New"/>
          <w:sz w:val="28"/>
          <w:szCs w:val="28"/>
        </w:rPr>
        <w:t>.</w:t>
      </w:r>
      <w:r w:rsidRPr="0092164F">
        <w:rPr>
          <w:rStyle w:val="1"/>
          <w:rFonts w:eastAsia="Courier New"/>
          <w:sz w:val="28"/>
          <w:szCs w:val="28"/>
        </w:rPr>
        <w:t xml:space="preserve"> </w:t>
      </w:r>
    </w:p>
    <w:p w:rsidR="00DB4A6E" w:rsidRPr="00A26D45" w:rsidRDefault="00DB4A6E" w:rsidP="00DB4A6E">
      <w:pPr>
        <w:spacing w:line="360" w:lineRule="auto"/>
        <w:ind w:left="20" w:firstLine="688"/>
        <w:jc w:val="both"/>
        <w:rPr>
          <w:sz w:val="28"/>
          <w:szCs w:val="28"/>
        </w:rPr>
      </w:pPr>
      <w:r w:rsidRPr="00A26D45">
        <w:rPr>
          <w:rStyle w:val="50"/>
          <w:rFonts w:eastAsia="Courier New"/>
          <w:iCs w:val="0"/>
          <w:sz w:val="28"/>
          <w:szCs w:val="28"/>
        </w:rPr>
        <w:t>Испытуемый раствор.</w:t>
      </w:r>
      <w:r>
        <w:rPr>
          <w:rStyle w:val="50"/>
          <w:rFonts w:eastAsia="Courier New"/>
          <w:iCs w:val="0"/>
          <w:sz w:val="28"/>
          <w:szCs w:val="28"/>
        </w:rPr>
        <w:t xml:space="preserve"> </w:t>
      </w:r>
      <w:r w:rsidRPr="00023505">
        <w:rPr>
          <w:rStyle w:val="130"/>
          <w:rFonts w:eastAsiaTheme="minorEastAsia"/>
          <w:sz w:val="28"/>
          <w:szCs w:val="28"/>
        </w:rPr>
        <w:t>Т</w:t>
      </w:r>
      <w:r w:rsidRPr="00023505">
        <w:rPr>
          <w:rStyle w:val="1"/>
          <w:rFonts w:eastAsiaTheme="minorEastAsia"/>
          <w:sz w:val="28"/>
          <w:szCs w:val="28"/>
        </w:rPr>
        <w:t>очную  навеску препарата, эквивалентную по содержанию около 5</w:t>
      </w:r>
      <w:r w:rsidR="00E20C1C">
        <w:rPr>
          <w:rStyle w:val="1"/>
          <w:rFonts w:eastAsiaTheme="minorEastAsia"/>
          <w:sz w:val="28"/>
          <w:szCs w:val="28"/>
        </w:rPr>
        <w:t>,0</w:t>
      </w:r>
      <w:r w:rsidRPr="00023505">
        <w:rPr>
          <w:rStyle w:val="1"/>
          <w:rFonts w:eastAsiaTheme="minorEastAsia"/>
          <w:sz w:val="28"/>
          <w:szCs w:val="28"/>
        </w:rPr>
        <w:t xml:space="preserve"> мкг </w:t>
      </w:r>
      <w:proofErr w:type="spellStart"/>
      <w:r w:rsidRPr="00023505">
        <w:rPr>
          <w:rStyle w:val="1"/>
          <w:rFonts w:eastAsiaTheme="minorEastAsia"/>
          <w:sz w:val="28"/>
          <w:szCs w:val="28"/>
        </w:rPr>
        <w:t>колекальциферола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</w:t>
      </w:r>
      <w:r w:rsidRPr="0004079F">
        <w:rPr>
          <w:rStyle w:val="1"/>
          <w:rFonts w:eastAsiaTheme="minorEastAsia"/>
          <w:sz w:val="28"/>
          <w:szCs w:val="28"/>
        </w:rPr>
        <w:t>помещают</w:t>
      </w:r>
      <w:r w:rsidRPr="00A26D45">
        <w:rPr>
          <w:rStyle w:val="1"/>
          <w:rFonts w:eastAsia="Courier New"/>
          <w:sz w:val="28"/>
          <w:szCs w:val="28"/>
        </w:rPr>
        <w:t xml:space="preserve"> в </w:t>
      </w:r>
      <w:r w:rsidR="00D95BAD">
        <w:rPr>
          <w:rStyle w:val="1"/>
          <w:rFonts w:eastAsia="Courier New"/>
          <w:sz w:val="28"/>
          <w:szCs w:val="28"/>
        </w:rPr>
        <w:t xml:space="preserve">соответствующую </w:t>
      </w:r>
      <w:r w:rsidRPr="00A26D45">
        <w:rPr>
          <w:rStyle w:val="1"/>
          <w:rFonts w:eastAsia="Courier New"/>
          <w:sz w:val="28"/>
          <w:szCs w:val="28"/>
        </w:rPr>
        <w:t xml:space="preserve">колбу вместимостью 100 мл, прибавляют 10 мл </w:t>
      </w:r>
      <w:proofErr w:type="spellStart"/>
      <w:r w:rsidRPr="00A26D45">
        <w:rPr>
          <w:rStyle w:val="1"/>
          <w:rFonts w:eastAsia="Courier New"/>
          <w:sz w:val="28"/>
          <w:szCs w:val="28"/>
        </w:rPr>
        <w:t>диметилсульфоксида</w:t>
      </w:r>
      <w:proofErr w:type="spellEnd"/>
      <w:r w:rsidRPr="00A26D45">
        <w:rPr>
          <w:rStyle w:val="1"/>
          <w:rFonts w:eastAsia="Courier New"/>
          <w:sz w:val="28"/>
          <w:szCs w:val="28"/>
        </w:rPr>
        <w:t xml:space="preserve"> и 50 мл </w:t>
      </w:r>
      <w:proofErr w:type="spellStart"/>
      <w:r w:rsidRPr="00A26D45">
        <w:rPr>
          <w:rStyle w:val="1"/>
          <w:rFonts w:eastAsia="Courier New"/>
          <w:sz w:val="28"/>
          <w:szCs w:val="28"/>
        </w:rPr>
        <w:t>гексана</w:t>
      </w:r>
      <w:proofErr w:type="spellEnd"/>
      <w:r w:rsidRPr="00A26D45">
        <w:rPr>
          <w:rStyle w:val="1"/>
          <w:rFonts w:eastAsia="Courier New"/>
          <w:sz w:val="28"/>
          <w:szCs w:val="28"/>
        </w:rPr>
        <w:t>. Взбалтывают и нагревают при постоянном взбалтывании при температуре 60</w:t>
      </w:r>
      <w:proofErr w:type="gramStart"/>
      <w:r w:rsidRPr="00A26D45">
        <w:rPr>
          <w:rStyle w:val="1"/>
          <w:rFonts w:eastAsia="Courier New"/>
          <w:sz w:val="28"/>
          <w:szCs w:val="28"/>
        </w:rPr>
        <w:t xml:space="preserve"> °С</w:t>
      </w:r>
      <w:proofErr w:type="gramEnd"/>
      <w:r w:rsidRPr="00A26D45">
        <w:rPr>
          <w:rStyle w:val="1"/>
          <w:rFonts w:eastAsia="Courier New"/>
          <w:sz w:val="28"/>
          <w:szCs w:val="28"/>
        </w:rPr>
        <w:t xml:space="preserve"> в течение около 45 мин. </w:t>
      </w:r>
      <w:r w:rsidR="00D95BAD">
        <w:rPr>
          <w:rStyle w:val="1"/>
          <w:rFonts w:eastAsia="Courier New"/>
          <w:sz w:val="28"/>
          <w:szCs w:val="28"/>
        </w:rPr>
        <w:t>Охлаждают</w:t>
      </w:r>
      <w:r w:rsidRPr="00A26D45">
        <w:rPr>
          <w:rStyle w:val="1"/>
          <w:rFonts w:eastAsia="Courier New"/>
          <w:sz w:val="28"/>
          <w:szCs w:val="28"/>
        </w:rPr>
        <w:t xml:space="preserve"> до </w:t>
      </w:r>
      <w:r>
        <w:rPr>
          <w:rStyle w:val="1"/>
          <w:rFonts w:eastAsia="Courier New"/>
          <w:sz w:val="28"/>
          <w:szCs w:val="28"/>
        </w:rPr>
        <w:t xml:space="preserve">15-25 </w:t>
      </w:r>
      <w:r w:rsidRPr="00A26D45">
        <w:rPr>
          <w:rStyle w:val="1"/>
          <w:rFonts w:eastAsia="Courier New"/>
          <w:sz w:val="28"/>
          <w:szCs w:val="28"/>
        </w:rPr>
        <w:t xml:space="preserve">°С, взбалтывают на механическом шейкере в течение еще 15 мин и оставляют </w:t>
      </w:r>
      <w:r w:rsidRPr="00A26D45">
        <w:rPr>
          <w:rStyle w:val="1"/>
          <w:rFonts w:eastAsia="Courier New"/>
          <w:sz w:val="28"/>
          <w:szCs w:val="28"/>
        </w:rPr>
        <w:lastRenderedPageBreak/>
        <w:t>раствор на несколько мин</w:t>
      </w:r>
      <w:r>
        <w:rPr>
          <w:rStyle w:val="1"/>
          <w:rFonts w:eastAsia="Courier New"/>
          <w:sz w:val="28"/>
          <w:szCs w:val="28"/>
        </w:rPr>
        <w:t>.</w:t>
      </w:r>
    </w:p>
    <w:p w:rsidR="00DB4A6E" w:rsidRPr="00A26D45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A26D45">
        <w:rPr>
          <w:rStyle w:val="1"/>
          <w:sz w:val="28"/>
          <w:szCs w:val="28"/>
        </w:rPr>
        <w:t xml:space="preserve">Отбирают верхний слой </w:t>
      </w:r>
      <w:proofErr w:type="spellStart"/>
      <w:r w:rsidRPr="00A26D45">
        <w:rPr>
          <w:rStyle w:val="1"/>
          <w:sz w:val="28"/>
          <w:szCs w:val="28"/>
        </w:rPr>
        <w:t>гексана</w:t>
      </w:r>
      <w:proofErr w:type="spellEnd"/>
      <w:r w:rsidRPr="00A26D45">
        <w:rPr>
          <w:rStyle w:val="1"/>
          <w:sz w:val="28"/>
          <w:szCs w:val="28"/>
        </w:rPr>
        <w:t xml:space="preserve"> и пропускают через фильтр в колбу для ротационного испарителя вместимостью 250 мл. К остатку в колбе </w:t>
      </w:r>
      <w:proofErr w:type="spellStart"/>
      <w:r w:rsidRPr="00A26D45">
        <w:rPr>
          <w:rStyle w:val="1"/>
          <w:sz w:val="28"/>
          <w:szCs w:val="28"/>
        </w:rPr>
        <w:t>Эрленмейера</w:t>
      </w:r>
      <w:proofErr w:type="spellEnd"/>
      <w:r w:rsidRPr="00A26D45">
        <w:rPr>
          <w:rStyle w:val="1"/>
          <w:sz w:val="28"/>
          <w:szCs w:val="28"/>
        </w:rPr>
        <w:t xml:space="preserve"> (слой </w:t>
      </w:r>
      <w:proofErr w:type="spellStart"/>
      <w:r w:rsidRPr="00A26D45">
        <w:rPr>
          <w:rStyle w:val="1"/>
          <w:sz w:val="28"/>
          <w:szCs w:val="28"/>
        </w:rPr>
        <w:t>диметилсульфоксида</w:t>
      </w:r>
      <w:proofErr w:type="spellEnd"/>
      <w:r w:rsidRPr="00A26D45">
        <w:rPr>
          <w:rStyle w:val="1"/>
          <w:sz w:val="28"/>
          <w:szCs w:val="28"/>
        </w:rPr>
        <w:t xml:space="preserve">) прибавляют 30 мл </w:t>
      </w:r>
      <w:proofErr w:type="spellStart"/>
      <w:r w:rsidRPr="00A26D45">
        <w:rPr>
          <w:rStyle w:val="1"/>
          <w:sz w:val="28"/>
          <w:szCs w:val="28"/>
        </w:rPr>
        <w:t>гексана</w:t>
      </w:r>
      <w:proofErr w:type="spellEnd"/>
      <w:r w:rsidRPr="00A26D45">
        <w:rPr>
          <w:rStyle w:val="1"/>
          <w:sz w:val="28"/>
          <w:szCs w:val="28"/>
        </w:rPr>
        <w:t xml:space="preserve"> и взбалтывают на механическом шейкере в течение около 15 мин, отбирают верхний слой </w:t>
      </w:r>
      <w:proofErr w:type="spellStart"/>
      <w:r w:rsidRPr="00A26D45">
        <w:rPr>
          <w:rStyle w:val="1"/>
          <w:sz w:val="28"/>
          <w:szCs w:val="28"/>
        </w:rPr>
        <w:t>гексана</w:t>
      </w:r>
      <w:proofErr w:type="spellEnd"/>
      <w:r w:rsidRPr="00A26D45">
        <w:rPr>
          <w:rStyle w:val="1"/>
          <w:sz w:val="28"/>
          <w:szCs w:val="28"/>
        </w:rPr>
        <w:t xml:space="preserve"> в колбу для ротационного испарителя. Экстрагирование повторяют еще 2 раза с 30 мл </w:t>
      </w:r>
      <w:proofErr w:type="spellStart"/>
      <w:r w:rsidRPr="00A26D45">
        <w:rPr>
          <w:rStyle w:val="1"/>
          <w:sz w:val="28"/>
          <w:szCs w:val="28"/>
        </w:rPr>
        <w:t>гексана</w:t>
      </w:r>
      <w:proofErr w:type="spellEnd"/>
      <w:r w:rsidRPr="00A26D45">
        <w:rPr>
          <w:rStyle w:val="1"/>
          <w:sz w:val="28"/>
          <w:szCs w:val="28"/>
        </w:rPr>
        <w:t>.</w:t>
      </w:r>
    </w:p>
    <w:p w:rsidR="00DB4A6E" w:rsidRPr="0094604E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 w:rsidRPr="00A26D45">
        <w:rPr>
          <w:rStyle w:val="1"/>
          <w:sz w:val="28"/>
          <w:szCs w:val="28"/>
        </w:rPr>
        <w:t xml:space="preserve">В конце промывают фильтр для разделения фаз 10 мл </w:t>
      </w:r>
      <w:proofErr w:type="spellStart"/>
      <w:r w:rsidRPr="00A26D45">
        <w:rPr>
          <w:rStyle w:val="1"/>
          <w:sz w:val="28"/>
          <w:szCs w:val="28"/>
        </w:rPr>
        <w:t>гексана</w:t>
      </w:r>
      <w:proofErr w:type="spellEnd"/>
      <w:r w:rsidRPr="00A26D45">
        <w:rPr>
          <w:rStyle w:val="1"/>
          <w:sz w:val="28"/>
          <w:szCs w:val="28"/>
        </w:rPr>
        <w:t>. Содержимое колбы выпаривают на ротационном испарителе при температуре 40</w:t>
      </w:r>
      <w:proofErr w:type="gramStart"/>
      <w:r w:rsidRPr="00A26D45">
        <w:rPr>
          <w:rStyle w:val="1"/>
          <w:sz w:val="28"/>
          <w:szCs w:val="28"/>
        </w:rPr>
        <w:t xml:space="preserve"> °С</w:t>
      </w:r>
      <w:proofErr w:type="gramEnd"/>
      <w:r w:rsidRPr="00A26D45">
        <w:rPr>
          <w:rStyle w:val="1"/>
          <w:sz w:val="28"/>
          <w:szCs w:val="28"/>
        </w:rPr>
        <w:t xml:space="preserve"> досуха. Сухой остаток растворяют в 2,0 мл метанола и фильтруют через мембранный фильтр с диаметром пор 0,45 мкм. Фильтрат представляет собой испытуемый раствор</w:t>
      </w:r>
      <w:r>
        <w:rPr>
          <w:rStyle w:val="1"/>
          <w:sz w:val="28"/>
          <w:szCs w:val="28"/>
        </w:rPr>
        <w:t xml:space="preserve">. </w:t>
      </w:r>
      <w:r w:rsidRPr="00077C40">
        <w:rPr>
          <w:rStyle w:val="1"/>
          <w:sz w:val="28"/>
          <w:szCs w:val="28"/>
        </w:rPr>
        <w:t xml:space="preserve">(Концентрация </w:t>
      </w:r>
      <w:proofErr w:type="spellStart"/>
      <w:r w:rsidRPr="00077C40">
        <w:rPr>
          <w:rStyle w:val="1"/>
          <w:sz w:val="28"/>
          <w:szCs w:val="28"/>
        </w:rPr>
        <w:t>колекальциферола</w:t>
      </w:r>
      <w:proofErr w:type="spellEnd"/>
      <w:r w:rsidRPr="00077C40">
        <w:rPr>
          <w:rStyle w:val="1"/>
          <w:sz w:val="28"/>
          <w:szCs w:val="28"/>
        </w:rPr>
        <w:t>: около 100 МЕ/мл).</w:t>
      </w:r>
      <w:r w:rsidRPr="0094604E">
        <w:rPr>
          <w:rStyle w:val="1"/>
        </w:rPr>
        <w:t xml:space="preserve"> </w:t>
      </w:r>
      <w:r w:rsidRPr="0094604E">
        <w:rPr>
          <w:rStyle w:val="1"/>
          <w:sz w:val="28"/>
          <w:szCs w:val="28"/>
        </w:rPr>
        <w:t xml:space="preserve">Испытуемый раствор стабилен </w:t>
      </w:r>
      <w:r w:rsidR="000131D6">
        <w:rPr>
          <w:rStyle w:val="1"/>
          <w:sz w:val="28"/>
          <w:szCs w:val="28"/>
        </w:rPr>
        <w:t>5</w:t>
      </w:r>
      <w:r w:rsidRPr="0094604E">
        <w:rPr>
          <w:rStyle w:val="1"/>
          <w:sz w:val="28"/>
          <w:szCs w:val="28"/>
        </w:rPr>
        <w:t xml:space="preserve"> </w:t>
      </w:r>
      <w:proofErr w:type="spellStart"/>
      <w:r w:rsidR="000131D6">
        <w:rPr>
          <w:rStyle w:val="1"/>
          <w:sz w:val="28"/>
          <w:szCs w:val="28"/>
        </w:rPr>
        <w:t>сут</w:t>
      </w:r>
      <w:proofErr w:type="spellEnd"/>
      <w:r w:rsidR="000131D6">
        <w:rPr>
          <w:rStyle w:val="1"/>
          <w:sz w:val="28"/>
          <w:szCs w:val="28"/>
        </w:rPr>
        <w:t>.</w:t>
      </w:r>
      <w:r w:rsidRPr="0094604E">
        <w:rPr>
          <w:rStyle w:val="1"/>
          <w:sz w:val="28"/>
          <w:szCs w:val="28"/>
        </w:rPr>
        <w:t xml:space="preserve"> в </w:t>
      </w:r>
      <w:proofErr w:type="spellStart"/>
      <w:r w:rsidRPr="0094604E">
        <w:rPr>
          <w:rStyle w:val="1"/>
          <w:sz w:val="28"/>
          <w:szCs w:val="28"/>
        </w:rPr>
        <w:t>автосамплере</w:t>
      </w:r>
      <w:proofErr w:type="spellEnd"/>
      <w:r w:rsidRPr="0094604E">
        <w:rPr>
          <w:rStyle w:val="1"/>
          <w:sz w:val="28"/>
          <w:szCs w:val="28"/>
        </w:rPr>
        <w:t xml:space="preserve"> при температуре</w:t>
      </w:r>
      <w:r>
        <w:rPr>
          <w:rStyle w:val="1"/>
          <w:sz w:val="28"/>
          <w:szCs w:val="28"/>
        </w:rPr>
        <w:t xml:space="preserve"> 15-25 </w:t>
      </w:r>
      <w:r w:rsidRPr="00D230D2">
        <w:rPr>
          <w:rStyle w:val="1"/>
          <w:sz w:val="28"/>
          <w:szCs w:val="28"/>
        </w:rPr>
        <w:t>°С</w:t>
      </w:r>
      <w:r w:rsidRPr="0094604E">
        <w:rPr>
          <w:rStyle w:val="1"/>
          <w:sz w:val="28"/>
          <w:szCs w:val="28"/>
        </w:rPr>
        <w:t>.</w:t>
      </w:r>
    </w:p>
    <w:p w:rsidR="00DB4A6E" w:rsidRDefault="00DB4A6E" w:rsidP="00DB4A6E">
      <w:pPr>
        <w:spacing w:line="360" w:lineRule="auto"/>
        <w:ind w:firstLine="688"/>
        <w:jc w:val="both"/>
        <w:rPr>
          <w:rStyle w:val="1"/>
          <w:rFonts w:eastAsia="Courier New"/>
          <w:sz w:val="28"/>
          <w:szCs w:val="28"/>
        </w:rPr>
      </w:pPr>
      <w:r w:rsidRPr="00FC2AA2">
        <w:rPr>
          <w:rStyle w:val="50"/>
          <w:rFonts w:eastAsia="Courier New"/>
          <w:iCs w:val="0"/>
          <w:sz w:val="28"/>
          <w:szCs w:val="28"/>
        </w:rPr>
        <w:t xml:space="preserve">Раствор стандартного </w:t>
      </w:r>
      <w:r w:rsidR="00FB513B">
        <w:rPr>
          <w:rStyle w:val="50"/>
          <w:rFonts w:eastAsia="Courier New"/>
          <w:iCs w:val="0"/>
          <w:sz w:val="28"/>
          <w:szCs w:val="28"/>
        </w:rPr>
        <w:t xml:space="preserve">образца </w:t>
      </w:r>
      <w:proofErr w:type="spellStart"/>
      <w:r w:rsidR="00FB513B">
        <w:rPr>
          <w:rStyle w:val="50"/>
          <w:rFonts w:eastAsia="Courier New"/>
          <w:iCs w:val="0"/>
          <w:sz w:val="28"/>
          <w:szCs w:val="28"/>
        </w:rPr>
        <w:t>колекальциферола</w:t>
      </w:r>
      <w:proofErr w:type="spellEnd"/>
      <w:r w:rsidRPr="00FC2AA2">
        <w:rPr>
          <w:rStyle w:val="50"/>
          <w:rFonts w:eastAsia="Courier New"/>
          <w:iCs w:val="0"/>
          <w:sz w:val="28"/>
          <w:szCs w:val="28"/>
        </w:rPr>
        <w:t xml:space="preserve">. </w:t>
      </w:r>
      <w:r w:rsidRPr="007364D9">
        <w:rPr>
          <w:rStyle w:val="50"/>
          <w:rFonts w:eastAsia="Courier New"/>
          <w:i w:val="0"/>
          <w:iCs w:val="0"/>
          <w:sz w:val="28"/>
          <w:szCs w:val="28"/>
        </w:rPr>
        <w:t>Т</w:t>
      </w:r>
      <w:r w:rsidRPr="00FC2AA2">
        <w:rPr>
          <w:rStyle w:val="1"/>
          <w:rFonts w:eastAsia="Courier New"/>
          <w:sz w:val="28"/>
          <w:szCs w:val="28"/>
        </w:rPr>
        <w:t>очн</w:t>
      </w:r>
      <w:r>
        <w:rPr>
          <w:rStyle w:val="1"/>
          <w:rFonts w:eastAsia="Courier New"/>
          <w:sz w:val="28"/>
          <w:szCs w:val="28"/>
        </w:rPr>
        <w:t xml:space="preserve">ую </w:t>
      </w:r>
      <w:r w:rsidRPr="00FC2AA2">
        <w:rPr>
          <w:rStyle w:val="1"/>
          <w:rFonts w:eastAsia="Courier New"/>
          <w:sz w:val="28"/>
          <w:szCs w:val="28"/>
        </w:rPr>
        <w:t>навеск</w:t>
      </w:r>
      <w:r>
        <w:rPr>
          <w:rStyle w:val="1"/>
          <w:rFonts w:eastAsia="Courier New"/>
          <w:sz w:val="28"/>
          <w:szCs w:val="28"/>
        </w:rPr>
        <w:t xml:space="preserve">у </w:t>
      </w:r>
      <w:r w:rsidRPr="00FC2AA2">
        <w:rPr>
          <w:rStyle w:val="1"/>
          <w:rFonts w:eastAsia="Courier New"/>
          <w:sz w:val="28"/>
          <w:szCs w:val="28"/>
        </w:rPr>
        <w:t xml:space="preserve">стандартного образца </w:t>
      </w:r>
      <w:proofErr w:type="spellStart"/>
      <w:r>
        <w:rPr>
          <w:rStyle w:val="1"/>
          <w:rFonts w:eastAsia="Courier New"/>
          <w:sz w:val="28"/>
          <w:szCs w:val="28"/>
        </w:rPr>
        <w:t>колекальциферола</w:t>
      </w:r>
      <w:proofErr w:type="spellEnd"/>
      <w:r w:rsidRPr="00FC2AA2">
        <w:rPr>
          <w:rStyle w:val="1"/>
          <w:rFonts w:eastAsia="Courier New"/>
          <w:sz w:val="28"/>
          <w:szCs w:val="28"/>
        </w:rPr>
        <w:t>, соответствующ</w:t>
      </w:r>
      <w:r>
        <w:rPr>
          <w:rStyle w:val="1"/>
          <w:rFonts w:eastAsia="Courier New"/>
          <w:sz w:val="28"/>
          <w:szCs w:val="28"/>
        </w:rPr>
        <w:t>ую</w:t>
      </w:r>
      <w:r w:rsidRPr="00FC2AA2">
        <w:rPr>
          <w:rStyle w:val="1"/>
          <w:rFonts w:eastAsia="Courier New"/>
          <w:sz w:val="28"/>
          <w:szCs w:val="28"/>
        </w:rPr>
        <w:t xml:space="preserve"> 500000 </w:t>
      </w:r>
      <w:r w:rsidRPr="00FC2AA2">
        <w:rPr>
          <w:rStyle w:val="1"/>
          <w:rFonts w:eastAsia="Courier New"/>
          <w:sz w:val="28"/>
          <w:szCs w:val="28"/>
          <w:lang w:val="en-US"/>
        </w:rPr>
        <w:t>ME</w:t>
      </w:r>
      <w:r w:rsidRPr="00FC2AA2">
        <w:rPr>
          <w:rStyle w:val="1"/>
          <w:rFonts w:eastAsia="Courier New"/>
          <w:sz w:val="28"/>
          <w:szCs w:val="28"/>
        </w:rPr>
        <w:t xml:space="preserve"> (около 12,5 мг) помещают в мерную колбу вместимостью 50 мл, растворяют в метаноле, доводят объем раствора метанолом до метки. </w:t>
      </w:r>
    </w:p>
    <w:p w:rsidR="00DB4A6E" w:rsidRPr="00FC2AA2" w:rsidRDefault="00DB4A6E" w:rsidP="00DB4A6E">
      <w:pPr>
        <w:spacing w:line="360" w:lineRule="auto"/>
        <w:jc w:val="both"/>
        <w:rPr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В</w:t>
      </w:r>
      <w:r w:rsidRPr="00FC2AA2">
        <w:rPr>
          <w:rStyle w:val="1"/>
          <w:rFonts w:eastAsia="Courier New"/>
          <w:sz w:val="28"/>
          <w:szCs w:val="28"/>
        </w:rPr>
        <w:t xml:space="preserve"> мерную колбу вместимостью 50 мл,</w:t>
      </w:r>
      <w:r w:rsidRPr="004F6342">
        <w:rPr>
          <w:rStyle w:val="1"/>
          <w:rFonts w:eastAsia="Courier New"/>
          <w:sz w:val="28"/>
          <w:szCs w:val="28"/>
        </w:rPr>
        <w:t xml:space="preserve"> </w:t>
      </w:r>
      <w:r w:rsidRPr="00FC2AA2">
        <w:rPr>
          <w:rStyle w:val="1"/>
          <w:rFonts w:eastAsia="Courier New"/>
          <w:sz w:val="28"/>
          <w:szCs w:val="28"/>
        </w:rPr>
        <w:t xml:space="preserve">помещают </w:t>
      </w:r>
      <w:r w:rsidRPr="00FC2AA2">
        <w:rPr>
          <w:rStyle w:val="MSMincho85pt"/>
          <w:rFonts w:ascii="Times New Roman" w:hAnsi="Times New Roman" w:cs="Times New Roman"/>
          <w:sz w:val="28"/>
          <w:szCs w:val="28"/>
        </w:rPr>
        <w:t>1,0</w:t>
      </w:r>
      <w:r w:rsidRPr="00FC2AA2">
        <w:rPr>
          <w:rStyle w:val="1"/>
          <w:rFonts w:eastAsia="Courier New"/>
          <w:sz w:val="28"/>
          <w:szCs w:val="28"/>
        </w:rPr>
        <w:t xml:space="preserve"> мл полученного раствора</w:t>
      </w:r>
      <w:r>
        <w:rPr>
          <w:rStyle w:val="1"/>
          <w:rFonts w:eastAsia="Courier New"/>
          <w:sz w:val="28"/>
          <w:szCs w:val="28"/>
        </w:rPr>
        <w:t xml:space="preserve">, </w:t>
      </w:r>
      <w:r w:rsidRPr="00FC2AA2">
        <w:rPr>
          <w:rStyle w:val="1"/>
          <w:rFonts w:eastAsia="Courier New"/>
          <w:sz w:val="28"/>
          <w:szCs w:val="28"/>
        </w:rPr>
        <w:t xml:space="preserve">доводят объем раствора метанолом до метки и перемешивают </w:t>
      </w:r>
    </w:p>
    <w:p w:rsidR="00DB4A6E" w:rsidRPr="00D230D2" w:rsidRDefault="00DB4A6E" w:rsidP="00DB4A6E">
      <w:pPr>
        <w:pStyle w:val="12"/>
        <w:shd w:val="clear" w:color="auto" w:fill="auto"/>
        <w:tabs>
          <w:tab w:val="left" w:pos="641"/>
        </w:tabs>
        <w:spacing w:line="485" w:lineRule="exact"/>
        <w:ind w:left="20" w:right="20" w:firstLine="0"/>
        <w:rPr>
          <w:sz w:val="28"/>
          <w:szCs w:val="28"/>
        </w:rPr>
      </w:pPr>
      <w:r>
        <w:rPr>
          <w:rStyle w:val="50"/>
          <w:rFonts w:eastAsia="Courier New"/>
          <w:iCs w:val="0"/>
          <w:sz w:val="28"/>
          <w:szCs w:val="28"/>
        </w:rPr>
        <w:tab/>
        <w:t xml:space="preserve"> </w:t>
      </w:r>
      <w:r w:rsidRPr="007364D9">
        <w:rPr>
          <w:rStyle w:val="50"/>
          <w:rFonts w:eastAsia="Courier New"/>
          <w:i w:val="0"/>
          <w:iCs w:val="0"/>
          <w:sz w:val="28"/>
          <w:szCs w:val="28"/>
        </w:rPr>
        <w:t>В</w:t>
      </w:r>
      <w:r w:rsidRPr="00D230D2">
        <w:rPr>
          <w:rStyle w:val="1"/>
          <w:sz w:val="28"/>
          <w:szCs w:val="28"/>
        </w:rPr>
        <w:t xml:space="preserve"> колбу </w:t>
      </w:r>
      <w:proofErr w:type="spellStart"/>
      <w:r w:rsidRPr="00D230D2">
        <w:rPr>
          <w:rStyle w:val="1"/>
          <w:sz w:val="28"/>
          <w:szCs w:val="28"/>
        </w:rPr>
        <w:t>Эрленмейера</w:t>
      </w:r>
      <w:proofErr w:type="spellEnd"/>
      <w:r w:rsidRPr="00D230D2">
        <w:rPr>
          <w:rStyle w:val="1"/>
          <w:sz w:val="28"/>
          <w:szCs w:val="28"/>
        </w:rPr>
        <w:t xml:space="preserve"> вместимостью 100 мл,</w:t>
      </w:r>
      <w:r w:rsidRPr="007364D9">
        <w:rPr>
          <w:rStyle w:val="50"/>
          <w:rFonts w:eastAsia="Courier New"/>
          <w:i w:val="0"/>
          <w:iCs w:val="0"/>
          <w:sz w:val="28"/>
          <w:szCs w:val="28"/>
        </w:rPr>
        <w:t xml:space="preserve"> </w:t>
      </w:r>
      <w:r>
        <w:rPr>
          <w:rStyle w:val="50"/>
          <w:rFonts w:eastAsia="Courier New"/>
          <w:i w:val="0"/>
          <w:iCs w:val="0"/>
          <w:sz w:val="28"/>
          <w:szCs w:val="28"/>
        </w:rPr>
        <w:t>п</w:t>
      </w:r>
      <w:r w:rsidRPr="00D230D2">
        <w:rPr>
          <w:rStyle w:val="1"/>
          <w:sz w:val="28"/>
          <w:szCs w:val="28"/>
        </w:rPr>
        <w:t xml:space="preserve">омещают </w:t>
      </w:r>
      <w:r w:rsidRPr="00680728">
        <w:rPr>
          <w:rStyle w:val="50"/>
          <w:rFonts w:eastAsia="Courier New"/>
          <w:i w:val="0"/>
          <w:iCs w:val="0"/>
          <w:sz w:val="28"/>
          <w:szCs w:val="28"/>
        </w:rPr>
        <w:t xml:space="preserve">1,0 </w:t>
      </w:r>
      <w:r w:rsidRPr="00680728">
        <w:rPr>
          <w:rStyle w:val="1"/>
          <w:sz w:val="28"/>
          <w:szCs w:val="28"/>
        </w:rPr>
        <w:t>мл</w:t>
      </w:r>
      <w:r w:rsidRPr="00680728">
        <w:rPr>
          <w:rStyle w:val="1"/>
          <w:i/>
          <w:sz w:val="28"/>
          <w:szCs w:val="28"/>
        </w:rPr>
        <w:t xml:space="preserve"> </w:t>
      </w:r>
      <w:r w:rsidRPr="00680728">
        <w:rPr>
          <w:rStyle w:val="1"/>
          <w:sz w:val="28"/>
          <w:szCs w:val="28"/>
        </w:rPr>
        <w:t>р</w:t>
      </w:r>
      <w:r w:rsidRPr="00680728">
        <w:rPr>
          <w:rStyle w:val="50"/>
          <w:rFonts w:eastAsia="Courier New"/>
          <w:i w:val="0"/>
          <w:iCs w:val="0"/>
          <w:sz w:val="28"/>
          <w:szCs w:val="28"/>
        </w:rPr>
        <w:t>аствор</w:t>
      </w:r>
      <w:r>
        <w:rPr>
          <w:rStyle w:val="50"/>
          <w:rFonts w:eastAsia="Courier New"/>
          <w:i w:val="0"/>
          <w:iCs w:val="0"/>
          <w:sz w:val="28"/>
          <w:szCs w:val="28"/>
        </w:rPr>
        <w:t>а</w:t>
      </w:r>
      <w:r w:rsidRPr="00680728">
        <w:rPr>
          <w:rStyle w:val="50"/>
          <w:rFonts w:eastAsia="Courier New"/>
          <w:i w:val="0"/>
          <w:iCs w:val="0"/>
          <w:sz w:val="28"/>
          <w:szCs w:val="28"/>
        </w:rPr>
        <w:t xml:space="preserve"> стандартного образца </w:t>
      </w:r>
      <w:proofErr w:type="spellStart"/>
      <w:r w:rsidRPr="00680728">
        <w:rPr>
          <w:rStyle w:val="5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Pr="00680728">
        <w:rPr>
          <w:rStyle w:val="1"/>
          <w:i/>
          <w:sz w:val="28"/>
          <w:szCs w:val="28"/>
        </w:rPr>
        <w:t>,</w:t>
      </w:r>
      <w:r w:rsidRPr="00D230D2">
        <w:rPr>
          <w:rStyle w:val="1"/>
          <w:sz w:val="28"/>
          <w:szCs w:val="28"/>
        </w:rPr>
        <w:t xml:space="preserve"> 10 мл </w:t>
      </w:r>
      <w:proofErr w:type="spellStart"/>
      <w:r w:rsidRPr="00D230D2">
        <w:rPr>
          <w:rStyle w:val="1"/>
          <w:sz w:val="28"/>
          <w:szCs w:val="28"/>
        </w:rPr>
        <w:t>диметилсульфоксида</w:t>
      </w:r>
      <w:proofErr w:type="spellEnd"/>
      <w:r w:rsidRPr="00D230D2">
        <w:rPr>
          <w:rStyle w:val="1"/>
          <w:sz w:val="28"/>
          <w:szCs w:val="28"/>
        </w:rPr>
        <w:t xml:space="preserve"> и 50 мл </w:t>
      </w:r>
      <w:proofErr w:type="spellStart"/>
      <w:r w:rsidRPr="00D230D2">
        <w:rPr>
          <w:rStyle w:val="1"/>
          <w:sz w:val="28"/>
          <w:szCs w:val="28"/>
        </w:rPr>
        <w:t>гексана</w:t>
      </w:r>
      <w:proofErr w:type="spellEnd"/>
      <w:r w:rsidRPr="00D230D2">
        <w:rPr>
          <w:rStyle w:val="1"/>
          <w:sz w:val="28"/>
          <w:szCs w:val="28"/>
        </w:rPr>
        <w:t xml:space="preserve"> взбалтывают и нагревают при постоянном взбалтывании при температуре 60</w:t>
      </w:r>
      <w:proofErr w:type="gramStart"/>
      <w:r w:rsidRPr="00D230D2">
        <w:rPr>
          <w:rStyle w:val="1"/>
          <w:sz w:val="28"/>
          <w:szCs w:val="28"/>
        </w:rPr>
        <w:t xml:space="preserve"> °С</w:t>
      </w:r>
      <w:proofErr w:type="gramEnd"/>
      <w:r w:rsidRPr="00D230D2">
        <w:rPr>
          <w:rStyle w:val="1"/>
          <w:sz w:val="28"/>
          <w:szCs w:val="28"/>
        </w:rPr>
        <w:t xml:space="preserve"> в течение около 45 мин. </w:t>
      </w:r>
      <w:r w:rsidR="00BF658E">
        <w:rPr>
          <w:rStyle w:val="1"/>
          <w:sz w:val="28"/>
          <w:szCs w:val="28"/>
        </w:rPr>
        <w:t xml:space="preserve">Охлаждают </w:t>
      </w:r>
      <w:r w:rsidRPr="00D230D2">
        <w:rPr>
          <w:rStyle w:val="1"/>
          <w:sz w:val="28"/>
          <w:szCs w:val="28"/>
        </w:rPr>
        <w:t xml:space="preserve">раствора до </w:t>
      </w:r>
      <w:r>
        <w:rPr>
          <w:rStyle w:val="1"/>
          <w:sz w:val="28"/>
          <w:szCs w:val="28"/>
        </w:rPr>
        <w:t xml:space="preserve">15-25 </w:t>
      </w:r>
      <w:r w:rsidRPr="00D230D2">
        <w:rPr>
          <w:rStyle w:val="1"/>
          <w:sz w:val="28"/>
          <w:szCs w:val="28"/>
        </w:rPr>
        <w:t>°С, взбалтывают на механическом шейкере в течение еще 15 мин и оставляют раствор на несколько минут.</w:t>
      </w:r>
    </w:p>
    <w:p w:rsidR="00DB4A6E" w:rsidRPr="00D230D2" w:rsidRDefault="00DB4A6E" w:rsidP="00DB4A6E">
      <w:pPr>
        <w:pStyle w:val="12"/>
        <w:shd w:val="clear" w:color="auto" w:fill="auto"/>
        <w:spacing w:line="485" w:lineRule="exact"/>
        <w:ind w:left="20" w:right="20" w:firstLine="0"/>
        <w:rPr>
          <w:sz w:val="28"/>
          <w:szCs w:val="28"/>
        </w:rPr>
      </w:pPr>
      <w:r w:rsidRPr="00D230D2">
        <w:rPr>
          <w:rStyle w:val="1"/>
          <w:sz w:val="28"/>
          <w:szCs w:val="28"/>
        </w:rPr>
        <w:t xml:space="preserve">Отбирают пипеткой верхний слой </w:t>
      </w:r>
      <w:proofErr w:type="spellStart"/>
      <w:r w:rsidRPr="00D230D2">
        <w:rPr>
          <w:rStyle w:val="1"/>
          <w:sz w:val="28"/>
          <w:szCs w:val="28"/>
        </w:rPr>
        <w:t>гексана</w:t>
      </w:r>
      <w:proofErr w:type="spellEnd"/>
      <w:r w:rsidRPr="00D230D2">
        <w:rPr>
          <w:rStyle w:val="1"/>
          <w:sz w:val="28"/>
          <w:szCs w:val="28"/>
        </w:rPr>
        <w:t xml:space="preserve"> и пропускают через фильтр в колбу для ротационного испарителя вместимостью 250 мл. К остатку в колбе </w:t>
      </w:r>
      <w:proofErr w:type="spellStart"/>
      <w:r w:rsidRPr="00D230D2">
        <w:rPr>
          <w:rStyle w:val="1"/>
          <w:sz w:val="28"/>
          <w:szCs w:val="28"/>
        </w:rPr>
        <w:t>Эрленмейера</w:t>
      </w:r>
      <w:proofErr w:type="spellEnd"/>
      <w:r w:rsidRPr="00D230D2">
        <w:rPr>
          <w:rStyle w:val="1"/>
          <w:sz w:val="28"/>
          <w:szCs w:val="28"/>
        </w:rPr>
        <w:t xml:space="preserve"> (слой </w:t>
      </w:r>
      <w:proofErr w:type="spellStart"/>
      <w:r w:rsidRPr="00D230D2">
        <w:rPr>
          <w:rStyle w:val="1"/>
          <w:sz w:val="28"/>
          <w:szCs w:val="28"/>
        </w:rPr>
        <w:t>диметилсульфоксида</w:t>
      </w:r>
      <w:proofErr w:type="spellEnd"/>
      <w:r w:rsidRPr="00D230D2">
        <w:rPr>
          <w:rStyle w:val="1"/>
          <w:sz w:val="28"/>
          <w:szCs w:val="28"/>
        </w:rPr>
        <w:t xml:space="preserve">) прибавляют 30 мл </w:t>
      </w:r>
      <w:proofErr w:type="spellStart"/>
      <w:r w:rsidRPr="00D230D2">
        <w:rPr>
          <w:rStyle w:val="1"/>
          <w:sz w:val="28"/>
          <w:szCs w:val="28"/>
        </w:rPr>
        <w:t>гексана</w:t>
      </w:r>
      <w:proofErr w:type="spellEnd"/>
      <w:r w:rsidRPr="00D230D2">
        <w:rPr>
          <w:rStyle w:val="1"/>
          <w:sz w:val="28"/>
          <w:szCs w:val="28"/>
        </w:rPr>
        <w:t xml:space="preserve"> и </w:t>
      </w:r>
      <w:r w:rsidRPr="00D230D2">
        <w:rPr>
          <w:rStyle w:val="1"/>
          <w:sz w:val="28"/>
          <w:szCs w:val="28"/>
        </w:rPr>
        <w:lastRenderedPageBreak/>
        <w:t xml:space="preserve">взбалтывают на механическом шейкере в течение около 15 мин, отбирают пипеткой верхний слой </w:t>
      </w:r>
      <w:proofErr w:type="spellStart"/>
      <w:r w:rsidRPr="00D230D2">
        <w:rPr>
          <w:rStyle w:val="1"/>
          <w:sz w:val="28"/>
          <w:szCs w:val="28"/>
        </w:rPr>
        <w:t>гексана</w:t>
      </w:r>
      <w:proofErr w:type="spellEnd"/>
      <w:r w:rsidRPr="00D230D2">
        <w:rPr>
          <w:rStyle w:val="1"/>
          <w:sz w:val="28"/>
          <w:szCs w:val="28"/>
        </w:rPr>
        <w:t xml:space="preserve"> в колбу для ротационного испарителя. Экстрагирование повторяют еще 2 раза с 30 мл </w:t>
      </w:r>
      <w:proofErr w:type="spellStart"/>
      <w:r w:rsidRPr="00D230D2">
        <w:rPr>
          <w:rStyle w:val="1"/>
          <w:sz w:val="28"/>
          <w:szCs w:val="28"/>
        </w:rPr>
        <w:t>гексана</w:t>
      </w:r>
      <w:proofErr w:type="spellEnd"/>
      <w:r w:rsidRPr="00D230D2">
        <w:rPr>
          <w:rStyle w:val="1"/>
          <w:sz w:val="28"/>
          <w:szCs w:val="28"/>
        </w:rPr>
        <w:t>.</w:t>
      </w:r>
    </w:p>
    <w:p w:rsidR="00DB4A6E" w:rsidRPr="00D230D2" w:rsidRDefault="00DB4A6E" w:rsidP="00DB4A6E">
      <w:pPr>
        <w:pStyle w:val="12"/>
        <w:shd w:val="clear" w:color="auto" w:fill="auto"/>
        <w:spacing w:line="485" w:lineRule="exact"/>
        <w:ind w:left="20" w:right="20" w:firstLine="0"/>
        <w:rPr>
          <w:sz w:val="28"/>
          <w:szCs w:val="28"/>
        </w:rPr>
      </w:pPr>
      <w:r w:rsidRPr="00D230D2">
        <w:rPr>
          <w:rStyle w:val="1"/>
          <w:sz w:val="28"/>
          <w:szCs w:val="28"/>
        </w:rPr>
        <w:t xml:space="preserve">В конце промывают фильтр около 10 мл </w:t>
      </w:r>
      <w:proofErr w:type="spellStart"/>
      <w:r w:rsidRPr="00D230D2">
        <w:rPr>
          <w:rStyle w:val="1"/>
          <w:sz w:val="28"/>
          <w:szCs w:val="28"/>
        </w:rPr>
        <w:t>гексана</w:t>
      </w:r>
      <w:proofErr w:type="spellEnd"/>
      <w:r w:rsidRPr="00D230D2">
        <w:rPr>
          <w:rStyle w:val="1"/>
          <w:sz w:val="28"/>
          <w:szCs w:val="28"/>
        </w:rPr>
        <w:t>. Содержимое колбы выпаривают на ротационном испарителе при температуре 40</w:t>
      </w:r>
      <w:proofErr w:type="gramStart"/>
      <w:r w:rsidRPr="00D230D2">
        <w:rPr>
          <w:rStyle w:val="1"/>
          <w:sz w:val="28"/>
          <w:szCs w:val="28"/>
        </w:rPr>
        <w:t xml:space="preserve"> °С</w:t>
      </w:r>
      <w:proofErr w:type="gramEnd"/>
      <w:r w:rsidRPr="00D230D2">
        <w:rPr>
          <w:rStyle w:val="1"/>
          <w:sz w:val="28"/>
          <w:szCs w:val="28"/>
        </w:rPr>
        <w:t xml:space="preserve"> досуха. Сухой остаток растворяют в 2,0 мл метанола и фильтруют через мембранный фильтр с диаметром пор 0,45 мкм. Фильтрат представляет собой раствор</w:t>
      </w:r>
      <w:r w:rsidRPr="00FC2AA2">
        <w:rPr>
          <w:rStyle w:val="50"/>
          <w:rFonts w:eastAsia="Courier New"/>
          <w:iCs w:val="0"/>
          <w:sz w:val="28"/>
          <w:szCs w:val="28"/>
        </w:rPr>
        <w:t xml:space="preserve"> </w:t>
      </w:r>
      <w:r w:rsidRPr="0094604E">
        <w:rPr>
          <w:rStyle w:val="50"/>
          <w:rFonts w:eastAsia="Courier New"/>
          <w:i w:val="0"/>
          <w:iCs w:val="0"/>
          <w:sz w:val="28"/>
          <w:szCs w:val="28"/>
        </w:rPr>
        <w:t xml:space="preserve">стандартного образца </w:t>
      </w:r>
      <w:proofErr w:type="spellStart"/>
      <w:r w:rsidRPr="0094604E">
        <w:rPr>
          <w:rStyle w:val="50"/>
          <w:rFonts w:eastAsia="Courier New"/>
          <w:i w:val="0"/>
          <w:iCs w:val="0"/>
          <w:sz w:val="28"/>
          <w:szCs w:val="28"/>
        </w:rPr>
        <w:t>колекальциферола</w:t>
      </w:r>
      <w:proofErr w:type="spellEnd"/>
      <w:r w:rsidRPr="00D230D2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(концентрация </w:t>
      </w:r>
      <w:proofErr w:type="spellStart"/>
      <w:r>
        <w:rPr>
          <w:rStyle w:val="1"/>
          <w:sz w:val="28"/>
          <w:szCs w:val="28"/>
        </w:rPr>
        <w:t>колекальциферола</w:t>
      </w:r>
      <w:proofErr w:type="spellEnd"/>
      <w:r>
        <w:rPr>
          <w:rStyle w:val="1"/>
          <w:sz w:val="28"/>
          <w:szCs w:val="28"/>
        </w:rPr>
        <w:t xml:space="preserve"> </w:t>
      </w:r>
      <w:r w:rsidRPr="00D230D2">
        <w:rPr>
          <w:rStyle w:val="1"/>
          <w:sz w:val="28"/>
          <w:szCs w:val="28"/>
        </w:rPr>
        <w:t>около 100 МЕ/мл</w:t>
      </w:r>
      <w:r>
        <w:rPr>
          <w:rStyle w:val="1"/>
          <w:sz w:val="28"/>
          <w:szCs w:val="28"/>
        </w:rPr>
        <w:t>)</w:t>
      </w:r>
      <w:r w:rsidRPr="00D230D2">
        <w:rPr>
          <w:rStyle w:val="1"/>
          <w:sz w:val="28"/>
          <w:szCs w:val="28"/>
        </w:rPr>
        <w:t>.</w:t>
      </w:r>
    </w:p>
    <w:p w:rsidR="00DB4A6E" w:rsidRPr="0094604E" w:rsidRDefault="00DB4A6E" w:rsidP="00DB4A6E">
      <w:pPr>
        <w:pStyle w:val="12"/>
        <w:shd w:val="clear" w:color="auto" w:fill="auto"/>
        <w:spacing w:line="485" w:lineRule="exact"/>
        <w:ind w:left="20" w:righ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>Раствор с</w:t>
      </w:r>
      <w:r w:rsidRPr="00D230D2">
        <w:rPr>
          <w:rStyle w:val="1"/>
          <w:sz w:val="28"/>
          <w:szCs w:val="28"/>
        </w:rPr>
        <w:t>тандартн</w:t>
      </w:r>
      <w:r>
        <w:rPr>
          <w:rStyle w:val="1"/>
          <w:sz w:val="28"/>
          <w:szCs w:val="28"/>
        </w:rPr>
        <w:t>ого образца</w:t>
      </w:r>
      <w:r w:rsidRPr="00D230D2">
        <w:rPr>
          <w:rStyle w:val="1"/>
          <w:sz w:val="28"/>
          <w:szCs w:val="28"/>
        </w:rPr>
        <w:t xml:space="preserve"> ста</w:t>
      </w:r>
      <w:r>
        <w:rPr>
          <w:rStyle w:val="1"/>
          <w:sz w:val="28"/>
          <w:szCs w:val="28"/>
        </w:rPr>
        <w:t xml:space="preserve">билен </w:t>
      </w:r>
      <w:r w:rsidR="00BF658E">
        <w:rPr>
          <w:rStyle w:val="1"/>
          <w:sz w:val="28"/>
          <w:szCs w:val="28"/>
        </w:rPr>
        <w:t xml:space="preserve">5 </w:t>
      </w:r>
      <w:proofErr w:type="spellStart"/>
      <w:r w:rsidR="00BF658E">
        <w:rPr>
          <w:rStyle w:val="1"/>
          <w:sz w:val="28"/>
          <w:szCs w:val="28"/>
        </w:rPr>
        <w:t>сут</w:t>
      </w:r>
      <w:proofErr w:type="spellEnd"/>
      <w:r w:rsidR="00BF658E">
        <w:rPr>
          <w:rStyle w:val="1"/>
          <w:sz w:val="28"/>
          <w:szCs w:val="28"/>
        </w:rPr>
        <w:t>.</w:t>
      </w:r>
      <w:r>
        <w:rPr>
          <w:rStyle w:val="1"/>
          <w:sz w:val="28"/>
          <w:szCs w:val="28"/>
        </w:rPr>
        <w:t xml:space="preserve"> в </w:t>
      </w:r>
      <w:proofErr w:type="spellStart"/>
      <w:r>
        <w:rPr>
          <w:rStyle w:val="1"/>
          <w:sz w:val="28"/>
          <w:szCs w:val="28"/>
        </w:rPr>
        <w:t>автосамплере</w:t>
      </w:r>
      <w:proofErr w:type="spellEnd"/>
      <w:r>
        <w:rPr>
          <w:rStyle w:val="1"/>
          <w:sz w:val="28"/>
          <w:szCs w:val="28"/>
        </w:rPr>
        <w:t xml:space="preserve"> при </w:t>
      </w:r>
      <w:r w:rsidRPr="0094604E">
        <w:rPr>
          <w:rStyle w:val="1"/>
          <w:sz w:val="28"/>
          <w:szCs w:val="28"/>
        </w:rPr>
        <w:t>температуре 15-25 °С.</w:t>
      </w:r>
    </w:p>
    <w:p w:rsidR="00DB4A6E" w:rsidRPr="00D230D2" w:rsidRDefault="00DB4A6E" w:rsidP="00DB4A6E">
      <w:pPr>
        <w:spacing w:line="360" w:lineRule="auto"/>
        <w:ind w:firstLine="708"/>
        <w:jc w:val="both"/>
        <w:rPr>
          <w:rStyle w:val="130"/>
          <w:rFonts w:ascii="Times New Roman" w:eastAsiaTheme="minorEastAsia" w:hAnsi="Times New Roman" w:cs="Times New Roman"/>
          <w:i/>
          <w:iCs/>
          <w:sz w:val="28"/>
          <w:szCs w:val="28"/>
        </w:rPr>
      </w:pPr>
      <w:proofErr w:type="spellStart"/>
      <w:r w:rsidRPr="00D230D2">
        <w:rPr>
          <w:rStyle w:val="130"/>
          <w:rFonts w:ascii="Times New Roman" w:eastAsiaTheme="minorEastAsia" w:hAnsi="Times New Roman" w:cs="Times New Roman"/>
          <w:i/>
          <w:sz w:val="28"/>
          <w:szCs w:val="28"/>
        </w:rPr>
        <w:t>Хроматографические</w:t>
      </w:r>
      <w:proofErr w:type="spellEnd"/>
      <w:r w:rsidRPr="00D230D2">
        <w:rPr>
          <w:rStyle w:val="130"/>
          <w:rFonts w:ascii="Times New Roman" w:eastAsiaTheme="minorEastAsia" w:hAnsi="Times New Roman" w:cs="Times New Roman"/>
          <w:i/>
          <w:sz w:val="28"/>
          <w:szCs w:val="28"/>
        </w:rPr>
        <w:t xml:space="preserve"> условия.</w:t>
      </w: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B4A6E" w:rsidRPr="00AF1494" w:rsidTr="00DB4A6E">
        <w:tc>
          <w:tcPr>
            <w:tcW w:w="3652" w:type="dxa"/>
          </w:tcPr>
          <w:p w:rsidR="00DB4A6E" w:rsidRDefault="00DB4A6E" w:rsidP="00DB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  <w:p w:rsidR="00DB4A6E" w:rsidRPr="00AF1494" w:rsidRDefault="00DB4A6E" w:rsidP="00DB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4A6E" w:rsidRPr="00AF1494" w:rsidRDefault="00DB4A6E" w:rsidP="00DB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октадецил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948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>эндкепированный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хроматографии,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 w:rsidR="00803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D17C68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DB4A6E" w:rsidRPr="00D17C68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 w:rsidR="00803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DB4A6E" w:rsidRPr="00D17C68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  <w:tc>
          <w:tcPr>
            <w:tcW w:w="5812" w:type="dxa"/>
          </w:tcPr>
          <w:p w:rsidR="00DB4A6E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 w:rsidR="00803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AF1494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DB4A6E" w:rsidRPr="00D230D2" w:rsidRDefault="00DB4A6E" w:rsidP="00DB4A6E">
            <w:pPr>
              <w:spacing w:before="120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УФ, 265 нм</w:t>
            </w:r>
            <w:r w:rsidR="00803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A6E" w:rsidRPr="00AF1494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DB4A6E" w:rsidRPr="00D230D2" w:rsidRDefault="00DB4A6E" w:rsidP="00DB4A6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80 мкл</w:t>
            </w:r>
            <w:r w:rsidR="00803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AF1494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DB4A6E" w:rsidRPr="00AF1494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 w:rsidR="008038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BF658E" w:rsidRDefault="00BF658E" w:rsidP="00BF6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около 42 мин</w:t>
      </w:r>
      <w:r w:rsidR="008038CA">
        <w:rPr>
          <w:rFonts w:ascii="Times New Roman" w:hAnsi="Times New Roman" w:cs="Times New Roman"/>
          <w:sz w:val="28"/>
          <w:szCs w:val="28"/>
        </w:rPr>
        <w:t>.</w:t>
      </w:r>
    </w:p>
    <w:p w:rsidR="00DB4A6E" w:rsidRDefault="00DB4A6E" w:rsidP="00BF6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колекальциферола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5 мин.</w:t>
      </w:r>
    </w:p>
    <w:p w:rsidR="00DB4A6E" w:rsidRPr="00C77CEF" w:rsidRDefault="00DB4A6E" w:rsidP="00BF65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CEF">
        <w:rPr>
          <w:rFonts w:ascii="Times New Roman" w:hAnsi="Times New Roman" w:cs="Times New Roman"/>
          <w:sz w:val="28"/>
          <w:szCs w:val="28"/>
        </w:rPr>
        <w:t>Программа градиентного элюирования:</w:t>
      </w:r>
    </w:p>
    <w:p w:rsidR="008038CA" w:rsidRPr="008038CA" w:rsidRDefault="008038CA" w:rsidP="008038CA">
      <w:pPr>
        <w:pStyle w:val="12"/>
        <w:shd w:val="clear" w:color="auto" w:fill="auto"/>
        <w:spacing w:line="360" w:lineRule="auto"/>
        <w:ind w:left="20" w:firstLine="0"/>
        <w:rPr>
          <w:i/>
          <w:sz w:val="28"/>
          <w:szCs w:val="28"/>
        </w:rPr>
      </w:pPr>
      <w:r w:rsidRPr="008038CA">
        <w:rPr>
          <w:rStyle w:val="56"/>
          <w:rFonts w:eastAsia="Corbel"/>
          <w:i/>
          <w:sz w:val="28"/>
          <w:szCs w:val="28"/>
          <w:u w:val="none"/>
        </w:rPr>
        <w:t xml:space="preserve">Проверка пригодности </w:t>
      </w:r>
      <w:proofErr w:type="spellStart"/>
      <w:r w:rsidRPr="008038CA">
        <w:rPr>
          <w:rStyle w:val="56"/>
          <w:rFonts w:eastAsia="Corbel"/>
          <w:i/>
          <w:sz w:val="28"/>
          <w:szCs w:val="28"/>
          <w:u w:val="none"/>
        </w:rPr>
        <w:t>хроматографической</w:t>
      </w:r>
      <w:proofErr w:type="spellEnd"/>
      <w:r w:rsidRPr="008038CA">
        <w:rPr>
          <w:rStyle w:val="56"/>
          <w:rFonts w:eastAsia="Corbel"/>
          <w:i/>
          <w:sz w:val="28"/>
          <w:szCs w:val="28"/>
          <w:u w:val="none"/>
        </w:rPr>
        <w:t xml:space="preserve"> системы</w:t>
      </w:r>
    </w:p>
    <w:p w:rsidR="00DB4A6E" w:rsidRPr="00C879CF" w:rsidRDefault="00DB4A6E" w:rsidP="00DB4A6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C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879C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79CF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Pr="00C879CF">
        <w:rPr>
          <w:rFonts w:ascii="Times New Roman" w:hAnsi="Times New Roman"/>
          <w:sz w:val="28"/>
          <w:szCs w:val="28"/>
        </w:rPr>
        <w:t>колекальциферола</w:t>
      </w:r>
      <w:proofErr w:type="spellEnd"/>
      <w:r w:rsidRPr="00C879CF">
        <w:rPr>
          <w:rFonts w:ascii="Times New Roman" w:hAnsi="Times New Roman"/>
          <w:sz w:val="28"/>
          <w:szCs w:val="28"/>
        </w:rPr>
        <w:t>:</w:t>
      </w:r>
    </w:p>
    <w:p w:rsidR="00DB4A6E" w:rsidRPr="002B2424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09"/>
        </w:tabs>
        <w:spacing w:line="360" w:lineRule="auto"/>
        <w:ind w:left="20" w:right="20" w:firstLine="0"/>
        <w:rPr>
          <w:sz w:val="28"/>
          <w:szCs w:val="28"/>
        </w:rPr>
      </w:pPr>
      <w:r w:rsidRPr="002B2424">
        <w:rPr>
          <w:rStyle w:val="1"/>
          <w:i/>
          <w:sz w:val="28"/>
          <w:szCs w:val="28"/>
        </w:rPr>
        <w:t>относительное стандартное отклонение</w:t>
      </w:r>
      <w:r w:rsidRPr="002B2424">
        <w:rPr>
          <w:rStyle w:val="1"/>
          <w:sz w:val="28"/>
          <w:szCs w:val="28"/>
        </w:rPr>
        <w:t xml:space="preserve"> площадей пика </w:t>
      </w:r>
      <w:proofErr w:type="spellStart"/>
      <w:r w:rsidRPr="00C879CF">
        <w:rPr>
          <w:color w:val="000000"/>
          <w:sz w:val="28"/>
          <w:szCs w:val="28"/>
        </w:rPr>
        <w:t>колекальциферола</w:t>
      </w:r>
      <w:proofErr w:type="spellEnd"/>
      <w:r w:rsidRPr="002B2424">
        <w:rPr>
          <w:rStyle w:val="1"/>
          <w:sz w:val="28"/>
          <w:szCs w:val="28"/>
        </w:rPr>
        <w:t xml:space="preserve"> не более </w:t>
      </w:r>
      <w:r w:rsidRPr="002B2424">
        <w:rPr>
          <w:rStyle w:val="MSMincho85pt"/>
          <w:rFonts w:ascii="Times New Roman" w:hAnsi="Times New Roman" w:cs="Times New Roman"/>
          <w:sz w:val="28"/>
          <w:szCs w:val="28"/>
        </w:rPr>
        <w:t>2,0</w:t>
      </w:r>
      <w:r w:rsidRPr="002B2424">
        <w:rPr>
          <w:rStyle w:val="1"/>
          <w:sz w:val="28"/>
          <w:szCs w:val="28"/>
        </w:rPr>
        <w:t xml:space="preserve"> %</w:t>
      </w:r>
      <w:r w:rsidR="008038CA">
        <w:rPr>
          <w:rStyle w:val="1"/>
          <w:sz w:val="28"/>
          <w:szCs w:val="28"/>
        </w:rPr>
        <w:t xml:space="preserve"> (5 определений)</w:t>
      </w:r>
      <w:r w:rsidRPr="002B2424">
        <w:rPr>
          <w:rStyle w:val="1"/>
          <w:sz w:val="28"/>
          <w:szCs w:val="28"/>
        </w:rPr>
        <w:t>;</w:t>
      </w:r>
    </w:p>
    <w:p w:rsidR="00DB4A6E" w:rsidRPr="002B2424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09"/>
        </w:tabs>
        <w:spacing w:line="360" w:lineRule="auto"/>
        <w:ind w:left="20" w:firstLine="0"/>
        <w:rPr>
          <w:sz w:val="28"/>
          <w:szCs w:val="28"/>
        </w:rPr>
      </w:pPr>
      <w:r w:rsidRPr="002B2424">
        <w:rPr>
          <w:rStyle w:val="1"/>
          <w:i/>
          <w:sz w:val="28"/>
          <w:szCs w:val="28"/>
        </w:rPr>
        <w:t>фактор асимметрии</w:t>
      </w:r>
      <w:r w:rsidRPr="002B2424">
        <w:rPr>
          <w:rStyle w:val="1"/>
          <w:sz w:val="28"/>
          <w:szCs w:val="28"/>
        </w:rPr>
        <w:t xml:space="preserve"> (</w:t>
      </w:r>
      <w:r>
        <w:rPr>
          <w:rStyle w:val="1"/>
          <w:sz w:val="28"/>
          <w:szCs w:val="28"/>
          <w:lang w:val="en-US"/>
        </w:rPr>
        <w:t>As</w:t>
      </w:r>
      <w:r w:rsidRPr="002B2424">
        <w:rPr>
          <w:rStyle w:val="1"/>
          <w:sz w:val="28"/>
          <w:szCs w:val="28"/>
        </w:rPr>
        <w:t xml:space="preserve">) пика </w:t>
      </w:r>
      <w:proofErr w:type="spellStart"/>
      <w:r w:rsidRPr="00C879CF">
        <w:rPr>
          <w:color w:val="000000"/>
          <w:sz w:val="28"/>
          <w:szCs w:val="28"/>
        </w:rPr>
        <w:t>колекальциферола</w:t>
      </w:r>
      <w:proofErr w:type="spellEnd"/>
      <w:r w:rsidRPr="002B2424">
        <w:rPr>
          <w:rStyle w:val="1"/>
          <w:sz w:val="28"/>
          <w:szCs w:val="28"/>
        </w:rPr>
        <w:t xml:space="preserve"> не более 2,0;</w:t>
      </w:r>
    </w:p>
    <w:p w:rsidR="00DB4A6E" w:rsidRPr="002B2424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209"/>
        </w:tabs>
        <w:spacing w:line="360" w:lineRule="auto"/>
        <w:ind w:left="20" w:right="20" w:firstLine="0"/>
        <w:rPr>
          <w:sz w:val="28"/>
          <w:szCs w:val="28"/>
        </w:rPr>
      </w:pPr>
      <w:r w:rsidRPr="002B2424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2B2424">
        <w:rPr>
          <w:rStyle w:val="1"/>
          <w:i/>
          <w:sz w:val="28"/>
          <w:szCs w:val="28"/>
        </w:rPr>
        <w:t>хроматографической</w:t>
      </w:r>
      <w:proofErr w:type="spellEnd"/>
      <w:r w:rsidRPr="002B2424">
        <w:rPr>
          <w:rStyle w:val="1"/>
          <w:i/>
          <w:sz w:val="28"/>
          <w:szCs w:val="28"/>
        </w:rPr>
        <w:t xml:space="preserve"> колонки</w:t>
      </w:r>
      <w:r w:rsidRPr="002B2424">
        <w:rPr>
          <w:rStyle w:val="1"/>
          <w:sz w:val="28"/>
          <w:szCs w:val="28"/>
        </w:rPr>
        <w:t xml:space="preserve"> (</w:t>
      </w:r>
      <w:r w:rsidRPr="002B2424">
        <w:rPr>
          <w:rStyle w:val="1"/>
          <w:sz w:val="28"/>
          <w:szCs w:val="28"/>
          <w:lang w:val="en-US"/>
        </w:rPr>
        <w:t>N</w:t>
      </w:r>
      <w:r w:rsidRPr="002B2424">
        <w:rPr>
          <w:rStyle w:val="1"/>
          <w:sz w:val="28"/>
          <w:szCs w:val="28"/>
        </w:rPr>
        <w:t xml:space="preserve">) рассчитанная по пику </w:t>
      </w:r>
      <w:proofErr w:type="spellStart"/>
      <w:r w:rsidRPr="00C879CF">
        <w:rPr>
          <w:color w:val="000000"/>
          <w:sz w:val="28"/>
          <w:szCs w:val="28"/>
        </w:rPr>
        <w:t>колекальциферола</w:t>
      </w:r>
      <w:proofErr w:type="spellEnd"/>
      <w:r w:rsidRPr="002B2424">
        <w:rPr>
          <w:rStyle w:val="1"/>
          <w:sz w:val="28"/>
          <w:szCs w:val="28"/>
        </w:rPr>
        <w:t xml:space="preserve"> не менее </w:t>
      </w:r>
      <w:r w:rsidRPr="002B2424">
        <w:rPr>
          <w:rStyle w:val="MSMincho85pt"/>
          <w:rFonts w:ascii="Times New Roman" w:hAnsi="Times New Roman" w:cs="Times New Roman"/>
          <w:sz w:val="28"/>
          <w:szCs w:val="28"/>
        </w:rPr>
        <w:t>1000</w:t>
      </w:r>
      <w:r w:rsidRPr="002B2424">
        <w:rPr>
          <w:rStyle w:val="1"/>
          <w:sz w:val="28"/>
          <w:szCs w:val="28"/>
        </w:rPr>
        <w:t xml:space="preserve"> теоретических тарелок.</w:t>
      </w:r>
    </w:p>
    <w:p w:rsidR="00DB4A6E" w:rsidRPr="002B2424" w:rsidRDefault="00DB4A6E" w:rsidP="00DB4A6E">
      <w:pPr>
        <w:pStyle w:val="12"/>
        <w:shd w:val="clear" w:color="auto" w:fill="auto"/>
        <w:spacing w:line="360" w:lineRule="auto"/>
        <w:ind w:lef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>Затем вводят испытуемый раствор</w:t>
      </w:r>
      <w:r w:rsidRPr="002B2424">
        <w:rPr>
          <w:rStyle w:val="1"/>
          <w:sz w:val="28"/>
          <w:szCs w:val="28"/>
        </w:rPr>
        <w:t xml:space="preserve">, регистрируют </w:t>
      </w:r>
      <w:proofErr w:type="spellStart"/>
      <w:r w:rsidRPr="002B2424">
        <w:rPr>
          <w:rStyle w:val="1"/>
          <w:sz w:val="28"/>
          <w:szCs w:val="28"/>
        </w:rPr>
        <w:t>хроматограммы</w:t>
      </w:r>
      <w:proofErr w:type="spellEnd"/>
      <w:r w:rsidRPr="002B2424">
        <w:rPr>
          <w:rStyle w:val="1"/>
          <w:sz w:val="28"/>
          <w:szCs w:val="28"/>
        </w:rPr>
        <w:t>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firstLine="0"/>
        <w:rPr>
          <w:rStyle w:val="1"/>
          <w:sz w:val="28"/>
          <w:szCs w:val="28"/>
        </w:rPr>
      </w:pPr>
      <w:r w:rsidRPr="002B2424">
        <w:rPr>
          <w:rStyle w:val="1"/>
          <w:sz w:val="28"/>
          <w:szCs w:val="28"/>
        </w:rPr>
        <w:lastRenderedPageBreak/>
        <w:t xml:space="preserve">Содержание </w:t>
      </w:r>
      <w:proofErr w:type="spellStart"/>
      <w:r>
        <w:rPr>
          <w:rStyle w:val="1"/>
          <w:sz w:val="28"/>
          <w:szCs w:val="28"/>
        </w:rPr>
        <w:t>колекальциферола</w:t>
      </w:r>
      <w:proofErr w:type="spellEnd"/>
      <w:r w:rsidRPr="002B2424">
        <w:rPr>
          <w:rStyle w:val="Corbel11pt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0C1C" w:rsidRPr="00DE7556">
        <w:rPr>
          <w:sz w:val="28"/>
          <w:szCs w:val="28"/>
        </w:rPr>
        <w:t>C</w:t>
      </w:r>
      <w:r w:rsidR="00E20C1C" w:rsidRPr="00DE7556">
        <w:rPr>
          <w:sz w:val="28"/>
          <w:szCs w:val="28"/>
          <w:vertAlign w:val="subscript"/>
        </w:rPr>
        <w:t>27</w:t>
      </w:r>
      <w:r w:rsidR="00E20C1C" w:rsidRPr="00DE7556">
        <w:rPr>
          <w:sz w:val="28"/>
          <w:szCs w:val="28"/>
        </w:rPr>
        <w:t>H</w:t>
      </w:r>
      <w:r w:rsidR="00E20C1C" w:rsidRPr="00DE7556">
        <w:rPr>
          <w:sz w:val="28"/>
          <w:szCs w:val="28"/>
          <w:vertAlign w:val="subscript"/>
        </w:rPr>
        <w:t>44</w:t>
      </w:r>
      <w:r w:rsidR="00E20C1C" w:rsidRPr="00DE7556">
        <w:rPr>
          <w:sz w:val="28"/>
          <w:szCs w:val="28"/>
        </w:rPr>
        <w:t>O</w:t>
      </w:r>
      <w:r w:rsidR="00E20C1C" w:rsidRPr="002B2424">
        <w:rPr>
          <w:rStyle w:val="a9"/>
          <w:sz w:val="28"/>
          <w:szCs w:val="28"/>
        </w:rPr>
        <w:t xml:space="preserve"> </w:t>
      </w:r>
      <w:r w:rsidR="00E20C1C" w:rsidRPr="00E20C1C">
        <w:rPr>
          <w:rStyle w:val="a9"/>
          <w:i w:val="0"/>
          <w:sz w:val="28"/>
          <w:szCs w:val="28"/>
        </w:rPr>
        <w:t>в препарате</w:t>
      </w:r>
      <w:r w:rsidR="00E20C1C">
        <w:rPr>
          <w:rStyle w:val="a9"/>
          <w:sz w:val="28"/>
          <w:szCs w:val="28"/>
        </w:rPr>
        <w:t xml:space="preserve"> </w:t>
      </w:r>
      <w:r w:rsidRPr="002B2424">
        <w:rPr>
          <w:rStyle w:val="1"/>
          <w:sz w:val="28"/>
          <w:szCs w:val="28"/>
        </w:rPr>
        <w:t>в процентах от заявленного количества</w:t>
      </w:r>
      <w:r w:rsidR="00E20C1C">
        <w:rPr>
          <w:rStyle w:val="1"/>
          <w:sz w:val="28"/>
          <w:szCs w:val="28"/>
        </w:rPr>
        <w:t xml:space="preserve"> </w:t>
      </w:r>
      <w:r w:rsidR="00E20C1C" w:rsidRPr="002B2424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>вычисляют</w:t>
      </w:r>
      <w:r w:rsidRPr="002B2424">
        <w:rPr>
          <w:rStyle w:val="1"/>
          <w:sz w:val="28"/>
          <w:szCs w:val="28"/>
        </w:rPr>
        <w:t xml:space="preserve"> по формуле:</w:t>
      </w:r>
    </w:p>
    <w:p w:rsidR="00DB4A6E" w:rsidRPr="008B06B0" w:rsidRDefault="00DB4A6E" w:rsidP="00DB4A6E">
      <w:pPr>
        <w:pStyle w:val="12"/>
        <w:shd w:val="clear" w:color="auto" w:fill="auto"/>
        <w:spacing w:line="360" w:lineRule="auto"/>
        <w:ind w:left="20" w:firstLine="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∙P∙ρ∙A∙1,0∙1,0∙2,5 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 a ∙L∙50∙100∙50∙2,0</m:t>
            </m:r>
          </m:den>
        </m:f>
        <m:r>
          <w:rPr>
            <w:rStyle w:val="1"/>
            <w:rFonts w:ascii="Cambria Math" w:hAnsi="Cambria Math"/>
            <w:sz w:val="28"/>
            <w:szCs w:val="28"/>
          </w:rPr>
          <m:t>∙100,=</m:t>
        </m:r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∙ 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∙P∙ρ∙A 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 a ∙L∙2000</m:t>
            </m:r>
          </m:den>
        </m:f>
      </m:oMath>
      <w:r w:rsidR="008B06B0" w:rsidRPr="008B06B0">
        <w:rPr>
          <w:rStyle w:val="1"/>
          <w:sz w:val="28"/>
          <w:szCs w:val="28"/>
        </w:rPr>
        <w:t>,</w:t>
      </w:r>
    </w:p>
    <w:p w:rsidR="00DB4A6E" w:rsidRPr="00FD5662" w:rsidRDefault="00DB4A6E" w:rsidP="00DB4A6E">
      <w:pPr>
        <w:pStyle w:val="12"/>
        <w:shd w:val="clear" w:color="auto" w:fill="auto"/>
        <w:spacing w:line="276" w:lineRule="auto"/>
        <w:ind w:left="20" w:firstLine="0"/>
        <w:rPr>
          <w:rStyle w:val="1"/>
          <w:sz w:val="28"/>
          <w:szCs w:val="28"/>
        </w:rPr>
      </w:pPr>
      <w:r w:rsidRPr="001C3B05">
        <w:rPr>
          <w:rStyle w:val="1"/>
          <w:sz w:val="28"/>
          <w:szCs w:val="28"/>
        </w:rPr>
        <w:t>где:</w:t>
      </w:r>
      <w:r w:rsidRPr="00FD5662">
        <w:rPr>
          <w:rStyle w:val="1"/>
          <w:sz w:val="28"/>
          <w:szCs w:val="28"/>
        </w:rPr>
        <w:t xml:space="preserve"> </w:t>
      </w:r>
      <w:r w:rsidRPr="001C3B05">
        <w:rPr>
          <w:rStyle w:val="1"/>
          <w:sz w:val="28"/>
          <w:szCs w:val="28"/>
          <w:lang w:val="en-US"/>
        </w:rPr>
        <w:t>S</w:t>
      </w:r>
      <w:r w:rsidRPr="00FD5662">
        <w:rPr>
          <w:rStyle w:val="1"/>
          <w:sz w:val="28"/>
          <w:szCs w:val="28"/>
          <w:vertAlign w:val="subscript"/>
        </w:rPr>
        <w:t>1</w:t>
      </w:r>
      <w:r w:rsidRPr="001C3B05">
        <w:rPr>
          <w:rStyle w:val="1"/>
          <w:sz w:val="28"/>
          <w:szCs w:val="28"/>
        </w:rPr>
        <w:t xml:space="preserve"> </w:t>
      </w:r>
      <w:r w:rsidRPr="001C3B05">
        <w:rPr>
          <w:rStyle w:val="63"/>
          <w:rFonts w:eastAsia="Corbel"/>
          <w:sz w:val="28"/>
          <w:szCs w:val="28"/>
        </w:rPr>
        <w:t xml:space="preserve">- </w:t>
      </w:r>
      <w:r w:rsidRPr="001C3B05">
        <w:rPr>
          <w:rStyle w:val="1"/>
          <w:sz w:val="28"/>
          <w:szCs w:val="28"/>
        </w:rPr>
        <w:t xml:space="preserve">площадь пика </w:t>
      </w:r>
      <w:proofErr w:type="spellStart"/>
      <w:r>
        <w:rPr>
          <w:rStyle w:val="1"/>
          <w:sz w:val="28"/>
          <w:szCs w:val="28"/>
        </w:rPr>
        <w:t>колекальциферола</w:t>
      </w:r>
      <w:proofErr w:type="spellEnd"/>
      <w:r w:rsidRPr="001C3B05">
        <w:rPr>
          <w:rStyle w:val="1"/>
          <w:sz w:val="28"/>
          <w:szCs w:val="28"/>
        </w:rPr>
        <w:t xml:space="preserve"> на </w:t>
      </w:r>
      <w:proofErr w:type="spellStart"/>
      <w:r w:rsidRPr="001C3B05">
        <w:rPr>
          <w:rStyle w:val="1"/>
          <w:sz w:val="28"/>
          <w:szCs w:val="28"/>
        </w:rPr>
        <w:t>хроматограмме</w:t>
      </w:r>
      <w:proofErr w:type="spellEnd"/>
      <w:r w:rsidRPr="001C3B05">
        <w:rPr>
          <w:rStyle w:val="1"/>
          <w:sz w:val="28"/>
          <w:szCs w:val="28"/>
        </w:rPr>
        <w:t xml:space="preserve"> испытуемого </w:t>
      </w:r>
    </w:p>
    <w:p w:rsidR="00DB4A6E" w:rsidRPr="001C3B05" w:rsidRDefault="00DB4A6E" w:rsidP="00DB4A6E">
      <w:pPr>
        <w:pStyle w:val="12"/>
        <w:shd w:val="clear" w:color="auto" w:fill="auto"/>
        <w:spacing w:line="276" w:lineRule="auto"/>
        <w:ind w:left="20" w:firstLine="688"/>
        <w:rPr>
          <w:sz w:val="28"/>
          <w:szCs w:val="28"/>
        </w:rPr>
      </w:pPr>
      <w:r>
        <w:rPr>
          <w:rStyle w:val="1"/>
          <w:sz w:val="28"/>
          <w:szCs w:val="28"/>
        </w:rPr>
        <w:t>раствора</w:t>
      </w:r>
      <w:r w:rsidRPr="001C3B05">
        <w:rPr>
          <w:rStyle w:val="1"/>
          <w:sz w:val="28"/>
          <w:szCs w:val="28"/>
        </w:rPr>
        <w:t>;</w:t>
      </w:r>
    </w:p>
    <w:p w:rsidR="00DB4A6E" w:rsidRPr="0059411D" w:rsidRDefault="00DB4A6E" w:rsidP="00DB4A6E">
      <w:pPr>
        <w:pStyle w:val="12"/>
        <w:shd w:val="clear" w:color="auto" w:fill="auto"/>
        <w:spacing w:line="276" w:lineRule="auto"/>
        <w:ind w:left="20" w:right="20" w:firstLine="547"/>
        <w:rPr>
          <w:rStyle w:val="1"/>
          <w:sz w:val="28"/>
          <w:szCs w:val="28"/>
        </w:rPr>
      </w:pPr>
      <w:r w:rsidRPr="001C3B05">
        <w:rPr>
          <w:rStyle w:val="1"/>
          <w:sz w:val="28"/>
          <w:szCs w:val="28"/>
          <w:lang w:val="en-US"/>
        </w:rPr>
        <w:t>So</w:t>
      </w:r>
      <w:r w:rsidRPr="001C3B05">
        <w:rPr>
          <w:rStyle w:val="1"/>
          <w:sz w:val="28"/>
          <w:szCs w:val="28"/>
        </w:rPr>
        <w:t xml:space="preserve"> </w:t>
      </w:r>
      <w:r w:rsidRPr="001C3B05">
        <w:rPr>
          <w:rStyle w:val="63"/>
          <w:rFonts w:eastAsia="Corbel"/>
          <w:sz w:val="28"/>
          <w:szCs w:val="28"/>
        </w:rPr>
        <w:t xml:space="preserve">- </w:t>
      </w:r>
      <w:r w:rsidRPr="001C3B05">
        <w:rPr>
          <w:rStyle w:val="1"/>
          <w:sz w:val="28"/>
          <w:szCs w:val="28"/>
        </w:rPr>
        <w:t xml:space="preserve">средняя площадь пика </w:t>
      </w:r>
      <w:proofErr w:type="spellStart"/>
      <w:r>
        <w:rPr>
          <w:rStyle w:val="1"/>
          <w:sz w:val="28"/>
          <w:szCs w:val="28"/>
        </w:rPr>
        <w:t>колекальциферола</w:t>
      </w:r>
      <w:proofErr w:type="spellEnd"/>
      <w:r w:rsidRPr="001C3B05">
        <w:rPr>
          <w:rStyle w:val="1"/>
          <w:sz w:val="28"/>
          <w:szCs w:val="28"/>
        </w:rPr>
        <w:t xml:space="preserve"> на </w:t>
      </w:r>
      <w:proofErr w:type="spellStart"/>
      <w:r w:rsidRPr="001C3B05">
        <w:rPr>
          <w:rStyle w:val="1"/>
          <w:sz w:val="28"/>
          <w:szCs w:val="28"/>
        </w:rPr>
        <w:t>хроматограммах</w:t>
      </w:r>
      <w:proofErr w:type="spellEnd"/>
      <w:r w:rsidRPr="001C3B05">
        <w:rPr>
          <w:rStyle w:val="1"/>
          <w:sz w:val="28"/>
          <w:szCs w:val="28"/>
        </w:rPr>
        <w:t xml:space="preserve"> </w:t>
      </w:r>
    </w:p>
    <w:p w:rsidR="00DB4A6E" w:rsidRPr="00FD5662" w:rsidRDefault="00DB4A6E" w:rsidP="00DB4A6E">
      <w:pPr>
        <w:pStyle w:val="12"/>
        <w:shd w:val="clear" w:color="auto" w:fill="auto"/>
        <w:spacing w:line="276" w:lineRule="auto"/>
        <w:ind w:left="20" w:right="20" w:firstLine="547"/>
        <w:rPr>
          <w:rStyle w:val="1"/>
          <w:sz w:val="28"/>
          <w:szCs w:val="28"/>
        </w:rPr>
      </w:pPr>
      <w:r w:rsidRPr="001C3B05">
        <w:rPr>
          <w:rStyle w:val="1"/>
          <w:sz w:val="28"/>
          <w:szCs w:val="28"/>
        </w:rPr>
        <w:t xml:space="preserve">раствора </w:t>
      </w:r>
      <w:r>
        <w:rPr>
          <w:rStyle w:val="1"/>
          <w:sz w:val="28"/>
          <w:szCs w:val="28"/>
        </w:rPr>
        <w:t>стандартного</w:t>
      </w:r>
      <w:r w:rsidRPr="00FD5662">
        <w:rPr>
          <w:rStyle w:val="1"/>
          <w:sz w:val="28"/>
          <w:szCs w:val="28"/>
        </w:rPr>
        <w:t xml:space="preserve"> образца</w:t>
      </w:r>
      <w:r w:rsidRPr="001C3B05">
        <w:rPr>
          <w:rStyle w:val="1"/>
          <w:sz w:val="28"/>
          <w:szCs w:val="28"/>
        </w:rPr>
        <w:t>;</w:t>
      </w:r>
    </w:p>
    <w:p w:rsidR="00DB4A6E" w:rsidRPr="00CF1E23" w:rsidRDefault="00DB4A6E" w:rsidP="00DB4A6E">
      <w:pPr>
        <w:pStyle w:val="12"/>
        <w:shd w:val="clear" w:color="auto" w:fill="auto"/>
        <w:spacing w:line="240" w:lineRule="auto"/>
        <w:ind w:left="1460" w:right="20" w:hanging="893"/>
        <w:rPr>
          <w:rStyle w:val="1"/>
          <w:sz w:val="28"/>
          <w:szCs w:val="28"/>
        </w:rPr>
      </w:pPr>
      <w:proofErr w:type="spellStart"/>
      <w:r w:rsidRPr="00CF1E23">
        <w:rPr>
          <w:rStyle w:val="1"/>
          <w:sz w:val="28"/>
          <w:szCs w:val="28"/>
        </w:rPr>
        <w:t>а</w:t>
      </w:r>
      <w:r w:rsidRPr="00CF1E23">
        <w:rPr>
          <w:rStyle w:val="1"/>
          <w:sz w:val="28"/>
          <w:szCs w:val="28"/>
          <w:vertAlign w:val="subscript"/>
        </w:rPr>
        <w:t>о</w:t>
      </w:r>
      <w:proofErr w:type="spellEnd"/>
      <w:r w:rsidRPr="00CF1E23">
        <w:rPr>
          <w:rStyle w:val="1"/>
          <w:sz w:val="28"/>
          <w:szCs w:val="28"/>
        </w:rPr>
        <w:t xml:space="preserve"> - навеска стандартного образца </w:t>
      </w:r>
      <w:proofErr w:type="spellStart"/>
      <w:r w:rsidRPr="00CF1E23">
        <w:rPr>
          <w:rStyle w:val="1"/>
          <w:sz w:val="28"/>
          <w:szCs w:val="28"/>
        </w:rPr>
        <w:t>колекальциферола</w:t>
      </w:r>
      <w:proofErr w:type="spellEnd"/>
      <w:r w:rsidRPr="00CF1E23">
        <w:rPr>
          <w:rStyle w:val="1"/>
          <w:sz w:val="28"/>
          <w:szCs w:val="28"/>
        </w:rPr>
        <w:t xml:space="preserve">,  мг; </w:t>
      </w:r>
    </w:p>
    <w:p w:rsidR="00DB4A6E" w:rsidRPr="00CF1E23" w:rsidRDefault="00DB4A6E" w:rsidP="00DB4A6E">
      <w:pPr>
        <w:pStyle w:val="12"/>
        <w:shd w:val="clear" w:color="auto" w:fill="auto"/>
        <w:spacing w:line="240" w:lineRule="auto"/>
        <w:ind w:left="1460" w:right="20" w:hanging="893"/>
        <w:rPr>
          <w:sz w:val="28"/>
          <w:szCs w:val="28"/>
        </w:rPr>
      </w:pPr>
      <w:proofErr w:type="gramStart"/>
      <w:r w:rsidRPr="00CF1E23">
        <w:rPr>
          <w:rStyle w:val="1"/>
          <w:sz w:val="28"/>
          <w:szCs w:val="28"/>
        </w:rPr>
        <w:t>Р</w:t>
      </w:r>
      <w:proofErr w:type="gramEnd"/>
      <w:r w:rsidRPr="00CF1E23">
        <w:rPr>
          <w:rStyle w:val="1"/>
          <w:sz w:val="28"/>
          <w:szCs w:val="28"/>
        </w:rPr>
        <w:t xml:space="preserve"> - содержание </w:t>
      </w:r>
      <w:proofErr w:type="spellStart"/>
      <w:r w:rsidRPr="00CF1E23">
        <w:rPr>
          <w:rStyle w:val="1"/>
          <w:sz w:val="28"/>
          <w:szCs w:val="28"/>
        </w:rPr>
        <w:t>колекальциферола</w:t>
      </w:r>
      <w:proofErr w:type="spellEnd"/>
      <w:r w:rsidRPr="00CF1E23">
        <w:rPr>
          <w:rStyle w:val="1"/>
          <w:sz w:val="28"/>
          <w:szCs w:val="28"/>
        </w:rPr>
        <w:t xml:space="preserve"> в стандартном образце, %;</w:t>
      </w:r>
    </w:p>
    <w:p w:rsidR="00DB4A6E" w:rsidRPr="00CF1E23" w:rsidRDefault="00DB4A6E" w:rsidP="00DB4A6E">
      <w:pPr>
        <w:pStyle w:val="12"/>
        <w:shd w:val="clear" w:color="auto" w:fill="auto"/>
        <w:spacing w:line="240" w:lineRule="auto"/>
        <w:ind w:left="20" w:right="20" w:firstLine="547"/>
        <w:rPr>
          <w:rStyle w:val="1"/>
          <w:sz w:val="28"/>
          <w:szCs w:val="28"/>
        </w:rPr>
      </w:pPr>
      <w:r w:rsidRPr="00CF1E23">
        <w:rPr>
          <w:rStyle w:val="1"/>
          <w:sz w:val="28"/>
          <w:szCs w:val="28"/>
        </w:rPr>
        <w:t xml:space="preserve">А </w:t>
      </w:r>
      <w:r w:rsidRPr="00CF1E23">
        <w:rPr>
          <w:rStyle w:val="80"/>
          <w:sz w:val="28"/>
          <w:szCs w:val="28"/>
        </w:rPr>
        <w:t xml:space="preserve">- </w:t>
      </w:r>
      <w:r w:rsidRPr="00CF1E23">
        <w:rPr>
          <w:rStyle w:val="1"/>
          <w:sz w:val="28"/>
          <w:szCs w:val="28"/>
        </w:rPr>
        <w:t xml:space="preserve">активность </w:t>
      </w:r>
      <w:proofErr w:type="spellStart"/>
      <w:r w:rsidRPr="00CF1E23">
        <w:rPr>
          <w:rStyle w:val="1"/>
          <w:sz w:val="28"/>
          <w:szCs w:val="28"/>
        </w:rPr>
        <w:t>колекальциферола</w:t>
      </w:r>
      <w:proofErr w:type="spellEnd"/>
      <w:r w:rsidRPr="00CF1E23">
        <w:rPr>
          <w:rStyle w:val="1"/>
          <w:sz w:val="28"/>
          <w:szCs w:val="28"/>
        </w:rPr>
        <w:t xml:space="preserve"> в стандартном образце, МЕ/мг; </w:t>
      </w:r>
    </w:p>
    <w:p w:rsidR="00DB4A6E" w:rsidRPr="00CF1E23" w:rsidRDefault="00DB4A6E" w:rsidP="00DB4A6E">
      <w:pPr>
        <w:pStyle w:val="12"/>
        <w:shd w:val="clear" w:color="auto" w:fill="auto"/>
        <w:spacing w:line="240" w:lineRule="auto"/>
        <w:ind w:left="20" w:right="20" w:firstLine="547"/>
        <w:rPr>
          <w:rStyle w:val="1"/>
          <w:sz w:val="28"/>
          <w:szCs w:val="28"/>
        </w:rPr>
      </w:pPr>
      <w:proofErr w:type="spellStart"/>
      <w:proofErr w:type="gramStart"/>
      <w:r w:rsidRPr="00CF1E23">
        <w:rPr>
          <w:rStyle w:val="1"/>
          <w:sz w:val="28"/>
          <w:szCs w:val="28"/>
        </w:rPr>
        <w:t>р</w:t>
      </w:r>
      <w:proofErr w:type="spellEnd"/>
      <w:proofErr w:type="gramEnd"/>
      <w:r w:rsidRPr="00CF1E23">
        <w:rPr>
          <w:rStyle w:val="1"/>
          <w:sz w:val="28"/>
          <w:szCs w:val="28"/>
        </w:rPr>
        <w:t xml:space="preserve"> </w:t>
      </w:r>
      <w:r w:rsidRPr="00CF1E23">
        <w:rPr>
          <w:rStyle w:val="80"/>
          <w:sz w:val="28"/>
          <w:szCs w:val="28"/>
        </w:rPr>
        <w:t xml:space="preserve">- </w:t>
      </w:r>
      <w:r w:rsidRPr="00CF1E23">
        <w:rPr>
          <w:rStyle w:val="1"/>
          <w:sz w:val="28"/>
          <w:szCs w:val="28"/>
        </w:rPr>
        <w:t xml:space="preserve">плотность препарата,  г/мл; </w:t>
      </w:r>
    </w:p>
    <w:p w:rsidR="00DB4A6E" w:rsidRPr="00CF1E23" w:rsidRDefault="00DB4A6E" w:rsidP="00DB4A6E">
      <w:pPr>
        <w:pStyle w:val="12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CF1E23">
        <w:rPr>
          <w:rStyle w:val="1"/>
          <w:sz w:val="28"/>
          <w:szCs w:val="28"/>
        </w:rPr>
        <w:t xml:space="preserve">а </w:t>
      </w:r>
      <w:r w:rsidRPr="00CF1E23">
        <w:rPr>
          <w:rStyle w:val="80"/>
          <w:sz w:val="28"/>
          <w:szCs w:val="28"/>
        </w:rPr>
        <w:t xml:space="preserve">- </w:t>
      </w:r>
      <w:r w:rsidRPr="00CF1E23">
        <w:rPr>
          <w:rStyle w:val="1"/>
          <w:sz w:val="28"/>
          <w:szCs w:val="28"/>
        </w:rPr>
        <w:t xml:space="preserve">навеска препарата,  </w:t>
      </w:r>
      <w:proofErr w:type="gramStart"/>
      <w:r w:rsidRPr="00CF1E23">
        <w:rPr>
          <w:rStyle w:val="1"/>
          <w:sz w:val="28"/>
          <w:szCs w:val="28"/>
        </w:rPr>
        <w:t>г</w:t>
      </w:r>
      <w:proofErr w:type="gramEnd"/>
      <w:r w:rsidRPr="00CF1E23">
        <w:rPr>
          <w:rStyle w:val="1"/>
          <w:sz w:val="28"/>
          <w:szCs w:val="28"/>
        </w:rPr>
        <w:t>;</w:t>
      </w:r>
    </w:p>
    <w:p w:rsidR="00DB4A6E" w:rsidRPr="00CF1E23" w:rsidRDefault="00DB4A6E" w:rsidP="00DB4A6E">
      <w:pPr>
        <w:pStyle w:val="12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CF1E23">
        <w:rPr>
          <w:rStyle w:val="1"/>
          <w:sz w:val="28"/>
          <w:szCs w:val="28"/>
          <w:lang w:val="en-US"/>
        </w:rPr>
        <w:t>L</w:t>
      </w:r>
      <w:r w:rsidRPr="00CF1E23">
        <w:rPr>
          <w:rStyle w:val="1"/>
          <w:sz w:val="28"/>
          <w:szCs w:val="28"/>
        </w:rPr>
        <w:t xml:space="preserve"> </w:t>
      </w:r>
      <w:r w:rsidRPr="00CF1E23">
        <w:rPr>
          <w:rStyle w:val="80"/>
          <w:sz w:val="28"/>
          <w:szCs w:val="28"/>
        </w:rPr>
        <w:t xml:space="preserve">- </w:t>
      </w:r>
      <w:proofErr w:type="gramStart"/>
      <w:r w:rsidRPr="00CF1E23">
        <w:rPr>
          <w:rStyle w:val="1"/>
          <w:sz w:val="28"/>
          <w:szCs w:val="28"/>
        </w:rPr>
        <w:t>заявленное</w:t>
      </w:r>
      <w:proofErr w:type="gramEnd"/>
      <w:r w:rsidRPr="00CF1E23">
        <w:rPr>
          <w:rStyle w:val="1"/>
          <w:sz w:val="28"/>
          <w:szCs w:val="28"/>
        </w:rPr>
        <w:t xml:space="preserve"> количество </w:t>
      </w:r>
      <w:proofErr w:type="spellStart"/>
      <w:r w:rsidRPr="00CF1E23">
        <w:rPr>
          <w:rStyle w:val="1"/>
          <w:sz w:val="28"/>
          <w:szCs w:val="28"/>
        </w:rPr>
        <w:t>колекальциферола</w:t>
      </w:r>
      <w:proofErr w:type="spellEnd"/>
      <w:r w:rsidRPr="00CF1E23">
        <w:rPr>
          <w:rStyle w:val="1"/>
          <w:sz w:val="28"/>
          <w:szCs w:val="28"/>
        </w:rPr>
        <w:t xml:space="preserve"> в </w:t>
      </w:r>
      <w:r w:rsidR="00EB7A96" w:rsidRPr="00A92D51">
        <w:rPr>
          <w:rStyle w:val="1"/>
          <w:sz w:val="28"/>
          <w:szCs w:val="28"/>
        </w:rPr>
        <w:t>препарат</w:t>
      </w:r>
      <w:r w:rsidR="00EB7A96">
        <w:rPr>
          <w:rStyle w:val="1"/>
          <w:sz w:val="28"/>
          <w:szCs w:val="28"/>
        </w:rPr>
        <w:t>е</w:t>
      </w:r>
      <w:r w:rsidR="00EB7A96" w:rsidRPr="00A92D51">
        <w:rPr>
          <w:rStyle w:val="1"/>
          <w:sz w:val="28"/>
          <w:szCs w:val="28"/>
        </w:rPr>
        <w:t>,</w:t>
      </w:r>
      <w:r w:rsidR="00EB7A96">
        <w:rPr>
          <w:rStyle w:val="1"/>
          <w:sz w:val="28"/>
          <w:szCs w:val="28"/>
        </w:rPr>
        <w:t xml:space="preserve"> </w:t>
      </w:r>
      <w:r w:rsidR="00A2637E">
        <w:rPr>
          <w:rStyle w:val="1"/>
          <w:sz w:val="28"/>
          <w:szCs w:val="28"/>
        </w:rPr>
        <w:t>МЕ</w:t>
      </w:r>
      <w:r w:rsidR="00EB7A96">
        <w:rPr>
          <w:rStyle w:val="1"/>
          <w:sz w:val="28"/>
          <w:szCs w:val="28"/>
        </w:rPr>
        <w:t>/мл</w:t>
      </w:r>
      <w:r w:rsidRPr="00CF1E23">
        <w:rPr>
          <w:rStyle w:val="1"/>
          <w:sz w:val="28"/>
          <w:szCs w:val="28"/>
        </w:rPr>
        <w:t>;</w:t>
      </w:r>
    </w:p>
    <w:p w:rsidR="00DB4A6E" w:rsidRPr="00CF1E23" w:rsidRDefault="00DB4A6E" w:rsidP="00DB4A6E">
      <w:pPr>
        <w:pStyle w:val="12"/>
        <w:shd w:val="clear" w:color="auto" w:fill="auto"/>
        <w:spacing w:after="420" w:line="240" w:lineRule="auto"/>
        <w:ind w:left="20" w:firstLine="547"/>
        <w:rPr>
          <w:sz w:val="28"/>
          <w:szCs w:val="28"/>
        </w:rPr>
      </w:pPr>
      <w:r w:rsidRPr="00CF1E23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CF1E23">
        <w:rPr>
          <w:rStyle w:val="1"/>
          <w:sz w:val="28"/>
          <w:szCs w:val="28"/>
        </w:rPr>
        <w:t xml:space="preserve"> </w:t>
      </w:r>
      <w:r w:rsidRPr="00CF1E23">
        <w:rPr>
          <w:rStyle w:val="80"/>
          <w:sz w:val="28"/>
          <w:szCs w:val="28"/>
        </w:rPr>
        <w:t xml:space="preserve">- </w:t>
      </w:r>
      <w:r w:rsidRPr="00CF1E23">
        <w:rPr>
          <w:rStyle w:val="1"/>
          <w:sz w:val="28"/>
          <w:szCs w:val="28"/>
        </w:rPr>
        <w:t>пересчет в проценты.</w:t>
      </w:r>
    </w:p>
    <w:p w:rsidR="00DB4A6E" w:rsidRDefault="00DB4A6E" w:rsidP="00DB4A6E">
      <w:pPr>
        <w:spacing w:line="360" w:lineRule="auto"/>
        <w:ind w:firstLine="700"/>
        <w:jc w:val="both"/>
        <w:rPr>
          <w:rStyle w:val="1"/>
          <w:rFonts w:eastAsia="Courier New"/>
          <w:sz w:val="28"/>
          <w:szCs w:val="28"/>
        </w:rPr>
      </w:pPr>
      <w:proofErr w:type="spellStart"/>
      <w:r w:rsidRPr="0093420E">
        <w:rPr>
          <w:rStyle w:val="1"/>
          <w:rFonts w:eastAsia="Courier New"/>
          <w:b/>
          <w:i/>
          <w:sz w:val="28"/>
          <w:szCs w:val="28"/>
        </w:rPr>
        <w:t>Декспантенол</w:t>
      </w:r>
      <w:proofErr w:type="spellEnd"/>
      <w:r w:rsidRPr="0093420E">
        <w:rPr>
          <w:rStyle w:val="1"/>
          <w:rFonts w:eastAsia="Courier New"/>
          <w:b/>
          <w:i/>
          <w:sz w:val="28"/>
          <w:szCs w:val="28"/>
        </w:rPr>
        <w:t xml:space="preserve"> </w:t>
      </w:r>
      <w:r w:rsidRPr="00DF6BDC">
        <w:rPr>
          <w:rStyle w:val="1"/>
          <w:rFonts w:eastAsia="Courier New"/>
          <w:i/>
          <w:sz w:val="28"/>
          <w:szCs w:val="28"/>
        </w:rPr>
        <w:t>(</w:t>
      </w:r>
      <w:r w:rsidRPr="00DF6BDC">
        <w:rPr>
          <w:rStyle w:val="1"/>
          <w:rFonts w:eastAsia="Courier New"/>
          <w:i/>
          <w:sz w:val="28"/>
          <w:szCs w:val="28"/>
          <w:lang w:val="en-US"/>
        </w:rPr>
        <w:t>D</w:t>
      </w:r>
      <w:r w:rsidRPr="00DF6BDC">
        <w:rPr>
          <w:rStyle w:val="1"/>
          <w:rFonts w:eastAsia="Courier New"/>
          <w:i/>
          <w:sz w:val="28"/>
          <w:szCs w:val="28"/>
        </w:rPr>
        <w:t>-</w:t>
      </w:r>
      <w:proofErr w:type="spellStart"/>
      <w:r w:rsidRPr="00DF6BDC">
        <w:rPr>
          <w:rStyle w:val="1"/>
          <w:rFonts w:eastAsia="Courier New"/>
          <w:i/>
          <w:sz w:val="28"/>
          <w:szCs w:val="28"/>
        </w:rPr>
        <w:t>пантенол</w:t>
      </w:r>
      <w:proofErr w:type="spellEnd"/>
      <w:r w:rsidRPr="00DF6BDC">
        <w:rPr>
          <w:rStyle w:val="1"/>
          <w:rFonts w:eastAsia="Courier New"/>
          <w:i/>
          <w:sz w:val="28"/>
          <w:szCs w:val="28"/>
        </w:rPr>
        <w:t>)</w:t>
      </w:r>
      <w:r>
        <w:rPr>
          <w:rStyle w:val="1"/>
          <w:rFonts w:eastAsia="Courier New"/>
          <w:i/>
          <w:sz w:val="28"/>
          <w:szCs w:val="28"/>
        </w:rPr>
        <w:t>.</w:t>
      </w:r>
      <w:r w:rsidRPr="00DF6BDC">
        <w:rPr>
          <w:rStyle w:val="1"/>
          <w:rFonts w:eastAsia="Courier New"/>
          <w:i/>
          <w:sz w:val="28"/>
          <w:szCs w:val="28"/>
        </w:rPr>
        <w:t xml:space="preserve"> </w:t>
      </w:r>
      <w:r w:rsidRPr="00CA6E0F">
        <w:rPr>
          <w:rFonts w:ascii="Times New Roman" w:hAnsi="Times New Roman" w:cs="Times New Roman"/>
          <w:sz w:val="28"/>
        </w:rPr>
        <w:t>Определение проводят методом ВЭЖХ (ОФС «Высокоэффективная жидкостная хроматография»)</w:t>
      </w:r>
      <w:r w:rsidRPr="00CA6E0F">
        <w:rPr>
          <w:rStyle w:val="1"/>
          <w:rFonts w:eastAsia="Courier New"/>
          <w:sz w:val="28"/>
          <w:szCs w:val="28"/>
        </w:rPr>
        <w:t>.</w:t>
      </w:r>
    </w:p>
    <w:p w:rsidR="00DB4A6E" w:rsidRDefault="00DB4A6E" w:rsidP="00DB4A6E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10A1E">
        <w:rPr>
          <w:rFonts w:ascii="Times New Roman" w:hAnsi="Times New Roman" w:cs="Times New Roman"/>
          <w:i/>
          <w:sz w:val="28"/>
          <w:szCs w:val="28"/>
        </w:rPr>
        <w:t xml:space="preserve">Натрия </w:t>
      </w:r>
      <w:proofErr w:type="spellStart"/>
      <w:r w:rsidRPr="00F10A1E">
        <w:rPr>
          <w:rFonts w:ascii="Times New Roman" w:hAnsi="Times New Roman" w:cs="Times New Roman"/>
          <w:i/>
          <w:sz w:val="28"/>
          <w:szCs w:val="28"/>
        </w:rPr>
        <w:t>гексансульфонат</w:t>
      </w:r>
      <w:proofErr w:type="spellEnd"/>
      <w:r w:rsidRPr="00F10A1E">
        <w:rPr>
          <w:rFonts w:ascii="Times New Roman" w:hAnsi="Times New Roman" w:cs="Times New Roman"/>
          <w:i/>
          <w:sz w:val="28"/>
          <w:szCs w:val="28"/>
        </w:rPr>
        <w:t xml:space="preserve"> раствор 4,3 </w:t>
      </w:r>
      <w:proofErr w:type="spellStart"/>
      <w:r w:rsidRPr="00F10A1E">
        <w:rPr>
          <w:rFonts w:ascii="Times New Roman" w:hAnsi="Times New Roman" w:cs="Times New Roman"/>
          <w:i/>
          <w:sz w:val="28"/>
          <w:szCs w:val="28"/>
        </w:rPr>
        <w:t>мМ</w:t>
      </w:r>
      <w:proofErr w:type="spellEnd"/>
      <w:r w:rsidRPr="00F10A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0A1E">
        <w:rPr>
          <w:rFonts w:ascii="Times New Roman" w:hAnsi="Times New Roman" w:cs="Times New Roman"/>
          <w:i/>
          <w:sz w:val="28"/>
          <w:szCs w:val="28"/>
        </w:rPr>
        <w:t>pH</w:t>
      </w:r>
      <w:proofErr w:type="spellEnd"/>
      <w:r w:rsidRPr="00F10A1E">
        <w:rPr>
          <w:rFonts w:ascii="Times New Roman" w:hAnsi="Times New Roman" w:cs="Times New Roman"/>
          <w:i/>
          <w:sz w:val="28"/>
          <w:szCs w:val="28"/>
        </w:rPr>
        <w:t xml:space="preserve"> 2,8</w:t>
      </w:r>
      <w:r w:rsidR="00A2637E">
        <w:rPr>
          <w:rFonts w:ascii="Times New Roman" w:hAnsi="Times New Roman" w:cs="Times New Roman"/>
          <w:i/>
          <w:sz w:val="28"/>
          <w:szCs w:val="28"/>
        </w:rPr>
        <w:t>±</w:t>
      </w:r>
      <w:r w:rsidR="00A2637E" w:rsidRPr="00A2637E">
        <w:rPr>
          <w:rFonts w:ascii="Times New Roman" w:hAnsi="Times New Roman" w:cs="Times New Roman"/>
          <w:sz w:val="28"/>
          <w:szCs w:val="28"/>
        </w:rPr>
        <w:t>0,</w:t>
      </w:r>
      <w:r w:rsidR="00A2637E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2E749D">
        <w:rPr>
          <w:rFonts w:ascii="Times New Roman" w:hAnsi="Times New Roman" w:cs="Times New Roman"/>
          <w:sz w:val="28"/>
          <w:szCs w:val="28"/>
        </w:rPr>
        <w:t xml:space="preserve"> мерную колбу вместимостью 1000 мл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49D">
        <w:rPr>
          <w:rFonts w:ascii="Times New Roman" w:hAnsi="Times New Roman" w:cs="Times New Roman"/>
          <w:sz w:val="28"/>
          <w:szCs w:val="28"/>
        </w:rPr>
        <w:t>помещают</w:t>
      </w:r>
      <w:r>
        <w:rPr>
          <w:rFonts w:ascii="Times New Roman" w:hAnsi="Times New Roman" w:cs="Times New Roman"/>
          <w:sz w:val="28"/>
          <w:szCs w:val="28"/>
        </w:rPr>
        <w:t xml:space="preserve"> 0,8 г </w:t>
      </w:r>
      <w:r w:rsidRPr="00F10A1E">
        <w:rPr>
          <w:rFonts w:ascii="Times New Roman" w:hAnsi="Times New Roman" w:cs="Times New Roman"/>
          <w:sz w:val="28"/>
          <w:szCs w:val="28"/>
        </w:rPr>
        <w:t xml:space="preserve"> </w:t>
      </w:r>
      <w:r w:rsidRPr="002E749D">
        <w:rPr>
          <w:rFonts w:ascii="Times New Roman" w:hAnsi="Times New Roman" w:cs="Times New Roman"/>
          <w:sz w:val="28"/>
          <w:szCs w:val="28"/>
        </w:rPr>
        <w:t xml:space="preserve">натрия </w:t>
      </w:r>
      <w:proofErr w:type="spellStart"/>
      <w:r w:rsidRPr="002E749D">
        <w:rPr>
          <w:rFonts w:ascii="Times New Roman" w:hAnsi="Times New Roman" w:cs="Times New Roman"/>
          <w:sz w:val="28"/>
          <w:szCs w:val="28"/>
        </w:rPr>
        <w:t>гексансульфоната</w:t>
      </w:r>
      <w:proofErr w:type="spellEnd"/>
      <w:r w:rsidRPr="00F10A1E">
        <w:rPr>
          <w:rFonts w:ascii="Times New Roman" w:hAnsi="Times New Roman" w:cs="Times New Roman"/>
          <w:sz w:val="28"/>
          <w:szCs w:val="28"/>
        </w:rPr>
        <w:t xml:space="preserve"> </w:t>
      </w:r>
      <w:r w:rsidRPr="002E749D">
        <w:rPr>
          <w:rFonts w:ascii="Times New Roman" w:hAnsi="Times New Roman" w:cs="Times New Roman"/>
          <w:sz w:val="28"/>
          <w:szCs w:val="28"/>
        </w:rPr>
        <w:t>растворяю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триэтиламина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растворе </w:t>
      </w:r>
      <w:r w:rsidR="00A2637E">
        <w:rPr>
          <w:rFonts w:ascii="Times New Roman" w:hAnsi="Times New Roman" w:cs="Times New Roman"/>
          <w:sz w:val="28"/>
          <w:szCs w:val="28"/>
        </w:rPr>
        <w:t xml:space="preserve">водном </w:t>
      </w:r>
      <w:r>
        <w:rPr>
          <w:rFonts w:ascii="Times New Roman" w:hAnsi="Times New Roman" w:cs="Times New Roman"/>
          <w:sz w:val="28"/>
          <w:szCs w:val="28"/>
        </w:rPr>
        <w:t>0,1 %</w:t>
      </w:r>
      <w:r w:rsidRPr="002E749D">
        <w:rPr>
          <w:rFonts w:ascii="Times New Roman" w:hAnsi="Times New Roman" w:cs="Times New Roman"/>
          <w:sz w:val="28"/>
          <w:szCs w:val="28"/>
        </w:rPr>
        <w:t>, доводят объем раствора этим же растворителем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49D">
        <w:rPr>
          <w:rFonts w:ascii="Times New Roman" w:hAnsi="Times New Roman" w:cs="Times New Roman"/>
          <w:sz w:val="28"/>
          <w:szCs w:val="28"/>
        </w:rPr>
        <w:t xml:space="preserve">метки и перемешивают, корректируют </w:t>
      </w:r>
      <w:proofErr w:type="spellStart"/>
      <w:r w:rsidRPr="002E749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E749D">
        <w:rPr>
          <w:rFonts w:ascii="Times New Roman" w:hAnsi="Times New Roman" w:cs="Times New Roman"/>
          <w:sz w:val="28"/>
          <w:szCs w:val="28"/>
        </w:rPr>
        <w:t xml:space="preserve"> раствора до 2,8 ± 0,05 фосфорной</w:t>
      </w:r>
      <w:r>
        <w:rPr>
          <w:rFonts w:ascii="Times New Roman" w:hAnsi="Times New Roman" w:cs="Times New Roman"/>
          <w:sz w:val="28"/>
          <w:szCs w:val="28"/>
        </w:rPr>
        <w:t xml:space="preserve"> кислотой концентрированной.</w:t>
      </w:r>
    </w:p>
    <w:p w:rsidR="00DB4A6E" w:rsidRPr="00B52BF7" w:rsidRDefault="00DB4A6E" w:rsidP="00DB4A6E">
      <w:pPr>
        <w:pStyle w:val="12"/>
        <w:shd w:val="clear" w:color="auto" w:fill="auto"/>
        <w:spacing w:line="360" w:lineRule="auto"/>
        <w:ind w:right="40" w:firstLine="700"/>
        <w:jc w:val="left"/>
        <w:rPr>
          <w:sz w:val="28"/>
          <w:szCs w:val="28"/>
        </w:rPr>
      </w:pPr>
      <w:r w:rsidRPr="00B52BF7">
        <w:rPr>
          <w:rStyle w:val="1"/>
          <w:i/>
          <w:sz w:val="28"/>
          <w:szCs w:val="28"/>
        </w:rPr>
        <w:t>Подвижная фаза А</w:t>
      </w:r>
      <w:r>
        <w:rPr>
          <w:rStyle w:val="1"/>
          <w:i/>
          <w:sz w:val="28"/>
          <w:szCs w:val="28"/>
        </w:rPr>
        <w:t>.</w:t>
      </w:r>
      <w:r w:rsidRPr="00B52B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М</w:t>
      </w:r>
      <w:r w:rsidRPr="00B52BF7">
        <w:rPr>
          <w:rStyle w:val="1"/>
          <w:sz w:val="28"/>
          <w:szCs w:val="28"/>
        </w:rPr>
        <w:t>етанол</w:t>
      </w:r>
    </w:p>
    <w:p w:rsidR="00DB4A6E" w:rsidRPr="00B52BF7" w:rsidRDefault="00DB4A6E" w:rsidP="00DB4A6E">
      <w:pPr>
        <w:pStyle w:val="12"/>
        <w:shd w:val="clear" w:color="auto" w:fill="auto"/>
        <w:spacing w:line="360" w:lineRule="auto"/>
        <w:ind w:firstLine="700"/>
        <w:jc w:val="left"/>
        <w:rPr>
          <w:sz w:val="28"/>
          <w:szCs w:val="28"/>
        </w:rPr>
      </w:pPr>
      <w:r w:rsidRPr="00B52BF7">
        <w:rPr>
          <w:rStyle w:val="1"/>
          <w:i/>
          <w:sz w:val="28"/>
          <w:szCs w:val="28"/>
        </w:rPr>
        <w:t>Подвижная фаза В</w:t>
      </w:r>
      <w:r>
        <w:rPr>
          <w:rStyle w:val="1"/>
          <w:sz w:val="28"/>
          <w:szCs w:val="28"/>
        </w:rPr>
        <w:t>.</w:t>
      </w:r>
      <w:r w:rsidRPr="00B52BF7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Н</w:t>
      </w:r>
      <w:r w:rsidRPr="00B52BF7">
        <w:rPr>
          <w:rStyle w:val="1"/>
          <w:sz w:val="28"/>
          <w:szCs w:val="28"/>
        </w:rPr>
        <w:t xml:space="preserve">атрия </w:t>
      </w:r>
      <w:proofErr w:type="spellStart"/>
      <w:r w:rsidRPr="00B52BF7">
        <w:rPr>
          <w:rStyle w:val="1"/>
          <w:sz w:val="28"/>
          <w:szCs w:val="28"/>
        </w:rPr>
        <w:t>гексансульфонат</w:t>
      </w:r>
      <w:proofErr w:type="spellEnd"/>
      <w:r w:rsidRPr="00B52BF7">
        <w:rPr>
          <w:rStyle w:val="1"/>
          <w:sz w:val="28"/>
          <w:szCs w:val="28"/>
        </w:rPr>
        <w:t xml:space="preserve"> </w:t>
      </w:r>
      <w:r w:rsidR="00A2637E">
        <w:rPr>
          <w:rStyle w:val="1"/>
          <w:sz w:val="28"/>
          <w:szCs w:val="28"/>
        </w:rPr>
        <w:t xml:space="preserve">раствор </w:t>
      </w:r>
      <w:r w:rsidRPr="00B52BF7">
        <w:rPr>
          <w:rStyle w:val="1"/>
          <w:sz w:val="28"/>
          <w:szCs w:val="28"/>
        </w:rPr>
        <w:t xml:space="preserve">4,3 </w:t>
      </w:r>
      <w:proofErr w:type="spellStart"/>
      <w:r w:rsidRPr="00B52BF7">
        <w:rPr>
          <w:rStyle w:val="1"/>
          <w:sz w:val="28"/>
          <w:szCs w:val="28"/>
        </w:rPr>
        <w:t>мМ</w:t>
      </w:r>
      <w:proofErr w:type="spellEnd"/>
      <w:r>
        <w:rPr>
          <w:rStyle w:val="1"/>
          <w:sz w:val="28"/>
          <w:szCs w:val="28"/>
        </w:rPr>
        <w:t>,</w:t>
      </w:r>
      <w:r w:rsidRPr="00B52BF7">
        <w:rPr>
          <w:rStyle w:val="1"/>
          <w:sz w:val="28"/>
          <w:szCs w:val="28"/>
        </w:rPr>
        <w:t xml:space="preserve"> </w:t>
      </w:r>
      <w:proofErr w:type="spellStart"/>
      <w:r w:rsidRPr="00B52BF7">
        <w:rPr>
          <w:rStyle w:val="1"/>
          <w:sz w:val="28"/>
          <w:szCs w:val="28"/>
        </w:rPr>
        <w:t>pH</w:t>
      </w:r>
      <w:proofErr w:type="spellEnd"/>
      <w:r w:rsidRPr="00B52BF7">
        <w:rPr>
          <w:rStyle w:val="1"/>
          <w:sz w:val="28"/>
          <w:szCs w:val="28"/>
        </w:rPr>
        <w:t xml:space="preserve"> 2,8</w:t>
      </w:r>
      <w:r w:rsidR="00A2637E">
        <w:rPr>
          <w:rStyle w:val="1"/>
          <w:sz w:val="28"/>
          <w:szCs w:val="28"/>
        </w:rPr>
        <w:t>±0,05.</w:t>
      </w:r>
    </w:p>
    <w:p w:rsidR="00DB4A6E" w:rsidRPr="00B52BF7" w:rsidRDefault="00DB4A6E" w:rsidP="00DB4A6E">
      <w:pPr>
        <w:spacing w:line="360" w:lineRule="auto"/>
        <w:ind w:firstLine="700"/>
        <w:jc w:val="both"/>
        <w:rPr>
          <w:rStyle w:val="1"/>
          <w:rFonts w:eastAsia="Courier New"/>
          <w:sz w:val="28"/>
          <w:szCs w:val="28"/>
        </w:rPr>
      </w:pPr>
      <w:r w:rsidRPr="00B52BF7">
        <w:rPr>
          <w:rStyle w:val="1"/>
          <w:rFonts w:eastAsia="Courier New"/>
          <w:sz w:val="28"/>
          <w:szCs w:val="28"/>
        </w:rPr>
        <w:t>Подвижная фаза</w:t>
      </w:r>
      <w:proofErr w:type="gramStart"/>
      <w:r w:rsidRPr="00B52BF7">
        <w:rPr>
          <w:rStyle w:val="1"/>
          <w:rFonts w:eastAsia="Courier New"/>
          <w:sz w:val="28"/>
          <w:szCs w:val="28"/>
        </w:rPr>
        <w:t xml:space="preserve"> А</w:t>
      </w:r>
      <w:proofErr w:type="gramEnd"/>
      <w:r w:rsidRPr="00B52BF7">
        <w:rPr>
          <w:rStyle w:val="1"/>
          <w:rFonts w:eastAsia="Courier New"/>
          <w:sz w:val="28"/>
          <w:szCs w:val="28"/>
        </w:rPr>
        <w:t xml:space="preserve"> </w:t>
      </w:r>
      <w:r w:rsidRPr="00B52BF7">
        <w:rPr>
          <w:rStyle w:val="72"/>
          <w:rFonts w:eastAsia="Corbel"/>
          <w:sz w:val="28"/>
          <w:szCs w:val="28"/>
        </w:rPr>
        <w:t xml:space="preserve">- </w:t>
      </w:r>
      <w:r>
        <w:rPr>
          <w:rStyle w:val="1"/>
          <w:rFonts w:eastAsia="Courier New"/>
          <w:sz w:val="28"/>
          <w:szCs w:val="28"/>
        </w:rPr>
        <w:t>Подвижная фаза В (15:85).</w:t>
      </w:r>
    </w:p>
    <w:p w:rsidR="00DB4A6E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BF7">
        <w:rPr>
          <w:rFonts w:ascii="Times New Roman" w:hAnsi="Times New Roman" w:cs="Times New Roman"/>
          <w:sz w:val="28"/>
          <w:szCs w:val="28"/>
        </w:rPr>
        <w:t>Перед использованием подвижную фазу фильтруют через мембранный фильтр с диаметром пор 0,45 мкм</w:t>
      </w:r>
      <w:r w:rsidR="00E20C1C">
        <w:rPr>
          <w:rFonts w:ascii="Times New Roman" w:hAnsi="Times New Roman" w:cs="Times New Roman"/>
          <w:sz w:val="28"/>
          <w:szCs w:val="28"/>
        </w:rPr>
        <w:t>.</w:t>
      </w:r>
      <w:r w:rsidRPr="00B52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5B7" w:rsidRPr="00FB05B7" w:rsidRDefault="00FB05B7" w:rsidP="00FB05B7">
      <w:pPr>
        <w:spacing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FB05B7">
        <w:rPr>
          <w:rFonts w:ascii="Times New Roman" w:hAnsi="Times New Roman" w:cs="Times New Roman"/>
          <w:i/>
          <w:sz w:val="28"/>
          <w:szCs w:val="28"/>
        </w:rPr>
        <w:t>Растворитель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B05B7">
        <w:rPr>
          <w:rFonts w:ascii="Times New Roman" w:hAnsi="Times New Roman" w:cs="Times New Roman"/>
          <w:sz w:val="28"/>
          <w:szCs w:val="28"/>
        </w:rPr>
        <w:t>Вода.</w:t>
      </w:r>
    </w:p>
    <w:p w:rsidR="00DB4A6E" w:rsidRPr="00F10A1E" w:rsidRDefault="00DB4A6E" w:rsidP="00DB4A6E">
      <w:pPr>
        <w:pStyle w:val="12"/>
        <w:shd w:val="clear" w:color="auto" w:fill="auto"/>
        <w:tabs>
          <w:tab w:val="left" w:pos="9356"/>
        </w:tabs>
        <w:spacing w:line="360" w:lineRule="auto"/>
        <w:ind w:left="20" w:right="57" w:firstLine="680"/>
        <w:rPr>
          <w:sz w:val="28"/>
          <w:szCs w:val="28"/>
        </w:rPr>
      </w:pPr>
      <w:r>
        <w:rPr>
          <w:rStyle w:val="a9"/>
          <w:sz w:val="28"/>
          <w:szCs w:val="28"/>
        </w:rPr>
        <w:t>Испытуемый раствор.</w:t>
      </w:r>
      <w:r w:rsidRPr="00F10A1E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Т</w:t>
      </w:r>
      <w:r w:rsidRPr="00F10A1E">
        <w:rPr>
          <w:rStyle w:val="1"/>
          <w:sz w:val="28"/>
          <w:szCs w:val="28"/>
        </w:rPr>
        <w:t>очн</w:t>
      </w:r>
      <w:r>
        <w:rPr>
          <w:rStyle w:val="1"/>
          <w:sz w:val="28"/>
          <w:szCs w:val="28"/>
        </w:rPr>
        <w:t xml:space="preserve">ую </w:t>
      </w:r>
      <w:r w:rsidRPr="00F10A1E">
        <w:rPr>
          <w:rStyle w:val="1"/>
          <w:sz w:val="28"/>
          <w:szCs w:val="28"/>
        </w:rPr>
        <w:t>навеск</w:t>
      </w:r>
      <w:r>
        <w:rPr>
          <w:rStyle w:val="1"/>
          <w:sz w:val="28"/>
          <w:szCs w:val="28"/>
        </w:rPr>
        <w:t>у</w:t>
      </w:r>
      <w:r w:rsidRPr="00F10A1E">
        <w:rPr>
          <w:rStyle w:val="1"/>
          <w:sz w:val="28"/>
          <w:szCs w:val="28"/>
        </w:rPr>
        <w:t xml:space="preserve"> препарата</w:t>
      </w:r>
      <w:r>
        <w:rPr>
          <w:rStyle w:val="1"/>
          <w:sz w:val="28"/>
          <w:szCs w:val="28"/>
        </w:rPr>
        <w:t xml:space="preserve">, эквивалентную по содержанию 2,0 мг </w:t>
      </w:r>
      <w:proofErr w:type="spellStart"/>
      <w:r>
        <w:rPr>
          <w:rStyle w:val="1"/>
          <w:sz w:val="28"/>
          <w:szCs w:val="28"/>
        </w:rPr>
        <w:t>декспантенола</w:t>
      </w:r>
      <w:proofErr w:type="spellEnd"/>
      <w:r>
        <w:rPr>
          <w:rStyle w:val="1"/>
          <w:sz w:val="28"/>
          <w:szCs w:val="28"/>
        </w:rPr>
        <w:t xml:space="preserve">, </w:t>
      </w:r>
      <w:r w:rsidRPr="00F10A1E">
        <w:rPr>
          <w:rStyle w:val="1"/>
          <w:sz w:val="28"/>
          <w:szCs w:val="28"/>
        </w:rPr>
        <w:t xml:space="preserve">помещают в мерную колбу вместимостью 50 мл, доводят объем раствора растворителем </w:t>
      </w:r>
      <w:r w:rsidR="00FB05B7" w:rsidRPr="00FB05B7">
        <w:rPr>
          <w:rStyle w:val="1"/>
          <w:sz w:val="28"/>
          <w:szCs w:val="28"/>
        </w:rPr>
        <w:t>(</w:t>
      </w:r>
      <w:r w:rsidR="00FB05B7">
        <w:rPr>
          <w:rStyle w:val="1"/>
          <w:sz w:val="28"/>
          <w:szCs w:val="28"/>
        </w:rPr>
        <w:t>вода</w:t>
      </w:r>
      <w:r w:rsidR="00FB05B7" w:rsidRPr="00FB05B7">
        <w:rPr>
          <w:rStyle w:val="1"/>
          <w:sz w:val="28"/>
          <w:szCs w:val="28"/>
        </w:rPr>
        <w:t xml:space="preserve">) </w:t>
      </w:r>
      <w:r w:rsidRPr="00F10A1E">
        <w:rPr>
          <w:rStyle w:val="1"/>
          <w:sz w:val="28"/>
          <w:szCs w:val="28"/>
        </w:rPr>
        <w:t xml:space="preserve">до метки и обрабатывают ультразвуком в течение около </w:t>
      </w:r>
      <w:r w:rsidRPr="00F10A1E">
        <w:rPr>
          <w:rStyle w:val="MSMincho85pt"/>
          <w:rFonts w:ascii="Times New Roman" w:hAnsi="Times New Roman" w:cs="Times New Roman"/>
          <w:sz w:val="28"/>
          <w:szCs w:val="28"/>
        </w:rPr>
        <w:t>20</w:t>
      </w:r>
      <w:r w:rsidRPr="00F10A1E">
        <w:rPr>
          <w:rStyle w:val="1"/>
          <w:sz w:val="28"/>
          <w:szCs w:val="28"/>
        </w:rPr>
        <w:t xml:space="preserve"> мин (несколько раз </w:t>
      </w:r>
      <w:r w:rsidRPr="00F10A1E">
        <w:rPr>
          <w:rStyle w:val="1"/>
          <w:sz w:val="28"/>
          <w:szCs w:val="28"/>
        </w:rPr>
        <w:lastRenderedPageBreak/>
        <w:t xml:space="preserve">перемешивают при обработке ультразвуком). </w:t>
      </w:r>
      <w:r w:rsidR="00A2637E">
        <w:rPr>
          <w:rStyle w:val="1"/>
          <w:sz w:val="28"/>
          <w:szCs w:val="28"/>
        </w:rPr>
        <w:t xml:space="preserve">Охлаждают </w:t>
      </w:r>
      <w:r w:rsidRPr="00F10A1E">
        <w:rPr>
          <w:rStyle w:val="1"/>
          <w:sz w:val="28"/>
          <w:szCs w:val="28"/>
        </w:rPr>
        <w:t>суспензи</w:t>
      </w:r>
      <w:r w:rsidR="00A2637E">
        <w:rPr>
          <w:rStyle w:val="1"/>
          <w:sz w:val="28"/>
          <w:szCs w:val="28"/>
        </w:rPr>
        <w:t>ю</w:t>
      </w:r>
      <w:r w:rsidRPr="00F10A1E">
        <w:rPr>
          <w:rStyle w:val="1"/>
          <w:sz w:val="28"/>
          <w:szCs w:val="28"/>
        </w:rPr>
        <w:t xml:space="preserve"> до </w:t>
      </w:r>
      <w:r>
        <w:rPr>
          <w:rStyle w:val="1"/>
          <w:sz w:val="28"/>
          <w:szCs w:val="28"/>
        </w:rPr>
        <w:t>15-25</w:t>
      </w:r>
      <w:proofErr w:type="gramStart"/>
      <w:r>
        <w:rPr>
          <w:rStyle w:val="1"/>
          <w:sz w:val="28"/>
          <w:szCs w:val="28"/>
        </w:rPr>
        <w:t xml:space="preserve"> °С</w:t>
      </w:r>
      <w:proofErr w:type="gramEnd"/>
      <w:r w:rsidRPr="00F10A1E">
        <w:rPr>
          <w:rStyle w:val="1"/>
          <w:sz w:val="28"/>
          <w:szCs w:val="28"/>
        </w:rPr>
        <w:t xml:space="preserve">, </w:t>
      </w:r>
      <w:proofErr w:type="spellStart"/>
      <w:r w:rsidR="00A2637E">
        <w:rPr>
          <w:rStyle w:val="1"/>
          <w:sz w:val="28"/>
          <w:szCs w:val="28"/>
        </w:rPr>
        <w:t>аликвоту</w:t>
      </w:r>
      <w:proofErr w:type="spellEnd"/>
      <w:r w:rsidRPr="00F10A1E">
        <w:rPr>
          <w:rStyle w:val="1"/>
          <w:sz w:val="28"/>
          <w:szCs w:val="28"/>
        </w:rPr>
        <w:t xml:space="preserve"> суспензии центрифугируют при 3500 об/мин в течение около 10 мин. </w:t>
      </w:r>
      <w:r w:rsidRPr="006A3520">
        <w:rPr>
          <w:rStyle w:val="1"/>
          <w:sz w:val="28"/>
          <w:szCs w:val="28"/>
        </w:rPr>
        <w:t xml:space="preserve"> </w:t>
      </w:r>
      <w:proofErr w:type="spellStart"/>
      <w:r w:rsidRPr="00F10A1E">
        <w:rPr>
          <w:rStyle w:val="1"/>
          <w:sz w:val="28"/>
          <w:szCs w:val="28"/>
        </w:rPr>
        <w:t>Центрифугат</w:t>
      </w:r>
      <w:proofErr w:type="spellEnd"/>
      <w:r w:rsidRPr="00F10A1E">
        <w:rPr>
          <w:rStyle w:val="1"/>
          <w:sz w:val="28"/>
          <w:szCs w:val="28"/>
        </w:rPr>
        <w:t xml:space="preserve"> фильтруют через мембранный фильтр с диаметром пор 0,45 мкм</w:t>
      </w:r>
      <w:r w:rsidR="008D1B41">
        <w:rPr>
          <w:rStyle w:val="1"/>
          <w:sz w:val="28"/>
          <w:szCs w:val="28"/>
        </w:rPr>
        <w:t>.</w:t>
      </w:r>
      <w:r w:rsidRPr="00A80136">
        <w:rPr>
          <w:rStyle w:val="1"/>
          <w:rFonts w:eastAsia="Courier New"/>
          <w:sz w:val="28"/>
          <w:szCs w:val="28"/>
        </w:rPr>
        <w:t xml:space="preserve"> </w:t>
      </w:r>
      <w:r w:rsidRPr="00F10A1E">
        <w:rPr>
          <w:rStyle w:val="1"/>
          <w:rFonts w:eastAsia="Courier New"/>
          <w:sz w:val="28"/>
          <w:szCs w:val="28"/>
        </w:rPr>
        <w:t xml:space="preserve">Испытуемый раствор </w:t>
      </w:r>
      <w:r w:rsidR="008D1B41">
        <w:rPr>
          <w:rStyle w:val="1"/>
          <w:rFonts w:eastAsia="Courier New"/>
          <w:sz w:val="28"/>
          <w:szCs w:val="28"/>
        </w:rPr>
        <w:t xml:space="preserve">используют </w:t>
      </w:r>
      <w:proofErr w:type="gramStart"/>
      <w:r w:rsidR="008D1B41">
        <w:rPr>
          <w:rStyle w:val="1"/>
          <w:rFonts w:eastAsia="Courier New"/>
          <w:sz w:val="28"/>
          <w:szCs w:val="28"/>
        </w:rPr>
        <w:t>свежеприготовленным</w:t>
      </w:r>
      <w:proofErr w:type="gramEnd"/>
      <w:r w:rsidR="008D1B41">
        <w:rPr>
          <w:rStyle w:val="1"/>
          <w:rFonts w:eastAsia="Courier New"/>
          <w:sz w:val="28"/>
          <w:szCs w:val="28"/>
        </w:rPr>
        <w:t>.</w:t>
      </w:r>
    </w:p>
    <w:p w:rsidR="00DB4A6E" w:rsidRPr="00F10A1E" w:rsidRDefault="00DB4A6E" w:rsidP="00E20C1C">
      <w:pPr>
        <w:spacing w:line="360" w:lineRule="auto"/>
        <w:ind w:left="60" w:firstLine="648"/>
        <w:jc w:val="both"/>
        <w:rPr>
          <w:sz w:val="28"/>
          <w:szCs w:val="28"/>
        </w:rPr>
      </w:pPr>
      <w:r w:rsidRPr="00B52BF7">
        <w:rPr>
          <w:rStyle w:val="50"/>
          <w:rFonts w:eastAsia="Courier New"/>
          <w:iCs w:val="0"/>
          <w:sz w:val="28"/>
          <w:szCs w:val="28"/>
        </w:rPr>
        <w:t>Раствор ста</w:t>
      </w:r>
      <w:r w:rsidR="00EB7A96">
        <w:rPr>
          <w:rStyle w:val="50"/>
          <w:rFonts w:eastAsia="Courier New"/>
          <w:iCs w:val="0"/>
          <w:sz w:val="28"/>
          <w:szCs w:val="28"/>
        </w:rPr>
        <w:t xml:space="preserve">ндартного образца </w:t>
      </w:r>
      <w:proofErr w:type="spellStart"/>
      <w:r w:rsidR="00EB7A96">
        <w:rPr>
          <w:rStyle w:val="50"/>
          <w:rFonts w:eastAsia="Courier New"/>
          <w:iCs w:val="0"/>
          <w:sz w:val="28"/>
          <w:szCs w:val="28"/>
        </w:rPr>
        <w:t>декспаетенола</w:t>
      </w:r>
      <w:proofErr w:type="spellEnd"/>
      <w:r w:rsidRPr="00B52BF7">
        <w:rPr>
          <w:rStyle w:val="50"/>
          <w:rFonts w:eastAsia="Courier New"/>
          <w:iCs w:val="0"/>
          <w:sz w:val="28"/>
          <w:szCs w:val="28"/>
        </w:rPr>
        <w:t>.</w:t>
      </w:r>
      <w:r w:rsidR="00E20C1C">
        <w:rPr>
          <w:rStyle w:val="50"/>
          <w:rFonts w:eastAsia="Courier New"/>
          <w:iCs w:val="0"/>
          <w:sz w:val="28"/>
          <w:szCs w:val="28"/>
        </w:rPr>
        <w:t xml:space="preserve"> </w:t>
      </w:r>
      <w:r w:rsidRPr="00F10A1E">
        <w:rPr>
          <w:rStyle w:val="1"/>
          <w:rFonts w:eastAsia="Courier New"/>
          <w:sz w:val="28"/>
          <w:szCs w:val="28"/>
        </w:rPr>
        <w:t xml:space="preserve">Около 50 мг (точная навеска) стандартного образца </w:t>
      </w:r>
      <w:proofErr w:type="spellStart"/>
      <w:r>
        <w:rPr>
          <w:rStyle w:val="1"/>
          <w:rFonts w:eastAsia="Courier New"/>
          <w:sz w:val="28"/>
          <w:szCs w:val="28"/>
        </w:rPr>
        <w:t>декс</w:t>
      </w:r>
      <w:r w:rsidRPr="00F10A1E">
        <w:rPr>
          <w:rStyle w:val="1"/>
          <w:rFonts w:eastAsia="Courier New"/>
          <w:sz w:val="28"/>
          <w:szCs w:val="28"/>
        </w:rPr>
        <w:t>пантенола</w:t>
      </w:r>
      <w:proofErr w:type="spellEnd"/>
      <w:r w:rsidRPr="00F10A1E">
        <w:rPr>
          <w:rStyle w:val="1"/>
          <w:rFonts w:eastAsia="Courier New"/>
          <w:sz w:val="28"/>
          <w:szCs w:val="28"/>
        </w:rPr>
        <w:t xml:space="preserve"> помещают в мерную колбу вместимостью 25 мл, прибавляют растворитель до около </w:t>
      </w:r>
      <w:r w:rsidR="00F57295">
        <w:rPr>
          <w:rStyle w:val="MSMincho85pt"/>
          <w:rFonts w:ascii="Times New Roman" w:hAnsi="Times New Roman" w:cs="Times New Roman"/>
          <w:sz w:val="28"/>
          <w:szCs w:val="28"/>
        </w:rPr>
        <w:t>75 %</w:t>
      </w:r>
      <w:r w:rsidRPr="009F40D7">
        <w:rPr>
          <w:rStyle w:val="MSMincho85pt"/>
          <w:rFonts w:ascii="Times New Roman" w:hAnsi="Times New Roman" w:cs="Times New Roman"/>
          <w:sz w:val="28"/>
          <w:szCs w:val="28"/>
        </w:rPr>
        <w:t xml:space="preserve"> </w:t>
      </w:r>
      <w:r w:rsidRPr="00F10A1E">
        <w:rPr>
          <w:rStyle w:val="1"/>
          <w:rFonts w:eastAsia="Courier New"/>
          <w:sz w:val="28"/>
          <w:szCs w:val="28"/>
        </w:rPr>
        <w:t xml:space="preserve">объема мерной колбы и обрабатывают ультразвуком в течение около </w:t>
      </w:r>
      <w:r w:rsidRPr="00F10A1E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F10A1E">
        <w:rPr>
          <w:rStyle w:val="1"/>
          <w:rFonts w:eastAsia="Courier New"/>
          <w:sz w:val="28"/>
          <w:szCs w:val="28"/>
        </w:rPr>
        <w:t xml:space="preserve"> мин или до полного растворения стандарта (несколько раз перемешивают при обработке ультразвуком). </w:t>
      </w:r>
      <w:r w:rsidR="00F57295">
        <w:rPr>
          <w:rStyle w:val="1"/>
          <w:rFonts w:eastAsia="Courier New"/>
          <w:sz w:val="28"/>
          <w:szCs w:val="28"/>
        </w:rPr>
        <w:t>Охлаждают</w:t>
      </w:r>
      <w:r w:rsidRPr="00F10A1E">
        <w:rPr>
          <w:rStyle w:val="1"/>
          <w:rFonts w:eastAsia="Courier New"/>
          <w:sz w:val="28"/>
          <w:szCs w:val="28"/>
        </w:rPr>
        <w:t xml:space="preserve"> раствор до </w:t>
      </w:r>
      <w:r>
        <w:rPr>
          <w:rStyle w:val="1"/>
          <w:rFonts w:eastAsia="Courier New"/>
          <w:sz w:val="28"/>
          <w:szCs w:val="28"/>
        </w:rPr>
        <w:t>15-25</w:t>
      </w:r>
      <w:proofErr w:type="gramStart"/>
      <w:r w:rsidR="00F57295">
        <w:rPr>
          <w:rStyle w:val="1"/>
          <w:rFonts w:eastAsia="Courier New"/>
          <w:sz w:val="28"/>
          <w:szCs w:val="28"/>
        </w:rPr>
        <w:t> </w:t>
      </w:r>
      <w:r>
        <w:rPr>
          <w:rStyle w:val="1"/>
          <w:rFonts w:eastAsia="Courier New"/>
          <w:sz w:val="28"/>
          <w:szCs w:val="28"/>
        </w:rPr>
        <w:t>°С</w:t>
      </w:r>
      <w:proofErr w:type="gramEnd"/>
      <w:r w:rsidRPr="00F10A1E">
        <w:rPr>
          <w:rStyle w:val="1"/>
          <w:rFonts w:eastAsia="Courier New"/>
          <w:sz w:val="28"/>
          <w:szCs w:val="28"/>
        </w:rPr>
        <w:t>, доводят объем раствора водой до метки и перемешивают</w:t>
      </w:r>
      <w:r>
        <w:rPr>
          <w:rStyle w:val="1"/>
          <w:rFonts w:eastAsia="Courier New"/>
          <w:sz w:val="28"/>
          <w:szCs w:val="28"/>
        </w:rPr>
        <w:t>.</w:t>
      </w:r>
      <w:r w:rsidRPr="00F10A1E">
        <w:rPr>
          <w:rStyle w:val="1"/>
          <w:rFonts w:eastAsia="Courier New"/>
          <w:sz w:val="28"/>
          <w:szCs w:val="28"/>
        </w:rPr>
        <w:t xml:space="preserve"> </w:t>
      </w:r>
    </w:p>
    <w:p w:rsidR="00DB4A6E" w:rsidRPr="00F10A1E" w:rsidRDefault="00DB4A6E" w:rsidP="00DB4A6E">
      <w:pPr>
        <w:pStyle w:val="12"/>
        <w:shd w:val="clear" w:color="auto" w:fill="auto"/>
        <w:tabs>
          <w:tab w:val="left" w:pos="466"/>
        </w:tabs>
        <w:spacing w:line="360" w:lineRule="auto"/>
        <w:ind w:left="20" w:right="40" w:firstLine="0"/>
        <w:rPr>
          <w:sz w:val="28"/>
          <w:szCs w:val="28"/>
        </w:rPr>
      </w:pPr>
      <w:r w:rsidRPr="00E20C1C">
        <w:rPr>
          <w:rStyle w:val="50"/>
          <w:rFonts w:eastAsia="Courier New"/>
          <w:i w:val="0"/>
          <w:iCs w:val="0"/>
          <w:sz w:val="28"/>
          <w:szCs w:val="28"/>
        </w:rPr>
        <w:t>В</w:t>
      </w:r>
      <w:r w:rsidRPr="00F10A1E">
        <w:rPr>
          <w:rStyle w:val="1"/>
          <w:sz w:val="28"/>
          <w:szCs w:val="28"/>
        </w:rPr>
        <w:t xml:space="preserve"> мерную колбу вместимостью 50 мл,</w:t>
      </w:r>
      <w:r>
        <w:rPr>
          <w:rStyle w:val="1"/>
          <w:sz w:val="28"/>
          <w:szCs w:val="28"/>
        </w:rPr>
        <w:t xml:space="preserve"> </w:t>
      </w:r>
      <w:r w:rsidRPr="00F10A1E">
        <w:rPr>
          <w:rStyle w:val="1"/>
          <w:sz w:val="28"/>
          <w:szCs w:val="28"/>
        </w:rPr>
        <w:t>помещают</w:t>
      </w:r>
      <w:r>
        <w:rPr>
          <w:rStyle w:val="50"/>
          <w:rFonts w:eastAsia="Courier New"/>
          <w:iCs w:val="0"/>
          <w:sz w:val="28"/>
          <w:szCs w:val="28"/>
        </w:rPr>
        <w:t xml:space="preserve"> </w:t>
      </w:r>
      <w:r w:rsidRPr="00EB2765">
        <w:rPr>
          <w:rStyle w:val="50"/>
          <w:rFonts w:eastAsia="Courier New"/>
          <w:i w:val="0"/>
          <w:iCs w:val="0"/>
          <w:sz w:val="28"/>
          <w:szCs w:val="28"/>
        </w:rPr>
        <w:t>1,0</w:t>
      </w:r>
      <w:r w:rsidRPr="00B52BF7">
        <w:rPr>
          <w:rStyle w:val="50"/>
          <w:rFonts w:eastAsia="Courier New"/>
          <w:iCs w:val="0"/>
          <w:sz w:val="28"/>
          <w:szCs w:val="28"/>
        </w:rPr>
        <w:t xml:space="preserve"> </w:t>
      </w:r>
      <w:r w:rsidRPr="00F10A1E">
        <w:rPr>
          <w:rStyle w:val="1"/>
          <w:sz w:val="28"/>
          <w:szCs w:val="28"/>
        </w:rPr>
        <w:t xml:space="preserve">мл раствора стандартного </w:t>
      </w:r>
      <w:r w:rsidR="00F57295">
        <w:rPr>
          <w:rStyle w:val="50"/>
          <w:rFonts w:eastAsia="Courier New"/>
          <w:i w:val="0"/>
          <w:iCs w:val="0"/>
          <w:sz w:val="28"/>
          <w:szCs w:val="28"/>
        </w:rPr>
        <w:t xml:space="preserve">образца </w:t>
      </w:r>
      <w:proofErr w:type="spellStart"/>
      <w:r w:rsidR="00F57295">
        <w:rPr>
          <w:rStyle w:val="50"/>
          <w:rFonts w:eastAsia="Courier New"/>
          <w:i w:val="0"/>
          <w:iCs w:val="0"/>
          <w:sz w:val="28"/>
          <w:szCs w:val="28"/>
        </w:rPr>
        <w:t>декспаетенола</w:t>
      </w:r>
      <w:proofErr w:type="spellEnd"/>
      <w:r>
        <w:rPr>
          <w:rStyle w:val="50"/>
          <w:rFonts w:eastAsia="Courier New"/>
          <w:i w:val="0"/>
          <w:iCs w:val="0"/>
          <w:sz w:val="28"/>
          <w:szCs w:val="28"/>
        </w:rPr>
        <w:t>,</w:t>
      </w:r>
      <w:r w:rsidRPr="00F10A1E">
        <w:rPr>
          <w:rStyle w:val="1"/>
          <w:sz w:val="28"/>
          <w:szCs w:val="28"/>
        </w:rPr>
        <w:t xml:space="preserve"> доводят объем раствора водой до метки и перемешивают </w:t>
      </w:r>
    </w:p>
    <w:p w:rsidR="00F57295" w:rsidRPr="00F10A1E" w:rsidRDefault="00DB4A6E" w:rsidP="00F57295">
      <w:pPr>
        <w:pStyle w:val="12"/>
        <w:shd w:val="clear" w:color="auto" w:fill="auto"/>
        <w:tabs>
          <w:tab w:val="left" w:pos="9356"/>
        </w:tabs>
        <w:spacing w:line="360" w:lineRule="auto"/>
        <w:ind w:left="20" w:right="57" w:firstLine="680"/>
        <w:rPr>
          <w:sz w:val="28"/>
          <w:szCs w:val="28"/>
        </w:rPr>
      </w:pPr>
      <w:r w:rsidRPr="00EB2765">
        <w:rPr>
          <w:sz w:val="28"/>
          <w:szCs w:val="28"/>
        </w:rPr>
        <w:t xml:space="preserve">Раствор стандартного образца </w:t>
      </w:r>
      <w:r w:rsidR="00F57295">
        <w:rPr>
          <w:rStyle w:val="1"/>
          <w:rFonts w:eastAsia="Courier New"/>
          <w:sz w:val="28"/>
          <w:szCs w:val="28"/>
        </w:rPr>
        <w:t xml:space="preserve">используют </w:t>
      </w:r>
      <w:proofErr w:type="gramStart"/>
      <w:r w:rsidR="00F57295">
        <w:rPr>
          <w:rStyle w:val="1"/>
          <w:rFonts w:eastAsia="Courier New"/>
          <w:sz w:val="28"/>
          <w:szCs w:val="28"/>
        </w:rPr>
        <w:t>свежеприготовленным</w:t>
      </w:r>
      <w:proofErr w:type="gramEnd"/>
      <w:r w:rsidR="00F57295">
        <w:rPr>
          <w:rStyle w:val="1"/>
          <w:rFonts w:eastAsia="Courier New"/>
          <w:sz w:val="28"/>
          <w:szCs w:val="28"/>
        </w:rPr>
        <w:t>.</w:t>
      </w:r>
    </w:p>
    <w:p w:rsidR="00DB4A6E" w:rsidRPr="00D230D2" w:rsidRDefault="00DB4A6E" w:rsidP="00F57295">
      <w:pPr>
        <w:spacing w:line="360" w:lineRule="auto"/>
        <w:ind w:firstLine="700"/>
        <w:rPr>
          <w:rStyle w:val="130"/>
          <w:rFonts w:ascii="Times New Roman" w:eastAsiaTheme="minorEastAsia" w:hAnsi="Times New Roman" w:cs="Times New Roman"/>
          <w:i/>
          <w:iCs/>
          <w:sz w:val="28"/>
          <w:szCs w:val="28"/>
        </w:rPr>
      </w:pPr>
      <w:proofErr w:type="spellStart"/>
      <w:r w:rsidRPr="00D230D2">
        <w:rPr>
          <w:rStyle w:val="130"/>
          <w:rFonts w:ascii="Times New Roman" w:eastAsiaTheme="minorEastAsia" w:hAnsi="Times New Roman" w:cs="Times New Roman"/>
          <w:i/>
          <w:sz w:val="28"/>
          <w:szCs w:val="28"/>
        </w:rPr>
        <w:t>Хроматографические</w:t>
      </w:r>
      <w:proofErr w:type="spellEnd"/>
      <w:r w:rsidRPr="00D230D2">
        <w:rPr>
          <w:rStyle w:val="130"/>
          <w:rFonts w:ascii="Times New Roman" w:eastAsiaTheme="minorEastAsia" w:hAnsi="Times New Roman" w:cs="Times New Roman"/>
          <w:i/>
          <w:sz w:val="28"/>
          <w:szCs w:val="28"/>
        </w:rPr>
        <w:t xml:space="preserve"> условия.</w:t>
      </w:r>
    </w:p>
    <w:tbl>
      <w:tblPr>
        <w:tblStyle w:val="af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DB4A6E" w:rsidRPr="00AF1494" w:rsidTr="00DB4A6E">
        <w:tc>
          <w:tcPr>
            <w:tcW w:w="3652" w:type="dxa"/>
          </w:tcPr>
          <w:p w:rsidR="00DB4A6E" w:rsidRDefault="00DB4A6E" w:rsidP="00DB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Колонка:</w:t>
            </w:r>
          </w:p>
          <w:p w:rsidR="00DB4A6E" w:rsidRPr="00AF1494" w:rsidRDefault="00DB4A6E" w:rsidP="00DB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DB4A6E" w:rsidRPr="00AF1494" w:rsidRDefault="00DB4A6E" w:rsidP="00DB4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силикагель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октадецил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948">
              <w:rPr>
                <w:rFonts w:ascii="Times New Roman" w:eastAsia="TimesNewRoman,Bold" w:hAnsi="Times New Roman" w:cs="Times New Roman"/>
                <w:bCs/>
                <w:sz w:val="28"/>
                <w:szCs w:val="28"/>
                <w:lang w:eastAsia="en-US"/>
              </w:rPr>
              <w:t>эндкепированный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хроматографии,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F370D">
              <w:rPr>
                <w:rFonts w:ascii="Times New Roman" w:hAnsi="Times New Roman" w:cs="Times New Roman"/>
                <w:sz w:val="28"/>
                <w:szCs w:val="28"/>
              </w:rPr>
              <w:t xml:space="preserve"> мкм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D17C68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колонки: </w:t>
            </w:r>
          </w:p>
        </w:tc>
        <w:tc>
          <w:tcPr>
            <w:tcW w:w="5812" w:type="dxa"/>
          </w:tcPr>
          <w:p w:rsidR="00DB4A6E" w:rsidRPr="00D17C68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proofErr w:type="gramStart"/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</w:tc>
      </w:tr>
      <w:tr w:rsidR="00DB4A6E" w:rsidRPr="00D17C68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</w:tc>
        <w:tc>
          <w:tcPr>
            <w:tcW w:w="5812" w:type="dxa"/>
          </w:tcPr>
          <w:p w:rsidR="00DB4A6E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AF1494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Детектор:</w:t>
            </w:r>
          </w:p>
        </w:tc>
        <w:tc>
          <w:tcPr>
            <w:tcW w:w="5812" w:type="dxa"/>
          </w:tcPr>
          <w:p w:rsidR="00DB4A6E" w:rsidRPr="00D230D2" w:rsidRDefault="00DB4A6E" w:rsidP="00DB4A6E">
            <w:pPr>
              <w:spacing w:before="120"/>
              <w:ind w:left="20" w:right="4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УФ,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нм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4A6E" w:rsidRPr="00AF1494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Объем пробы:</w:t>
            </w:r>
          </w:p>
        </w:tc>
        <w:tc>
          <w:tcPr>
            <w:tcW w:w="5812" w:type="dxa"/>
          </w:tcPr>
          <w:p w:rsidR="00DB4A6E" w:rsidRPr="00D230D2" w:rsidRDefault="00DB4A6E" w:rsidP="00DB4A6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230D2">
              <w:rPr>
                <w:rFonts w:ascii="Times New Roman" w:hAnsi="Times New Roman" w:cs="Times New Roman"/>
                <w:sz w:val="28"/>
                <w:szCs w:val="28"/>
              </w:rPr>
              <w:t>0 мкл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B4A6E" w:rsidRPr="00AF1494" w:rsidTr="00DB4A6E">
        <w:tc>
          <w:tcPr>
            <w:tcW w:w="3652" w:type="dxa"/>
          </w:tcPr>
          <w:p w:rsidR="00DB4A6E" w:rsidRPr="00AF1494" w:rsidRDefault="00DB4A6E" w:rsidP="00DB4A6E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>Скорость потока:</w:t>
            </w:r>
          </w:p>
        </w:tc>
        <w:tc>
          <w:tcPr>
            <w:tcW w:w="5812" w:type="dxa"/>
          </w:tcPr>
          <w:p w:rsidR="00DB4A6E" w:rsidRPr="00AF1494" w:rsidRDefault="00DB4A6E" w:rsidP="00DB4A6E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AF1494">
              <w:rPr>
                <w:rFonts w:ascii="Times New Roman" w:hAnsi="Times New Roman" w:cs="Times New Roman"/>
                <w:sz w:val="28"/>
                <w:szCs w:val="28"/>
              </w:rPr>
              <w:t xml:space="preserve">  мл/мин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57295" w:rsidRDefault="00F57295" w:rsidP="00F57295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 около 65 мин.</w:t>
      </w:r>
    </w:p>
    <w:p w:rsidR="00DB4A6E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Декспантенола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6 мин.</w:t>
      </w:r>
    </w:p>
    <w:p w:rsidR="00DB4A6E" w:rsidRPr="003366DD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3366DD">
        <w:rPr>
          <w:rStyle w:val="1"/>
          <w:sz w:val="28"/>
          <w:szCs w:val="28"/>
        </w:rPr>
        <w:t xml:space="preserve">В случае задержки выхода пиков время </w:t>
      </w:r>
      <w:proofErr w:type="spellStart"/>
      <w:r w:rsidRPr="003366DD">
        <w:rPr>
          <w:rStyle w:val="1"/>
          <w:sz w:val="28"/>
          <w:szCs w:val="28"/>
        </w:rPr>
        <w:t>хроматографирования</w:t>
      </w:r>
      <w:proofErr w:type="spellEnd"/>
      <w:r w:rsidRPr="003366DD">
        <w:rPr>
          <w:rStyle w:val="1"/>
          <w:sz w:val="28"/>
          <w:szCs w:val="28"/>
        </w:rPr>
        <w:t xml:space="preserve"> может быть пролонгировано. Время </w:t>
      </w:r>
      <w:proofErr w:type="spellStart"/>
      <w:r w:rsidRPr="003366DD">
        <w:rPr>
          <w:rStyle w:val="1"/>
          <w:sz w:val="28"/>
          <w:szCs w:val="28"/>
        </w:rPr>
        <w:t>хроматографирования</w:t>
      </w:r>
      <w:proofErr w:type="spellEnd"/>
      <w:r w:rsidRPr="003366DD">
        <w:rPr>
          <w:rStyle w:val="1"/>
          <w:sz w:val="28"/>
          <w:szCs w:val="28"/>
        </w:rPr>
        <w:t xml:space="preserve"> раствора стандартного </w:t>
      </w:r>
      <w:r>
        <w:rPr>
          <w:rStyle w:val="1"/>
          <w:sz w:val="28"/>
          <w:szCs w:val="28"/>
        </w:rPr>
        <w:t xml:space="preserve">образца </w:t>
      </w:r>
      <w:r w:rsidRPr="003366DD">
        <w:rPr>
          <w:rStyle w:val="1"/>
          <w:sz w:val="28"/>
          <w:szCs w:val="28"/>
        </w:rPr>
        <w:t xml:space="preserve">может быть уменьшено на не </w:t>
      </w:r>
      <w:proofErr w:type="gramStart"/>
      <w:r w:rsidRPr="003366DD">
        <w:rPr>
          <w:rStyle w:val="1"/>
          <w:sz w:val="28"/>
          <w:szCs w:val="28"/>
        </w:rPr>
        <w:t>менее трехкратную</w:t>
      </w:r>
      <w:proofErr w:type="gramEnd"/>
      <w:r w:rsidRPr="003366DD">
        <w:rPr>
          <w:rStyle w:val="1"/>
          <w:sz w:val="28"/>
          <w:szCs w:val="28"/>
        </w:rPr>
        <w:t xml:space="preserve"> ширину основного пика на базовой линии.</w:t>
      </w:r>
    </w:p>
    <w:p w:rsidR="00DB4A6E" w:rsidRPr="003366DD" w:rsidRDefault="00DB4A6E" w:rsidP="00DB4A6E">
      <w:pPr>
        <w:pStyle w:val="12"/>
        <w:shd w:val="clear" w:color="auto" w:fill="auto"/>
        <w:spacing w:line="360" w:lineRule="auto"/>
        <w:ind w:left="20" w:firstLine="0"/>
        <w:rPr>
          <w:i/>
          <w:sz w:val="28"/>
          <w:szCs w:val="28"/>
        </w:rPr>
      </w:pPr>
      <w:r w:rsidRPr="003366DD">
        <w:rPr>
          <w:rStyle w:val="56"/>
          <w:rFonts w:eastAsia="Corbel"/>
          <w:i/>
          <w:sz w:val="28"/>
          <w:szCs w:val="28"/>
          <w:u w:val="none"/>
        </w:rPr>
        <w:lastRenderedPageBreak/>
        <w:t xml:space="preserve">Проверка пригодности </w:t>
      </w:r>
      <w:proofErr w:type="spellStart"/>
      <w:r w:rsidRPr="003366DD">
        <w:rPr>
          <w:rStyle w:val="56"/>
          <w:rFonts w:eastAsia="Corbel"/>
          <w:i/>
          <w:sz w:val="28"/>
          <w:szCs w:val="28"/>
          <w:u w:val="none"/>
        </w:rPr>
        <w:t>хроматографической</w:t>
      </w:r>
      <w:proofErr w:type="spellEnd"/>
      <w:r w:rsidRPr="003366DD">
        <w:rPr>
          <w:rStyle w:val="56"/>
          <w:rFonts w:eastAsia="Corbel"/>
          <w:i/>
          <w:sz w:val="28"/>
          <w:szCs w:val="28"/>
          <w:u w:val="none"/>
        </w:rPr>
        <w:t xml:space="preserve"> системы</w:t>
      </w:r>
    </w:p>
    <w:p w:rsidR="00DB4A6E" w:rsidRPr="00C879CF" w:rsidRDefault="00DB4A6E" w:rsidP="00DB4A6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C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C879CF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C879CF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proofErr w:type="spellStart"/>
      <w:r w:rsidRPr="0007677C">
        <w:rPr>
          <w:rStyle w:val="1"/>
          <w:rFonts w:eastAsia="Courier New"/>
          <w:sz w:val="28"/>
          <w:szCs w:val="28"/>
        </w:rPr>
        <w:t>декспантенола</w:t>
      </w:r>
      <w:proofErr w:type="spellEnd"/>
      <w:r w:rsidRPr="00C879CF">
        <w:rPr>
          <w:rFonts w:ascii="Times New Roman" w:hAnsi="Times New Roman"/>
          <w:sz w:val="28"/>
          <w:szCs w:val="28"/>
        </w:rPr>
        <w:t>:</w:t>
      </w:r>
    </w:p>
    <w:p w:rsidR="00DB4A6E" w:rsidRPr="0007677C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190"/>
        </w:tabs>
        <w:spacing w:line="360" w:lineRule="auto"/>
        <w:ind w:left="20" w:right="20" w:firstLine="0"/>
        <w:rPr>
          <w:sz w:val="28"/>
          <w:szCs w:val="28"/>
        </w:rPr>
      </w:pPr>
      <w:r w:rsidRPr="0007677C">
        <w:rPr>
          <w:rStyle w:val="1"/>
          <w:i/>
          <w:sz w:val="28"/>
          <w:szCs w:val="28"/>
        </w:rPr>
        <w:t>относительное стандартное отклонение</w:t>
      </w:r>
      <w:r w:rsidRPr="0007677C">
        <w:rPr>
          <w:rStyle w:val="1"/>
          <w:sz w:val="28"/>
          <w:szCs w:val="28"/>
        </w:rPr>
        <w:t xml:space="preserve"> площадей пика </w:t>
      </w:r>
      <w:proofErr w:type="spellStart"/>
      <w:r w:rsidRPr="0007677C">
        <w:rPr>
          <w:rStyle w:val="1"/>
          <w:sz w:val="28"/>
          <w:szCs w:val="28"/>
        </w:rPr>
        <w:t>декспантенола</w:t>
      </w:r>
      <w:proofErr w:type="spellEnd"/>
      <w:r w:rsidRPr="0007677C">
        <w:rPr>
          <w:rStyle w:val="1"/>
          <w:sz w:val="28"/>
          <w:szCs w:val="28"/>
        </w:rPr>
        <w:t xml:space="preserve"> не более </w:t>
      </w:r>
      <w:r w:rsidRPr="0007677C">
        <w:rPr>
          <w:rStyle w:val="MSMincho85pt"/>
          <w:rFonts w:ascii="Times New Roman" w:hAnsi="Times New Roman" w:cs="Times New Roman"/>
          <w:sz w:val="28"/>
          <w:szCs w:val="28"/>
        </w:rPr>
        <w:t>2,0</w:t>
      </w:r>
      <w:r w:rsidRPr="0007677C">
        <w:rPr>
          <w:rStyle w:val="1"/>
          <w:sz w:val="28"/>
          <w:szCs w:val="28"/>
        </w:rPr>
        <w:t xml:space="preserve"> %</w:t>
      </w:r>
      <w:r w:rsidR="00E27383">
        <w:rPr>
          <w:rStyle w:val="1"/>
          <w:sz w:val="28"/>
          <w:szCs w:val="28"/>
        </w:rPr>
        <w:t xml:space="preserve"> (5 определений)</w:t>
      </w:r>
      <w:r w:rsidRPr="0007677C">
        <w:rPr>
          <w:rStyle w:val="1"/>
          <w:sz w:val="28"/>
          <w:szCs w:val="28"/>
        </w:rPr>
        <w:t>;</w:t>
      </w:r>
    </w:p>
    <w:p w:rsidR="00DB4A6E" w:rsidRPr="00447685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190"/>
        </w:tabs>
        <w:spacing w:line="360" w:lineRule="auto"/>
        <w:ind w:left="20" w:firstLine="0"/>
        <w:rPr>
          <w:sz w:val="28"/>
          <w:szCs w:val="28"/>
        </w:rPr>
      </w:pPr>
      <w:r w:rsidRPr="007B7F01">
        <w:rPr>
          <w:rStyle w:val="1"/>
          <w:i/>
          <w:sz w:val="28"/>
          <w:szCs w:val="28"/>
        </w:rPr>
        <w:t>фактор асимметрии</w:t>
      </w:r>
      <w:r w:rsidRPr="00447685">
        <w:rPr>
          <w:rStyle w:val="1"/>
          <w:sz w:val="28"/>
          <w:szCs w:val="28"/>
        </w:rPr>
        <w:t xml:space="preserve"> (</w:t>
      </w:r>
      <w:r>
        <w:rPr>
          <w:rStyle w:val="1"/>
          <w:sz w:val="28"/>
          <w:szCs w:val="28"/>
          <w:lang w:val="en-US"/>
        </w:rPr>
        <w:t>As</w:t>
      </w:r>
      <w:r w:rsidRPr="00447685">
        <w:rPr>
          <w:rStyle w:val="1"/>
          <w:sz w:val="28"/>
          <w:szCs w:val="28"/>
        </w:rPr>
        <w:t xml:space="preserve">) пика </w:t>
      </w:r>
      <w:proofErr w:type="spellStart"/>
      <w:r>
        <w:rPr>
          <w:rStyle w:val="1"/>
          <w:sz w:val="28"/>
          <w:szCs w:val="28"/>
        </w:rPr>
        <w:t>декс</w:t>
      </w:r>
      <w:r w:rsidRPr="003366DD">
        <w:rPr>
          <w:rStyle w:val="1"/>
          <w:sz w:val="28"/>
          <w:szCs w:val="28"/>
        </w:rPr>
        <w:t>пантенола</w:t>
      </w:r>
      <w:proofErr w:type="spellEnd"/>
      <w:r w:rsidRPr="00447685">
        <w:rPr>
          <w:rStyle w:val="1"/>
          <w:sz w:val="28"/>
          <w:szCs w:val="28"/>
        </w:rPr>
        <w:t xml:space="preserve"> не более 1,5;</w:t>
      </w:r>
    </w:p>
    <w:p w:rsidR="00DB4A6E" w:rsidRPr="00447685" w:rsidRDefault="00DB4A6E" w:rsidP="00DB4A6E">
      <w:pPr>
        <w:pStyle w:val="12"/>
        <w:numPr>
          <w:ilvl w:val="0"/>
          <w:numId w:val="10"/>
        </w:numPr>
        <w:shd w:val="clear" w:color="auto" w:fill="auto"/>
        <w:tabs>
          <w:tab w:val="left" w:pos="190"/>
        </w:tabs>
        <w:spacing w:line="360" w:lineRule="auto"/>
        <w:ind w:left="20" w:right="20" w:firstLine="0"/>
        <w:rPr>
          <w:sz w:val="28"/>
          <w:szCs w:val="28"/>
        </w:rPr>
      </w:pPr>
      <w:r w:rsidRPr="007B7F01">
        <w:rPr>
          <w:rStyle w:val="1"/>
          <w:i/>
          <w:sz w:val="28"/>
          <w:szCs w:val="28"/>
        </w:rPr>
        <w:t xml:space="preserve">эффективность </w:t>
      </w:r>
      <w:proofErr w:type="spellStart"/>
      <w:r w:rsidRPr="007B7F01">
        <w:rPr>
          <w:rStyle w:val="1"/>
          <w:i/>
          <w:sz w:val="28"/>
          <w:szCs w:val="28"/>
        </w:rPr>
        <w:t>хроматографической</w:t>
      </w:r>
      <w:proofErr w:type="spellEnd"/>
      <w:r w:rsidRPr="007B7F01">
        <w:rPr>
          <w:rStyle w:val="1"/>
          <w:i/>
          <w:sz w:val="28"/>
          <w:szCs w:val="28"/>
        </w:rPr>
        <w:t xml:space="preserve"> колонки</w:t>
      </w:r>
      <w:r w:rsidRPr="00447685">
        <w:rPr>
          <w:rStyle w:val="1"/>
          <w:sz w:val="28"/>
          <w:szCs w:val="28"/>
        </w:rPr>
        <w:t xml:space="preserve"> (</w:t>
      </w:r>
      <w:r w:rsidRPr="00447685">
        <w:rPr>
          <w:rStyle w:val="1"/>
          <w:sz w:val="28"/>
          <w:szCs w:val="28"/>
          <w:lang w:val="en-US"/>
        </w:rPr>
        <w:t>N</w:t>
      </w:r>
      <w:r w:rsidRPr="00447685">
        <w:rPr>
          <w:rStyle w:val="1"/>
          <w:sz w:val="28"/>
          <w:szCs w:val="28"/>
        </w:rPr>
        <w:t xml:space="preserve">) рассчитанная по пику </w:t>
      </w:r>
      <w:proofErr w:type="spellStart"/>
      <w:r>
        <w:rPr>
          <w:rStyle w:val="1"/>
          <w:sz w:val="28"/>
          <w:szCs w:val="28"/>
        </w:rPr>
        <w:t>декс</w:t>
      </w:r>
      <w:r w:rsidRPr="003366DD">
        <w:rPr>
          <w:rStyle w:val="1"/>
          <w:sz w:val="28"/>
          <w:szCs w:val="28"/>
        </w:rPr>
        <w:t>пантенола</w:t>
      </w:r>
      <w:proofErr w:type="spellEnd"/>
      <w:r w:rsidRPr="00447685">
        <w:rPr>
          <w:rStyle w:val="1"/>
          <w:sz w:val="28"/>
          <w:szCs w:val="28"/>
        </w:rPr>
        <w:t xml:space="preserve"> не менее 5000 теоретических тарелок.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>Затем вводят испытуемый раствор</w:t>
      </w:r>
      <w:r w:rsidRPr="00447685">
        <w:rPr>
          <w:rStyle w:val="1"/>
          <w:sz w:val="28"/>
          <w:szCs w:val="28"/>
        </w:rPr>
        <w:t xml:space="preserve">, регистрируют </w:t>
      </w:r>
      <w:proofErr w:type="spellStart"/>
      <w:r w:rsidRPr="00447685">
        <w:rPr>
          <w:rStyle w:val="1"/>
          <w:sz w:val="28"/>
          <w:szCs w:val="28"/>
        </w:rPr>
        <w:t>хроматограммы</w:t>
      </w:r>
      <w:proofErr w:type="spellEnd"/>
      <w:r w:rsidRPr="00447685">
        <w:rPr>
          <w:rStyle w:val="1"/>
          <w:sz w:val="28"/>
          <w:szCs w:val="28"/>
        </w:rPr>
        <w:t>.</w:t>
      </w:r>
    </w:p>
    <w:p w:rsidR="00DB4A6E" w:rsidRPr="00447685" w:rsidRDefault="00DB4A6E" w:rsidP="00E20C1C">
      <w:pPr>
        <w:pStyle w:val="12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Содержание </w:t>
      </w:r>
      <w:proofErr w:type="spellStart"/>
      <w:r>
        <w:rPr>
          <w:rStyle w:val="1"/>
          <w:sz w:val="28"/>
          <w:szCs w:val="28"/>
        </w:rPr>
        <w:t>декс</w:t>
      </w:r>
      <w:r w:rsidRPr="00447685">
        <w:rPr>
          <w:rStyle w:val="1"/>
          <w:sz w:val="28"/>
          <w:szCs w:val="28"/>
        </w:rPr>
        <w:t>пантенола</w:t>
      </w:r>
      <w:proofErr w:type="spellEnd"/>
      <w:r w:rsidRPr="00447685">
        <w:rPr>
          <w:rStyle w:val="1"/>
          <w:sz w:val="28"/>
          <w:szCs w:val="28"/>
        </w:rPr>
        <w:t xml:space="preserve"> </w:t>
      </w:r>
      <w:r w:rsidR="00E20C1C" w:rsidRPr="008F375F">
        <w:rPr>
          <w:rStyle w:val="23"/>
          <w:rFonts w:eastAsiaTheme="minorEastAsia"/>
          <w:color w:val="auto"/>
          <w:sz w:val="28"/>
          <w:szCs w:val="28"/>
        </w:rPr>
        <w:t>С</w:t>
      </w:r>
      <w:r w:rsidR="00E20C1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9</w:t>
      </w:r>
      <w:r w:rsidR="00E20C1C" w:rsidRPr="008F375F">
        <w:rPr>
          <w:rStyle w:val="23"/>
          <w:rFonts w:eastAsiaTheme="minorEastAsia"/>
          <w:color w:val="auto"/>
          <w:sz w:val="28"/>
          <w:szCs w:val="28"/>
        </w:rPr>
        <w:t>Н</w:t>
      </w:r>
      <w:r w:rsidR="00E20C1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19</w:t>
      </w:r>
      <w:r w:rsidR="00E20C1C" w:rsidRPr="008F375F">
        <w:rPr>
          <w:rStyle w:val="23"/>
          <w:rFonts w:eastAsiaTheme="minorEastAsia"/>
          <w:color w:val="auto"/>
          <w:sz w:val="28"/>
          <w:szCs w:val="28"/>
          <w:lang w:val="en-US"/>
        </w:rPr>
        <w:t>NO</w:t>
      </w:r>
      <w:r w:rsidR="00E20C1C" w:rsidRPr="008F375F">
        <w:rPr>
          <w:rStyle w:val="23"/>
          <w:rFonts w:eastAsiaTheme="minorEastAsia"/>
          <w:color w:val="auto"/>
          <w:sz w:val="28"/>
          <w:szCs w:val="28"/>
          <w:vertAlign w:val="subscript"/>
        </w:rPr>
        <w:t>4</w:t>
      </w:r>
      <w:r w:rsidR="00E20C1C" w:rsidRPr="00447685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в препарате </w:t>
      </w:r>
      <w:r w:rsidRPr="00447685">
        <w:rPr>
          <w:rStyle w:val="1"/>
          <w:sz w:val="28"/>
          <w:szCs w:val="28"/>
        </w:rPr>
        <w:t>в процентах от заявленного количества</w:t>
      </w:r>
      <w:r>
        <w:rPr>
          <w:rStyle w:val="1"/>
          <w:sz w:val="28"/>
          <w:szCs w:val="28"/>
        </w:rPr>
        <w:t xml:space="preserve"> </w:t>
      </w:r>
      <w:r w:rsidR="00E20C1C" w:rsidRPr="00447685">
        <w:rPr>
          <w:rStyle w:val="1"/>
          <w:sz w:val="28"/>
          <w:szCs w:val="28"/>
        </w:rPr>
        <w:t xml:space="preserve">(X) </w:t>
      </w:r>
      <w:r w:rsidRPr="00756D6C">
        <w:rPr>
          <w:rStyle w:val="1"/>
          <w:sz w:val="28"/>
          <w:szCs w:val="28"/>
        </w:rPr>
        <w:t>вычисляют</w:t>
      </w:r>
      <w:r w:rsidRPr="00447685">
        <w:rPr>
          <w:rStyle w:val="1"/>
          <w:sz w:val="28"/>
          <w:szCs w:val="28"/>
        </w:rPr>
        <w:t xml:space="preserve"> по формуле:</w:t>
      </w:r>
    </w:p>
    <w:p w:rsidR="00DB4A6E" w:rsidRPr="00756D6C" w:rsidRDefault="00DB4A6E" w:rsidP="00E20C1C">
      <w:pPr>
        <w:pStyle w:val="12"/>
        <w:shd w:val="clear" w:color="auto" w:fill="auto"/>
        <w:spacing w:line="360" w:lineRule="auto"/>
        <w:ind w:left="20" w:firstLine="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  <w:lang w:val="en-US"/>
        </w:rPr>
        <w:t>X</w:t>
      </w:r>
      <w:r w:rsidRPr="00756D6C">
        <w:rPr>
          <w:rStyle w:val="1"/>
          <w:sz w:val="28"/>
          <w:szCs w:val="28"/>
        </w:rPr>
        <w:t>=</w:t>
      </w:r>
      <m:oMath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∙P∙(100-W)∙1,0∙50 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∙5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∙25∙100∙50</m:t>
            </m:r>
          </m:den>
        </m:f>
        <m:r>
          <w:rPr>
            <w:rStyle w:val="1"/>
            <w:rFonts w:ascii="Cambria Math" w:hAnsi="Cambria Math"/>
            <w:sz w:val="28"/>
            <w:szCs w:val="28"/>
          </w:rPr>
          <m:t>∙100=</m:t>
        </m:r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∙P∙(100-W)∙1,0∙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ρ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∙</m:t>
            </m:r>
            <m:r>
              <w:rPr>
                <w:rStyle w:val="1"/>
                <w:rFonts w:ascii="Cambria Math" w:hAnsi="Cambria Math"/>
                <w:sz w:val="28"/>
                <w:szCs w:val="28"/>
                <w:lang w:val="en-US"/>
              </w:rPr>
              <m:t>L</m:t>
            </m:r>
            <m:r>
              <w:rPr>
                <w:rStyle w:val="1"/>
                <w:rFonts w:ascii="Cambria Math" w:hAnsi="Cambria Math"/>
                <w:sz w:val="28"/>
                <w:szCs w:val="28"/>
              </w:rPr>
              <m:t>∙5</m:t>
            </m:r>
          </m:den>
        </m:f>
        <m:r>
          <w:rPr>
            <w:rStyle w:val="1"/>
            <w:rFonts w:ascii="Cambria Math" w:hAnsi="Cambria Math"/>
            <w:sz w:val="28"/>
            <w:szCs w:val="28"/>
          </w:rPr>
          <m:t>,</m:t>
        </m:r>
      </m:oMath>
    </w:p>
    <w:p w:rsidR="00DB4A6E" w:rsidRDefault="00DB4A6E" w:rsidP="00E20C1C">
      <w:pPr>
        <w:pStyle w:val="12"/>
        <w:shd w:val="clear" w:color="auto" w:fill="auto"/>
        <w:spacing w:line="276" w:lineRule="auto"/>
        <w:ind w:left="20" w:firstLine="0"/>
        <w:rPr>
          <w:rStyle w:val="1"/>
          <w:sz w:val="28"/>
          <w:szCs w:val="28"/>
        </w:rPr>
      </w:pPr>
      <w:r w:rsidRPr="00447685">
        <w:rPr>
          <w:rStyle w:val="1"/>
          <w:sz w:val="28"/>
          <w:szCs w:val="28"/>
        </w:rPr>
        <w:t>где:</w:t>
      </w:r>
      <w:r w:rsidRPr="0022232E">
        <w:rPr>
          <w:rStyle w:val="1"/>
          <w:sz w:val="28"/>
          <w:szCs w:val="28"/>
        </w:rPr>
        <w:t xml:space="preserve"> </w:t>
      </w:r>
      <w:r w:rsidRPr="00447685">
        <w:rPr>
          <w:rStyle w:val="1"/>
          <w:sz w:val="28"/>
          <w:szCs w:val="28"/>
          <w:lang w:val="en-US"/>
        </w:rPr>
        <w:t>S</w:t>
      </w:r>
      <w:r w:rsidRPr="0022232E">
        <w:rPr>
          <w:rStyle w:val="1"/>
          <w:sz w:val="28"/>
          <w:szCs w:val="28"/>
          <w:vertAlign w:val="subscript"/>
        </w:rPr>
        <w:t>1</w:t>
      </w:r>
      <w:r w:rsidRPr="00447685">
        <w:rPr>
          <w:rStyle w:val="1"/>
          <w:sz w:val="28"/>
          <w:szCs w:val="28"/>
        </w:rPr>
        <w:t xml:space="preserve"> </w:t>
      </w:r>
      <w:r w:rsidRPr="00447685">
        <w:rPr>
          <w:rStyle w:val="80"/>
          <w:sz w:val="28"/>
          <w:szCs w:val="28"/>
        </w:rPr>
        <w:t xml:space="preserve">- </w:t>
      </w:r>
      <w:r w:rsidRPr="00447685">
        <w:rPr>
          <w:rStyle w:val="1"/>
          <w:sz w:val="28"/>
          <w:szCs w:val="28"/>
        </w:rPr>
        <w:t xml:space="preserve">площадь пика </w:t>
      </w:r>
      <w:proofErr w:type="spellStart"/>
      <w:r>
        <w:rPr>
          <w:rStyle w:val="1"/>
          <w:sz w:val="28"/>
          <w:szCs w:val="28"/>
        </w:rPr>
        <w:t>декс</w:t>
      </w:r>
      <w:r w:rsidRPr="00447685">
        <w:rPr>
          <w:rStyle w:val="1"/>
          <w:sz w:val="28"/>
          <w:szCs w:val="28"/>
        </w:rPr>
        <w:t>пантенола</w:t>
      </w:r>
      <w:proofErr w:type="spellEnd"/>
      <w:r w:rsidRPr="00447685">
        <w:rPr>
          <w:rStyle w:val="1"/>
          <w:sz w:val="28"/>
          <w:szCs w:val="28"/>
        </w:rPr>
        <w:t xml:space="preserve"> на </w:t>
      </w:r>
      <w:proofErr w:type="spellStart"/>
      <w:r w:rsidRPr="00447685">
        <w:rPr>
          <w:rStyle w:val="1"/>
          <w:sz w:val="28"/>
          <w:szCs w:val="28"/>
        </w:rPr>
        <w:t>хро</w:t>
      </w:r>
      <w:r>
        <w:rPr>
          <w:rStyle w:val="1"/>
          <w:sz w:val="28"/>
          <w:szCs w:val="28"/>
        </w:rPr>
        <w:t>матограмме</w:t>
      </w:r>
      <w:proofErr w:type="spellEnd"/>
      <w:r>
        <w:rPr>
          <w:rStyle w:val="1"/>
          <w:sz w:val="28"/>
          <w:szCs w:val="28"/>
        </w:rPr>
        <w:t xml:space="preserve"> испытуемого </w:t>
      </w:r>
    </w:p>
    <w:p w:rsidR="00DB4A6E" w:rsidRPr="00447685" w:rsidRDefault="00DB4A6E" w:rsidP="00E20C1C">
      <w:pPr>
        <w:pStyle w:val="1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  <w:t>раствора</w:t>
      </w:r>
      <w:r w:rsidRPr="00447685">
        <w:rPr>
          <w:rStyle w:val="1"/>
          <w:sz w:val="28"/>
          <w:szCs w:val="28"/>
        </w:rPr>
        <w:t>;</w:t>
      </w:r>
    </w:p>
    <w:p w:rsidR="00DB4A6E" w:rsidRPr="00447685" w:rsidRDefault="00DB4A6E" w:rsidP="00E20C1C">
      <w:pPr>
        <w:pStyle w:val="12"/>
        <w:shd w:val="clear" w:color="auto" w:fill="auto"/>
        <w:spacing w:line="276" w:lineRule="auto"/>
        <w:ind w:left="567" w:right="20" w:firstLine="0"/>
        <w:rPr>
          <w:sz w:val="28"/>
          <w:szCs w:val="28"/>
        </w:rPr>
      </w:pPr>
      <w:r w:rsidRPr="00447685">
        <w:rPr>
          <w:rStyle w:val="1"/>
          <w:sz w:val="28"/>
          <w:szCs w:val="28"/>
          <w:lang w:val="en-US"/>
        </w:rPr>
        <w:t>So</w:t>
      </w:r>
      <w:r w:rsidRPr="00447685">
        <w:rPr>
          <w:rStyle w:val="1"/>
          <w:sz w:val="28"/>
          <w:szCs w:val="28"/>
        </w:rPr>
        <w:t xml:space="preserve"> - средняя площадь пика </w:t>
      </w:r>
      <w:proofErr w:type="spellStart"/>
      <w:r>
        <w:rPr>
          <w:rStyle w:val="1"/>
          <w:sz w:val="28"/>
          <w:szCs w:val="28"/>
        </w:rPr>
        <w:t>декс</w:t>
      </w:r>
      <w:r w:rsidRPr="003366DD">
        <w:rPr>
          <w:rStyle w:val="1"/>
          <w:sz w:val="28"/>
          <w:szCs w:val="28"/>
        </w:rPr>
        <w:t>пантенола</w:t>
      </w:r>
      <w:proofErr w:type="spellEnd"/>
      <w:r w:rsidRPr="00447685">
        <w:rPr>
          <w:rStyle w:val="1"/>
          <w:sz w:val="28"/>
          <w:szCs w:val="28"/>
        </w:rPr>
        <w:t xml:space="preserve"> на </w:t>
      </w:r>
      <w:proofErr w:type="spellStart"/>
      <w:r w:rsidRPr="00447685">
        <w:rPr>
          <w:rStyle w:val="1"/>
          <w:sz w:val="28"/>
          <w:szCs w:val="28"/>
        </w:rPr>
        <w:t>хроматограммах</w:t>
      </w:r>
      <w:proofErr w:type="spellEnd"/>
      <w:r w:rsidRPr="00447685">
        <w:rPr>
          <w:rStyle w:val="1"/>
          <w:sz w:val="28"/>
          <w:szCs w:val="28"/>
        </w:rPr>
        <w:t xml:space="preserve"> раствора стандартного </w:t>
      </w:r>
      <w:r>
        <w:rPr>
          <w:rStyle w:val="1"/>
          <w:sz w:val="28"/>
          <w:szCs w:val="28"/>
        </w:rPr>
        <w:t>образца</w:t>
      </w:r>
      <w:r w:rsidRPr="00447685">
        <w:rPr>
          <w:rStyle w:val="1"/>
          <w:sz w:val="28"/>
          <w:szCs w:val="28"/>
        </w:rPr>
        <w:t>;</w:t>
      </w:r>
    </w:p>
    <w:p w:rsidR="00DB4A6E" w:rsidRDefault="00DB4A6E" w:rsidP="00E20C1C">
      <w:pPr>
        <w:pStyle w:val="12"/>
        <w:shd w:val="clear" w:color="auto" w:fill="auto"/>
        <w:spacing w:line="276" w:lineRule="auto"/>
        <w:ind w:left="1380" w:right="20" w:hanging="813"/>
        <w:rPr>
          <w:rStyle w:val="1"/>
          <w:sz w:val="28"/>
          <w:szCs w:val="28"/>
        </w:rPr>
      </w:pPr>
      <w:proofErr w:type="spellStart"/>
      <w:r w:rsidRPr="00447685">
        <w:rPr>
          <w:rStyle w:val="1"/>
          <w:sz w:val="28"/>
          <w:szCs w:val="28"/>
        </w:rPr>
        <w:t>а</w:t>
      </w:r>
      <w:r w:rsidRPr="008A1105">
        <w:rPr>
          <w:rStyle w:val="1"/>
          <w:sz w:val="28"/>
          <w:szCs w:val="28"/>
          <w:vertAlign w:val="subscript"/>
        </w:rPr>
        <w:t>о</w:t>
      </w:r>
      <w:proofErr w:type="spellEnd"/>
      <w:r w:rsidRPr="00447685">
        <w:rPr>
          <w:rStyle w:val="1"/>
          <w:sz w:val="28"/>
          <w:szCs w:val="28"/>
        </w:rPr>
        <w:t xml:space="preserve"> </w:t>
      </w:r>
      <w:r w:rsidRPr="00447685">
        <w:rPr>
          <w:rStyle w:val="80"/>
          <w:sz w:val="28"/>
          <w:szCs w:val="28"/>
        </w:rPr>
        <w:t xml:space="preserve">- </w:t>
      </w:r>
      <w:r w:rsidRPr="00447685">
        <w:rPr>
          <w:rStyle w:val="1"/>
          <w:sz w:val="28"/>
          <w:szCs w:val="28"/>
        </w:rPr>
        <w:t xml:space="preserve">навеска стандартного образца </w:t>
      </w:r>
      <w:proofErr w:type="spellStart"/>
      <w:r>
        <w:rPr>
          <w:rStyle w:val="1"/>
          <w:sz w:val="28"/>
          <w:szCs w:val="28"/>
        </w:rPr>
        <w:t>декс</w:t>
      </w:r>
      <w:r w:rsidRPr="003366DD">
        <w:rPr>
          <w:rStyle w:val="1"/>
          <w:sz w:val="28"/>
          <w:szCs w:val="28"/>
        </w:rPr>
        <w:t>пантенола</w:t>
      </w:r>
      <w:proofErr w:type="spellEnd"/>
      <w:r w:rsidRPr="00447685">
        <w:rPr>
          <w:rStyle w:val="1"/>
          <w:sz w:val="28"/>
          <w:szCs w:val="28"/>
        </w:rPr>
        <w:t xml:space="preserve">, мг; </w:t>
      </w:r>
    </w:p>
    <w:p w:rsidR="00DB4A6E" w:rsidRPr="00447685" w:rsidRDefault="00DB4A6E" w:rsidP="00E20C1C">
      <w:pPr>
        <w:pStyle w:val="12"/>
        <w:shd w:val="clear" w:color="auto" w:fill="auto"/>
        <w:spacing w:line="276" w:lineRule="auto"/>
        <w:ind w:left="1380" w:right="20" w:hanging="813"/>
        <w:rPr>
          <w:sz w:val="28"/>
          <w:szCs w:val="28"/>
        </w:rPr>
      </w:pPr>
      <w:proofErr w:type="gramStart"/>
      <w:r w:rsidRPr="00447685">
        <w:rPr>
          <w:rStyle w:val="1"/>
          <w:sz w:val="28"/>
          <w:szCs w:val="28"/>
        </w:rPr>
        <w:t>Р</w:t>
      </w:r>
      <w:proofErr w:type="gramEnd"/>
      <w:r w:rsidRPr="00447685">
        <w:rPr>
          <w:rStyle w:val="1"/>
          <w:sz w:val="28"/>
          <w:szCs w:val="28"/>
        </w:rPr>
        <w:t xml:space="preserve"> </w:t>
      </w:r>
      <w:r w:rsidRPr="00447685">
        <w:rPr>
          <w:rStyle w:val="80"/>
          <w:sz w:val="28"/>
          <w:szCs w:val="28"/>
        </w:rPr>
        <w:t xml:space="preserve">- </w:t>
      </w:r>
      <w:r w:rsidRPr="00447685">
        <w:rPr>
          <w:rStyle w:val="1"/>
          <w:sz w:val="28"/>
          <w:szCs w:val="28"/>
        </w:rPr>
        <w:t xml:space="preserve">содержание </w:t>
      </w:r>
      <w:proofErr w:type="spellStart"/>
      <w:r>
        <w:rPr>
          <w:rStyle w:val="1"/>
          <w:sz w:val="28"/>
          <w:szCs w:val="28"/>
        </w:rPr>
        <w:t>декс</w:t>
      </w:r>
      <w:r w:rsidRPr="003366DD">
        <w:rPr>
          <w:rStyle w:val="1"/>
          <w:sz w:val="28"/>
          <w:szCs w:val="28"/>
        </w:rPr>
        <w:t>пантенола</w:t>
      </w:r>
      <w:proofErr w:type="spellEnd"/>
      <w:r w:rsidRPr="00447685">
        <w:rPr>
          <w:rStyle w:val="1"/>
          <w:sz w:val="28"/>
          <w:szCs w:val="28"/>
        </w:rPr>
        <w:t xml:space="preserve"> в стандартном образце, в пересчете на безводное вещество, мг/мг;</w:t>
      </w:r>
    </w:p>
    <w:p w:rsidR="00DB4A6E" w:rsidRDefault="00DB4A6E" w:rsidP="00E20C1C">
      <w:pPr>
        <w:pStyle w:val="12"/>
        <w:shd w:val="clear" w:color="auto" w:fill="auto"/>
        <w:spacing w:line="276" w:lineRule="auto"/>
        <w:ind w:left="1380" w:right="3720" w:hanging="813"/>
        <w:rPr>
          <w:rStyle w:val="1"/>
          <w:sz w:val="28"/>
          <w:szCs w:val="28"/>
        </w:rPr>
      </w:pPr>
      <w:r w:rsidRPr="00447685">
        <w:rPr>
          <w:rStyle w:val="1"/>
          <w:sz w:val="28"/>
          <w:szCs w:val="28"/>
          <w:lang w:val="en-US"/>
        </w:rPr>
        <w:t>W</w:t>
      </w:r>
      <w:r w:rsidRPr="00447685">
        <w:rPr>
          <w:rStyle w:val="1"/>
          <w:sz w:val="28"/>
          <w:szCs w:val="28"/>
        </w:rPr>
        <w:t xml:space="preserve"> </w:t>
      </w:r>
      <w:r w:rsidRPr="00447685">
        <w:rPr>
          <w:rStyle w:val="80"/>
          <w:sz w:val="28"/>
          <w:szCs w:val="28"/>
        </w:rPr>
        <w:t xml:space="preserve">- </w:t>
      </w:r>
      <w:proofErr w:type="gramStart"/>
      <w:r w:rsidRPr="00447685">
        <w:rPr>
          <w:rStyle w:val="1"/>
          <w:sz w:val="28"/>
          <w:szCs w:val="28"/>
        </w:rPr>
        <w:t>содержание</w:t>
      </w:r>
      <w:proofErr w:type="gramEnd"/>
      <w:r w:rsidRPr="00447685">
        <w:rPr>
          <w:rStyle w:val="1"/>
          <w:sz w:val="28"/>
          <w:szCs w:val="28"/>
        </w:rPr>
        <w:t xml:space="preserve"> воды, </w:t>
      </w:r>
      <w:r>
        <w:rPr>
          <w:rStyle w:val="1"/>
          <w:sz w:val="28"/>
          <w:szCs w:val="28"/>
        </w:rPr>
        <w:t xml:space="preserve"> %</w:t>
      </w:r>
      <w:r w:rsidRPr="00447685">
        <w:rPr>
          <w:rStyle w:val="1"/>
          <w:sz w:val="28"/>
          <w:szCs w:val="28"/>
        </w:rPr>
        <w:t xml:space="preserve">; </w:t>
      </w:r>
    </w:p>
    <w:p w:rsidR="00DB4A6E" w:rsidRPr="00EC0A77" w:rsidRDefault="00DB4A6E" w:rsidP="00E20C1C">
      <w:pPr>
        <w:spacing w:line="276" w:lineRule="auto"/>
        <w:ind w:left="672" w:hanging="1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0A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C0A77">
        <w:rPr>
          <w:rFonts w:ascii="Times New Roman" w:hAnsi="Times New Roman" w:cs="Times New Roman"/>
          <w:sz w:val="28"/>
          <w:szCs w:val="28"/>
        </w:rPr>
        <w:t xml:space="preserve"> - плотность препарата, г/мл; </w:t>
      </w:r>
    </w:p>
    <w:p w:rsidR="00DB4A6E" w:rsidRPr="00447685" w:rsidRDefault="00DB4A6E" w:rsidP="00E20C1C">
      <w:pPr>
        <w:pStyle w:val="12"/>
        <w:shd w:val="clear" w:color="auto" w:fill="auto"/>
        <w:spacing w:line="276" w:lineRule="auto"/>
        <w:ind w:left="20" w:right="3720" w:firstLine="547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а - навеска препарата,  </w:t>
      </w:r>
      <w:proofErr w:type="gramStart"/>
      <w:r w:rsidRPr="00447685">
        <w:rPr>
          <w:rStyle w:val="1"/>
          <w:sz w:val="28"/>
          <w:szCs w:val="28"/>
        </w:rPr>
        <w:t>г</w:t>
      </w:r>
      <w:proofErr w:type="gramEnd"/>
      <w:r w:rsidRPr="00447685">
        <w:rPr>
          <w:rStyle w:val="1"/>
          <w:sz w:val="28"/>
          <w:szCs w:val="28"/>
        </w:rPr>
        <w:t>;</w:t>
      </w:r>
    </w:p>
    <w:p w:rsidR="00DB4A6E" w:rsidRDefault="00DB4A6E" w:rsidP="00E20C1C">
      <w:pPr>
        <w:pStyle w:val="12"/>
        <w:shd w:val="clear" w:color="auto" w:fill="auto"/>
        <w:spacing w:line="276" w:lineRule="auto"/>
        <w:ind w:left="708" w:right="340" w:hanging="141"/>
        <w:rPr>
          <w:rStyle w:val="1"/>
          <w:sz w:val="28"/>
          <w:szCs w:val="28"/>
        </w:rPr>
      </w:pPr>
      <w:r w:rsidRPr="00447685">
        <w:rPr>
          <w:rStyle w:val="1"/>
          <w:sz w:val="28"/>
          <w:szCs w:val="28"/>
          <w:lang w:val="en-US"/>
        </w:rPr>
        <w:t>L</w:t>
      </w:r>
      <w:r w:rsidRPr="00447685">
        <w:rPr>
          <w:rStyle w:val="1"/>
          <w:sz w:val="28"/>
          <w:szCs w:val="28"/>
        </w:rPr>
        <w:t xml:space="preserve"> - </w:t>
      </w:r>
      <w:proofErr w:type="gramStart"/>
      <w:r w:rsidRPr="00447685">
        <w:rPr>
          <w:rStyle w:val="1"/>
          <w:sz w:val="28"/>
          <w:szCs w:val="28"/>
        </w:rPr>
        <w:t>заявленное</w:t>
      </w:r>
      <w:proofErr w:type="gramEnd"/>
      <w:r w:rsidRPr="00447685">
        <w:rPr>
          <w:rStyle w:val="1"/>
          <w:sz w:val="28"/>
          <w:szCs w:val="28"/>
        </w:rPr>
        <w:t xml:space="preserve"> количество </w:t>
      </w:r>
      <w:proofErr w:type="spellStart"/>
      <w:r>
        <w:rPr>
          <w:rStyle w:val="1"/>
          <w:sz w:val="28"/>
          <w:szCs w:val="28"/>
        </w:rPr>
        <w:t>декс</w:t>
      </w:r>
      <w:r w:rsidRPr="003366DD">
        <w:rPr>
          <w:rStyle w:val="1"/>
          <w:sz w:val="28"/>
          <w:szCs w:val="28"/>
        </w:rPr>
        <w:t>пантенола</w:t>
      </w:r>
      <w:proofErr w:type="spellEnd"/>
      <w:r w:rsidRPr="00447685">
        <w:rPr>
          <w:rStyle w:val="1"/>
          <w:sz w:val="28"/>
          <w:szCs w:val="28"/>
        </w:rPr>
        <w:t xml:space="preserve"> в препарат</w:t>
      </w:r>
      <w:r w:rsidR="00F91B41">
        <w:rPr>
          <w:rStyle w:val="1"/>
          <w:sz w:val="28"/>
          <w:szCs w:val="28"/>
        </w:rPr>
        <w:t>е</w:t>
      </w:r>
      <w:r w:rsidRPr="00447685">
        <w:rPr>
          <w:rStyle w:val="1"/>
          <w:sz w:val="28"/>
          <w:szCs w:val="28"/>
        </w:rPr>
        <w:t>, мг</w:t>
      </w:r>
      <w:r w:rsidR="00F91B41">
        <w:rPr>
          <w:rStyle w:val="1"/>
          <w:sz w:val="28"/>
          <w:szCs w:val="28"/>
        </w:rPr>
        <w:t>/мл</w:t>
      </w:r>
      <w:r w:rsidRPr="00447685">
        <w:rPr>
          <w:rStyle w:val="1"/>
          <w:sz w:val="28"/>
          <w:szCs w:val="28"/>
        </w:rPr>
        <w:t xml:space="preserve">; </w:t>
      </w:r>
    </w:p>
    <w:p w:rsidR="00DB4A6E" w:rsidRDefault="00DB4A6E" w:rsidP="00E20C1C">
      <w:pPr>
        <w:pStyle w:val="12"/>
        <w:shd w:val="clear" w:color="auto" w:fill="auto"/>
        <w:spacing w:line="276" w:lineRule="auto"/>
        <w:ind w:left="708" w:right="340" w:hanging="141"/>
        <w:rPr>
          <w:rStyle w:val="1"/>
          <w:sz w:val="28"/>
          <w:szCs w:val="28"/>
        </w:rPr>
      </w:pPr>
      <w:r w:rsidRPr="00447685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447685">
        <w:rPr>
          <w:rStyle w:val="1"/>
          <w:sz w:val="28"/>
          <w:szCs w:val="28"/>
        </w:rPr>
        <w:t xml:space="preserve"> </w:t>
      </w:r>
      <w:r w:rsidRPr="00447685">
        <w:rPr>
          <w:rStyle w:val="80"/>
          <w:sz w:val="28"/>
          <w:szCs w:val="28"/>
        </w:rPr>
        <w:t xml:space="preserve">- </w:t>
      </w:r>
      <w:r w:rsidRPr="00447685">
        <w:rPr>
          <w:rStyle w:val="1"/>
          <w:sz w:val="28"/>
          <w:szCs w:val="28"/>
        </w:rPr>
        <w:t>пересчет в проценты.</w:t>
      </w:r>
    </w:p>
    <w:p w:rsidR="00DB4A6E" w:rsidRPr="00B23BAA" w:rsidRDefault="00DB4A6E" w:rsidP="008C608B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50"/>
          <w:rFonts w:eastAsia="Courier New"/>
          <w:b/>
          <w:iCs w:val="0"/>
          <w:sz w:val="28"/>
          <w:szCs w:val="28"/>
        </w:rPr>
        <w:tab/>
      </w:r>
      <w:proofErr w:type="spellStart"/>
      <w:r w:rsidRPr="00FA145F">
        <w:rPr>
          <w:rFonts w:ascii="Times New Roman" w:hAnsi="Times New Roman" w:cs="Times New Roman"/>
          <w:b/>
          <w:i/>
          <w:sz w:val="28"/>
          <w:szCs w:val="28"/>
        </w:rPr>
        <w:t>Цианокобаламин</w:t>
      </w:r>
      <w:proofErr w:type="spellEnd"/>
      <w:r w:rsidR="00D505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05A6" w:rsidRPr="00D505A6">
        <w:rPr>
          <w:rFonts w:ascii="Times New Roman" w:hAnsi="Times New Roman" w:cs="Times New Roman"/>
          <w:sz w:val="28"/>
          <w:szCs w:val="28"/>
        </w:rPr>
        <w:t>по</w:t>
      </w:r>
      <w:r w:rsidR="00D50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45F">
        <w:rPr>
          <w:rFonts w:ascii="Times New Roman" w:hAnsi="Times New Roman" w:cs="Times New Roman"/>
          <w:i/>
          <w:sz w:val="28"/>
          <w:szCs w:val="28"/>
        </w:rPr>
        <w:t>кобальт</w:t>
      </w:r>
      <w:r w:rsidR="00D505A6">
        <w:rPr>
          <w:rFonts w:ascii="Times New Roman" w:hAnsi="Times New Roman" w:cs="Times New Roman"/>
          <w:i/>
          <w:sz w:val="28"/>
          <w:szCs w:val="28"/>
        </w:rPr>
        <w:t>у</w:t>
      </w:r>
      <w:r w:rsidRPr="00B23BAA">
        <w:rPr>
          <w:rFonts w:ascii="Times New Roman" w:hAnsi="Times New Roman" w:cs="Times New Roman"/>
          <w:sz w:val="28"/>
          <w:szCs w:val="28"/>
        </w:rPr>
        <w:t>.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AA">
        <w:rPr>
          <w:rFonts w:ascii="Times New Roman" w:hAnsi="Times New Roman" w:cs="Times New Roman"/>
          <w:sz w:val="28"/>
          <w:szCs w:val="28"/>
        </w:rPr>
        <w:t>Масс-спектрометри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3BAA">
        <w:rPr>
          <w:rFonts w:ascii="Times New Roman" w:hAnsi="Times New Roman" w:cs="Times New Roman"/>
          <w:sz w:val="28"/>
          <w:szCs w:val="28"/>
        </w:rPr>
        <w:t xml:space="preserve"> с индуктивно связанной плазмой, метод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BAA">
        <w:rPr>
          <w:rFonts w:ascii="Times New Roman" w:hAnsi="Times New Roman" w:cs="Times New Roman"/>
          <w:sz w:val="28"/>
          <w:szCs w:val="28"/>
        </w:rPr>
        <w:t>внешнего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(ОФС «Масс-спектрометрия с индуктивно связанной плазмой»)</w:t>
      </w:r>
      <w:r w:rsidRPr="00B23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A6E" w:rsidRPr="00447685" w:rsidRDefault="00DB4A6E" w:rsidP="00DB4A6E">
      <w:pPr>
        <w:pStyle w:val="12"/>
        <w:shd w:val="clear" w:color="auto" w:fill="auto"/>
        <w:tabs>
          <w:tab w:val="left" w:pos="0"/>
        </w:tabs>
        <w:spacing w:line="360" w:lineRule="auto"/>
        <w:ind w:right="20" w:hanging="380"/>
        <w:rPr>
          <w:sz w:val="28"/>
          <w:szCs w:val="28"/>
        </w:rPr>
      </w:pPr>
      <w:r>
        <w:rPr>
          <w:rStyle w:val="1"/>
          <w:i/>
          <w:sz w:val="28"/>
          <w:szCs w:val="28"/>
        </w:rPr>
        <w:tab/>
      </w:r>
      <w:r>
        <w:rPr>
          <w:rStyle w:val="1"/>
          <w:i/>
          <w:sz w:val="28"/>
          <w:szCs w:val="28"/>
        </w:rPr>
        <w:tab/>
      </w:r>
      <w:r w:rsidRPr="00FA145F">
        <w:rPr>
          <w:rStyle w:val="1"/>
          <w:i/>
          <w:sz w:val="28"/>
          <w:szCs w:val="28"/>
        </w:rPr>
        <w:t xml:space="preserve">Раствор для промывания </w:t>
      </w:r>
      <w:r w:rsidRPr="00FA145F">
        <w:rPr>
          <w:rStyle w:val="80"/>
          <w:i/>
          <w:sz w:val="28"/>
          <w:szCs w:val="28"/>
        </w:rPr>
        <w:t>-</w:t>
      </w:r>
      <w:r w:rsidRPr="00FA145F">
        <w:rPr>
          <w:rStyle w:val="1"/>
          <w:i/>
          <w:sz w:val="28"/>
          <w:szCs w:val="28"/>
        </w:rPr>
        <w:t xml:space="preserve"> </w:t>
      </w:r>
      <w:r w:rsidRPr="00E20C1C">
        <w:rPr>
          <w:rStyle w:val="1"/>
          <w:sz w:val="28"/>
          <w:szCs w:val="28"/>
        </w:rPr>
        <w:t xml:space="preserve">азотной кислоты раствор </w:t>
      </w:r>
      <w:r w:rsidR="00D505A6" w:rsidRPr="00E20C1C">
        <w:rPr>
          <w:rStyle w:val="1"/>
          <w:sz w:val="28"/>
          <w:szCs w:val="28"/>
        </w:rPr>
        <w:t>1 %</w:t>
      </w:r>
      <w:r w:rsidRPr="00E20C1C">
        <w:rPr>
          <w:rStyle w:val="1"/>
          <w:sz w:val="28"/>
          <w:szCs w:val="28"/>
        </w:rPr>
        <w:t>.</w:t>
      </w:r>
      <w:r w:rsidRPr="00FA145F">
        <w:rPr>
          <w:rStyle w:val="1"/>
          <w:i/>
          <w:sz w:val="28"/>
          <w:szCs w:val="28"/>
        </w:rPr>
        <w:t xml:space="preserve"> </w:t>
      </w:r>
    </w:p>
    <w:p w:rsidR="00DB4A6E" w:rsidRPr="00447685" w:rsidRDefault="00DB4A6E" w:rsidP="00DB4A6E">
      <w:pPr>
        <w:pStyle w:val="12"/>
        <w:shd w:val="clear" w:color="auto" w:fill="auto"/>
        <w:tabs>
          <w:tab w:val="left" w:pos="372"/>
        </w:tabs>
        <w:spacing w:line="360" w:lineRule="auto"/>
        <w:ind w:right="20" w:firstLine="0"/>
        <w:rPr>
          <w:sz w:val="28"/>
          <w:szCs w:val="28"/>
        </w:rPr>
      </w:pPr>
      <w:r>
        <w:rPr>
          <w:rStyle w:val="1"/>
          <w:i/>
          <w:sz w:val="28"/>
          <w:szCs w:val="28"/>
        </w:rPr>
        <w:tab/>
      </w:r>
      <w:r>
        <w:rPr>
          <w:rStyle w:val="1"/>
          <w:i/>
          <w:sz w:val="28"/>
          <w:szCs w:val="28"/>
        </w:rPr>
        <w:tab/>
      </w:r>
      <w:r w:rsidRPr="009821AD">
        <w:rPr>
          <w:rStyle w:val="1"/>
          <w:i/>
          <w:sz w:val="28"/>
          <w:szCs w:val="28"/>
        </w:rPr>
        <w:t xml:space="preserve">Раствор внутреннего стандарта </w:t>
      </w:r>
      <w:r w:rsidRPr="009821AD">
        <w:rPr>
          <w:rStyle w:val="1"/>
          <w:sz w:val="28"/>
          <w:szCs w:val="28"/>
          <w:lang w:val="en-US"/>
        </w:rPr>
        <w:t>Bi</w:t>
      </w:r>
      <w:r w:rsidRPr="009821AD">
        <w:rPr>
          <w:rStyle w:val="1"/>
          <w:sz w:val="28"/>
          <w:szCs w:val="28"/>
        </w:rPr>
        <w:t xml:space="preserve">, </w:t>
      </w:r>
      <w:r w:rsidRPr="009821AD">
        <w:rPr>
          <w:rStyle w:val="1"/>
          <w:sz w:val="28"/>
          <w:szCs w:val="28"/>
          <w:lang w:val="en-US"/>
        </w:rPr>
        <w:t>In</w:t>
      </w:r>
      <w:r w:rsidRPr="009821AD">
        <w:rPr>
          <w:rStyle w:val="1"/>
          <w:sz w:val="28"/>
          <w:szCs w:val="28"/>
        </w:rPr>
        <w:t xml:space="preserve">, </w:t>
      </w:r>
      <w:r w:rsidRPr="009821AD">
        <w:rPr>
          <w:rStyle w:val="1"/>
          <w:sz w:val="28"/>
          <w:szCs w:val="28"/>
          <w:lang w:val="en-US"/>
        </w:rPr>
        <w:t>Li</w:t>
      </w:r>
      <w:r w:rsidRPr="009821AD">
        <w:rPr>
          <w:rStyle w:val="1"/>
          <w:sz w:val="28"/>
          <w:szCs w:val="28"/>
          <w:vertAlign w:val="superscript"/>
        </w:rPr>
        <w:t>6</w:t>
      </w:r>
      <w:r w:rsidRPr="009821AD">
        <w:rPr>
          <w:rStyle w:val="1"/>
          <w:sz w:val="28"/>
          <w:szCs w:val="28"/>
        </w:rPr>
        <w:t xml:space="preserve">, </w:t>
      </w:r>
      <w:r w:rsidRPr="009821AD">
        <w:rPr>
          <w:rStyle w:val="1"/>
          <w:sz w:val="28"/>
          <w:szCs w:val="28"/>
          <w:lang w:val="en-US"/>
        </w:rPr>
        <w:t>Sc</w:t>
      </w:r>
      <w:r w:rsidRPr="009821AD">
        <w:rPr>
          <w:rStyle w:val="1"/>
          <w:sz w:val="28"/>
          <w:szCs w:val="28"/>
        </w:rPr>
        <w:t xml:space="preserve">, </w:t>
      </w:r>
      <w:r w:rsidRPr="009821AD">
        <w:rPr>
          <w:rStyle w:val="1"/>
          <w:sz w:val="28"/>
          <w:szCs w:val="28"/>
          <w:lang w:val="en-US"/>
        </w:rPr>
        <w:t>Tb</w:t>
      </w:r>
      <w:r w:rsidRPr="009821AD">
        <w:rPr>
          <w:rStyle w:val="1"/>
          <w:sz w:val="28"/>
          <w:szCs w:val="28"/>
        </w:rPr>
        <w:t xml:space="preserve">, </w:t>
      </w:r>
      <w:r w:rsidRPr="009821AD">
        <w:rPr>
          <w:rStyle w:val="1"/>
          <w:sz w:val="28"/>
          <w:szCs w:val="28"/>
          <w:lang w:val="en-US"/>
        </w:rPr>
        <w:t>Y</w:t>
      </w:r>
      <w:r w:rsidRPr="009821AD">
        <w:rPr>
          <w:rStyle w:val="1"/>
          <w:i/>
          <w:sz w:val="28"/>
          <w:szCs w:val="28"/>
        </w:rPr>
        <w:t xml:space="preserve"> (1000 мкг/л)</w:t>
      </w:r>
      <w:r>
        <w:rPr>
          <w:rStyle w:val="1"/>
          <w:i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>В</w:t>
      </w:r>
      <w:r w:rsidRPr="00447685">
        <w:rPr>
          <w:rStyle w:val="1"/>
          <w:sz w:val="28"/>
          <w:szCs w:val="28"/>
        </w:rPr>
        <w:t xml:space="preserve"> пробирки вместимостью 50 мл помещают 500 мкл раствора внутреннего стандарта </w:t>
      </w:r>
      <w:r w:rsidRPr="00447685">
        <w:rPr>
          <w:rStyle w:val="1"/>
          <w:sz w:val="28"/>
          <w:szCs w:val="28"/>
          <w:lang w:val="en-US"/>
        </w:rPr>
        <w:t>Bi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In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Li</w:t>
      </w:r>
      <w:r w:rsidRPr="00447685">
        <w:rPr>
          <w:rStyle w:val="1"/>
          <w:sz w:val="28"/>
          <w:szCs w:val="28"/>
          <w:vertAlign w:val="superscript"/>
        </w:rPr>
        <w:t>6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Sc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Tb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Y</w:t>
      </w:r>
      <w:r w:rsidRPr="00447685">
        <w:rPr>
          <w:rStyle w:val="1"/>
          <w:sz w:val="28"/>
          <w:szCs w:val="28"/>
        </w:rPr>
        <w:t xml:space="preserve"> (100 мкг/мл), прибавляют 5,0 мл азотной кислоты концентрированной, доводят объем раствора водой для хроматографии до 50 мл и перемешивают.</w:t>
      </w:r>
    </w:p>
    <w:p w:rsidR="00DB4A6E" w:rsidRPr="00447685" w:rsidRDefault="00DB4A6E" w:rsidP="00F22799">
      <w:pPr>
        <w:spacing w:before="240" w:line="360" w:lineRule="auto"/>
        <w:ind w:left="20" w:right="20" w:firstLine="688"/>
        <w:jc w:val="both"/>
        <w:rPr>
          <w:sz w:val="28"/>
          <w:szCs w:val="28"/>
        </w:rPr>
      </w:pPr>
      <w:r w:rsidRPr="0035669E">
        <w:rPr>
          <w:rStyle w:val="50"/>
          <w:rFonts w:eastAsia="Courier New"/>
          <w:iCs w:val="0"/>
          <w:sz w:val="28"/>
          <w:szCs w:val="28"/>
        </w:rPr>
        <w:lastRenderedPageBreak/>
        <w:t>Испытуемый раствор</w:t>
      </w:r>
      <w:r w:rsidRPr="00447685">
        <w:rPr>
          <w:rStyle w:val="50"/>
          <w:rFonts w:eastAsia="Courier New"/>
          <w:i w:val="0"/>
          <w:iCs w:val="0"/>
          <w:sz w:val="28"/>
          <w:szCs w:val="28"/>
        </w:rPr>
        <w:t xml:space="preserve"> и </w:t>
      </w:r>
      <w:r>
        <w:rPr>
          <w:rStyle w:val="50"/>
          <w:rFonts w:eastAsia="Courier New"/>
          <w:i w:val="0"/>
          <w:iCs w:val="0"/>
          <w:sz w:val="28"/>
          <w:szCs w:val="28"/>
        </w:rPr>
        <w:t>контрольный</w:t>
      </w:r>
      <w:r w:rsidRPr="00447685">
        <w:rPr>
          <w:rStyle w:val="50"/>
          <w:rFonts w:eastAsia="Courier New"/>
          <w:i w:val="0"/>
          <w:iCs w:val="0"/>
          <w:sz w:val="28"/>
          <w:szCs w:val="28"/>
        </w:rPr>
        <w:t xml:space="preserve"> раствор для испытуемого образца</w:t>
      </w:r>
      <w:r w:rsidR="00F22799">
        <w:rPr>
          <w:rStyle w:val="50"/>
          <w:rFonts w:eastAsia="Courier New"/>
          <w:i w:val="0"/>
          <w:iCs w:val="0"/>
          <w:sz w:val="28"/>
          <w:szCs w:val="28"/>
        </w:rPr>
        <w:t xml:space="preserve">. </w:t>
      </w:r>
      <w:r w:rsidRPr="00447685">
        <w:rPr>
          <w:rStyle w:val="1"/>
          <w:rFonts w:eastAsia="Courier New"/>
          <w:sz w:val="28"/>
          <w:szCs w:val="28"/>
        </w:rPr>
        <w:t xml:space="preserve">Около 1,0 г (точная навеска) гомогенизированного образца </w:t>
      </w:r>
      <w:r>
        <w:rPr>
          <w:rStyle w:val="1"/>
          <w:rFonts w:eastAsia="Courier New"/>
          <w:sz w:val="28"/>
          <w:szCs w:val="28"/>
        </w:rPr>
        <w:t xml:space="preserve">препарата </w:t>
      </w:r>
      <w:r w:rsidRPr="00447685">
        <w:rPr>
          <w:rStyle w:val="1"/>
          <w:rFonts w:eastAsia="Courier New"/>
          <w:sz w:val="28"/>
          <w:szCs w:val="28"/>
        </w:rPr>
        <w:t xml:space="preserve">в двух </w:t>
      </w:r>
      <w:proofErr w:type="spellStart"/>
      <w:r w:rsidRPr="00447685">
        <w:rPr>
          <w:rStyle w:val="1"/>
          <w:rFonts w:eastAsia="Courier New"/>
          <w:sz w:val="28"/>
          <w:szCs w:val="28"/>
        </w:rPr>
        <w:t>повторностях</w:t>
      </w:r>
      <w:proofErr w:type="spellEnd"/>
      <w:r w:rsidRPr="00447685">
        <w:rPr>
          <w:rStyle w:val="1"/>
          <w:rFonts w:eastAsia="Courier New"/>
          <w:sz w:val="28"/>
          <w:szCs w:val="28"/>
        </w:rPr>
        <w:t xml:space="preserve"> помещают в реакционные сосуды и прибавляют 5,0 мл азотной кислоты концентрированной и 0,5 мл водорода </w:t>
      </w:r>
      <w:proofErr w:type="spellStart"/>
      <w:r w:rsidRPr="00447685">
        <w:rPr>
          <w:rStyle w:val="1"/>
          <w:rFonts w:eastAsia="Courier New"/>
          <w:sz w:val="28"/>
          <w:szCs w:val="28"/>
        </w:rPr>
        <w:t>пероксида</w:t>
      </w:r>
      <w:proofErr w:type="spellEnd"/>
      <w:r w:rsidRPr="00447685">
        <w:rPr>
          <w:rStyle w:val="1"/>
          <w:rFonts w:eastAsia="Courier New"/>
          <w:sz w:val="28"/>
          <w:szCs w:val="28"/>
        </w:rPr>
        <w:t xml:space="preserve">. Для приготовления </w:t>
      </w:r>
      <w:r>
        <w:rPr>
          <w:rStyle w:val="1"/>
          <w:rFonts w:eastAsia="Courier New"/>
          <w:sz w:val="28"/>
          <w:szCs w:val="28"/>
        </w:rPr>
        <w:t xml:space="preserve">контрольного </w:t>
      </w:r>
      <w:r w:rsidRPr="00447685">
        <w:rPr>
          <w:rStyle w:val="1"/>
          <w:rFonts w:eastAsia="Courier New"/>
          <w:sz w:val="28"/>
          <w:szCs w:val="28"/>
        </w:rPr>
        <w:t xml:space="preserve">раствора для испытуемого образца в реакционные сосуды прибавляют 5,0 мл азотной кислоты концентрированной и 0,5 мл водорода </w:t>
      </w:r>
      <w:proofErr w:type="spellStart"/>
      <w:r w:rsidRPr="00447685">
        <w:rPr>
          <w:rStyle w:val="1"/>
          <w:rFonts w:eastAsia="Courier New"/>
          <w:sz w:val="28"/>
          <w:szCs w:val="28"/>
        </w:rPr>
        <w:t>пероксида</w:t>
      </w:r>
      <w:proofErr w:type="spellEnd"/>
      <w:r w:rsidRPr="00447685">
        <w:rPr>
          <w:rStyle w:val="1"/>
          <w:rFonts w:eastAsia="Courier New"/>
          <w:sz w:val="28"/>
          <w:szCs w:val="28"/>
        </w:rPr>
        <w:t>.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Закрытые реакционные сосуды помещают в микроволновую печь и разлагают образец</w:t>
      </w:r>
      <w:r w:rsidR="00D505A6">
        <w:rPr>
          <w:rStyle w:val="1"/>
          <w:sz w:val="28"/>
          <w:szCs w:val="28"/>
        </w:rPr>
        <w:t>, и</w:t>
      </w:r>
      <w:r w:rsidRPr="00447685">
        <w:rPr>
          <w:rStyle w:val="1"/>
          <w:sz w:val="28"/>
          <w:szCs w:val="28"/>
        </w:rPr>
        <w:t>спользуют программу микроволнового разложения указанную ниже или другую соответствующую программу</w:t>
      </w:r>
      <w:r>
        <w:rPr>
          <w:rStyle w:val="1"/>
          <w:sz w:val="28"/>
          <w:szCs w:val="28"/>
        </w:rPr>
        <w:t>.</w:t>
      </w:r>
      <w:r w:rsidRPr="00447685">
        <w:rPr>
          <w:rStyle w:val="1"/>
          <w:sz w:val="28"/>
          <w:szCs w:val="28"/>
        </w:rPr>
        <w:t xml:space="preserve"> После завершения разложения раствор</w:t>
      </w:r>
      <w:r>
        <w:rPr>
          <w:rStyle w:val="1"/>
          <w:sz w:val="28"/>
          <w:szCs w:val="28"/>
        </w:rPr>
        <w:t xml:space="preserve"> </w:t>
      </w:r>
      <w:r w:rsidRPr="00447685">
        <w:rPr>
          <w:rStyle w:val="1"/>
          <w:sz w:val="28"/>
          <w:szCs w:val="28"/>
        </w:rPr>
        <w:t>охлаждают и количественно переносят в пробирки вместимостью 50 мл, доводят объем раствора водой для хроматографии до 50 мл и перемешивают (</w:t>
      </w:r>
      <w:r w:rsidR="008C608B">
        <w:rPr>
          <w:rStyle w:val="1"/>
          <w:sz w:val="28"/>
          <w:szCs w:val="28"/>
        </w:rPr>
        <w:t>испытуемый раствор</w:t>
      </w:r>
      <w:r w:rsidRPr="00447685">
        <w:rPr>
          <w:rStyle w:val="1"/>
          <w:sz w:val="28"/>
          <w:szCs w:val="28"/>
        </w:rPr>
        <w:t xml:space="preserve">). Используют испытуемый раствор и </w:t>
      </w:r>
      <w:r>
        <w:rPr>
          <w:rStyle w:val="1"/>
          <w:sz w:val="28"/>
          <w:szCs w:val="28"/>
        </w:rPr>
        <w:t xml:space="preserve">контрольный </w:t>
      </w:r>
      <w:r w:rsidRPr="00447685">
        <w:rPr>
          <w:rStyle w:val="1"/>
          <w:sz w:val="28"/>
          <w:szCs w:val="28"/>
        </w:rPr>
        <w:t xml:space="preserve"> раствор для испытуемого образца для измерения.</w:t>
      </w:r>
    </w:p>
    <w:p w:rsidR="00DB4A6E" w:rsidRPr="00492184" w:rsidRDefault="00DB4A6E" w:rsidP="00DB4A6E">
      <w:pPr>
        <w:rPr>
          <w:rFonts w:ascii="Times New Roman" w:hAnsi="Times New Roman" w:cs="Times New Roman"/>
          <w:sz w:val="28"/>
          <w:szCs w:val="28"/>
        </w:rPr>
      </w:pPr>
      <w:r w:rsidRPr="00492184">
        <w:rPr>
          <w:rFonts w:ascii="Times New Roman" w:hAnsi="Times New Roman" w:cs="Times New Roman"/>
          <w:sz w:val="28"/>
          <w:szCs w:val="28"/>
        </w:rPr>
        <w:t>Рекомендуемая программа микроволнового разложения: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14"/>
        <w:gridCol w:w="1848"/>
        <w:gridCol w:w="1838"/>
        <w:gridCol w:w="2198"/>
      </w:tblGrid>
      <w:tr w:rsidR="00DB4A6E" w:rsidRPr="00492184" w:rsidTr="00DB4A6E">
        <w:trPr>
          <w:trHeight w:hRule="exact" w:val="34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Стадия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(°С)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Мощность (</w:t>
            </w:r>
            <w:proofErr w:type="gramStart"/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B4A6E" w:rsidRPr="00492184" w:rsidTr="00DB4A6E">
        <w:trPr>
          <w:trHeight w:hRule="exact" w:val="33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нагревание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921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старт</w:t>
            </w:r>
            <w:proofErr w:type="spellEnd"/>
            <w:r w:rsidRPr="00492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 xml:space="preserve"> 240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B4A6E" w:rsidRPr="00492184" w:rsidTr="00DB4A6E">
        <w:trPr>
          <w:trHeight w:hRule="exact" w:val="350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температура выдерживания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DB4A6E" w:rsidRDefault="00DB4A6E" w:rsidP="00DB4A6E">
      <w:pPr>
        <w:rPr>
          <w:sz w:val="2"/>
          <w:szCs w:val="2"/>
        </w:rPr>
      </w:pPr>
    </w:p>
    <w:p w:rsidR="00DB4A6E" w:rsidRPr="00447685" w:rsidRDefault="00DB4A6E" w:rsidP="00DB4A6E">
      <w:pPr>
        <w:pStyle w:val="12"/>
        <w:shd w:val="clear" w:color="auto" w:fill="auto"/>
        <w:spacing w:before="289" w:line="360" w:lineRule="auto"/>
        <w:ind w:left="120" w:right="14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Испытуемый раствор </w:t>
      </w:r>
      <w:r w:rsidR="00402C33">
        <w:rPr>
          <w:rStyle w:val="1"/>
          <w:sz w:val="28"/>
          <w:szCs w:val="28"/>
        </w:rPr>
        <w:t xml:space="preserve">используют </w:t>
      </w:r>
      <w:proofErr w:type="gramStart"/>
      <w:r w:rsidR="00402C33">
        <w:rPr>
          <w:rStyle w:val="1"/>
          <w:sz w:val="28"/>
          <w:szCs w:val="28"/>
        </w:rPr>
        <w:t>свежеприготовленным</w:t>
      </w:r>
      <w:proofErr w:type="gramEnd"/>
      <w:r w:rsidR="00402C33">
        <w:rPr>
          <w:rStyle w:val="1"/>
          <w:sz w:val="28"/>
          <w:szCs w:val="28"/>
        </w:rPr>
        <w:t>.</w:t>
      </w:r>
    </w:p>
    <w:p w:rsidR="00DB4A6E" w:rsidRPr="00EA32BF" w:rsidRDefault="00DB4A6E" w:rsidP="00DB4A6E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EA32BF">
        <w:rPr>
          <w:rStyle w:val="50"/>
          <w:rFonts w:eastAsia="Courier New"/>
          <w:iCs w:val="0"/>
          <w:sz w:val="28"/>
          <w:szCs w:val="28"/>
        </w:rPr>
        <w:t>Основной стандартный раствор кобальта (1,0 мг/л)</w:t>
      </w:r>
      <w:r>
        <w:rPr>
          <w:rStyle w:val="50"/>
          <w:rFonts w:eastAsia="Courier New"/>
          <w:iCs w:val="0"/>
          <w:sz w:val="28"/>
          <w:szCs w:val="28"/>
        </w:rPr>
        <w:t>.</w:t>
      </w:r>
    </w:p>
    <w:p w:rsidR="00DB4A6E" w:rsidRDefault="00F22799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="00DB4A6E" w:rsidRPr="00447685">
        <w:rPr>
          <w:rStyle w:val="1"/>
          <w:sz w:val="28"/>
          <w:szCs w:val="28"/>
        </w:rPr>
        <w:t xml:space="preserve"> пробирки вместимостью 50 мл </w:t>
      </w:r>
      <w:r>
        <w:rPr>
          <w:rStyle w:val="1"/>
          <w:sz w:val="28"/>
          <w:szCs w:val="28"/>
        </w:rPr>
        <w:t>п</w:t>
      </w:r>
      <w:r w:rsidRPr="00447685">
        <w:rPr>
          <w:rStyle w:val="1"/>
          <w:sz w:val="28"/>
          <w:szCs w:val="28"/>
        </w:rPr>
        <w:t xml:space="preserve">омещают </w:t>
      </w:r>
      <w:r w:rsidR="00DB4A6E" w:rsidRPr="00447685">
        <w:rPr>
          <w:rStyle w:val="1"/>
          <w:sz w:val="28"/>
          <w:szCs w:val="28"/>
        </w:rPr>
        <w:t xml:space="preserve">50 мкл стандартного раствора кобальта (1000 мг/л) и 5,0 мл азотной кислоты концентрированной, доводят объем раствора водой для хроматографии до 50 мл и перемешивают. 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447685">
        <w:rPr>
          <w:rStyle w:val="a9"/>
          <w:sz w:val="28"/>
          <w:szCs w:val="28"/>
        </w:rPr>
        <w:t>Основной стандартный раствор кобальта (10 мкг/л)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447685">
        <w:rPr>
          <w:rStyle w:val="1"/>
          <w:sz w:val="28"/>
          <w:szCs w:val="28"/>
        </w:rPr>
        <w:t xml:space="preserve"> пробирки вместимостью 50 мл</w:t>
      </w:r>
      <w:r>
        <w:rPr>
          <w:rStyle w:val="1"/>
          <w:sz w:val="28"/>
          <w:szCs w:val="28"/>
        </w:rPr>
        <w:t xml:space="preserve"> п</w:t>
      </w:r>
      <w:r w:rsidRPr="00447685">
        <w:rPr>
          <w:rStyle w:val="1"/>
          <w:sz w:val="28"/>
          <w:szCs w:val="28"/>
        </w:rPr>
        <w:t xml:space="preserve">омещают 500 мкл </w:t>
      </w:r>
      <w:r w:rsidR="006D1E3D" w:rsidRPr="000C501B">
        <w:rPr>
          <w:rStyle w:val="1"/>
          <w:sz w:val="28"/>
          <w:szCs w:val="28"/>
        </w:rPr>
        <w:t>о</w:t>
      </w:r>
      <w:r w:rsidR="006D1E3D" w:rsidRPr="000C501B">
        <w:rPr>
          <w:rStyle w:val="50"/>
          <w:rFonts w:eastAsia="Courier New"/>
          <w:i w:val="0"/>
          <w:iCs w:val="0"/>
          <w:sz w:val="28"/>
          <w:szCs w:val="28"/>
        </w:rPr>
        <w:t>сновного стандартного раствора кобальта (1,0 мг/л)</w:t>
      </w:r>
      <w:r w:rsidRPr="00447685">
        <w:rPr>
          <w:rStyle w:val="1"/>
          <w:sz w:val="28"/>
          <w:szCs w:val="28"/>
        </w:rPr>
        <w:t xml:space="preserve"> и 5,0 мл азотной кислоты концентрированной</w:t>
      </w:r>
      <w:r>
        <w:rPr>
          <w:rStyle w:val="1"/>
          <w:sz w:val="28"/>
          <w:szCs w:val="28"/>
        </w:rPr>
        <w:t>,</w:t>
      </w:r>
      <w:r w:rsidRPr="00447685">
        <w:rPr>
          <w:rStyle w:val="1"/>
          <w:sz w:val="28"/>
          <w:szCs w:val="28"/>
        </w:rPr>
        <w:t xml:space="preserve"> доводят объем раствора водой для хроматографии до 50 мл и перемешивают.</w:t>
      </w:r>
    </w:p>
    <w:p w:rsidR="00DB4A6E" w:rsidRPr="00447685" w:rsidRDefault="00DB4A6E" w:rsidP="00DB4A6E">
      <w:pPr>
        <w:spacing w:line="360" w:lineRule="auto"/>
        <w:ind w:left="20" w:firstLine="688"/>
        <w:jc w:val="both"/>
        <w:rPr>
          <w:sz w:val="28"/>
          <w:szCs w:val="28"/>
        </w:rPr>
      </w:pPr>
      <w:r w:rsidRPr="00A60F73">
        <w:rPr>
          <w:rStyle w:val="50"/>
          <w:rFonts w:eastAsia="Courier New"/>
          <w:iCs w:val="0"/>
          <w:sz w:val="28"/>
          <w:szCs w:val="28"/>
        </w:rPr>
        <w:t>Контрольный раствор.</w:t>
      </w:r>
      <w:r>
        <w:rPr>
          <w:rStyle w:val="50"/>
          <w:rFonts w:eastAsia="Courier New"/>
          <w:iCs w:val="0"/>
          <w:sz w:val="28"/>
          <w:szCs w:val="28"/>
        </w:rPr>
        <w:t xml:space="preserve"> </w:t>
      </w:r>
      <w:r>
        <w:rPr>
          <w:rStyle w:val="1"/>
          <w:rFonts w:eastAsia="Courier New"/>
          <w:sz w:val="28"/>
          <w:szCs w:val="28"/>
        </w:rPr>
        <w:t>В</w:t>
      </w:r>
      <w:r w:rsidRPr="00447685">
        <w:rPr>
          <w:rStyle w:val="1"/>
          <w:rFonts w:eastAsia="Courier New"/>
          <w:sz w:val="28"/>
          <w:szCs w:val="28"/>
        </w:rPr>
        <w:t xml:space="preserve"> пробирки вместимостью 50 мл</w:t>
      </w:r>
      <w:r>
        <w:rPr>
          <w:rStyle w:val="1"/>
          <w:rFonts w:eastAsia="Courier New"/>
          <w:sz w:val="28"/>
          <w:szCs w:val="28"/>
        </w:rPr>
        <w:t xml:space="preserve">, </w:t>
      </w:r>
      <w:proofErr w:type="gramStart"/>
      <w:r>
        <w:rPr>
          <w:rStyle w:val="1"/>
          <w:rFonts w:eastAsia="Courier New"/>
          <w:sz w:val="28"/>
          <w:szCs w:val="28"/>
        </w:rPr>
        <w:t>п</w:t>
      </w:r>
      <w:r w:rsidRPr="00447685">
        <w:rPr>
          <w:rStyle w:val="1"/>
          <w:rFonts w:eastAsia="Courier New"/>
          <w:sz w:val="28"/>
          <w:szCs w:val="28"/>
        </w:rPr>
        <w:t xml:space="preserve">омещают </w:t>
      </w:r>
      <w:r>
        <w:rPr>
          <w:rStyle w:val="1"/>
          <w:rFonts w:eastAsia="Courier New"/>
          <w:sz w:val="28"/>
          <w:szCs w:val="28"/>
        </w:rPr>
        <w:t xml:space="preserve">1,0 </w:t>
      </w:r>
      <w:r w:rsidRPr="00447685">
        <w:rPr>
          <w:rStyle w:val="1"/>
          <w:rFonts w:eastAsia="Courier New"/>
          <w:sz w:val="28"/>
          <w:szCs w:val="28"/>
        </w:rPr>
        <w:t>мл азотной кислоты концентрированной доводят</w:t>
      </w:r>
      <w:proofErr w:type="gramEnd"/>
      <w:r w:rsidRPr="00447685">
        <w:rPr>
          <w:rStyle w:val="1"/>
          <w:rFonts w:eastAsia="Courier New"/>
          <w:sz w:val="28"/>
          <w:szCs w:val="28"/>
        </w:rPr>
        <w:t xml:space="preserve"> объем раствора водой </w:t>
      </w:r>
      <w:r w:rsidRPr="00447685">
        <w:rPr>
          <w:rStyle w:val="1"/>
          <w:rFonts w:eastAsia="Courier New"/>
          <w:sz w:val="28"/>
          <w:szCs w:val="28"/>
        </w:rPr>
        <w:lastRenderedPageBreak/>
        <w:t>для хроматографии до 50 мл и перемешивают.</w:t>
      </w:r>
    </w:p>
    <w:p w:rsidR="0091060D" w:rsidRDefault="0091060D" w:rsidP="00DB4A6E">
      <w:pPr>
        <w:spacing w:line="360" w:lineRule="auto"/>
        <w:ind w:left="20" w:firstLine="688"/>
        <w:jc w:val="both"/>
        <w:rPr>
          <w:rStyle w:val="50"/>
          <w:rFonts w:eastAsia="Courier New"/>
          <w:iCs w:val="0"/>
          <w:sz w:val="28"/>
          <w:szCs w:val="28"/>
        </w:rPr>
      </w:pPr>
      <w:r>
        <w:rPr>
          <w:rStyle w:val="50"/>
          <w:rFonts w:eastAsia="Courier New"/>
          <w:iCs w:val="0"/>
          <w:sz w:val="28"/>
          <w:szCs w:val="28"/>
        </w:rPr>
        <w:t xml:space="preserve">Калибровочные растворы </w:t>
      </w:r>
      <w:r w:rsidRPr="00CB2A22">
        <w:rPr>
          <w:rStyle w:val="50"/>
          <w:rFonts w:eastAsia="Courier New"/>
          <w:iCs w:val="0"/>
          <w:sz w:val="28"/>
          <w:szCs w:val="28"/>
        </w:rPr>
        <w:t>кобальта</w:t>
      </w:r>
    </w:p>
    <w:p w:rsidR="005B0BF7" w:rsidRDefault="00DB4A6E" w:rsidP="005B0BF7">
      <w:pPr>
        <w:spacing w:line="360" w:lineRule="auto"/>
        <w:ind w:firstLine="708"/>
        <w:jc w:val="both"/>
        <w:rPr>
          <w:rStyle w:val="50"/>
          <w:rFonts w:eastAsia="Courier New"/>
          <w:iCs w:val="0"/>
          <w:sz w:val="28"/>
          <w:szCs w:val="28"/>
        </w:rPr>
      </w:pPr>
      <w:proofErr w:type="gramStart"/>
      <w:r>
        <w:rPr>
          <w:rStyle w:val="1"/>
          <w:rFonts w:eastAsia="Courier New"/>
          <w:sz w:val="28"/>
          <w:szCs w:val="28"/>
        </w:rPr>
        <w:t>В</w:t>
      </w:r>
      <w:r w:rsidRPr="00447685">
        <w:rPr>
          <w:rStyle w:val="1"/>
          <w:rFonts w:eastAsia="Courier New"/>
          <w:sz w:val="28"/>
          <w:szCs w:val="28"/>
        </w:rPr>
        <w:t xml:space="preserve"> пробирки вместимостью 50 мл</w:t>
      </w:r>
      <w:r>
        <w:rPr>
          <w:rStyle w:val="1"/>
          <w:rFonts w:eastAsia="Courier New"/>
          <w:sz w:val="28"/>
          <w:szCs w:val="28"/>
        </w:rPr>
        <w:t>, п</w:t>
      </w:r>
      <w:r w:rsidRPr="00447685">
        <w:rPr>
          <w:rStyle w:val="1"/>
          <w:rFonts w:eastAsia="Courier New"/>
          <w:sz w:val="28"/>
          <w:szCs w:val="28"/>
        </w:rPr>
        <w:t xml:space="preserve">омещают </w:t>
      </w:r>
      <w:r w:rsidR="00F60A5E" w:rsidRPr="008333CA">
        <w:rPr>
          <w:rFonts w:ascii="Times New Roman" w:hAnsi="Times New Roman" w:cs="Times New Roman"/>
          <w:sz w:val="28"/>
          <w:szCs w:val="28"/>
        </w:rPr>
        <w:t xml:space="preserve">стандартный раствор </w:t>
      </w:r>
      <w:r w:rsidR="00F60A5E" w:rsidRPr="00F60A5E">
        <w:rPr>
          <w:rStyle w:val="a9"/>
          <w:rFonts w:eastAsia="Courier New"/>
          <w:i w:val="0"/>
          <w:sz w:val="28"/>
          <w:szCs w:val="28"/>
        </w:rPr>
        <w:t>кобальта (10 мкг/л)</w:t>
      </w:r>
      <w:r w:rsidR="00F60A5E">
        <w:rPr>
          <w:rStyle w:val="a9"/>
          <w:rFonts w:eastAsia="Courier New"/>
          <w:i w:val="0"/>
          <w:sz w:val="28"/>
          <w:szCs w:val="28"/>
        </w:rPr>
        <w:t xml:space="preserve"> </w:t>
      </w:r>
      <w:r w:rsidR="00F60A5E" w:rsidRPr="008333CA">
        <w:rPr>
          <w:rFonts w:ascii="Times New Roman" w:hAnsi="Times New Roman" w:cs="Times New Roman"/>
          <w:sz w:val="28"/>
          <w:szCs w:val="28"/>
        </w:rPr>
        <w:t xml:space="preserve">в количествах: </w:t>
      </w:r>
      <w:r w:rsidR="00F60A5E" w:rsidRPr="00447685">
        <w:rPr>
          <w:rStyle w:val="1"/>
          <w:rFonts w:eastAsia="Courier New"/>
          <w:sz w:val="28"/>
          <w:szCs w:val="28"/>
        </w:rPr>
        <w:t xml:space="preserve"> </w:t>
      </w:r>
      <w:r w:rsidRPr="00447685">
        <w:rPr>
          <w:rStyle w:val="1"/>
          <w:rFonts w:eastAsia="Courier New"/>
          <w:sz w:val="28"/>
          <w:szCs w:val="28"/>
        </w:rPr>
        <w:t>500 мкл</w:t>
      </w:r>
      <w:r w:rsidR="00F60A5E">
        <w:rPr>
          <w:rStyle w:val="1"/>
          <w:rFonts w:eastAsia="Courier New"/>
          <w:sz w:val="28"/>
          <w:szCs w:val="28"/>
        </w:rPr>
        <w:t>; 800 мкл и 1250 мкл</w:t>
      </w:r>
      <w:r w:rsidR="00D71843">
        <w:rPr>
          <w:rStyle w:val="1"/>
          <w:rFonts w:eastAsia="Courier New"/>
          <w:sz w:val="28"/>
          <w:szCs w:val="28"/>
        </w:rPr>
        <w:t>,</w:t>
      </w:r>
      <w:r w:rsidRPr="00447685">
        <w:rPr>
          <w:rStyle w:val="1"/>
          <w:rFonts w:eastAsia="Courier New"/>
          <w:sz w:val="28"/>
          <w:szCs w:val="28"/>
        </w:rPr>
        <w:t xml:space="preserve"> азотной кислоты концентрированной</w:t>
      </w:r>
      <w:r w:rsidR="00F60A5E">
        <w:rPr>
          <w:rStyle w:val="1"/>
          <w:rFonts w:eastAsia="Courier New"/>
          <w:sz w:val="28"/>
          <w:szCs w:val="28"/>
        </w:rPr>
        <w:t>,</w:t>
      </w:r>
      <w:r w:rsidRPr="00447685">
        <w:rPr>
          <w:rStyle w:val="1"/>
          <w:rFonts w:eastAsia="Courier New"/>
          <w:sz w:val="28"/>
          <w:szCs w:val="28"/>
        </w:rPr>
        <w:t xml:space="preserve"> доводят объем раствора водой для хроматографии до 50 мл и перемешивают</w:t>
      </w:r>
      <w:r w:rsidR="00F60A5E" w:rsidRPr="00F60A5E">
        <w:rPr>
          <w:rFonts w:ascii="Times New Roman" w:hAnsi="Times New Roman" w:cs="Times New Roman"/>
          <w:sz w:val="28"/>
          <w:szCs w:val="28"/>
        </w:rPr>
        <w:t xml:space="preserve"> </w:t>
      </w:r>
      <w:r w:rsidR="00F60A5E" w:rsidRPr="008333CA">
        <w:rPr>
          <w:rFonts w:ascii="Times New Roman" w:hAnsi="Times New Roman" w:cs="Times New Roman"/>
          <w:sz w:val="28"/>
          <w:szCs w:val="28"/>
        </w:rPr>
        <w:t xml:space="preserve">(получают растворы с содержанием </w:t>
      </w:r>
      <w:r w:rsidR="00F60A5E">
        <w:rPr>
          <w:rFonts w:ascii="Times New Roman" w:hAnsi="Times New Roman" w:cs="Times New Roman"/>
          <w:sz w:val="28"/>
          <w:szCs w:val="28"/>
        </w:rPr>
        <w:t>кобальта</w:t>
      </w:r>
      <w:r w:rsidR="00F60A5E" w:rsidRPr="00F60A5E">
        <w:rPr>
          <w:rStyle w:val="a9"/>
          <w:rFonts w:eastAsia="Courier New"/>
          <w:iCs w:val="0"/>
          <w:sz w:val="28"/>
          <w:szCs w:val="28"/>
        </w:rPr>
        <w:t xml:space="preserve"> </w:t>
      </w:r>
      <w:r w:rsidR="00F60A5E" w:rsidRPr="008333CA">
        <w:rPr>
          <w:rFonts w:ascii="Times New Roman" w:hAnsi="Times New Roman" w:cs="Times New Roman"/>
          <w:sz w:val="28"/>
          <w:szCs w:val="28"/>
        </w:rPr>
        <w:t>соответственно</w:t>
      </w:r>
      <w:r w:rsidR="00F60A5E" w:rsidRPr="00CB2A22">
        <w:rPr>
          <w:rStyle w:val="50"/>
          <w:rFonts w:eastAsia="Courier New"/>
          <w:iCs w:val="0"/>
          <w:sz w:val="28"/>
          <w:szCs w:val="28"/>
        </w:rPr>
        <w:t xml:space="preserve"> 0,1 мкг/л</w:t>
      </w:r>
      <w:r w:rsidR="00F60A5E">
        <w:rPr>
          <w:rStyle w:val="50"/>
          <w:rFonts w:eastAsia="Courier New"/>
          <w:iCs w:val="0"/>
          <w:sz w:val="28"/>
          <w:szCs w:val="28"/>
        </w:rPr>
        <w:t>;</w:t>
      </w:r>
      <w:r w:rsidR="00F60A5E" w:rsidRPr="00F60A5E">
        <w:rPr>
          <w:rStyle w:val="a9"/>
          <w:rFonts w:eastAsia="Courier New"/>
          <w:iCs w:val="0"/>
          <w:sz w:val="28"/>
          <w:szCs w:val="28"/>
        </w:rPr>
        <w:t xml:space="preserve"> </w:t>
      </w:r>
      <w:r w:rsidR="00F60A5E" w:rsidRPr="005850E0">
        <w:rPr>
          <w:rStyle w:val="50"/>
          <w:rFonts w:eastAsia="Courier New"/>
          <w:iCs w:val="0"/>
          <w:sz w:val="28"/>
          <w:szCs w:val="28"/>
        </w:rPr>
        <w:t>0,16 мкг/л</w:t>
      </w:r>
      <w:r w:rsidR="00F60A5E">
        <w:rPr>
          <w:rStyle w:val="50"/>
          <w:rFonts w:eastAsia="Courier New"/>
          <w:iCs w:val="0"/>
          <w:sz w:val="28"/>
          <w:szCs w:val="28"/>
        </w:rPr>
        <w:t xml:space="preserve">; и </w:t>
      </w:r>
      <w:r w:rsidR="00F60A5E" w:rsidRPr="005850E0">
        <w:rPr>
          <w:rStyle w:val="50"/>
          <w:rFonts w:eastAsia="Courier New"/>
          <w:iCs w:val="0"/>
          <w:sz w:val="28"/>
          <w:szCs w:val="28"/>
        </w:rPr>
        <w:t>0,25 мкг/л</w:t>
      </w:r>
      <w:r w:rsidR="005B0BF7">
        <w:rPr>
          <w:rStyle w:val="50"/>
          <w:rFonts w:eastAsia="Courier New"/>
          <w:iCs w:val="0"/>
          <w:sz w:val="28"/>
          <w:szCs w:val="28"/>
        </w:rPr>
        <w:t>.</w:t>
      </w:r>
      <w:proofErr w:type="gramEnd"/>
    </w:p>
    <w:p w:rsidR="00DB4A6E" w:rsidRPr="00447685" w:rsidRDefault="00DB4A6E" w:rsidP="00DB4A6E">
      <w:pPr>
        <w:spacing w:line="360" w:lineRule="auto"/>
        <w:ind w:lef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5850E0">
        <w:rPr>
          <w:rStyle w:val="50"/>
          <w:rFonts w:eastAsia="Courier New"/>
          <w:iCs w:val="0"/>
          <w:sz w:val="28"/>
          <w:szCs w:val="28"/>
        </w:rPr>
        <w:t>Контрольный стандартный раствор кобальта (0,16 мкг/л)</w:t>
      </w:r>
      <w:r>
        <w:rPr>
          <w:rStyle w:val="50"/>
          <w:rFonts w:eastAsia="Courier New"/>
          <w:iCs w:val="0"/>
          <w:sz w:val="28"/>
          <w:szCs w:val="28"/>
        </w:rPr>
        <w:t>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447685">
        <w:rPr>
          <w:rStyle w:val="1"/>
          <w:sz w:val="28"/>
          <w:szCs w:val="28"/>
        </w:rPr>
        <w:t xml:space="preserve"> пробирки вместимостью 50 мл помещают 50 мкл стандартного раствор кобальта (1000 мг/л) и 5,0 мл азотной кислоты концентрированной, доводят объем раствора водой для хроматографии до 50 мл и перемешивают (</w:t>
      </w:r>
      <w:r>
        <w:rPr>
          <w:rStyle w:val="1"/>
          <w:sz w:val="28"/>
          <w:szCs w:val="28"/>
        </w:rPr>
        <w:t>КР</w:t>
      </w:r>
      <w:r w:rsidRPr="00447685">
        <w:rPr>
          <w:rStyle w:val="1"/>
          <w:sz w:val="28"/>
          <w:szCs w:val="28"/>
        </w:rPr>
        <w:t xml:space="preserve">-1). 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447685">
        <w:rPr>
          <w:rStyle w:val="1"/>
          <w:sz w:val="28"/>
          <w:szCs w:val="28"/>
        </w:rPr>
        <w:t xml:space="preserve"> пробирки вместимостью 50 мл помещают 500 мкл раствора </w:t>
      </w:r>
      <w:r>
        <w:rPr>
          <w:rStyle w:val="1"/>
          <w:sz w:val="28"/>
          <w:szCs w:val="28"/>
        </w:rPr>
        <w:t>КР</w:t>
      </w:r>
      <w:r w:rsidRPr="00447685">
        <w:rPr>
          <w:rStyle w:val="1"/>
          <w:sz w:val="28"/>
          <w:szCs w:val="28"/>
        </w:rPr>
        <w:t>-1 и 5,0 мл азотной кислоты концентрированной, доводят объем раствора водой для хроматографии до 50 мл и перемешивают (</w:t>
      </w:r>
      <w:r>
        <w:rPr>
          <w:rStyle w:val="1"/>
          <w:sz w:val="28"/>
          <w:szCs w:val="28"/>
        </w:rPr>
        <w:t>КР</w:t>
      </w:r>
      <w:r w:rsidRPr="00447685">
        <w:rPr>
          <w:rStyle w:val="1"/>
          <w:sz w:val="28"/>
          <w:szCs w:val="28"/>
        </w:rPr>
        <w:t xml:space="preserve">-2). 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rStyle w:val="50"/>
          <w:rFonts w:eastAsia="Courier New"/>
          <w:i w:val="0"/>
          <w:iCs w:val="0"/>
          <w:sz w:val="28"/>
          <w:szCs w:val="28"/>
        </w:rPr>
      </w:pPr>
      <w:r>
        <w:rPr>
          <w:rStyle w:val="1"/>
          <w:sz w:val="28"/>
          <w:szCs w:val="28"/>
        </w:rPr>
        <w:t>В</w:t>
      </w:r>
      <w:r w:rsidRPr="00447685">
        <w:rPr>
          <w:rStyle w:val="1"/>
          <w:sz w:val="28"/>
          <w:szCs w:val="28"/>
        </w:rPr>
        <w:t xml:space="preserve"> пробирки вместимостью 50 мл помещают 800 мкл раствора </w:t>
      </w:r>
      <w:r>
        <w:rPr>
          <w:rStyle w:val="1"/>
          <w:sz w:val="28"/>
          <w:szCs w:val="28"/>
        </w:rPr>
        <w:t>КР</w:t>
      </w:r>
      <w:r w:rsidRPr="00447685">
        <w:rPr>
          <w:rStyle w:val="1"/>
          <w:sz w:val="28"/>
          <w:szCs w:val="28"/>
        </w:rPr>
        <w:t>-2 и 5,0 мл азотной кислоты концентрированной, доводят объем раствора водой для хроматографии до 50 мл и перемешивают</w:t>
      </w:r>
      <w:r w:rsidR="004F68C3">
        <w:rPr>
          <w:rStyle w:val="1"/>
          <w:sz w:val="28"/>
          <w:szCs w:val="28"/>
        </w:rPr>
        <w:t>. Получают к</w:t>
      </w:r>
      <w:r w:rsidR="004F68C3" w:rsidRPr="004F68C3">
        <w:rPr>
          <w:rStyle w:val="50"/>
          <w:rFonts w:eastAsia="Courier New"/>
          <w:i w:val="0"/>
          <w:iCs w:val="0"/>
          <w:sz w:val="28"/>
          <w:szCs w:val="28"/>
        </w:rPr>
        <w:t>онтрольный стандартный раствор кобальта (0,16 мкг/л)</w:t>
      </w:r>
      <w:r w:rsidR="004F68C3">
        <w:rPr>
          <w:rStyle w:val="50"/>
          <w:rFonts w:eastAsia="Courier New"/>
          <w:i w:val="0"/>
          <w:iCs w:val="0"/>
          <w:sz w:val="28"/>
          <w:szCs w:val="28"/>
        </w:rPr>
        <w:t>.</w:t>
      </w:r>
    </w:p>
    <w:p w:rsidR="004F68C3" w:rsidRPr="009821AD" w:rsidRDefault="004F68C3" w:rsidP="004F68C3">
      <w:pPr>
        <w:pStyle w:val="12"/>
        <w:shd w:val="clear" w:color="auto" w:fill="auto"/>
        <w:spacing w:line="360" w:lineRule="auto"/>
        <w:ind w:left="380" w:hanging="360"/>
        <w:rPr>
          <w:i/>
          <w:sz w:val="28"/>
          <w:szCs w:val="28"/>
        </w:rPr>
      </w:pPr>
      <w:r w:rsidRPr="009821AD">
        <w:rPr>
          <w:rStyle w:val="56"/>
          <w:rFonts w:eastAsia="Corbel"/>
          <w:i/>
          <w:sz w:val="28"/>
          <w:szCs w:val="28"/>
          <w:u w:val="none"/>
        </w:rPr>
        <w:t>Рекомендуемые параметры (для</w:t>
      </w:r>
      <w:r>
        <w:rPr>
          <w:rStyle w:val="56"/>
          <w:rFonts w:eastAsia="Corbel"/>
          <w:i/>
          <w:sz w:val="28"/>
          <w:szCs w:val="28"/>
          <w:u w:val="none"/>
        </w:rPr>
        <w:t xml:space="preserve"> масс-спектрометра</w:t>
      </w:r>
      <w:r w:rsidRPr="009821AD">
        <w:rPr>
          <w:rStyle w:val="56"/>
          <w:rFonts w:eastAsia="Corbel"/>
          <w:i/>
          <w:sz w:val="28"/>
          <w:szCs w:val="28"/>
          <w:u w:val="none"/>
        </w:rPr>
        <w:t>):</w:t>
      </w:r>
    </w:p>
    <w:p w:rsidR="004F68C3" w:rsidRPr="00447685" w:rsidRDefault="004F68C3" w:rsidP="004F68C3">
      <w:pPr>
        <w:pStyle w:val="12"/>
        <w:shd w:val="clear" w:color="auto" w:fill="auto"/>
        <w:tabs>
          <w:tab w:val="left" w:pos="4222"/>
        </w:tabs>
        <w:spacing w:before="120" w:line="276" w:lineRule="auto"/>
        <w:ind w:left="380" w:hanging="36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Мощность:</w:t>
      </w:r>
      <w:r w:rsidRPr="00447685">
        <w:rPr>
          <w:rStyle w:val="1"/>
          <w:sz w:val="28"/>
          <w:szCs w:val="28"/>
        </w:rPr>
        <w:tab/>
        <w:t>1600 Вт</w:t>
      </w:r>
    </w:p>
    <w:p w:rsidR="004F68C3" w:rsidRPr="00447685" w:rsidRDefault="004F68C3" w:rsidP="004F68C3">
      <w:pPr>
        <w:pStyle w:val="12"/>
        <w:shd w:val="clear" w:color="auto" w:fill="auto"/>
        <w:tabs>
          <w:tab w:val="left" w:pos="4222"/>
        </w:tabs>
        <w:spacing w:before="120" w:line="276" w:lineRule="auto"/>
        <w:ind w:left="380" w:hanging="36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Поток распылителя:</w:t>
      </w:r>
      <w:r w:rsidRPr="00447685">
        <w:rPr>
          <w:rStyle w:val="1"/>
          <w:sz w:val="28"/>
          <w:szCs w:val="28"/>
        </w:rPr>
        <w:tab/>
        <w:t>1,05 л/мин</w:t>
      </w:r>
    </w:p>
    <w:p w:rsidR="004F68C3" w:rsidRPr="00447685" w:rsidRDefault="004F68C3" w:rsidP="004F68C3">
      <w:pPr>
        <w:pStyle w:val="12"/>
        <w:shd w:val="clear" w:color="auto" w:fill="auto"/>
        <w:tabs>
          <w:tab w:val="left" w:pos="4222"/>
        </w:tabs>
        <w:spacing w:before="120" w:line="276" w:lineRule="auto"/>
        <w:ind w:left="380" w:hanging="36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Перистальтический насос:</w:t>
      </w:r>
      <w:r w:rsidRPr="00447685">
        <w:rPr>
          <w:rStyle w:val="1"/>
          <w:sz w:val="28"/>
          <w:szCs w:val="28"/>
        </w:rPr>
        <w:tab/>
        <w:t xml:space="preserve">0,1 </w:t>
      </w:r>
      <w:proofErr w:type="gramStart"/>
      <w:r w:rsidRPr="00447685">
        <w:rPr>
          <w:rStyle w:val="1"/>
          <w:sz w:val="28"/>
          <w:szCs w:val="28"/>
        </w:rPr>
        <w:t>об</w:t>
      </w:r>
      <w:proofErr w:type="gramEnd"/>
      <w:r w:rsidRPr="00447685">
        <w:rPr>
          <w:rStyle w:val="1"/>
          <w:sz w:val="28"/>
          <w:szCs w:val="28"/>
        </w:rPr>
        <w:t>/сек</w:t>
      </w:r>
    </w:p>
    <w:p w:rsidR="004F68C3" w:rsidRPr="00447685" w:rsidRDefault="004F68C3" w:rsidP="004F68C3">
      <w:pPr>
        <w:pStyle w:val="12"/>
        <w:shd w:val="clear" w:color="auto" w:fill="auto"/>
        <w:tabs>
          <w:tab w:val="left" w:pos="4222"/>
          <w:tab w:val="left" w:pos="6366"/>
        </w:tabs>
        <w:spacing w:before="120" w:line="276" w:lineRule="auto"/>
        <w:ind w:left="4220" w:hanging="420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Распылитель:</w:t>
      </w:r>
      <w:r w:rsidRPr="00447685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ab/>
      </w:r>
      <w:r w:rsidRPr="00447685">
        <w:rPr>
          <w:rStyle w:val="1"/>
          <w:sz w:val="28"/>
          <w:szCs w:val="28"/>
        </w:rPr>
        <w:t>концентрический</w:t>
      </w:r>
      <w:r>
        <w:rPr>
          <w:rStyle w:val="1"/>
          <w:sz w:val="28"/>
          <w:szCs w:val="28"/>
        </w:rPr>
        <w:t xml:space="preserve"> </w:t>
      </w:r>
      <w:r w:rsidRPr="00447685">
        <w:rPr>
          <w:rStyle w:val="1"/>
          <w:sz w:val="28"/>
          <w:szCs w:val="28"/>
        </w:rPr>
        <w:t xml:space="preserve">стеклянный </w:t>
      </w:r>
      <w:proofErr w:type="spellStart"/>
      <w:r>
        <w:rPr>
          <w:rStyle w:val="1"/>
          <w:sz w:val="28"/>
          <w:szCs w:val="28"/>
        </w:rPr>
        <w:t>микропотоковый</w:t>
      </w:r>
      <w:proofErr w:type="spellEnd"/>
      <w:r>
        <w:rPr>
          <w:rStyle w:val="1"/>
          <w:sz w:val="28"/>
          <w:szCs w:val="28"/>
        </w:rPr>
        <w:t xml:space="preserve"> распылитель </w:t>
      </w:r>
    </w:p>
    <w:p w:rsidR="004F68C3" w:rsidRPr="00447685" w:rsidRDefault="004F68C3" w:rsidP="004F68C3">
      <w:pPr>
        <w:pStyle w:val="12"/>
        <w:shd w:val="clear" w:color="auto" w:fill="auto"/>
        <w:tabs>
          <w:tab w:val="left" w:pos="4222"/>
          <w:tab w:val="left" w:pos="6366"/>
        </w:tabs>
        <w:spacing w:before="120" w:line="276" w:lineRule="auto"/>
        <w:ind w:left="380" w:hanging="360"/>
        <w:rPr>
          <w:rStyle w:val="1"/>
          <w:sz w:val="28"/>
          <w:szCs w:val="28"/>
        </w:rPr>
      </w:pPr>
      <w:r w:rsidRPr="00447685">
        <w:rPr>
          <w:rStyle w:val="1"/>
          <w:sz w:val="28"/>
          <w:szCs w:val="28"/>
        </w:rPr>
        <w:t>Распылительная камера:</w:t>
      </w:r>
      <w:r w:rsidRPr="00447685">
        <w:rPr>
          <w:rStyle w:val="1"/>
          <w:sz w:val="28"/>
          <w:szCs w:val="28"/>
        </w:rPr>
        <w:tab/>
        <w:t>кварцевое стекло,</w:t>
      </w:r>
      <w:r w:rsidRPr="00447685">
        <w:rPr>
          <w:rStyle w:val="1"/>
          <w:sz w:val="28"/>
          <w:szCs w:val="28"/>
        </w:rPr>
        <w:tab/>
      </w:r>
      <w:r>
        <w:rPr>
          <w:rStyle w:val="1"/>
          <w:sz w:val="28"/>
          <w:szCs w:val="28"/>
        </w:rPr>
        <w:t xml:space="preserve"> </w:t>
      </w:r>
      <w:r w:rsidRPr="00447685">
        <w:rPr>
          <w:rStyle w:val="1"/>
          <w:sz w:val="28"/>
          <w:szCs w:val="28"/>
        </w:rPr>
        <w:t>двух</w:t>
      </w:r>
      <w:r>
        <w:rPr>
          <w:rStyle w:val="1"/>
          <w:sz w:val="28"/>
          <w:szCs w:val="28"/>
        </w:rPr>
        <w:t>ходовая</w:t>
      </w:r>
      <w:r w:rsidRPr="00447685">
        <w:rPr>
          <w:rStyle w:val="1"/>
          <w:sz w:val="28"/>
          <w:szCs w:val="28"/>
        </w:rPr>
        <w:t xml:space="preserve"> </w:t>
      </w:r>
    </w:p>
    <w:p w:rsidR="004F68C3" w:rsidRPr="00447685" w:rsidRDefault="004F68C3" w:rsidP="004F68C3">
      <w:pPr>
        <w:pStyle w:val="12"/>
        <w:shd w:val="clear" w:color="auto" w:fill="auto"/>
        <w:tabs>
          <w:tab w:val="left" w:pos="4222"/>
          <w:tab w:val="left" w:pos="6366"/>
        </w:tabs>
        <w:spacing w:before="120" w:line="276" w:lineRule="auto"/>
        <w:ind w:left="380" w:hanging="36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Горелка:</w:t>
      </w:r>
      <w:r w:rsidRPr="00447685">
        <w:rPr>
          <w:rStyle w:val="1"/>
          <w:sz w:val="28"/>
          <w:szCs w:val="28"/>
        </w:rPr>
        <w:tab/>
        <w:t>кварцевое стекло, диаметр инжектора</w:t>
      </w:r>
    </w:p>
    <w:p w:rsidR="004F68C3" w:rsidRPr="00447685" w:rsidRDefault="004F68C3" w:rsidP="004F68C3">
      <w:pPr>
        <w:pStyle w:val="12"/>
        <w:shd w:val="clear" w:color="auto" w:fill="auto"/>
        <w:spacing w:before="120" w:line="276" w:lineRule="auto"/>
        <w:ind w:left="3540" w:right="20" w:firstLine="708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2,5 мм</w:t>
      </w:r>
    </w:p>
    <w:p w:rsidR="004F68C3" w:rsidRPr="00447685" w:rsidRDefault="004F68C3" w:rsidP="004F68C3">
      <w:pPr>
        <w:pStyle w:val="12"/>
        <w:shd w:val="clear" w:color="auto" w:fill="auto"/>
        <w:tabs>
          <w:tab w:val="left" w:pos="4165"/>
        </w:tabs>
        <w:spacing w:before="120" w:line="276" w:lineRule="auto"/>
        <w:ind w:left="2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Конус </w:t>
      </w:r>
      <w:proofErr w:type="spellStart"/>
      <w:r w:rsidRPr="00447685">
        <w:rPr>
          <w:rStyle w:val="1"/>
          <w:sz w:val="28"/>
          <w:szCs w:val="28"/>
        </w:rPr>
        <w:t>семплера</w:t>
      </w:r>
      <w:proofErr w:type="spellEnd"/>
      <w:r w:rsidRPr="00447685">
        <w:rPr>
          <w:rStyle w:val="1"/>
          <w:sz w:val="28"/>
          <w:szCs w:val="28"/>
        </w:rPr>
        <w:t xml:space="preserve"> и </w:t>
      </w:r>
      <w:proofErr w:type="spellStart"/>
      <w:r w:rsidRPr="00447685">
        <w:rPr>
          <w:rStyle w:val="1"/>
          <w:sz w:val="28"/>
          <w:szCs w:val="28"/>
        </w:rPr>
        <w:t>скиммера</w:t>
      </w:r>
      <w:proofErr w:type="spellEnd"/>
      <w:r w:rsidRPr="00447685">
        <w:rPr>
          <w:rStyle w:val="1"/>
          <w:sz w:val="28"/>
          <w:szCs w:val="28"/>
        </w:rPr>
        <w:t>:</w:t>
      </w:r>
      <w:r w:rsidRPr="00447685">
        <w:rPr>
          <w:rStyle w:val="1"/>
          <w:sz w:val="28"/>
          <w:szCs w:val="28"/>
        </w:rPr>
        <w:tab/>
        <w:t>никель</w:t>
      </w:r>
    </w:p>
    <w:p w:rsidR="004F68C3" w:rsidRPr="00447685" w:rsidRDefault="004F68C3" w:rsidP="004F68C3">
      <w:pPr>
        <w:pStyle w:val="12"/>
        <w:shd w:val="clear" w:color="auto" w:fill="auto"/>
        <w:tabs>
          <w:tab w:val="left" w:pos="6831"/>
        </w:tabs>
        <w:spacing w:line="360" w:lineRule="auto"/>
        <w:ind w:left="2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Масса испытуемого/внутреннего стандарта/Режим:</w:t>
      </w:r>
      <w:r w:rsidRPr="00447685">
        <w:rPr>
          <w:rStyle w:val="1"/>
          <w:sz w:val="28"/>
          <w:szCs w:val="28"/>
        </w:rPr>
        <w:tab/>
        <w:t>Со (59)/Внутренний</w:t>
      </w:r>
    </w:p>
    <w:p w:rsidR="004F68C3" w:rsidRPr="00447685" w:rsidRDefault="004F68C3" w:rsidP="004F68C3">
      <w:pPr>
        <w:pStyle w:val="12"/>
        <w:shd w:val="clear" w:color="auto" w:fill="auto"/>
        <w:spacing w:line="360" w:lineRule="auto"/>
        <w:ind w:left="2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стандарт </w:t>
      </w:r>
      <w:r w:rsidRPr="00447685">
        <w:rPr>
          <w:rStyle w:val="1"/>
          <w:sz w:val="28"/>
          <w:szCs w:val="28"/>
          <w:lang w:val="en-US"/>
        </w:rPr>
        <w:t>Sc</w:t>
      </w:r>
      <w:r w:rsidRPr="00447685">
        <w:rPr>
          <w:rStyle w:val="1"/>
          <w:sz w:val="28"/>
          <w:szCs w:val="28"/>
        </w:rPr>
        <w:t xml:space="preserve"> (45)/Нет газа</w:t>
      </w:r>
    </w:p>
    <w:p w:rsidR="004F68C3" w:rsidRPr="00447685" w:rsidRDefault="004F68C3" w:rsidP="004F68C3">
      <w:pPr>
        <w:pStyle w:val="1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>⃰</w:t>
      </w:r>
      <w:r w:rsidRPr="00447685">
        <w:rPr>
          <w:rStyle w:val="1"/>
          <w:sz w:val="28"/>
          <w:szCs w:val="28"/>
        </w:rPr>
        <w:t xml:space="preserve">Может быть использован другой тип распылителя, распылительной камеры, горелки и конус </w:t>
      </w:r>
      <w:proofErr w:type="spellStart"/>
      <w:r w:rsidRPr="00447685">
        <w:rPr>
          <w:rStyle w:val="1"/>
          <w:sz w:val="28"/>
          <w:szCs w:val="28"/>
        </w:rPr>
        <w:t>семплера</w:t>
      </w:r>
      <w:proofErr w:type="spellEnd"/>
      <w:r w:rsidRPr="00447685">
        <w:rPr>
          <w:rStyle w:val="1"/>
          <w:sz w:val="28"/>
          <w:szCs w:val="28"/>
        </w:rPr>
        <w:t xml:space="preserve"> и/или </w:t>
      </w:r>
      <w:proofErr w:type="spellStart"/>
      <w:r w:rsidRPr="00447685">
        <w:rPr>
          <w:rStyle w:val="1"/>
          <w:sz w:val="28"/>
          <w:szCs w:val="28"/>
        </w:rPr>
        <w:t>скиммера</w:t>
      </w:r>
      <w:proofErr w:type="spellEnd"/>
      <w:r w:rsidRPr="00447685">
        <w:rPr>
          <w:rStyle w:val="1"/>
          <w:sz w:val="28"/>
          <w:szCs w:val="28"/>
        </w:rPr>
        <w:t>.</w:t>
      </w:r>
    </w:p>
    <w:p w:rsidR="004F68C3" w:rsidRPr="00447685" w:rsidRDefault="004F68C3" w:rsidP="004F68C3">
      <w:pPr>
        <w:pStyle w:val="1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При использовании другой модели прибора или прибора другого производителя параметры могут быть оптимизированы или изменены.</w:t>
      </w:r>
    </w:p>
    <w:p w:rsidR="004F68C3" w:rsidRPr="00447685" w:rsidRDefault="004F68C3" w:rsidP="00DB4A6E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120" w:right="14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Прибор устанавливают в соответствии с инструкциями производителя и оптимизируют их (проверка пригодности системы), если не указано иное.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120" w:right="14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На основании измеренного отношения </w:t>
      </w:r>
      <w:r w:rsidRPr="00C9503E">
        <w:rPr>
          <w:rStyle w:val="1"/>
          <w:sz w:val="28"/>
          <w:szCs w:val="28"/>
        </w:rPr>
        <w:t>(</w:t>
      </w:r>
      <w:r w:rsidR="004F68C3">
        <w:rPr>
          <w:rStyle w:val="1"/>
          <w:sz w:val="28"/>
          <w:szCs w:val="28"/>
        </w:rPr>
        <w:t xml:space="preserve">Стандартный </w:t>
      </w:r>
      <w:r w:rsidR="004F68C3" w:rsidRPr="00622E8F">
        <w:rPr>
          <w:rStyle w:val="1"/>
          <w:sz w:val="28"/>
          <w:szCs w:val="28"/>
        </w:rPr>
        <w:t>раствор</w:t>
      </w:r>
      <w:r w:rsidRPr="00622E8F">
        <w:rPr>
          <w:rStyle w:val="1"/>
          <w:sz w:val="28"/>
          <w:szCs w:val="28"/>
        </w:rPr>
        <w:t xml:space="preserve"> испытуемого вещества/</w:t>
      </w:r>
      <w:r w:rsidR="004F68C3" w:rsidRPr="00622E8F">
        <w:rPr>
          <w:rStyle w:val="1"/>
          <w:sz w:val="28"/>
          <w:szCs w:val="28"/>
        </w:rPr>
        <w:t xml:space="preserve">стандартный раствор </w:t>
      </w:r>
      <w:proofErr w:type="spellStart"/>
      <w:r w:rsidRPr="00622E8F">
        <w:rPr>
          <w:rStyle w:val="1"/>
          <w:sz w:val="28"/>
          <w:szCs w:val="28"/>
        </w:rPr>
        <w:t>внутренного</w:t>
      </w:r>
      <w:proofErr w:type="spellEnd"/>
      <w:r w:rsidRPr="00622E8F">
        <w:rPr>
          <w:rStyle w:val="1"/>
          <w:sz w:val="28"/>
          <w:szCs w:val="28"/>
        </w:rPr>
        <w:t xml:space="preserve"> стандарта)</w:t>
      </w:r>
      <w:r w:rsidRPr="00447685">
        <w:rPr>
          <w:rStyle w:val="1"/>
          <w:sz w:val="28"/>
          <w:szCs w:val="28"/>
        </w:rPr>
        <w:t xml:space="preserve"> рабочих стандартных растворов получают калибровочные кривые для кобальта. Затем проводят измерение контрольного стандартного раствора кобальта (</w:t>
      </w:r>
      <w:r>
        <w:rPr>
          <w:rStyle w:val="1"/>
          <w:sz w:val="28"/>
          <w:szCs w:val="28"/>
        </w:rPr>
        <w:t>КСР</w:t>
      </w:r>
      <w:proofErr w:type="gramStart"/>
      <w:r w:rsidRPr="00447685">
        <w:rPr>
          <w:rStyle w:val="1"/>
          <w:sz w:val="28"/>
          <w:szCs w:val="28"/>
        </w:rPr>
        <w:t>1</w:t>
      </w:r>
      <w:proofErr w:type="gramEnd"/>
      <w:r w:rsidRPr="00447685">
        <w:rPr>
          <w:rStyle w:val="1"/>
          <w:sz w:val="28"/>
          <w:szCs w:val="28"/>
        </w:rPr>
        <w:t xml:space="preserve">), </w:t>
      </w:r>
      <w:r>
        <w:rPr>
          <w:rStyle w:val="1"/>
          <w:sz w:val="28"/>
          <w:szCs w:val="28"/>
        </w:rPr>
        <w:t xml:space="preserve">контрольного </w:t>
      </w:r>
      <w:r w:rsidRPr="00447685">
        <w:rPr>
          <w:rStyle w:val="1"/>
          <w:sz w:val="28"/>
          <w:szCs w:val="28"/>
        </w:rPr>
        <w:t>раствора для испытуемого образца (</w:t>
      </w:r>
      <w:r>
        <w:rPr>
          <w:rStyle w:val="50"/>
          <w:rFonts w:eastAsia="Courier New"/>
          <w:i w:val="0"/>
          <w:iCs w:val="0"/>
          <w:sz w:val="28"/>
          <w:szCs w:val="28"/>
        </w:rPr>
        <w:t>КР</w:t>
      </w:r>
      <w:r w:rsidRPr="00C9503E">
        <w:rPr>
          <w:rStyle w:val="50"/>
          <w:rFonts w:eastAsia="Courier New"/>
          <w:i w:val="0"/>
          <w:iCs w:val="0"/>
          <w:sz w:val="28"/>
          <w:szCs w:val="28"/>
          <w:vertAlign w:val="subscript"/>
        </w:rPr>
        <w:t>ИР</w:t>
      </w:r>
      <w:r w:rsidRPr="00447685">
        <w:rPr>
          <w:rStyle w:val="1"/>
          <w:sz w:val="28"/>
          <w:szCs w:val="28"/>
        </w:rPr>
        <w:t>), а затем испытуемого раствора (</w:t>
      </w:r>
      <w:r>
        <w:rPr>
          <w:rStyle w:val="1"/>
          <w:sz w:val="28"/>
          <w:szCs w:val="28"/>
        </w:rPr>
        <w:t>ИР</w:t>
      </w:r>
      <w:r w:rsidRPr="00447685">
        <w:rPr>
          <w:rStyle w:val="1"/>
          <w:sz w:val="28"/>
          <w:szCs w:val="28"/>
        </w:rPr>
        <w:t xml:space="preserve">-1) и соответствующего рабочего стандартного раствора (для определения пригодности, например, </w:t>
      </w:r>
      <w:r>
        <w:rPr>
          <w:rStyle w:val="1"/>
          <w:sz w:val="28"/>
          <w:szCs w:val="28"/>
        </w:rPr>
        <w:t xml:space="preserve">КСР </w:t>
      </w:r>
      <w:r w:rsidRPr="00447685">
        <w:rPr>
          <w:rStyle w:val="1"/>
          <w:sz w:val="28"/>
          <w:szCs w:val="28"/>
        </w:rPr>
        <w:t>2) в конце.</w:t>
      </w:r>
    </w:p>
    <w:p w:rsidR="00DB4A6E" w:rsidRPr="00492184" w:rsidRDefault="00DB4A6E" w:rsidP="00DB4A6E">
      <w:pPr>
        <w:pStyle w:val="12"/>
        <w:shd w:val="clear" w:color="auto" w:fill="auto"/>
        <w:spacing w:after="83" w:line="360" w:lineRule="auto"/>
        <w:ind w:left="120" w:right="14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По калибровочной кривой определяют концентрацию кобальта в образце. Концентрацию </w:t>
      </w:r>
      <w:proofErr w:type="spellStart"/>
      <w:r w:rsidRPr="00447685">
        <w:rPr>
          <w:rStyle w:val="1"/>
          <w:sz w:val="28"/>
          <w:szCs w:val="28"/>
        </w:rPr>
        <w:t>цианокобаламина</w:t>
      </w:r>
      <w:proofErr w:type="spellEnd"/>
      <w:r w:rsidRPr="00447685">
        <w:rPr>
          <w:rStyle w:val="1"/>
          <w:sz w:val="28"/>
          <w:szCs w:val="28"/>
        </w:rPr>
        <w:t xml:space="preserve"> (витамина В</w:t>
      </w:r>
      <w:r w:rsidRPr="00492184">
        <w:rPr>
          <w:rStyle w:val="MSMincho85pt"/>
          <w:rFonts w:ascii="Times New Roman" w:hAnsi="Times New Roman" w:cs="Times New Roman"/>
          <w:sz w:val="28"/>
          <w:szCs w:val="28"/>
          <w:vertAlign w:val="subscript"/>
        </w:rPr>
        <w:t>12</w:t>
      </w:r>
      <w:r w:rsidRPr="00447685">
        <w:rPr>
          <w:rStyle w:val="1"/>
          <w:sz w:val="28"/>
          <w:szCs w:val="28"/>
        </w:rPr>
        <w:t xml:space="preserve">) рассчитывают через кобальт с использованием молекулярных масс. </w:t>
      </w:r>
      <w:r w:rsidRPr="00492184">
        <w:rPr>
          <w:rStyle w:val="56"/>
          <w:rFonts w:eastAsia="Corbel"/>
          <w:sz w:val="28"/>
          <w:szCs w:val="28"/>
          <w:u w:val="none"/>
        </w:rPr>
        <w:t>Результат - среднее значение по двум</w:t>
      </w:r>
      <w:r w:rsidRPr="00492184">
        <w:rPr>
          <w:rStyle w:val="1"/>
          <w:sz w:val="28"/>
          <w:szCs w:val="28"/>
        </w:rPr>
        <w:t xml:space="preserve"> </w:t>
      </w:r>
      <w:proofErr w:type="spellStart"/>
      <w:r w:rsidRPr="00492184">
        <w:rPr>
          <w:rStyle w:val="56"/>
          <w:rFonts w:eastAsia="Corbel"/>
          <w:sz w:val="28"/>
          <w:szCs w:val="28"/>
          <w:u w:val="none"/>
        </w:rPr>
        <w:t>повторностям</w:t>
      </w:r>
      <w:proofErr w:type="spellEnd"/>
      <w:r w:rsidRPr="00492184">
        <w:rPr>
          <w:rStyle w:val="56"/>
          <w:rFonts w:eastAsia="Corbel"/>
          <w:sz w:val="28"/>
          <w:szCs w:val="28"/>
          <w:u w:val="none"/>
        </w:rPr>
        <w:t xml:space="preserve"> испытуемой порции.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39"/>
        <w:gridCol w:w="4651"/>
      </w:tblGrid>
      <w:tr w:rsidR="00DB4A6E" w:rsidRPr="00447685" w:rsidTr="00DB4A6E">
        <w:trPr>
          <w:trHeight w:hRule="exact" w:val="509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DB4A6E" w:rsidRPr="00447685" w:rsidTr="00DB4A6E">
        <w:trPr>
          <w:trHeight w:hRule="exact" w:val="49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Коэффициент корреляции (R)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 xml:space="preserve"> 0,99</w:t>
            </w:r>
          </w:p>
        </w:tc>
      </w:tr>
      <w:tr w:rsidR="00DB4A6E" w:rsidRPr="00447685" w:rsidTr="00DB4A6E">
        <w:trPr>
          <w:trHeight w:hRule="exact" w:val="499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КСР </w:t>
            </w: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1 (0,16 мкг/л)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 xml:space="preserve">± 10 % от </w:t>
            </w:r>
            <w:proofErr w:type="spellStart"/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предпологаемого</w:t>
            </w:r>
            <w:proofErr w:type="spellEnd"/>
            <w:r w:rsidRPr="00492184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</w:p>
        </w:tc>
      </w:tr>
      <w:tr w:rsidR="00DB4A6E" w:rsidRPr="00447685" w:rsidTr="00DB4A6E">
        <w:trPr>
          <w:trHeight w:hRule="exact" w:val="831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Пригодность системы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РСР </w:t>
            </w: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2, 0,16 мкг/л)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6E" w:rsidRPr="00492184" w:rsidRDefault="00DB4A6E" w:rsidP="00DB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84">
              <w:rPr>
                <w:rFonts w:ascii="Times New Roman" w:hAnsi="Times New Roman" w:cs="Times New Roman"/>
                <w:sz w:val="28"/>
                <w:szCs w:val="28"/>
              </w:rPr>
              <w:t xml:space="preserve">± 10 % от </w:t>
            </w:r>
            <w:proofErr w:type="spellStart"/>
            <w:r w:rsidRPr="00492184">
              <w:rPr>
                <w:rFonts w:ascii="Times New Roman" w:hAnsi="Times New Roman" w:cs="Times New Roman"/>
                <w:sz w:val="28"/>
                <w:szCs w:val="28"/>
              </w:rPr>
              <w:t>предпологаемого</w:t>
            </w:r>
            <w:proofErr w:type="spellEnd"/>
            <w:r w:rsidRPr="00492184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</w:p>
        </w:tc>
      </w:tr>
    </w:tbl>
    <w:p w:rsidR="00DB4A6E" w:rsidRPr="00447685" w:rsidRDefault="00DB4A6E" w:rsidP="00DB4A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proofErr w:type="gramStart"/>
      <w:r w:rsidRPr="00447685">
        <w:rPr>
          <w:rStyle w:val="1"/>
          <w:sz w:val="28"/>
          <w:szCs w:val="28"/>
        </w:rPr>
        <w:t xml:space="preserve">Раствор внутреннего стандарта </w:t>
      </w:r>
      <w:r w:rsidRPr="00447685">
        <w:rPr>
          <w:rStyle w:val="1"/>
          <w:sz w:val="28"/>
          <w:szCs w:val="28"/>
          <w:lang w:val="en-US"/>
        </w:rPr>
        <w:t>Bi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In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Li</w:t>
      </w:r>
      <w:r w:rsidRPr="00447685">
        <w:rPr>
          <w:rStyle w:val="1"/>
          <w:sz w:val="28"/>
          <w:szCs w:val="28"/>
          <w:vertAlign w:val="superscript"/>
        </w:rPr>
        <w:t>6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Sc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Tb</w:t>
      </w:r>
      <w:r w:rsidRPr="00447685">
        <w:rPr>
          <w:rStyle w:val="1"/>
          <w:sz w:val="28"/>
          <w:szCs w:val="28"/>
        </w:rPr>
        <w:t xml:space="preserve">, </w:t>
      </w:r>
      <w:r w:rsidRPr="00447685">
        <w:rPr>
          <w:rStyle w:val="1"/>
          <w:sz w:val="28"/>
          <w:szCs w:val="28"/>
          <w:lang w:val="en-US"/>
        </w:rPr>
        <w:t>Y</w:t>
      </w:r>
      <w:r w:rsidRPr="00447685">
        <w:rPr>
          <w:rStyle w:val="1"/>
          <w:sz w:val="28"/>
          <w:szCs w:val="28"/>
        </w:rPr>
        <w:t xml:space="preserve"> (1000 мкг/л) вводят в режиме «</w:t>
      </w:r>
      <w:proofErr w:type="spellStart"/>
      <w:r w:rsidRPr="00447685">
        <w:rPr>
          <w:rStyle w:val="1"/>
          <w:sz w:val="28"/>
          <w:szCs w:val="28"/>
        </w:rPr>
        <w:t>онлайн</w:t>
      </w:r>
      <w:proofErr w:type="spellEnd"/>
      <w:r w:rsidRPr="00447685">
        <w:rPr>
          <w:rStyle w:val="1"/>
          <w:sz w:val="28"/>
          <w:szCs w:val="28"/>
        </w:rPr>
        <w:t xml:space="preserve">» через перистальтический насос, где смешиваются испытуемый раствор и раствор </w:t>
      </w:r>
      <w:proofErr w:type="spellStart"/>
      <w:r w:rsidRPr="00447685">
        <w:rPr>
          <w:rStyle w:val="1"/>
          <w:sz w:val="28"/>
          <w:szCs w:val="28"/>
        </w:rPr>
        <w:t>внутренного</w:t>
      </w:r>
      <w:proofErr w:type="spellEnd"/>
      <w:r w:rsidRPr="00447685">
        <w:rPr>
          <w:rStyle w:val="1"/>
          <w:sz w:val="28"/>
          <w:szCs w:val="28"/>
        </w:rPr>
        <w:t xml:space="preserve"> стандарта в Т-образном </w:t>
      </w:r>
      <w:proofErr w:type="spellStart"/>
      <w:r w:rsidRPr="00447685">
        <w:rPr>
          <w:rStyle w:val="1"/>
          <w:sz w:val="28"/>
          <w:szCs w:val="28"/>
        </w:rPr>
        <w:t>коннекторе</w:t>
      </w:r>
      <w:proofErr w:type="spellEnd"/>
      <w:r w:rsidRPr="00447685">
        <w:rPr>
          <w:rStyle w:val="1"/>
          <w:sz w:val="28"/>
          <w:szCs w:val="28"/>
        </w:rPr>
        <w:t xml:space="preserve"> (комплект для добавления внутреннего стандарта в режиме «</w:t>
      </w:r>
      <w:proofErr w:type="spellStart"/>
      <w:r w:rsidRPr="00447685">
        <w:rPr>
          <w:rStyle w:val="1"/>
          <w:sz w:val="28"/>
          <w:szCs w:val="28"/>
        </w:rPr>
        <w:t>онлайн</w:t>
      </w:r>
      <w:proofErr w:type="spellEnd"/>
      <w:r w:rsidRPr="00447685">
        <w:rPr>
          <w:rStyle w:val="1"/>
          <w:sz w:val="28"/>
          <w:szCs w:val="28"/>
        </w:rPr>
        <w:t>»).</w:t>
      </w:r>
      <w:proofErr w:type="gramEnd"/>
    </w:p>
    <w:p w:rsidR="00DB4A6E" w:rsidRPr="00447685" w:rsidRDefault="00DB4A6E" w:rsidP="00DB4A6E">
      <w:pPr>
        <w:pStyle w:val="12"/>
        <w:shd w:val="clear" w:color="auto" w:fill="auto"/>
        <w:spacing w:after="170" w:line="240" w:lineRule="auto"/>
        <w:ind w:righ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>⃰</w:t>
      </w:r>
      <w:r w:rsidRPr="00447685">
        <w:rPr>
          <w:rStyle w:val="1"/>
          <w:sz w:val="28"/>
          <w:szCs w:val="28"/>
        </w:rPr>
        <w:t>Может быть использован другой подходящий способ введения раствора внутреннего стандарта.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right="20" w:firstLine="0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lastRenderedPageBreak/>
        <w:t xml:space="preserve">Содержание </w:t>
      </w:r>
      <w:proofErr w:type="spellStart"/>
      <w:r w:rsidRPr="00447685">
        <w:rPr>
          <w:rStyle w:val="1"/>
          <w:sz w:val="28"/>
          <w:szCs w:val="28"/>
        </w:rPr>
        <w:t>цианокобаламина</w:t>
      </w:r>
      <w:proofErr w:type="spellEnd"/>
      <w:r w:rsidRPr="00447685">
        <w:rPr>
          <w:rStyle w:val="1"/>
          <w:sz w:val="28"/>
          <w:szCs w:val="28"/>
        </w:rPr>
        <w:t xml:space="preserve"> (витамина В</w:t>
      </w:r>
      <w:r w:rsidRPr="00BE1E36">
        <w:rPr>
          <w:rStyle w:val="MSMincho85pt"/>
          <w:rFonts w:ascii="Times New Roman" w:hAnsi="Times New Roman" w:cs="Times New Roman"/>
          <w:sz w:val="28"/>
          <w:szCs w:val="28"/>
          <w:vertAlign w:val="subscript"/>
        </w:rPr>
        <w:t>12</w:t>
      </w:r>
      <w:r w:rsidRPr="00447685">
        <w:rPr>
          <w:rStyle w:val="1"/>
          <w:sz w:val="28"/>
          <w:szCs w:val="28"/>
        </w:rPr>
        <w:t xml:space="preserve">) (X) в мкг/5 мл препарата </w:t>
      </w:r>
      <w:r>
        <w:rPr>
          <w:rStyle w:val="1"/>
          <w:sz w:val="28"/>
          <w:szCs w:val="28"/>
        </w:rPr>
        <w:t>вычисляют</w:t>
      </w:r>
      <w:r w:rsidRPr="00447685">
        <w:rPr>
          <w:rStyle w:val="1"/>
          <w:sz w:val="28"/>
          <w:szCs w:val="28"/>
        </w:rPr>
        <w:t xml:space="preserve"> по формуле:</w:t>
      </w:r>
    </w:p>
    <w:p w:rsidR="00DB4A6E" w:rsidRDefault="00DB4A6E" w:rsidP="00D71843">
      <w:pPr>
        <w:pStyle w:val="12"/>
        <w:shd w:val="clear" w:color="auto" w:fill="auto"/>
        <w:spacing w:line="360" w:lineRule="auto"/>
        <w:ind w:left="20" w:firstLine="0"/>
        <w:jc w:val="center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>(С-</m:t>
            </m:r>
            <m:sSub>
              <m:sSubPr>
                <m:ctrlPr>
                  <w:rPr>
                    <w:rStyle w:val="1"/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Style w:val="1"/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 ) ∙50∙1355,37∙5∙ρ</m:t>
            </m:r>
          </m:num>
          <m:den>
            <m:r>
              <w:rPr>
                <w:rStyle w:val="1"/>
                <w:rFonts w:ascii="Cambria Math" w:hAnsi="Cambria Math"/>
                <w:sz w:val="28"/>
                <w:szCs w:val="28"/>
              </w:rPr>
              <m:t>1000∙а∙58,93</m:t>
            </m:r>
          </m:den>
        </m:f>
      </m:oMath>
      <w:r>
        <w:rPr>
          <w:rStyle w:val="1"/>
          <w:sz w:val="28"/>
          <w:szCs w:val="28"/>
        </w:rPr>
        <w:t>,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firstLine="0"/>
        <w:rPr>
          <w:rStyle w:val="1"/>
          <w:sz w:val="28"/>
          <w:szCs w:val="28"/>
        </w:rPr>
      </w:pPr>
      <w:r w:rsidRPr="00447685">
        <w:rPr>
          <w:rStyle w:val="1"/>
          <w:sz w:val="28"/>
          <w:szCs w:val="28"/>
        </w:rPr>
        <w:t>где:</w:t>
      </w:r>
      <w:r>
        <w:rPr>
          <w:rStyle w:val="1"/>
          <w:sz w:val="28"/>
          <w:szCs w:val="28"/>
        </w:rPr>
        <w:t xml:space="preserve"> </w:t>
      </w:r>
      <w:r w:rsidRPr="00447685">
        <w:rPr>
          <w:rStyle w:val="1"/>
          <w:sz w:val="28"/>
          <w:szCs w:val="28"/>
          <w:lang w:val="en-US"/>
        </w:rPr>
        <w:t>C</w:t>
      </w:r>
      <w:r w:rsidRPr="00447685">
        <w:rPr>
          <w:rStyle w:val="1"/>
          <w:sz w:val="28"/>
          <w:szCs w:val="28"/>
        </w:rPr>
        <w:t xml:space="preserve"> </w:t>
      </w:r>
      <w:r w:rsidRPr="00447685">
        <w:rPr>
          <w:rStyle w:val="80"/>
          <w:sz w:val="28"/>
          <w:szCs w:val="28"/>
        </w:rPr>
        <w:t xml:space="preserve">- </w:t>
      </w:r>
      <w:r w:rsidRPr="00447685">
        <w:rPr>
          <w:rStyle w:val="1"/>
          <w:sz w:val="28"/>
          <w:szCs w:val="28"/>
        </w:rPr>
        <w:t>концентрация кобальта в испытуемом растворе,  мкг/</w:t>
      </w:r>
      <w:proofErr w:type="gramStart"/>
      <w:r w:rsidRPr="00447685">
        <w:rPr>
          <w:rStyle w:val="1"/>
          <w:sz w:val="28"/>
          <w:szCs w:val="28"/>
        </w:rPr>
        <w:t>л</w:t>
      </w:r>
      <w:proofErr w:type="gramEnd"/>
      <w:r w:rsidRPr="00447685">
        <w:rPr>
          <w:rStyle w:val="1"/>
          <w:sz w:val="28"/>
          <w:szCs w:val="28"/>
        </w:rPr>
        <w:t xml:space="preserve">; </w:t>
      </w:r>
    </w:p>
    <w:p w:rsidR="00682C77" w:rsidRDefault="00DB4A6E" w:rsidP="00DB4A6E">
      <w:pPr>
        <w:pStyle w:val="12"/>
        <w:shd w:val="clear" w:color="auto" w:fill="auto"/>
        <w:spacing w:line="360" w:lineRule="auto"/>
        <w:ind w:left="20" w:firstLine="688"/>
        <w:rPr>
          <w:rStyle w:val="1"/>
          <w:sz w:val="28"/>
          <w:szCs w:val="28"/>
        </w:rPr>
      </w:pPr>
      <w:r w:rsidRPr="00447685">
        <w:rPr>
          <w:rStyle w:val="10pt0"/>
          <w:sz w:val="28"/>
          <w:szCs w:val="28"/>
        </w:rPr>
        <w:t>C</w:t>
      </w:r>
      <w:r w:rsidR="00682C77">
        <w:rPr>
          <w:rStyle w:val="10pt0"/>
          <w:sz w:val="28"/>
          <w:szCs w:val="28"/>
          <w:vertAlign w:val="subscript"/>
          <w:lang w:val="ru-RU"/>
        </w:rPr>
        <w:t>0</w:t>
      </w:r>
      <w:r w:rsidRPr="00447685">
        <w:rPr>
          <w:rStyle w:val="10pt0"/>
          <w:sz w:val="28"/>
          <w:szCs w:val="28"/>
          <w:lang w:val="ru-RU"/>
        </w:rPr>
        <w:t xml:space="preserve"> </w:t>
      </w:r>
      <w:r w:rsidRPr="00447685">
        <w:rPr>
          <w:rStyle w:val="80"/>
          <w:sz w:val="28"/>
          <w:szCs w:val="28"/>
        </w:rPr>
        <w:t xml:space="preserve">- </w:t>
      </w:r>
      <w:r w:rsidRPr="00447685">
        <w:rPr>
          <w:rStyle w:val="1"/>
          <w:sz w:val="28"/>
          <w:szCs w:val="28"/>
        </w:rPr>
        <w:t xml:space="preserve">концентрация кобальта в </w:t>
      </w:r>
      <w:r>
        <w:rPr>
          <w:rStyle w:val="1"/>
          <w:sz w:val="28"/>
          <w:szCs w:val="28"/>
        </w:rPr>
        <w:t xml:space="preserve">контрольном </w:t>
      </w:r>
      <w:r w:rsidRPr="00447685">
        <w:rPr>
          <w:rStyle w:val="1"/>
          <w:sz w:val="28"/>
          <w:szCs w:val="28"/>
        </w:rPr>
        <w:t xml:space="preserve">растворе для испытуемого 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firstLine="688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>образца, мкг/</w:t>
      </w:r>
      <w:proofErr w:type="gramStart"/>
      <w:r w:rsidRPr="00447685">
        <w:rPr>
          <w:rStyle w:val="1"/>
          <w:sz w:val="28"/>
          <w:szCs w:val="28"/>
        </w:rPr>
        <w:t>л</w:t>
      </w:r>
      <w:proofErr w:type="gramEnd"/>
      <w:r w:rsidRPr="00447685">
        <w:rPr>
          <w:rStyle w:val="1"/>
          <w:sz w:val="28"/>
          <w:szCs w:val="28"/>
        </w:rPr>
        <w:t>;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firstLine="688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а - навеска испытуемого препарата, </w:t>
      </w:r>
      <w:proofErr w:type="gramStart"/>
      <w:r w:rsidRPr="00447685">
        <w:rPr>
          <w:rStyle w:val="1"/>
          <w:sz w:val="28"/>
          <w:szCs w:val="28"/>
        </w:rPr>
        <w:t>г</w:t>
      </w:r>
      <w:proofErr w:type="gramEnd"/>
      <w:r w:rsidRPr="00447685">
        <w:rPr>
          <w:rStyle w:val="1"/>
          <w:sz w:val="28"/>
          <w:szCs w:val="28"/>
        </w:rPr>
        <w:t>;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firstLine="688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1355,37 </w:t>
      </w:r>
      <w:r w:rsidRPr="00447685">
        <w:rPr>
          <w:rStyle w:val="80"/>
          <w:sz w:val="28"/>
          <w:szCs w:val="28"/>
        </w:rPr>
        <w:t xml:space="preserve">- </w:t>
      </w:r>
      <w:r w:rsidRPr="00447685">
        <w:rPr>
          <w:rStyle w:val="1"/>
          <w:sz w:val="28"/>
          <w:szCs w:val="28"/>
        </w:rPr>
        <w:t xml:space="preserve">молекулярная масса </w:t>
      </w:r>
      <w:proofErr w:type="spellStart"/>
      <w:r w:rsidRPr="00447685">
        <w:rPr>
          <w:rStyle w:val="1"/>
          <w:sz w:val="28"/>
          <w:szCs w:val="28"/>
        </w:rPr>
        <w:t>цианокобаламина</w:t>
      </w:r>
      <w:proofErr w:type="spellEnd"/>
      <w:r w:rsidRPr="00447685">
        <w:rPr>
          <w:rStyle w:val="1"/>
          <w:sz w:val="28"/>
          <w:szCs w:val="28"/>
        </w:rPr>
        <w:t xml:space="preserve"> (витамина В</w:t>
      </w:r>
      <w:r w:rsidRPr="00664D0E">
        <w:rPr>
          <w:rStyle w:val="MSMincho85pt"/>
          <w:rFonts w:ascii="Times New Roman" w:hAnsi="Times New Roman" w:cs="Times New Roman"/>
          <w:sz w:val="28"/>
          <w:szCs w:val="28"/>
          <w:vertAlign w:val="subscript"/>
        </w:rPr>
        <w:t>12</w:t>
      </w:r>
      <w:r w:rsidRPr="00447685">
        <w:rPr>
          <w:rStyle w:val="1"/>
          <w:sz w:val="28"/>
          <w:szCs w:val="28"/>
        </w:rPr>
        <w:t>);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firstLine="688"/>
        <w:rPr>
          <w:sz w:val="28"/>
          <w:szCs w:val="28"/>
        </w:rPr>
      </w:pPr>
      <w:r w:rsidRPr="00447685">
        <w:rPr>
          <w:rStyle w:val="1"/>
          <w:sz w:val="28"/>
          <w:szCs w:val="28"/>
        </w:rPr>
        <w:t xml:space="preserve">58,93 </w:t>
      </w:r>
      <w:r w:rsidRPr="00447685">
        <w:rPr>
          <w:rStyle w:val="80"/>
          <w:sz w:val="28"/>
          <w:szCs w:val="28"/>
        </w:rPr>
        <w:t xml:space="preserve">- </w:t>
      </w:r>
      <w:r w:rsidRPr="00447685">
        <w:rPr>
          <w:rStyle w:val="1"/>
          <w:sz w:val="28"/>
          <w:szCs w:val="28"/>
        </w:rPr>
        <w:t>атомная масса кобальта;</w:t>
      </w:r>
    </w:p>
    <w:p w:rsidR="00DB4A6E" w:rsidRPr="00447685" w:rsidRDefault="00DB4A6E" w:rsidP="00DB4A6E">
      <w:pPr>
        <w:pStyle w:val="12"/>
        <w:shd w:val="clear" w:color="auto" w:fill="auto"/>
        <w:spacing w:line="360" w:lineRule="auto"/>
        <w:ind w:left="20" w:firstLine="688"/>
        <w:rPr>
          <w:sz w:val="28"/>
          <w:szCs w:val="28"/>
        </w:rPr>
      </w:pPr>
      <w:proofErr w:type="spellStart"/>
      <w:proofErr w:type="gramStart"/>
      <w:r w:rsidRPr="00447685">
        <w:rPr>
          <w:rStyle w:val="1"/>
          <w:sz w:val="28"/>
          <w:szCs w:val="28"/>
        </w:rPr>
        <w:t>р</w:t>
      </w:r>
      <w:proofErr w:type="spellEnd"/>
      <w:proofErr w:type="gramEnd"/>
      <w:r w:rsidRPr="00447685">
        <w:rPr>
          <w:rStyle w:val="1"/>
          <w:sz w:val="28"/>
          <w:szCs w:val="28"/>
        </w:rPr>
        <w:t xml:space="preserve"> - плотность препарата, г/мл.</w:t>
      </w:r>
    </w:p>
    <w:p w:rsidR="00DB4A6E" w:rsidRPr="00664D0E" w:rsidRDefault="00DB4A6E" w:rsidP="00DB4A6E">
      <w:pPr>
        <w:pStyle w:val="12"/>
        <w:shd w:val="clear" w:color="auto" w:fill="auto"/>
        <w:tabs>
          <w:tab w:val="right" w:pos="9422"/>
        </w:tabs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>⃰</w:t>
      </w:r>
      <w:r w:rsidRPr="00447685">
        <w:rPr>
          <w:rStyle w:val="1"/>
          <w:sz w:val="28"/>
          <w:szCs w:val="28"/>
        </w:rPr>
        <w:t xml:space="preserve">Значение </w:t>
      </w:r>
      <w:r>
        <w:rPr>
          <w:rStyle w:val="1"/>
          <w:sz w:val="28"/>
          <w:szCs w:val="28"/>
        </w:rPr>
        <w:t xml:space="preserve">контрольного </w:t>
      </w:r>
      <w:r w:rsidRPr="00447685">
        <w:rPr>
          <w:rStyle w:val="1"/>
          <w:sz w:val="28"/>
          <w:szCs w:val="28"/>
        </w:rPr>
        <w:t xml:space="preserve"> раствора для</w:t>
      </w:r>
      <w:r>
        <w:rPr>
          <w:rStyle w:val="1"/>
          <w:sz w:val="28"/>
          <w:szCs w:val="28"/>
        </w:rPr>
        <w:t xml:space="preserve"> </w:t>
      </w:r>
      <w:r w:rsidRPr="00447685">
        <w:rPr>
          <w:rStyle w:val="1"/>
          <w:sz w:val="28"/>
          <w:szCs w:val="28"/>
        </w:rPr>
        <w:t>испытуемого</w:t>
      </w:r>
      <w:r>
        <w:rPr>
          <w:rStyle w:val="1"/>
          <w:sz w:val="28"/>
          <w:szCs w:val="28"/>
        </w:rPr>
        <w:t xml:space="preserve"> </w:t>
      </w:r>
      <w:r w:rsidRPr="00447685">
        <w:rPr>
          <w:rStyle w:val="1"/>
          <w:sz w:val="28"/>
          <w:szCs w:val="28"/>
        </w:rPr>
        <w:t xml:space="preserve">образца </w:t>
      </w:r>
      <w:r w:rsidRPr="00447685">
        <w:rPr>
          <w:rStyle w:val="10pt0"/>
          <w:sz w:val="28"/>
          <w:szCs w:val="28"/>
          <w:lang w:val="ru-RU"/>
        </w:rPr>
        <w:t>(</w:t>
      </w:r>
      <w:proofErr w:type="gramStart"/>
      <w:r w:rsidRPr="00447685">
        <w:rPr>
          <w:rStyle w:val="10pt0"/>
          <w:sz w:val="28"/>
          <w:szCs w:val="28"/>
        </w:rPr>
        <w:t>C</w:t>
      </w:r>
      <w:proofErr w:type="spellStart"/>
      <w:proofErr w:type="gramEnd"/>
      <w:r>
        <w:rPr>
          <w:rStyle w:val="10pt0"/>
          <w:sz w:val="28"/>
          <w:szCs w:val="28"/>
          <w:lang w:val="ru-RU"/>
        </w:rPr>
        <w:t>кр</w:t>
      </w:r>
      <w:r w:rsidRPr="00664D0E">
        <w:rPr>
          <w:rStyle w:val="10pt0"/>
          <w:sz w:val="28"/>
          <w:szCs w:val="28"/>
          <w:vertAlign w:val="subscript"/>
          <w:lang w:val="ru-RU"/>
        </w:rPr>
        <w:t>ир</w:t>
      </w:r>
      <w:proofErr w:type="spellEnd"/>
      <w:r w:rsidRPr="00447685">
        <w:rPr>
          <w:rStyle w:val="10pt0"/>
          <w:sz w:val="28"/>
          <w:szCs w:val="28"/>
          <w:lang w:val="ru-RU"/>
        </w:rPr>
        <w:t xml:space="preserve">) </w:t>
      </w:r>
      <w:r w:rsidRPr="00447685">
        <w:rPr>
          <w:rStyle w:val="1"/>
          <w:sz w:val="28"/>
          <w:szCs w:val="28"/>
        </w:rPr>
        <w:t xml:space="preserve">вычитают </w:t>
      </w:r>
      <w:r w:rsidRPr="00664D0E">
        <w:rPr>
          <w:rStyle w:val="1"/>
          <w:sz w:val="28"/>
          <w:szCs w:val="28"/>
        </w:rPr>
        <w:t>только в случае, если его автоматически не корректирует программное обеспечение.</w:t>
      </w:r>
    </w:p>
    <w:p w:rsidR="00DB4A6E" w:rsidRPr="004377BE" w:rsidRDefault="00DB4A6E" w:rsidP="00DB4A6E">
      <w:pPr>
        <w:spacing w:before="240" w:line="360" w:lineRule="auto"/>
        <w:ind w:left="20" w:firstLine="547"/>
        <w:rPr>
          <w:sz w:val="28"/>
          <w:szCs w:val="28"/>
        </w:rPr>
      </w:pPr>
      <w:r w:rsidRPr="004377BE">
        <w:rPr>
          <w:rStyle w:val="50"/>
          <w:rFonts w:eastAsia="Courier New"/>
          <w:b/>
          <w:iCs w:val="0"/>
          <w:sz w:val="28"/>
          <w:szCs w:val="28"/>
        </w:rPr>
        <w:t xml:space="preserve">Аскорбиновая кислота. </w:t>
      </w:r>
      <w:r w:rsidRPr="004377BE">
        <w:rPr>
          <w:rStyle w:val="50"/>
          <w:rFonts w:eastAsia="Courier New"/>
          <w:i w:val="0"/>
          <w:iCs w:val="0"/>
          <w:sz w:val="28"/>
          <w:szCs w:val="28"/>
        </w:rPr>
        <w:t xml:space="preserve">  </w:t>
      </w:r>
      <w:r w:rsidRPr="004377BE">
        <w:rPr>
          <w:rStyle w:val="56"/>
          <w:rFonts w:eastAsia="Corbel"/>
          <w:sz w:val="28"/>
          <w:szCs w:val="28"/>
          <w:u w:val="none"/>
        </w:rPr>
        <w:t xml:space="preserve">Метод </w:t>
      </w:r>
      <w:proofErr w:type="spellStart"/>
      <w:r w:rsidRPr="004377BE">
        <w:rPr>
          <w:rStyle w:val="1"/>
          <w:rFonts w:eastAsia="Courier New"/>
          <w:sz w:val="28"/>
          <w:szCs w:val="28"/>
        </w:rPr>
        <w:t>Титриметрии</w:t>
      </w:r>
      <w:proofErr w:type="spellEnd"/>
      <w:r w:rsidR="00682C77">
        <w:rPr>
          <w:rStyle w:val="1"/>
          <w:rFonts w:eastAsia="Courier New"/>
          <w:sz w:val="28"/>
          <w:szCs w:val="28"/>
        </w:rPr>
        <w:t>.</w:t>
      </w:r>
    </w:p>
    <w:p w:rsidR="00DB4A6E" w:rsidRPr="004377BE" w:rsidRDefault="00DB4A6E" w:rsidP="00DB4A6E">
      <w:pPr>
        <w:pStyle w:val="12"/>
        <w:shd w:val="clear" w:color="auto" w:fill="auto"/>
        <w:tabs>
          <w:tab w:val="left" w:pos="706"/>
        </w:tabs>
        <w:spacing w:line="360" w:lineRule="auto"/>
        <w:ind w:left="20" w:right="-264" w:firstLine="0"/>
        <w:rPr>
          <w:sz w:val="28"/>
          <w:szCs w:val="28"/>
        </w:rPr>
      </w:pPr>
      <w:r>
        <w:rPr>
          <w:rStyle w:val="1"/>
          <w:i/>
          <w:sz w:val="28"/>
          <w:szCs w:val="28"/>
        </w:rPr>
        <w:tab/>
      </w:r>
      <w:proofErr w:type="spellStart"/>
      <w:r w:rsidRPr="004377BE">
        <w:rPr>
          <w:rStyle w:val="1"/>
          <w:i/>
          <w:sz w:val="28"/>
          <w:szCs w:val="28"/>
        </w:rPr>
        <w:t>Дихлорфенолиндофенола</w:t>
      </w:r>
      <w:proofErr w:type="spellEnd"/>
      <w:r w:rsidRPr="004377BE">
        <w:rPr>
          <w:rStyle w:val="1"/>
          <w:i/>
          <w:sz w:val="28"/>
          <w:szCs w:val="28"/>
        </w:rPr>
        <w:t xml:space="preserve"> натриевой соли раствор</w:t>
      </w:r>
      <w:r w:rsidRPr="004377BE">
        <w:rPr>
          <w:rStyle w:val="1"/>
          <w:sz w:val="28"/>
          <w:szCs w:val="28"/>
        </w:rPr>
        <w:t xml:space="preserve">. </w:t>
      </w:r>
      <w:r>
        <w:rPr>
          <w:rStyle w:val="1"/>
          <w:sz w:val="28"/>
          <w:szCs w:val="28"/>
        </w:rPr>
        <w:t>О</w:t>
      </w:r>
      <w:r w:rsidRPr="004377BE">
        <w:rPr>
          <w:rStyle w:val="1"/>
          <w:sz w:val="28"/>
          <w:szCs w:val="28"/>
        </w:rPr>
        <w:t>коло 0,5 г (точная навеска)</w:t>
      </w:r>
      <w:r>
        <w:rPr>
          <w:rStyle w:val="1"/>
          <w:sz w:val="28"/>
          <w:szCs w:val="28"/>
        </w:rPr>
        <w:t xml:space="preserve"> </w:t>
      </w:r>
      <w:proofErr w:type="spellStart"/>
      <w:r w:rsidRPr="004377BE">
        <w:rPr>
          <w:rStyle w:val="1"/>
          <w:sz w:val="28"/>
          <w:szCs w:val="28"/>
        </w:rPr>
        <w:t>дихлорфенолиндофенола</w:t>
      </w:r>
      <w:proofErr w:type="spellEnd"/>
      <w:r w:rsidRPr="004377BE">
        <w:rPr>
          <w:rStyle w:val="1"/>
          <w:sz w:val="28"/>
          <w:szCs w:val="28"/>
        </w:rPr>
        <w:t xml:space="preserve"> натриевой соли помещают в лабораторный стакан, смачивают небольшим количеством холодной воды и перемешивают до образования</w:t>
      </w:r>
      <w:r>
        <w:rPr>
          <w:rStyle w:val="1"/>
          <w:sz w:val="28"/>
          <w:szCs w:val="28"/>
        </w:rPr>
        <w:t xml:space="preserve"> </w:t>
      </w:r>
      <w:r w:rsidRPr="004377BE">
        <w:rPr>
          <w:rStyle w:val="1"/>
          <w:sz w:val="28"/>
          <w:szCs w:val="28"/>
        </w:rPr>
        <w:t>высокодисперсной</w:t>
      </w:r>
      <w:r>
        <w:rPr>
          <w:rStyle w:val="1"/>
          <w:sz w:val="28"/>
          <w:szCs w:val="28"/>
        </w:rPr>
        <w:t xml:space="preserve"> </w:t>
      </w:r>
      <w:r w:rsidRPr="004377BE">
        <w:rPr>
          <w:rStyle w:val="1"/>
          <w:sz w:val="28"/>
          <w:szCs w:val="28"/>
        </w:rPr>
        <w:t>суспензии. Полученную суспензию</w:t>
      </w:r>
      <w:r>
        <w:rPr>
          <w:rStyle w:val="1"/>
          <w:sz w:val="28"/>
          <w:szCs w:val="28"/>
        </w:rPr>
        <w:t xml:space="preserve"> </w:t>
      </w:r>
      <w:r w:rsidRPr="004377BE">
        <w:rPr>
          <w:rStyle w:val="1"/>
          <w:sz w:val="28"/>
          <w:szCs w:val="28"/>
        </w:rPr>
        <w:t xml:space="preserve">помещают в мерную колбу вместимостью </w:t>
      </w:r>
      <w:r w:rsidRPr="004377BE">
        <w:rPr>
          <w:rStyle w:val="MSMincho85pt"/>
          <w:rFonts w:ascii="Times New Roman" w:hAnsi="Times New Roman" w:cs="Times New Roman"/>
          <w:sz w:val="28"/>
          <w:szCs w:val="28"/>
        </w:rPr>
        <w:t>1000</w:t>
      </w:r>
      <w:r w:rsidRPr="004377BE">
        <w:rPr>
          <w:rStyle w:val="1"/>
          <w:sz w:val="28"/>
          <w:szCs w:val="28"/>
        </w:rPr>
        <w:t xml:space="preserve"> мл, прибавляют воды до 500 мл, колбу защищают от воздействия света, взбалтывают на шейкере в течение 30 мин, доводят объем раствора водой до метки и перемешивают. Раствор быстро фильтруют через складчатый фильтр «белая лента»</w:t>
      </w:r>
      <w:r>
        <w:rPr>
          <w:rStyle w:val="1"/>
          <w:sz w:val="28"/>
          <w:szCs w:val="28"/>
        </w:rPr>
        <w:t xml:space="preserve"> с размером пор от 7 до 20 мкм</w:t>
      </w:r>
      <w:r w:rsidRPr="000E3C0C">
        <w:rPr>
          <w:rStyle w:val="1"/>
          <w:sz w:val="28"/>
          <w:szCs w:val="28"/>
        </w:rPr>
        <w:t xml:space="preserve"> </w:t>
      </w:r>
      <w:r w:rsidRPr="004377BE">
        <w:rPr>
          <w:rStyle w:val="1"/>
          <w:sz w:val="28"/>
          <w:szCs w:val="28"/>
        </w:rPr>
        <w:t xml:space="preserve"> во флакон темного стекла. Флакон хранят в холодильнике.</w:t>
      </w:r>
    </w:p>
    <w:p w:rsidR="00DB4A6E" w:rsidRPr="00B927BB" w:rsidRDefault="00DB4A6E" w:rsidP="00DB4A6E">
      <w:pPr>
        <w:pStyle w:val="12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B927BB">
        <w:rPr>
          <w:rStyle w:val="56"/>
          <w:rFonts w:eastAsia="Corbel"/>
          <w:i/>
          <w:sz w:val="28"/>
          <w:szCs w:val="28"/>
          <w:u w:val="none"/>
        </w:rPr>
        <w:t>Установка титра</w:t>
      </w:r>
      <w:r>
        <w:rPr>
          <w:rStyle w:val="56"/>
          <w:rFonts w:eastAsia="Corbel"/>
          <w:i/>
          <w:sz w:val="28"/>
          <w:szCs w:val="28"/>
          <w:u w:val="none"/>
        </w:rPr>
        <w:t xml:space="preserve">. </w:t>
      </w:r>
      <w:r w:rsidRPr="00686B0F">
        <w:rPr>
          <w:rStyle w:val="56"/>
          <w:rFonts w:eastAsia="Corbel"/>
          <w:sz w:val="28"/>
          <w:szCs w:val="28"/>
          <w:u w:val="none"/>
        </w:rPr>
        <w:t>5,</w:t>
      </w:r>
      <w:r w:rsidRPr="008207C9">
        <w:rPr>
          <w:rStyle w:val="56"/>
          <w:rFonts w:eastAsia="Corbel"/>
          <w:sz w:val="28"/>
          <w:szCs w:val="28"/>
          <w:u w:val="none"/>
        </w:rPr>
        <w:t>0</w:t>
      </w:r>
      <w:r>
        <w:rPr>
          <w:rStyle w:val="56"/>
          <w:rFonts w:eastAsia="Corbel"/>
          <w:i/>
          <w:sz w:val="28"/>
          <w:szCs w:val="28"/>
          <w:u w:val="none"/>
        </w:rPr>
        <w:t xml:space="preserve"> </w:t>
      </w:r>
      <w:r w:rsidRPr="00B927BB">
        <w:rPr>
          <w:rStyle w:val="1"/>
          <w:sz w:val="28"/>
          <w:szCs w:val="28"/>
        </w:rPr>
        <w:t xml:space="preserve">мл стандартного раствора помещают в высокий узкий лабораторный стакан, прибавляют </w:t>
      </w:r>
      <w:r w:rsidRPr="00B927BB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B927BB">
        <w:rPr>
          <w:rStyle w:val="1"/>
          <w:sz w:val="28"/>
          <w:szCs w:val="28"/>
        </w:rPr>
        <w:t xml:space="preserve"> мл уксусной кислоты раствора </w:t>
      </w:r>
      <w:r w:rsidRPr="00B927BB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B927BB">
        <w:rPr>
          <w:rStyle w:val="1"/>
          <w:sz w:val="28"/>
          <w:szCs w:val="28"/>
        </w:rPr>
        <w:t xml:space="preserve"> % (о/о) и </w:t>
      </w:r>
      <w:r w:rsidRPr="00B927BB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B927BB">
        <w:rPr>
          <w:rStyle w:val="1"/>
          <w:sz w:val="28"/>
          <w:szCs w:val="28"/>
        </w:rPr>
        <w:t xml:space="preserve"> мл воды, тщательно перемешивают и быстро титруют раствором </w:t>
      </w:r>
      <w:proofErr w:type="spellStart"/>
      <w:r w:rsidRPr="00B927BB">
        <w:rPr>
          <w:rStyle w:val="1"/>
          <w:sz w:val="28"/>
          <w:szCs w:val="28"/>
        </w:rPr>
        <w:t>дихлорфенолиндофенола</w:t>
      </w:r>
      <w:proofErr w:type="spellEnd"/>
      <w:r w:rsidRPr="00B927BB">
        <w:rPr>
          <w:rStyle w:val="1"/>
          <w:sz w:val="28"/>
          <w:szCs w:val="28"/>
        </w:rPr>
        <w:t xml:space="preserve"> до розового окрашивания, не исчезающего в течение 30 </w:t>
      </w:r>
      <w:proofErr w:type="gramStart"/>
      <w:r w:rsidRPr="00B927BB">
        <w:rPr>
          <w:rStyle w:val="1"/>
          <w:sz w:val="28"/>
          <w:szCs w:val="28"/>
        </w:rPr>
        <w:t>с</w:t>
      </w:r>
      <w:proofErr w:type="gramEnd"/>
      <w:r w:rsidRPr="00B927BB">
        <w:rPr>
          <w:rStyle w:val="1"/>
          <w:sz w:val="28"/>
          <w:szCs w:val="28"/>
        </w:rPr>
        <w:t xml:space="preserve">., - </w:t>
      </w:r>
      <w:proofErr w:type="gramStart"/>
      <w:r w:rsidRPr="00B927BB">
        <w:rPr>
          <w:rStyle w:val="1"/>
          <w:sz w:val="28"/>
          <w:szCs w:val="28"/>
        </w:rPr>
        <w:t>конечная</w:t>
      </w:r>
      <w:proofErr w:type="gramEnd"/>
      <w:r w:rsidRPr="00B927BB">
        <w:rPr>
          <w:rStyle w:val="1"/>
          <w:sz w:val="28"/>
          <w:szCs w:val="28"/>
        </w:rPr>
        <w:t xml:space="preserve"> точка титрования. При потенциометрическом, монотонном титровании в начале прибавляют соответствующую </w:t>
      </w:r>
      <w:proofErr w:type="spellStart"/>
      <w:r w:rsidRPr="00B927BB">
        <w:rPr>
          <w:rStyle w:val="1"/>
          <w:sz w:val="28"/>
          <w:szCs w:val="28"/>
        </w:rPr>
        <w:t>аликвоту</w:t>
      </w:r>
      <w:proofErr w:type="spellEnd"/>
      <w:r w:rsidRPr="00B927BB">
        <w:rPr>
          <w:rStyle w:val="1"/>
          <w:sz w:val="28"/>
          <w:szCs w:val="28"/>
        </w:rPr>
        <w:t xml:space="preserve"> раствора </w:t>
      </w:r>
      <w:proofErr w:type="spellStart"/>
      <w:r w:rsidRPr="00B927BB">
        <w:rPr>
          <w:rStyle w:val="1"/>
          <w:sz w:val="28"/>
          <w:szCs w:val="28"/>
        </w:rPr>
        <w:t>дихлорфенолиндофенола</w:t>
      </w:r>
      <w:proofErr w:type="spellEnd"/>
      <w:r w:rsidRPr="00B927BB">
        <w:rPr>
          <w:rStyle w:val="1"/>
          <w:sz w:val="28"/>
          <w:szCs w:val="28"/>
        </w:rPr>
        <w:t xml:space="preserve"> и </w:t>
      </w:r>
      <w:r w:rsidRPr="00B927BB">
        <w:rPr>
          <w:rStyle w:val="1"/>
          <w:sz w:val="28"/>
          <w:szCs w:val="28"/>
        </w:rPr>
        <w:lastRenderedPageBreak/>
        <w:t xml:space="preserve">продолжают </w:t>
      </w:r>
      <w:proofErr w:type="gramStart"/>
      <w:r w:rsidRPr="00B927BB">
        <w:rPr>
          <w:rStyle w:val="1"/>
          <w:sz w:val="28"/>
          <w:szCs w:val="28"/>
        </w:rPr>
        <w:t>титрование</w:t>
      </w:r>
      <w:proofErr w:type="gramEnd"/>
      <w:r w:rsidRPr="00B927BB">
        <w:rPr>
          <w:rStyle w:val="1"/>
          <w:sz w:val="28"/>
          <w:szCs w:val="28"/>
        </w:rPr>
        <w:t xml:space="preserve"> прибавляя </w:t>
      </w:r>
      <w:r w:rsidRPr="00B927BB">
        <w:rPr>
          <w:rStyle w:val="MSMincho85pt"/>
          <w:rFonts w:ascii="Times New Roman" w:hAnsi="Times New Roman" w:cs="Times New Roman"/>
          <w:sz w:val="28"/>
          <w:szCs w:val="28"/>
        </w:rPr>
        <w:t>1,0</w:t>
      </w:r>
      <w:r w:rsidRPr="00B927BB">
        <w:rPr>
          <w:rStyle w:val="1"/>
          <w:sz w:val="28"/>
          <w:szCs w:val="28"/>
        </w:rPr>
        <w:t xml:space="preserve"> мл в минуту раствора </w:t>
      </w:r>
      <w:proofErr w:type="spellStart"/>
      <w:r w:rsidRPr="00B927BB">
        <w:rPr>
          <w:rStyle w:val="1"/>
          <w:sz w:val="28"/>
          <w:szCs w:val="28"/>
        </w:rPr>
        <w:t>дихлорфенолиндофенола</w:t>
      </w:r>
      <w:proofErr w:type="spellEnd"/>
      <w:r w:rsidRPr="00B927BB">
        <w:rPr>
          <w:rStyle w:val="1"/>
          <w:sz w:val="28"/>
          <w:szCs w:val="28"/>
        </w:rPr>
        <w:t xml:space="preserve"> постепенно по 0,1 мл. Используют комбинированный платиновый электрод. Одновременно титруют </w:t>
      </w:r>
      <w:r w:rsidRPr="002B7A20">
        <w:rPr>
          <w:rStyle w:val="1"/>
          <w:sz w:val="28"/>
          <w:szCs w:val="28"/>
        </w:rPr>
        <w:t>контрольный образец.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720" w:firstLine="0"/>
        <w:rPr>
          <w:rStyle w:val="1"/>
          <w:sz w:val="28"/>
          <w:szCs w:val="28"/>
        </w:rPr>
      </w:pPr>
      <w:r w:rsidRPr="00B927BB">
        <w:rPr>
          <w:rStyle w:val="1"/>
          <w:sz w:val="28"/>
          <w:szCs w:val="28"/>
        </w:rPr>
        <w:t>Расчет титра:</w:t>
      </w:r>
    </w:p>
    <w:p w:rsidR="00DB4A6E" w:rsidRPr="00B927BB" w:rsidRDefault="00DB4A6E" w:rsidP="00DB4A6E">
      <w:pPr>
        <w:pStyle w:val="12"/>
        <w:shd w:val="clear" w:color="auto" w:fill="auto"/>
        <w:spacing w:line="360" w:lineRule="auto"/>
        <w:ind w:left="720" w:firstLine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Е=мг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мл=</w:t>
      </w:r>
      <m:oMath>
        <w:proofErr w:type="spellEnd"/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sz w:val="28"/>
          <w:szCs w:val="28"/>
        </w:rPr>
        <w:t>,</w:t>
      </w:r>
    </w:p>
    <w:p w:rsidR="00DB4A6E" w:rsidRPr="001E248E" w:rsidRDefault="00DB4A6E" w:rsidP="00DB4A6E">
      <w:pPr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где: </w:t>
      </w:r>
      <w:proofErr w:type="spellStart"/>
      <w:r w:rsidRPr="001E248E">
        <w:rPr>
          <w:rStyle w:val="1"/>
          <w:rFonts w:eastAsia="Courier New"/>
          <w:sz w:val="28"/>
          <w:szCs w:val="28"/>
        </w:rPr>
        <w:t>а</w:t>
      </w:r>
      <w:r w:rsidRPr="001E248E">
        <w:rPr>
          <w:rStyle w:val="1"/>
          <w:rFonts w:eastAsia="Courier New"/>
          <w:sz w:val="28"/>
          <w:szCs w:val="28"/>
          <w:vertAlign w:val="subscript"/>
        </w:rPr>
        <w:t>о</w:t>
      </w:r>
      <w:proofErr w:type="spellEnd"/>
      <w:r w:rsidRPr="001E248E">
        <w:rPr>
          <w:rStyle w:val="1"/>
          <w:rFonts w:eastAsia="Courier New"/>
          <w:sz w:val="28"/>
          <w:szCs w:val="28"/>
          <w:vertAlign w:val="subscript"/>
        </w:rPr>
        <w:t xml:space="preserve"> </w:t>
      </w:r>
      <w:r>
        <w:rPr>
          <w:rStyle w:val="63"/>
          <w:rFonts w:eastAsia="Corbel"/>
          <w:sz w:val="28"/>
          <w:szCs w:val="28"/>
        </w:rPr>
        <w:t>–</w:t>
      </w:r>
      <w:r w:rsidRPr="001E248E">
        <w:rPr>
          <w:rStyle w:val="63"/>
          <w:rFonts w:eastAsia="Corbel"/>
          <w:sz w:val="28"/>
          <w:szCs w:val="28"/>
        </w:rPr>
        <w:t xml:space="preserve"> </w:t>
      </w:r>
      <w:r w:rsidRPr="001E248E">
        <w:rPr>
          <w:rFonts w:ascii="Times New Roman" w:hAnsi="Times New Roman" w:cs="Times New Roman"/>
          <w:sz w:val="28"/>
          <w:szCs w:val="28"/>
        </w:rPr>
        <w:t>навеска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48E">
        <w:rPr>
          <w:rFonts w:ascii="Times New Roman" w:hAnsi="Times New Roman" w:cs="Times New Roman"/>
          <w:sz w:val="28"/>
          <w:szCs w:val="28"/>
        </w:rPr>
        <w:t xml:space="preserve"> аскорбиновой кислоты, которая содержится 5 мл </w:t>
      </w:r>
    </w:p>
    <w:p w:rsidR="00DB4A6E" w:rsidRPr="001E248E" w:rsidRDefault="00DB4A6E" w:rsidP="00DB4A6E">
      <w:pPr>
        <w:rPr>
          <w:rFonts w:ascii="Times New Roman" w:hAnsi="Times New Roman" w:cs="Times New Roman"/>
          <w:sz w:val="28"/>
          <w:szCs w:val="28"/>
        </w:rPr>
      </w:pPr>
      <w:r w:rsidRPr="001E248E">
        <w:rPr>
          <w:rFonts w:ascii="Times New Roman" w:hAnsi="Times New Roman" w:cs="Times New Roman"/>
          <w:sz w:val="28"/>
          <w:szCs w:val="28"/>
        </w:rPr>
        <w:tab/>
        <w:t>стандартного раствора</w:t>
      </w:r>
      <w:r w:rsidRPr="001E248E">
        <w:rPr>
          <w:rStyle w:val="1"/>
          <w:rFonts w:eastAsia="Courier New"/>
          <w:sz w:val="28"/>
          <w:szCs w:val="28"/>
        </w:rPr>
        <w:t>,  мг;</w:t>
      </w:r>
    </w:p>
    <w:p w:rsidR="00DB4A6E" w:rsidRPr="00B927BB" w:rsidRDefault="00DB4A6E" w:rsidP="00DB4A6E">
      <w:pPr>
        <w:pStyle w:val="12"/>
        <w:shd w:val="clear" w:color="auto" w:fill="auto"/>
        <w:spacing w:line="276" w:lineRule="auto"/>
        <w:ind w:left="720" w:right="20" w:firstLine="0"/>
        <w:rPr>
          <w:sz w:val="28"/>
          <w:szCs w:val="28"/>
        </w:rPr>
      </w:pPr>
      <w:proofErr w:type="gramStart"/>
      <w:r w:rsidRPr="00B927BB">
        <w:rPr>
          <w:rStyle w:val="1"/>
          <w:sz w:val="28"/>
          <w:szCs w:val="28"/>
        </w:rPr>
        <w:t>Р</w:t>
      </w:r>
      <w:proofErr w:type="gramEnd"/>
      <w:r w:rsidRPr="00B927BB">
        <w:rPr>
          <w:rStyle w:val="1"/>
          <w:sz w:val="28"/>
          <w:szCs w:val="28"/>
        </w:rPr>
        <w:t xml:space="preserve"> </w:t>
      </w:r>
      <w:r w:rsidRPr="00B927BB">
        <w:rPr>
          <w:rStyle w:val="63"/>
          <w:rFonts w:eastAsia="Corbel"/>
          <w:sz w:val="28"/>
          <w:szCs w:val="28"/>
        </w:rPr>
        <w:t xml:space="preserve">- </w:t>
      </w:r>
      <w:r w:rsidRPr="00B927BB">
        <w:rPr>
          <w:rStyle w:val="1"/>
          <w:sz w:val="28"/>
          <w:szCs w:val="28"/>
        </w:rPr>
        <w:t>содержание аскорбиновой кислоты в стандартном образце на основе «как есть», мг/мг;</w:t>
      </w:r>
    </w:p>
    <w:p w:rsidR="00DB4A6E" w:rsidRPr="00E208D6" w:rsidRDefault="00DB4A6E" w:rsidP="00DB4A6E">
      <w:pPr>
        <w:pStyle w:val="12"/>
        <w:shd w:val="clear" w:color="auto" w:fill="auto"/>
        <w:tabs>
          <w:tab w:val="right" w:pos="1603"/>
          <w:tab w:val="right" w:pos="2501"/>
          <w:tab w:val="left" w:pos="2712"/>
          <w:tab w:val="left" w:pos="4022"/>
          <w:tab w:val="right" w:pos="8870"/>
          <w:tab w:val="right" w:pos="9360"/>
        </w:tabs>
        <w:spacing w:line="276" w:lineRule="auto"/>
        <w:ind w:left="720" w:firstLine="0"/>
        <w:rPr>
          <w:sz w:val="28"/>
          <w:szCs w:val="28"/>
        </w:rPr>
      </w:pPr>
      <w:r w:rsidRPr="00B927BB">
        <w:rPr>
          <w:rStyle w:val="1"/>
          <w:sz w:val="28"/>
          <w:szCs w:val="28"/>
        </w:rPr>
        <w:t>V</w:t>
      </w:r>
      <w:r>
        <w:rPr>
          <w:rStyle w:val="1"/>
          <w:sz w:val="28"/>
          <w:szCs w:val="28"/>
          <w:vertAlign w:val="subscript"/>
        </w:rPr>
        <w:t xml:space="preserve">1 </w:t>
      </w:r>
      <w:r w:rsidRPr="00E208D6">
        <w:rPr>
          <w:rStyle w:val="63"/>
          <w:rFonts w:eastAsia="Corbel"/>
          <w:sz w:val="28"/>
          <w:szCs w:val="28"/>
        </w:rPr>
        <w:t>-</w:t>
      </w:r>
      <w:r w:rsidRPr="00E208D6">
        <w:rPr>
          <w:rStyle w:val="63"/>
          <w:rFonts w:eastAsia="Corbel"/>
          <w:sz w:val="28"/>
          <w:szCs w:val="28"/>
        </w:rPr>
        <w:tab/>
      </w:r>
      <w:r>
        <w:rPr>
          <w:rStyle w:val="63"/>
          <w:rFonts w:eastAsia="Corbel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>объем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ab/>
        <w:t>раствора</w:t>
      </w:r>
      <w:r>
        <w:rPr>
          <w:rStyle w:val="1"/>
          <w:sz w:val="28"/>
          <w:szCs w:val="28"/>
        </w:rPr>
        <w:t xml:space="preserve"> </w:t>
      </w:r>
      <w:proofErr w:type="spellStart"/>
      <w:r w:rsidRPr="00E208D6">
        <w:rPr>
          <w:rStyle w:val="1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>пошедший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>на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>титрование стандартного раствора, мл;</w:t>
      </w:r>
    </w:p>
    <w:p w:rsidR="00DB4A6E" w:rsidRPr="00E208D6" w:rsidRDefault="00DB4A6E" w:rsidP="00DB4A6E">
      <w:pPr>
        <w:pStyle w:val="12"/>
        <w:shd w:val="clear" w:color="auto" w:fill="auto"/>
        <w:tabs>
          <w:tab w:val="right" w:pos="1603"/>
          <w:tab w:val="right" w:pos="2501"/>
          <w:tab w:val="left" w:pos="2712"/>
          <w:tab w:val="left" w:pos="4022"/>
          <w:tab w:val="right" w:pos="8870"/>
          <w:tab w:val="right" w:pos="9360"/>
        </w:tabs>
        <w:spacing w:line="276" w:lineRule="auto"/>
        <w:ind w:left="720" w:firstLine="0"/>
        <w:rPr>
          <w:sz w:val="28"/>
          <w:szCs w:val="28"/>
        </w:rPr>
      </w:pPr>
      <w:r w:rsidRPr="00E208D6">
        <w:rPr>
          <w:rStyle w:val="1"/>
          <w:sz w:val="28"/>
          <w:szCs w:val="28"/>
          <w:lang w:val="en-US"/>
        </w:rPr>
        <w:t>V</w:t>
      </w:r>
      <w:r w:rsidRPr="00E208D6">
        <w:rPr>
          <w:rStyle w:val="MSMincho85pt"/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Style w:val="MSMincho85pt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08D6">
        <w:rPr>
          <w:rStyle w:val="63"/>
          <w:rFonts w:eastAsia="Corbel"/>
          <w:sz w:val="28"/>
          <w:szCs w:val="28"/>
        </w:rPr>
        <w:t>-</w:t>
      </w:r>
      <w:r w:rsidRPr="00E208D6">
        <w:rPr>
          <w:rStyle w:val="63"/>
          <w:rFonts w:eastAsia="Corbel"/>
          <w:sz w:val="28"/>
          <w:szCs w:val="28"/>
        </w:rPr>
        <w:tab/>
      </w:r>
      <w:r>
        <w:rPr>
          <w:rStyle w:val="63"/>
          <w:rFonts w:eastAsia="Corbel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>объем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ab/>
        <w:t>раствора</w:t>
      </w:r>
      <w:r>
        <w:rPr>
          <w:rStyle w:val="1"/>
          <w:sz w:val="28"/>
          <w:szCs w:val="28"/>
        </w:rPr>
        <w:t xml:space="preserve"> </w:t>
      </w:r>
      <w:proofErr w:type="spellStart"/>
      <w:r w:rsidRPr="00E208D6">
        <w:rPr>
          <w:rStyle w:val="1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sz w:val="28"/>
          <w:szCs w:val="28"/>
        </w:rPr>
        <w:t>,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>пошедший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>на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>титрование контрольного образца</w:t>
      </w:r>
      <w:proofErr w:type="gramStart"/>
      <w:r w:rsidRPr="00E208D6">
        <w:rPr>
          <w:rStyle w:val="1"/>
          <w:sz w:val="28"/>
          <w:szCs w:val="28"/>
        </w:rPr>
        <w:t>,  мл</w:t>
      </w:r>
      <w:proofErr w:type="gramEnd"/>
      <w:r w:rsidRPr="00E208D6">
        <w:rPr>
          <w:rStyle w:val="1"/>
          <w:sz w:val="28"/>
          <w:szCs w:val="28"/>
        </w:rPr>
        <w:t>.</w:t>
      </w:r>
    </w:p>
    <w:p w:rsidR="00DB4A6E" w:rsidRPr="00E208D6" w:rsidRDefault="00DB4A6E" w:rsidP="00DB4A6E">
      <w:pPr>
        <w:spacing w:before="240" w:line="360" w:lineRule="auto"/>
        <w:ind w:left="20" w:firstLine="688"/>
        <w:jc w:val="both"/>
        <w:rPr>
          <w:sz w:val="28"/>
          <w:szCs w:val="28"/>
        </w:rPr>
      </w:pPr>
      <w:r w:rsidRPr="00F27CE4">
        <w:rPr>
          <w:rStyle w:val="50"/>
          <w:rFonts w:eastAsia="Courier New"/>
          <w:iCs w:val="0"/>
          <w:sz w:val="28"/>
          <w:szCs w:val="28"/>
        </w:rPr>
        <w:t>Раствор стандартного образца аскорбиновой кислоты.</w:t>
      </w:r>
      <w:r>
        <w:rPr>
          <w:rStyle w:val="50"/>
          <w:rFonts w:eastAsia="Courier New"/>
          <w:iCs w:val="0"/>
          <w:sz w:val="28"/>
          <w:szCs w:val="28"/>
        </w:rPr>
        <w:t xml:space="preserve"> </w:t>
      </w:r>
      <w:r w:rsidRPr="00E208D6">
        <w:rPr>
          <w:rStyle w:val="1"/>
          <w:rFonts w:eastAsia="Courier New"/>
          <w:sz w:val="28"/>
          <w:szCs w:val="28"/>
        </w:rPr>
        <w:t>Стандартный раствор готовят непосредственно перед использованием. Около 50</w:t>
      </w:r>
      <w:r w:rsidR="00D71843">
        <w:rPr>
          <w:rStyle w:val="1"/>
          <w:rFonts w:eastAsia="Courier New"/>
          <w:sz w:val="28"/>
          <w:szCs w:val="28"/>
        </w:rPr>
        <w:t>,0</w:t>
      </w:r>
      <w:r w:rsidRPr="00E208D6">
        <w:rPr>
          <w:rStyle w:val="1"/>
          <w:rFonts w:eastAsia="Courier New"/>
          <w:sz w:val="28"/>
          <w:szCs w:val="28"/>
        </w:rPr>
        <w:t xml:space="preserve"> мг (точная навеска) стандартного образца аскорбиновой кислоты, помещают в мерную колбу вместимостью 50 мл, растворяют в воде, доводят объем раствора водой до метки и перемешивают.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right="20" w:firstLine="688"/>
        <w:rPr>
          <w:rStyle w:val="1"/>
          <w:sz w:val="28"/>
          <w:szCs w:val="28"/>
        </w:rPr>
      </w:pPr>
      <w:r w:rsidRPr="00682C77">
        <w:rPr>
          <w:rStyle w:val="1"/>
          <w:i/>
          <w:sz w:val="28"/>
          <w:szCs w:val="28"/>
        </w:rPr>
        <w:t>Испытуемый раствор</w:t>
      </w:r>
      <w:r w:rsidRPr="002B7A20">
        <w:rPr>
          <w:rStyle w:val="1"/>
          <w:sz w:val="28"/>
          <w:szCs w:val="28"/>
        </w:rPr>
        <w:t>. Точную навеску препарата, эквивалентную 3,0 мг аскорбиновой кислоты помещают</w:t>
      </w:r>
      <w:r w:rsidRPr="00E208D6">
        <w:rPr>
          <w:rStyle w:val="1"/>
          <w:sz w:val="28"/>
          <w:szCs w:val="28"/>
        </w:rPr>
        <w:t xml:space="preserve"> в высокий лабораторный стакан, прибавляют </w:t>
      </w:r>
      <w:r w:rsidRPr="00E208D6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E208D6">
        <w:rPr>
          <w:rStyle w:val="1"/>
          <w:sz w:val="28"/>
          <w:szCs w:val="28"/>
        </w:rPr>
        <w:t xml:space="preserve"> мл уксусной кислоты раствора </w:t>
      </w:r>
      <w:r w:rsidRPr="00E208D6">
        <w:rPr>
          <w:rStyle w:val="MSMincho85pt"/>
          <w:rFonts w:ascii="Times New Roman" w:hAnsi="Times New Roman" w:cs="Times New Roman"/>
          <w:sz w:val="28"/>
          <w:szCs w:val="28"/>
        </w:rPr>
        <w:t>10</w:t>
      </w:r>
      <w:r w:rsidRPr="00E208D6">
        <w:rPr>
          <w:rStyle w:val="1"/>
          <w:sz w:val="28"/>
          <w:szCs w:val="28"/>
        </w:rPr>
        <w:t xml:space="preserve"> % и </w:t>
      </w:r>
      <w:r w:rsidRPr="00E208D6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E208D6">
        <w:rPr>
          <w:rStyle w:val="1"/>
          <w:sz w:val="28"/>
          <w:szCs w:val="28"/>
        </w:rPr>
        <w:t xml:space="preserve"> мл воды</w:t>
      </w:r>
      <w:r>
        <w:rPr>
          <w:rStyle w:val="1"/>
          <w:sz w:val="28"/>
          <w:szCs w:val="28"/>
        </w:rPr>
        <w:t xml:space="preserve"> и </w:t>
      </w:r>
      <w:r w:rsidRPr="00E208D6">
        <w:rPr>
          <w:rStyle w:val="1"/>
          <w:sz w:val="28"/>
          <w:szCs w:val="28"/>
        </w:rPr>
        <w:t xml:space="preserve">перемешивают. </w:t>
      </w:r>
    </w:p>
    <w:p w:rsidR="00DB4A6E" w:rsidRPr="00E208D6" w:rsidRDefault="00DB4A6E" w:rsidP="00DB4A6E">
      <w:pPr>
        <w:pStyle w:val="12"/>
        <w:shd w:val="clear" w:color="auto" w:fill="auto"/>
        <w:spacing w:line="360" w:lineRule="auto"/>
        <w:ind w:left="20" w:right="20" w:firstLine="688"/>
        <w:rPr>
          <w:sz w:val="28"/>
          <w:szCs w:val="28"/>
        </w:rPr>
      </w:pPr>
      <w:proofErr w:type="gramStart"/>
      <w:r w:rsidRPr="00E208D6">
        <w:rPr>
          <w:rStyle w:val="1"/>
          <w:sz w:val="28"/>
          <w:szCs w:val="28"/>
        </w:rPr>
        <w:t xml:space="preserve">Быстро титруют раствором </w:t>
      </w:r>
      <w:proofErr w:type="spellStart"/>
      <w:r w:rsidRPr="00E208D6">
        <w:rPr>
          <w:rStyle w:val="1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sz w:val="28"/>
          <w:szCs w:val="28"/>
        </w:rPr>
        <w:t xml:space="preserve"> до розового окрашивания, не исчезающее в течение 30 с, - конечная точка титрования.</w:t>
      </w:r>
      <w:proofErr w:type="gramEnd"/>
      <w:r w:rsidRPr="00E208D6">
        <w:rPr>
          <w:rStyle w:val="1"/>
          <w:sz w:val="28"/>
          <w:szCs w:val="28"/>
        </w:rPr>
        <w:t xml:space="preserve"> При потенциометрическом, монотонном титровании в начале прибавляют соответствующую </w:t>
      </w:r>
      <w:proofErr w:type="spellStart"/>
      <w:r w:rsidRPr="00E208D6">
        <w:rPr>
          <w:rStyle w:val="1"/>
          <w:sz w:val="28"/>
          <w:szCs w:val="28"/>
        </w:rPr>
        <w:t>аликвоту</w:t>
      </w:r>
      <w:proofErr w:type="spellEnd"/>
      <w:r w:rsidRPr="00E208D6">
        <w:rPr>
          <w:rStyle w:val="1"/>
          <w:sz w:val="28"/>
          <w:szCs w:val="28"/>
        </w:rPr>
        <w:t xml:space="preserve"> раствора </w:t>
      </w:r>
      <w:proofErr w:type="spellStart"/>
      <w:r w:rsidRPr="00E208D6">
        <w:rPr>
          <w:rStyle w:val="1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sz w:val="28"/>
          <w:szCs w:val="28"/>
        </w:rPr>
        <w:t xml:space="preserve"> и продолжают </w:t>
      </w:r>
      <w:proofErr w:type="gramStart"/>
      <w:r w:rsidRPr="00E208D6">
        <w:rPr>
          <w:rStyle w:val="1"/>
          <w:sz w:val="28"/>
          <w:szCs w:val="28"/>
        </w:rPr>
        <w:t>титрование</w:t>
      </w:r>
      <w:proofErr w:type="gramEnd"/>
      <w:r w:rsidRPr="00E208D6">
        <w:rPr>
          <w:rStyle w:val="1"/>
          <w:sz w:val="28"/>
          <w:szCs w:val="28"/>
        </w:rPr>
        <w:t xml:space="preserve"> прибавляя </w:t>
      </w:r>
      <w:r w:rsidRPr="00E208D6">
        <w:rPr>
          <w:rStyle w:val="MSMincho85pt"/>
          <w:rFonts w:ascii="Times New Roman" w:hAnsi="Times New Roman" w:cs="Times New Roman"/>
          <w:sz w:val="28"/>
          <w:szCs w:val="28"/>
        </w:rPr>
        <w:t>1,0</w:t>
      </w:r>
      <w:r w:rsidRPr="00E208D6">
        <w:rPr>
          <w:rStyle w:val="1"/>
          <w:sz w:val="28"/>
          <w:szCs w:val="28"/>
        </w:rPr>
        <w:t xml:space="preserve"> мл в минуту </w:t>
      </w:r>
      <w:proofErr w:type="spellStart"/>
      <w:r w:rsidRPr="00E208D6">
        <w:rPr>
          <w:rStyle w:val="1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sz w:val="28"/>
          <w:szCs w:val="28"/>
        </w:rPr>
        <w:t xml:space="preserve"> раствора постепенно по 0,1 мл. Используют комбинированный платиновый электрод.</w:t>
      </w:r>
    </w:p>
    <w:p w:rsidR="00DB4A6E" w:rsidRDefault="00DB4A6E" w:rsidP="00DB4A6E">
      <w:pPr>
        <w:pStyle w:val="12"/>
        <w:shd w:val="clear" w:color="auto" w:fill="auto"/>
        <w:spacing w:line="360" w:lineRule="auto"/>
        <w:ind w:left="20" w:firstLine="0"/>
        <w:rPr>
          <w:rStyle w:val="1"/>
          <w:sz w:val="28"/>
          <w:szCs w:val="28"/>
        </w:rPr>
      </w:pPr>
      <w:r w:rsidRPr="00E208D6">
        <w:rPr>
          <w:rStyle w:val="1"/>
          <w:sz w:val="28"/>
          <w:szCs w:val="28"/>
        </w:rPr>
        <w:t xml:space="preserve">Содержание аскорбиновой кислоты </w:t>
      </w:r>
      <w:r w:rsidR="00D71843" w:rsidRPr="00DE7556">
        <w:rPr>
          <w:sz w:val="28"/>
          <w:szCs w:val="28"/>
        </w:rPr>
        <w:t>C</w:t>
      </w:r>
      <w:r w:rsidR="00D71843" w:rsidRPr="00DE7556">
        <w:rPr>
          <w:sz w:val="28"/>
          <w:szCs w:val="28"/>
          <w:vertAlign w:val="subscript"/>
        </w:rPr>
        <w:t>6</w:t>
      </w:r>
      <w:r w:rsidR="00D71843" w:rsidRPr="00DE7556">
        <w:rPr>
          <w:sz w:val="28"/>
          <w:szCs w:val="28"/>
        </w:rPr>
        <w:t>H</w:t>
      </w:r>
      <w:r w:rsidR="00D71843" w:rsidRPr="00DE7556">
        <w:rPr>
          <w:sz w:val="28"/>
          <w:szCs w:val="28"/>
          <w:vertAlign w:val="subscript"/>
        </w:rPr>
        <w:t>8</w:t>
      </w:r>
      <w:r w:rsidR="00D71843" w:rsidRPr="00DE7556">
        <w:rPr>
          <w:sz w:val="28"/>
          <w:szCs w:val="28"/>
        </w:rPr>
        <w:t>O</w:t>
      </w:r>
      <w:r w:rsidR="00D71843" w:rsidRPr="00DE7556">
        <w:rPr>
          <w:sz w:val="28"/>
          <w:szCs w:val="28"/>
          <w:vertAlign w:val="subscript"/>
        </w:rPr>
        <w:t>6</w:t>
      </w:r>
      <w:r w:rsidR="00D71843" w:rsidRPr="00E208D6">
        <w:rPr>
          <w:rStyle w:val="a9"/>
          <w:sz w:val="28"/>
          <w:szCs w:val="28"/>
        </w:rPr>
        <w:t xml:space="preserve"> </w:t>
      </w:r>
      <w:r w:rsidR="00D71843" w:rsidRPr="00D71843">
        <w:rPr>
          <w:rStyle w:val="a9"/>
          <w:i w:val="0"/>
          <w:sz w:val="28"/>
          <w:szCs w:val="28"/>
        </w:rPr>
        <w:t>в препарате</w:t>
      </w:r>
      <w:r w:rsidR="00D71843">
        <w:rPr>
          <w:rStyle w:val="a9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 xml:space="preserve">в процентах от </w:t>
      </w:r>
      <w:r w:rsidRPr="00E208D6">
        <w:rPr>
          <w:rStyle w:val="1"/>
          <w:sz w:val="28"/>
          <w:szCs w:val="28"/>
        </w:rPr>
        <w:lastRenderedPageBreak/>
        <w:t>заявленного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 xml:space="preserve">количества </w:t>
      </w:r>
      <w:r w:rsidR="00D71843" w:rsidRPr="00E208D6">
        <w:rPr>
          <w:rStyle w:val="1"/>
          <w:sz w:val="28"/>
          <w:szCs w:val="28"/>
        </w:rPr>
        <w:t xml:space="preserve">(X) </w:t>
      </w:r>
      <w:r>
        <w:rPr>
          <w:rStyle w:val="1"/>
          <w:sz w:val="28"/>
          <w:szCs w:val="28"/>
        </w:rPr>
        <w:t xml:space="preserve">вычисляют </w:t>
      </w:r>
      <w:r w:rsidRPr="00E208D6">
        <w:rPr>
          <w:rStyle w:val="1"/>
          <w:sz w:val="28"/>
          <w:szCs w:val="28"/>
        </w:rPr>
        <w:t xml:space="preserve"> по формуле:</w:t>
      </w:r>
    </w:p>
    <w:p w:rsidR="00DB4A6E" w:rsidRPr="004F6342" w:rsidRDefault="00DB4A6E" w:rsidP="00DB4A6E">
      <w:pPr>
        <w:pStyle w:val="12"/>
        <w:shd w:val="clear" w:color="auto" w:fill="auto"/>
        <w:spacing w:line="360" w:lineRule="auto"/>
        <w:ind w:left="20" w:firstLine="0"/>
        <w:jc w:val="center"/>
        <w:rPr>
          <w:i/>
          <w:sz w:val="28"/>
          <w:szCs w:val="28"/>
        </w:rPr>
      </w:pPr>
      <w:r>
        <w:rPr>
          <w:rStyle w:val="1"/>
          <w:sz w:val="28"/>
          <w:szCs w:val="28"/>
        </w:rPr>
        <w:t>Х=</w:t>
      </w:r>
      <m:oMath>
        <m:f>
          <m:fPr>
            <m:ctrlPr>
              <w:rPr>
                <w:rStyle w:val="1"/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Style w:val="1"/>
                <w:rFonts w:ascii="Cambria Math" w:hAnsi="Cambria Math"/>
                <w:sz w:val="28"/>
                <w:szCs w:val="28"/>
              </w:rPr>
              <m:t>V∙E ∙ρ ∙5</m:t>
            </m:r>
          </m:num>
          <m:den>
            <m:r>
              <w:rPr>
                <w:rStyle w:val="1"/>
                <w:rFonts w:ascii="Cambria Math" w:hAnsi="Cambria Math"/>
                <w:sz w:val="28"/>
                <w:szCs w:val="28"/>
              </w:rPr>
              <m:t xml:space="preserve">a∙L  </m:t>
            </m:r>
          </m:den>
        </m:f>
        <m:r>
          <w:rPr>
            <w:rStyle w:val="1"/>
            <w:rFonts w:ascii="Cambria Math" w:hAnsi="Cambria Math"/>
            <w:sz w:val="28"/>
            <w:szCs w:val="28"/>
          </w:rPr>
          <m:t>∙100,</m:t>
        </m:r>
      </m:oMath>
    </w:p>
    <w:p w:rsidR="00DB4A6E" w:rsidRDefault="00DB4A6E" w:rsidP="00DB4A6E">
      <w:pPr>
        <w:pStyle w:val="12"/>
        <w:shd w:val="clear" w:color="auto" w:fill="auto"/>
        <w:spacing w:line="276" w:lineRule="auto"/>
        <w:ind w:left="20" w:firstLine="0"/>
        <w:rPr>
          <w:rStyle w:val="1"/>
          <w:sz w:val="28"/>
          <w:szCs w:val="28"/>
        </w:rPr>
      </w:pPr>
      <w:r w:rsidRPr="00E208D6">
        <w:rPr>
          <w:rStyle w:val="1"/>
          <w:sz w:val="28"/>
          <w:szCs w:val="28"/>
        </w:rPr>
        <w:t>где:</w:t>
      </w:r>
      <w:r>
        <w:rPr>
          <w:rStyle w:val="1"/>
          <w:sz w:val="28"/>
          <w:szCs w:val="28"/>
        </w:rPr>
        <w:t xml:space="preserve"> </w:t>
      </w:r>
      <w:r w:rsidRPr="00E208D6">
        <w:rPr>
          <w:rStyle w:val="1"/>
          <w:sz w:val="28"/>
          <w:szCs w:val="28"/>
        </w:rPr>
        <w:t xml:space="preserve">V </w:t>
      </w:r>
      <w:r w:rsidRPr="00E208D6">
        <w:rPr>
          <w:rStyle w:val="80"/>
          <w:sz w:val="28"/>
          <w:szCs w:val="28"/>
        </w:rPr>
        <w:t xml:space="preserve">- </w:t>
      </w:r>
      <w:r w:rsidRPr="00E208D6">
        <w:rPr>
          <w:rStyle w:val="1"/>
          <w:sz w:val="28"/>
          <w:szCs w:val="28"/>
        </w:rPr>
        <w:t xml:space="preserve">объем раствора </w:t>
      </w:r>
      <w:proofErr w:type="spellStart"/>
      <w:r w:rsidRPr="00E208D6">
        <w:rPr>
          <w:rStyle w:val="1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sz w:val="28"/>
          <w:szCs w:val="28"/>
        </w:rPr>
        <w:t xml:space="preserve">, пошедший на титрование </w:t>
      </w:r>
    </w:p>
    <w:p w:rsidR="00DB4A6E" w:rsidRPr="00E208D6" w:rsidRDefault="00DB4A6E" w:rsidP="00DB4A6E">
      <w:pPr>
        <w:pStyle w:val="12"/>
        <w:shd w:val="clear" w:color="auto" w:fill="auto"/>
        <w:spacing w:line="276" w:lineRule="auto"/>
        <w:ind w:left="20" w:firstLine="0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Pr="00E208D6">
        <w:rPr>
          <w:rStyle w:val="1"/>
          <w:sz w:val="28"/>
          <w:szCs w:val="28"/>
        </w:rPr>
        <w:t>испытуемого образца, мл;</w:t>
      </w:r>
    </w:p>
    <w:p w:rsidR="00DB4A6E" w:rsidRDefault="00DB4A6E" w:rsidP="00DB4A6E">
      <w:pPr>
        <w:pStyle w:val="12"/>
        <w:shd w:val="clear" w:color="auto" w:fill="auto"/>
        <w:spacing w:line="276" w:lineRule="auto"/>
        <w:ind w:left="20" w:right="880" w:firstLine="547"/>
        <w:rPr>
          <w:rStyle w:val="1"/>
          <w:sz w:val="28"/>
          <w:szCs w:val="28"/>
        </w:rPr>
      </w:pPr>
      <w:r w:rsidRPr="00E208D6">
        <w:rPr>
          <w:rStyle w:val="1"/>
          <w:sz w:val="28"/>
          <w:szCs w:val="28"/>
        </w:rPr>
        <w:t xml:space="preserve">Е - титр раствора </w:t>
      </w:r>
      <w:proofErr w:type="spellStart"/>
      <w:r w:rsidRPr="00E208D6">
        <w:rPr>
          <w:rStyle w:val="1"/>
          <w:sz w:val="28"/>
          <w:szCs w:val="28"/>
        </w:rPr>
        <w:t>дихлорфенолиндофенола</w:t>
      </w:r>
      <w:proofErr w:type="spellEnd"/>
      <w:r w:rsidRPr="00E208D6">
        <w:rPr>
          <w:rStyle w:val="1"/>
          <w:sz w:val="28"/>
          <w:szCs w:val="28"/>
        </w:rPr>
        <w:t xml:space="preserve">, мг/мл; </w:t>
      </w:r>
    </w:p>
    <w:p w:rsidR="00DB4A6E" w:rsidRDefault="00DB4A6E" w:rsidP="00DB4A6E">
      <w:pPr>
        <w:pStyle w:val="12"/>
        <w:shd w:val="clear" w:color="auto" w:fill="auto"/>
        <w:spacing w:line="276" w:lineRule="auto"/>
        <w:ind w:left="20" w:right="880" w:firstLine="547"/>
        <w:rPr>
          <w:rStyle w:val="1"/>
          <w:sz w:val="28"/>
          <w:szCs w:val="28"/>
        </w:rPr>
      </w:pPr>
      <w:proofErr w:type="spellStart"/>
      <w:proofErr w:type="gramStart"/>
      <w:r w:rsidRPr="00E208D6">
        <w:rPr>
          <w:rStyle w:val="1"/>
          <w:sz w:val="28"/>
          <w:szCs w:val="28"/>
        </w:rPr>
        <w:t>р</w:t>
      </w:r>
      <w:proofErr w:type="spellEnd"/>
      <w:proofErr w:type="gramEnd"/>
      <w:r w:rsidRPr="00E208D6">
        <w:rPr>
          <w:rStyle w:val="1"/>
          <w:sz w:val="28"/>
          <w:szCs w:val="28"/>
        </w:rPr>
        <w:t xml:space="preserve"> - плотность препарата, г/мл; </w:t>
      </w:r>
    </w:p>
    <w:p w:rsidR="00DB4A6E" w:rsidRPr="00E208D6" w:rsidRDefault="00DB4A6E" w:rsidP="00DB4A6E">
      <w:pPr>
        <w:pStyle w:val="12"/>
        <w:shd w:val="clear" w:color="auto" w:fill="auto"/>
        <w:spacing w:line="276" w:lineRule="auto"/>
        <w:ind w:left="20" w:right="880" w:firstLine="547"/>
        <w:rPr>
          <w:sz w:val="28"/>
          <w:szCs w:val="28"/>
        </w:rPr>
      </w:pPr>
      <w:r w:rsidRPr="00E208D6">
        <w:rPr>
          <w:rStyle w:val="1"/>
          <w:sz w:val="28"/>
          <w:szCs w:val="28"/>
        </w:rPr>
        <w:t xml:space="preserve">а - навеска препарата,  </w:t>
      </w:r>
      <w:proofErr w:type="gramStart"/>
      <w:r w:rsidRPr="00E208D6">
        <w:rPr>
          <w:rStyle w:val="1"/>
          <w:sz w:val="28"/>
          <w:szCs w:val="28"/>
        </w:rPr>
        <w:t>г</w:t>
      </w:r>
      <w:proofErr w:type="gramEnd"/>
      <w:r w:rsidRPr="00E208D6">
        <w:rPr>
          <w:rStyle w:val="1"/>
          <w:sz w:val="28"/>
          <w:szCs w:val="28"/>
        </w:rPr>
        <w:t>;</w:t>
      </w:r>
    </w:p>
    <w:p w:rsidR="00DB4A6E" w:rsidRPr="00E208D6" w:rsidRDefault="00DB4A6E" w:rsidP="00DB4A6E">
      <w:pPr>
        <w:pStyle w:val="12"/>
        <w:shd w:val="clear" w:color="auto" w:fill="auto"/>
        <w:spacing w:line="276" w:lineRule="auto"/>
        <w:ind w:left="567" w:right="20" w:firstLine="0"/>
        <w:rPr>
          <w:sz w:val="28"/>
          <w:szCs w:val="28"/>
        </w:rPr>
      </w:pPr>
      <w:r w:rsidRPr="00E208D6">
        <w:rPr>
          <w:rStyle w:val="1"/>
          <w:sz w:val="28"/>
          <w:szCs w:val="28"/>
          <w:lang w:val="en-US"/>
        </w:rPr>
        <w:t>L</w:t>
      </w:r>
      <w:r w:rsidRPr="00E208D6">
        <w:rPr>
          <w:rStyle w:val="1"/>
          <w:sz w:val="28"/>
          <w:szCs w:val="28"/>
        </w:rPr>
        <w:t xml:space="preserve"> </w:t>
      </w:r>
      <w:r w:rsidRPr="00E208D6">
        <w:rPr>
          <w:rStyle w:val="80"/>
          <w:sz w:val="28"/>
          <w:szCs w:val="28"/>
        </w:rPr>
        <w:t xml:space="preserve">- </w:t>
      </w:r>
      <w:proofErr w:type="gramStart"/>
      <w:r w:rsidRPr="00E208D6">
        <w:rPr>
          <w:rStyle w:val="1"/>
          <w:sz w:val="28"/>
          <w:szCs w:val="28"/>
        </w:rPr>
        <w:t>заявленное</w:t>
      </w:r>
      <w:proofErr w:type="gramEnd"/>
      <w:r w:rsidRPr="00E208D6">
        <w:rPr>
          <w:rStyle w:val="1"/>
          <w:sz w:val="28"/>
          <w:szCs w:val="28"/>
        </w:rPr>
        <w:t xml:space="preserve"> количество аскорбиновой кислоты в препарат</w:t>
      </w:r>
      <w:r w:rsidR="00682C77">
        <w:rPr>
          <w:rStyle w:val="1"/>
          <w:sz w:val="28"/>
          <w:szCs w:val="28"/>
        </w:rPr>
        <w:t>е</w:t>
      </w:r>
      <w:r w:rsidRPr="00E208D6">
        <w:rPr>
          <w:rStyle w:val="1"/>
          <w:sz w:val="28"/>
          <w:szCs w:val="28"/>
        </w:rPr>
        <w:t xml:space="preserve">, </w:t>
      </w:r>
      <w:proofErr w:type="spellStart"/>
      <w:r w:rsidRPr="00E208D6">
        <w:rPr>
          <w:rStyle w:val="1"/>
          <w:sz w:val="28"/>
          <w:szCs w:val="28"/>
        </w:rPr>
        <w:t>мг</w:t>
      </w:r>
      <w:r w:rsidR="00682C77">
        <w:rPr>
          <w:rStyle w:val="1"/>
          <w:sz w:val="28"/>
          <w:szCs w:val="28"/>
        </w:rPr>
        <w:t>мл</w:t>
      </w:r>
      <w:proofErr w:type="spellEnd"/>
      <w:r w:rsidRPr="00E208D6">
        <w:rPr>
          <w:rStyle w:val="1"/>
          <w:sz w:val="28"/>
          <w:szCs w:val="28"/>
        </w:rPr>
        <w:t>;</w:t>
      </w:r>
    </w:p>
    <w:p w:rsidR="00DB4A6E" w:rsidRPr="00E208D6" w:rsidRDefault="00DB4A6E" w:rsidP="00DB4A6E">
      <w:pPr>
        <w:pStyle w:val="12"/>
        <w:shd w:val="clear" w:color="auto" w:fill="auto"/>
        <w:spacing w:line="276" w:lineRule="auto"/>
        <w:ind w:left="20" w:firstLine="547"/>
        <w:rPr>
          <w:sz w:val="28"/>
          <w:szCs w:val="28"/>
        </w:rPr>
      </w:pPr>
      <w:r w:rsidRPr="00E208D6">
        <w:rPr>
          <w:rStyle w:val="MSMincho85pt"/>
          <w:rFonts w:ascii="Times New Roman" w:hAnsi="Times New Roman" w:cs="Times New Roman"/>
          <w:sz w:val="28"/>
          <w:szCs w:val="28"/>
        </w:rPr>
        <w:t>100</w:t>
      </w:r>
      <w:r w:rsidRPr="00E208D6">
        <w:rPr>
          <w:rStyle w:val="1"/>
          <w:sz w:val="28"/>
          <w:szCs w:val="28"/>
        </w:rPr>
        <w:t xml:space="preserve"> </w:t>
      </w:r>
      <w:r w:rsidRPr="00E208D6">
        <w:rPr>
          <w:rStyle w:val="80"/>
          <w:sz w:val="28"/>
          <w:szCs w:val="28"/>
        </w:rPr>
        <w:t xml:space="preserve">- </w:t>
      </w:r>
      <w:r w:rsidRPr="00E208D6">
        <w:rPr>
          <w:rStyle w:val="1"/>
          <w:sz w:val="28"/>
          <w:szCs w:val="28"/>
        </w:rPr>
        <w:t xml:space="preserve">пересчет  </w:t>
      </w:r>
      <w:r>
        <w:rPr>
          <w:rStyle w:val="1"/>
          <w:sz w:val="28"/>
          <w:szCs w:val="28"/>
        </w:rPr>
        <w:t>%</w:t>
      </w:r>
      <w:r w:rsidRPr="00E208D6">
        <w:rPr>
          <w:rStyle w:val="1"/>
          <w:sz w:val="28"/>
          <w:szCs w:val="28"/>
        </w:rPr>
        <w:t>.</w:t>
      </w:r>
    </w:p>
    <w:p w:rsidR="00DB4A6E" w:rsidRDefault="00DB4A6E" w:rsidP="00DB4A6E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15"/>
      <w:r w:rsidRPr="00CF3199">
        <w:rPr>
          <w:rFonts w:ascii="Times New Roman" w:hAnsi="Times New Roman" w:cs="Times New Roman"/>
          <w:b/>
          <w:sz w:val="28"/>
          <w:szCs w:val="28"/>
        </w:rPr>
        <w:t>Хранение</w:t>
      </w:r>
      <w:bookmarkEnd w:id="4"/>
      <w:r w:rsidRPr="00CF31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879CF">
        <w:rPr>
          <w:rFonts w:ascii="Times New Roman" w:hAnsi="Times New Roman"/>
          <w:spacing w:val="-6"/>
          <w:sz w:val="28"/>
          <w:szCs w:val="28"/>
        </w:rPr>
        <w:t>С</w:t>
      </w:r>
      <w:r w:rsidRPr="00C879CF">
        <w:rPr>
          <w:rFonts w:ascii="Times New Roman" w:hAnsi="Times New Roman"/>
          <w:spacing w:val="-6"/>
          <w:sz w:val="28"/>
          <w:szCs w:val="28"/>
          <w:lang w:bidi="ru-RU"/>
        </w:rPr>
        <w:t>одержание раздела приводится в соответствии с ОФС «Хранение лекарственных средств».</w:t>
      </w:r>
    </w:p>
    <w:p w:rsidR="00DB4A6E" w:rsidRPr="00CF3199" w:rsidRDefault="00DB4A6E" w:rsidP="00DB4A6E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A4DE9" w:rsidRDefault="008A4DE9"/>
    <w:sectPr w:rsidR="008A4DE9" w:rsidSect="002C1B75">
      <w:head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4D" w:rsidRDefault="0025314D" w:rsidP="00C52785">
      <w:r>
        <w:separator/>
      </w:r>
    </w:p>
  </w:endnote>
  <w:endnote w:type="continuationSeparator" w:id="0">
    <w:p w:rsidR="0025314D" w:rsidRDefault="0025314D" w:rsidP="00C5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4491"/>
      <w:docPartObj>
        <w:docPartGallery w:val="Page Numbers (Bottom of Page)"/>
        <w:docPartUnique/>
      </w:docPartObj>
    </w:sdtPr>
    <w:sdtContent>
      <w:p w:rsidR="00D36937" w:rsidRDefault="00441880">
        <w:pPr>
          <w:pStyle w:val="af1"/>
          <w:jc w:val="center"/>
        </w:pPr>
        <w:r w:rsidRPr="002C1B7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1B7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1B7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1B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1B7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6937" w:rsidRDefault="00D3693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4D" w:rsidRDefault="0025314D" w:rsidP="00C52785">
      <w:r>
        <w:separator/>
      </w:r>
    </w:p>
  </w:footnote>
  <w:footnote w:type="continuationSeparator" w:id="0">
    <w:p w:rsidR="0025314D" w:rsidRDefault="0025314D" w:rsidP="00C52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937" w:rsidRDefault="00441880">
    <w:pPr>
      <w:rPr>
        <w:sz w:val="2"/>
        <w:szCs w:val="2"/>
      </w:rPr>
    </w:pPr>
    <w:r w:rsidRPr="004418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49.9pt;width:236.4pt;height:12.9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36937" w:rsidRDefault="00D36937">
                <w:pPr>
                  <w:tabs>
                    <w:tab w:val="right" w:pos="4598"/>
                  </w:tabs>
                </w:pPr>
                <w:proofErr w:type="gramStart"/>
                <w:r>
                  <w:rPr>
                    <w:rStyle w:val="a8"/>
                    <w:rFonts w:eastAsia="MS Mincho"/>
                  </w:rPr>
                  <w:t>НД</w:t>
                </w:r>
                <w:r>
                  <w:rPr>
                    <w:rStyle w:val="a8"/>
                    <w:rFonts w:eastAsia="Courier New"/>
                  </w:rPr>
                  <w:tab/>
                </w:r>
                <w:r>
                  <w:rPr>
                    <w:rStyle w:val="a8"/>
                    <w:rFonts w:eastAsia="MS Mincho"/>
                  </w:rPr>
                  <w:t>С.</w:t>
                </w:r>
                <w:proofErr w:type="gramEnd"/>
                <w:r>
                  <w:rPr>
                    <w:rStyle w:val="a8"/>
                    <w:rFonts w:eastAsia="MS Mincho"/>
                  </w:rPr>
                  <w:t xml:space="preserve"> </w:t>
                </w:r>
                <w:fldSimple w:instr=" PAGE \* MERGEFORMAT ">
                  <w:r w:rsidRPr="00512B03">
                    <w:rPr>
                      <w:rStyle w:val="a8"/>
                      <w:rFonts w:eastAsia="MS Mincho"/>
                      <w:noProof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6FF"/>
    <w:multiLevelType w:val="multilevel"/>
    <w:tmpl w:val="B3704196"/>
    <w:lvl w:ilvl="0">
      <w:numFmt w:val="decimal"/>
      <w:lvlText w:val="1.%1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A1B4B"/>
    <w:multiLevelType w:val="multilevel"/>
    <w:tmpl w:val="9F7A8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20044"/>
    <w:multiLevelType w:val="multilevel"/>
    <w:tmpl w:val="C9AC6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1C5075"/>
    <w:multiLevelType w:val="multilevel"/>
    <w:tmpl w:val="BC4C564A"/>
    <w:lvl w:ilvl="0">
      <w:start w:val="2"/>
      <w:numFmt w:val="decimal"/>
      <w:lvlText w:val="%1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0D5365"/>
    <w:multiLevelType w:val="multilevel"/>
    <w:tmpl w:val="0B449024"/>
    <w:lvl w:ilvl="0">
      <w:start w:val="4"/>
      <w:numFmt w:val="decimal"/>
      <w:lvlText w:val="37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C5D97"/>
    <w:multiLevelType w:val="multilevel"/>
    <w:tmpl w:val="4D063C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E2725"/>
    <w:multiLevelType w:val="multilevel"/>
    <w:tmpl w:val="F418D0A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F764E8"/>
    <w:multiLevelType w:val="multilevel"/>
    <w:tmpl w:val="E4C85526"/>
    <w:lvl w:ilvl="0">
      <w:start w:val="3"/>
      <w:numFmt w:val="decimal"/>
      <w:lvlText w:val="47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450F59"/>
    <w:multiLevelType w:val="multilevel"/>
    <w:tmpl w:val="D6481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C0EE5"/>
    <w:multiLevelType w:val="multilevel"/>
    <w:tmpl w:val="2F9E3020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3944BB"/>
    <w:multiLevelType w:val="multilevel"/>
    <w:tmpl w:val="0F2EB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A603D0"/>
    <w:multiLevelType w:val="multilevel"/>
    <w:tmpl w:val="09820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140701"/>
    <w:multiLevelType w:val="multilevel"/>
    <w:tmpl w:val="DE223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E22B69"/>
    <w:multiLevelType w:val="multilevel"/>
    <w:tmpl w:val="4B348B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265F3E"/>
    <w:multiLevelType w:val="multilevel"/>
    <w:tmpl w:val="1390B8E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C113B5"/>
    <w:multiLevelType w:val="multilevel"/>
    <w:tmpl w:val="96CC7AB0"/>
    <w:lvl w:ilvl="0"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3D394C"/>
    <w:multiLevelType w:val="multilevel"/>
    <w:tmpl w:val="B85AF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427B69"/>
    <w:multiLevelType w:val="multilevel"/>
    <w:tmpl w:val="F5A67E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123530"/>
    <w:multiLevelType w:val="multilevel"/>
    <w:tmpl w:val="591A944E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004D45"/>
    <w:multiLevelType w:val="multilevel"/>
    <w:tmpl w:val="1D36289A"/>
    <w:lvl w:ilvl="0">
      <w:numFmt w:val="decimal"/>
      <w:lvlText w:val="5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6A5A36"/>
    <w:multiLevelType w:val="multilevel"/>
    <w:tmpl w:val="44A4B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6E418E"/>
    <w:multiLevelType w:val="multilevel"/>
    <w:tmpl w:val="2980912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43265D"/>
    <w:multiLevelType w:val="multilevel"/>
    <w:tmpl w:val="D00A9FF0"/>
    <w:lvl w:ilvl="0">
      <w:start w:val="1"/>
      <w:numFmt w:val="decimal"/>
      <w:lvlText w:val="%1."/>
      <w:lvlJc w:val="left"/>
      <w:rPr>
        <w:rFonts w:ascii="MS Mincho" w:eastAsia="MS Mincho" w:hAnsi="MS Mincho" w:cs="MS Mincho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761B97"/>
    <w:multiLevelType w:val="multilevel"/>
    <w:tmpl w:val="30DCE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%1,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21"/>
  </w:num>
  <w:num w:numId="5">
    <w:abstractNumId w:val="10"/>
  </w:num>
  <w:num w:numId="6">
    <w:abstractNumId w:val="18"/>
  </w:num>
  <w:num w:numId="7">
    <w:abstractNumId w:val="0"/>
  </w:num>
  <w:num w:numId="8">
    <w:abstractNumId w:val="11"/>
  </w:num>
  <w:num w:numId="9">
    <w:abstractNumId w:val="15"/>
  </w:num>
  <w:num w:numId="10">
    <w:abstractNumId w:val="5"/>
  </w:num>
  <w:num w:numId="11">
    <w:abstractNumId w:val="20"/>
  </w:num>
  <w:num w:numId="12">
    <w:abstractNumId w:val="22"/>
  </w:num>
  <w:num w:numId="13">
    <w:abstractNumId w:val="6"/>
  </w:num>
  <w:num w:numId="14">
    <w:abstractNumId w:val="9"/>
  </w:num>
  <w:num w:numId="15">
    <w:abstractNumId w:val="14"/>
  </w:num>
  <w:num w:numId="16">
    <w:abstractNumId w:val="7"/>
  </w:num>
  <w:num w:numId="17">
    <w:abstractNumId w:val="4"/>
  </w:num>
  <w:num w:numId="18">
    <w:abstractNumId w:val="8"/>
  </w:num>
  <w:num w:numId="19">
    <w:abstractNumId w:val="19"/>
  </w:num>
  <w:num w:numId="20">
    <w:abstractNumId w:val="2"/>
  </w:num>
  <w:num w:numId="21">
    <w:abstractNumId w:val="13"/>
  </w:num>
  <w:num w:numId="22">
    <w:abstractNumId w:val="23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B4A6E"/>
    <w:rsid w:val="000131D6"/>
    <w:rsid w:val="000C501B"/>
    <w:rsid w:val="000D6FBC"/>
    <w:rsid w:val="001A160B"/>
    <w:rsid w:val="0022602C"/>
    <w:rsid w:val="0023536A"/>
    <w:rsid w:val="0025314D"/>
    <w:rsid w:val="00253EEB"/>
    <w:rsid w:val="002A3FE8"/>
    <w:rsid w:val="002C1B75"/>
    <w:rsid w:val="003410A3"/>
    <w:rsid w:val="0035225C"/>
    <w:rsid w:val="0036786E"/>
    <w:rsid w:val="003C29CC"/>
    <w:rsid w:val="00402C33"/>
    <w:rsid w:val="00441880"/>
    <w:rsid w:val="00462D29"/>
    <w:rsid w:val="004F68C3"/>
    <w:rsid w:val="00532A0B"/>
    <w:rsid w:val="005B0BF7"/>
    <w:rsid w:val="00614470"/>
    <w:rsid w:val="00622E8F"/>
    <w:rsid w:val="00650233"/>
    <w:rsid w:val="00672844"/>
    <w:rsid w:val="00682C77"/>
    <w:rsid w:val="00695B38"/>
    <w:rsid w:val="006D1E3D"/>
    <w:rsid w:val="00734528"/>
    <w:rsid w:val="00747E42"/>
    <w:rsid w:val="008038CA"/>
    <w:rsid w:val="00811E15"/>
    <w:rsid w:val="008A2A38"/>
    <w:rsid w:val="008A4DE9"/>
    <w:rsid w:val="008B06B0"/>
    <w:rsid w:val="008C608B"/>
    <w:rsid w:val="008D1B41"/>
    <w:rsid w:val="0091060D"/>
    <w:rsid w:val="00916BB4"/>
    <w:rsid w:val="00977DF9"/>
    <w:rsid w:val="00A2637E"/>
    <w:rsid w:val="00A770BC"/>
    <w:rsid w:val="00B05BF0"/>
    <w:rsid w:val="00B1417A"/>
    <w:rsid w:val="00BF658E"/>
    <w:rsid w:val="00C52785"/>
    <w:rsid w:val="00CC107E"/>
    <w:rsid w:val="00CD473F"/>
    <w:rsid w:val="00CD51CE"/>
    <w:rsid w:val="00CF07E4"/>
    <w:rsid w:val="00D36937"/>
    <w:rsid w:val="00D505A6"/>
    <w:rsid w:val="00D71843"/>
    <w:rsid w:val="00D737BD"/>
    <w:rsid w:val="00D95BAD"/>
    <w:rsid w:val="00DB4A6E"/>
    <w:rsid w:val="00E11654"/>
    <w:rsid w:val="00E20C1C"/>
    <w:rsid w:val="00E27383"/>
    <w:rsid w:val="00E57FC4"/>
    <w:rsid w:val="00E702BB"/>
    <w:rsid w:val="00E91857"/>
    <w:rsid w:val="00EB7A96"/>
    <w:rsid w:val="00F22799"/>
    <w:rsid w:val="00F4522C"/>
    <w:rsid w:val="00F57295"/>
    <w:rsid w:val="00F60A5E"/>
    <w:rsid w:val="00F636B9"/>
    <w:rsid w:val="00F91B41"/>
    <w:rsid w:val="00F95272"/>
    <w:rsid w:val="00FB05B7"/>
    <w:rsid w:val="00FB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A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A6E"/>
    <w:rPr>
      <w:color w:val="0066CC"/>
      <w:u w:val="single"/>
    </w:rPr>
  </w:style>
  <w:style w:type="character" w:customStyle="1" w:styleId="a4">
    <w:name w:val="Сноска_"/>
    <w:basedOn w:val="a0"/>
    <w:rsid w:val="00DB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Сноска"/>
    <w:basedOn w:val="a4"/>
    <w:rsid w:val="00DB4A6E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DB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2">
    <w:name w:val="Основной текст (2)_"/>
    <w:basedOn w:val="a0"/>
    <w:rsid w:val="00DB4A6E"/>
    <w:rPr>
      <w:rFonts w:ascii="Corbel" w:eastAsia="Corbel" w:hAnsi="Corbel" w:cs="Corbel"/>
      <w:b/>
      <w:bCs/>
      <w:i w:val="0"/>
      <w:iCs w:val="0"/>
      <w:smallCaps w:val="0"/>
      <w:strike w:val="0"/>
      <w:spacing w:val="20"/>
      <w:w w:val="66"/>
      <w:u w:val="none"/>
    </w:rPr>
  </w:style>
  <w:style w:type="character" w:customStyle="1" w:styleId="20">
    <w:name w:val="Основной текст (2)"/>
    <w:basedOn w:val="2"/>
    <w:rsid w:val="00DB4A6E"/>
    <w:rPr>
      <w:color w:val="000000"/>
      <w:position w:val="0"/>
      <w:sz w:val="24"/>
      <w:szCs w:val="24"/>
      <w:lang w:val="ru-RU"/>
    </w:rPr>
  </w:style>
  <w:style w:type="character" w:customStyle="1" w:styleId="2MSMincho0pt50">
    <w:name w:val="Основной текст (2) + MS Mincho;Не полужирный;Интервал 0 pt;Масштаб 50%"/>
    <w:basedOn w:val="2"/>
    <w:rsid w:val="00DB4A6E"/>
    <w:rPr>
      <w:rFonts w:ascii="MS Mincho" w:eastAsia="MS Mincho" w:hAnsi="MS Mincho" w:cs="MS Mincho"/>
      <w:color w:val="000000"/>
      <w:spacing w:val="0"/>
      <w:w w:val="50"/>
      <w:position w:val="0"/>
      <w:sz w:val="24"/>
      <w:szCs w:val="24"/>
      <w:lang w:val="ru-RU"/>
    </w:rPr>
  </w:style>
  <w:style w:type="character" w:customStyle="1" w:styleId="21">
    <w:name w:val="Заголовок №2_"/>
    <w:basedOn w:val="a0"/>
    <w:rsid w:val="00DB4A6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w w:val="60"/>
      <w:sz w:val="30"/>
      <w:szCs w:val="30"/>
      <w:u w:val="none"/>
    </w:rPr>
  </w:style>
  <w:style w:type="character" w:customStyle="1" w:styleId="22">
    <w:name w:val="Заголовок №2"/>
    <w:basedOn w:val="21"/>
    <w:rsid w:val="00DB4A6E"/>
    <w:rPr>
      <w:color w:val="000000"/>
      <w:position w:val="0"/>
      <w:lang w:val="ru-RU"/>
    </w:rPr>
  </w:style>
  <w:style w:type="character" w:customStyle="1" w:styleId="2TimesNewRoman17pt-1pt100">
    <w:name w:val="Заголовок №2 + Times New Roman;17 pt;Не полужирный;Курсив;Интервал -1 pt;Масштаб 100%"/>
    <w:basedOn w:val="21"/>
    <w:rsid w:val="00DB4A6E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4"/>
      <w:szCs w:val="34"/>
      <w:lang w:val="en-US"/>
    </w:rPr>
  </w:style>
  <w:style w:type="character" w:customStyle="1" w:styleId="2Corbel235pt0pt100">
    <w:name w:val="Заголовок №2 + Corbel;23;5 pt;Курсив;Интервал 0 pt;Масштаб 100%"/>
    <w:basedOn w:val="21"/>
    <w:rsid w:val="00DB4A6E"/>
    <w:rPr>
      <w:rFonts w:ascii="Corbel" w:eastAsia="Corbel" w:hAnsi="Corbel" w:cs="Corbel"/>
      <w:i/>
      <w:iCs/>
      <w:color w:val="000000"/>
      <w:spacing w:val="0"/>
      <w:w w:val="100"/>
      <w:position w:val="0"/>
      <w:sz w:val="47"/>
      <w:szCs w:val="47"/>
    </w:rPr>
  </w:style>
  <w:style w:type="character" w:customStyle="1" w:styleId="a6">
    <w:name w:val="Основной текст_"/>
    <w:basedOn w:val="a0"/>
    <w:link w:val="12"/>
    <w:rsid w:val="00DB4A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2"/>
    <w:basedOn w:val="a"/>
    <w:link w:val="a6"/>
    <w:rsid w:val="00DB4A6E"/>
    <w:pPr>
      <w:shd w:val="clear" w:color="auto" w:fill="FFFFFF"/>
      <w:spacing w:line="0" w:lineRule="atLeast"/>
      <w:ind w:hanging="94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6"/>
    <w:rsid w:val="00DB4A6E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DB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0">
    <w:name w:val="Основной текст (3)"/>
    <w:basedOn w:val="3"/>
    <w:rsid w:val="00DB4A6E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DB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">
    <w:name w:val="Основной текст (4)"/>
    <w:basedOn w:val="4"/>
    <w:rsid w:val="00DB4A6E"/>
    <w:rPr>
      <w:color w:val="000000"/>
      <w:spacing w:val="0"/>
      <w:w w:val="100"/>
      <w:position w:val="0"/>
      <w:lang w:val="ru-RU"/>
    </w:rPr>
  </w:style>
  <w:style w:type="character" w:customStyle="1" w:styleId="31">
    <w:name w:val="Заголовок №3_"/>
    <w:basedOn w:val="a0"/>
    <w:link w:val="32"/>
    <w:rsid w:val="00DB4A6E"/>
    <w:rPr>
      <w:rFonts w:ascii="Times New Roman" w:eastAsia="Times New Roman" w:hAnsi="Times New Roman" w:cs="Times New Roman"/>
      <w:b/>
      <w:bCs/>
      <w:spacing w:val="20"/>
      <w:sz w:val="33"/>
      <w:szCs w:val="33"/>
      <w:shd w:val="clear" w:color="auto" w:fill="FFFFFF"/>
    </w:rPr>
  </w:style>
  <w:style w:type="paragraph" w:customStyle="1" w:styleId="32">
    <w:name w:val="Заголовок №3"/>
    <w:basedOn w:val="a"/>
    <w:link w:val="31"/>
    <w:rsid w:val="00DB4A6E"/>
    <w:pPr>
      <w:shd w:val="clear" w:color="auto" w:fill="FFFFFF"/>
      <w:spacing w:before="7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20"/>
      <w:sz w:val="33"/>
      <w:szCs w:val="33"/>
      <w:lang w:eastAsia="en-US"/>
    </w:rPr>
  </w:style>
  <w:style w:type="character" w:customStyle="1" w:styleId="a7">
    <w:name w:val="Колонтитул_"/>
    <w:basedOn w:val="a0"/>
    <w:rsid w:val="00DB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Колонтитул"/>
    <w:basedOn w:val="a7"/>
    <w:rsid w:val="00DB4A6E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6"/>
    <w:rsid w:val="00DB4A6E"/>
    <w:rPr>
      <w:color w:val="000000"/>
      <w:spacing w:val="0"/>
      <w:w w:val="100"/>
      <w:position w:val="0"/>
      <w:lang w:val="ru-RU"/>
    </w:rPr>
  </w:style>
  <w:style w:type="character" w:customStyle="1" w:styleId="Tahoma175pt">
    <w:name w:val="Основной текст + Tahoma;17;5 pt"/>
    <w:basedOn w:val="a6"/>
    <w:rsid w:val="00DB4A6E"/>
    <w:rPr>
      <w:rFonts w:ascii="Tahoma" w:eastAsia="Tahoma" w:hAnsi="Tahoma" w:cs="Tahoma"/>
      <w:color w:val="000000"/>
      <w:spacing w:val="0"/>
      <w:w w:val="100"/>
      <w:position w:val="0"/>
      <w:sz w:val="35"/>
      <w:szCs w:val="35"/>
    </w:rPr>
  </w:style>
  <w:style w:type="character" w:customStyle="1" w:styleId="MSMincho85pt">
    <w:name w:val="Основной текст + MS Mincho;8;5 pt"/>
    <w:basedOn w:val="a6"/>
    <w:rsid w:val="00DB4A6E"/>
    <w:rPr>
      <w:rFonts w:ascii="MS Mincho" w:eastAsia="MS Mincho" w:hAnsi="MS Mincho" w:cs="MS Mincho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TrebuchetMS175pt">
    <w:name w:val="Основной текст + Trebuchet MS;17;5 pt"/>
    <w:basedOn w:val="a6"/>
    <w:rsid w:val="00DB4A6E"/>
    <w:rPr>
      <w:rFonts w:ascii="Trebuchet MS" w:eastAsia="Trebuchet MS" w:hAnsi="Trebuchet MS" w:cs="Trebuchet MS"/>
      <w:color w:val="000000"/>
      <w:spacing w:val="0"/>
      <w:w w:val="100"/>
      <w:position w:val="0"/>
      <w:sz w:val="35"/>
      <w:szCs w:val="35"/>
      <w:lang w:val="ru-RU"/>
    </w:rPr>
  </w:style>
  <w:style w:type="character" w:customStyle="1" w:styleId="33">
    <w:name w:val="Основной текст3"/>
    <w:basedOn w:val="a6"/>
    <w:rsid w:val="00DB4A6E"/>
    <w:rPr>
      <w:color w:val="000000"/>
      <w:spacing w:val="0"/>
      <w:w w:val="100"/>
      <w:position w:val="0"/>
    </w:rPr>
  </w:style>
  <w:style w:type="character" w:customStyle="1" w:styleId="41">
    <w:name w:val="Основной текст4"/>
    <w:basedOn w:val="a6"/>
    <w:rsid w:val="00DB4A6E"/>
    <w:rPr>
      <w:color w:val="000000"/>
      <w:spacing w:val="0"/>
      <w:w w:val="100"/>
      <w:position w:val="0"/>
      <w:lang w:val="ru-RU"/>
    </w:rPr>
  </w:style>
  <w:style w:type="character" w:customStyle="1" w:styleId="a9">
    <w:name w:val="Основной текст + Курсив"/>
    <w:basedOn w:val="a6"/>
    <w:rsid w:val="00DB4A6E"/>
    <w:rPr>
      <w:i/>
      <w:i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rsid w:val="00DB4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basedOn w:val="5"/>
    <w:rsid w:val="00DB4A6E"/>
    <w:rPr>
      <w:color w:val="000000"/>
      <w:spacing w:val="0"/>
      <w:w w:val="100"/>
      <w:position w:val="0"/>
      <w:lang w:val="ru-RU"/>
    </w:rPr>
  </w:style>
  <w:style w:type="character" w:customStyle="1" w:styleId="6Exact">
    <w:name w:val="Основной текст (6) Exact"/>
    <w:basedOn w:val="a0"/>
    <w:link w:val="6"/>
    <w:rsid w:val="00DB4A6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B4A6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7">
    <w:name w:val="Заголовок №7_"/>
    <w:basedOn w:val="a0"/>
    <w:rsid w:val="00DB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0">
    <w:name w:val="Заголовок №7"/>
    <w:basedOn w:val="7"/>
    <w:rsid w:val="00DB4A6E"/>
    <w:rPr>
      <w:color w:val="000000"/>
      <w:spacing w:val="0"/>
      <w:w w:val="100"/>
      <w:position w:val="0"/>
      <w:lang w:val="ru-RU"/>
    </w:rPr>
  </w:style>
  <w:style w:type="character" w:customStyle="1" w:styleId="24">
    <w:name w:val="Подпись к картинке (2)_"/>
    <w:basedOn w:val="a0"/>
    <w:rsid w:val="00DB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/>
    </w:rPr>
  </w:style>
  <w:style w:type="character" w:customStyle="1" w:styleId="25">
    <w:name w:val="Подпись к картинке (2)"/>
    <w:basedOn w:val="24"/>
    <w:rsid w:val="00DB4A6E"/>
    <w:rPr>
      <w:color w:val="000000"/>
      <w:spacing w:val="0"/>
      <w:w w:val="100"/>
      <w:position w:val="0"/>
    </w:rPr>
  </w:style>
  <w:style w:type="character" w:customStyle="1" w:styleId="aa">
    <w:name w:val="Подпись к картинке_"/>
    <w:basedOn w:val="a0"/>
    <w:rsid w:val="00DB4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b">
    <w:name w:val="Подпись к картинке"/>
    <w:basedOn w:val="aa"/>
    <w:rsid w:val="00DB4A6E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картинке + Не курсив"/>
    <w:basedOn w:val="aa"/>
    <w:rsid w:val="00DB4A6E"/>
    <w:rPr>
      <w:color w:val="000000"/>
      <w:spacing w:val="0"/>
      <w:w w:val="100"/>
      <w:position w:val="0"/>
      <w:lang w:val="ru-RU"/>
    </w:rPr>
  </w:style>
  <w:style w:type="character" w:customStyle="1" w:styleId="Corbel11pt">
    <w:name w:val="Подпись к картинке + Corbel;11 pt;Не курсив"/>
    <w:basedOn w:val="aa"/>
    <w:rsid w:val="00DB4A6E"/>
    <w:rPr>
      <w:rFonts w:ascii="Corbel" w:eastAsia="Corbel" w:hAnsi="Corbel" w:cs="Corbel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6"/>
    <w:rsid w:val="00DB4A6E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3Exact">
    <w:name w:val="Основной текст (3) Exact"/>
    <w:basedOn w:val="a0"/>
    <w:rsid w:val="00DB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3"/>
      <w:szCs w:val="23"/>
      <w:u w:val="none"/>
    </w:rPr>
  </w:style>
  <w:style w:type="character" w:customStyle="1" w:styleId="10">
    <w:name w:val="Заголовок №1_"/>
    <w:basedOn w:val="a0"/>
    <w:rsid w:val="00DB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3"/>
      <w:szCs w:val="33"/>
      <w:u w:val="none"/>
    </w:rPr>
  </w:style>
  <w:style w:type="character" w:customStyle="1" w:styleId="11">
    <w:name w:val="Заголовок №1"/>
    <w:basedOn w:val="10"/>
    <w:rsid w:val="00DB4A6E"/>
    <w:rPr>
      <w:color w:val="000000"/>
      <w:w w:val="100"/>
      <w:position w:val="0"/>
      <w:lang w:val="ru-RU"/>
    </w:rPr>
  </w:style>
  <w:style w:type="character" w:customStyle="1" w:styleId="512pt">
    <w:name w:val="Основной текст (5) + 12 pt;Полужирный"/>
    <w:basedOn w:val="5"/>
    <w:rsid w:val="00DB4A6E"/>
    <w:rPr>
      <w:b/>
      <w:bCs/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7Exact">
    <w:name w:val="Основной текст (7) Exact"/>
    <w:basedOn w:val="a0"/>
    <w:link w:val="71"/>
    <w:rsid w:val="00DB4A6E"/>
    <w:rPr>
      <w:rFonts w:ascii="Tahoma" w:eastAsia="Tahoma" w:hAnsi="Tahoma" w:cs="Tahoma"/>
      <w:b/>
      <w:bCs/>
      <w:spacing w:val="3"/>
      <w:sz w:val="20"/>
      <w:szCs w:val="20"/>
      <w:shd w:val="clear" w:color="auto" w:fill="FFFFFF"/>
    </w:rPr>
  </w:style>
  <w:style w:type="paragraph" w:customStyle="1" w:styleId="71">
    <w:name w:val="Основной текст (7)"/>
    <w:basedOn w:val="a"/>
    <w:link w:val="7Exact"/>
    <w:rsid w:val="00DB4A6E"/>
    <w:pPr>
      <w:shd w:val="clear" w:color="auto" w:fill="FFFFFF"/>
      <w:spacing w:after="480" w:line="0" w:lineRule="atLeast"/>
    </w:pPr>
    <w:rPr>
      <w:rFonts w:ascii="Tahoma" w:eastAsia="Tahoma" w:hAnsi="Tahoma" w:cs="Tahoma"/>
      <w:b/>
      <w:bCs/>
      <w:color w:val="auto"/>
      <w:spacing w:val="3"/>
      <w:sz w:val="20"/>
      <w:szCs w:val="20"/>
      <w:lang w:eastAsia="en-US"/>
    </w:rPr>
  </w:style>
  <w:style w:type="character" w:customStyle="1" w:styleId="34">
    <w:name w:val="Подпись к картинке (3)_"/>
    <w:basedOn w:val="a0"/>
    <w:rsid w:val="00DB4A6E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Подпись к картинке (3)"/>
    <w:basedOn w:val="34"/>
    <w:rsid w:val="00DB4A6E"/>
    <w:rPr>
      <w:color w:val="000000"/>
      <w:spacing w:val="0"/>
      <w:w w:val="100"/>
      <w:position w:val="0"/>
      <w:lang w:val="ru-RU"/>
    </w:rPr>
  </w:style>
  <w:style w:type="character" w:customStyle="1" w:styleId="42">
    <w:name w:val="Подпись к картинке (4)_"/>
    <w:basedOn w:val="a0"/>
    <w:rsid w:val="00DB4A6E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4TimesNewRoman13pt">
    <w:name w:val="Подпись к картинке (4) + Times New Roman;13 pt;Не полужирный"/>
    <w:basedOn w:val="42"/>
    <w:rsid w:val="00DB4A6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</w:rPr>
  </w:style>
  <w:style w:type="character" w:customStyle="1" w:styleId="43">
    <w:name w:val="Подпись к картинке (4)"/>
    <w:basedOn w:val="42"/>
    <w:rsid w:val="00DB4A6E"/>
    <w:rPr>
      <w:color w:val="000000"/>
      <w:spacing w:val="0"/>
      <w:w w:val="100"/>
      <w:position w:val="0"/>
    </w:rPr>
  </w:style>
  <w:style w:type="character" w:customStyle="1" w:styleId="51">
    <w:name w:val="Заголовок №5_"/>
    <w:basedOn w:val="a0"/>
    <w:rsid w:val="00DB4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2">
    <w:name w:val="Заголовок №5"/>
    <w:basedOn w:val="51"/>
    <w:rsid w:val="00DB4A6E"/>
    <w:rPr>
      <w:color w:val="000000"/>
      <w:spacing w:val="0"/>
      <w:w w:val="100"/>
      <w:position w:val="0"/>
      <w:lang w:val="ru-RU"/>
    </w:rPr>
  </w:style>
  <w:style w:type="character" w:customStyle="1" w:styleId="53">
    <w:name w:val="Заголовок №5 + Не курсив"/>
    <w:basedOn w:val="51"/>
    <w:rsid w:val="00DB4A6E"/>
    <w:rPr>
      <w:color w:val="000000"/>
      <w:spacing w:val="0"/>
      <w:w w:val="100"/>
      <w:position w:val="0"/>
    </w:rPr>
  </w:style>
  <w:style w:type="character" w:customStyle="1" w:styleId="MSMincho85pt0ptExact">
    <w:name w:val="Основной текст + MS Mincho;8;5 pt;Интервал 0 pt Exact"/>
    <w:basedOn w:val="a6"/>
    <w:rsid w:val="00DB4A6E"/>
    <w:rPr>
      <w:rFonts w:ascii="MS Mincho" w:eastAsia="MS Mincho" w:hAnsi="MS Mincho" w:cs="MS Mincho"/>
      <w:color w:val="000000"/>
      <w:spacing w:val="7"/>
      <w:w w:val="100"/>
      <w:position w:val="0"/>
      <w:sz w:val="17"/>
      <w:szCs w:val="17"/>
      <w:lang w:val="ru-RU"/>
    </w:rPr>
  </w:style>
  <w:style w:type="character" w:customStyle="1" w:styleId="Exact0">
    <w:name w:val="Подпись к картинке Exact"/>
    <w:basedOn w:val="a0"/>
    <w:rsid w:val="00DB4A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5Exact">
    <w:name w:val="Подпись к картинке (5) Exact"/>
    <w:basedOn w:val="a0"/>
    <w:link w:val="54"/>
    <w:rsid w:val="00DB4A6E"/>
    <w:rPr>
      <w:rFonts w:ascii="Trebuchet MS" w:eastAsia="Trebuchet MS" w:hAnsi="Trebuchet MS" w:cs="Trebuchet MS"/>
      <w:b/>
      <w:bCs/>
      <w:spacing w:val="-1"/>
      <w:sz w:val="19"/>
      <w:szCs w:val="19"/>
      <w:shd w:val="clear" w:color="auto" w:fill="FFFFFF"/>
    </w:rPr>
  </w:style>
  <w:style w:type="paragraph" w:customStyle="1" w:styleId="54">
    <w:name w:val="Подпись к картинке (5)"/>
    <w:basedOn w:val="a"/>
    <w:link w:val="5Exact"/>
    <w:rsid w:val="00DB4A6E"/>
    <w:pPr>
      <w:shd w:val="clear" w:color="auto" w:fill="FFFFFF"/>
      <w:spacing w:line="307" w:lineRule="exact"/>
      <w:jc w:val="both"/>
    </w:pPr>
    <w:rPr>
      <w:rFonts w:ascii="Trebuchet MS" w:eastAsia="Trebuchet MS" w:hAnsi="Trebuchet MS" w:cs="Trebuchet MS"/>
      <w:b/>
      <w:bCs/>
      <w:color w:val="auto"/>
      <w:spacing w:val="-1"/>
      <w:sz w:val="19"/>
      <w:szCs w:val="19"/>
      <w:lang w:eastAsia="en-US"/>
    </w:rPr>
  </w:style>
  <w:style w:type="character" w:customStyle="1" w:styleId="5Exact0">
    <w:name w:val="Подпись к картинке (5) + Малые прописные Exact"/>
    <w:basedOn w:val="5Exact"/>
    <w:rsid w:val="00DB4A6E"/>
    <w:rPr>
      <w:smallCaps/>
      <w:color w:val="000000"/>
      <w:w w:val="100"/>
      <w:position w:val="0"/>
      <w:lang w:val="en-US"/>
    </w:rPr>
  </w:style>
  <w:style w:type="character" w:customStyle="1" w:styleId="5Corbel11pt0ptExact">
    <w:name w:val="Подпись к картинке (5) + Corbel;11 pt;Не полужирный;Курсив;Интервал 0 pt Exact"/>
    <w:basedOn w:val="5Exact"/>
    <w:rsid w:val="00DB4A6E"/>
    <w:rPr>
      <w:rFonts w:ascii="Corbel" w:eastAsia="Corbel" w:hAnsi="Corbel" w:cs="Corbel"/>
      <w:i/>
      <w:iCs/>
      <w:color w:val="000000"/>
      <w:spacing w:val="-2"/>
      <w:w w:val="100"/>
      <w:position w:val="0"/>
      <w:sz w:val="22"/>
      <w:szCs w:val="22"/>
      <w:lang w:val="ru-RU"/>
    </w:rPr>
  </w:style>
  <w:style w:type="character" w:customStyle="1" w:styleId="6Exact0">
    <w:name w:val="Подпись к картинке (6) Exact"/>
    <w:basedOn w:val="a0"/>
    <w:link w:val="60"/>
    <w:rsid w:val="00DB4A6E"/>
    <w:rPr>
      <w:rFonts w:ascii="Corbel" w:eastAsia="Corbel" w:hAnsi="Corbel" w:cs="Corbel"/>
      <w:i/>
      <w:iCs/>
      <w:spacing w:val="117"/>
      <w:sz w:val="20"/>
      <w:szCs w:val="20"/>
      <w:shd w:val="clear" w:color="auto" w:fill="FFFFFF"/>
    </w:rPr>
  </w:style>
  <w:style w:type="paragraph" w:customStyle="1" w:styleId="60">
    <w:name w:val="Подпись к картинке (6)"/>
    <w:basedOn w:val="a"/>
    <w:link w:val="6Exact0"/>
    <w:rsid w:val="00DB4A6E"/>
    <w:pPr>
      <w:shd w:val="clear" w:color="auto" w:fill="FFFFFF"/>
      <w:spacing w:line="0" w:lineRule="atLeast"/>
    </w:pPr>
    <w:rPr>
      <w:rFonts w:ascii="Corbel" w:eastAsia="Corbel" w:hAnsi="Corbel" w:cs="Corbel"/>
      <w:i/>
      <w:iCs/>
      <w:color w:val="auto"/>
      <w:spacing w:val="117"/>
      <w:sz w:val="20"/>
      <w:szCs w:val="20"/>
      <w:lang w:eastAsia="en-US"/>
    </w:rPr>
  </w:style>
  <w:style w:type="character" w:customStyle="1" w:styleId="61">
    <w:name w:val="Заголовок №6_"/>
    <w:basedOn w:val="a0"/>
    <w:rsid w:val="00DB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2">
    <w:name w:val="Заголовок №6"/>
    <w:basedOn w:val="61"/>
    <w:rsid w:val="00DB4A6E"/>
    <w:rPr>
      <w:color w:val="000000"/>
      <w:spacing w:val="0"/>
      <w:w w:val="100"/>
      <w:position w:val="0"/>
      <w:lang w:val="ru-RU"/>
    </w:rPr>
  </w:style>
  <w:style w:type="character" w:customStyle="1" w:styleId="55">
    <w:name w:val="Основной текст (5) + Не курсив"/>
    <w:basedOn w:val="5"/>
    <w:rsid w:val="00DB4A6E"/>
    <w:rPr>
      <w:color w:val="000000"/>
      <w:spacing w:val="0"/>
      <w:w w:val="100"/>
      <w:position w:val="0"/>
      <w:lang w:val="ru-RU"/>
    </w:rPr>
  </w:style>
  <w:style w:type="character" w:customStyle="1" w:styleId="5MSMincho85pt">
    <w:name w:val="Основной текст (5) + MS Mincho;8;5 pt;Не курсив"/>
    <w:basedOn w:val="5"/>
    <w:rsid w:val="00DB4A6E"/>
    <w:rPr>
      <w:rFonts w:ascii="MS Mincho" w:eastAsia="MS Mincho" w:hAnsi="MS Mincho" w:cs="MS Mincho"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8Exact">
    <w:name w:val="Основной текст (8) Exact"/>
    <w:basedOn w:val="a0"/>
    <w:link w:val="8"/>
    <w:rsid w:val="00DB4A6E"/>
    <w:rPr>
      <w:rFonts w:ascii="Bookman Old Style" w:eastAsia="Bookman Old Style" w:hAnsi="Bookman Old Style" w:cs="Bookman Old Style"/>
      <w:b/>
      <w:bCs/>
      <w:shd w:val="clear" w:color="auto" w:fill="FFFFFF"/>
      <w:lang w:val="en-US"/>
    </w:rPr>
  </w:style>
  <w:style w:type="paragraph" w:customStyle="1" w:styleId="8">
    <w:name w:val="Основной текст (8)"/>
    <w:basedOn w:val="a"/>
    <w:link w:val="8Exact"/>
    <w:rsid w:val="00DB4A6E"/>
    <w:pPr>
      <w:shd w:val="clear" w:color="auto" w:fill="FFFFFF"/>
      <w:spacing w:after="240" w:line="0" w:lineRule="atLeast"/>
    </w:pPr>
    <w:rPr>
      <w:rFonts w:ascii="Bookman Old Style" w:eastAsia="Bookman Old Style" w:hAnsi="Bookman Old Style" w:cs="Bookman Old Style"/>
      <w:b/>
      <w:bCs/>
      <w:color w:val="auto"/>
      <w:sz w:val="22"/>
      <w:szCs w:val="22"/>
      <w:lang w:val="en-US" w:eastAsia="en-US"/>
    </w:rPr>
  </w:style>
  <w:style w:type="character" w:customStyle="1" w:styleId="8Corbel9pt0ptExact">
    <w:name w:val="Основной текст (8) + Corbel;9 pt;Не полужирный;Интервал 0 pt Exact"/>
    <w:basedOn w:val="8Exact"/>
    <w:rsid w:val="00DB4A6E"/>
    <w:rPr>
      <w:rFonts w:ascii="Corbel" w:eastAsia="Corbel" w:hAnsi="Corbel" w:cs="Corbel"/>
      <w:color w:val="000000"/>
      <w:spacing w:val="3"/>
      <w:w w:val="100"/>
      <w:position w:val="0"/>
      <w:sz w:val="18"/>
      <w:szCs w:val="18"/>
    </w:rPr>
  </w:style>
  <w:style w:type="character" w:customStyle="1" w:styleId="9Exact">
    <w:name w:val="Основной текст (9) Exact"/>
    <w:basedOn w:val="a0"/>
    <w:link w:val="9"/>
    <w:rsid w:val="00DB4A6E"/>
    <w:rPr>
      <w:rFonts w:ascii="Trebuchet MS" w:eastAsia="Trebuchet MS" w:hAnsi="Trebuchet MS" w:cs="Trebuchet MS"/>
      <w:spacing w:val="5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DB4A6E"/>
    <w:pPr>
      <w:shd w:val="clear" w:color="auto" w:fill="FFFFFF"/>
      <w:spacing w:before="240" w:line="0" w:lineRule="atLeast"/>
    </w:pPr>
    <w:rPr>
      <w:rFonts w:ascii="Trebuchet MS" w:eastAsia="Trebuchet MS" w:hAnsi="Trebuchet MS" w:cs="Trebuchet MS"/>
      <w:color w:val="auto"/>
      <w:spacing w:val="5"/>
      <w:sz w:val="22"/>
      <w:szCs w:val="22"/>
      <w:lang w:eastAsia="en-US"/>
    </w:rPr>
  </w:style>
  <w:style w:type="character" w:customStyle="1" w:styleId="5Corbel11pt">
    <w:name w:val="Основной текст (5) + Corbel;11 pt;Не курсив"/>
    <w:basedOn w:val="5"/>
    <w:rsid w:val="00DB4A6E"/>
    <w:rPr>
      <w:rFonts w:ascii="Corbel" w:eastAsia="Corbel" w:hAnsi="Corbel" w:cs="Corbel"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56">
    <w:name w:val="Основной текст5"/>
    <w:basedOn w:val="a6"/>
    <w:rsid w:val="00DB4A6E"/>
    <w:rPr>
      <w:color w:val="000000"/>
      <w:spacing w:val="0"/>
      <w:w w:val="100"/>
      <w:position w:val="0"/>
      <w:u w:val="single"/>
      <w:lang w:val="ru-RU"/>
    </w:rPr>
  </w:style>
  <w:style w:type="character" w:customStyle="1" w:styleId="585pt">
    <w:name w:val="Основной текст (5) + 8;5 pt"/>
    <w:basedOn w:val="5"/>
    <w:rsid w:val="00DB4A6E"/>
    <w:rPr>
      <w:color w:val="000000"/>
      <w:spacing w:val="0"/>
      <w:w w:val="100"/>
      <w:position w:val="0"/>
      <w:sz w:val="17"/>
      <w:szCs w:val="17"/>
    </w:rPr>
  </w:style>
  <w:style w:type="character" w:customStyle="1" w:styleId="5105pt">
    <w:name w:val="Основной текст (5) + 10;5 pt"/>
    <w:basedOn w:val="5"/>
    <w:rsid w:val="00DB4A6E"/>
    <w:rPr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63">
    <w:name w:val="Основной текст6"/>
    <w:basedOn w:val="a6"/>
    <w:rsid w:val="00DB4A6E"/>
    <w:rPr>
      <w:color w:val="000000"/>
      <w:spacing w:val="0"/>
      <w:w w:val="100"/>
      <w:position w:val="0"/>
      <w:lang w:val="ru-RU"/>
    </w:rPr>
  </w:style>
  <w:style w:type="character" w:customStyle="1" w:styleId="44">
    <w:name w:val="Заголовок №4_"/>
    <w:basedOn w:val="a0"/>
    <w:rsid w:val="00DB4A6E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45">
    <w:name w:val="Заголовок №4"/>
    <w:basedOn w:val="44"/>
    <w:rsid w:val="00DB4A6E"/>
    <w:rPr>
      <w:color w:val="000000"/>
      <w:w w:val="100"/>
      <w:position w:val="0"/>
      <w:sz w:val="24"/>
      <w:szCs w:val="24"/>
      <w:lang w:val="ru-RU"/>
    </w:rPr>
  </w:style>
  <w:style w:type="character" w:customStyle="1" w:styleId="72">
    <w:name w:val="Основной текст7"/>
    <w:basedOn w:val="a6"/>
    <w:rsid w:val="00DB4A6E"/>
    <w:rPr>
      <w:color w:val="000000"/>
      <w:spacing w:val="0"/>
      <w:w w:val="100"/>
      <w:position w:val="0"/>
      <w:lang w:val="ru-RU"/>
    </w:rPr>
  </w:style>
  <w:style w:type="character" w:customStyle="1" w:styleId="3pt">
    <w:name w:val="Основной текст + Интервал 3 pt"/>
    <w:basedOn w:val="a6"/>
    <w:rsid w:val="00DB4A6E"/>
    <w:rPr>
      <w:color w:val="000000"/>
      <w:spacing w:val="60"/>
      <w:w w:val="100"/>
      <w:position w:val="0"/>
      <w:lang w:val="en-US"/>
    </w:rPr>
  </w:style>
  <w:style w:type="character" w:customStyle="1" w:styleId="100">
    <w:name w:val="Основной текст (10)_"/>
    <w:basedOn w:val="a0"/>
    <w:rsid w:val="00DB4A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DB4A6E"/>
    <w:rPr>
      <w:color w:val="000000"/>
      <w:spacing w:val="0"/>
      <w:w w:val="100"/>
      <w:position w:val="0"/>
      <w:lang w:val="ru-RU"/>
    </w:rPr>
  </w:style>
  <w:style w:type="character" w:customStyle="1" w:styleId="80">
    <w:name w:val="Основной текст8"/>
    <w:basedOn w:val="a6"/>
    <w:rsid w:val="00DB4A6E"/>
    <w:rPr>
      <w:color w:val="000000"/>
      <w:spacing w:val="0"/>
      <w:w w:val="100"/>
      <w:position w:val="0"/>
      <w:lang w:val="ru-RU"/>
    </w:rPr>
  </w:style>
  <w:style w:type="character" w:customStyle="1" w:styleId="90">
    <w:name w:val="Основной текст9"/>
    <w:basedOn w:val="a6"/>
    <w:rsid w:val="00DB4A6E"/>
    <w:rPr>
      <w:color w:val="000000"/>
      <w:spacing w:val="0"/>
      <w:w w:val="100"/>
      <w:position w:val="0"/>
      <w:lang w:val="ru-RU"/>
    </w:rPr>
  </w:style>
  <w:style w:type="character" w:customStyle="1" w:styleId="102">
    <w:name w:val="Основной текст10"/>
    <w:basedOn w:val="a6"/>
    <w:rsid w:val="00DB4A6E"/>
    <w:rPr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rsid w:val="00DB4A6E"/>
    <w:rPr>
      <w:rFonts w:ascii="Gulim" w:eastAsia="Gulim" w:hAnsi="Gulim" w:cs="Gulim"/>
      <w:b w:val="0"/>
      <w:bCs w:val="0"/>
      <w:i w:val="0"/>
      <w:iCs w:val="0"/>
      <w:smallCaps w:val="0"/>
      <w:strike w:val="0"/>
      <w:spacing w:val="-20"/>
      <w:sz w:val="25"/>
      <w:szCs w:val="25"/>
      <w:u w:val="none"/>
    </w:rPr>
  </w:style>
  <w:style w:type="character" w:customStyle="1" w:styleId="111">
    <w:name w:val="Основной текст (11)"/>
    <w:basedOn w:val="110"/>
    <w:rsid w:val="00DB4A6E"/>
    <w:rPr>
      <w:color w:val="000000"/>
      <w:w w:val="100"/>
      <w:position w:val="0"/>
      <w:lang w:val="ru-RU"/>
    </w:rPr>
  </w:style>
  <w:style w:type="character" w:customStyle="1" w:styleId="11MSMincho10pt0pt">
    <w:name w:val="Основной текст (11) + MS Mincho;10 pt;Интервал 0 pt"/>
    <w:basedOn w:val="110"/>
    <w:rsid w:val="00DB4A6E"/>
    <w:rPr>
      <w:rFonts w:ascii="MS Mincho" w:eastAsia="MS Mincho" w:hAnsi="MS Mincho" w:cs="MS Mincho"/>
      <w:color w:val="000000"/>
      <w:spacing w:val="0"/>
      <w:w w:val="100"/>
      <w:position w:val="0"/>
      <w:sz w:val="20"/>
      <w:szCs w:val="20"/>
    </w:rPr>
  </w:style>
  <w:style w:type="character" w:customStyle="1" w:styleId="120">
    <w:name w:val="Основной текст (12)_"/>
    <w:basedOn w:val="a0"/>
    <w:rsid w:val="00DB4A6E"/>
    <w:rPr>
      <w:rFonts w:ascii="Corbel" w:eastAsia="Corbel" w:hAnsi="Corbel" w:cs="Corbe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">
    <w:name w:val="Основной текст (12)"/>
    <w:basedOn w:val="120"/>
    <w:rsid w:val="00DB4A6E"/>
    <w:rPr>
      <w:color w:val="000000"/>
      <w:spacing w:val="0"/>
      <w:w w:val="100"/>
      <w:position w:val="0"/>
      <w:lang w:val="ru-RU"/>
    </w:rPr>
  </w:style>
  <w:style w:type="character" w:customStyle="1" w:styleId="12TimesNewRoman13pt">
    <w:name w:val="Основной текст (12) + Times New Roman;13 pt"/>
    <w:basedOn w:val="120"/>
    <w:rsid w:val="00DB4A6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Corbel11pt0">
    <w:name w:val="Основной текст + Corbel;11 pt"/>
    <w:basedOn w:val="a6"/>
    <w:rsid w:val="00DB4A6E"/>
    <w:rPr>
      <w:rFonts w:ascii="Corbel" w:eastAsia="Corbel" w:hAnsi="Corbel" w:cs="Corbel"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3">
    <w:name w:val="Основной текст (13)_"/>
    <w:basedOn w:val="a0"/>
    <w:rsid w:val="00DB4A6E"/>
    <w:rPr>
      <w:rFonts w:ascii="Corbel" w:eastAsia="Corbel" w:hAnsi="Corbel" w:cs="Corbel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0">
    <w:name w:val="Основной текст (13)"/>
    <w:basedOn w:val="13"/>
    <w:rsid w:val="00DB4A6E"/>
    <w:rPr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rsid w:val="00DB4A6E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0">
    <w:name w:val="Основной текст (14)"/>
    <w:basedOn w:val="14"/>
    <w:rsid w:val="00DB4A6E"/>
    <w:rPr>
      <w:color w:val="000000"/>
      <w:spacing w:val="0"/>
      <w:w w:val="100"/>
      <w:position w:val="0"/>
      <w:lang w:val="ru-RU"/>
    </w:rPr>
  </w:style>
  <w:style w:type="character" w:customStyle="1" w:styleId="ad">
    <w:name w:val="Подпись к таблице_"/>
    <w:basedOn w:val="a0"/>
    <w:rsid w:val="00DB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Подпись к таблице"/>
    <w:basedOn w:val="ad"/>
    <w:rsid w:val="00DB4A6E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;Полужирный"/>
    <w:basedOn w:val="a6"/>
    <w:rsid w:val="00DB4A6E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Tahoma105pt">
    <w:name w:val="Основной текст + Tahoma;10;5 pt"/>
    <w:basedOn w:val="a6"/>
    <w:rsid w:val="00DB4A6E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en-US"/>
    </w:rPr>
  </w:style>
  <w:style w:type="character" w:customStyle="1" w:styleId="9pt">
    <w:name w:val="Основной текст + 9 pt"/>
    <w:basedOn w:val="a6"/>
    <w:rsid w:val="00DB4A6E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2">
    <w:name w:val="Основной текст11"/>
    <w:basedOn w:val="a6"/>
    <w:rsid w:val="00DB4A6E"/>
    <w:rPr>
      <w:color w:val="000000"/>
      <w:spacing w:val="0"/>
      <w:w w:val="100"/>
      <w:position w:val="0"/>
      <w:lang w:val="ru-RU"/>
    </w:rPr>
  </w:style>
  <w:style w:type="character" w:customStyle="1" w:styleId="10pt0">
    <w:name w:val="Основной текст + 10 pt"/>
    <w:basedOn w:val="a6"/>
    <w:rsid w:val="00DB4A6E"/>
    <w:rPr>
      <w:color w:val="000000"/>
      <w:spacing w:val="0"/>
      <w:w w:val="100"/>
      <w:position w:val="0"/>
      <w:sz w:val="20"/>
      <w:szCs w:val="20"/>
      <w:lang w:val="en-US"/>
    </w:rPr>
  </w:style>
  <w:style w:type="character" w:customStyle="1" w:styleId="720">
    <w:name w:val="Заголовок №7 (2)_"/>
    <w:basedOn w:val="a0"/>
    <w:rsid w:val="00DB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21">
    <w:name w:val="Заголовок №7 (2)"/>
    <w:basedOn w:val="720"/>
    <w:rsid w:val="00DB4A6E"/>
    <w:rPr>
      <w:color w:val="000000"/>
      <w:spacing w:val="0"/>
      <w:w w:val="100"/>
      <w:position w:val="0"/>
      <w:lang w:val="ru-RU"/>
    </w:rPr>
  </w:style>
  <w:style w:type="character" w:customStyle="1" w:styleId="12pt">
    <w:name w:val="Основной текст + 12 pt"/>
    <w:basedOn w:val="a0"/>
    <w:rsid w:val="00DB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Candara13pt0ptExact">
    <w:name w:val="Основной текст + Candara;13 pt;Интервал 0 pt Exact"/>
    <w:basedOn w:val="a0"/>
    <w:rsid w:val="00DB4A6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6"/>
      <w:szCs w:val="26"/>
      <w:u w:val="none"/>
      <w:lang w:val="en-US"/>
    </w:rPr>
  </w:style>
  <w:style w:type="table" w:styleId="af">
    <w:name w:val="Table Grid"/>
    <w:basedOn w:val="a1"/>
    <w:uiPriority w:val="59"/>
    <w:rsid w:val="00DB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DB4A6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">
    <w:name w:val="Основной текст + 11 pt"/>
    <w:basedOn w:val="a0"/>
    <w:rsid w:val="00DB4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Курсив;Интервал 0 pt"/>
    <w:basedOn w:val="a0"/>
    <w:rsid w:val="00DB4A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0">
    <w:name w:val="List Paragraph"/>
    <w:basedOn w:val="a"/>
    <w:uiPriority w:val="34"/>
    <w:qFormat/>
    <w:rsid w:val="00DB4A6E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MingLiU125pt0pt">
    <w:name w:val="Основной текст + MingLiU;12;5 pt;Интервал 0 pt"/>
    <w:basedOn w:val="a0"/>
    <w:rsid w:val="00DB4A6E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6"/>
    <w:rsid w:val="00DB4A6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paragraph" w:styleId="af1">
    <w:name w:val="footer"/>
    <w:basedOn w:val="a"/>
    <w:link w:val="af2"/>
    <w:uiPriority w:val="99"/>
    <w:unhideWhenUsed/>
    <w:rsid w:val="00DB4A6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B4A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Exact3">
    <w:name w:val="Основной текст Exact3"/>
    <w:basedOn w:val="a6"/>
    <w:rsid w:val="00DB4A6E"/>
    <w:rPr>
      <w:b w:val="0"/>
      <w:bCs w:val="0"/>
      <w:i w:val="0"/>
      <w:iCs w:val="0"/>
      <w:smallCaps w:val="0"/>
      <w:strike w:val="0"/>
      <w:spacing w:val="9"/>
      <w:sz w:val="24"/>
      <w:szCs w:val="24"/>
      <w:u w:val="none"/>
    </w:rPr>
  </w:style>
  <w:style w:type="character" w:customStyle="1" w:styleId="af3">
    <w:name w:val="Верхний колонтитул Знак"/>
    <w:basedOn w:val="a0"/>
    <w:link w:val="af4"/>
    <w:uiPriority w:val="99"/>
    <w:semiHidden/>
    <w:rsid w:val="00DB4A6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4">
    <w:name w:val="header"/>
    <w:basedOn w:val="a"/>
    <w:link w:val="af3"/>
    <w:uiPriority w:val="99"/>
    <w:semiHidden/>
    <w:unhideWhenUsed/>
    <w:rsid w:val="00DB4A6E"/>
    <w:pPr>
      <w:tabs>
        <w:tab w:val="center" w:pos="4677"/>
        <w:tab w:val="right" w:pos="9355"/>
      </w:tabs>
    </w:pPr>
  </w:style>
  <w:style w:type="paragraph" w:styleId="af5">
    <w:name w:val="Balloon Text"/>
    <w:basedOn w:val="a"/>
    <w:link w:val="af6"/>
    <w:uiPriority w:val="99"/>
    <w:semiHidden/>
    <w:unhideWhenUsed/>
    <w:rsid w:val="00DB4A6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B4A6E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18">
    <w:name w:val="Основной текст18"/>
    <w:basedOn w:val="a"/>
    <w:rsid w:val="00DB4A6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21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fedorovaep</dc:creator>
  <cp:keywords/>
  <dc:description/>
  <cp:lastModifiedBy>Razov</cp:lastModifiedBy>
  <cp:revision>13</cp:revision>
  <cp:lastPrinted>2020-08-13T10:43:00Z</cp:lastPrinted>
  <dcterms:created xsi:type="dcterms:W3CDTF">2020-08-07T10:42:00Z</dcterms:created>
  <dcterms:modified xsi:type="dcterms:W3CDTF">2021-06-25T06:24:00Z</dcterms:modified>
</cp:coreProperties>
</file>