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89" w:rsidRPr="00276DAB" w:rsidRDefault="001A4389" w:rsidP="001A438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76DA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A4389" w:rsidRPr="00276DAB" w:rsidRDefault="001A4389" w:rsidP="001A438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A4389" w:rsidRPr="00276DAB" w:rsidRDefault="001A4389" w:rsidP="001A438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A4389" w:rsidRPr="00276DAB" w:rsidRDefault="001A4389" w:rsidP="001A438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A4389" w:rsidRPr="00276DAB" w:rsidRDefault="001A4389" w:rsidP="001A4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A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A4389" w:rsidRPr="00276DAB" w:rsidTr="001A4389">
        <w:tc>
          <w:tcPr>
            <w:tcW w:w="9356" w:type="dxa"/>
          </w:tcPr>
          <w:p w:rsidR="001A4389" w:rsidRPr="00276DAB" w:rsidRDefault="001A4389" w:rsidP="001A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389" w:rsidRPr="00276DAB" w:rsidRDefault="001A4389" w:rsidP="001A43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D92C0E" w:rsidRPr="00276DAB" w:rsidTr="00C039D9">
        <w:tc>
          <w:tcPr>
            <w:tcW w:w="5920" w:type="dxa"/>
            <w:hideMark/>
          </w:tcPr>
          <w:p w:rsidR="00D92C0E" w:rsidRPr="00276DAB" w:rsidRDefault="00D92C0E" w:rsidP="00A300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6DAB">
              <w:rPr>
                <w:rFonts w:ascii="Times New Roman" w:hAnsi="Times New Roman" w:cs="Times New Roman"/>
                <w:b/>
                <w:sz w:val="28"/>
                <w:szCs w:val="28"/>
              </w:rPr>
              <w:t>Никобоксил</w:t>
            </w:r>
            <w:proofErr w:type="spellEnd"/>
          </w:p>
        </w:tc>
        <w:tc>
          <w:tcPr>
            <w:tcW w:w="284" w:type="dxa"/>
          </w:tcPr>
          <w:p w:rsidR="00D92C0E" w:rsidRPr="00276DAB" w:rsidRDefault="00D92C0E" w:rsidP="00A300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D92C0E" w:rsidRPr="00276DAB" w:rsidRDefault="00D92C0E" w:rsidP="00A300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A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92C0E" w:rsidRPr="00276DAB" w:rsidTr="00C039D9">
        <w:tc>
          <w:tcPr>
            <w:tcW w:w="5920" w:type="dxa"/>
            <w:hideMark/>
          </w:tcPr>
          <w:p w:rsidR="00D92C0E" w:rsidRPr="00276DAB" w:rsidRDefault="00D92C0E" w:rsidP="00A300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6DAB">
              <w:rPr>
                <w:rFonts w:ascii="Times New Roman" w:hAnsi="Times New Roman" w:cs="Times New Roman"/>
                <w:b/>
                <w:sz w:val="28"/>
                <w:szCs w:val="28"/>
              </w:rPr>
              <w:t>Никобоксил</w:t>
            </w:r>
            <w:proofErr w:type="spellEnd"/>
          </w:p>
        </w:tc>
        <w:tc>
          <w:tcPr>
            <w:tcW w:w="284" w:type="dxa"/>
          </w:tcPr>
          <w:p w:rsidR="00D92C0E" w:rsidRPr="00276DAB" w:rsidRDefault="00D92C0E" w:rsidP="00A300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92C0E" w:rsidRPr="00276DAB" w:rsidRDefault="00D92C0E" w:rsidP="00A300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C0E" w:rsidRPr="00276DAB" w:rsidTr="00C039D9">
        <w:tc>
          <w:tcPr>
            <w:tcW w:w="5920" w:type="dxa"/>
            <w:hideMark/>
          </w:tcPr>
          <w:p w:rsidR="00D92C0E" w:rsidRPr="00276DAB" w:rsidRDefault="00D92C0E" w:rsidP="00A300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76D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Nicoboxilum</w:t>
            </w:r>
            <w:proofErr w:type="spellEnd"/>
          </w:p>
        </w:tc>
        <w:tc>
          <w:tcPr>
            <w:tcW w:w="284" w:type="dxa"/>
          </w:tcPr>
          <w:p w:rsidR="00D92C0E" w:rsidRPr="00276DAB" w:rsidRDefault="00D92C0E" w:rsidP="00A300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D92C0E" w:rsidRPr="00276DAB" w:rsidRDefault="00C039D9" w:rsidP="00A300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C039D9">
              <w:rPr>
                <w:rFonts w:ascii="Times New Roman" w:hAnsi="Times New Roman" w:cs="Times New Roman"/>
                <w:b/>
                <w:sz w:val="28"/>
                <w:szCs w:val="28"/>
              </w:rPr>
              <w:t>ВФС 42-3327-99</w:t>
            </w:r>
          </w:p>
        </w:tc>
      </w:tr>
    </w:tbl>
    <w:p w:rsidR="00D92C0E" w:rsidRPr="00276DAB" w:rsidRDefault="00D92C0E" w:rsidP="00D92C0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92C0E" w:rsidRPr="00276DAB" w:rsidTr="00A3008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C0E" w:rsidRPr="00276DAB" w:rsidRDefault="00D92C0E" w:rsidP="00A3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C0E" w:rsidRPr="00276DAB" w:rsidRDefault="00D92C0E" w:rsidP="00D92C0E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2C0E" w:rsidRPr="00276DAB" w:rsidTr="00A30080">
        <w:tc>
          <w:tcPr>
            <w:tcW w:w="9571" w:type="dxa"/>
            <w:gridSpan w:val="2"/>
            <w:hideMark/>
          </w:tcPr>
          <w:p w:rsidR="00D92C0E" w:rsidRPr="00276DAB" w:rsidRDefault="00D92C0E" w:rsidP="00A3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proofErr w:type="spellStart"/>
            <w:r w:rsidRPr="00276DAB">
              <w:rPr>
                <w:rFonts w:ascii="Times New Roman" w:hAnsi="Times New Roman" w:cs="Times New Roman"/>
                <w:sz w:val="28"/>
                <w:szCs w:val="28"/>
              </w:rPr>
              <w:t>Бутоксиэтил</w:t>
            </w:r>
            <w:proofErr w:type="spellEnd"/>
            <w:r w:rsidRPr="00276DAB">
              <w:rPr>
                <w:rFonts w:ascii="Times New Roman" w:hAnsi="Times New Roman" w:cs="Times New Roman"/>
                <w:sz w:val="28"/>
                <w:szCs w:val="28"/>
              </w:rPr>
              <w:t xml:space="preserve">(пиридин-3-карбоксилат) </w:t>
            </w:r>
          </w:p>
        </w:tc>
      </w:tr>
      <w:tr w:rsidR="00D92C0E" w:rsidRPr="00276DAB" w:rsidTr="00A30080">
        <w:tc>
          <w:tcPr>
            <w:tcW w:w="9571" w:type="dxa"/>
            <w:gridSpan w:val="2"/>
          </w:tcPr>
          <w:p w:rsidR="00D92C0E" w:rsidRPr="00276DAB" w:rsidRDefault="00D92C0E" w:rsidP="00A300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92C0E" w:rsidRPr="00276DAB" w:rsidRDefault="00D92C0E" w:rsidP="00A300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6DAB">
              <w:rPr>
                <w:rFonts w:eastAsiaTheme="minorEastAsia"/>
                <w:lang w:eastAsia="ru-RU"/>
              </w:rPr>
              <w:object w:dxaOrig="427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1pt;height:72.65pt" o:ole="">
                  <v:imagedata r:id="rId7" o:title=""/>
                </v:shape>
                <o:OLEObject Type="Embed" ProgID="ChemWindow.Document" ShapeID="_x0000_i1025" DrawAspect="Content" ObjectID="_1686038786" r:id="rId8"/>
              </w:object>
            </w:r>
          </w:p>
          <w:p w:rsidR="00D92C0E" w:rsidRPr="00276DAB" w:rsidRDefault="00D92C0E" w:rsidP="00A300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92C0E" w:rsidRPr="00276DAB" w:rsidTr="00A30080">
        <w:tc>
          <w:tcPr>
            <w:tcW w:w="4785" w:type="dxa"/>
            <w:hideMark/>
          </w:tcPr>
          <w:p w:rsidR="00D92C0E" w:rsidRPr="00276DAB" w:rsidRDefault="00D92C0E" w:rsidP="00A300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6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hideMark/>
          </w:tcPr>
          <w:p w:rsidR="00D92C0E" w:rsidRPr="00276DAB" w:rsidRDefault="00D92C0E" w:rsidP="00A300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6DAB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  <w:r w:rsidRPr="00276D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6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276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92C0E" w:rsidRPr="00276DAB" w:rsidRDefault="00D92C0E" w:rsidP="00D90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389" w:rsidRPr="00276DAB" w:rsidRDefault="00A07569" w:rsidP="00A07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sz w:val="28"/>
          <w:szCs w:val="28"/>
        </w:rPr>
        <w:t>Содержит не менее 98,0 % и не более 100,5 % ни</w:t>
      </w:r>
      <w:r w:rsidR="00503ECC" w:rsidRPr="00276DAB">
        <w:rPr>
          <w:rFonts w:ascii="Times New Roman" w:hAnsi="Times New Roman" w:cs="Times New Roman"/>
          <w:sz w:val="28"/>
          <w:szCs w:val="28"/>
        </w:rPr>
        <w:t>ко</w:t>
      </w:r>
      <w:r w:rsidRPr="00276DAB">
        <w:rPr>
          <w:rFonts w:ascii="Times New Roman" w:hAnsi="Times New Roman" w:cs="Times New Roman"/>
          <w:sz w:val="28"/>
          <w:szCs w:val="28"/>
        </w:rPr>
        <w:t>боксила</w:t>
      </w:r>
      <w:r w:rsidR="00ED2467" w:rsidRPr="00276DAB">
        <w:rPr>
          <w:rFonts w:ascii="Times New Roman" w:hAnsi="Times New Roman" w:cs="Times New Roman"/>
          <w:sz w:val="28"/>
          <w:szCs w:val="28"/>
        </w:rPr>
        <w:t xml:space="preserve"> С</w:t>
      </w:r>
      <w:r w:rsidR="00ED2467" w:rsidRPr="00276DAB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ED2467" w:rsidRPr="00276DAB">
        <w:rPr>
          <w:rFonts w:ascii="Times New Roman" w:hAnsi="Times New Roman" w:cs="Times New Roman"/>
          <w:sz w:val="28"/>
          <w:szCs w:val="28"/>
        </w:rPr>
        <w:t>Н</w:t>
      </w:r>
      <w:r w:rsidR="00ED2467" w:rsidRPr="00276DAB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ED2467" w:rsidRPr="00276DA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ED2467" w:rsidRPr="00276D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63319" w:rsidRPr="00276DAB">
        <w:rPr>
          <w:rFonts w:ascii="Times New Roman" w:hAnsi="Times New Roman" w:cs="Times New Roman"/>
          <w:sz w:val="28"/>
          <w:szCs w:val="28"/>
        </w:rPr>
        <w:t>.</w:t>
      </w:r>
    </w:p>
    <w:p w:rsidR="00E740B6" w:rsidRPr="00276DAB" w:rsidRDefault="00E740B6" w:rsidP="00A07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0B6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949FB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E6" w:rsidRPr="00276DAB">
        <w:rPr>
          <w:rFonts w:ascii="Times New Roman" w:hAnsi="Times New Roman" w:cs="Times New Roman"/>
          <w:sz w:val="28"/>
          <w:szCs w:val="28"/>
        </w:rPr>
        <w:t xml:space="preserve">От слегка желтого до светло-желтого цвета </w:t>
      </w:r>
      <w:proofErr w:type="gramStart"/>
      <w:r w:rsidR="00151DDD" w:rsidRPr="00276DAB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="00151DDD" w:rsidRPr="00276DAB">
        <w:rPr>
          <w:rFonts w:ascii="Times New Roman" w:hAnsi="Times New Roman" w:cs="Times New Roman"/>
          <w:sz w:val="28"/>
          <w:szCs w:val="28"/>
        </w:rPr>
        <w:t xml:space="preserve"> </w:t>
      </w:r>
      <w:r w:rsidR="002E7BE6" w:rsidRPr="00276DAB">
        <w:rPr>
          <w:rFonts w:ascii="Times New Roman" w:hAnsi="Times New Roman" w:cs="Times New Roman"/>
          <w:sz w:val="28"/>
          <w:szCs w:val="28"/>
        </w:rPr>
        <w:t>жидкость.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2E7BE6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E6" w:rsidRPr="00276DAB">
        <w:rPr>
          <w:rFonts w:ascii="Times New Roman" w:hAnsi="Times New Roman" w:cs="Times New Roman"/>
          <w:sz w:val="28"/>
          <w:szCs w:val="28"/>
        </w:rPr>
        <w:t>Очень легко растворим в спирте 96</w:t>
      </w:r>
      <w:r w:rsidR="00FA616F" w:rsidRPr="00276DAB">
        <w:rPr>
          <w:rFonts w:ascii="Times New Roman" w:hAnsi="Times New Roman" w:cs="Times New Roman"/>
          <w:sz w:val="28"/>
          <w:szCs w:val="28"/>
        </w:rPr>
        <w:t> </w:t>
      </w:r>
      <w:r w:rsidR="002E7BE6" w:rsidRPr="00276DAB">
        <w:rPr>
          <w:rFonts w:ascii="Times New Roman" w:hAnsi="Times New Roman" w:cs="Times New Roman"/>
          <w:sz w:val="28"/>
          <w:szCs w:val="28"/>
        </w:rPr>
        <w:t xml:space="preserve">%, растворим в эфире, практически </w:t>
      </w:r>
      <w:proofErr w:type="gramStart"/>
      <w:r w:rsidR="002E7BE6" w:rsidRPr="00276DAB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2E7BE6" w:rsidRPr="00276DAB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D60278" w:rsidRPr="00276DAB" w:rsidRDefault="00A53ADE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2E7BE6" w:rsidRPr="00276DAB" w:rsidRDefault="006E058B" w:rsidP="006E058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AB">
        <w:rPr>
          <w:rFonts w:ascii="Times New Roman" w:hAnsi="Times New Roman" w:cs="Times New Roman"/>
          <w:i/>
          <w:sz w:val="28"/>
          <w:szCs w:val="28"/>
        </w:rPr>
        <w:t>1.</w:t>
      </w:r>
      <w:r w:rsidRPr="00276DA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="00A53ADE" w:rsidRPr="00276DAB">
        <w:rPr>
          <w:rFonts w:ascii="Times New Roman" w:hAnsi="Times New Roman" w:cs="Times New Roman"/>
          <w:i/>
          <w:sz w:val="28"/>
          <w:szCs w:val="28"/>
        </w:rPr>
        <w:t>Спектрофотометрия (ОФС «Спектрофотометрия в ультрафиолетовой и видимой областях»).</w:t>
      </w:r>
      <w:proofErr w:type="gramEnd"/>
      <w:r w:rsidR="00A53ADE" w:rsidRPr="00276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ADE" w:rsidRPr="00276DAB">
        <w:rPr>
          <w:rFonts w:ascii="Times New Roman" w:hAnsi="Times New Roman" w:cs="Times New Roman"/>
          <w:sz w:val="28"/>
          <w:szCs w:val="28"/>
        </w:rPr>
        <w:t>Спектр поглощения 0,0015 % раствора субстанции в спирте 96 % в области длин волн от 200 до 300 нм должен иметь два максимума при 220 и 265 нм</w:t>
      </w:r>
      <w:r w:rsidR="00E27ECE" w:rsidRPr="00276DAB">
        <w:rPr>
          <w:rFonts w:ascii="Times New Roman" w:hAnsi="Times New Roman" w:cs="Times New Roman"/>
          <w:sz w:val="28"/>
          <w:szCs w:val="28"/>
        </w:rPr>
        <w:t>,</w:t>
      </w:r>
      <w:r w:rsidR="00A53ADE" w:rsidRPr="00276DAB">
        <w:rPr>
          <w:rFonts w:ascii="Times New Roman" w:hAnsi="Times New Roman" w:cs="Times New Roman"/>
          <w:sz w:val="28"/>
          <w:szCs w:val="28"/>
        </w:rPr>
        <w:t xml:space="preserve"> минимум при 240 нм и два плеча при 258 и 270 нм. </w:t>
      </w:r>
    </w:p>
    <w:p w:rsidR="002E7BE6" w:rsidRPr="00276DAB" w:rsidRDefault="006E058B" w:rsidP="006E058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AB">
        <w:rPr>
          <w:rFonts w:ascii="Times New Roman" w:hAnsi="Times New Roman" w:cs="Times New Roman"/>
          <w:i/>
          <w:sz w:val="28"/>
          <w:szCs w:val="28"/>
        </w:rPr>
        <w:t>2.</w:t>
      </w:r>
      <w:r w:rsidRPr="00276DA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A53ADE" w:rsidRPr="00276DAB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A53ADE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ADE" w:rsidRPr="00276DAB">
        <w:rPr>
          <w:rFonts w:ascii="Times New Roman" w:hAnsi="Times New Roman" w:cs="Times New Roman"/>
          <w:sz w:val="28"/>
          <w:szCs w:val="28"/>
        </w:rPr>
        <w:t>На стекло помещают 5 кап</w:t>
      </w:r>
      <w:r w:rsidR="001B0D22" w:rsidRPr="00276DAB">
        <w:rPr>
          <w:rFonts w:ascii="Times New Roman" w:hAnsi="Times New Roman" w:cs="Times New Roman"/>
          <w:sz w:val="28"/>
          <w:szCs w:val="28"/>
        </w:rPr>
        <w:t>ель</w:t>
      </w:r>
      <w:r w:rsidR="00A53ADE" w:rsidRPr="00276DAB">
        <w:rPr>
          <w:rFonts w:ascii="Times New Roman" w:hAnsi="Times New Roman" w:cs="Times New Roman"/>
          <w:sz w:val="28"/>
          <w:szCs w:val="28"/>
        </w:rPr>
        <w:t xml:space="preserve"> субстанции, прибавляют 1 кап</w:t>
      </w:r>
      <w:r w:rsidR="001B0D22" w:rsidRPr="00276DAB">
        <w:rPr>
          <w:rFonts w:ascii="Times New Roman" w:hAnsi="Times New Roman" w:cs="Times New Roman"/>
          <w:sz w:val="28"/>
          <w:szCs w:val="28"/>
        </w:rPr>
        <w:t>лю</w:t>
      </w:r>
      <w:r w:rsidR="00A53ADE" w:rsidRPr="00276DAB">
        <w:rPr>
          <w:rFonts w:ascii="Times New Roman" w:hAnsi="Times New Roman" w:cs="Times New Roman"/>
          <w:sz w:val="28"/>
          <w:szCs w:val="28"/>
        </w:rPr>
        <w:t xml:space="preserve"> меди(II) </w:t>
      </w:r>
      <w:proofErr w:type="gramStart"/>
      <w:r w:rsidR="00A53ADE" w:rsidRPr="00276DA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A53ADE" w:rsidRPr="00276DAB">
        <w:rPr>
          <w:rFonts w:ascii="Times New Roman" w:hAnsi="Times New Roman" w:cs="Times New Roman"/>
          <w:sz w:val="28"/>
          <w:szCs w:val="28"/>
        </w:rPr>
        <w:t xml:space="preserve">ульфата раствор 12,5 %, перемешивают и </w:t>
      </w:r>
      <w:r w:rsidR="00A53ADE" w:rsidRPr="00276DAB">
        <w:rPr>
          <w:rFonts w:ascii="Times New Roman" w:hAnsi="Times New Roman" w:cs="Times New Roman"/>
          <w:sz w:val="28"/>
          <w:szCs w:val="28"/>
        </w:rPr>
        <w:lastRenderedPageBreak/>
        <w:t>прибавляют 5 кап</w:t>
      </w:r>
      <w:r w:rsidR="001B0D22" w:rsidRPr="00276DAB">
        <w:rPr>
          <w:rFonts w:ascii="Times New Roman" w:hAnsi="Times New Roman" w:cs="Times New Roman"/>
          <w:sz w:val="28"/>
          <w:szCs w:val="28"/>
        </w:rPr>
        <w:t>ель</w:t>
      </w:r>
      <w:r w:rsidR="00A53ADE" w:rsidRPr="00276DAB">
        <w:rPr>
          <w:rFonts w:ascii="Times New Roman" w:hAnsi="Times New Roman" w:cs="Times New Roman"/>
          <w:sz w:val="28"/>
          <w:szCs w:val="28"/>
        </w:rPr>
        <w:t xml:space="preserve"> аммония тиоцианата раствор 5 %; должно появиться зеленое окрашивание.</w:t>
      </w:r>
    </w:p>
    <w:p w:rsidR="00D60278" w:rsidRPr="00276DAB" w:rsidRDefault="00B949FB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П</w:t>
      </w:r>
      <w:r w:rsidR="00D60278" w:rsidRPr="00276DAB">
        <w:rPr>
          <w:rFonts w:ascii="Times New Roman" w:hAnsi="Times New Roman" w:cs="Times New Roman"/>
          <w:b/>
          <w:sz w:val="28"/>
          <w:szCs w:val="28"/>
        </w:rPr>
        <w:t>лотность</w:t>
      </w:r>
      <w:r w:rsidRPr="00276DAB">
        <w:rPr>
          <w:rFonts w:ascii="Times New Roman" w:hAnsi="Times New Roman" w:cs="Times New Roman"/>
          <w:b/>
          <w:sz w:val="28"/>
          <w:szCs w:val="28"/>
        </w:rPr>
        <w:t>.</w:t>
      </w:r>
      <w:r w:rsidR="001445E8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5E8" w:rsidRPr="00276DAB">
        <w:rPr>
          <w:rFonts w:ascii="Times New Roman" w:hAnsi="Times New Roman" w:cs="Times New Roman"/>
          <w:sz w:val="28"/>
          <w:szCs w:val="28"/>
        </w:rPr>
        <w:t>От 1,060 до 1,065 г/см</w:t>
      </w:r>
      <w:r w:rsidR="001445E8" w:rsidRPr="00276D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445E8" w:rsidRPr="00276DAB">
        <w:rPr>
          <w:rFonts w:ascii="Times New Roman" w:hAnsi="Times New Roman" w:cs="Times New Roman"/>
          <w:sz w:val="28"/>
          <w:szCs w:val="28"/>
        </w:rPr>
        <w:t xml:space="preserve"> (ОФС «Плотность», метод 1).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Показатель преломления.</w:t>
      </w:r>
      <w:r w:rsidR="00463319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19" w:rsidRPr="00276DAB">
        <w:rPr>
          <w:rFonts w:ascii="Times New Roman" w:hAnsi="Times New Roman" w:cs="Times New Roman"/>
          <w:sz w:val="28"/>
          <w:szCs w:val="28"/>
        </w:rPr>
        <w:t>От 1,4880 до 1,4920 (ОФС «Рефрактометрия»).</w:t>
      </w:r>
    </w:p>
    <w:p w:rsidR="00004985" w:rsidRPr="00276DAB" w:rsidRDefault="00004985" w:rsidP="00004985">
      <w:pPr>
        <w:pStyle w:val="af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6DAB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276DAB">
        <w:rPr>
          <w:rFonts w:ascii="Times New Roman" w:hAnsi="Times New Roman"/>
          <w:sz w:val="28"/>
          <w:szCs w:val="28"/>
        </w:rPr>
        <w:t xml:space="preserve"> Раствор 0,5 мл субстанции в 4,5 мл </w:t>
      </w:r>
      <w:r w:rsidR="00BF0CBF" w:rsidRPr="00276DAB">
        <w:rPr>
          <w:rFonts w:ascii="Times New Roman" w:hAnsi="Times New Roman"/>
          <w:sz w:val="28"/>
          <w:szCs w:val="28"/>
        </w:rPr>
        <w:t>спирта 96</w:t>
      </w:r>
      <w:r w:rsidR="00E27ECE" w:rsidRPr="00276DAB">
        <w:rPr>
          <w:rFonts w:ascii="Times New Roman" w:hAnsi="Times New Roman"/>
          <w:sz w:val="28"/>
          <w:szCs w:val="28"/>
          <w:lang w:val="en-US"/>
        </w:rPr>
        <w:t> </w:t>
      </w:r>
      <w:r w:rsidR="00BF0CBF" w:rsidRPr="00276DAB">
        <w:rPr>
          <w:rFonts w:ascii="Times New Roman" w:hAnsi="Times New Roman"/>
          <w:sz w:val="28"/>
          <w:szCs w:val="28"/>
        </w:rPr>
        <w:t>% должен быть прозрачным (ОФС «Прозрачность и степень мутности жидкостей»).</w:t>
      </w:r>
    </w:p>
    <w:p w:rsidR="00004985" w:rsidRPr="00276DAB" w:rsidRDefault="00004985" w:rsidP="00004985">
      <w:pPr>
        <w:pStyle w:val="af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6DAB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276DAB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выдерживать испытание с эталоном В</w:t>
      </w:r>
      <w:r w:rsidRPr="00276DAB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276DAB">
        <w:rPr>
          <w:rFonts w:ascii="Times New Roman" w:hAnsi="Times New Roman"/>
          <w:sz w:val="28"/>
          <w:szCs w:val="28"/>
        </w:rPr>
        <w:t>(ОФС «Степень окраски жидкостей»).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рН.</w:t>
      </w:r>
      <w:r w:rsidR="00463319" w:rsidRPr="00276DAB">
        <w:t xml:space="preserve"> </w:t>
      </w:r>
      <w:r w:rsidR="00463319" w:rsidRPr="00276DAB">
        <w:rPr>
          <w:rFonts w:ascii="Times New Roman" w:hAnsi="Times New Roman" w:cs="Times New Roman"/>
          <w:sz w:val="28"/>
          <w:szCs w:val="28"/>
        </w:rPr>
        <w:t xml:space="preserve">От 4,4 до 6,0 (2 % </w:t>
      </w:r>
      <w:r w:rsidR="00E200A3" w:rsidRPr="00276DAB">
        <w:rPr>
          <w:rFonts w:ascii="Times New Roman" w:hAnsi="Times New Roman" w:cs="Times New Roman"/>
          <w:sz w:val="28"/>
          <w:szCs w:val="28"/>
        </w:rPr>
        <w:t xml:space="preserve">водный </w:t>
      </w:r>
      <w:r w:rsidR="00463319" w:rsidRPr="00276DAB">
        <w:rPr>
          <w:rFonts w:ascii="Times New Roman" w:hAnsi="Times New Roman" w:cs="Times New Roman"/>
          <w:sz w:val="28"/>
          <w:szCs w:val="28"/>
        </w:rPr>
        <w:t>раствор, ОФС «Ионометрия», метод 3).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463319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19" w:rsidRPr="00276DAB"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DB15F3" w:rsidRPr="00276DAB" w:rsidRDefault="00DB15F3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DB15F3" w:rsidRPr="00276DAB" w:rsidRDefault="00DB15F3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276DAB">
        <w:rPr>
          <w:rFonts w:ascii="Times New Roman" w:hAnsi="Times New Roman" w:cs="Times New Roman"/>
          <w:sz w:val="28"/>
          <w:szCs w:val="28"/>
        </w:rPr>
        <w:t>ТСХ пластинка со слоем силикагеля</w:t>
      </w:r>
      <w:r w:rsidR="00D82ADD" w:rsidRPr="00276DAB">
        <w:rPr>
          <w:rFonts w:ascii="Times New Roman" w:hAnsi="Times New Roman" w:cs="Times New Roman"/>
          <w:sz w:val="28"/>
          <w:szCs w:val="28"/>
        </w:rPr>
        <w:t xml:space="preserve"> </w:t>
      </w:r>
      <w:r w:rsidR="00D82ADD" w:rsidRPr="00276D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82ADD" w:rsidRPr="00276DAB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276DAB">
        <w:rPr>
          <w:rFonts w:ascii="Times New Roman" w:hAnsi="Times New Roman" w:cs="Times New Roman"/>
          <w:sz w:val="28"/>
          <w:szCs w:val="28"/>
        </w:rPr>
        <w:t>.</w:t>
      </w:r>
    </w:p>
    <w:p w:rsidR="00DB15F3" w:rsidRPr="00276DAB" w:rsidRDefault="00DB15F3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A731E0" w:rsidRPr="00276DAB">
        <w:rPr>
          <w:rFonts w:ascii="Times New Roman" w:hAnsi="Times New Roman" w:cs="Times New Roman"/>
          <w:sz w:val="28"/>
          <w:szCs w:val="28"/>
        </w:rPr>
        <w:t>Аммиака раствор концентрированный 25 %</w:t>
      </w:r>
      <w:r w:rsidRPr="00276DAB">
        <w:rPr>
          <w:rFonts w:ascii="Times New Roman" w:hAnsi="Times New Roman" w:cs="Times New Roman"/>
          <w:i/>
          <w:sz w:val="28"/>
          <w:szCs w:val="28"/>
        </w:rPr>
        <w:t>—</w:t>
      </w:r>
      <w:r w:rsidRPr="00276DAB">
        <w:rPr>
          <w:rFonts w:ascii="Times New Roman" w:hAnsi="Times New Roman" w:cs="Times New Roman"/>
          <w:sz w:val="28"/>
          <w:szCs w:val="28"/>
        </w:rPr>
        <w:t xml:space="preserve">спирт </w:t>
      </w:r>
      <w:r w:rsidR="00A731E0" w:rsidRPr="00276DAB">
        <w:rPr>
          <w:rFonts w:ascii="Times New Roman" w:hAnsi="Times New Roman" w:cs="Times New Roman"/>
          <w:sz w:val="28"/>
          <w:szCs w:val="28"/>
        </w:rPr>
        <w:t>96 %</w:t>
      </w:r>
      <w:r w:rsidRPr="00276DAB">
        <w:rPr>
          <w:rFonts w:ascii="Times New Roman" w:hAnsi="Times New Roman" w:cs="Times New Roman"/>
          <w:sz w:val="28"/>
          <w:szCs w:val="28"/>
        </w:rPr>
        <w:t xml:space="preserve"> 1</w:t>
      </w:r>
      <w:r w:rsidR="00A731E0" w:rsidRPr="00276DAB">
        <w:rPr>
          <w:rFonts w:ascii="Times New Roman" w:hAnsi="Times New Roman" w:cs="Times New Roman"/>
          <w:sz w:val="28"/>
          <w:szCs w:val="28"/>
        </w:rPr>
        <w:t>:1</w:t>
      </w:r>
      <w:r w:rsidR="00612F86" w:rsidRPr="00276DAB">
        <w:rPr>
          <w:rFonts w:ascii="Times New Roman" w:hAnsi="Times New Roman" w:cs="Times New Roman"/>
          <w:sz w:val="28"/>
          <w:szCs w:val="28"/>
        </w:rPr>
        <w:t>9</w:t>
      </w:r>
      <w:r w:rsidRPr="00276DAB">
        <w:rPr>
          <w:rFonts w:ascii="Times New Roman" w:hAnsi="Times New Roman" w:cs="Times New Roman"/>
          <w:sz w:val="28"/>
          <w:szCs w:val="28"/>
        </w:rPr>
        <w:t>.</w:t>
      </w:r>
    </w:p>
    <w:p w:rsidR="00DB15F3" w:rsidRPr="00276DAB" w:rsidRDefault="00DB15F3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A731E0" w:rsidRPr="00276DAB">
        <w:rPr>
          <w:rFonts w:ascii="Times New Roman" w:hAnsi="Times New Roman" w:cs="Times New Roman"/>
          <w:sz w:val="28"/>
          <w:szCs w:val="28"/>
        </w:rPr>
        <w:t>Растворяют 3</w:t>
      </w:r>
      <w:r w:rsidRPr="00276DAB">
        <w:rPr>
          <w:rFonts w:ascii="Times New Roman" w:hAnsi="Times New Roman" w:cs="Times New Roman"/>
          <w:sz w:val="28"/>
          <w:szCs w:val="28"/>
        </w:rPr>
        <w:t xml:space="preserve">0 мг субстанции в </w:t>
      </w:r>
      <w:r w:rsidR="00A731E0" w:rsidRPr="00276DAB">
        <w:rPr>
          <w:rFonts w:ascii="Times New Roman" w:hAnsi="Times New Roman" w:cs="Times New Roman"/>
          <w:sz w:val="28"/>
          <w:szCs w:val="28"/>
        </w:rPr>
        <w:t>5</w:t>
      </w:r>
      <w:r w:rsidRPr="00276DAB">
        <w:rPr>
          <w:rFonts w:ascii="Times New Roman" w:hAnsi="Times New Roman" w:cs="Times New Roman"/>
          <w:sz w:val="28"/>
          <w:szCs w:val="28"/>
        </w:rPr>
        <w:t xml:space="preserve"> мл </w:t>
      </w:r>
      <w:r w:rsidR="00A731E0" w:rsidRPr="00276DAB">
        <w:rPr>
          <w:rFonts w:ascii="Times New Roman" w:hAnsi="Times New Roman" w:cs="Times New Roman"/>
          <w:sz w:val="28"/>
          <w:szCs w:val="28"/>
        </w:rPr>
        <w:t>хлороформа</w:t>
      </w:r>
      <w:r w:rsidRPr="00276DAB">
        <w:rPr>
          <w:rFonts w:ascii="Times New Roman" w:hAnsi="Times New Roman" w:cs="Times New Roman"/>
          <w:sz w:val="28"/>
          <w:szCs w:val="28"/>
        </w:rPr>
        <w:t>.</w:t>
      </w:r>
    </w:p>
    <w:p w:rsidR="00DB15F3" w:rsidRPr="00276DAB" w:rsidRDefault="00A731E0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DB15F3" w:rsidRPr="00276DA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B15F3" w:rsidRPr="00276DAB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Pr="00276DAB">
        <w:rPr>
          <w:rFonts w:ascii="Times New Roman" w:hAnsi="Times New Roman" w:cs="Times New Roman"/>
          <w:sz w:val="28"/>
          <w:szCs w:val="28"/>
        </w:rPr>
        <w:t>0</w:t>
      </w:r>
      <w:r w:rsidR="00DB15F3" w:rsidRPr="00276DAB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Pr="00276DAB">
        <w:rPr>
          <w:rFonts w:ascii="Times New Roman" w:hAnsi="Times New Roman" w:cs="Times New Roman"/>
          <w:sz w:val="28"/>
          <w:szCs w:val="28"/>
        </w:rPr>
        <w:t>1</w:t>
      </w:r>
      <w:r w:rsidR="00DB15F3" w:rsidRPr="00276DAB">
        <w:rPr>
          <w:rFonts w:ascii="Times New Roman" w:hAnsi="Times New Roman" w:cs="Times New Roman"/>
          <w:sz w:val="28"/>
          <w:szCs w:val="28"/>
        </w:rPr>
        <w:t xml:space="preserve"> мл испытуемого раствора и доводят объём раствора </w:t>
      </w:r>
      <w:r w:rsidRPr="00276DAB">
        <w:rPr>
          <w:rFonts w:ascii="Times New Roman" w:hAnsi="Times New Roman" w:cs="Times New Roman"/>
          <w:sz w:val="28"/>
          <w:szCs w:val="28"/>
        </w:rPr>
        <w:t xml:space="preserve">хлороформом </w:t>
      </w:r>
      <w:r w:rsidR="00DB15F3" w:rsidRPr="00276DAB">
        <w:rPr>
          <w:rFonts w:ascii="Times New Roman" w:hAnsi="Times New Roman" w:cs="Times New Roman"/>
          <w:sz w:val="28"/>
          <w:szCs w:val="28"/>
        </w:rPr>
        <w:t>до метки.</w:t>
      </w:r>
    </w:p>
    <w:p w:rsidR="00DB15F3" w:rsidRPr="00276DAB" w:rsidRDefault="00DB15F3" w:rsidP="003A1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DAB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D82ADD" w:rsidRPr="00276DAB">
        <w:rPr>
          <w:rFonts w:ascii="Times New Roman" w:hAnsi="Times New Roman"/>
          <w:color w:val="000000"/>
          <w:sz w:val="28"/>
          <w:szCs w:val="28"/>
        </w:rPr>
        <w:t>по 50 мкл испытуемого раствора (3</w:t>
      </w:r>
      <w:r w:rsidRPr="00276DAB">
        <w:rPr>
          <w:rFonts w:ascii="Times New Roman" w:hAnsi="Times New Roman"/>
          <w:color w:val="000000"/>
          <w:sz w:val="28"/>
          <w:szCs w:val="28"/>
        </w:rPr>
        <w:t xml:space="preserve">00 мкг), </w:t>
      </w:r>
      <w:r w:rsidR="00D82ADD" w:rsidRPr="00276DAB">
        <w:rPr>
          <w:rFonts w:ascii="Times New Roman" w:hAnsi="Times New Roman"/>
          <w:sz w:val="28"/>
          <w:szCs w:val="28"/>
        </w:rPr>
        <w:t>раствора сравнения (3</w:t>
      </w:r>
      <w:r w:rsidRPr="00276DAB">
        <w:rPr>
          <w:rFonts w:ascii="Times New Roman" w:hAnsi="Times New Roman"/>
          <w:sz w:val="28"/>
          <w:szCs w:val="28"/>
        </w:rPr>
        <w:t> мкг</w:t>
      </w:r>
      <w:r w:rsidR="00D82ADD" w:rsidRPr="00276DAB">
        <w:rPr>
          <w:rFonts w:ascii="Times New Roman" w:hAnsi="Times New Roman"/>
          <w:sz w:val="28"/>
          <w:szCs w:val="28"/>
        </w:rPr>
        <w:t>) и 25 мкл раствора сравнения (1,</w:t>
      </w:r>
      <w:r w:rsidRPr="00276DAB">
        <w:rPr>
          <w:rFonts w:ascii="Times New Roman" w:hAnsi="Times New Roman"/>
          <w:sz w:val="28"/>
          <w:szCs w:val="28"/>
        </w:rPr>
        <w:t>5 мкг).</w:t>
      </w:r>
      <w:r w:rsidR="00612F86" w:rsidRPr="00276DAB">
        <w:rPr>
          <w:rFonts w:ascii="Times New Roman" w:hAnsi="Times New Roman"/>
          <w:sz w:val="28"/>
          <w:szCs w:val="28"/>
        </w:rPr>
        <w:t xml:space="preserve"> </w:t>
      </w:r>
      <w:r w:rsidRPr="00276DAB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сушат на воздухе, помещают в </w:t>
      </w:r>
      <w:r w:rsidR="00612F86" w:rsidRPr="00276DAB">
        <w:rPr>
          <w:rFonts w:ascii="Times New Roman" w:hAnsi="Times New Roman"/>
          <w:color w:val="000000"/>
          <w:sz w:val="28"/>
          <w:szCs w:val="28"/>
        </w:rPr>
        <w:t xml:space="preserve">предварительно насыщенную </w:t>
      </w:r>
      <w:r w:rsidRPr="00276DAB">
        <w:rPr>
          <w:rFonts w:ascii="Times New Roman" w:hAnsi="Times New Roman"/>
          <w:color w:val="000000"/>
          <w:sz w:val="28"/>
          <w:szCs w:val="28"/>
        </w:rPr>
        <w:t>камеру</w:t>
      </w:r>
      <w:r w:rsidR="00612F86" w:rsidRPr="00276DAB">
        <w:rPr>
          <w:rFonts w:ascii="Times New Roman" w:hAnsi="Times New Roman"/>
          <w:color w:val="000000"/>
          <w:sz w:val="28"/>
          <w:szCs w:val="28"/>
        </w:rPr>
        <w:t xml:space="preserve"> с ПФ</w:t>
      </w:r>
      <w:r w:rsidR="00931F9D" w:rsidRPr="00276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DA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31F9D" w:rsidRPr="00276DAB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Pr="00276DAB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</w:t>
      </w:r>
      <w:r w:rsidRPr="00276DAB">
        <w:rPr>
          <w:rFonts w:ascii="Times New Roman" w:hAnsi="Times New Roman"/>
          <w:color w:val="000000"/>
          <w:sz w:val="28"/>
          <w:szCs w:val="28"/>
        </w:rPr>
        <w:lastRenderedPageBreak/>
        <w:t>линии старта, её вынимают из камеры, сушат д</w:t>
      </w:r>
      <w:r w:rsidR="00D82ADD" w:rsidRPr="00276DAB">
        <w:rPr>
          <w:rFonts w:ascii="Times New Roman" w:hAnsi="Times New Roman"/>
          <w:color w:val="000000"/>
          <w:sz w:val="28"/>
          <w:szCs w:val="28"/>
        </w:rPr>
        <w:t xml:space="preserve">о удаления следов растворителей </w:t>
      </w:r>
      <w:r w:rsidRPr="00276DAB">
        <w:rPr>
          <w:rFonts w:ascii="Times New Roman" w:hAnsi="Times New Roman"/>
          <w:color w:val="000000"/>
          <w:sz w:val="28"/>
          <w:szCs w:val="28"/>
        </w:rPr>
        <w:t xml:space="preserve">и просматривают </w:t>
      </w:r>
      <w:r w:rsidR="00D82ADD" w:rsidRPr="00276DAB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="00D82ADD" w:rsidRPr="00276DAB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 w:rsidR="00D82ADD" w:rsidRPr="00276DAB">
        <w:rPr>
          <w:rFonts w:ascii="Times New Roman" w:hAnsi="Times New Roman"/>
          <w:color w:val="000000"/>
          <w:sz w:val="28"/>
          <w:szCs w:val="28"/>
        </w:rPr>
        <w:t>.</w:t>
      </w:r>
    </w:p>
    <w:p w:rsidR="00977B48" w:rsidRPr="00276DAB" w:rsidRDefault="00753E7A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sz w:val="28"/>
          <w:szCs w:val="28"/>
        </w:rPr>
        <w:t xml:space="preserve">На </w:t>
      </w:r>
      <w:r w:rsidR="00977B48" w:rsidRPr="00276DAB">
        <w:rPr>
          <w:rFonts w:ascii="Times New Roman" w:hAnsi="Times New Roman" w:cs="Times New Roman"/>
          <w:sz w:val="28"/>
          <w:szCs w:val="28"/>
        </w:rPr>
        <w:t xml:space="preserve">хроматограмме испытуемого раствора </w:t>
      </w:r>
      <w:r w:rsidR="00722463" w:rsidRPr="00276DAB">
        <w:rPr>
          <w:rFonts w:ascii="Times New Roman" w:hAnsi="Times New Roman" w:cs="Times New Roman"/>
          <w:sz w:val="28"/>
          <w:szCs w:val="28"/>
        </w:rPr>
        <w:t xml:space="preserve">зона адсорбции любой примеси </w:t>
      </w:r>
      <w:r w:rsidR="00977B48" w:rsidRPr="00276DAB">
        <w:rPr>
          <w:rFonts w:ascii="Times New Roman" w:hAnsi="Times New Roman" w:cs="Times New Roman"/>
          <w:sz w:val="28"/>
          <w:szCs w:val="28"/>
        </w:rPr>
        <w:t xml:space="preserve">по совокупности величины и </w:t>
      </w:r>
      <w:r w:rsidR="00722463" w:rsidRPr="00276DAB">
        <w:rPr>
          <w:rFonts w:ascii="Times New Roman" w:hAnsi="Times New Roman" w:cs="Times New Roman"/>
          <w:sz w:val="28"/>
          <w:szCs w:val="28"/>
        </w:rPr>
        <w:t xml:space="preserve">степени подавления флуоресценции  </w:t>
      </w:r>
      <w:r w:rsidR="00977B48" w:rsidRPr="00276DAB">
        <w:rPr>
          <w:rFonts w:ascii="Times New Roman" w:hAnsi="Times New Roman" w:cs="Times New Roman"/>
          <w:sz w:val="28"/>
          <w:szCs w:val="28"/>
        </w:rPr>
        <w:t xml:space="preserve"> не должна превышать зону адсорбции на хроматограмме раствора сравнения содержащего </w:t>
      </w:r>
      <w:r w:rsidR="00977B48" w:rsidRPr="00276DAB">
        <w:rPr>
          <w:rFonts w:ascii="Times New Roman" w:hAnsi="Times New Roman"/>
          <w:sz w:val="28"/>
          <w:szCs w:val="28"/>
        </w:rPr>
        <w:t>1,5 мкг</w:t>
      </w:r>
      <w:r w:rsidR="00977B48" w:rsidRPr="00276DAB">
        <w:rPr>
          <w:rFonts w:ascii="Times New Roman" w:hAnsi="Times New Roman" w:cs="Times New Roman"/>
          <w:sz w:val="28"/>
          <w:szCs w:val="28"/>
        </w:rPr>
        <w:t xml:space="preserve"> </w:t>
      </w:r>
      <w:r w:rsidR="00977B48" w:rsidRPr="00276DAB">
        <w:rPr>
          <w:rFonts w:ascii="Times New Roman" w:hAnsi="Times New Roman" w:cs="Times New Roman"/>
          <w:color w:val="000000" w:themeColor="text1"/>
          <w:sz w:val="28"/>
          <w:szCs w:val="28"/>
        </w:rPr>
        <w:t>никобоксила (не более 0,5%).</w:t>
      </w:r>
    </w:p>
    <w:p w:rsidR="00DB15F3" w:rsidRPr="00276DAB" w:rsidRDefault="00DB15F3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sz w:val="28"/>
          <w:szCs w:val="28"/>
        </w:rPr>
        <w:t xml:space="preserve">Суммарное содержание примесей, оцененное по совокупности величины и </w:t>
      </w:r>
      <w:r w:rsidR="00722463" w:rsidRPr="00276DAB">
        <w:rPr>
          <w:rFonts w:ascii="Times New Roman" w:hAnsi="Times New Roman" w:cs="Times New Roman"/>
          <w:sz w:val="28"/>
          <w:szCs w:val="28"/>
        </w:rPr>
        <w:t xml:space="preserve">степени подавления флуоресценции </w:t>
      </w:r>
      <w:r w:rsidRPr="00276DAB">
        <w:rPr>
          <w:rFonts w:ascii="Times New Roman" w:hAnsi="Times New Roman" w:cs="Times New Roman"/>
          <w:sz w:val="28"/>
          <w:szCs w:val="28"/>
        </w:rPr>
        <w:t>их зон адсорбции на хроматограмме испытуемого раствора в сравнении с зонами адсорбции на хр</w:t>
      </w:r>
      <w:r w:rsidR="00931F9D" w:rsidRPr="00276DAB">
        <w:rPr>
          <w:rFonts w:ascii="Times New Roman" w:hAnsi="Times New Roman" w:cs="Times New Roman"/>
          <w:sz w:val="28"/>
          <w:szCs w:val="28"/>
        </w:rPr>
        <w:t>оматограмме раствора сравнения</w:t>
      </w:r>
      <w:r w:rsidRPr="00276DAB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B02B75" w:rsidRPr="00276DAB">
        <w:rPr>
          <w:rFonts w:ascii="Times New Roman" w:hAnsi="Times New Roman"/>
          <w:sz w:val="28"/>
          <w:szCs w:val="28"/>
        </w:rPr>
        <w:t>3</w:t>
      </w:r>
      <w:r w:rsidRPr="00276DAB">
        <w:rPr>
          <w:rFonts w:ascii="Times New Roman" w:hAnsi="Times New Roman"/>
          <w:sz w:val="28"/>
          <w:szCs w:val="28"/>
        </w:rPr>
        <w:t> мкг</w:t>
      </w:r>
      <w:r w:rsidRPr="00276DAB">
        <w:rPr>
          <w:rFonts w:ascii="Times New Roman" w:hAnsi="Times New Roman" w:cs="Times New Roman"/>
          <w:sz w:val="28"/>
          <w:szCs w:val="28"/>
        </w:rPr>
        <w:t xml:space="preserve"> </w:t>
      </w:r>
      <w:r w:rsidR="00B02B75" w:rsidRPr="00276DAB">
        <w:rPr>
          <w:rFonts w:ascii="Times New Roman" w:hAnsi="Times New Roman" w:cs="Times New Roman"/>
          <w:color w:val="000000" w:themeColor="text1"/>
          <w:sz w:val="28"/>
          <w:szCs w:val="28"/>
        </w:rPr>
        <w:t>никобоксила</w:t>
      </w:r>
      <w:r w:rsidRPr="00276DAB"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 w:rsidR="00931F9D" w:rsidRPr="00276DAB">
        <w:rPr>
          <w:rFonts w:ascii="Times New Roman" w:hAnsi="Times New Roman" w:cs="Times New Roman"/>
          <w:sz w:val="28"/>
          <w:szCs w:val="28"/>
        </w:rPr>
        <w:t>1</w:t>
      </w:r>
      <w:r w:rsidRPr="00276DAB">
        <w:rPr>
          <w:rFonts w:ascii="Times New Roman" w:hAnsi="Times New Roman" w:cs="Times New Roman"/>
          <w:sz w:val="28"/>
          <w:szCs w:val="28"/>
        </w:rPr>
        <w:t>,0 %.</w:t>
      </w:r>
    </w:p>
    <w:p w:rsidR="00722463" w:rsidRPr="00276DAB" w:rsidRDefault="00722463" w:rsidP="00DB1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eastAsia="TimesNewRoman" w:hAnsi="Times New Roman" w:cs="Times New Roman"/>
          <w:sz w:val="28"/>
          <w:szCs w:val="28"/>
        </w:rPr>
        <w:t>Зону адсорбции на линии старта при оценке не учитывают.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463319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19" w:rsidRPr="00276DAB">
        <w:rPr>
          <w:rFonts w:ascii="Times New Roman" w:hAnsi="Times New Roman" w:cs="Times New Roman"/>
          <w:sz w:val="28"/>
          <w:szCs w:val="28"/>
        </w:rPr>
        <w:t>Не более 0,08 % (ОФС «Сульфатная зола»). Для определения используют около 0,5 г (точная навеска) субстанции.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463319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19" w:rsidRPr="00276DAB">
        <w:rPr>
          <w:rFonts w:ascii="Times New Roman" w:hAnsi="Times New Roman" w:cs="Times New Roman"/>
          <w:sz w:val="28"/>
          <w:szCs w:val="28"/>
        </w:rPr>
        <w:t>Не более 0,001 %. Определение проводят в соответствии с ОФС «Тяжёлые металлы», метод 2, в зольном остатке, полученном после сжигания 0,5 г субстанции, с использованием эталонного раствора 1.</w:t>
      </w:r>
    </w:p>
    <w:p w:rsidR="00D60278" w:rsidRPr="00276DAB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ED2467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467" w:rsidRPr="00276DAB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ED2467" w:rsidRPr="00276DAB" w:rsidRDefault="00D60278" w:rsidP="00ED2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ED2467" w:rsidRPr="0027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467" w:rsidRPr="00276DAB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ED2467" w:rsidRPr="00276DAB" w:rsidRDefault="00ED2467" w:rsidP="00ED2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sz w:val="28"/>
          <w:szCs w:val="28"/>
        </w:rPr>
        <w:t xml:space="preserve">Около 0,3 г (точная навеска) субстанции растворяют в 30 мл </w:t>
      </w:r>
      <w:r w:rsidR="00DB15F3" w:rsidRPr="00276DAB">
        <w:rPr>
          <w:rFonts w:ascii="Times New Roman" w:hAnsi="Times New Roman" w:cs="Times New Roman"/>
          <w:sz w:val="28"/>
          <w:szCs w:val="28"/>
        </w:rPr>
        <w:t>смеси</w:t>
      </w:r>
      <w:r w:rsidRPr="00276DAB">
        <w:rPr>
          <w:rFonts w:ascii="Times New Roman" w:hAnsi="Times New Roman" w:cs="Times New Roman"/>
          <w:sz w:val="28"/>
          <w:szCs w:val="28"/>
        </w:rPr>
        <w:t xml:space="preserve"> </w:t>
      </w:r>
      <w:r w:rsidR="00DB15F3" w:rsidRPr="00276DAB">
        <w:rPr>
          <w:rFonts w:ascii="Times New Roman" w:hAnsi="Times New Roman" w:cs="Times New Roman"/>
          <w:sz w:val="28"/>
          <w:szCs w:val="28"/>
        </w:rPr>
        <w:t xml:space="preserve">уксусный </w:t>
      </w:r>
      <w:proofErr w:type="gramStart"/>
      <w:r w:rsidR="00DB15F3" w:rsidRPr="00276DAB">
        <w:rPr>
          <w:rFonts w:ascii="Times New Roman" w:hAnsi="Times New Roman" w:cs="Times New Roman"/>
          <w:sz w:val="28"/>
          <w:szCs w:val="28"/>
        </w:rPr>
        <w:t>ангидрид—</w:t>
      </w:r>
      <w:r w:rsidR="00A731E0" w:rsidRPr="00276DAB">
        <w:rPr>
          <w:rFonts w:ascii="Times New Roman" w:hAnsi="Times New Roman" w:cs="Times New Roman"/>
          <w:sz w:val="28"/>
          <w:szCs w:val="28"/>
        </w:rPr>
        <w:t>уксусная</w:t>
      </w:r>
      <w:proofErr w:type="gramEnd"/>
      <w:r w:rsidR="00A731E0" w:rsidRPr="00276DAB">
        <w:rPr>
          <w:rFonts w:ascii="Times New Roman" w:hAnsi="Times New Roman" w:cs="Times New Roman"/>
          <w:sz w:val="28"/>
          <w:szCs w:val="28"/>
        </w:rPr>
        <w:t xml:space="preserve"> кислота безводная—хлороформ 1:2:7 </w:t>
      </w:r>
      <w:r w:rsidRPr="00276DAB">
        <w:rPr>
          <w:rFonts w:ascii="Times New Roman" w:hAnsi="Times New Roman" w:cs="Times New Roman"/>
          <w:sz w:val="28"/>
          <w:szCs w:val="28"/>
        </w:rPr>
        <w:t>и титруют 0,1 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ED2467" w:rsidRPr="00276DAB" w:rsidRDefault="00ED2467" w:rsidP="00ED2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D2467" w:rsidRPr="00276DAB" w:rsidRDefault="006E058B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76DAB">
        <w:rPr>
          <w:rFonts w:ascii="Times New Roman" w:hAnsi="Times New Roman" w:cs="Times New Roman"/>
          <w:sz w:val="28"/>
          <w:szCs w:val="28"/>
        </w:rPr>
        <w:t>1 мл 0,1 М раствора</w:t>
      </w:r>
      <w:r w:rsidR="00ED2467" w:rsidRPr="00276DAB">
        <w:rPr>
          <w:rFonts w:ascii="Times New Roman" w:hAnsi="Times New Roman" w:cs="Times New Roman"/>
          <w:sz w:val="28"/>
          <w:szCs w:val="28"/>
        </w:rPr>
        <w:t xml:space="preserve"> хлорной кислоты соответствует 22,33 мг нибоксила С</w:t>
      </w:r>
      <w:r w:rsidR="00ED2467" w:rsidRPr="00276DAB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ED2467" w:rsidRPr="00276DAB">
        <w:rPr>
          <w:rFonts w:ascii="Times New Roman" w:hAnsi="Times New Roman" w:cs="Times New Roman"/>
          <w:sz w:val="28"/>
          <w:szCs w:val="28"/>
        </w:rPr>
        <w:t>Н</w:t>
      </w:r>
      <w:r w:rsidR="00ED2467" w:rsidRPr="00276DAB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ED2467" w:rsidRPr="00276DA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ED2467" w:rsidRPr="00276D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D2467" w:rsidRPr="00276DAB">
        <w:rPr>
          <w:rFonts w:ascii="Times New Roman" w:hAnsi="Times New Roman" w:cs="Times New Roman"/>
          <w:sz w:val="28"/>
          <w:szCs w:val="28"/>
        </w:rPr>
        <w:t>.</w:t>
      </w:r>
    </w:p>
    <w:p w:rsidR="00D60278" w:rsidRPr="00ED2467" w:rsidRDefault="00D60278" w:rsidP="002E7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AB">
        <w:rPr>
          <w:rFonts w:ascii="Times New Roman" w:hAnsi="Times New Roman" w:cs="Times New Roman"/>
          <w:b/>
          <w:sz w:val="28"/>
          <w:szCs w:val="28"/>
        </w:rPr>
        <w:lastRenderedPageBreak/>
        <w:t>Хранение.</w:t>
      </w:r>
      <w:r w:rsidR="00ED2467" w:rsidRPr="00276DAB">
        <w:rPr>
          <w:rFonts w:ascii="Times New Roman" w:hAnsi="Times New Roman" w:cs="Times New Roman"/>
          <w:sz w:val="28"/>
          <w:szCs w:val="28"/>
        </w:rPr>
        <w:t xml:space="preserve"> </w:t>
      </w:r>
      <w:r w:rsidR="00722463" w:rsidRPr="00276DAB">
        <w:rPr>
          <w:rFonts w:ascii="Times New Roman" w:hAnsi="Times New Roman" w:cs="Times New Roman"/>
          <w:color w:val="000000"/>
          <w:sz w:val="28"/>
          <w:szCs w:val="28"/>
        </w:rPr>
        <w:t>Особые условия отсутствуют.</w:t>
      </w:r>
    </w:p>
    <w:sectPr w:rsidR="00D60278" w:rsidRPr="00ED2467" w:rsidSect="00115001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AB" w:rsidRDefault="004126AB" w:rsidP="00A30080">
      <w:pPr>
        <w:spacing w:after="0" w:line="240" w:lineRule="auto"/>
      </w:pPr>
      <w:r>
        <w:separator/>
      </w:r>
    </w:p>
  </w:endnote>
  <w:endnote w:type="continuationSeparator" w:id="0">
    <w:p w:rsidR="004126AB" w:rsidRDefault="004126AB" w:rsidP="00A3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6898"/>
      <w:docPartObj>
        <w:docPartGallery w:val="Page Numbers (Bottom of Page)"/>
        <w:docPartUnique/>
      </w:docPartObj>
    </w:sdtPr>
    <w:sdtContent>
      <w:p w:rsidR="005778D1" w:rsidRDefault="005778D1">
        <w:pPr>
          <w:pStyle w:val="a9"/>
          <w:jc w:val="center"/>
        </w:pPr>
        <w:r w:rsidRPr="005778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78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78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78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78D1" w:rsidRDefault="005778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AB" w:rsidRDefault="004126AB" w:rsidP="00A30080">
      <w:pPr>
        <w:spacing w:after="0" w:line="240" w:lineRule="auto"/>
      </w:pPr>
      <w:r>
        <w:separator/>
      </w:r>
    </w:p>
  </w:footnote>
  <w:footnote w:type="continuationSeparator" w:id="0">
    <w:p w:rsidR="004126AB" w:rsidRDefault="004126AB" w:rsidP="00A3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DAA"/>
    <w:multiLevelType w:val="hybridMultilevel"/>
    <w:tmpl w:val="91D65878"/>
    <w:lvl w:ilvl="0" w:tplc="3290473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0C368D"/>
    <w:multiLevelType w:val="hybridMultilevel"/>
    <w:tmpl w:val="A0A8EB20"/>
    <w:lvl w:ilvl="0" w:tplc="ED7C5E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389"/>
    <w:rsid w:val="00004985"/>
    <w:rsid w:val="00031887"/>
    <w:rsid w:val="00105535"/>
    <w:rsid w:val="00115001"/>
    <w:rsid w:val="001445E8"/>
    <w:rsid w:val="00151DDD"/>
    <w:rsid w:val="0019066F"/>
    <w:rsid w:val="001A4389"/>
    <w:rsid w:val="001B0D22"/>
    <w:rsid w:val="00233E91"/>
    <w:rsid w:val="00276DAB"/>
    <w:rsid w:val="002E7BE6"/>
    <w:rsid w:val="00335DE8"/>
    <w:rsid w:val="003A17CD"/>
    <w:rsid w:val="004126AB"/>
    <w:rsid w:val="004546C8"/>
    <w:rsid w:val="00463319"/>
    <w:rsid w:val="00491E7F"/>
    <w:rsid w:val="00503ECC"/>
    <w:rsid w:val="005778D1"/>
    <w:rsid w:val="00612F86"/>
    <w:rsid w:val="006365B6"/>
    <w:rsid w:val="00664067"/>
    <w:rsid w:val="006E058B"/>
    <w:rsid w:val="00722463"/>
    <w:rsid w:val="00753E7A"/>
    <w:rsid w:val="00756BE8"/>
    <w:rsid w:val="008F15CD"/>
    <w:rsid w:val="00931F9D"/>
    <w:rsid w:val="00977B48"/>
    <w:rsid w:val="00A07569"/>
    <w:rsid w:val="00A30080"/>
    <w:rsid w:val="00A53ADE"/>
    <w:rsid w:val="00A731E0"/>
    <w:rsid w:val="00B02B75"/>
    <w:rsid w:val="00B949FB"/>
    <w:rsid w:val="00BD2BC7"/>
    <w:rsid w:val="00BF0CBF"/>
    <w:rsid w:val="00C02EF6"/>
    <w:rsid w:val="00C039D9"/>
    <w:rsid w:val="00C41CDB"/>
    <w:rsid w:val="00D57BFB"/>
    <w:rsid w:val="00D60278"/>
    <w:rsid w:val="00D617ED"/>
    <w:rsid w:val="00D82ADD"/>
    <w:rsid w:val="00D90402"/>
    <w:rsid w:val="00D92C0E"/>
    <w:rsid w:val="00DB15F3"/>
    <w:rsid w:val="00E200A3"/>
    <w:rsid w:val="00E216FF"/>
    <w:rsid w:val="00E27ECE"/>
    <w:rsid w:val="00E740B6"/>
    <w:rsid w:val="00ED2467"/>
    <w:rsid w:val="00F82354"/>
    <w:rsid w:val="00FA4ECC"/>
    <w:rsid w:val="00FA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A438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438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E7B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3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080"/>
  </w:style>
  <w:style w:type="paragraph" w:styleId="a9">
    <w:name w:val="footer"/>
    <w:basedOn w:val="a"/>
    <w:link w:val="aa"/>
    <w:uiPriority w:val="99"/>
    <w:unhideWhenUsed/>
    <w:rsid w:val="00A3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080"/>
  </w:style>
  <w:style w:type="paragraph" w:styleId="ab">
    <w:name w:val="Balloon Text"/>
    <w:basedOn w:val="a"/>
    <w:link w:val="ac"/>
    <w:uiPriority w:val="99"/>
    <w:semiHidden/>
    <w:unhideWhenUsed/>
    <w:rsid w:val="00E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0A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200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00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00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00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00A3"/>
    <w:rPr>
      <w:b/>
      <w:bCs/>
    </w:rPr>
  </w:style>
  <w:style w:type="paragraph" w:styleId="af2">
    <w:name w:val="Plain Text"/>
    <w:aliases w:val="Plain Text Char"/>
    <w:basedOn w:val="a"/>
    <w:link w:val="af3"/>
    <w:rsid w:val="000049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rsid w:val="0000498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12</cp:revision>
  <dcterms:created xsi:type="dcterms:W3CDTF">2020-09-29T14:20:00Z</dcterms:created>
  <dcterms:modified xsi:type="dcterms:W3CDTF">2021-06-24T08:20:00Z</dcterms:modified>
</cp:coreProperties>
</file>