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4C" w:rsidRPr="00C93F0E" w:rsidRDefault="008F1B4C" w:rsidP="008F1B4C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C93F0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F1B4C" w:rsidRPr="00C93F0E" w:rsidRDefault="008F1B4C" w:rsidP="008F1B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F1B4C" w:rsidRPr="00C93F0E" w:rsidRDefault="008F1B4C" w:rsidP="008F1B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F1B4C" w:rsidRPr="00C93F0E" w:rsidRDefault="008F1B4C" w:rsidP="008F1B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F1B4C" w:rsidRPr="00C93F0E" w:rsidRDefault="008F1B4C" w:rsidP="008F1B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14E2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F1B4C" w:rsidRPr="00A676EC" w:rsidTr="008F1B4C">
        <w:tc>
          <w:tcPr>
            <w:tcW w:w="9356" w:type="dxa"/>
          </w:tcPr>
          <w:p w:rsidR="008F1B4C" w:rsidRPr="00A676EC" w:rsidRDefault="008F1B4C" w:rsidP="008F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F1B4C" w:rsidRPr="00A676EC" w:rsidRDefault="008F1B4C" w:rsidP="008F1B4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4A0"/>
      </w:tblPr>
      <w:tblGrid>
        <w:gridCol w:w="5921"/>
        <w:gridCol w:w="459"/>
        <w:gridCol w:w="3191"/>
      </w:tblGrid>
      <w:tr w:rsidR="008F1B4C" w:rsidRPr="008A0CD2" w:rsidTr="008F1B4C">
        <w:tc>
          <w:tcPr>
            <w:tcW w:w="3093" w:type="pct"/>
          </w:tcPr>
          <w:p w:rsidR="008F1B4C" w:rsidRPr="008A0CD2" w:rsidRDefault="008F1B4C" w:rsidP="008F1B4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1B4C">
              <w:rPr>
                <w:rFonts w:ascii="Times New Roman" w:hAnsi="Times New Roman" w:cs="Times New Roman"/>
                <w:b/>
                <w:sz w:val="28"/>
                <w:szCs w:val="28"/>
              </w:rPr>
              <w:t>Оксациллин</w:t>
            </w:r>
            <w:proofErr w:type="spellEnd"/>
            <w:r w:rsidRPr="008F1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натрия, таблетки</w:t>
            </w:r>
          </w:p>
        </w:tc>
        <w:tc>
          <w:tcPr>
            <w:tcW w:w="240" w:type="pct"/>
          </w:tcPr>
          <w:p w:rsidR="008F1B4C" w:rsidRPr="008A0CD2" w:rsidRDefault="008F1B4C" w:rsidP="008F1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F1B4C" w:rsidRPr="008A0CD2" w:rsidRDefault="008F1B4C" w:rsidP="008F1B4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CD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F1B4C" w:rsidRPr="008A0CD2" w:rsidTr="008F1B4C">
        <w:tc>
          <w:tcPr>
            <w:tcW w:w="3093" w:type="pct"/>
          </w:tcPr>
          <w:p w:rsidR="008F1B4C" w:rsidRPr="008A0CD2" w:rsidRDefault="008F1B4C" w:rsidP="008F1B4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1B4C">
              <w:rPr>
                <w:rFonts w:ascii="Times New Roman" w:hAnsi="Times New Roman" w:cs="Times New Roman"/>
                <w:b/>
                <w:sz w:val="28"/>
                <w:szCs w:val="28"/>
              </w:rPr>
              <w:t>Оксациллин</w:t>
            </w:r>
            <w:proofErr w:type="spellEnd"/>
            <w:r w:rsidRPr="008F1B4C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8F1B4C" w:rsidRPr="008A0CD2" w:rsidRDefault="008F1B4C" w:rsidP="008F1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F1B4C" w:rsidRPr="008A0CD2" w:rsidRDefault="008F1B4C" w:rsidP="008F1B4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B4C" w:rsidRPr="008A0CD2" w:rsidTr="008F1B4C">
        <w:tc>
          <w:tcPr>
            <w:tcW w:w="3093" w:type="pct"/>
          </w:tcPr>
          <w:p w:rsidR="008F1B4C" w:rsidRPr="008A0CD2" w:rsidRDefault="008F1B4C" w:rsidP="008F1B4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1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Oxacillini</w:t>
            </w:r>
            <w:proofErr w:type="spellEnd"/>
            <w:r w:rsidRPr="008F1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1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natrici</w:t>
            </w:r>
            <w:proofErr w:type="spellEnd"/>
            <w:r w:rsidRPr="008F1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1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8F1B4C" w:rsidRPr="008A0CD2" w:rsidRDefault="008F1B4C" w:rsidP="008F1B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F1B4C" w:rsidRPr="008A0CD2" w:rsidRDefault="008F1B4C" w:rsidP="008F1B4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B4C"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Pr="008F1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1B4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Pr="008F1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42-1879-94</w:t>
            </w:r>
          </w:p>
        </w:tc>
      </w:tr>
    </w:tbl>
    <w:p w:rsidR="008F1B4C" w:rsidRPr="008A0CD2" w:rsidRDefault="008F1B4C" w:rsidP="008F1B4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F1B4C" w:rsidRPr="00A676EC" w:rsidTr="008F1B4C">
        <w:tc>
          <w:tcPr>
            <w:tcW w:w="9356" w:type="dxa"/>
          </w:tcPr>
          <w:p w:rsidR="008F1B4C" w:rsidRPr="008A0CD2" w:rsidRDefault="008F1B4C" w:rsidP="008F1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7F1" w:rsidRPr="008F1B4C" w:rsidRDefault="005157F1" w:rsidP="008F1B4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1B4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324CB3" w:rsidRPr="008F1B4C">
        <w:rPr>
          <w:rFonts w:ascii="Times New Roman" w:hAnsi="Times New Roman"/>
          <w:b w:val="0"/>
          <w:szCs w:val="28"/>
        </w:rPr>
        <w:t>оксациллин натрия</w:t>
      </w:r>
      <w:r w:rsidRPr="008F1B4C">
        <w:rPr>
          <w:rFonts w:ascii="Times New Roman" w:hAnsi="Times New Roman"/>
          <w:b w:val="0"/>
          <w:szCs w:val="28"/>
        </w:rPr>
        <w:t>, таблетки. Препарат должен соответствовать тр</w:t>
      </w:r>
      <w:r w:rsidR="008F1B4C" w:rsidRPr="008F1B4C">
        <w:rPr>
          <w:rFonts w:ascii="Times New Roman" w:hAnsi="Times New Roman"/>
          <w:b w:val="0"/>
          <w:szCs w:val="28"/>
        </w:rPr>
        <w:t>ебованиям ОФС «Таблетки» и ниже</w:t>
      </w:r>
      <w:r w:rsidRPr="008F1B4C">
        <w:rPr>
          <w:rFonts w:ascii="Times New Roman" w:hAnsi="Times New Roman"/>
          <w:b w:val="0"/>
          <w:szCs w:val="28"/>
        </w:rPr>
        <w:t>приведенным требованиям.</w:t>
      </w:r>
    </w:p>
    <w:p w:rsidR="00DE698F" w:rsidRPr="008F1B4C" w:rsidRDefault="00DE698F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F1B4C">
        <w:rPr>
          <w:rFonts w:ascii="Times New Roman" w:hAnsi="Times New Roman"/>
          <w:b w:val="0"/>
          <w:szCs w:val="28"/>
          <w:lang w:val="en-US"/>
        </w:rPr>
        <w:t>C</w:t>
      </w:r>
      <w:r w:rsidRPr="008F1B4C">
        <w:rPr>
          <w:rFonts w:ascii="Times New Roman" w:hAnsi="Times New Roman"/>
          <w:b w:val="0"/>
          <w:szCs w:val="28"/>
        </w:rPr>
        <w:t xml:space="preserve">одержит оксациллин натрия </w:t>
      </w:r>
      <w:r w:rsidR="006B48EA" w:rsidRPr="008F1B4C">
        <w:rPr>
          <w:rFonts w:ascii="Times New Roman" w:hAnsi="Times New Roman"/>
          <w:b w:val="0"/>
          <w:szCs w:val="28"/>
        </w:rPr>
        <w:t xml:space="preserve">моногидрат </w:t>
      </w:r>
      <w:r w:rsidRPr="008F1B4C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в количестве</w:t>
      </w:r>
      <w:r w:rsidR="00C57EEC" w:rsidRPr="008F1B4C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,</w:t>
      </w:r>
      <w:r w:rsidRPr="008F1B4C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эквивалентном</w:t>
      </w:r>
      <w:r w:rsidRPr="008F1B4C">
        <w:rPr>
          <w:rFonts w:ascii="Times New Roman" w:hAnsi="Times New Roman"/>
          <w:b w:val="0"/>
          <w:szCs w:val="28"/>
        </w:rPr>
        <w:t xml:space="preserve"> не менее 90</w:t>
      </w:r>
      <w:proofErr w:type="gramStart"/>
      <w:r w:rsidRPr="008F1B4C">
        <w:rPr>
          <w:rFonts w:ascii="Times New Roman" w:hAnsi="Times New Roman"/>
          <w:b w:val="0"/>
          <w:szCs w:val="28"/>
        </w:rPr>
        <w:t>,0</w:t>
      </w:r>
      <w:proofErr w:type="gramEnd"/>
      <w:r w:rsidRPr="008F1B4C">
        <w:rPr>
          <w:rFonts w:ascii="Times New Roman" w:hAnsi="Times New Roman"/>
          <w:b w:val="0"/>
          <w:szCs w:val="28"/>
        </w:rPr>
        <w:t> % и не более 110,0 % от заявленного количества оксациллина C</w:t>
      </w:r>
      <w:r w:rsidRPr="008F1B4C">
        <w:rPr>
          <w:rFonts w:ascii="Times New Roman" w:hAnsi="Times New Roman"/>
          <w:b w:val="0"/>
          <w:szCs w:val="28"/>
          <w:vertAlign w:val="subscript"/>
        </w:rPr>
        <w:t>19</w:t>
      </w:r>
      <w:r w:rsidRPr="008F1B4C">
        <w:rPr>
          <w:rFonts w:ascii="Times New Roman" w:hAnsi="Times New Roman"/>
          <w:b w:val="0"/>
          <w:szCs w:val="28"/>
        </w:rPr>
        <w:t>H</w:t>
      </w:r>
      <w:r w:rsidRPr="008F1B4C">
        <w:rPr>
          <w:rFonts w:ascii="Times New Roman" w:hAnsi="Times New Roman"/>
          <w:b w:val="0"/>
          <w:szCs w:val="28"/>
          <w:vertAlign w:val="subscript"/>
        </w:rPr>
        <w:t>1</w:t>
      </w:r>
      <w:r w:rsidR="00384D9F" w:rsidRPr="008F1B4C">
        <w:rPr>
          <w:rFonts w:ascii="Times New Roman" w:hAnsi="Times New Roman"/>
          <w:b w:val="0"/>
          <w:szCs w:val="28"/>
          <w:vertAlign w:val="subscript"/>
        </w:rPr>
        <w:t>9</w:t>
      </w:r>
      <w:r w:rsidRPr="008F1B4C">
        <w:rPr>
          <w:rFonts w:ascii="Times New Roman" w:hAnsi="Times New Roman"/>
          <w:b w:val="0"/>
          <w:szCs w:val="28"/>
        </w:rPr>
        <w:t>N</w:t>
      </w:r>
      <w:r w:rsidRPr="008F1B4C">
        <w:rPr>
          <w:rFonts w:ascii="Times New Roman" w:hAnsi="Times New Roman"/>
          <w:b w:val="0"/>
          <w:szCs w:val="28"/>
          <w:vertAlign w:val="subscript"/>
        </w:rPr>
        <w:t>3</w:t>
      </w:r>
      <w:r w:rsidRPr="008F1B4C">
        <w:rPr>
          <w:rFonts w:ascii="Times New Roman" w:hAnsi="Times New Roman"/>
          <w:b w:val="0"/>
          <w:szCs w:val="28"/>
        </w:rPr>
        <w:t>O</w:t>
      </w:r>
      <w:r w:rsidRPr="008F1B4C">
        <w:rPr>
          <w:rFonts w:ascii="Times New Roman" w:hAnsi="Times New Roman"/>
          <w:b w:val="0"/>
          <w:szCs w:val="28"/>
          <w:vertAlign w:val="subscript"/>
        </w:rPr>
        <w:t>5</w:t>
      </w:r>
      <w:r w:rsidRPr="008F1B4C">
        <w:rPr>
          <w:rFonts w:ascii="Times New Roman" w:hAnsi="Times New Roman"/>
          <w:b w:val="0"/>
          <w:szCs w:val="28"/>
        </w:rPr>
        <w:t>S.</w:t>
      </w:r>
    </w:p>
    <w:p w:rsidR="005157F1" w:rsidRPr="008F1B4C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F1B4C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8F1B4C">
        <w:rPr>
          <w:rStyle w:val="8"/>
          <w:b/>
          <w:color w:val="000000" w:themeColor="text1"/>
          <w:sz w:val="28"/>
          <w:szCs w:val="28"/>
        </w:rPr>
        <w:t>Описание.</w:t>
      </w:r>
      <w:r w:rsidRPr="008F1B4C">
        <w:rPr>
          <w:rStyle w:val="8"/>
          <w:color w:val="000000" w:themeColor="text1"/>
          <w:sz w:val="28"/>
          <w:szCs w:val="28"/>
        </w:rPr>
        <w:t xml:space="preserve"> </w:t>
      </w:r>
      <w:r w:rsidR="005126A3" w:rsidRPr="008F1B4C"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="005126A3" w:rsidRPr="008F1B4C">
        <w:rPr>
          <w:rStyle w:val="8"/>
          <w:sz w:val="28"/>
          <w:szCs w:val="28"/>
        </w:rPr>
        <w:t xml:space="preserve"> ОФС</w:t>
      </w:r>
      <w:r w:rsidR="008F1B4C" w:rsidRPr="008F1B4C">
        <w:rPr>
          <w:rStyle w:val="8"/>
          <w:sz w:val="28"/>
          <w:szCs w:val="28"/>
        </w:rPr>
        <w:t> </w:t>
      </w:r>
      <w:r w:rsidR="005126A3" w:rsidRPr="008F1B4C">
        <w:rPr>
          <w:rStyle w:val="8"/>
          <w:sz w:val="28"/>
          <w:szCs w:val="28"/>
        </w:rPr>
        <w:t>«</w:t>
      </w:r>
      <w:r w:rsidR="005126A3" w:rsidRPr="008F1B4C">
        <w:rPr>
          <w:color w:val="000000"/>
          <w:sz w:val="28"/>
          <w:szCs w:val="28"/>
          <w:lang w:bidi="ru-RU"/>
        </w:rPr>
        <w:t>Таблетки</w:t>
      </w:r>
      <w:r w:rsidR="005126A3" w:rsidRPr="008F1B4C">
        <w:rPr>
          <w:rStyle w:val="8"/>
          <w:sz w:val="28"/>
          <w:szCs w:val="28"/>
        </w:rPr>
        <w:t>».</w:t>
      </w:r>
    </w:p>
    <w:p w:rsidR="007773C1" w:rsidRPr="008F1B4C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B4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1B56" w:rsidRPr="008F1B4C">
        <w:rPr>
          <w:rFonts w:ascii="Times New Roman" w:hAnsi="Times New Roman" w:cs="Times New Roman"/>
          <w:i/>
          <w:sz w:val="28"/>
          <w:szCs w:val="28"/>
        </w:rPr>
        <w:t>.</w:t>
      </w:r>
      <w:r w:rsidR="007773C1" w:rsidRPr="008F1B4C">
        <w:rPr>
          <w:rFonts w:ascii="Times New Roman" w:eastAsia="Times New Roman" w:hAnsi="Times New Roman" w:cs="Times New Roman"/>
          <w:i/>
          <w:sz w:val="28"/>
          <w:szCs w:val="28"/>
          <w:lang w:eastAsia="en-US" w:bidi="ru-RU"/>
        </w:rPr>
        <w:t xml:space="preserve"> </w:t>
      </w:r>
      <w:r w:rsidR="007773C1" w:rsidRPr="008F1B4C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Тонкослойная хроматография </w:t>
      </w:r>
      <w:r w:rsidR="007773C1" w:rsidRPr="008F1B4C">
        <w:rPr>
          <w:rFonts w:ascii="Times New Roman" w:hAnsi="Times New Roman" w:cs="Times New Roman"/>
          <w:sz w:val="28"/>
          <w:szCs w:val="28"/>
          <w:lang w:bidi="ru-RU"/>
        </w:rPr>
        <w:t>(ОФС «Тонкослойная хроматография»).</w:t>
      </w:r>
    </w:p>
    <w:p w:rsidR="00631B56" w:rsidRPr="005C5C02" w:rsidRDefault="00631B56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C02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5C5C02">
        <w:rPr>
          <w:rFonts w:ascii="Times New Roman" w:hAnsi="Times New Roman" w:cs="Times New Roman"/>
          <w:sz w:val="28"/>
          <w:szCs w:val="28"/>
        </w:rPr>
        <w:t xml:space="preserve"> </w:t>
      </w:r>
      <w:r w:rsidR="00B20FA9" w:rsidRPr="005C5C02">
        <w:rPr>
          <w:rStyle w:val="tm111"/>
          <w:rFonts w:ascii="Times New Roman" w:hAnsi="Times New Roman" w:cs="Times New Roman"/>
        </w:rPr>
        <w:t xml:space="preserve">ТСХ пластинка со слоем силикагеля </w:t>
      </w:r>
      <w:r w:rsidR="00B20FA9" w:rsidRPr="005C5C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20FA9" w:rsidRPr="005C5C02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="00B20FA9" w:rsidRPr="005C5C02">
        <w:rPr>
          <w:rFonts w:ascii="Times New Roman" w:hAnsi="Times New Roman" w:cs="Times New Roman"/>
          <w:sz w:val="28"/>
          <w:szCs w:val="28"/>
        </w:rPr>
        <w:t>.</w:t>
      </w:r>
    </w:p>
    <w:p w:rsidR="000742CB" w:rsidRPr="005C5C02" w:rsidRDefault="000742CB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C02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1C350B" w:rsidRPr="005C5C02">
        <w:rPr>
          <w:rFonts w:ascii="Times New Roman" w:hAnsi="Times New Roman" w:cs="Times New Roman"/>
          <w:sz w:val="28"/>
          <w:szCs w:val="28"/>
        </w:rPr>
        <w:t>Бутанол—</w:t>
      </w:r>
      <w:r w:rsidR="008F1B4C" w:rsidRPr="005C5C02">
        <w:rPr>
          <w:rFonts w:ascii="Times New Roman" w:hAnsi="Times New Roman" w:cs="Times New Roman"/>
          <w:sz w:val="28"/>
          <w:szCs w:val="28"/>
        </w:rPr>
        <w:t>вода</w:t>
      </w:r>
      <w:r w:rsidR="001C350B" w:rsidRPr="005C5C02">
        <w:rPr>
          <w:rFonts w:ascii="Times New Roman" w:hAnsi="Times New Roman" w:cs="Times New Roman"/>
          <w:sz w:val="28"/>
          <w:szCs w:val="28"/>
        </w:rPr>
        <w:t>—</w:t>
      </w:r>
      <w:r w:rsidRPr="005C5C02">
        <w:rPr>
          <w:rFonts w:ascii="Times New Roman" w:hAnsi="Times New Roman" w:cs="Times New Roman"/>
          <w:sz w:val="28"/>
          <w:szCs w:val="28"/>
        </w:rPr>
        <w:t>спирт 9</w:t>
      </w:r>
      <w:r w:rsidR="005C5C02">
        <w:rPr>
          <w:rFonts w:ascii="Times New Roman" w:hAnsi="Times New Roman" w:cs="Times New Roman"/>
          <w:sz w:val="28"/>
          <w:szCs w:val="28"/>
        </w:rPr>
        <w:t>6</w:t>
      </w:r>
      <w:r w:rsidRPr="005C5C02">
        <w:rPr>
          <w:rFonts w:ascii="Times New Roman" w:hAnsi="Times New Roman" w:cs="Times New Roman"/>
          <w:sz w:val="28"/>
          <w:szCs w:val="28"/>
        </w:rPr>
        <w:t> %</w:t>
      </w:r>
      <w:r w:rsidRPr="005C5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67F" w:rsidRPr="005C5C02">
        <w:rPr>
          <w:rFonts w:ascii="Times New Roman" w:hAnsi="Times New Roman" w:cs="Times New Roman"/>
          <w:sz w:val="28"/>
          <w:szCs w:val="28"/>
        </w:rPr>
        <w:t>1:1:1</w:t>
      </w:r>
      <w:r w:rsidRPr="005C5C02">
        <w:rPr>
          <w:rFonts w:ascii="Times New Roman" w:hAnsi="Times New Roman" w:cs="Times New Roman"/>
          <w:sz w:val="28"/>
          <w:szCs w:val="28"/>
        </w:rPr>
        <w:t>.</w:t>
      </w:r>
    </w:p>
    <w:p w:rsidR="0049167F" w:rsidRPr="005C5C02" w:rsidRDefault="00631B56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0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7606FD" w:rsidRPr="005C5C0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606FD" w:rsidRPr="005C5C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06FD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навеске порошка растёртых таблеток, соответствующей около </w:t>
      </w:r>
      <w:r w:rsidR="00C57EEC" w:rsidRPr="005C5C02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7606FD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 мг оксациллина, прибавляют 5 мл </w:t>
      </w:r>
      <w:r w:rsidR="00FF60AC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спирта 96  %, предварительно </w:t>
      </w:r>
      <w:r w:rsidR="005C5C02" w:rsidRPr="005C5C02">
        <w:rPr>
          <w:rFonts w:ascii="Times New Roman" w:hAnsi="Times New Roman" w:cs="Times New Roman"/>
          <w:color w:val="000000"/>
          <w:sz w:val="28"/>
          <w:szCs w:val="28"/>
        </w:rPr>
        <w:t>подкисленного</w:t>
      </w:r>
      <w:r w:rsidR="00FF60AC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 0,1 мл хлористоводородной кислот</w:t>
      </w:r>
      <w:r w:rsidR="003A4A7D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FF60AC" w:rsidRPr="005C5C02">
        <w:rPr>
          <w:rFonts w:ascii="Times New Roman" w:hAnsi="Times New Roman" w:cs="Times New Roman"/>
          <w:color w:val="000000"/>
          <w:sz w:val="28"/>
          <w:szCs w:val="28"/>
        </w:rPr>
        <w:t>разведённ</w:t>
      </w:r>
      <w:r w:rsidR="003A4A7D" w:rsidRPr="005C5C0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F60AC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 8,3</w:t>
      </w:r>
      <w:r w:rsidR="003A4A7D" w:rsidRPr="005C5C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F60AC" w:rsidRPr="005C5C0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3A4A7D" w:rsidRPr="005C5C02">
        <w:rPr>
          <w:rFonts w:ascii="Times New Roman" w:hAnsi="Times New Roman" w:cs="Times New Roman"/>
          <w:color w:val="000000"/>
          <w:sz w:val="28"/>
          <w:szCs w:val="28"/>
        </w:rPr>
        <w:t>, перемешивают</w:t>
      </w:r>
      <w:r w:rsidR="005C5C02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 мин</w:t>
      </w:r>
      <w:r w:rsidR="003A4A7D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A4A7D" w:rsidRPr="005C5C02">
        <w:rPr>
          <w:rFonts w:ascii="Times New Roman" w:hAnsi="Times New Roman" w:cs="Times New Roman"/>
          <w:sz w:val="28"/>
          <w:szCs w:val="28"/>
        </w:rPr>
        <w:t>фильтруют.</w:t>
      </w:r>
    </w:p>
    <w:p w:rsidR="00ED1674" w:rsidRPr="005C5C02" w:rsidRDefault="00D03F81" w:rsidP="0009212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02">
        <w:rPr>
          <w:rFonts w:ascii="Times New Roman" w:hAnsi="Times New Roman" w:cs="Times New Roman"/>
          <w:i/>
          <w:sz w:val="28"/>
          <w:szCs w:val="28"/>
        </w:rPr>
        <w:t>Раствор стандартного образца оксациллина натрия</w:t>
      </w:r>
      <w:r w:rsidR="005C5C02" w:rsidRPr="005C5C02">
        <w:rPr>
          <w:rFonts w:ascii="Times New Roman" w:hAnsi="Times New Roman" w:cs="Times New Roman"/>
          <w:sz w:val="28"/>
          <w:szCs w:val="28"/>
        </w:rPr>
        <w:t xml:space="preserve"> </w:t>
      </w:r>
      <w:r w:rsidR="005C5C02" w:rsidRPr="005C5C02">
        <w:rPr>
          <w:rFonts w:ascii="Times New Roman" w:hAnsi="Times New Roman" w:cs="Times New Roman"/>
          <w:i/>
          <w:sz w:val="28"/>
          <w:szCs w:val="28"/>
        </w:rPr>
        <w:t>моногидрата</w:t>
      </w:r>
      <w:r w:rsidRPr="005C5C02">
        <w:rPr>
          <w:rFonts w:ascii="Times New Roman" w:hAnsi="Times New Roman" w:cs="Times New Roman"/>
          <w:i/>
          <w:sz w:val="28"/>
          <w:szCs w:val="28"/>
        </w:rPr>
        <w:t>.</w:t>
      </w:r>
      <w:r w:rsidR="000A5644" w:rsidRPr="005C5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122" w:rsidRPr="005C5C02">
        <w:rPr>
          <w:rFonts w:ascii="Times New Roman" w:hAnsi="Times New Roman" w:cs="Times New Roman"/>
          <w:sz w:val="28"/>
          <w:szCs w:val="28"/>
        </w:rPr>
        <w:t xml:space="preserve">К </w:t>
      </w:r>
      <w:r w:rsidR="00B034CB" w:rsidRPr="005C5C02">
        <w:rPr>
          <w:rFonts w:ascii="Times New Roman" w:hAnsi="Times New Roman" w:cs="Times New Roman"/>
          <w:sz w:val="28"/>
          <w:szCs w:val="28"/>
        </w:rPr>
        <w:t>7</w:t>
      </w:r>
      <w:r w:rsidR="005C5C02" w:rsidRPr="005C5C02">
        <w:rPr>
          <w:rFonts w:ascii="Times New Roman" w:hAnsi="Times New Roman" w:cs="Times New Roman"/>
          <w:sz w:val="28"/>
          <w:szCs w:val="28"/>
        </w:rPr>
        <w:t>7</w:t>
      </w:r>
      <w:r w:rsidR="00092122" w:rsidRPr="005C5C02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5C5C02" w:rsidRPr="005C5C02">
        <w:rPr>
          <w:rFonts w:ascii="Times New Roman" w:hAnsi="Times New Roman" w:cs="Times New Roman"/>
          <w:sz w:val="28"/>
          <w:szCs w:val="28"/>
        </w:rPr>
        <w:t xml:space="preserve">оксациллина натрия моногидрата </w:t>
      </w:r>
      <w:r w:rsidR="00092122" w:rsidRPr="005C5C02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092122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5 мл спирта 96  %, предварительно </w:t>
      </w:r>
      <w:r w:rsidR="005C5C02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подкисленного </w:t>
      </w:r>
      <w:r w:rsidR="00092122" w:rsidRPr="005C5C02">
        <w:rPr>
          <w:rFonts w:ascii="Times New Roman" w:hAnsi="Times New Roman" w:cs="Times New Roman"/>
          <w:color w:val="000000"/>
          <w:sz w:val="28"/>
          <w:szCs w:val="28"/>
        </w:rPr>
        <w:t xml:space="preserve">0,1 мл </w:t>
      </w:r>
      <w:r w:rsidR="00092122" w:rsidRPr="005C5C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хлористоводородной кислотой разведённой 8,3 %, и </w:t>
      </w:r>
      <w:r w:rsidR="00092122" w:rsidRPr="005C5C02">
        <w:rPr>
          <w:rFonts w:ascii="Times New Roman" w:hAnsi="Times New Roman" w:cs="Times New Roman"/>
          <w:sz w:val="28"/>
          <w:szCs w:val="28"/>
        </w:rPr>
        <w:t>перемешивают до растворения.</w:t>
      </w:r>
      <w:r w:rsidR="005C5C02" w:rsidRPr="005C5C02">
        <w:rPr>
          <w:rFonts w:ascii="Times New Roman" w:hAnsi="Times New Roman" w:cs="Times New Roman"/>
          <w:sz w:val="28"/>
          <w:szCs w:val="28"/>
        </w:rPr>
        <w:t xml:space="preserve"> </w:t>
      </w:r>
      <w:r w:rsidR="00ED1674" w:rsidRPr="005C5C02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ED1674" w:rsidRPr="005C5C02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ED1674" w:rsidRPr="005C5C02">
        <w:rPr>
          <w:rFonts w:ascii="Times New Roman" w:hAnsi="Times New Roman" w:cs="Times New Roman"/>
          <w:sz w:val="28"/>
          <w:szCs w:val="28"/>
        </w:rPr>
        <w:t>.</w:t>
      </w:r>
    </w:p>
    <w:p w:rsidR="00385F96" w:rsidRDefault="00280E61" w:rsidP="00280E61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7A4">
        <w:rPr>
          <w:rStyle w:val="tm111"/>
          <w:rFonts w:ascii="Times New Roman" w:hAnsi="Times New Roman"/>
        </w:rPr>
        <w:t>На</w:t>
      </w:r>
      <w:r w:rsidR="00700CEF">
        <w:rPr>
          <w:rStyle w:val="tm111"/>
          <w:rFonts w:ascii="Times New Roman" w:hAnsi="Times New Roman"/>
        </w:rPr>
        <w:t xml:space="preserve"> линию старта </w:t>
      </w:r>
      <w:r>
        <w:rPr>
          <w:rStyle w:val="tm111"/>
          <w:rFonts w:ascii="Times New Roman" w:hAnsi="Times New Roman"/>
        </w:rPr>
        <w:t>пластинки наносят по 1</w:t>
      </w:r>
      <w:r w:rsidRPr="005027A4">
        <w:rPr>
          <w:rStyle w:val="tm111"/>
          <w:rFonts w:ascii="Times New Roman" w:hAnsi="Times New Roman"/>
        </w:rPr>
        <w:t>0 мкл</w:t>
      </w:r>
      <w:r>
        <w:rPr>
          <w:rStyle w:val="tm111"/>
          <w:rFonts w:ascii="Times New Roman" w:hAnsi="Times New Roman"/>
        </w:rPr>
        <w:t xml:space="preserve"> испытуемого раствора </w:t>
      </w:r>
      <w:r w:rsidRPr="00705854">
        <w:rPr>
          <w:rFonts w:ascii="Times New Roman" w:hAnsi="Times New Roman"/>
          <w:sz w:val="28"/>
          <w:szCs w:val="28"/>
        </w:rPr>
        <w:t>и</w:t>
      </w:r>
      <w:r>
        <w:rPr>
          <w:rStyle w:val="tm111"/>
          <w:rFonts w:ascii="Times New Roman" w:hAnsi="Times New Roman"/>
        </w:rPr>
        <w:t xml:space="preserve"> раствора стандартного образца </w:t>
      </w:r>
      <w:r w:rsidRPr="00092122">
        <w:rPr>
          <w:rFonts w:ascii="Times New Roman" w:hAnsi="Times New Roman" w:cs="Times New Roman"/>
          <w:sz w:val="28"/>
        </w:rPr>
        <w:t>оксациллина натрия</w:t>
      </w:r>
      <w:r w:rsidR="005C5C02" w:rsidRPr="005C5C02">
        <w:rPr>
          <w:rFonts w:ascii="Times New Roman" w:hAnsi="Times New Roman" w:cs="Times New Roman"/>
          <w:sz w:val="28"/>
          <w:szCs w:val="28"/>
        </w:rPr>
        <w:t xml:space="preserve"> </w:t>
      </w:r>
      <w:r w:rsidR="005C5C02" w:rsidRPr="005C5C02">
        <w:rPr>
          <w:rFonts w:ascii="Times New Roman" w:hAnsi="Times New Roman" w:cs="Times New Roman"/>
          <w:sz w:val="28"/>
        </w:rPr>
        <w:t>моногидрата</w:t>
      </w:r>
      <w:r>
        <w:rPr>
          <w:rStyle w:val="tm111"/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ластинку с нанесёнными пробами </w:t>
      </w:r>
      <w:r>
        <w:rPr>
          <w:rFonts w:ascii="Times New Roman" w:hAnsi="Times New Roman"/>
          <w:color w:val="000000"/>
          <w:sz w:val="28"/>
          <w:szCs w:val="28"/>
        </w:rPr>
        <w:t>высушивают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</w:t>
      </w:r>
      <w:r w:rsidRPr="00333531">
        <w:rPr>
          <w:rFonts w:ascii="Times New Roman" w:hAnsi="Times New Roman"/>
          <w:color w:val="000000"/>
          <w:sz w:val="28"/>
          <w:szCs w:val="28"/>
        </w:rPr>
        <w:t>-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>
        <w:rPr>
          <w:rFonts w:ascii="Times New Roman" w:hAnsi="Times New Roman"/>
          <w:color w:val="000000"/>
          <w:sz w:val="28"/>
          <w:szCs w:val="28"/>
        </w:rPr>
        <w:t>высушивают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 до у</w:t>
      </w:r>
      <w:r w:rsidR="00385F96">
        <w:rPr>
          <w:rFonts w:ascii="Times New Roman" w:hAnsi="Times New Roman"/>
          <w:color w:val="000000"/>
          <w:sz w:val="28"/>
          <w:szCs w:val="28"/>
        </w:rPr>
        <w:t xml:space="preserve">даления следов растворителей, </w:t>
      </w:r>
      <w:r w:rsidR="00B034CB">
        <w:rPr>
          <w:rFonts w:ascii="Times New Roman" w:hAnsi="Times New Roman"/>
          <w:color w:val="000000"/>
          <w:sz w:val="28"/>
          <w:szCs w:val="28"/>
        </w:rPr>
        <w:t>выдерживают в течение 30</w:t>
      </w:r>
      <w:r w:rsidR="005C5C02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B034C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034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85F9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85F96">
        <w:rPr>
          <w:rFonts w:ascii="Times New Roman" w:hAnsi="Times New Roman"/>
          <w:color w:val="000000"/>
          <w:sz w:val="28"/>
          <w:szCs w:val="28"/>
        </w:rPr>
        <w:t xml:space="preserve"> камер</w:t>
      </w:r>
      <w:r w:rsidR="00B034CB">
        <w:rPr>
          <w:rFonts w:ascii="Times New Roman" w:hAnsi="Times New Roman"/>
          <w:color w:val="000000"/>
          <w:sz w:val="28"/>
          <w:szCs w:val="28"/>
        </w:rPr>
        <w:t>е</w:t>
      </w:r>
      <w:r w:rsidR="00385F96">
        <w:rPr>
          <w:rFonts w:ascii="Times New Roman" w:hAnsi="Times New Roman"/>
          <w:color w:val="000000"/>
          <w:sz w:val="28"/>
          <w:szCs w:val="28"/>
        </w:rPr>
        <w:t>, насыщенн</w:t>
      </w:r>
      <w:r w:rsidR="00B034CB">
        <w:rPr>
          <w:rFonts w:ascii="Times New Roman" w:hAnsi="Times New Roman"/>
          <w:color w:val="000000"/>
          <w:sz w:val="28"/>
          <w:szCs w:val="28"/>
        </w:rPr>
        <w:t>ой</w:t>
      </w:r>
      <w:r w:rsidR="00385F96">
        <w:rPr>
          <w:rFonts w:ascii="Times New Roman" w:hAnsi="Times New Roman"/>
          <w:color w:val="000000"/>
          <w:sz w:val="28"/>
          <w:szCs w:val="28"/>
        </w:rPr>
        <w:t xml:space="preserve"> парами йода</w:t>
      </w:r>
      <w:r w:rsidR="00B034CB">
        <w:rPr>
          <w:rFonts w:ascii="Times New Roman" w:hAnsi="Times New Roman"/>
          <w:color w:val="000000"/>
          <w:sz w:val="28"/>
          <w:szCs w:val="28"/>
        </w:rPr>
        <w:t>,</w:t>
      </w:r>
      <w:r w:rsidR="00385F96">
        <w:rPr>
          <w:rFonts w:ascii="Times New Roman" w:hAnsi="Times New Roman"/>
          <w:color w:val="000000"/>
          <w:sz w:val="28"/>
          <w:szCs w:val="28"/>
        </w:rPr>
        <w:t xml:space="preserve"> и просматривают </w:t>
      </w:r>
      <w:r w:rsidR="00385F96" w:rsidRPr="004824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дневном свете</w:t>
      </w:r>
      <w:r w:rsidR="00385F96" w:rsidRPr="00E910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742CB" w:rsidRDefault="000742CB" w:rsidP="000742CB">
      <w:pPr>
        <w:pStyle w:val="a3"/>
        <w:tabs>
          <w:tab w:val="left" w:pos="115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91017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стандартного образца </w:t>
      </w:r>
      <w:r w:rsidRPr="001220AA">
        <w:rPr>
          <w:rFonts w:ascii="Times New Roman" w:eastAsia="Calibri" w:hAnsi="Times New Roman"/>
          <w:b w:val="0"/>
          <w:color w:val="000000"/>
          <w:szCs w:val="28"/>
          <w:lang w:eastAsia="en-US"/>
        </w:rPr>
        <w:t>оксациллина натрия</w:t>
      </w:r>
      <w:r w:rsidR="005C5C02" w:rsidRPr="005C5C02">
        <w:rPr>
          <w:rFonts w:ascii="Times New Roman" w:eastAsiaTheme="minorEastAsia" w:hAnsi="Times New Roman"/>
          <w:b w:val="0"/>
          <w:szCs w:val="28"/>
        </w:rPr>
        <w:t xml:space="preserve"> </w:t>
      </w:r>
      <w:r w:rsidR="005C5C02" w:rsidRPr="005C5C02">
        <w:rPr>
          <w:rFonts w:ascii="Times New Roman" w:eastAsia="Calibri" w:hAnsi="Times New Roman"/>
          <w:b w:val="0"/>
          <w:color w:val="000000"/>
          <w:szCs w:val="28"/>
          <w:lang w:eastAsia="en-US"/>
        </w:rPr>
        <w:t>моногидрата</w:t>
      </w:r>
      <w:r w:rsidRPr="001220AA">
        <w:rPr>
          <w:rFonts w:ascii="Times New Roman" w:eastAsia="Calibri" w:hAnsi="Times New Roman"/>
          <w:b w:val="0"/>
          <w:color w:val="000000"/>
          <w:szCs w:val="28"/>
          <w:lang w:eastAsia="en-US"/>
        </w:rPr>
        <w:t>.</w:t>
      </w:r>
    </w:p>
    <w:p w:rsidR="005157F1" w:rsidRPr="005B2393" w:rsidRDefault="005157F1" w:rsidP="005B23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84D9F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C5C0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4D4FB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78B0"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BF78B0">
        <w:rPr>
          <w:rFonts w:ascii="Times New Roman" w:hAnsi="Times New Roman"/>
          <w:color w:val="000000"/>
          <w:sz w:val="28"/>
          <w:szCs w:val="28"/>
        </w:rPr>
        <w:t>ё</w:t>
      </w:r>
      <w:r w:rsidR="00BF78B0"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BF78B0">
        <w:rPr>
          <w:rFonts w:ascii="Times New Roman" w:hAnsi="Times New Roman"/>
          <w:color w:val="000000"/>
          <w:sz w:val="28"/>
          <w:szCs w:val="28"/>
        </w:rPr>
        <w:t xml:space="preserve">озированных лекарственных форм». </w:t>
      </w:r>
      <w:r w:rsidR="00BF78B0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5173F9">
        <w:rPr>
          <w:rFonts w:ascii="Times New Roman" w:hAnsi="Times New Roman"/>
          <w:color w:val="000000"/>
          <w:sz w:val="28"/>
          <w:szCs w:val="28"/>
        </w:rPr>
        <w:t>оксациллина</w:t>
      </w:r>
      <w:r w:rsidR="00BF78B0">
        <w:rPr>
          <w:rFonts w:ascii="Times New Roman" w:hAnsi="Times New Roman"/>
          <w:color w:val="000000"/>
          <w:sz w:val="28"/>
          <w:szCs w:val="28"/>
        </w:rPr>
        <w:t>, перешедшее</w:t>
      </w:r>
      <w:r w:rsidR="00BF78B0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</w:t>
      </w:r>
      <w:r w:rsidR="00BF7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8B0" w:rsidRPr="00BF78B0">
        <w:rPr>
          <w:rFonts w:ascii="Times New Roman" w:hAnsi="Times New Roman"/>
          <w:color w:val="000000"/>
          <w:sz w:val="28"/>
          <w:szCs w:val="28"/>
        </w:rPr>
        <w:t xml:space="preserve">спектрофотометрии </w:t>
      </w:r>
      <w:r w:rsidR="005B239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B2393" w:rsidRPr="00991DBD">
        <w:rPr>
          <w:rFonts w:ascii="Times New Roman" w:hAnsi="Times New Roman"/>
          <w:color w:val="000000"/>
          <w:sz w:val="28"/>
          <w:szCs w:val="28"/>
        </w:rPr>
        <w:t>условиях испытания</w:t>
      </w:r>
      <w:r w:rsidR="005B2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393" w:rsidRPr="00FE038C">
        <w:rPr>
          <w:rStyle w:val="8"/>
          <w:rFonts w:eastAsiaTheme="minorEastAsia"/>
          <w:sz w:val="28"/>
          <w:szCs w:val="28"/>
        </w:rPr>
        <w:t>«</w:t>
      </w:r>
      <w:r w:rsidR="005B2393">
        <w:rPr>
          <w:rStyle w:val="8"/>
          <w:rFonts w:eastAsiaTheme="minorEastAsia"/>
          <w:sz w:val="28"/>
          <w:szCs w:val="28"/>
        </w:rPr>
        <w:t>Количественное определение</w:t>
      </w:r>
      <w:r w:rsidR="005B2393" w:rsidRPr="00C03CB8">
        <w:rPr>
          <w:rStyle w:val="8"/>
          <w:rFonts w:eastAsiaTheme="minorEastAsia"/>
          <w:sz w:val="28"/>
          <w:szCs w:val="28"/>
        </w:rPr>
        <w:t>»</w:t>
      </w:r>
      <w:r w:rsidR="005B2393">
        <w:rPr>
          <w:rStyle w:val="8"/>
          <w:rFonts w:eastAsiaTheme="minorEastAsia"/>
          <w:sz w:val="28"/>
          <w:szCs w:val="28"/>
        </w:rPr>
        <w:t xml:space="preserve"> со следующими изменениями.</w:t>
      </w:r>
    </w:p>
    <w:p w:rsidR="0060415A" w:rsidRDefault="005157F1" w:rsidP="005C5C0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4FB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0131B6" w:rsidTr="005C5C02">
        <w:tc>
          <w:tcPr>
            <w:tcW w:w="2056" w:type="pct"/>
          </w:tcPr>
          <w:p w:rsidR="005157F1" w:rsidRPr="000131B6" w:rsidRDefault="005157F1" w:rsidP="005C5C0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60415A" w:rsidRDefault="005157F1" w:rsidP="005C5C02">
            <w:pPr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5157F1" w:rsidRPr="000131B6" w:rsidTr="005C5C02">
        <w:tc>
          <w:tcPr>
            <w:tcW w:w="2056" w:type="pct"/>
          </w:tcPr>
          <w:p w:rsidR="005157F1" w:rsidRPr="000131B6" w:rsidRDefault="005157F1" w:rsidP="005C5C0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60415A" w:rsidRDefault="00F703BB" w:rsidP="005C5C02">
            <w:pPr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5157F1"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0131B6" w:rsidTr="005C5C02">
        <w:tc>
          <w:tcPr>
            <w:tcW w:w="2056" w:type="pct"/>
          </w:tcPr>
          <w:p w:rsidR="005157F1" w:rsidRPr="000131B6" w:rsidRDefault="005157F1" w:rsidP="005C5C0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</w:t>
            </w:r>
            <w:r w:rsidR="00B03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среды растворения:</w:t>
            </w:r>
          </w:p>
        </w:tc>
        <w:tc>
          <w:tcPr>
            <w:tcW w:w="2944" w:type="pct"/>
          </w:tcPr>
          <w:p w:rsidR="0060415A" w:rsidRDefault="00F703BB" w:rsidP="005C5C02">
            <w:pPr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5157F1"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157F1" w:rsidRPr="000131B6" w:rsidTr="005C5C02">
        <w:tc>
          <w:tcPr>
            <w:tcW w:w="2056" w:type="pct"/>
          </w:tcPr>
          <w:p w:rsidR="005157F1" w:rsidRPr="000131B6" w:rsidRDefault="005157F1" w:rsidP="005C5C0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60415A" w:rsidRDefault="005157F1" w:rsidP="005C5C02">
            <w:pPr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0131B6" w:rsidTr="005C5C02">
        <w:tc>
          <w:tcPr>
            <w:tcW w:w="2056" w:type="pct"/>
          </w:tcPr>
          <w:p w:rsidR="005157F1" w:rsidRPr="000131B6" w:rsidRDefault="005157F1" w:rsidP="005C5C0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60415A" w:rsidRDefault="005157F1" w:rsidP="005C5C02">
            <w:pPr>
              <w:spacing w:after="12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Default="005157F1" w:rsidP="005C5C0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FB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D4FB1">
        <w:rPr>
          <w:rFonts w:ascii="Times New Roman" w:hAnsi="Times New Roman" w:cs="Times New Roman"/>
          <w:sz w:val="28"/>
          <w:szCs w:val="28"/>
        </w:rPr>
        <w:t>.</w:t>
      </w:r>
      <w:r w:rsidR="00B8619B">
        <w:rPr>
          <w:rFonts w:ascii="Times New Roman" w:hAnsi="Times New Roman" w:cs="Times New Roman"/>
          <w:sz w:val="28"/>
          <w:szCs w:val="28"/>
        </w:rPr>
        <w:t xml:space="preserve"> </w:t>
      </w:r>
      <w:r w:rsidR="00B8619B" w:rsidRPr="004D4FB1">
        <w:rPr>
          <w:rFonts w:ascii="Times New Roman" w:hAnsi="Times New Roman" w:cs="Times New Roman"/>
          <w:sz w:val="28"/>
          <w:szCs w:val="28"/>
        </w:rPr>
        <w:t>Каждую</w:t>
      </w:r>
      <w:r w:rsidRPr="004D4FB1">
        <w:rPr>
          <w:rFonts w:ascii="Times New Roman" w:hAnsi="Times New Roman" w:cs="Times New Roman"/>
          <w:sz w:val="28"/>
          <w:szCs w:val="28"/>
        </w:rPr>
        <w:t xml:space="preserve"> </w:t>
      </w:r>
      <w:r w:rsidR="00B8619B" w:rsidRPr="00B8619B">
        <w:rPr>
          <w:rFonts w:ascii="Times New Roman" w:hAnsi="Times New Roman" w:cs="Times New Roman"/>
          <w:sz w:val="28"/>
          <w:szCs w:val="28"/>
        </w:rPr>
        <w:t>корзинку, в которую помещена одна таблетка, погружают в сосуд для растворения с предварительно нагретой средой растворения</w:t>
      </w:r>
      <w:r w:rsidR="00B8619B">
        <w:rPr>
          <w:rFonts w:ascii="Times New Roman" w:hAnsi="Times New Roman" w:cs="Times New Roman"/>
          <w:sz w:val="28"/>
          <w:szCs w:val="28"/>
        </w:rPr>
        <w:t xml:space="preserve">. </w:t>
      </w:r>
      <w:r w:rsidR="00B8619B"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B8619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45</w:t>
      </w:r>
      <w:r w:rsidR="00774D05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 w:rsidR="00B8619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мин</w:t>
      </w:r>
      <w:r w:rsidR="00B8619B"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8619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B8619B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B8619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.</w:t>
      </w:r>
      <w:r w:rsidR="001C3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DF5">
        <w:rPr>
          <w:rFonts w:ascii="Times New Roman" w:hAnsi="Times New Roman" w:cs="Times New Roman"/>
          <w:sz w:val="28"/>
          <w:szCs w:val="28"/>
        </w:rPr>
        <w:t>В</w:t>
      </w:r>
      <w:r w:rsidR="00B06BFA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</w:t>
      </w:r>
      <w:r w:rsidR="00202DF5">
        <w:rPr>
          <w:rFonts w:ascii="Times New Roman" w:hAnsi="Times New Roman" w:cs="Times New Roman"/>
          <w:sz w:val="28"/>
          <w:szCs w:val="28"/>
        </w:rPr>
        <w:t>мл</w:t>
      </w:r>
      <w:r w:rsidR="00371286">
        <w:rPr>
          <w:rFonts w:ascii="Times New Roman" w:hAnsi="Times New Roman" w:cs="Times New Roman"/>
          <w:sz w:val="28"/>
          <w:szCs w:val="28"/>
        </w:rPr>
        <w:t xml:space="preserve"> помещают 10,0 мл полученного фильтрата и доводят объём раствора раствором</w:t>
      </w:r>
      <w:proofErr w:type="gramStart"/>
      <w:r w:rsidR="00774D05">
        <w:rPr>
          <w:rFonts w:ascii="Times New Roman" w:hAnsi="Times New Roman" w:cs="Times New Roman"/>
          <w:sz w:val="28"/>
          <w:szCs w:val="28"/>
        </w:rPr>
        <w:t> </w:t>
      </w:r>
      <w:r w:rsidR="00371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1286">
        <w:rPr>
          <w:rFonts w:ascii="Times New Roman" w:hAnsi="Times New Roman" w:cs="Times New Roman"/>
          <w:sz w:val="28"/>
          <w:szCs w:val="28"/>
        </w:rPr>
        <w:t xml:space="preserve"> (</w:t>
      </w:r>
      <w:r w:rsidR="006117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172E" w:rsidRPr="00F232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1286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="0061172E">
        <w:rPr>
          <w:rFonts w:ascii="Times New Roman" w:hAnsi="Times New Roman" w:cs="Times New Roman"/>
          <w:sz w:val="28"/>
          <w:szCs w:val="28"/>
        </w:rPr>
        <w:t>определение</w:t>
      </w:r>
      <w:r w:rsidR="0061172E" w:rsidRPr="00F232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1286">
        <w:rPr>
          <w:rFonts w:ascii="Times New Roman" w:hAnsi="Times New Roman" w:cs="Times New Roman"/>
          <w:sz w:val="28"/>
          <w:szCs w:val="28"/>
        </w:rPr>
        <w:t>) до метки.</w:t>
      </w:r>
      <w:r w:rsidR="00B06BFA">
        <w:rPr>
          <w:rFonts w:ascii="Times New Roman" w:hAnsi="Times New Roman" w:cs="Times New Roman"/>
          <w:sz w:val="28"/>
          <w:szCs w:val="28"/>
        </w:rPr>
        <w:t xml:space="preserve"> В мерную </w:t>
      </w:r>
      <w:r w:rsidR="00B06BFA">
        <w:rPr>
          <w:rFonts w:ascii="Times New Roman" w:hAnsi="Times New Roman" w:cs="Times New Roman"/>
          <w:sz w:val="28"/>
          <w:szCs w:val="28"/>
        </w:rPr>
        <w:lastRenderedPageBreak/>
        <w:t>колбу вместимостью 25 мл помещают 5,0 мл полученного раствора</w:t>
      </w:r>
      <w:r w:rsidR="00D708A8">
        <w:rPr>
          <w:rFonts w:ascii="Times New Roman" w:hAnsi="Times New Roman" w:cs="Times New Roman"/>
          <w:sz w:val="28"/>
          <w:szCs w:val="28"/>
        </w:rPr>
        <w:t xml:space="preserve">, </w:t>
      </w:r>
      <w:r w:rsidR="00D708A8">
        <w:rPr>
          <w:rFonts w:ascii="Times New Roman" w:hAnsi="Times New Roman" w:cs="Times New Roman"/>
          <w:iCs/>
          <w:sz w:val="28"/>
          <w:szCs w:val="28"/>
        </w:rPr>
        <w:t>выдерживают на водяной бане в течение 20 мин при температуре 70 °</w:t>
      </w:r>
      <w:r w:rsidR="00774D05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D708A8">
        <w:rPr>
          <w:rFonts w:ascii="Times New Roman" w:hAnsi="Times New Roman" w:cs="Times New Roman"/>
          <w:iCs/>
          <w:sz w:val="28"/>
          <w:szCs w:val="28"/>
        </w:rPr>
        <w:t>, охлаждают до комнатной температур</w:t>
      </w:r>
      <w:r w:rsidR="00774D05">
        <w:rPr>
          <w:rFonts w:ascii="Times New Roman" w:hAnsi="Times New Roman" w:cs="Times New Roman"/>
          <w:iCs/>
          <w:sz w:val="28"/>
          <w:szCs w:val="28"/>
        </w:rPr>
        <w:t>ы</w:t>
      </w:r>
      <w:r w:rsidR="00D708A8">
        <w:rPr>
          <w:rFonts w:ascii="Times New Roman" w:hAnsi="Times New Roman" w:cs="Times New Roman"/>
          <w:iCs/>
          <w:sz w:val="28"/>
          <w:szCs w:val="28"/>
        </w:rPr>
        <w:t xml:space="preserve"> и доводят объём раствора спиртом 96 % до метки.</w:t>
      </w:r>
    </w:p>
    <w:p w:rsidR="00D708A8" w:rsidRPr="001C350B" w:rsidRDefault="00D708A8" w:rsidP="005C5C0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360CA0">
        <w:rPr>
          <w:rFonts w:ascii="Times New Roman" w:hAnsi="Times New Roman" w:cs="Times New Roman"/>
          <w:iCs/>
          <w:sz w:val="28"/>
          <w:szCs w:val="28"/>
        </w:rPr>
        <w:t>оксац</w:t>
      </w:r>
      <w:r w:rsidR="00B034CB">
        <w:rPr>
          <w:rFonts w:ascii="Times New Roman" w:hAnsi="Times New Roman" w:cs="Times New Roman"/>
          <w:iCs/>
          <w:sz w:val="28"/>
          <w:szCs w:val="28"/>
        </w:rPr>
        <w:t>и</w:t>
      </w:r>
      <w:r w:rsidRPr="00360CA0">
        <w:rPr>
          <w:rFonts w:ascii="Times New Roman" w:hAnsi="Times New Roman" w:cs="Times New Roman"/>
          <w:iCs/>
          <w:sz w:val="28"/>
          <w:szCs w:val="28"/>
        </w:rPr>
        <w:t>ллина натрия</w:t>
      </w:r>
      <w:r w:rsidR="00774D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4D05" w:rsidRPr="00774D05">
        <w:rPr>
          <w:rFonts w:ascii="Times New Roman" w:hAnsi="Times New Roman" w:cs="Times New Roman"/>
          <w:iCs/>
          <w:sz w:val="28"/>
          <w:szCs w:val="28"/>
        </w:rPr>
        <w:t>моногидрата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335 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>
        <w:rPr>
          <w:rFonts w:ascii="Times New Roman" w:hAnsi="Times New Roman"/>
          <w:sz w:val="28"/>
          <w:szCs w:val="28"/>
        </w:rPr>
        <w:t xml:space="preserve"> 1 см.</w:t>
      </w:r>
    </w:p>
    <w:p w:rsidR="005157F1" w:rsidRDefault="005157F1" w:rsidP="005C5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C4419" w:rsidRPr="00774D05">
        <w:rPr>
          <w:rFonts w:ascii="Times New Roman" w:hAnsi="Times New Roman" w:cs="Times New Roman"/>
          <w:sz w:val="28"/>
          <w:szCs w:val="28"/>
        </w:rPr>
        <w:t>оксациллина</w:t>
      </w:r>
      <w:r w:rsidR="00774D05" w:rsidRPr="00774D05">
        <w:rPr>
          <w:rFonts w:ascii="Times New Roman" w:hAnsi="Times New Roman" w:cs="Times New Roman"/>
          <w:sz w:val="28"/>
          <w:szCs w:val="28"/>
        </w:rPr>
        <w:t xml:space="preserve"> C</w:t>
      </w:r>
      <w:r w:rsidR="00774D05" w:rsidRPr="00774D05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774D05" w:rsidRPr="00774D05">
        <w:rPr>
          <w:rFonts w:ascii="Times New Roman" w:hAnsi="Times New Roman" w:cs="Times New Roman"/>
          <w:sz w:val="28"/>
          <w:szCs w:val="28"/>
        </w:rPr>
        <w:t>H</w:t>
      </w:r>
      <w:r w:rsidR="00774D05" w:rsidRPr="00774D05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774D05" w:rsidRPr="00774D05">
        <w:rPr>
          <w:rFonts w:ascii="Times New Roman" w:hAnsi="Times New Roman" w:cs="Times New Roman"/>
          <w:sz w:val="28"/>
          <w:szCs w:val="28"/>
        </w:rPr>
        <w:t>N</w:t>
      </w:r>
      <w:r w:rsidR="00774D05" w:rsidRPr="00774D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74D05" w:rsidRPr="00774D05">
        <w:rPr>
          <w:rFonts w:ascii="Times New Roman" w:hAnsi="Times New Roman" w:cs="Times New Roman"/>
          <w:sz w:val="28"/>
          <w:szCs w:val="28"/>
        </w:rPr>
        <w:t>O</w:t>
      </w:r>
      <w:r w:rsidR="00774D05" w:rsidRPr="00774D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74D05" w:rsidRPr="00774D05">
        <w:rPr>
          <w:rFonts w:ascii="Times New Roman" w:hAnsi="Times New Roman" w:cs="Times New Roman"/>
          <w:sz w:val="28"/>
          <w:szCs w:val="28"/>
        </w:rPr>
        <w:t>S</w:t>
      </w:r>
      <w:r w:rsidRPr="00774D05">
        <w:rPr>
          <w:rFonts w:ascii="Times New Roman" w:hAnsi="Times New Roman" w:cs="Times New Roman"/>
          <w:sz w:val="28"/>
          <w:szCs w:val="28"/>
        </w:rPr>
        <w:t>, перешедшее в раствор, в</w:t>
      </w:r>
      <w:r w:rsidRPr="004D4FB1">
        <w:rPr>
          <w:rFonts w:ascii="Times New Roman" w:hAnsi="Times New Roman" w:cs="Times New Roman"/>
          <w:sz w:val="28"/>
          <w:szCs w:val="28"/>
        </w:rPr>
        <w:t xml:space="preserve"> процентах от заявленного количества (</w:t>
      </w:r>
      <w:r w:rsidRPr="006B6F83">
        <w:rPr>
          <w:rFonts w:ascii="Times New Roman" w:hAnsi="Times New Roman" w:cs="Times New Roman"/>
          <w:i/>
          <w:sz w:val="28"/>
          <w:szCs w:val="28"/>
        </w:rPr>
        <w:t>Х</w:t>
      </w:r>
      <w:r w:rsidRPr="004D4FB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74D05" w:rsidRPr="00774D05" w:rsidRDefault="00774D05" w:rsidP="00774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∙P∙500∙5∙50∙5∙25∙401,4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∙L∙50∙10∙50∙5∙25∙423,4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∙P∙5∙401,4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∙L∙423,4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992"/>
        <w:gridCol w:w="284"/>
        <w:gridCol w:w="7478"/>
      </w:tblGrid>
      <w:tr w:rsidR="008A4FAA" w:rsidRPr="001D6CD5" w:rsidTr="00CA2F59">
        <w:tc>
          <w:tcPr>
            <w:tcW w:w="709" w:type="dxa"/>
          </w:tcPr>
          <w:p w:rsidR="008A4FAA" w:rsidRDefault="008A4FAA" w:rsidP="00C57EE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60415A" w:rsidRDefault="008A4FAA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3379E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8A4FAA" w:rsidRDefault="008A4FAA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0415A" w:rsidRDefault="008A4FA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A4FAA" w:rsidRPr="001D6CD5" w:rsidTr="00CA2F59">
        <w:tc>
          <w:tcPr>
            <w:tcW w:w="709" w:type="dxa"/>
          </w:tcPr>
          <w:p w:rsidR="008A4FAA" w:rsidRDefault="008A4FAA" w:rsidP="00C57EE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60415A" w:rsidRDefault="008A4FAA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3379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84" w:type="dxa"/>
          </w:tcPr>
          <w:p w:rsidR="008A4FAA" w:rsidRDefault="008A4FAA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0415A" w:rsidRDefault="008A4FA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оксац</w:t>
            </w:r>
            <w:r w:rsidR="004A5B3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ллина натрия</w:t>
            </w:r>
            <w:r w:rsidR="003379E5" w:rsidRPr="003379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379E5">
              <w:rPr>
                <w:rFonts w:ascii="Times New Roman" w:hAnsi="Times New Roman" w:cs="Times New Roman"/>
                <w:iCs/>
                <w:sz w:val="28"/>
                <w:szCs w:val="28"/>
              </w:rPr>
              <w:t>моногидрата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A4FAA" w:rsidRPr="001D6CD5" w:rsidTr="00CA2F59">
        <w:tc>
          <w:tcPr>
            <w:tcW w:w="709" w:type="dxa"/>
          </w:tcPr>
          <w:p w:rsidR="008A4FAA" w:rsidRDefault="008A4FAA" w:rsidP="00C57EE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60415A" w:rsidRDefault="008A4FAA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379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A4FAA" w:rsidRDefault="008A4FAA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0415A" w:rsidRDefault="008A4FA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оксац</w:t>
            </w:r>
            <w:r w:rsidR="004A5B3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ллина натрия</w:t>
            </w:r>
            <w:r w:rsidR="003379E5" w:rsidRPr="003379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моногидрата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3379E5" w:rsidRPr="001D6CD5" w:rsidTr="003379E5">
        <w:tc>
          <w:tcPr>
            <w:tcW w:w="709" w:type="dxa"/>
          </w:tcPr>
          <w:p w:rsidR="003379E5" w:rsidRDefault="003379E5" w:rsidP="003379E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E5" w:rsidRDefault="003379E5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3379E5" w:rsidRDefault="003379E5" w:rsidP="003379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3379E5" w:rsidRDefault="003379E5" w:rsidP="003379E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оксац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ллина натрия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оксац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ллина натрия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379E5">
              <w:rPr>
                <w:rFonts w:ascii="Times New Roman" w:hAnsi="Times New Roman" w:cs="Times New Roman"/>
                <w:iCs/>
                <w:sz w:val="28"/>
                <w:szCs w:val="28"/>
              </w:rPr>
              <w:t>моногидрата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  <w:tr w:rsidR="008A4FAA" w:rsidRPr="001D6CD5" w:rsidTr="00CA2F59">
        <w:tc>
          <w:tcPr>
            <w:tcW w:w="709" w:type="dxa"/>
          </w:tcPr>
          <w:p w:rsidR="008A4FAA" w:rsidRDefault="008A4FAA" w:rsidP="00C57EE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60415A" w:rsidRDefault="008A4FAA" w:rsidP="003379E5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8A4FAA" w:rsidRDefault="008A4FAA" w:rsidP="003379E5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0415A" w:rsidRDefault="008A4FA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оксац</w:t>
            </w:r>
            <w:r w:rsidR="004A5B3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ллина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379E5" w:rsidRPr="001D6CD5" w:rsidTr="003379E5">
        <w:tc>
          <w:tcPr>
            <w:tcW w:w="709" w:type="dxa"/>
          </w:tcPr>
          <w:p w:rsidR="003379E5" w:rsidRPr="008E61DF" w:rsidRDefault="003379E5" w:rsidP="003379E5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E5" w:rsidRDefault="003379E5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401,4</w:t>
            </w:r>
          </w:p>
        </w:tc>
        <w:tc>
          <w:tcPr>
            <w:tcW w:w="284" w:type="dxa"/>
          </w:tcPr>
          <w:p w:rsidR="003379E5" w:rsidRPr="008E61DF" w:rsidRDefault="003379E5" w:rsidP="003379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3379E5" w:rsidRPr="008E61DF" w:rsidRDefault="003379E5" w:rsidP="003379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оксац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ллина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4FAA" w:rsidRPr="001D6CD5" w:rsidTr="00CA2F59">
        <w:tc>
          <w:tcPr>
            <w:tcW w:w="709" w:type="dxa"/>
          </w:tcPr>
          <w:p w:rsidR="008A4FAA" w:rsidRPr="008E61DF" w:rsidRDefault="008A4FAA" w:rsidP="00C57EEC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60415A" w:rsidRDefault="008A4FAA" w:rsidP="003379E5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423,4</w:t>
            </w:r>
          </w:p>
        </w:tc>
        <w:tc>
          <w:tcPr>
            <w:tcW w:w="284" w:type="dxa"/>
          </w:tcPr>
          <w:p w:rsidR="008A4FAA" w:rsidRPr="008E61DF" w:rsidRDefault="008A4FAA" w:rsidP="003379E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0415A" w:rsidRDefault="008A4FA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оксац</w:t>
            </w:r>
            <w:r w:rsidR="004A5B3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360CA0">
              <w:rPr>
                <w:rFonts w:ascii="Times New Roman" w:hAnsi="Times New Roman" w:cs="Times New Roman"/>
                <w:iCs/>
                <w:sz w:val="28"/>
                <w:szCs w:val="28"/>
              </w:rPr>
              <w:t>ллина натрия</w:t>
            </w:r>
            <w:r w:rsidR="003379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415A" w:rsidRPr="003379E5" w:rsidRDefault="005157F1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0131B6"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</w:t>
      </w:r>
      <w:r w:rsidR="00AE51A9"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> %</w:t>
      </w:r>
      <w:r w:rsidR="000131B6"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3379E5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val="en-US"/>
        </w:rPr>
        <w:t>Q</w:t>
      </w:r>
      <w:r w:rsidRPr="003379E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3379E5" w:rsidRPr="003379E5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от заявленного количества </w:t>
      </w:r>
      <w:r w:rsidR="005D165A" w:rsidRPr="003379E5">
        <w:rPr>
          <w:rFonts w:ascii="Times New Roman" w:hAnsi="Times New Roman"/>
          <w:b w:val="0"/>
          <w:szCs w:val="28"/>
        </w:rPr>
        <w:t xml:space="preserve">оксациллина </w:t>
      </w:r>
      <w:r w:rsidR="00384D9F" w:rsidRPr="003379E5">
        <w:rPr>
          <w:rFonts w:ascii="Times New Roman" w:hAnsi="Times New Roman"/>
          <w:b w:val="0"/>
          <w:szCs w:val="28"/>
        </w:rPr>
        <w:t>C</w:t>
      </w:r>
      <w:r w:rsidR="00384D9F" w:rsidRPr="003379E5">
        <w:rPr>
          <w:rFonts w:ascii="Times New Roman" w:hAnsi="Times New Roman"/>
          <w:b w:val="0"/>
          <w:szCs w:val="28"/>
          <w:vertAlign w:val="subscript"/>
        </w:rPr>
        <w:t>19</w:t>
      </w:r>
      <w:r w:rsidR="00384D9F" w:rsidRPr="003379E5">
        <w:rPr>
          <w:rFonts w:ascii="Times New Roman" w:hAnsi="Times New Roman"/>
          <w:b w:val="0"/>
          <w:szCs w:val="28"/>
        </w:rPr>
        <w:t>H</w:t>
      </w:r>
      <w:r w:rsidR="00384D9F" w:rsidRPr="003379E5">
        <w:rPr>
          <w:rFonts w:ascii="Times New Roman" w:hAnsi="Times New Roman"/>
          <w:b w:val="0"/>
          <w:szCs w:val="28"/>
          <w:vertAlign w:val="subscript"/>
        </w:rPr>
        <w:t>19</w:t>
      </w:r>
      <w:r w:rsidR="00384D9F" w:rsidRPr="003379E5">
        <w:rPr>
          <w:rFonts w:ascii="Times New Roman" w:hAnsi="Times New Roman"/>
          <w:b w:val="0"/>
          <w:szCs w:val="28"/>
        </w:rPr>
        <w:t>N</w:t>
      </w:r>
      <w:r w:rsidR="00384D9F" w:rsidRPr="003379E5">
        <w:rPr>
          <w:rFonts w:ascii="Times New Roman" w:hAnsi="Times New Roman"/>
          <w:b w:val="0"/>
          <w:szCs w:val="28"/>
          <w:vertAlign w:val="subscript"/>
        </w:rPr>
        <w:t>3</w:t>
      </w:r>
      <w:r w:rsidR="00384D9F" w:rsidRPr="003379E5">
        <w:rPr>
          <w:rFonts w:ascii="Times New Roman" w:hAnsi="Times New Roman"/>
          <w:b w:val="0"/>
          <w:szCs w:val="28"/>
        </w:rPr>
        <w:t>O</w:t>
      </w:r>
      <w:r w:rsidR="00384D9F" w:rsidRPr="003379E5">
        <w:rPr>
          <w:rFonts w:ascii="Times New Roman" w:hAnsi="Times New Roman"/>
          <w:b w:val="0"/>
          <w:szCs w:val="28"/>
          <w:vertAlign w:val="subscript"/>
        </w:rPr>
        <w:t>5</w:t>
      </w:r>
      <w:r w:rsidR="00384D9F" w:rsidRPr="003379E5">
        <w:rPr>
          <w:rFonts w:ascii="Times New Roman" w:hAnsi="Times New Roman"/>
          <w:b w:val="0"/>
          <w:szCs w:val="28"/>
        </w:rPr>
        <w:t>S</w:t>
      </w:r>
      <w:r w:rsidR="00A57E08" w:rsidRPr="003379E5">
        <w:rPr>
          <w:rFonts w:ascii="Times New Roman" w:hAnsi="Times New Roman"/>
          <w:b w:val="0"/>
          <w:szCs w:val="28"/>
        </w:rPr>
        <w:t>.</w:t>
      </w:r>
    </w:p>
    <w:p w:rsidR="00B17D3C" w:rsidRPr="003379E5" w:rsidRDefault="004A5B36" w:rsidP="00CE0857">
      <w:pPr>
        <w:pStyle w:val="a3"/>
        <w:tabs>
          <w:tab w:val="left" w:pos="115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79E5">
        <w:rPr>
          <w:rFonts w:ascii="Times New Roman" w:hAnsi="Times New Roman"/>
          <w:color w:val="000000"/>
          <w:szCs w:val="28"/>
        </w:rPr>
        <w:t>Оптическая плотность</w:t>
      </w:r>
      <w:r w:rsidR="00CE0857" w:rsidRPr="003379E5">
        <w:rPr>
          <w:rFonts w:ascii="Times New Roman" w:hAnsi="Times New Roman"/>
          <w:color w:val="000000"/>
          <w:szCs w:val="28"/>
        </w:rPr>
        <w:t>.</w:t>
      </w:r>
      <w:r w:rsidR="00CE0857" w:rsidRPr="003379E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17D3C" w:rsidRPr="003379E5">
        <w:rPr>
          <w:rFonts w:ascii="Times New Roman" w:hAnsi="Times New Roman"/>
          <w:b w:val="0"/>
          <w:color w:val="000000"/>
          <w:szCs w:val="28"/>
        </w:rPr>
        <w:t xml:space="preserve">Навеску порошка растёртых таблеток, соответствующей около 0,17 г оксациллина, помещают в мерную колбу вместимостью 50 мл, </w:t>
      </w:r>
      <w:r w:rsidR="003379E5" w:rsidRPr="003379E5">
        <w:rPr>
          <w:rFonts w:ascii="Times New Roman" w:hAnsi="Times New Roman"/>
          <w:b w:val="0"/>
          <w:color w:val="000000"/>
          <w:szCs w:val="28"/>
        </w:rPr>
        <w:t>прибавляют</w:t>
      </w:r>
      <w:r w:rsidR="00B17D3C" w:rsidRPr="003379E5">
        <w:rPr>
          <w:rFonts w:ascii="Times New Roman" w:hAnsi="Times New Roman"/>
          <w:b w:val="0"/>
          <w:color w:val="000000"/>
          <w:szCs w:val="28"/>
        </w:rPr>
        <w:t xml:space="preserve"> 30 мл воды, доводят объём раствора тем же растворителем до метки</w:t>
      </w:r>
      <w:r w:rsidR="003379E5" w:rsidRPr="003379E5">
        <w:rPr>
          <w:rFonts w:ascii="Times New Roman" w:hAnsi="Times New Roman"/>
          <w:b w:val="0"/>
          <w:color w:val="000000"/>
          <w:szCs w:val="28"/>
        </w:rPr>
        <w:t>, перемешивают</w:t>
      </w:r>
      <w:r w:rsidR="00E4006F" w:rsidRPr="003379E5">
        <w:rPr>
          <w:rFonts w:ascii="Times New Roman" w:hAnsi="Times New Roman"/>
          <w:b w:val="0"/>
          <w:color w:val="000000"/>
          <w:szCs w:val="28"/>
        </w:rPr>
        <w:t xml:space="preserve"> и фильтруют, отбрасывая первые порции фильтрата.</w:t>
      </w:r>
      <w:r w:rsidR="00700CEF" w:rsidRPr="003379E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00CEF" w:rsidRPr="003379E5">
        <w:rPr>
          <w:rFonts w:ascii="Times New Roman" w:hAnsi="Times New Roman"/>
          <w:b w:val="0"/>
          <w:szCs w:val="28"/>
        </w:rPr>
        <w:t xml:space="preserve">Оптическая плотность полученного раствора при длине волны 335 нм в кювете с толщиной слоя </w:t>
      </w:r>
      <w:r w:rsidR="00700CEF" w:rsidRPr="003379E5">
        <w:rPr>
          <w:rFonts w:ascii="Times New Roman" w:hAnsi="Times New Roman"/>
          <w:b w:val="0"/>
          <w:color w:val="000000"/>
          <w:szCs w:val="28"/>
        </w:rPr>
        <w:t>1 </w:t>
      </w:r>
      <w:r w:rsidR="00700CEF" w:rsidRPr="003379E5">
        <w:rPr>
          <w:rFonts w:ascii="Times New Roman" w:hAnsi="Times New Roman"/>
          <w:b w:val="0"/>
          <w:color w:val="000000"/>
          <w:spacing w:val="-1"/>
          <w:szCs w:val="28"/>
        </w:rPr>
        <w:t>с</w:t>
      </w:r>
      <w:r w:rsidR="00700CEF" w:rsidRPr="003379E5">
        <w:rPr>
          <w:rFonts w:ascii="Times New Roman" w:hAnsi="Times New Roman"/>
          <w:b w:val="0"/>
          <w:color w:val="000000"/>
          <w:szCs w:val="28"/>
        </w:rPr>
        <w:t>м</w:t>
      </w:r>
      <w:r w:rsidR="00700CEF" w:rsidRPr="003379E5">
        <w:rPr>
          <w:rFonts w:ascii="Times New Roman" w:hAnsi="Times New Roman"/>
          <w:b w:val="0"/>
          <w:szCs w:val="28"/>
        </w:rPr>
        <w:t>, измеренная по сравнению с водой</w:t>
      </w:r>
      <w:r w:rsidR="0047753C" w:rsidRPr="003379E5">
        <w:rPr>
          <w:rFonts w:ascii="Times New Roman" w:hAnsi="Times New Roman"/>
          <w:b w:val="0"/>
          <w:szCs w:val="28"/>
        </w:rPr>
        <w:t>,</w:t>
      </w:r>
      <w:r w:rsidR="00700CEF" w:rsidRPr="003379E5">
        <w:rPr>
          <w:rFonts w:ascii="Times New Roman" w:hAnsi="Times New Roman"/>
          <w:b w:val="0"/>
          <w:szCs w:val="28"/>
        </w:rPr>
        <w:t xml:space="preserve"> не должна превышать 0,15.</w:t>
      </w:r>
    </w:p>
    <w:p w:rsidR="005157F1" w:rsidRPr="003379E5" w:rsidRDefault="005157F1" w:rsidP="00F2325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9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3379E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 соответствии с ОФС «Однородность дозирования».</w:t>
      </w:r>
    </w:p>
    <w:p w:rsidR="005157F1" w:rsidRPr="00F604D6" w:rsidRDefault="005157F1" w:rsidP="00F2325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2325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чистота</w:t>
      </w:r>
      <w:r w:rsidRPr="003379E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F3C">
        <w:rPr>
          <w:rFonts w:ascii="Times New Roman" w:hAnsi="Times New Roman" w:cs="Times New Roman"/>
          <w:b/>
          <w:sz w:val="28"/>
          <w:szCs w:val="28"/>
        </w:rPr>
        <w:t>Количественное</w:t>
      </w:r>
      <w:r w:rsidRPr="004D55DC"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 w:rsidRPr="003379E5">
        <w:rPr>
          <w:rFonts w:ascii="Times New Roman" w:hAnsi="Times New Roman" w:cs="Times New Roman"/>
          <w:b/>
          <w:sz w:val="28"/>
          <w:szCs w:val="28"/>
        </w:rPr>
        <w:t>.</w:t>
      </w:r>
      <w:r w:rsidRPr="00D5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95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5F2FC4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01F27">
        <w:rPr>
          <w:rFonts w:ascii="Times New Roman" w:hAnsi="Times New Roman" w:cs="Times New Roman"/>
          <w:sz w:val="28"/>
          <w:szCs w:val="28"/>
        </w:rPr>
        <w:t xml:space="preserve"> </w:t>
      </w:r>
      <w:r w:rsidR="00A01F27" w:rsidRPr="00A01F27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областях)</w:t>
      </w:r>
      <w:r w:rsidR="00A01F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FC4" w:rsidRPr="002B7C16" w:rsidRDefault="005F2FC4" w:rsidP="005F2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="003379E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2B7C16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3379E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79E5">
        <w:rPr>
          <w:rFonts w:ascii="Times New Roman" w:hAnsi="Times New Roman" w:cs="Times New Roman"/>
          <w:sz w:val="28"/>
          <w:szCs w:val="28"/>
        </w:rPr>
        <w:t>м</w:t>
      </w:r>
      <w:r w:rsidRPr="002B7C16">
        <w:rPr>
          <w:rFonts w:ascii="Times New Roman" w:hAnsi="Times New Roman" w:cs="Times New Roman"/>
          <w:sz w:val="28"/>
          <w:szCs w:val="28"/>
        </w:rPr>
        <w:t>л помещают 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7C16">
        <w:rPr>
          <w:rFonts w:ascii="Times New Roman" w:hAnsi="Times New Roman" w:cs="Times New Roman"/>
          <w:sz w:val="28"/>
          <w:szCs w:val="28"/>
        </w:rPr>
        <w:t>г лимонной кислоты, растворяют в 800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7C16">
        <w:rPr>
          <w:rFonts w:ascii="Times New Roman" w:hAnsi="Times New Roman" w:cs="Times New Roman"/>
          <w:sz w:val="28"/>
          <w:szCs w:val="28"/>
        </w:rPr>
        <w:t>мл воды, прибавляют 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255A">
        <w:rPr>
          <w:rFonts w:ascii="Times New Roman" w:hAnsi="Times New Roman" w:cs="Times New Roman"/>
          <w:sz w:val="28"/>
          <w:szCs w:val="28"/>
        </w:rPr>
        <w:t xml:space="preserve">мл </w:t>
      </w:r>
      <w:r w:rsidRPr="002B7C16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98255A">
        <w:rPr>
          <w:rFonts w:ascii="Times New Roman" w:hAnsi="Times New Roman" w:cs="Times New Roman"/>
          <w:sz w:val="28"/>
          <w:szCs w:val="28"/>
        </w:rPr>
        <w:t xml:space="preserve"> раствора 10 М, </w:t>
      </w:r>
      <w:r w:rsidRPr="002B7C16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255A">
        <w:rPr>
          <w:rFonts w:ascii="Times New Roman" w:hAnsi="Times New Roman" w:cs="Times New Roman"/>
          <w:sz w:val="28"/>
          <w:szCs w:val="28"/>
        </w:rPr>
        <w:t xml:space="preserve">мл </w:t>
      </w:r>
      <w:r w:rsidRPr="002B7C16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98255A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Pr="002B7C16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5F2FC4" w:rsidRDefault="005F2FC4" w:rsidP="005F2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="003379E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Pr="00F4484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3379E5" w:rsidRPr="003379E5">
        <w:rPr>
          <w:rFonts w:ascii="Times New Roman" w:hAnsi="Times New Roman" w:cs="Times New Roman"/>
          <w:sz w:val="28"/>
          <w:szCs w:val="28"/>
        </w:rPr>
        <w:t>1000 мл</w:t>
      </w:r>
      <w:r w:rsidRPr="00F4484A">
        <w:rPr>
          <w:rFonts w:ascii="Times New Roman" w:hAnsi="Times New Roman" w:cs="Times New Roman"/>
          <w:sz w:val="28"/>
          <w:szCs w:val="28"/>
        </w:rPr>
        <w:t xml:space="preserve"> помещают 3,93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484A">
        <w:rPr>
          <w:rFonts w:ascii="Times New Roman" w:hAnsi="Times New Roman" w:cs="Times New Roman"/>
          <w:sz w:val="28"/>
          <w:szCs w:val="28"/>
        </w:rPr>
        <w:t xml:space="preserve">г </w:t>
      </w:r>
      <w:r w:rsidRPr="00F4484A">
        <w:rPr>
          <w:rFonts w:ascii="Times New Roman" w:hAnsi="Times New Roman" w:cs="Times New Roman"/>
          <w:bCs/>
          <w:sz w:val="28"/>
          <w:szCs w:val="28"/>
        </w:rPr>
        <w:t>меди(II) сульфата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воде и доводят объём раствора водой до </w:t>
      </w:r>
      <w:r w:rsidR="003379E5">
        <w:rPr>
          <w:rFonts w:ascii="Times New Roman" w:hAnsi="Times New Roman" w:cs="Times New Roman"/>
          <w:sz w:val="28"/>
          <w:szCs w:val="28"/>
        </w:rPr>
        <w:t>метки.</w:t>
      </w:r>
    </w:p>
    <w:p w:rsidR="005F2FC4" w:rsidRPr="00564B6F" w:rsidRDefault="005F2FC4" w:rsidP="005F2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="003379E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В химический стакан вместимостью </w:t>
      </w:r>
      <w:r w:rsidR="003379E5" w:rsidRPr="003379E5">
        <w:rPr>
          <w:rFonts w:ascii="Times New Roman" w:hAnsi="Times New Roman" w:cs="Times New Roman"/>
          <w:sz w:val="28"/>
          <w:szCs w:val="28"/>
        </w:rPr>
        <w:t>1000 мл</w:t>
      </w:r>
      <w:r>
        <w:rPr>
          <w:rFonts w:ascii="Times New Roman" w:hAnsi="Times New Roman" w:cs="Times New Roman"/>
          <w:sz w:val="28"/>
          <w:szCs w:val="28"/>
        </w:rPr>
        <w:t xml:space="preserve"> помещают 100 мл раствора</w:t>
      </w:r>
      <w:r w:rsidR="003379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А, 650 мл воды, перемешивают, прибавляют 40 мл раствора</w:t>
      </w:r>
      <w:r w:rsidR="003379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 и д</w:t>
      </w:r>
      <w:r w:rsidR="0099204C">
        <w:rPr>
          <w:rFonts w:ascii="Times New Roman" w:hAnsi="Times New Roman" w:cs="Times New Roman"/>
          <w:sz w:val="28"/>
          <w:szCs w:val="28"/>
        </w:rPr>
        <w:t xml:space="preserve">оводят рН раствора до 2,20±0,05 </w:t>
      </w:r>
      <w:r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99204C">
        <w:rPr>
          <w:rFonts w:ascii="Times New Roman" w:hAnsi="Times New Roman" w:cs="Times New Roman"/>
          <w:sz w:val="28"/>
          <w:szCs w:val="28"/>
        </w:rPr>
        <w:t xml:space="preserve"> раствором 1 М</w:t>
      </w:r>
      <w:r w:rsidR="003379E5">
        <w:rPr>
          <w:rFonts w:ascii="Times New Roman" w:hAnsi="Times New Roman" w:cs="Times New Roman"/>
          <w:sz w:val="28"/>
          <w:szCs w:val="28"/>
        </w:rPr>
        <w:t xml:space="preserve"> или </w:t>
      </w:r>
      <w:r w:rsidR="003379E5" w:rsidRPr="003379E5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3379E5">
        <w:rPr>
          <w:rFonts w:ascii="Times New Roman" w:hAnsi="Times New Roman" w:cs="Times New Roman"/>
          <w:sz w:val="28"/>
          <w:szCs w:val="28"/>
        </w:rPr>
        <w:t xml:space="preserve"> раствором 1 М</w:t>
      </w:r>
      <w:r w:rsidR="0099204C">
        <w:rPr>
          <w:rFonts w:ascii="Times New Roman" w:hAnsi="Times New Roman" w:cs="Times New Roman"/>
          <w:sz w:val="28"/>
          <w:szCs w:val="28"/>
        </w:rPr>
        <w:t xml:space="preserve">. Полученный раствора переносят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3379E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79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  <w:proofErr w:type="gramEnd"/>
      <w:r w:rsidR="00107573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107573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107573">
        <w:rPr>
          <w:rFonts w:ascii="Times New Roman" w:hAnsi="Times New Roman" w:cs="Times New Roman"/>
          <w:sz w:val="28"/>
          <w:szCs w:val="28"/>
        </w:rPr>
        <w:t>.</w:t>
      </w:r>
    </w:p>
    <w:p w:rsidR="00FA7C82" w:rsidRDefault="0077542B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184796" w:rsidRPr="00184796">
        <w:rPr>
          <w:rFonts w:ascii="Times New Roman" w:hAnsi="Times New Roman" w:cs="Times New Roman"/>
          <w:i/>
          <w:iCs/>
          <w:sz w:val="28"/>
          <w:szCs w:val="28"/>
        </w:rPr>
        <w:t>спытуемый раствор</w:t>
      </w:r>
      <w:r w:rsidR="0010757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A7C8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184796" w:rsidRPr="0018479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07573">
        <w:rPr>
          <w:rFonts w:ascii="Times New Roman" w:hAnsi="Times New Roman" w:cs="Times New Roman"/>
          <w:iCs/>
          <w:sz w:val="28"/>
          <w:szCs w:val="28"/>
        </w:rPr>
        <w:t xml:space="preserve">В мерную </w:t>
      </w:r>
      <w:r w:rsidR="00107573" w:rsidRPr="00184796">
        <w:rPr>
          <w:rFonts w:ascii="Times New Roman" w:hAnsi="Times New Roman" w:cs="Times New Roman"/>
          <w:iCs/>
          <w:sz w:val="28"/>
          <w:szCs w:val="28"/>
        </w:rPr>
        <w:t xml:space="preserve">колбу вместимостью </w:t>
      </w:r>
      <w:r w:rsidR="00107573">
        <w:rPr>
          <w:rFonts w:ascii="Times New Roman" w:hAnsi="Times New Roman" w:cs="Times New Roman"/>
          <w:iCs/>
          <w:sz w:val="28"/>
          <w:szCs w:val="28"/>
        </w:rPr>
        <w:t>250</w:t>
      </w:r>
      <w:r w:rsidR="00107573" w:rsidRPr="00184796">
        <w:rPr>
          <w:rFonts w:ascii="Times New Roman" w:hAnsi="Times New Roman" w:cs="Times New Roman"/>
          <w:iCs/>
          <w:sz w:val="28"/>
          <w:szCs w:val="28"/>
        </w:rPr>
        <w:t> мл</w:t>
      </w:r>
      <w:r w:rsidR="00107573" w:rsidRPr="004825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7573">
        <w:rPr>
          <w:rFonts w:ascii="Times New Roman" w:hAnsi="Times New Roman" w:cs="Times New Roman"/>
          <w:iCs/>
          <w:sz w:val="28"/>
          <w:szCs w:val="28"/>
        </w:rPr>
        <w:t>помещают т</w:t>
      </w:r>
      <w:r w:rsidR="00482534" w:rsidRPr="00482534">
        <w:rPr>
          <w:rFonts w:ascii="Times New Roman" w:hAnsi="Times New Roman" w:cs="Times New Roman"/>
          <w:iCs/>
          <w:sz w:val="28"/>
          <w:szCs w:val="28"/>
        </w:rPr>
        <w:t>очную навеску порошка растёртых таблеток, соответствующую около</w:t>
      </w:r>
      <w:r w:rsidR="004825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7573">
        <w:rPr>
          <w:rFonts w:ascii="Times New Roman" w:hAnsi="Times New Roman" w:cs="Times New Roman"/>
          <w:iCs/>
          <w:sz w:val="28"/>
          <w:szCs w:val="28"/>
        </w:rPr>
        <w:t>0,2 </w:t>
      </w:r>
      <w:r w:rsidR="00482534">
        <w:rPr>
          <w:rFonts w:ascii="Times New Roman" w:hAnsi="Times New Roman" w:cs="Times New Roman"/>
          <w:iCs/>
          <w:sz w:val="28"/>
          <w:szCs w:val="28"/>
        </w:rPr>
        <w:t xml:space="preserve">г оксациллина, </w:t>
      </w:r>
      <w:r w:rsidR="00482534" w:rsidRPr="00184796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482534">
        <w:rPr>
          <w:rFonts w:ascii="Times New Roman" w:hAnsi="Times New Roman" w:cs="Times New Roman"/>
          <w:sz w:val="28"/>
          <w:szCs w:val="28"/>
        </w:rPr>
        <w:t>100</w:t>
      </w:r>
      <w:r w:rsidR="00482534" w:rsidRPr="00184796">
        <w:rPr>
          <w:rFonts w:ascii="Times New Roman" w:hAnsi="Times New Roman" w:cs="Times New Roman"/>
          <w:sz w:val="28"/>
          <w:szCs w:val="28"/>
        </w:rPr>
        <w:t xml:space="preserve"> мл </w:t>
      </w:r>
      <w:r w:rsidR="00482534">
        <w:rPr>
          <w:rFonts w:ascii="Times New Roman" w:hAnsi="Times New Roman" w:cs="Times New Roman"/>
          <w:sz w:val="28"/>
          <w:szCs w:val="28"/>
        </w:rPr>
        <w:t xml:space="preserve">воды, </w:t>
      </w:r>
      <w:r w:rsidR="00A01F27">
        <w:rPr>
          <w:rFonts w:ascii="Times New Roman" w:hAnsi="Times New Roman" w:cs="Times New Roman"/>
          <w:sz w:val="28"/>
          <w:szCs w:val="28"/>
        </w:rPr>
        <w:t>взбалтывают в течение 10 </w:t>
      </w:r>
      <w:r w:rsidR="00482534">
        <w:rPr>
          <w:rFonts w:ascii="Times New Roman" w:hAnsi="Times New Roman" w:cs="Times New Roman"/>
          <w:sz w:val="28"/>
          <w:szCs w:val="28"/>
        </w:rPr>
        <w:t>мин, д</w:t>
      </w:r>
      <w:r w:rsidR="00482534" w:rsidRPr="00184796">
        <w:rPr>
          <w:rFonts w:ascii="Times New Roman" w:hAnsi="Times New Roman" w:cs="Times New Roman"/>
          <w:sz w:val="28"/>
          <w:szCs w:val="28"/>
        </w:rPr>
        <w:t>оводят объ</w:t>
      </w:r>
      <w:r w:rsidR="004A5B36">
        <w:rPr>
          <w:rFonts w:ascii="Times New Roman" w:hAnsi="Times New Roman" w:cs="Times New Roman"/>
          <w:sz w:val="28"/>
          <w:szCs w:val="28"/>
        </w:rPr>
        <w:t>ё</w:t>
      </w:r>
      <w:r w:rsidR="00482534" w:rsidRPr="00184796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482534">
        <w:rPr>
          <w:rFonts w:ascii="Times New Roman" w:hAnsi="Times New Roman" w:cs="Times New Roman"/>
          <w:sz w:val="28"/>
          <w:szCs w:val="28"/>
        </w:rPr>
        <w:t>водой до ме</w:t>
      </w:r>
      <w:r w:rsidR="00107573">
        <w:rPr>
          <w:rFonts w:ascii="Times New Roman" w:hAnsi="Times New Roman" w:cs="Times New Roman"/>
          <w:sz w:val="28"/>
          <w:szCs w:val="28"/>
        </w:rPr>
        <w:t>тки, перемешивают и фильтруют.</w:t>
      </w:r>
    </w:p>
    <w:p w:rsidR="00A01F27" w:rsidRDefault="00FA7C82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C8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07573">
        <w:rPr>
          <w:rFonts w:ascii="Times New Roman" w:hAnsi="Times New Roman" w:cs="Times New Roman"/>
          <w:i/>
          <w:sz w:val="28"/>
          <w:szCs w:val="28"/>
        </w:rPr>
        <w:t> </w:t>
      </w:r>
      <w:r w:rsidRPr="00FA7C82">
        <w:rPr>
          <w:rFonts w:ascii="Times New Roman" w:hAnsi="Times New Roman" w:cs="Times New Roman"/>
          <w:i/>
          <w:sz w:val="28"/>
          <w:szCs w:val="28"/>
        </w:rPr>
        <w:t>Б</w:t>
      </w:r>
      <w:r w:rsidRPr="000A754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C4">
        <w:rPr>
          <w:rFonts w:ascii="Times New Roman" w:hAnsi="Times New Roman" w:cs="Times New Roman"/>
          <w:iCs/>
          <w:sz w:val="28"/>
          <w:szCs w:val="28"/>
        </w:rPr>
        <w:t xml:space="preserve">В мерную колбу </w:t>
      </w:r>
      <w:r w:rsidR="005422B3">
        <w:rPr>
          <w:rFonts w:ascii="Times New Roman" w:hAnsi="Times New Roman" w:cs="Times New Roman"/>
          <w:iCs/>
          <w:sz w:val="28"/>
          <w:szCs w:val="28"/>
        </w:rPr>
        <w:t>вместимостью 50 м</w:t>
      </w:r>
      <w:r w:rsidR="00690BBA">
        <w:rPr>
          <w:rFonts w:ascii="Times New Roman" w:hAnsi="Times New Roman" w:cs="Times New Roman"/>
          <w:iCs/>
          <w:sz w:val="28"/>
          <w:szCs w:val="28"/>
        </w:rPr>
        <w:t xml:space="preserve">л помещают 5,0 мл </w:t>
      </w:r>
      <w:r w:rsidR="00597C6C">
        <w:rPr>
          <w:rFonts w:ascii="Times New Roman" w:hAnsi="Times New Roman" w:cs="Times New Roman"/>
          <w:iCs/>
          <w:sz w:val="28"/>
          <w:szCs w:val="28"/>
        </w:rPr>
        <w:t xml:space="preserve">испытуемого </w:t>
      </w:r>
      <w:r w:rsidR="00690BBA">
        <w:rPr>
          <w:rFonts w:ascii="Times New Roman" w:hAnsi="Times New Roman" w:cs="Times New Roman"/>
          <w:iCs/>
          <w:sz w:val="28"/>
          <w:szCs w:val="28"/>
        </w:rPr>
        <w:t>раствора</w:t>
      </w:r>
      <w:r w:rsidR="00107573">
        <w:rPr>
          <w:rFonts w:ascii="Times New Roman" w:hAnsi="Times New Roman" w:cs="Times New Roman"/>
          <w:iCs/>
          <w:sz w:val="28"/>
          <w:szCs w:val="28"/>
        </w:rPr>
        <w:t> </w:t>
      </w:r>
      <w:r w:rsidR="00597C6C">
        <w:rPr>
          <w:rFonts w:ascii="Times New Roman" w:hAnsi="Times New Roman" w:cs="Times New Roman"/>
          <w:iCs/>
          <w:sz w:val="28"/>
          <w:szCs w:val="28"/>
        </w:rPr>
        <w:t>А</w:t>
      </w:r>
      <w:r w:rsidR="00690B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2FC4">
        <w:rPr>
          <w:rFonts w:ascii="Times New Roman" w:hAnsi="Times New Roman" w:cs="Times New Roman"/>
          <w:iCs/>
          <w:sz w:val="28"/>
          <w:szCs w:val="28"/>
        </w:rPr>
        <w:t>и доводят объём раствора раствором</w:t>
      </w:r>
      <w:r w:rsidR="00107573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="005F2FC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5F2FC4">
        <w:rPr>
          <w:rFonts w:ascii="Times New Roman" w:hAnsi="Times New Roman" w:cs="Times New Roman"/>
          <w:iCs/>
          <w:sz w:val="28"/>
          <w:szCs w:val="28"/>
        </w:rPr>
        <w:t xml:space="preserve"> до метки.</w:t>
      </w:r>
      <w:r w:rsidR="005422B3">
        <w:rPr>
          <w:rFonts w:ascii="Times New Roman" w:hAnsi="Times New Roman" w:cs="Times New Roman"/>
          <w:iCs/>
          <w:sz w:val="28"/>
          <w:szCs w:val="28"/>
        </w:rPr>
        <w:t xml:space="preserve"> В мерную колбу вместимостью 25 </w:t>
      </w:r>
      <w:r w:rsidR="00301B3A">
        <w:rPr>
          <w:rFonts w:ascii="Times New Roman" w:hAnsi="Times New Roman" w:cs="Times New Roman"/>
          <w:iCs/>
          <w:sz w:val="28"/>
          <w:szCs w:val="28"/>
        </w:rPr>
        <w:t xml:space="preserve">мл </w:t>
      </w:r>
      <w:r w:rsidR="005422B3">
        <w:rPr>
          <w:rFonts w:ascii="Times New Roman" w:hAnsi="Times New Roman" w:cs="Times New Roman"/>
          <w:iCs/>
          <w:sz w:val="28"/>
          <w:szCs w:val="28"/>
        </w:rPr>
        <w:t>помещают 5,0 </w:t>
      </w:r>
      <w:r w:rsidR="00301B3A">
        <w:rPr>
          <w:rFonts w:ascii="Times New Roman" w:hAnsi="Times New Roman" w:cs="Times New Roman"/>
          <w:iCs/>
          <w:sz w:val="28"/>
          <w:szCs w:val="28"/>
        </w:rPr>
        <w:t>мл полученного раствора</w:t>
      </w:r>
      <w:r w:rsidR="00767EB6">
        <w:rPr>
          <w:rFonts w:ascii="Times New Roman" w:hAnsi="Times New Roman" w:cs="Times New Roman"/>
          <w:iCs/>
          <w:sz w:val="28"/>
          <w:szCs w:val="28"/>
        </w:rPr>
        <w:t xml:space="preserve">, выдерживают на водяной бане в течение </w:t>
      </w:r>
      <w:r w:rsidR="00767EB6">
        <w:rPr>
          <w:rFonts w:ascii="Times New Roman" w:hAnsi="Times New Roman" w:cs="Times New Roman"/>
          <w:iCs/>
          <w:sz w:val="28"/>
          <w:szCs w:val="28"/>
        </w:rPr>
        <w:lastRenderedPageBreak/>
        <w:t>20 мин при температуре 70 °</w:t>
      </w:r>
      <w:r w:rsidR="00107573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767EB6">
        <w:rPr>
          <w:rFonts w:ascii="Times New Roman" w:hAnsi="Times New Roman" w:cs="Times New Roman"/>
          <w:iCs/>
          <w:sz w:val="28"/>
          <w:szCs w:val="28"/>
        </w:rPr>
        <w:t>, охлаждают до комнатной температур</w:t>
      </w:r>
      <w:r w:rsidR="00107573">
        <w:rPr>
          <w:rFonts w:ascii="Times New Roman" w:hAnsi="Times New Roman" w:cs="Times New Roman"/>
          <w:iCs/>
          <w:sz w:val="28"/>
          <w:szCs w:val="28"/>
        </w:rPr>
        <w:t>ы</w:t>
      </w:r>
      <w:r w:rsidR="00767EB6">
        <w:rPr>
          <w:rFonts w:ascii="Times New Roman" w:hAnsi="Times New Roman" w:cs="Times New Roman"/>
          <w:iCs/>
          <w:sz w:val="28"/>
          <w:szCs w:val="28"/>
        </w:rPr>
        <w:t xml:space="preserve"> и доводят объём раствора спиртом 96 % до метки.</w:t>
      </w:r>
    </w:p>
    <w:p w:rsidR="005F2FC4" w:rsidRDefault="00767EB6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7EB6">
        <w:rPr>
          <w:rFonts w:ascii="Times New Roman" w:hAnsi="Times New Roman" w:cs="Times New Roman"/>
          <w:i/>
          <w:iCs/>
          <w:sz w:val="28"/>
          <w:szCs w:val="28"/>
        </w:rPr>
        <w:t>Раствор стандартного образца оксац</w:t>
      </w:r>
      <w:r w:rsidR="004A5B3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67EB6">
        <w:rPr>
          <w:rFonts w:ascii="Times New Roman" w:hAnsi="Times New Roman" w:cs="Times New Roman"/>
          <w:i/>
          <w:iCs/>
          <w:sz w:val="28"/>
          <w:szCs w:val="28"/>
        </w:rPr>
        <w:t>ллина натрия</w:t>
      </w:r>
      <w:r w:rsidR="00774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D05" w:rsidRPr="00BD47C0">
        <w:rPr>
          <w:rFonts w:ascii="Times New Roman" w:hAnsi="Times New Roman" w:cs="Times New Roman"/>
          <w:i/>
          <w:iCs/>
          <w:sz w:val="28"/>
          <w:szCs w:val="28"/>
        </w:rPr>
        <w:t>моногидрата</w:t>
      </w:r>
      <w:r w:rsidRPr="00767EB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8469D">
        <w:rPr>
          <w:rFonts w:ascii="Times New Roman" w:hAnsi="Times New Roman" w:cs="Times New Roman"/>
          <w:iCs/>
          <w:sz w:val="28"/>
          <w:szCs w:val="28"/>
        </w:rPr>
        <w:t>В мерную колбу вместимостью 50 мл</w:t>
      </w:r>
      <w:r w:rsidR="0028469D" w:rsidRPr="00A97B9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8469D">
        <w:rPr>
          <w:rFonts w:ascii="Times New Roman" w:hAnsi="Times New Roman" w:cs="Times New Roman"/>
          <w:iCs/>
          <w:sz w:val="28"/>
          <w:szCs w:val="28"/>
        </w:rPr>
        <w:t>помещают</w:t>
      </w:r>
      <w:r w:rsidR="0028469D" w:rsidRPr="00A97B9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8469D">
        <w:rPr>
          <w:rFonts w:ascii="Times New Roman" w:hAnsi="Times New Roman"/>
          <w:sz w:val="28"/>
          <w:szCs w:val="28"/>
          <w:lang w:bidi="ru-RU"/>
        </w:rPr>
        <w:t>о</w:t>
      </w:r>
      <w:r w:rsidR="0098637B" w:rsidRPr="00A97B96">
        <w:rPr>
          <w:rFonts w:ascii="Times New Roman" w:hAnsi="Times New Roman"/>
          <w:sz w:val="28"/>
          <w:szCs w:val="28"/>
          <w:lang w:bidi="ru-RU"/>
        </w:rPr>
        <w:t xml:space="preserve">коло </w:t>
      </w:r>
      <w:r w:rsidR="00360CA0">
        <w:rPr>
          <w:rFonts w:ascii="Times New Roman" w:hAnsi="Times New Roman"/>
          <w:sz w:val="28"/>
          <w:szCs w:val="28"/>
          <w:lang w:bidi="ru-RU"/>
        </w:rPr>
        <w:t>4</w:t>
      </w:r>
      <w:r w:rsidR="0028469D">
        <w:rPr>
          <w:rFonts w:ascii="Times New Roman" w:hAnsi="Times New Roman"/>
          <w:sz w:val="28"/>
          <w:szCs w:val="28"/>
          <w:lang w:bidi="ru-RU"/>
        </w:rPr>
        <w:t>4</w:t>
      </w:r>
      <w:r w:rsidR="0098637B" w:rsidRPr="00A97B96">
        <w:rPr>
          <w:rFonts w:ascii="Times New Roman" w:hAnsi="Times New Roman"/>
          <w:sz w:val="28"/>
          <w:szCs w:val="28"/>
          <w:lang w:bidi="ru-RU"/>
        </w:rPr>
        <w:t> мг (точная навеска) стандартного образца</w:t>
      </w:r>
      <w:r w:rsidR="00360CA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0CA0" w:rsidRPr="00360CA0">
        <w:rPr>
          <w:rFonts w:ascii="Times New Roman" w:hAnsi="Times New Roman" w:cs="Times New Roman"/>
          <w:iCs/>
          <w:sz w:val="28"/>
          <w:szCs w:val="28"/>
        </w:rPr>
        <w:t>оксац</w:t>
      </w:r>
      <w:r w:rsidR="004A5B36">
        <w:rPr>
          <w:rFonts w:ascii="Times New Roman" w:hAnsi="Times New Roman" w:cs="Times New Roman"/>
          <w:iCs/>
          <w:sz w:val="28"/>
          <w:szCs w:val="28"/>
        </w:rPr>
        <w:t>и</w:t>
      </w:r>
      <w:r w:rsidR="00360CA0" w:rsidRPr="00360CA0">
        <w:rPr>
          <w:rFonts w:ascii="Times New Roman" w:hAnsi="Times New Roman" w:cs="Times New Roman"/>
          <w:iCs/>
          <w:sz w:val="28"/>
          <w:szCs w:val="28"/>
        </w:rPr>
        <w:t>ллина натрия</w:t>
      </w:r>
      <w:r w:rsidR="00101E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469D" w:rsidRPr="0028469D">
        <w:rPr>
          <w:rFonts w:ascii="Times New Roman" w:hAnsi="Times New Roman" w:cs="Times New Roman"/>
          <w:iCs/>
          <w:sz w:val="28"/>
          <w:szCs w:val="28"/>
        </w:rPr>
        <w:t>моногидрата</w:t>
      </w:r>
      <w:r w:rsidR="00101E15">
        <w:rPr>
          <w:rFonts w:ascii="Times New Roman" w:hAnsi="Times New Roman" w:cs="Times New Roman"/>
          <w:iCs/>
          <w:sz w:val="28"/>
          <w:szCs w:val="28"/>
        </w:rPr>
        <w:t>, растворяют в воде и доводят объём ра</w:t>
      </w:r>
      <w:r w:rsidR="004A5B36">
        <w:rPr>
          <w:rFonts w:ascii="Times New Roman" w:hAnsi="Times New Roman" w:cs="Times New Roman"/>
          <w:iCs/>
          <w:sz w:val="28"/>
          <w:szCs w:val="28"/>
        </w:rPr>
        <w:t>с</w:t>
      </w:r>
      <w:r w:rsidR="00101E15">
        <w:rPr>
          <w:rFonts w:ascii="Times New Roman" w:hAnsi="Times New Roman" w:cs="Times New Roman"/>
          <w:iCs/>
          <w:sz w:val="28"/>
          <w:szCs w:val="28"/>
        </w:rPr>
        <w:t>т</w:t>
      </w:r>
      <w:r w:rsidR="004A5B36">
        <w:rPr>
          <w:rFonts w:ascii="Times New Roman" w:hAnsi="Times New Roman" w:cs="Times New Roman"/>
          <w:iCs/>
          <w:sz w:val="28"/>
          <w:szCs w:val="28"/>
        </w:rPr>
        <w:t>в</w:t>
      </w:r>
      <w:r w:rsidR="00101E15">
        <w:rPr>
          <w:rFonts w:ascii="Times New Roman" w:hAnsi="Times New Roman" w:cs="Times New Roman"/>
          <w:iCs/>
          <w:sz w:val="28"/>
          <w:szCs w:val="28"/>
        </w:rPr>
        <w:t>ора тем же растворителем до метки. В мерную колбу вместимостью 50 мл помещают 5,0 мл полученного раствора и доводят объём раствора раствором</w:t>
      </w:r>
      <w:proofErr w:type="gramStart"/>
      <w:r w:rsidR="0028469D">
        <w:rPr>
          <w:rFonts w:ascii="Times New Roman" w:hAnsi="Times New Roman" w:cs="Times New Roman"/>
          <w:iCs/>
          <w:sz w:val="28"/>
          <w:szCs w:val="28"/>
        </w:rPr>
        <w:t> </w:t>
      </w:r>
      <w:r w:rsidR="00101E1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101E15">
        <w:rPr>
          <w:rFonts w:ascii="Times New Roman" w:hAnsi="Times New Roman" w:cs="Times New Roman"/>
          <w:iCs/>
          <w:sz w:val="28"/>
          <w:szCs w:val="28"/>
        </w:rPr>
        <w:t xml:space="preserve"> до метки. В мерную колбу вместимостью 25 мл помещают 5,0 мл полученного раствора, выдерживают на водяной бане в течение 20 мин при температуре 70 °</w:t>
      </w:r>
      <w:r w:rsidR="0028469D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101E15">
        <w:rPr>
          <w:rFonts w:ascii="Times New Roman" w:hAnsi="Times New Roman" w:cs="Times New Roman"/>
          <w:iCs/>
          <w:sz w:val="28"/>
          <w:szCs w:val="28"/>
        </w:rPr>
        <w:t>, охлаждают до комнатной температур</w:t>
      </w:r>
      <w:r w:rsidR="0028469D">
        <w:rPr>
          <w:rFonts w:ascii="Times New Roman" w:hAnsi="Times New Roman" w:cs="Times New Roman"/>
          <w:iCs/>
          <w:sz w:val="28"/>
          <w:szCs w:val="28"/>
        </w:rPr>
        <w:t>ы</w:t>
      </w:r>
      <w:r w:rsidR="00101E15">
        <w:rPr>
          <w:rFonts w:ascii="Times New Roman" w:hAnsi="Times New Roman" w:cs="Times New Roman"/>
          <w:iCs/>
          <w:sz w:val="28"/>
          <w:szCs w:val="28"/>
        </w:rPr>
        <w:t xml:space="preserve"> и доводят объём раствора спиртом 96 % до метки.</w:t>
      </w:r>
    </w:p>
    <w:p w:rsidR="004833BC" w:rsidRPr="00FA7C82" w:rsidRDefault="004833BC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3BC">
        <w:rPr>
          <w:rFonts w:ascii="Times New Roman" w:hAnsi="Times New Roman" w:cs="Times New Roman"/>
          <w:i/>
          <w:iCs/>
          <w:sz w:val="28"/>
          <w:szCs w:val="28"/>
        </w:rPr>
        <w:t xml:space="preserve">Раствор сравнения. </w:t>
      </w:r>
      <w:r w:rsidR="00FA7C82">
        <w:rPr>
          <w:rFonts w:ascii="Times New Roman" w:hAnsi="Times New Roman" w:cs="Times New Roman"/>
          <w:iCs/>
          <w:sz w:val="28"/>
          <w:szCs w:val="28"/>
        </w:rPr>
        <w:t>В мерную колбу вместимостью 50 мл помещают 1 мл испытуемого раствора</w:t>
      </w:r>
      <w:proofErr w:type="gramStart"/>
      <w:r w:rsidR="0028469D">
        <w:rPr>
          <w:rFonts w:ascii="Times New Roman" w:hAnsi="Times New Roman" w:cs="Times New Roman"/>
          <w:iCs/>
          <w:sz w:val="28"/>
          <w:szCs w:val="28"/>
        </w:rPr>
        <w:t> </w:t>
      </w:r>
      <w:r w:rsidR="00FA7C82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1C350B">
        <w:rPr>
          <w:rFonts w:ascii="Times New Roman" w:hAnsi="Times New Roman" w:cs="Times New Roman"/>
          <w:iCs/>
          <w:sz w:val="28"/>
          <w:szCs w:val="28"/>
        </w:rPr>
        <w:t xml:space="preserve"> и доводят объём раствора смесь</w:t>
      </w:r>
      <w:r w:rsidR="00795210">
        <w:rPr>
          <w:rFonts w:ascii="Times New Roman" w:hAnsi="Times New Roman" w:cs="Times New Roman"/>
          <w:iCs/>
          <w:sz w:val="28"/>
          <w:szCs w:val="28"/>
        </w:rPr>
        <w:t>ю</w:t>
      </w:r>
      <w:r w:rsidR="001C350B">
        <w:rPr>
          <w:rFonts w:ascii="Times New Roman" w:hAnsi="Times New Roman" w:cs="Times New Roman"/>
          <w:iCs/>
          <w:sz w:val="28"/>
          <w:szCs w:val="28"/>
        </w:rPr>
        <w:t xml:space="preserve"> раствор</w:t>
      </w:r>
      <w:r w:rsidR="0028469D">
        <w:rPr>
          <w:rFonts w:ascii="Times New Roman" w:hAnsi="Times New Roman" w:cs="Times New Roman"/>
          <w:iCs/>
          <w:sz w:val="28"/>
          <w:szCs w:val="28"/>
        </w:rPr>
        <w:t> </w:t>
      </w:r>
      <w:r w:rsidR="001C350B">
        <w:rPr>
          <w:rFonts w:ascii="Times New Roman" w:hAnsi="Times New Roman" w:cs="Times New Roman"/>
          <w:iCs/>
          <w:sz w:val="28"/>
          <w:szCs w:val="28"/>
        </w:rPr>
        <w:t>В</w:t>
      </w:r>
      <w:r w:rsidR="001C350B" w:rsidRPr="00C57FD9">
        <w:rPr>
          <w:rFonts w:ascii="Times New Roman" w:hAnsi="Times New Roman"/>
          <w:sz w:val="28"/>
          <w:szCs w:val="28"/>
        </w:rPr>
        <w:t>—</w:t>
      </w:r>
      <w:r w:rsidR="001C350B">
        <w:rPr>
          <w:rFonts w:ascii="Times New Roman" w:hAnsi="Times New Roman" w:cs="Times New Roman"/>
          <w:iCs/>
          <w:sz w:val="28"/>
          <w:szCs w:val="28"/>
        </w:rPr>
        <w:t>спирт 96</w:t>
      </w:r>
      <w:r w:rsidR="001C350B">
        <w:t> </w:t>
      </w:r>
      <w:r w:rsidR="0028469D">
        <w:rPr>
          <w:rFonts w:ascii="Times New Roman" w:hAnsi="Times New Roman" w:cs="Times New Roman"/>
          <w:iCs/>
          <w:sz w:val="28"/>
          <w:szCs w:val="28"/>
        </w:rPr>
        <w:t>% 1:4 до метки.</w:t>
      </w:r>
    </w:p>
    <w:p w:rsidR="00101E15" w:rsidRPr="001C350B" w:rsidRDefault="00BC53AF" w:rsidP="00431E3D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>Измеряют оптическую плотность испытуемого раствора</w:t>
      </w:r>
      <w:proofErr w:type="gramStart"/>
      <w:r w:rsidR="0028469D">
        <w:rPr>
          <w:rFonts w:ascii="Times New Roman" w:hAnsi="Times New Roman"/>
          <w:sz w:val="28"/>
          <w:szCs w:val="28"/>
        </w:rPr>
        <w:t> </w:t>
      </w:r>
      <w:r w:rsidR="00795210">
        <w:rPr>
          <w:rFonts w:ascii="Times New Roman" w:hAnsi="Times New Roman"/>
          <w:sz w:val="28"/>
          <w:szCs w:val="28"/>
        </w:rPr>
        <w:t>Б</w:t>
      </w:r>
      <w:proofErr w:type="gramEnd"/>
      <w:r w:rsidRPr="00E258FA">
        <w:rPr>
          <w:rFonts w:ascii="Times New Roman" w:hAnsi="Times New Roman"/>
          <w:sz w:val="28"/>
          <w:szCs w:val="28"/>
        </w:rPr>
        <w:t xml:space="preserve"> и раствора стандартного образца </w:t>
      </w:r>
      <w:r w:rsidRPr="00360CA0">
        <w:rPr>
          <w:rFonts w:ascii="Times New Roman" w:hAnsi="Times New Roman" w:cs="Times New Roman"/>
          <w:iCs/>
          <w:sz w:val="28"/>
          <w:szCs w:val="28"/>
        </w:rPr>
        <w:t>оксац</w:t>
      </w:r>
      <w:r w:rsidR="004A5B36">
        <w:rPr>
          <w:rFonts w:ascii="Times New Roman" w:hAnsi="Times New Roman" w:cs="Times New Roman"/>
          <w:iCs/>
          <w:sz w:val="28"/>
          <w:szCs w:val="28"/>
        </w:rPr>
        <w:t>и</w:t>
      </w:r>
      <w:r w:rsidRPr="00360CA0">
        <w:rPr>
          <w:rFonts w:ascii="Times New Roman" w:hAnsi="Times New Roman" w:cs="Times New Roman"/>
          <w:iCs/>
          <w:sz w:val="28"/>
          <w:szCs w:val="28"/>
        </w:rPr>
        <w:t>ллина натрия</w:t>
      </w:r>
      <w:r w:rsidR="00284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469D" w:rsidRPr="0028469D">
        <w:rPr>
          <w:rFonts w:ascii="Times New Roman" w:hAnsi="Times New Roman" w:cs="Times New Roman"/>
          <w:iCs/>
          <w:sz w:val="28"/>
          <w:szCs w:val="28"/>
        </w:rPr>
        <w:t>моногидрата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335 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>
        <w:rPr>
          <w:rFonts w:ascii="Times New Roman" w:hAnsi="Times New Roman"/>
          <w:sz w:val="28"/>
          <w:szCs w:val="28"/>
        </w:rPr>
        <w:t xml:space="preserve"> 1 см.</w:t>
      </w:r>
    </w:p>
    <w:p w:rsidR="000142BA" w:rsidRDefault="000142BA" w:rsidP="00014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142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оксациллина С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N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O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S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D412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препарате </w:t>
      </w:r>
      <w:r w:rsidR="004E085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процентах </w:t>
      </w:r>
      <w:r w:rsidR="0079521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от заявленного количества 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(</w:t>
      </w:r>
      <w:r w:rsidRPr="000142BA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154107" w:rsidRPr="00154107" w:rsidRDefault="00154107" w:rsidP="001541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G∙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250∙5∙50∙5∙25∙401,4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∙L∙50∙5∙50∙5∙25∙423,4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G∙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5∙401,4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∙L∙423,4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95"/>
        <w:gridCol w:w="846"/>
        <w:gridCol w:w="356"/>
        <w:gridCol w:w="7674"/>
      </w:tblGrid>
      <w:tr w:rsidR="001C350B" w:rsidRPr="00154107" w:rsidTr="00154107">
        <w:tc>
          <w:tcPr>
            <w:tcW w:w="363" w:type="pct"/>
          </w:tcPr>
          <w:p w:rsidR="001C350B" w:rsidRPr="00154107" w:rsidRDefault="001C350B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5410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60415A" w:rsidRPr="00154107" w:rsidRDefault="001C350B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5410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C350B" w:rsidRPr="00154107" w:rsidRDefault="001C350B" w:rsidP="0015410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0415A" w:rsidRPr="00154107" w:rsidRDefault="001C350B" w:rsidP="001541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350B" w:rsidRPr="00154107" w:rsidTr="00154107">
        <w:tc>
          <w:tcPr>
            <w:tcW w:w="363" w:type="pct"/>
          </w:tcPr>
          <w:p w:rsidR="001C350B" w:rsidRPr="00154107" w:rsidRDefault="001C350B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0415A" w:rsidRPr="00154107" w:rsidRDefault="001C350B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5410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1C350B" w:rsidRPr="00154107" w:rsidRDefault="001C350B" w:rsidP="0015410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0415A" w:rsidRPr="00154107" w:rsidRDefault="001C350B" w:rsidP="001541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241400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оксац</w:t>
            </w:r>
            <w:r w:rsidR="006B48EA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="00241400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ллина натрия</w:t>
            </w:r>
            <w:r w:rsidR="00154107" w:rsidRPr="001541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4107" w:rsidRPr="0015410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bidi="ru-RU"/>
              </w:rPr>
              <w:t>моногидрата</w:t>
            </w: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4107" w:rsidRPr="00154107" w:rsidTr="00154107">
        <w:tc>
          <w:tcPr>
            <w:tcW w:w="363" w:type="pct"/>
          </w:tcPr>
          <w:p w:rsidR="00154107" w:rsidRPr="00154107" w:rsidRDefault="00154107" w:rsidP="0033412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54107" w:rsidRPr="00154107" w:rsidRDefault="00154107" w:rsidP="0033412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410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154107" w:rsidRPr="00154107" w:rsidRDefault="00154107" w:rsidP="0033412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54107" w:rsidRPr="00154107" w:rsidRDefault="00154107" w:rsidP="003341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1C350B" w:rsidRPr="00154107" w:rsidTr="00154107">
        <w:tc>
          <w:tcPr>
            <w:tcW w:w="363" w:type="pct"/>
          </w:tcPr>
          <w:p w:rsidR="001C350B" w:rsidRPr="00154107" w:rsidRDefault="001C350B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0415A" w:rsidRPr="00154107" w:rsidRDefault="001C350B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410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1C350B" w:rsidRPr="00154107" w:rsidRDefault="001C350B" w:rsidP="0015410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0415A" w:rsidRPr="00154107" w:rsidRDefault="001C350B" w:rsidP="001541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241400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оксац</w:t>
            </w:r>
            <w:r w:rsidR="006B48EA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="00241400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ллина натрия</w:t>
            </w:r>
            <w:r w:rsidR="00154107" w:rsidRPr="001541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4107" w:rsidRPr="00154107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bidi="ru-RU"/>
              </w:rPr>
              <w:t>моногидрата</w:t>
            </w: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54107" w:rsidRPr="00154107" w:rsidTr="00154107">
        <w:tc>
          <w:tcPr>
            <w:tcW w:w="363" w:type="pct"/>
          </w:tcPr>
          <w:p w:rsidR="00154107" w:rsidRPr="00154107" w:rsidRDefault="00154107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54107" w:rsidRPr="00154107" w:rsidRDefault="00154107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154107" w:rsidRPr="00154107" w:rsidRDefault="00154107" w:rsidP="0015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54107" w:rsidRPr="00154107" w:rsidRDefault="00154107" w:rsidP="001541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оксациллина натрия в стандартном образце оксациллина натрия моногидрата</w:t>
            </w:r>
            <w:proofErr w:type="gramStart"/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182757" w:rsidRPr="00154107" w:rsidTr="00154107">
        <w:tc>
          <w:tcPr>
            <w:tcW w:w="363" w:type="pct"/>
          </w:tcPr>
          <w:p w:rsidR="00182757" w:rsidRPr="00154107" w:rsidRDefault="00182757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82757" w:rsidRPr="00154107" w:rsidRDefault="00182757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410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182757" w:rsidRPr="00154107" w:rsidRDefault="00182757" w:rsidP="0015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82757" w:rsidRPr="00154107" w:rsidRDefault="00182757" w:rsidP="001541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82757" w:rsidRPr="00154107" w:rsidTr="00154107">
        <w:tc>
          <w:tcPr>
            <w:tcW w:w="363" w:type="pct"/>
          </w:tcPr>
          <w:p w:rsidR="00182757" w:rsidRPr="00154107" w:rsidRDefault="00182757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82757" w:rsidRPr="00154107" w:rsidRDefault="00182757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182757" w:rsidRPr="00154107" w:rsidRDefault="00182757" w:rsidP="0015410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82757" w:rsidRPr="00154107" w:rsidRDefault="00182757" w:rsidP="0015410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оксациллина </w:t>
            </w: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>в одной таблетке, мг;</w:t>
            </w:r>
          </w:p>
        </w:tc>
      </w:tr>
      <w:tr w:rsidR="00154107" w:rsidRPr="00154107" w:rsidTr="00154107">
        <w:tc>
          <w:tcPr>
            <w:tcW w:w="363" w:type="pct"/>
          </w:tcPr>
          <w:p w:rsidR="00154107" w:rsidRPr="00154107" w:rsidRDefault="00154107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54107" w:rsidRPr="00154107" w:rsidRDefault="00154107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</w:rPr>
              <w:t>401,4</w:t>
            </w:r>
          </w:p>
        </w:tc>
        <w:tc>
          <w:tcPr>
            <w:tcW w:w="186" w:type="pct"/>
          </w:tcPr>
          <w:p w:rsidR="00154107" w:rsidRPr="00154107" w:rsidRDefault="00154107" w:rsidP="0015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54107" w:rsidRPr="00154107" w:rsidRDefault="00154107" w:rsidP="0015410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оксациллина;</w:t>
            </w:r>
          </w:p>
        </w:tc>
      </w:tr>
      <w:tr w:rsidR="001C350B" w:rsidRPr="00154107" w:rsidTr="00154107">
        <w:tc>
          <w:tcPr>
            <w:tcW w:w="363" w:type="pct"/>
          </w:tcPr>
          <w:p w:rsidR="001C350B" w:rsidRPr="00154107" w:rsidRDefault="001C350B" w:rsidP="00154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0415A" w:rsidRPr="00154107" w:rsidRDefault="00CA232A" w:rsidP="0015410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4107">
              <w:rPr>
                <w:rStyle w:val="8"/>
                <w:rFonts w:eastAsia="Calibri"/>
                <w:i/>
                <w:sz w:val="28"/>
                <w:szCs w:val="28"/>
              </w:rPr>
              <w:t>423,4</w:t>
            </w:r>
          </w:p>
        </w:tc>
        <w:tc>
          <w:tcPr>
            <w:tcW w:w="186" w:type="pct"/>
          </w:tcPr>
          <w:p w:rsidR="001C350B" w:rsidRPr="00154107" w:rsidRDefault="001C350B" w:rsidP="0015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10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0415A" w:rsidRPr="00154107" w:rsidRDefault="001C350B" w:rsidP="0015410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54107">
              <w:rPr>
                <w:rFonts w:ascii="Times New Roman" w:hAnsi="Times New Roman" w:cs="Times New Roman"/>
                <w:sz w:val="28"/>
                <w:szCs w:val="28"/>
              </w:rPr>
              <w:t>молекулярная масса</w:t>
            </w:r>
            <w:r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8A4FAA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оксац</w:t>
            </w:r>
            <w:r w:rsidR="006B48EA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="008A4FAA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лл</w:t>
            </w:r>
            <w:r w:rsidR="006B48EA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="008A4FAA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 натрия</w:t>
            </w:r>
            <w:r w:rsidR="00154107" w:rsidRPr="00154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Pr="00D52959" w:rsidRDefault="005157F1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142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5410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0142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23020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D52959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9D" w:rsidRPr="007B3006" w:rsidRDefault="0028469D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28469D" w:rsidRPr="007B3006" w:rsidRDefault="0028469D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469D" w:rsidRPr="00BD47C0" w:rsidRDefault="007F5435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7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469D" w:rsidRPr="00BD47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47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04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7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9D" w:rsidRPr="007B3006" w:rsidRDefault="0028469D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28469D" w:rsidRPr="007B3006" w:rsidRDefault="0028469D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0010"/>
    <w:rsid w:val="00012812"/>
    <w:rsid w:val="000131B6"/>
    <w:rsid w:val="000142BA"/>
    <w:rsid w:val="00035C8D"/>
    <w:rsid w:val="00040FFF"/>
    <w:rsid w:val="000413FE"/>
    <w:rsid w:val="00064A9E"/>
    <w:rsid w:val="000742CB"/>
    <w:rsid w:val="00077F3C"/>
    <w:rsid w:val="00092122"/>
    <w:rsid w:val="000A5644"/>
    <w:rsid w:val="000A7543"/>
    <w:rsid w:val="000D19DA"/>
    <w:rsid w:val="001001F4"/>
    <w:rsid w:val="00101E15"/>
    <w:rsid w:val="00107573"/>
    <w:rsid w:val="001366C0"/>
    <w:rsid w:val="00137F38"/>
    <w:rsid w:val="00154107"/>
    <w:rsid w:val="00182757"/>
    <w:rsid w:val="00184796"/>
    <w:rsid w:val="001900AB"/>
    <w:rsid w:val="001935ED"/>
    <w:rsid w:val="001B7286"/>
    <w:rsid w:val="001C1820"/>
    <w:rsid w:val="001C34F5"/>
    <w:rsid w:val="001C350B"/>
    <w:rsid w:val="00202DF5"/>
    <w:rsid w:val="00214387"/>
    <w:rsid w:val="00241400"/>
    <w:rsid w:val="00250051"/>
    <w:rsid w:val="00280E61"/>
    <w:rsid w:val="00282333"/>
    <w:rsid w:val="0028469D"/>
    <w:rsid w:val="002B61B5"/>
    <w:rsid w:val="002C3B9E"/>
    <w:rsid w:val="002E199C"/>
    <w:rsid w:val="002F1006"/>
    <w:rsid w:val="00301B3A"/>
    <w:rsid w:val="00324CB3"/>
    <w:rsid w:val="003379E5"/>
    <w:rsid w:val="00342634"/>
    <w:rsid w:val="00342B36"/>
    <w:rsid w:val="00360CA0"/>
    <w:rsid w:val="00366DD1"/>
    <w:rsid w:val="00371286"/>
    <w:rsid w:val="00371D98"/>
    <w:rsid w:val="00381AA4"/>
    <w:rsid w:val="00384D9F"/>
    <w:rsid w:val="00385F96"/>
    <w:rsid w:val="003A13EC"/>
    <w:rsid w:val="003A1865"/>
    <w:rsid w:val="003A4A7D"/>
    <w:rsid w:val="003B01A7"/>
    <w:rsid w:val="003B534D"/>
    <w:rsid w:val="003C6E09"/>
    <w:rsid w:val="003C78DA"/>
    <w:rsid w:val="003F0FCF"/>
    <w:rsid w:val="003F4228"/>
    <w:rsid w:val="00410D77"/>
    <w:rsid w:val="004268E2"/>
    <w:rsid w:val="00426AED"/>
    <w:rsid w:val="00431E3D"/>
    <w:rsid w:val="004361A8"/>
    <w:rsid w:val="00443747"/>
    <w:rsid w:val="004659E2"/>
    <w:rsid w:val="0047753C"/>
    <w:rsid w:val="00482534"/>
    <w:rsid w:val="004833BC"/>
    <w:rsid w:val="00487C4A"/>
    <w:rsid w:val="0049167F"/>
    <w:rsid w:val="004935E0"/>
    <w:rsid w:val="004A5B36"/>
    <w:rsid w:val="004B5FD3"/>
    <w:rsid w:val="004D4FB1"/>
    <w:rsid w:val="004D55DC"/>
    <w:rsid w:val="004E0857"/>
    <w:rsid w:val="004F1EA9"/>
    <w:rsid w:val="004F74D9"/>
    <w:rsid w:val="005126A3"/>
    <w:rsid w:val="005157F1"/>
    <w:rsid w:val="005173F9"/>
    <w:rsid w:val="00523CBD"/>
    <w:rsid w:val="00525996"/>
    <w:rsid w:val="005277F7"/>
    <w:rsid w:val="005422B3"/>
    <w:rsid w:val="00547AC7"/>
    <w:rsid w:val="00556CF5"/>
    <w:rsid w:val="00576B66"/>
    <w:rsid w:val="00597C6C"/>
    <w:rsid w:val="005A122E"/>
    <w:rsid w:val="005A1434"/>
    <w:rsid w:val="005A3C04"/>
    <w:rsid w:val="005B2393"/>
    <w:rsid w:val="005C4419"/>
    <w:rsid w:val="005C5C02"/>
    <w:rsid w:val="005D165A"/>
    <w:rsid w:val="005E30B0"/>
    <w:rsid w:val="005F2FC4"/>
    <w:rsid w:val="005F696C"/>
    <w:rsid w:val="00602728"/>
    <w:rsid w:val="0060415A"/>
    <w:rsid w:val="00606E05"/>
    <w:rsid w:val="006114D5"/>
    <w:rsid w:val="0061172E"/>
    <w:rsid w:val="00624DD9"/>
    <w:rsid w:val="00631B56"/>
    <w:rsid w:val="00661DFD"/>
    <w:rsid w:val="006810DF"/>
    <w:rsid w:val="00687FED"/>
    <w:rsid w:val="00690BBA"/>
    <w:rsid w:val="006954F1"/>
    <w:rsid w:val="006A2ACD"/>
    <w:rsid w:val="006A3C83"/>
    <w:rsid w:val="006B48EA"/>
    <w:rsid w:val="006B6F83"/>
    <w:rsid w:val="006D2285"/>
    <w:rsid w:val="006E43F8"/>
    <w:rsid w:val="006F15D5"/>
    <w:rsid w:val="00700CEF"/>
    <w:rsid w:val="00705604"/>
    <w:rsid w:val="0071546F"/>
    <w:rsid w:val="007204F5"/>
    <w:rsid w:val="00724EAB"/>
    <w:rsid w:val="00745F37"/>
    <w:rsid w:val="007606FD"/>
    <w:rsid w:val="00767EB6"/>
    <w:rsid w:val="00771ABA"/>
    <w:rsid w:val="00774D05"/>
    <w:rsid w:val="0077542B"/>
    <w:rsid w:val="007773C1"/>
    <w:rsid w:val="00795210"/>
    <w:rsid w:val="007D0FBB"/>
    <w:rsid w:val="007F5435"/>
    <w:rsid w:val="00815CCC"/>
    <w:rsid w:val="00843CAB"/>
    <w:rsid w:val="008440B6"/>
    <w:rsid w:val="008476CC"/>
    <w:rsid w:val="00861AAC"/>
    <w:rsid w:val="008A4FAA"/>
    <w:rsid w:val="008C06AA"/>
    <w:rsid w:val="008C6F8C"/>
    <w:rsid w:val="008F1B4C"/>
    <w:rsid w:val="009159F8"/>
    <w:rsid w:val="0098255A"/>
    <w:rsid w:val="0098637B"/>
    <w:rsid w:val="0099204C"/>
    <w:rsid w:val="009C5719"/>
    <w:rsid w:val="009F7A75"/>
    <w:rsid w:val="00A01F27"/>
    <w:rsid w:val="00A025D5"/>
    <w:rsid w:val="00A03AE8"/>
    <w:rsid w:val="00A0654C"/>
    <w:rsid w:val="00A079B5"/>
    <w:rsid w:val="00A173E8"/>
    <w:rsid w:val="00A20990"/>
    <w:rsid w:val="00A2450B"/>
    <w:rsid w:val="00A57E08"/>
    <w:rsid w:val="00A702C2"/>
    <w:rsid w:val="00A71A86"/>
    <w:rsid w:val="00A75F81"/>
    <w:rsid w:val="00A774E2"/>
    <w:rsid w:val="00A908A1"/>
    <w:rsid w:val="00AB0440"/>
    <w:rsid w:val="00AB7D71"/>
    <w:rsid w:val="00AC373F"/>
    <w:rsid w:val="00AE51A9"/>
    <w:rsid w:val="00AF4902"/>
    <w:rsid w:val="00B034CB"/>
    <w:rsid w:val="00B06BFA"/>
    <w:rsid w:val="00B17D3C"/>
    <w:rsid w:val="00B20FA9"/>
    <w:rsid w:val="00B250D9"/>
    <w:rsid w:val="00B25A6A"/>
    <w:rsid w:val="00B461BD"/>
    <w:rsid w:val="00B50410"/>
    <w:rsid w:val="00B8619B"/>
    <w:rsid w:val="00BA27BD"/>
    <w:rsid w:val="00BB55BB"/>
    <w:rsid w:val="00BC53AF"/>
    <w:rsid w:val="00BD47C0"/>
    <w:rsid w:val="00BD51D0"/>
    <w:rsid w:val="00BF387E"/>
    <w:rsid w:val="00BF78B0"/>
    <w:rsid w:val="00C15037"/>
    <w:rsid w:val="00C24733"/>
    <w:rsid w:val="00C31A03"/>
    <w:rsid w:val="00C37ED1"/>
    <w:rsid w:val="00C520C5"/>
    <w:rsid w:val="00C57EEC"/>
    <w:rsid w:val="00C6054D"/>
    <w:rsid w:val="00C64C33"/>
    <w:rsid w:val="00C72A88"/>
    <w:rsid w:val="00C81A5C"/>
    <w:rsid w:val="00C97F44"/>
    <w:rsid w:val="00CA232A"/>
    <w:rsid w:val="00CA2F59"/>
    <w:rsid w:val="00CA4329"/>
    <w:rsid w:val="00CC7401"/>
    <w:rsid w:val="00CE0857"/>
    <w:rsid w:val="00CE3DC8"/>
    <w:rsid w:val="00CE6A9F"/>
    <w:rsid w:val="00CF751E"/>
    <w:rsid w:val="00D03F81"/>
    <w:rsid w:val="00D10654"/>
    <w:rsid w:val="00D17EDB"/>
    <w:rsid w:val="00D30CD3"/>
    <w:rsid w:val="00D34F4B"/>
    <w:rsid w:val="00D41228"/>
    <w:rsid w:val="00D52959"/>
    <w:rsid w:val="00D708A8"/>
    <w:rsid w:val="00D718DD"/>
    <w:rsid w:val="00D72611"/>
    <w:rsid w:val="00DE698F"/>
    <w:rsid w:val="00DF5F17"/>
    <w:rsid w:val="00E01C15"/>
    <w:rsid w:val="00E13A47"/>
    <w:rsid w:val="00E1710E"/>
    <w:rsid w:val="00E26978"/>
    <w:rsid w:val="00E4006F"/>
    <w:rsid w:val="00E561CC"/>
    <w:rsid w:val="00E63CBE"/>
    <w:rsid w:val="00E74C6C"/>
    <w:rsid w:val="00EB209E"/>
    <w:rsid w:val="00ED1674"/>
    <w:rsid w:val="00ED19D0"/>
    <w:rsid w:val="00ED446C"/>
    <w:rsid w:val="00F06E22"/>
    <w:rsid w:val="00F23020"/>
    <w:rsid w:val="00F23258"/>
    <w:rsid w:val="00F26DEF"/>
    <w:rsid w:val="00F703BB"/>
    <w:rsid w:val="00F73A50"/>
    <w:rsid w:val="00F95846"/>
    <w:rsid w:val="00FA480C"/>
    <w:rsid w:val="00FA7C82"/>
    <w:rsid w:val="00FB00B8"/>
    <w:rsid w:val="00FB16F4"/>
    <w:rsid w:val="00FC6073"/>
    <w:rsid w:val="00FD1477"/>
    <w:rsid w:val="00FD280C"/>
    <w:rsid w:val="00FE502F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character" w:customStyle="1" w:styleId="tm111">
    <w:name w:val="tm111"/>
    <w:basedOn w:val="a0"/>
    <w:rsid w:val="00B20FA9"/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B034C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34C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034C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34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3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B790-1AAA-48D2-B5B1-111AC7E8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5</cp:revision>
  <cp:lastPrinted>2020-01-21T13:29:00Z</cp:lastPrinted>
  <dcterms:created xsi:type="dcterms:W3CDTF">2021-05-11T09:31:00Z</dcterms:created>
  <dcterms:modified xsi:type="dcterms:W3CDTF">2021-06-24T08:23:00Z</dcterms:modified>
</cp:coreProperties>
</file>