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DE" w:rsidRPr="00030B4F" w:rsidRDefault="007F4EDE" w:rsidP="007F4EDE">
      <w:pPr>
        <w:pStyle w:val="a5"/>
        <w:spacing w:line="360" w:lineRule="auto"/>
        <w:jc w:val="center"/>
        <w:outlineLvl w:val="0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030B4F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F4EDE" w:rsidRPr="00030B4F" w:rsidRDefault="007F4EDE" w:rsidP="007F4EDE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F4EDE" w:rsidRPr="00030B4F" w:rsidRDefault="007F4EDE" w:rsidP="007F4EDE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F4EDE" w:rsidRPr="00030B4F" w:rsidRDefault="007F4EDE" w:rsidP="007F4EDE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F4EDE" w:rsidRPr="00030B4F" w:rsidRDefault="007F4EDE" w:rsidP="007F4E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0B4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F4EDE" w:rsidRPr="007F4EDE" w:rsidTr="0063257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EDE" w:rsidRPr="007F4EDE" w:rsidRDefault="007F4EDE" w:rsidP="006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F4EDE" w:rsidRPr="007F4EDE" w:rsidRDefault="007F4EDE" w:rsidP="007F4ED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F4EDE" w:rsidRPr="007F4EDE" w:rsidTr="00632574">
        <w:tc>
          <w:tcPr>
            <w:tcW w:w="5920" w:type="dxa"/>
            <w:hideMark/>
          </w:tcPr>
          <w:p w:rsidR="007F4EDE" w:rsidRPr="00AD2C5B" w:rsidRDefault="00AD2C5B" w:rsidP="006325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C5B">
              <w:rPr>
                <w:rFonts w:ascii="Times New Roman" w:hAnsi="Times New Roman" w:cs="Times New Roman"/>
                <w:b/>
                <w:sz w:val="28"/>
                <w:szCs w:val="28"/>
              </w:rPr>
              <w:t>Трометамол</w:t>
            </w:r>
          </w:p>
        </w:tc>
        <w:tc>
          <w:tcPr>
            <w:tcW w:w="460" w:type="dxa"/>
          </w:tcPr>
          <w:p w:rsidR="007F4EDE" w:rsidRPr="00AD2C5B" w:rsidRDefault="007F4EDE" w:rsidP="006325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7F4EDE" w:rsidRPr="00AD2C5B" w:rsidRDefault="007F4EDE" w:rsidP="006325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2C5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F4EDE" w:rsidRPr="007F4EDE" w:rsidTr="00632574">
        <w:tc>
          <w:tcPr>
            <w:tcW w:w="5920" w:type="dxa"/>
            <w:hideMark/>
          </w:tcPr>
          <w:p w:rsidR="007F4EDE" w:rsidRPr="00AD2C5B" w:rsidRDefault="00AD2C5B" w:rsidP="006325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C5B">
              <w:rPr>
                <w:rFonts w:ascii="Times New Roman" w:hAnsi="Times New Roman" w:cs="Times New Roman"/>
                <w:b/>
                <w:sz w:val="28"/>
                <w:szCs w:val="28"/>
              </w:rPr>
              <w:t>Трометамол</w:t>
            </w:r>
          </w:p>
        </w:tc>
        <w:tc>
          <w:tcPr>
            <w:tcW w:w="460" w:type="dxa"/>
          </w:tcPr>
          <w:p w:rsidR="007F4EDE" w:rsidRPr="00AD2C5B" w:rsidRDefault="007F4EDE" w:rsidP="006325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F4EDE" w:rsidRPr="00AD2C5B" w:rsidRDefault="007F4EDE" w:rsidP="006325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EDE" w:rsidRPr="007F4EDE" w:rsidTr="00632574">
        <w:tc>
          <w:tcPr>
            <w:tcW w:w="5920" w:type="dxa"/>
            <w:hideMark/>
          </w:tcPr>
          <w:p w:rsidR="007F4EDE" w:rsidRPr="00AD2C5B" w:rsidRDefault="00AD2C5B" w:rsidP="006325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D2C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Trometamolum</w:t>
            </w:r>
            <w:proofErr w:type="spellEnd"/>
          </w:p>
        </w:tc>
        <w:tc>
          <w:tcPr>
            <w:tcW w:w="460" w:type="dxa"/>
          </w:tcPr>
          <w:p w:rsidR="007F4EDE" w:rsidRPr="00AD2C5B" w:rsidRDefault="007F4EDE" w:rsidP="006325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7F4EDE" w:rsidRPr="00AD2C5B" w:rsidRDefault="007F4EDE" w:rsidP="006325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C5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F4EDE" w:rsidRPr="007F4EDE" w:rsidRDefault="007F4EDE" w:rsidP="007F4ED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F4EDE" w:rsidRPr="007F4EDE" w:rsidTr="0063257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EDE" w:rsidRPr="007F4EDE" w:rsidRDefault="007F4EDE" w:rsidP="006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F4EDE" w:rsidRPr="007F4EDE" w:rsidRDefault="007F4EDE" w:rsidP="007F4EDE">
      <w:pPr>
        <w:spacing w:after="0" w:line="120" w:lineRule="exact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4EDE" w:rsidRPr="007F4EDE" w:rsidTr="00632574">
        <w:tc>
          <w:tcPr>
            <w:tcW w:w="9571" w:type="dxa"/>
            <w:gridSpan w:val="2"/>
            <w:hideMark/>
          </w:tcPr>
          <w:p w:rsidR="007F4EDE" w:rsidRPr="00566DA9" w:rsidRDefault="005477D3" w:rsidP="0063257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2-Амино-2-(гидроксиметил)пропан-1,3-диол</w:t>
            </w:r>
          </w:p>
        </w:tc>
      </w:tr>
      <w:tr w:rsidR="007F4EDE" w:rsidRPr="007F4EDE" w:rsidTr="00632574">
        <w:tc>
          <w:tcPr>
            <w:tcW w:w="9571" w:type="dxa"/>
            <w:gridSpan w:val="2"/>
          </w:tcPr>
          <w:p w:rsidR="007F4EDE" w:rsidRPr="007F4EDE" w:rsidRDefault="007F4EDE" w:rsidP="006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F4EDE" w:rsidRPr="007F4EDE" w:rsidRDefault="00566DA9" w:rsidP="006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5C5E">
              <w:rPr>
                <w:rFonts w:eastAsiaTheme="minorEastAsia"/>
                <w:lang w:eastAsia="ru-RU"/>
              </w:rPr>
              <w:object w:dxaOrig="193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45pt;height:55.7pt" o:ole="">
                  <v:imagedata r:id="rId6" o:title=""/>
                </v:shape>
                <o:OLEObject Type="Embed" ProgID="ChemWindow.Document" ShapeID="_x0000_i1025" DrawAspect="Content" ObjectID="_1682933881" r:id="rId7"/>
              </w:object>
            </w:r>
          </w:p>
          <w:p w:rsidR="007F4EDE" w:rsidRPr="007F4EDE" w:rsidRDefault="007F4EDE" w:rsidP="006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7F4EDE" w:rsidRPr="007F4EDE" w:rsidTr="00632574">
        <w:tc>
          <w:tcPr>
            <w:tcW w:w="4785" w:type="dxa"/>
            <w:hideMark/>
          </w:tcPr>
          <w:p w:rsidR="007F4EDE" w:rsidRPr="00FA6C06" w:rsidRDefault="007F4EDE" w:rsidP="00B8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06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B8348D" w:rsidRPr="00FA6C06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FA6C06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B8348D" w:rsidRPr="00FA6C06">
              <w:rPr>
                <w:rFonts w:ascii="Times New Roman" w:hAnsi="Times New Roman" w:cs="Times New Roman"/>
                <w:sz w:val="28"/>
                <w:vertAlign w:val="subscript"/>
              </w:rPr>
              <w:t>11</w:t>
            </w:r>
            <w:r w:rsidRPr="00FA6C06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="00B8348D" w:rsidRPr="00FA6C06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786" w:type="dxa"/>
            <w:hideMark/>
          </w:tcPr>
          <w:p w:rsidR="007F4EDE" w:rsidRPr="00FA6C06" w:rsidRDefault="007F4EDE" w:rsidP="00FA6C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6C06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FA6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6C06" w:rsidRPr="00FA6C0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FA6C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6C06" w:rsidRPr="00FA6C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F4EDE" w:rsidRPr="00FB2EB6" w:rsidRDefault="007F4EDE" w:rsidP="007F4E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EDE" w:rsidRPr="00FB2EB6" w:rsidRDefault="007F4EDE" w:rsidP="007F4ED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2EB6">
        <w:rPr>
          <w:rFonts w:ascii="Times New Roman" w:hAnsi="Times New Roman"/>
          <w:sz w:val="28"/>
          <w:szCs w:val="28"/>
        </w:rPr>
        <w:t>Содержит не менее 9</w:t>
      </w:r>
      <w:r w:rsidR="005354DB" w:rsidRPr="00FB2EB6">
        <w:rPr>
          <w:rFonts w:ascii="Times New Roman" w:hAnsi="Times New Roman"/>
          <w:sz w:val="28"/>
          <w:szCs w:val="28"/>
        </w:rPr>
        <w:t>9</w:t>
      </w:r>
      <w:r w:rsidRPr="00FB2EB6">
        <w:rPr>
          <w:rFonts w:ascii="Times New Roman" w:hAnsi="Times New Roman"/>
          <w:sz w:val="28"/>
          <w:szCs w:val="28"/>
        </w:rPr>
        <w:t>,0 % и не более 10</w:t>
      </w:r>
      <w:r w:rsidR="005354DB" w:rsidRPr="00FB2EB6">
        <w:rPr>
          <w:rFonts w:ascii="Times New Roman" w:hAnsi="Times New Roman"/>
          <w:sz w:val="28"/>
          <w:szCs w:val="28"/>
        </w:rPr>
        <w:t>0</w:t>
      </w:r>
      <w:r w:rsidRPr="00FB2EB6">
        <w:rPr>
          <w:rFonts w:ascii="Times New Roman" w:hAnsi="Times New Roman"/>
          <w:sz w:val="28"/>
          <w:szCs w:val="28"/>
        </w:rPr>
        <w:t>,</w:t>
      </w:r>
      <w:r w:rsidR="005354DB" w:rsidRPr="00FB2EB6">
        <w:rPr>
          <w:rFonts w:ascii="Times New Roman" w:hAnsi="Times New Roman"/>
          <w:sz w:val="28"/>
          <w:szCs w:val="28"/>
        </w:rPr>
        <w:t>5</w:t>
      </w:r>
      <w:r w:rsidRPr="00FB2EB6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5354DB" w:rsidRPr="00FB2EB6">
        <w:rPr>
          <w:rFonts w:ascii="Times New Roman" w:hAnsi="Times New Roman"/>
          <w:sz w:val="28"/>
          <w:szCs w:val="28"/>
        </w:rPr>
        <w:t>трометамола</w:t>
      </w:r>
      <w:proofErr w:type="spellEnd"/>
      <w:r w:rsidRPr="00FB2EB6">
        <w:rPr>
          <w:rFonts w:ascii="Times New Roman" w:hAnsi="Times New Roman"/>
          <w:sz w:val="28"/>
          <w:szCs w:val="28"/>
        </w:rPr>
        <w:t xml:space="preserve"> </w:t>
      </w:r>
      <w:r w:rsidRPr="00FB2EB6">
        <w:rPr>
          <w:rFonts w:ascii="Times New Roman" w:hAnsi="Times New Roman"/>
          <w:sz w:val="28"/>
          <w:lang w:val="en-US"/>
        </w:rPr>
        <w:t>C</w:t>
      </w:r>
      <w:r w:rsidR="005354DB" w:rsidRPr="00FB2EB6">
        <w:rPr>
          <w:rFonts w:ascii="Times New Roman" w:hAnsi="Times New Roman"/>
          <w:sz w:val="28"/>
          <w:vertAlign w:val="subscript"/>
        </w:rPr>
        <w:t>4</w:t>
      </w:r>
      <w:r w:rsidRPr="00FB2EB6">
        <w:rPr>
          <w:rFonts w:ascii="Times New Roman" w:hAnsi="Times New Roman"/>
          <w:sz w:val="28"/>
          <w:lang w:val="en-US"/>
        </w:rPr>
        <w:t>H</w:t>
      </w:r>
      <w:r w:rsidR="005354DB" w:rsidRPr="00FB2EB6">
        <w:rPr>
          <w:rFonts w:ascii="Times New Roman" w:hAnsi="Times New Roman"/>
          <w:sz w:val="28"/>
          <w:vertAlign w:val="subscript"/>
        </w:rPr>
        <w:t>11</w:t>
      </w:r>
      <w:r w:rsidRPr="00FB2EB6">
        <w:rPr>
          <w:rFonts w:ascii="Times New Roman" w:hAnsi="Times New Roman"/>
          <w:sz w:val="28"/>
          <w:lang w:val="en-US"/>
        </w:rPr>
        <w:t>NO</w:t>
      </w:r>
      <w:r w:rsidR="005354DB" w:rsidRPr="00FB2EB6">
        <w:rPr>
          <w:rFonts w:ascii="Times New Roman" w:hAnsi="Times New Roman"/>
          <w:sz w:val="28"/>
          <w:vertAlign w:val="subscript"/>
        </w:rPr>
        <w:t>3</w:t>
      </w:r>
      <w:r w:rsidRPr="00FB2EB6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7F4EDE" w:rsidRPr="007F4EDE" w:rsidRDefault="007F4EDE" w:rsidP="007F4EDE">
      <w:pPr>
        <w:pStyle w:val="10"/>
        <w:ind w:firstLine="720"/>
        <w:rPr>
          <w:rFonts w:ascii="Times New Roman" w:hAnsi="Times New Roman"/>
          <w:sz w:val="28"/>
          <w:szCs w:val="28"/>
          <w:highlight w:val="yellow"/>
        </w:rPr>
      </w:pPr>
    </w:p>
    <w:p w:rsidR="00523E57" w:rsidRPr="00523E57" w:rsidRDefault="007F4EDE" w:rsidP="00523E57">
      <w:pPr>
        <w:pStyle w:val="1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63FB">
        <w:rPr>
          <w:rFonts w:ascii="Times New Roman" w:hAnsi="Times New Roman"/>
          <w:b/>
          <w:sz w:val="28"/>
          <w:szCs w:val="28"/>
        </w:rPr>
        <w:t>Описание.</w:t>
      </w:r>
      <w:r w:rsidR="00632574" w:rsidRPr="00546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3E57" w:rsidRPr="005463FB">
        <w:rPr>
          <w:rFonts w:ascii="Times New Roman" w:hAnsi="Times New Roman"/>
          <w:color w:val="000000"/>
          <w:sz w:val="28"/>
          <w:szCs w:val="28"/>
        </w:rPr>
        <w:t>Белый или</w:t>
      </w:r>
      <w:r w:rsidR="00523E57" w:rsidRPr="00523E57">
        <w:rPr>
          <w:rFonts w:ascii="Times New Roman" w:hAnsi="Times New Roman"/>
          <w:color w:val="000000"/>
          <w:sz w:val="28"/>
          <w:szCs w:val="28"/>
        </w:rPr>
        <w:t xml:space="preserve"> почти белый кристаллический порошок или бесцветные кристаллы. </w:t>
      </w:r>
    </w:p>
    <w:p w:rsidR="007F4EDE" w:rsidRPr="005463FB" w:rsidRDefault="007F4EDE" w:rsidP="00523E57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63FB">
        <w:rPr>
          <w:rFonts w:ascii="Times New Roman" w:hAnsi="Times New Roman"/>
          <w:b/>
          <w:sz w:val="28"/>
          <w:szCs w:val="28"/>
        </w:rPr>
        <w:t>Растворимость.</w:t>
      </w:r>
      <w:r w:rsidRPr="005463FB">
        <w:rPr>
          <w:rFonts w:ascii="Times New Roman" w:hAnsi="Times New Roman"/>
          <w:sz w:val="28"/>
          <w:szCs w:val="28"/>
        </w:rPr>
        <w:t xml:space="preserve"> </w:t>
      </w:r>
      <w:r w:rsidR="005463FB" w:rsidRPr="005463FB">
        <w:rPr>
          <w:rFonts w:ascii="Times New Roman" w:hAnsi="Times New Roman"/>
          <w:sz w:val="28"/>
          <w:szCs w:val="28"/>
        </w:rPr>
        <w:t>Легко растворим в воде, у</w:t>
      </w:r>
      <w:r w:rsidRPr="005463FB">
        <w:rPr>
          <w:rFonts w:ascii="Times New Roman" w:hAnsi="Times New Roman"/>
          <w:sz w:val="28"/>
          <w:szCs w:val="28"/>
        </w:rPr>
        <w:t>меренно растворим</w:t>
      </w:r>
      <w:r w:rsidR="005463FB" w:rsidRPr="005463FB">
        <w:rPr>
          <w:rFonts w:ascii="Times New Roman" w:hAnsi="Times New Roman"/>
          <w:sz w:val="28"/>
          <w:szCs w:val="28"/>
        </w:rPr>
        <w:t xml:space="preserve"> спирте 96 %,  </w:t>
      </w:r>
      <w:r w:rsidRPr="005463FB">
        <w:rPr>
          <w:rFonts w:ascii="Times New Roman" w:hAnsi="Times New Roman"/>
          <w:sz w:val="28"/>
          <w:szCs w:val="28"/>
        </w:rPr>
        <w:t>очень мало растворим в</w:t>
      </w:r>
      <w:r w:rsidR="005463FB" w:rsidRPr="005463FB">
        <w:rPr>
          <w:rFonts w:ascii="Times New Roman" w:hAnsi="Times New Roman"/>
          <w:sz w:val="28"/>
          <w:szCs w:val="28"/>
        </w:rPr>
        <w:t xml:space="preserve"> этилацетате</w:t>
      </w:r>
      <w:r w:rsidRPr="005463FB">
        <w:rPr>
          <w:rFonts w:ascii="Times New Roman" w:hAnsi="Times New Roman"/>
          <w:sz w:val="28"/>
          <w:szCs w:val="28"/>
        </w:rPr>
        <w:t>.</w:t>
      </w:r>
    </w:p>
    <w:p w:rsidR="007F4EDE" w:rsidRPr="00586100" w:rsidRDefault="007F4EDE" w:rsidP="007F4EDE">
      <w:pPr>
        <w:pStyle w:val="a7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6100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F4EDE" w:rsidRDefault="007F4EDE" w:rsidP="007F4EDE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100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Pr="00586100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011CD2">
        <w:rPr>
          <w:rFonts w:ascii="Times New Roman" w:hAnsi="Times New Roman" w:cs="Times New Roman"/>
          <w:sz w:val="28"/>
          <w:szCs w:val="28"/>
        </w:rPr>
        <w:t> </w:t>
      </w:r>
      <w:r w:rsidRPr="00586100">
        <w:rPr>
          <w:rFonts w:ascii="Times New Roman" w:hAnsi="Times New Roman" w:cs="Times New Roman"/>
          <w:sz w:val="28"/>
          <w:szCs w:val="28"/>
        </w:rPr>
        <w:t>см</w:t>
      </w:r>
      <w:r w:rsidRPr="00586100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586100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586100" w:rsidRPr="00586100">
        <w:rPr>
          <w:rFonts w:ascii="Times New Roman" w:hAnsi="Times New Roman" w:cs="Times New Roman"/>
          <w:sz w:val="28"/>
          <w:szCs w:val="28"/>
        </w:rPr>
        <w:t>трометамола</w:t>
      </w:r>
      <w:r w:rsidRPr="00586100">
        <w:rPr>
          <w:rFonts w:ascii="Times New Roman" w:hAnsi="Times New Roman" w:cs="Times New Roman"/>
          <w:sz w:val="28"/>
          <w:szCs w:val="28"/>
        </w:rPr>
        <w:t>.</w:t>
      </w:r>
    </w:p>
    <w:p w:rsidR="00FA3AD4" w:rsidRDefault="00FA3AD4" w:rsidP="007F4EDE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AD4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FA3A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Тонкослойная хроматография </w:t>
      </w:r>
      <w:r w:rsidRPr="00FA3AD4">
        <w:rPr>
          <w:rFonts w:ascii="Times New Roman" w:hAnsi="Times New Roman" w:cs="Times New Roman"/>
          <w:color w:val="000000"/>
          <w:sz w:val="28"/>
          <w:szCs w:val="28"/>
        </w:rPr>
        <w:t xml:space="preserve">(ОФС «Тонкослойная хроматография»). Основная зона адсорбции на хроматограмме </w:t>
      </w:r>
      <w:r w:rsidR="0006561F">
        <w:rPr>
          <w:rFonts w:ascii="Times New Roman" w:hAnsi="Times New Roman" w:cs="Times New Roman"/>
          <w:color w:val="000000"/>
          <w:sz w:val="28"/>
          <w:szCs w:val="28"/>
        </w:rPr>
        <w:t>испытуемого раствора Б</w:t>
      </w:r>
      <w:r w:rsidRPr="00FA3AD4">
        <w:rPr>
          <w:rFonts w:ascii="Times New Roman" w:hAnsi="Times New Roman" w:cs="Times New Roman"/>
          <w:color w:val="000000"/>
          <w:sz w:val="28"/>
          <w:szCs w:val="28"/>
        </w:rPr>
        <w:t xml:space="preserve"> по положению, величине и окраске должна соответствовать зоне </w:t>
      </w:r>
      <w:r w:rsidRPr="00FA3A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адсорбции трометамола на хроматограмме раствора стандартного образца трометамола </w:t>
      </w:r>
      <w:r w:rsidRPr="00FA3AD4">
        <w:rPr>
          <w:rFonts w:ascii="Times New Roman" w:hAnsi="Times New Roman" w:cs="Times New Roman"/>
          <w:sz w:val="28"/>
          <w:szCs w:val="28"/>
        </w:rPr>
        <w:t>(раздел «Родственные примеси»).</w:t>
      </w:r>
    </w:p>
    <w:p w:rsidR="008C266B" w:rsidRDefault="008C266B" w:rsidP="007F4EDE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Температура плавления. </w:t>
      </w:r>
      <w:r w:rsidRPr="008C266B">
        <w:rPr>
          <w:rFonts w:ascii="Times New Roman" w:hAnsi="Times New Roman" w:cs="Times New Roman"/>
          <w:color w:val="000000"/>
          <w:sz w:val="28"/>
          <w:szCs w:val="28"/>
        </w:rPr>
        <w:t>Температура плавления. От 168 до 174 °С, ОФС «Температура плавления», метод 1).</w:t>
      </w:r>
    </w:p>
    <w:p w:rsidR="009A3009" w:rsidRPr="009A3009" w:rsidRDefault="009A3009" w:rsidP="009A3009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A3009">
        <w:rPr>
          <w:rFonts w:ascii="Times New Roman" w:hAnsi="Times New Roman"/>
          <w:color w:val="000000"/>
          <w:szCs w:val="28"/>
        </w:rPr>
        <w:t>Прозрачность раствора</w:t>
      </w:r>
      <w:r w:rsidRPr="009A3009">
        <w:rPr>
          <w:rFonts w:ascii="Times New Roman" w:hAnsi="Times New Roman"/>
          <w:b w:val="0"/>
          <w:color w:val="000000"/>
          <w:szCs w:val="28"/>
        </w:rPr>
        <w:t xml:space="preserve">. Раствор </w:t>
      </w:r>
      <w:r>
        <w:rPr>
          <w:rFonts w:ascii="Times New Roman" w:hAnsi="Times New Roman"/>
          <w:b w:val="0"/>
          <w:color w:val="000000"/>
          <w:szCs w:val="28"/>
        </w:rPr>
        <w:t>2,5</w:t>
      </w:r>
      <w:r w:rsidRPr="009A3009">
        <w:rPr>
          <w:rFonts w:ascii="Times New Roman" w:hAnsi="Times New Roman"/>
          <w:b w:val="0"/>
          <w:color w:val="000000"/>
          <w:szCs w:val="28"/>
        </w:rPr>
        <w:t xml:space="preserve"> г субстанции в </w:t>
      </w:r>
      <w:r>
        <w:rPr>
          <w:rFonts w:ascii="Times New Roman" w:hAnsi="Times New Roman"/>
          <w:b w:val="0"/>
          <w:color w:val="000000"/>
          <w:szCs w:val="28"/>
        </w:rPr>
        <w:t>50</w:t>
      </w:r>
      <w:r w:rsidRPr="009A3009">
        <w:rPr>
          <w:rFonts w:ascii="Times New Roman" w:hAnsi="Times New Roman"/>
          <w:b w:val="0"/>
          <w:color w:val="000000"/>
          <w:szCs w:val="28"/>
        </w:rPr>
        <w:t xml:space="preserve"> мл </w:t>
      </w:r>
      <w:r>
        <w:rPr>
          <w:rFonts w:ascii="Times New Roman" w:hAnsi="Times New Roman"/>
          <w:b w:val="0"/>
          <w:color w:val="000000"/>
          <w:szCs w:val="28"/>
        </w:rPr>
        <w:t>воды</w:t>
      </w:r>
      <w:r w:rsidRPr="009A3009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 «Прозрачность и степень мутности жидкостей»).</w:t>
      </w:r>
    </w:p>
    <w:p w:rsidR="009A3009" w:rsidRPr="00F22BDC" w:rsidRDefault="009A3009" w:rsidP="00F22BDC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009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9A3009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Pr="009A3009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</w:t>
      </w:r>
      <w:r w:rsidRPr="00F22BDC">
        <w:rPr>
          <w:rFonts w:ascii="Times New Roman" w:hAnsi="Times New Roman"/>
          <w:color w:val="000000"/>
          <w:sz w:val="28"/>
          <w:szCs w:val="28"/>
        </w:rPr>
        <w:t>жидкостей», метод 2).</w:t>
      </w:r>
    </w:p>
    <w:p w:rsidR="00F22BDC" w:rsidRPr="00F22BDC" w:rsidRDefault="0090464C" w:rsidP="00F22B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2BDC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F22BDC">
        <w:rPr>
          <w:rFonts w:ascii="Times New Roman" w:hAnsi="Times New Roman"/>
          <w:b/>
          <w:color w:val="000000"/>
          <w:sz w:val="28"/>
          <w:szCs w:val="28"/>
        </w:rPr>
        <w:t xml:space="preserve"> раствора. </w:t>
      </w:r>
      <w:r w:rsidR="00F22BDC" w:rsidRPr="00F22BD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22BDC">
        <w:rPr>
          <w:rFonts w:ascii="Times New Roman" w:hAnsi="Times New Roman"/>
          <w:color w:val="000000"/>
          <w:sz w:val="28"/>
          <w:szCs w:val="28"/>
        </w:rPr>
        <w:t>10,0</w:t>
      </w:r>
      <w:r w:rsidR="00F22BDC" w:rsidRPr="00F22BDC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F22BDC">
        <w:rPr>
          <w:rFonts w:ascii="Times New Roman" w:hAnsi="Times New Roman"/>
          <w:color w:val="000000"/>
          <w:sz w:val="28"/>
          <w:szCs w:val="28"/>
        </w:rPr>
        <w:t>11,5</w:t>
      </w:r>
      <w:r w:rsidR="00F22BDC" w:rsidRPr="00F22BD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2BDC">
        <w:rPr>
          <w:rFonts w:ascii="Times New Roman" w:hAnsi="Times New Roman"/>
          <w:color w:val="000000"/>
          <w:sz w:val="28"/>
          <w:szCs w:val="28"/>
        </w:rPr>
        <w:t>5</w:t>
      </w:r>
      <w:r w:rsidR="00011CD2">
        <w:rPr>
          <w:rFonts w:ascii="Times New Roman" w:hAnsi="Times New Roman"/>
          <w:color w:val="000000"/>
          <w:sz w:val="28"/>
          <w:szCs w:val="28"/>
        </w:rPr>
        <w:t> </w:t>
      </w:r>
      <w:r w:rsidR="00F22BDC" w:rsidRPr="00F22BDC">
        <w:rPr>
          <w:rFonts w:ascii="Times New Roman" w:hAnsi="Times New Roman"/>
          <w:color w:val="000000"/>
          <w:sz w:val="28"/>
          <w:szCs w:val="28"/>
        </w:rPr>
        <w:t>% раствор, ОФС «</w:t>
      </w:r>
      <w:proofErr w:type="spellStart"/>
      <w:r w:rsidR="00F22BDC" w:rsidRPr="00F22BDC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="00F22BDC" w:rsidRPr="00F22BDC">
        <w:rPr>
          <w:rFonts w:ascii="Times New Roman" w:hAnsi="Times New Roman"/>
          <w:color w:val="000000"/>
          <w:sz w:val="28"/>
          <w:szCs w:val="28"/>
        </w:rPr>
        <w:t>», метод</w:t>
      </w:r>
      <w:r w:rsidR="00F22BDC">
        <w:rPr>
          <w:rFonts w:ascii="Times New Roman" w:hAnsi="Times New Roman"/>
          <w:color w:val="000000"/>
          <w:sz w:val="28"/>
          <w:szCs w:val="28"/>
        </w:rPr>
        <w:t> </w:t>
      </w:r>
      <w:r w:rsidR="00F22BDC" w:rsidRPr="00F22BDC">
        <w:rPr>
          <w:rFonts w:ascii="Times New Roman" w:hAnsi="Times New Roman"/>
          <w:color w:val="000000"/>
          <w:sz w:val="28"/>
          <w:szCs w:val="28"/>
        </w:rPr>
        <w:t>3).</w:t>
      </w:r>
    </w:p>
    <w:p w:rsidR="003C194A" w:rsidRPr="003C194A" w:rsidRDefault="007F4EDE" w:rsidP="00F22BDC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2BDC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F22BDC">
        <w:rPr>
          <w:rFonts w:ascii="Times New Roman" w:hAnsi="Times New Roman" w:cs="Times New Roman"/>
          <w:sz w:val="28"/>
          <w:szCs w:val="28"/>
        </w:rPr>
        <w:t xml:space="preserve"> </w:t>
      </w:r>
      <w:r w:rsidR="003C194A" w:rsidRPr="00F22BDC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 (ОФС «Тонкослойная</w:t>
      </w:r>
      <w:r w:rsidR="003C194A" w:rsidRPr="00222110">
        <w:rPr>
          <w:rFonts w:ascii="Times New Roman" w:hAnsi="Times New Roman"/>
          <w:color w:val="000000"/>
          <w:sz w:val="28"/>
          <w:szCs w:val="28"/>
        </w:rPr>
        <w:t xml:space="preserve"> хроматография»).</w:t>
      </w:r>
    </w:p>
    <w:p w:rsidR="004357C0" w:rsidRPr="00994732" w:rsidRDefault="004357C0" w:rsidP="004357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732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994732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94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5B2" w:rsidRDefault="004357C0">
      <w:pPr>
        <w:pStyle w:val="a5"/>
        <w:keepNext/>
        <w:spacing w:line="360" w:lineRule="auto"/>
        <w:ind w:firstLine="709"/>
        <w:rPr>
          <w:b w:val="0"/>
        </w:rPr>
      </w:pPr>
      <w:r w:rsidRPr="005123AE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="005123AE" w:rsidRPr="005123AE">
        <w:rPr>
          <w:b w:val="0"/>
        </w:rPr>
        <w:t>Аммиака раствор 10 %—</w:t>
      </w:r>
      <w:r w:rsidR="00B95F8E">
        <w:rPr>
          <w:b w:val="0"/>
        </w:rPr>
        <w:t>2-</w:t>
      </w:r>
      <w:r w:rsidR="005123AE" w:rsidRPr="005123AE">
        <w:rPr>
          <w:b w:val="0"/>
        </w:rPr>
        <w:t>пропанол.</w:t>
      </w:r>
    </w:p>
    <w:p w:rsidR="000F55B2" w:rsidRDefault="004357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A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06561F">
        <w:rPr>
          <w:rFonts w:ascii="Times New Roman" w:hAnsi="Times New Roman" w:cs="Times New Roman"/>
          <w:i/>
          <w:sz w:val="28"/>
          <w:szCs w:val="28"/>
        </w:rPr>
        <w:t> А</w:t>
      </w:r>
      <w:r w:rsidRPr="005123AE">
        <w:rPr>
          <w:rFonts w:ascii="Times New Roman" w:hAnsi="Times New Roman" w:cs="Times New Roman"/>
          <w:sz w:val="28"/>
          <w:szCs w:val="28"/>
        </w:rPr>
        <w:t>.</w:t>
      </w:r>
      <w:r w:rsidR="005123AE" w:rsidRPr="005123AE"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5123AE">
        <w:rPr>
          <w:rFonts w:ascii="Times New Roman" w:hAnsi="Times New Roman" w:cs="Times New Roman"/>
          <w:sz w:val="28"/>
          <w:szCs w:val="28"/>
        </w:rPr>
        <w:t>10 мл помещают 0,2 г</w:t>
      </w:r>
      <w:r w:rsidR="00473456">
        <w:rPr>
          <w:rFonts w:ascii="Times New Roman" w:hAnsi="Times New Roman" w:cs="Times New Roman"/>
          <w:sz w:val="28"/>
          <w:szCs w:val="28"/>
        </w:rPr>
        <w:t xml:space="preserve"> субстанции</w:t>
      </w:r>
      <w:r w:rsidR="005123AE">
        <w:rPr>
          <w:rFonts w:ascii="Times New Roman" w:hAnsi="Times New Roman" w:cs="Times New Roman"/>
          <w:sz w:val="28"/>
          <w:szCs w:val="28"/>
        </w:rPr>
        <w:t>, растворяют в 1 мл воды при нагревании и доводят объём раствора метанолом до метки.</w:t>
      </w:r>
    </w:p>
    <w:p w:rsidR="00D44D40" w:rsidRDefault="0006561F" w:rsidP="00D44D4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 Б</w:t>
      </w:r>
      <w:r w:rsidR="00DB6043" w:rsidRPr="00DB60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44D40" w:rsidRPr="008E63B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1,0 мл </w:t>
      </w:r>
      <w:r w:rsidR="00D44D40"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="0008153A">
        <w:rPr>
          <w:rFonts w:ascii="Times New Roman" w:hAnsi="Times New Roman" w:cs="Times New Roman"/>
          <w:sz w:val="28"/>
          <w:szCs w:val="28"/>
        </w:rPr>
        <w:t xml:space="preserve">А </w:t>
      </w:r>
      <w:r w:rsidR="00D44D40">
        <w:rPr>
          <w:rFonts w:ascii="Times New Roman" w:hAnsi="Times New Roman" w:cs="Times New Roman"/>
          <w:sz w:val="28"/>
          <w:szCs w:val="28"/>
        </w:rPr>
        <w:t xml:space="preserve">и доводят объём раствора метанолом до метки. </w:t>
      </w:r>
    </w:p>
    <w:p w:rsidR="005123AE" w:rsidRDefault="008E63BE" w:rsidP="004357C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BE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8E63B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="0008153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 доводят объём раствора метанолом до метки. </w:t>
      </w:r>
    </w:p>
    <w:p w:rsidR="008E63BE" w:rsidRDefault="008E63BE" w:rsidP="008E63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3B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трометамола.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F90D36">
        <w:rPr>
          <w:rFonts w:ascii="Times New Roman" w:hAnsi="Times New Roman" w:cs="Times New Roman"/>
          <w:sz w:val="28"/>
          <w:szCs w:val="28"/>
        </w:rPr>
        <w:t>20</w:t>
      </w:r>
      <w:r w:rsidR="00011CD2">
        <w:rPr>
          <w:rFonts w:ascii="Times New Roman" w:hAnsi="Times New Roman" w:cs="Times New Roman"/>
          <w:sz w:val="28"/>
          <w:szCs w:val="28"/>
        </w:rPr>
        <w:t> </w:t>
      </w:r>
      <w:r w:rsidR="00F90D36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трометамола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метаноле и доводят объём раствора метанолом до метки.</w:t>
      </w:r>
    </w:p>
    <w:p w:rsidR="00D35DD2" w:rsidRPr="008013AB" w:rsidRDefault="00F5706A" w:rsidP="008013A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06A">
        <w:rPr>
          <w:rFonts w:ascii="Times New Roman" w:hAnsi="Times New Roman" w:cs="Times New Roman"/>
          <w:i/>
          <w:sz w:val="28"/>
          <w:szCs w:val="28"/>
        </w:rPr>
        <w:t xml:space="preserve">Реактив для детектирования. </w:t>
      </w:r>
      <w:r w:rsidR="008013AB" w:rsidRPr="008013AB">
        <w:rPr>
          <w:rFonts w:ascii="Times New Roman" w:hAnsi="Times New Roman" w:cs="Times New Roman"/>
          <w:sz w:val="28"/>
          <w:szCs w:val="28"/>
        </w:rPr>
        <w:t>Растворяют 1</w:t>
      </w:r>
      <w:r w:rsidR="00011CD2">
        <w:rPr>
          <w:rFonts w:ascii="Times New Roman" w:hAnsi="Times New Roman" w:cs="Times New Roman"/>
          <w:sz w:val="28"/>
          <w:szCs w:val="28"/>
        </w:rPr>
        <w:t> </w:t>
      </w:r>
      <w:r w:rsidR="008013AB" w:rsidRPr="008013AB">
        <w:rPr>
          <w:rFonts w:ascii="Times New Roman" w:hAnsi="Times New Roman" w:cs="Times New Roman"/>
          <w:sz w:val="28"/>
          <w:szCs w:val="28"/>
        </w:rPr>
        <w:t xml:space="preserve">г натрия карбоната </w:t>
      </w:r>
      <w:proofErr w:type="spellStart"/>
      <w:r w:rsidR="008013AB" w:rsidRPr="008013AB">
        <w:rPr>
          <w:rFonts w:ascii="Times New Roman" w:hAnsi="Times New Roman" w:cs="Times New Roman"/>
          <w:sz w:val="28"/>
          <w:szCs w:val="28"/>
        </w:rPr>
        <w:t>декагидрата</w:t>
      </w:r>
      <w:proofErr w:type="spellEnd"/>
      <w:r w:rsidR="008013AB" w:rsidRPr="008013AB">
        <w:rPr>
          <w:rFonts w:ascii="Times New Roman" w:hAnsi="Times New Roman" w:cs="Times New Roman"/>
          <w:sz w:val="28"/>
          <w:szCs w:val="28"/>
        </w:rPr>
        <w:t xml:space="preserve"> в 80 мл воды, прибавляют 0,5</w:t>
      </w:r>
      <w:r w:rsidR="00011CD2">
        <w:rPr>
          <w:rFonts w:ascii="Times New Roman" w:hAnsi="Times New Roman" w:cs="Times New Roman"/>
          <w:sz w:val="28"/>
          <w:szCs w:val="28"/>
        </w:rPr>
        <w:t> </w:t>
      </w:r>
      <w:r w:rsidR="008013AB" w:rsidRPr="008013AB">
        <w:rPr>
          <w:rFonts w:ascii="Times New Roman" w:hAnsi="Times New Roman" w:cs="Times New Roman"/>
          <w:sz w:val="28"/>
          <w:szCs w:val="28"/>
        </w:rPr>
        <w:t>г калия перманганата, перемешивают до растворения и доводят объём раствора водой до 100 мл.</w:t>
      </w:r>
    </w:p>
    <w:p w:rsidR="004357C0" w:rsidRPr="00DC3970" w:rsidRDefault="004357C0" w:rsidP="004357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70">
        <w:rPr>
          <w:rFonts w:ascii="Times New Roman" w:hAnsi="Times New Roman" w:cs="Times New Roman"/>
          <w:sz w:val="28"/>
          <w:szCs w:val="28"/>
        </w:rPr>
        <w:lastRenderedPageBreak/>
        <w:t>Предварительно пластинку помещают в камеру с метанолом</w:t>
      </w:r>
      <w:r w:rsidR="00DC3970" w:rsidRPr="00DC3970">
        <w:rPr>
          <w:rFonts w:ascii="Times New Roman" w:hAnsi="Times New Roman" w:cs="Times New Roman"/>
          <w:sz w:val="28"/>
          <w:szCs w:val="28"/>
        </w:rPr>
        <w:t xml:space="preserve"> </w:t>
      </w:r>
      <w:r w:rsidR="00DC3970" w:rsidRPr="00DC3970">
        <w:rPr>
          <w:rFonts w:ascii="Times New Roman" w:hAnsi="Times New Roman"/>
          <w:color w:val="000000"/>
          <w:sz w:val="28"/>
          <w:szCs w:val="28"/>
        </w:rPr>
        <w:t>и хроматографируют восходящим способом, сушат до удаления следов растворител</w:t>
      </w:r>
      <w:r w:rsidR="00B95F8E">
        <w:rPr>
          <w:rFonts w:ascii="Times New Roman" w:hAnsi="Times New Roman"/>
          <w:color w:val="000000"/>
          <w:sz w:val="28"/>
          <w:szCs w:val="28"/>
        </w:rPr>
        <w:t>я</w:t>
      </w:r>
      <w:r w:rsidRPr="00DC3970">
        <w:rPr>
          <w:rFonts w:ascii="Times New Roman" w:hAnsi="Times New Roman" w:cs="Times New Roman"/>
          <w:sz w:val="28"/>
          <w:szCs w:val="28"/>
        </w:rPr>
        <w:t>.</w:t>
      </w:r>
    </w:p>
    <w:p w:rsidR="009901C9" w:rsidRPr="00C1770D" w:rsidRDefault="009901C9" w:rsidP="00C177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7C83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по 10 мкл испытуем</w:t>
      </w:r>
      <w:r w:rsidR="0008153A">
        <w:rPr>
          <w:rFonts w:ascii="Times New Roman" w:hAnsi="Times New Roman"/>
          <w:color w:val="000000"/>
          <w:sz w:val="28"/>
          <w:szCs w:val="28"/>
        </w:rPr>
        <w:t>ых</w:t>
      </w:r>
      <w:r w:rsidRPr="00557C83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08153A">
        <w:rPr>
          <w:rFonts w:ascii="Times New Roman" w:hAnsi="Times New Roman"/>
          <w:color w:val="000000"/>
          <w:sz w:val="28"/>
          <w:szCs w:val="28"/>
        </w:rPr>
        <w:t>ов</w:t>
      </w:r>
      <w:r w:rsidR="0006561F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557C8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42538">
        <w:rPr>
          <w:rFonts w:ascii="Times New Roman" w:hAnsi="Times New Roman"/>
          <w:color w:val="000000"/>
          <w:sz w:val="28"/>
          <w:szCs w:val="28"/>
        </w:rPr>
        <w:t>200</w:t>
      </w:r>
      <w:r w:rsidR="00011CD2">
        <w:rPr>
          <w:rFonts w:ascii="Times New Roman" w:hAnsi="Times New Roman"/>
          <w:color w:val="000000"/>
          <w:sz w:val="28"/>
          <w:szCs w:val="28"/>
        </w:rPr>
        <w:t> </w:t>
      </w:r>
      <w:r w:rsidRPr="00557C83">
        <w:rPr>
          <w:rFonts w:ascii="Times New Roman" w:hAnsi="Times New Roman"/>
          <w:color w:val="000000"/>
          <w:sz w:val="28"/>
          <w:szCs w:val="28"/>
        </w:rPr>
        <w:t>мкг)</w:t>
      </w:r>
      <w:r w:rsidR="0008153A">
        <w:rPr>
          <w:rFonts w:ascii="Times New Roman" w:hAnsi="Times New Roman"/>
          <w:color w:val="000000"/>
          <w:sz w:val="28"/>
          <w:szCs w:val="28"/>
        </w:rPr>
        <w:t xml:space="preserve"> и Б (20</w:t>
      </w:r>
      <w:r w:rsidR="00011CD2">
        <w:rPr>
          <w:rFonts w:ascii="Times New Roman" w:hAnsi="Times New Roman"/>
          <w:color w:val="000000"/>
          <w:sz w:val="28"/>
          <w:szCs w:val="28"/>
        </w:rPr>
        <w:t> </w:t>
      </w:r>
      <w:r w:rsidR="0008153A">
        <w:rPr>
          <w:rFonts w:ascii="Times New Roman" w:hAnsi="Times New Roman"/>
          <w:color w:val="000000"/>
          <w:sz w:val="28"/>
          <w:szCs w:val="28"/>
        </w:rPr>
        <w:t>мкг)</w:t>
      </w:r>
      <w:r w:rsidRPr="00557C83">
        <w:rPr>
          <w:rFonts w:ascii="Times New Roman" w:hAnsi="Times New Roman"/>
          <w:color w:val="000000"/>
          <w:sz w:val="28"/>
          <w:szCs w:val="28"/>
        </w:rPr>
        <w:t xml:space="preserve">, раствора сравнения </w:t>
      </w:r>
      <w:r w:rsidR="00142538" w:rsidRPr="00557C83">
        <w:rPr>
          <w:rFonts w:ascii="Times New Roman" w:hAnsi="Times New Roman"/>
          <w:color w:val="000000"/>
          <w:sz w:val="28"/>
          <w:szCs w:val="28"/>
        </w:rPr>
        <w:t>(</w:t>
      </w:r>
      <w:r w:rsidR="00F90D36">
        <w:rPr>
          <w:rFonts w:ascii="Times New Roman" w:hAnsi="Times New Roman"/>
          <w:color w:val="000000"/>
          <w:sz w:val="28"/>
          <w:szCs w:val="28"/>
        </w:rPr>
        <w:t>2</w:t>
      </w:r>
      <w:r w:rsidR="00011CD2">
        <w:rPr>
          <w:rFonts w:ascii="Times New Roman" w:hAnsi="Times New Roman"/>
          <w:color w:val="000000"/>
          <w:sz w:val="28"/>
          <w:szCs w:val="28"/>
        </w:rPr>
        <w:t> </w:t>
      </w:r>
      <w:r w:rsidR="00142538" w:rsidRPr="00557C83">
        <w:rPr>
          <w:rFonts w:ascii="Times New Roman" w:hAnsi="Times New Roman"/>
          <w:color w:val="000000"/>
          <w:sz w:val="28"/>
          <w:szCs w:val="28"/>
        </w:rPr>
        <w:t>мкг)</w:t>
      </w:r>
      <w:r w:rsidR="001425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7C83">
        <w:rPr>
          <w:rFonts w:ascii="Times New Roman" w:hAnsi="Times New Roman"/>
          <w:color w:val="000000"/>
          <w:sz w:val="28"/>
          <w:szCs w:val="28"/>
        </w:rPr>
        <w:t xml:space="preserve">и раствора стандартного образца </w:t>
      </w:r>
      <w:proofErr w:type="spellStart"/>
      <w:r w:rsidRPr="00557C83">
        <w:rPr>
          <w:rFonts w:ascii="Times New Roman" w:hAnsi="Times New Roman"/>
          <w:color w:val="000000"/>
          <w:sz w:val="28"/>
          <w:szCs w:val="28"/>
        </w:rPr>
        <w:t>трометамола</w:t>
      </w:r>
      <w:proofErr w:type="spellEnd"/>
      <w:r w:rsidRPr="00557C8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42538">
        <w:rPr>
          <w:rFonts w:ascii="Times New Roman" w:hAnsi="Times New Roman"/>
          <w:color w:val="000000"/>
          <w:sz w:val="28"/>
          <w:szCs w:val="28"/>
        </w:rPr>
        <w:t>20 </w:t>
      </w:r>
      <w:r w:rsidRPr="00557C83">
        <w:rPr>
          <w:rFonts w:ascii="Times New Roman" w:hAnsi="Times New Roman"/>
          <w:color w:val="000000"/>
          <w:sz w:val="28"/>
          <w:szCs w:val="28"/>
        </w:rPr>
        <w:t>мкг). 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растворителей, выдерживают в сушильном шкафу при температуре 100–105 °С, опрыскивают реактивом для детектирования и</w:t>
      </w:r>
      <w:r w:rsidR="00D35DD2">
        <w:rPr>
          <w:rFonts w:ascii="Times New Roman" w:hAnsi="Times New Roman"/>
          <w:color w:val="000000"/>
          <w:sz w:val="28"/>
          <w:szCs w:val="28"/>
        </w:rPr>
        <w:t xml:space="preserve"> через 10 </w:t>
      </w:r>
      <w:r w:rsidR="00D35DD2" w:rsidRPr="00C1770D">
        <w:rPr>
          <w:rFonts w:ascii="Times New Roman" w:hAnsi="Times New Roman"/>
          <w:color w:val="000000"/>
          <w:sz w:val="28"/>
          <w:szCs w:val="28"/>
        </w:rPr>
        <w:t>мин</w:t>
      </w:r>
      <w:r w:rsidRPr="00C1770D">
        <w:rPr>
          <w:rFonts w:ascii="Times New Roman" w:hAnsi="Times New Roman"/>
          <w:color w:val="000000"/>
          <w:sz w:val="28"/>
          <w:szCs w:val="28"/>
        </w:rPr>
        <w:t xml:space="preserve"> просматривают </w:t>
      </w:r>
      <w:r w:rsidR="00D35DD2" w:rsidRPr="00C1770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7C83" w:rsidRPr="00C1770D">
        <w:rPr>
          <w:rFonts w:ascii="Times New Roman" w:hAnsi="Times New Roman"/>
          <w:color w:val="000000"/>
          <w:sz w:val="28"/>
          <w:szCs w:val="28"/>
        </w:rPr>
        <w:t>видимом свете.</w:t>
      </w:r>
    </w:p>
    <w:p w:rsidR="00C1770D" w:rsidRDefault="00C1770D" w:rsidP="00C1770D">
      <w:pPr>
        <w:pStyle w:val="a5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1770D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Pr="00C1770D">
        <w:rPr>
          <w:rFonts w:ascii="Times New Roman" w:hAnsi="Times New Roman"/>
          <w:color w:val="000000"/>
          <w:szCs w:val="28"/>
        </w:rPr>
        <w:t xml:space="preserve"> </w:t>
      </w:r>
      <w:r w:rsidRPr="00C1770D">
        <w:rPr>
          <w:rFonts w:ascii="Times New Roman" w:hAnsi="Times New Roman"/>
          <w:b w:val="0"/>
          <w:color w:val="000000"/>
          <w:szCs w:val="28"/>
        </w:rPr>
        <w:t xml:space="preserve">На хроматограмме испытуемого раствора </w:t>
      </w:r>
      <w:r w:rsidR="0008153A">
        <w:rPr>
          <w:rFonts w:ascii="Times New Roman" w:hAnsi="Times New Roman"/>
          <w:b w:val="0"/>
          <w:color w:val="000000"/>
          <w:szCs w:val="28"/>
        </w:rPr>
        <w:t xml:space="preserve">А </w:t>
      </w:r>
      <w:r w:rsidRPr="00C1770D">
        <w:rPr>
          <w:rFonts w:ascii="Times New Roman" w:hAnsi="Times New Roman"/>
          <w:b w:val="0"/>
          <w:color w:val="000000"/>
          <w:szCs w:val="28"/>
        </w:rPr>
        <w:t xml:space="preserve">зона адсорбции любой примеси по совокупности величины и интенсивности окраски не должна превышать зону адсорбции </w:t>
      </w:r>
      <w:r>
        <w:rPr>
          <w:rFonts w:ascii="Times New Roman" w:hAnsi="Times New Roman"/>
          <w:b w:val="0"/>
          <w:color w:val="000000"/>
          <w:szCs w:val="28"/>
        </w:rPr>
        <w:t xml:space="preserve">трометамола на хроматограмме </w:t>
      </w:r>
      <w:r w:rsidRPr="00C1770D">
        <w:rPr>
          <w:rFonts w:ascii="Times New Roman" w:hAnsi="Times New Roman"/>
          <w:b w:val="0"/>
          <w:color w:val="000000"/>
          <w:szCs w:val="28"/>
        </w:rPr>
        <w:t>раствора сравнения</w:t>
      </w:r>
      <w:r w:rsidR="005505E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1770D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>
        <w:rPr>
          <w:rFonts w:ascii="Times New Roman" w:hAnsi="Times New Roman"/>
          <w:b w:val="0"/>
          <w:color w:val="000000"/>
          <w:szCs w:val="28"/>
        </w:rPr>
        <w:t>1,0 </w:t>
      </w:r>
      <w:r w:rsidRPr="00C1770D">
        <w:rPr>
          <w:rFonts w:ascii="Times New Roman" w:hAnsi="Times New Roman"/>
          <w:b w:val="0"/>
          <w:color w:val="000000"/>
          <w:szCs w:val="28"/>
        </w:rPr>
        <w:t>%).</w:t>
      </w:r>
    </w:p>
    <w:p w:rsidR="007F4EDE" w:rsidRDefault="007F4EDE" w:rsidP="00AE5D6D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D6D">
        <w:rPr>
          <w:rFonts w:ascii="Times New Roman" w:hAnsi="Times New Roman" w:cs="Times New Roman"/>
          <w:b/>
          <w:color w:val="000000"/>
          <w:sz w:val="28"/>
          <w:szCs w:val="28"/>
        </w:rPr>
        <w:t>Потеря</w:t>
      </w:r>
      <w:r w:rsidRPr="003B1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массе при высушивании. </w:t>
      </w:r>
      <w:r w:rsidRPr="003B1C68">
        <w:rPr>
          <w:rFonts w:ascii="Times New Roman" w:hAnsi="Times New Roman" w:cs="Times New Roman"/>
          <w:sz w:val="28"/>
          <w:szCs w:val="28"/>
        </w:rPr>
        <w:t xml:space="preserve">Не более 0,5 % (ОФС «Потеря в массе при высушивании», способ </w:t>
      </w:r>
      <w:r w:rsidR="003B1C68" w:rsidRPr="003B1C68">
        <w:rPr>
          <w:rFonts w:ascii="Times New Roman" w:hAnsi="Times New Roman" w:cs="Times New Roman"/>
          <w:sz w:val="28"/>
          <w:szCs w:val="28"/>
        </w:rPr>
        <w:t>1</w:t>
      </w:r>
      <w:r w:rsidRPr="003B1C68">
        <w:rPr>
          <w:rFonts w:ascii="Times New Roman" w:hAnsi="Times New Roman" w:cs="Times New Roman"/>
          <w:sz w:val="28"/>
          <w:szCs w:val="28"/>
        </w:rPr>
        <w:t xml:space="preserve">). </w:t>
      </w:r>
      <w:r w:rsidR="00823A08" w:rsidRPr="00823A08">
        <w:rPr>
          <w:rFonts w:ascii="Times New Roman" w:hAnsi="Times New Roman" w:cs="Times New Roman"/>
          <w:color w:val="000000"/>
          <w:sz w:val="28"/>
          <w:szCs w:val="28"/>
        </w:rPr>
        <w:t>Для определения используют о</w:t>
      </w:r>
      <w:r w:rsidRPr="00823A08">
        <w:rPr>
          <w:rFonts w:ascii="Times New Roman" w:hAnsi="Times New Roman" w:cs="Times New Roman"/>
          <w:sz w:val="28"/>
          <w:szCs w:val="28"/>
        </w:rPr>
        <w:t>коло 1 г (точная навеска) субстанции</w:t>
      </w:r>
      <w:r w:rsidRPr="00823A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6C56" w:rsidRPr="00116C56" w:rsidRDefault="002A6BD0" w:rsidP="00116C56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6C56">
        <w:rPr>
          <w:rFonts w:ascii="Times New Roman" w:hAnsi="Times New Roman"/>
          <w:b/>
          <w:sz w:val="28"/>
          <w:szCs w:val="28"/>
          <w:shd w:val="clear" w:color="auto" w:fill="FFFFFF"/>
        </w:rPr>
        <w:t>Железо.</w:t>
      </w:r>
      <w:r w:rsidR="00116C56" w:rsidRPr="00116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16C56" w:rsidRPr="00116C56">
        <w:rPr>
          <w:rFonts w:ascii="Times New Roman" w:hAnsi="Times New Roman"/>
          <w:color w:val="000000"/>
          <w:sz w:val="28"/>
          <w:szCs w:val="28"/>
        </w:rPr>
        <w:t xml:space="preserve">Не более 0,001 % (ОФС «Железо», метод 2). </w:t>
      </w:r>
      <w:r w:rsidR="008A1EC6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214069">
        <w:rPr>
          <w:rFonts w:ascii="Times New Roman" w:hAnsi="Times New Roman"/>
          <w:color w:val="000000"/>
          <w:sz w:val="28"/>
          <w:szCs w:val="28"/>
        </w:rPr>
        <w:t>1</w:t>
      </w:r>
      <w:r w:rsidR="00214069" w:rsidRPr="00116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6C56" w:rsidRPr="00116C56">
        <w:rPr>
          <w:rFonts w:ascii="Times New Roman" w:hAnsi="Times New Roman"/>
          <w:color w:val="000000"/>
          <w:sz w:val="28"/>
          <w:szCs w:val="28"/>
        </w:rPr>
        <w:t xml:space="preserve">г субстанции </w:t>
      </w:r>
      <w:r w:rsidR="008A1EC6">
        <w:rPr>
          <w:rFonts w:ascii="Times New Roman" w:hAnsi="Times New Roman"/>
          <w:color w:val="000000"/>
          <w:sz w:val="28"/>
          <w:szCs w:val="28"/>
        </w:rPr>
        <w:t>прибавляют</w:t>
      </w:r>
      <w:r w:rsidR="00116C56" w:rsidRPr="00116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069" w:rsidRPr="00116C56">
        <w:rPr>
          <w:rFonts w:ascii="Times New Roman" w:hAnsi="Times New Roman"/>
          <w:color w:val="000000"/>
          <w:sz w:val="28"/>
          <w:szCs w:val="28"/>
        </w:rPr>
        <w:t>1</w:t>
      </w:r>
      <w:r w:rsidR="00214069">
        <w:rPr>
          <w:rFonts w:ascii="Times New Roman" w:hAnsi="Times New Roman"/>
          <w:color w:val="000000"/>
          <w:sz w:val="28"/>
          <w:szCs w:val="28"/>
        </w:rPr>
        <w:t>0</w:t>
      </w:r>
      <w:r w:rsidR="00214069" w:rsidRPr="00116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6C56" w:rsidRPr="00116C56">
        <w:rPr>
          <w:rFonts w:ascii="Times New Roman" w:hAnsi="Times New Roman"/>
          <w:color w:val="000000"/>
          <w:sz w:val="28"/>
          <w:szCs w:val="28"/>
        </w:rPr>
        <w:t>мл воды</w:t>
      </w:r>
      <w:r w:rsidR="008A1EC6"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="00116C56" w:rsidRPr="00116C5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A6BD0" w:rsidRPr="002A6BD0" w:rsidRDefault="002A6BD0" w:rsidP="00AE5D6D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Хлориды.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A6BD0">
        <w:rPr>
          <w:rFonts w:ascii="Times New Roman" w:hAnsi="Times New Roman"/>
          <w:color w:val="000000"/>
          <w:sz w:val="28"/>
          <w:szCs w:val="28"/>
        </w:rPr>
        <w:t xml:space="preserve">Не более 0,01 % (ОФС «Хлориды»). </w:t>
      </w:r>
      <w:r w:rsidR="008A1EC6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2C1660">
        <w:rPr>
          <w:rFonts w:ascii="Times New Roman" w:hAnsi="Times New Roman"/>
          <w:color w:val="000000"/>
          <w:sz w:val="28"/>
          <w:szCs w:val="28"/>
        </w:rPr>
        <w:t>2 г с</w:t>
      </w:r>
      <w:r w:rsidR="00AF61C7">
        <w:rPr>
          <w:rFonts w:ascii="Times New Roman" w:hAnsi="Times New Roman"/>
          <w:color w:val="000000"/>
          <w:sz w:val="28"/>
          <w:szCs w:val="28"/>
        </w:rPr>
        <w:t>у</w:t>
      </w:r>
      <w:r w:rsidR="002C1660">
        <w:rPr>
          <w:rFonts w:ascii="Times New Roman" w:hAnsi="Times New Roman"/>
          <w:color w:val="000000"/>
          <w:sz w:val="28"/>
          <w:szCs w:val="28"/>
        </w:rPr>
        <w:t>бстанции</w:t>
      </w:r>
      <w:r w:rsidR="00293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EC6">
        <w:rPr>
          <w:rFonts w:ascii="Times New Roman" w:hAnsi="Times New Roman"/>
          <w:color w:val="000000"/>
          <w:sz w:val="28"/>
          <w:szCs w:val="28"/>
        </w:rPr>
        <w:t>прибавляют</w:t>
      </w:r>
      <w:r w:rsidR="002C1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1EC6" w:rsidRPr="002A6BD0">
        <w:rPr>
          <w:rFonts w:ascii="Times New Roman" w:hAnsi="Times New Roman"/>
          <w:color w:val="000000"/>
          <w:sz w:val="28"/>
          <w:szCs w:val="28"/>
        </w:rPr>
        <w:t>2,5 мл азотной кислоты разведённой 12,5 %</w:t>
      </w:r>
      <w:r w:rsidR="008A1EC6">
        <w:rPr>
          <w:rFonts w:ascii="Times New Roman" w:hAnsi="Times New Roman"/>
          <w:color w:val="000000"/>
          <w:sz w:val="28"/>
          <w:szCs w:val="28"/>
        </w:rPr>
        <w:t xml:space="preserve"> и 7,5</w:t>
      </w:r>
      <w:r w:rsidR="002C1660">
        <w:rPr>
          <w:rFonts w:ascii="Times New Roman" w:hAnsi="Times New Roman"/>
          <w:color w:val="000000"/>
          <w:sz w:val="28"/>
          <w:szCs w:val="28"/>
        </w:rPr>
        <w:t> мл воды,</w:t>
      </w:r>
      <w:r w:rsidR="00293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3A53" w:rsidRPr="002A6BD0">
        <w:rPr>
          <w:rFonts w:ascii="Times New Roman" w:hAnsi="Times New Roman"/>
          <w:color w:val="000000"/>
          <w:sz w:val="28"/>
          <w:szCs w:val="28"/>
        </w:rPr>
        <w:t>перемешивают и фильтруют</w:t>
      </w:r>
      <w:r w:rsidR="00293A53">
        <w:rPr>
          <w:rFonts w:ascii="Times New Roman" w:hAnsi="Times New Roman"/>
          <w:color w:val="000000"/>
          <w:sz w:val="28"/>
          <w:szCs w:val="28"/>
        </w:rPr>
        <w:t>.</w:t>
      </w:r>
      <w:r w:rsidRPr="002A6B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4EDE" w:rsidRPr="00B8487E" w:rsidRDefault="007F4EDE" w:rsidP="007F4E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87E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зола.</w:t>
      </w:r>
      <w:r w:rsidRPr="00B8487E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0,1 % (ОФС «Сульфатная зола»). Для определения используют около 1 г (точная навеска) субстанции.</w:t>
      </w:r>
    </w:p>
    <w:p w:rsidR="007F4EDE" w:rsidRPr="00B84693" w:rsidRDefault="007F4EDE" w:rsidP="00B84693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87E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B8487E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r w:rsidRPr="00B84693">
        <w:rPr>
          <w:rFonts w:ascii="Times New Roman" w:hAnsi="Times New Roman" w:cs="Times New Roman"/>
          <w:sz w:val="28"/>
          <w:szCs w:val="28"/>
        </w:rPr>
        <w:t>Остаточные органические растворители».</w:t>
      </w:r>
    </w:p>
    <w:p w:rsidR="00B84693" w:rsidRPr="00B84693" w:rsidRDefault="00B84693" w:rsidP="00B846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693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B84693">
        <w:rPr>
          <w:rFonts w:ascii="Times New Roman" w:hAnsi="Times New Roman"/>
          <w:color w:val="000000"/>
          <w:sz w:val="28"/>
          <w:szCs w:val="28"/>
        </w:rPr>
        <w:t xml:space="preserve">. Не более </w:t>
      </w:r>
      <w:r>
        <w:rPr>
          <w:rFonts w:ascii="Times New Roman" w:hAnsi="Times New Roman"/>
          <w:color w:val="000000"/>
          <w:sz w:val="28"/>
          <w:szCs w:val="28"/>
        </w:rPr>
        <w:t>0,03</w:t>
      </w:r>
      <w:r w:rsidRPr="00B84693">
        <w:rPr>
          <w:rFonts w:ascii="Times New Roman" w:hAnsi="Times New Roman"/>
          <w:color w:val="000000"/>
          <w:sz w:val="28"/>
          <w:szCs w:val="28"/>
        </w:rPr>
        <w:t xml:space="preserve"> ЕЭ на </w:t>
      </w:r>
      <w:r>
        <w:rPr>
          <w:rFonts w:ascii="Times New Roman" w:hAnsi="Times New Roman"/>
          <w:color w:val="000000"/>
          <w:sz w:val="28"/>
          <w:szCs w:val="28"/>
        </w:rPr>
        <w:t>1 мг трометамола</w:t>
      </w:r>
      <w:r w:rsidRPr="00B84693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</w:p>
    <w:p w:rsidR="007F4EDE" w:rsidRPr="00B8487E" w:rsidRDefault="007F4EDE" w:rsidP="00B84693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693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 w:rsidRPr="00B8469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B8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693">
        <w:rPr>
          <w:rFonts w:ascii="Times New Roman" w:hAnsi="Times New Roman" w:cs="Times New Roman"/>
          <w:sz w:val="28"/>
          <w:szCs w:val="28"/>
        </w:rPr>
        <w:t>ОФС «Микробиологическая</w:t>
      </w:r>
      <w:r w:rsidRPr="00B8487E">
        <w:rPr>
          <w:rFonts w:ascii="Times New Roman" w:hAnsi="Times New Roman" w:cs="Times New Roman"/>
          <w:sz w:val="28"/>
          <w:szCs w:val="28"/>
        </w:rPr>
        <w:t xml:space="preserve"> чистота».</w:t>
      </w:r>
    </w:p>
    <w:p w:rsidR="007F4EDE" w:rsidRPr="00AB324D" w:rsidRDefault="007F4EDE" w:rsidP="007F4EDE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24D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AB324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B5418C" w:rsidRPr="00B5418C" w:rsidRDefault="007F4EDE" w:rsidP="007F4ED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418C">
        <w:rPr>
          <w:rFonts w:ascii="Times New Roman" w:hAnsi="Times New Roman"/>
          <w:sz w:val="28"/>
          <w:szCs w:val="28"/>
        </w:rPr>
        <w:t>Около 0,</w:t>
      </w:r>
      <w:r w:rsidR="000810A6" w:rsidRPr="00B5418C">
        <w:rPr>
          <w:rFonts w:ascii="Times New Roman" w:hAnsi="Times New Roman"/>
          <w:sz w:val="28"/>
          <w:szCs w:val="28"/>
        </w:rPr>
        <w:t>1</w:t>
      </w:r>
      <w:r w:rsidRPr="00B5418C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в 20 мл </w:t>
      </w:r>
      <w:r w:rsidR="003D6DED" w:rsidRPr="00B5418C">
        <w:rPr>
          <w:rFonts w:ascii="Times New Roman" w:hAnsi="Times New Roman"/>
          <w:sz w:val="28"/>
          <w:szCs w:val="28"/>
        </w:rPr>
        <w:t>воды</w:t>
      </w:r>
      <w:r w:rsidR="00B5418C" w:rsidRPr="00B5418C">
        <w:rPr>
          <w:rFonts w:ascii="Times New Roman" w:hAnsi="Times New Roman"/>
          <w:sz w:val="28"/>
          <w:szCs w:val="28"/>
        </w:rPr>
        <w:t xml:space="preserve"> </w:t>
      </w:r>
      <w:r w:rsidRPr="00B5418C">
        <w:rPr>
          <w:rFonts w:ascii="Times New Roman" w:hAnsi="Times New Roman"/>
          <w:sz w:val="28"/>
          <w:szCs w:val="28"/>
        </w:rPr>
        <w:t xml:space="preserve">и титруют 0,1 М раствором </w:t>
      </w:r>
      <w:r w:rsidR="000211F4">
        <w:rPr>
          <w:rFonts w:ascii="Times New Roman" w:hAnsi="Times New Roman"/>
          <w:sz w:val="28"/>
          <w:szCs w:val="28"/>
        </w:rPr>
        <w:t>хлористоводородной кислоты</w:t>
      </w:r>
      <w:r w:rsidRPr="00B5418C">
        <w:rPr>
          <w:rFonts w:ascii="Times New Roman" w:hAnsi="Times New Roman"/>
          <w:sz w:val="28"/>
          <w:szCs w:val="28"/>
        </w:rPr>
        <w:t xml:space="preserve"> </w:t>
      </w:r>
      <w:r w:rsidR="00B5418C" w:rsidRPr="00B5418C">
        <w:rPr>
          <w:rFonts w:ascii="Times New Roman" w:hAnsi="Times New Roman"/>
          <w:color w:val="000000"/>
          <w:sz w:val="28"/>
          <w:szCs w:val="28"/>
        </w:rPr>
        <w:t>до перехода ж</w:t>
      </w:r>
      <w:r w:rsidR="00E86D00">
        <w:rPr>
          <w:rFonts w:ascii="Times New Roman" w:hAnsi="Times New Roman"/>
          <w:color w:val="000000"/>
          <w:sz w:val="28"/>
          <w:szCs w:val="28"/>
        </w:rPr>
        <w:t>ё</w:t>
      </w:r>
      <w:r w:rsidR="00B5418C" w:rsidRPr="00B5418C">
        <w:rPr>
          <w:rFonts w:ascii="Times New Roman" w:hAnsi="Times New Roman"/>
          <w:color w:val="000000"/>
          <w:sz w:val="28"/>
          <w:szCs w:val="28"/>
        </w:rPr>
        <w:t>лтой окраски в красную (индикатор – 0,2</w:t>
      </w:r>
      <w:r w:rsidR="00011CD2">
        <w:rPr>
          <w:rFonts w:ascii="Times New Roman" w:hAnsi="Times New Roman"/>
          <w:color w:val="000000"/>
          <w:sz w:val="28"/>
          <w:szCs w:val="28"/>
        </w:rPr>
        <w:t> </w:t>
      </w:r>
      <w:r w:rsidR="00B5418C" w:rsidRPr="00B5418C">
        <w:rPr>
          <w:rFonts w:ascii="Times New Roman" w:hAnsi="Times New Roman"/>
          <w:color w:val="000000"/>
          <w:sz w:val="28"/>
          <w:szCs w:val="28"/>
        </w:rPr>
        <w:t xml:space="preserve">мл метилового красного раствора 0,05 %). </w:t>
      </w:r>
    </w:p>
    <w:p w:rsidR="007F4EDE" w:rsidRPr="000211F4" w:rsidRDefault="007F4EDE" w:rsidP="007F4ED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11F4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7F4EDE" w:rsidRPr="000211F4" w:rsidRDefault="007F4EDE" w:rsidP="007F4ED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1F4">
        <w:rPr>
          <w:rFonts w:ascii="Times New Roman" w:hAnsi="Times New Roman" w:cs="Times New Roman"/>
          <w:sz w:val="28"/>
          <w:szCs w:val="28"/>
        </w:rPr>
        <w:t>1</w:t>
      </w:r>
      <w:r w:rsidR="00011CD2">
        <w:rPr>
          <w:rFonts w:ascii="Times New Roman" w:hAnsi="Times New Roman" w:cs="Times New Roman"/>
          <w:sz w:val="28"/>
          <w:szCs w:val="28"/>
        </w:rPr>
        <w:t> </w:t>
      </w:r>
      <w:r w:rsidRPr="000211F4">
        <w:rPr>
          <w:rFonts w:ascii="Times New Roman" w:hAnsi="Times New Roman" w:cs="Times New Roman"/>
          <w:sz w:val="28"/>
          <w:szCs w:val="28"/>
        </w:rPr>
        <w:t>мл 0,1</w:t>
      </w:r>
      <w:r w:rsidR="00011CD2">
        <w:rPr>
          <w:rFonts w:ascii="Times New Roman" w:hAnsi="Times New Roman" w:cs="Times New Roman"/>
          <w:sz w:val="28"/>
          <w:szCs w:val="28"/>
        </w:rPr>
        <w:t> </w:t>
      </w:r>
      <w:r w:rsidRPr="000211F4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0211F4" w:rsidRPr="000211F4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Pr="000211F4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0211F4" w:rsidRPr="000211F4">
        <w:rPr>
          <w:rFonts w:ascii="Times New Roman" w:hAnsi="Times New Roman" w:cs="Times New Roman"/>
          <w:sz w:val="28"/>
          <w:szCs w:val="28"/>
        </w:rPr>
        <w:t>12</w:t>
      </w:r>
      <w:r w:rsidRPr="000211F4">
        <w:rPr>
          <w:rFonts w:ascii="Times New Roman" w:hAnsi="Times New Roman" w:cs="Times New Roman"/>
          <w:sz w:val="28"/>
          <w:szCs w:val="28"/>
        </w:rPr>
        <w:t>,</w:t>
      </w:r>
      <w:r w:rsidR="000211F4" w:rsidRPr="000211F4">
        <w:rPr>
          <w:rFonts w:ascii="Times New Roman" w:hAnsi="Times New Roman" w:cs="Times New Roman"/>
          <w:sz w:val="28"/>
          <w:szCs w:val="28"/>
        </w:rPr>
        <w:t>11</w:t>
      </w:r>
      <w:r w:rsidRPr="000211F4">
        <w:rPr>
          <w:rFonts w:ascii="Times New Roman" w:hAnsi="Times New Roman" w:cs="Times New Roman"/>
          <w:sz w:val="28"/>
          <w:szCs w:val="28"/>
        </w:rPr>
        <w:t xml:space="preserve"> мг </w:t>
      </w:r>
      <w:r w:rsidR="000211F4" w:rsidRPr="000211F4">
        <w:rPr>
          <w:rFonts w:ascii="Times New Roman" w:hAnsi="Times New Roman" w:cs="Times New Roman"/>
          <w:sz w:val="28"/>
          <w:szCs w:val="28"/>
        </w:rPr>
        <w:t xml:space="preserve">трометамола </w:t>
      </w:r>
      <w:r w:rsidRPr="000211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211F4" w:rsidRPr="000211F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211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211F4" w:rsidRPr="000211F4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0211F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0211F4" w:rsidRPr="000211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21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74" w:rsidRDefault="007F4EDE" w:rsidP="000211F4">
      <w:pPr>
        <w:ind w:firstLine="709"/>
      </w:pPr>
      <w:r w:rsidRPr="000211F4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0211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6D0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211F4" w:rsidRPr="000211F4">
        <w:rPr>
          <w:rFonts w:ascii="Times New Roman" w:hAnsi="Times New Roman" w:cs="Times New Roman"/>
          <w:spacing w:val="-6"/>
          <w:sz w:val="28"/>
          <w:szCs w:val="28"/>
        </w:rPr>
        <w:t>собые указания отсутствуют</w:t>
      </w:r>
      <w:r w:rsidRPr="000211F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sectPr w:rsidR="00632574" w:rsidSect="00414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36" w:rsidRDefault="00F90D36" w:rsidP="007F4EDE">
      <w:pPr>
        <w:spacing w:after="0" w:line="240" w:lineRule="auto"/>
      </w:pPr>
      <w:r>
        <w:separator/>
      </w:r>
    </w:p>
  </w:endnote>
  <w:endnote w:type="continuationSeparator" w:id="1">
    <w:p w:rsidR="00F90D36" w:rsidRDefault="00F90D36" w:rsidP="007F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F" w:rsidRDefault="00780E6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3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0D36" w:rsidRDefault="007A1AB1">
        <w:pPr>
          <w:pStyle w:val="ac"/>
          <w:jc w:val="center"/>
        </w:pPr>
        <w:r w:rsidRPr="007F4E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0D36" w:rsidRPr="007F4E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4E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0E6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F4E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0D36" w:rsidRDefault="00F90D3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F" w:rsidRDefault="00780E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36" w:rsidRDefault="00F90D36" w:rsidP="007F4EDE">
      <w:pPr>
        <w:spacing w:after="0" w:line="240" w:lineRule="auto"/>
      </w:pPr>
      <w:r>
        <w:separator/>
      </w:r>
    </w:p>
  </w:footnote>
  <w:footnote w:type="continuationSeparator" w:id="1">
    <w:p w:rsidR="00F90D36" w:rsidRDefault="00F90D36" w:rsidP="007F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F" w:rsidRDefault="00780E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6F" w:rsidRDefault="00780E6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6" w:rsidRDefault="00F90D36" w:rsidP="00414414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EDE"/>
    <w:rsid w:val="00011CD2"/>
    <w:rsid w:val="0001586C"/>
    <w:rsid w:val="000211F4"/>
    <w:rsid w:val="00030B4F"/>
    <w:rsid w:val="000560F6"/>
    <w:rsid w:val="0006561F"/>
    <w:rsid w:val="000810A6"/>
    <w:rsid w:val="0008153A"/>
    <w:rsid w:val="000947FA"/>
    <w:rsid w:val="000F55B2"/>
    <w:rsid w:val="001057E1"/>
    <w:rsid w:val="00116C56"/>
    <w:rsid w:val="001216D2"/>
    <w:rsid w:val="00131102"/>
    <w:rsid w:val="00142538"/>
    <w:rsid w:val="00214069"/>
    <w:rsid w:val="00222110"/>
    <w:rsid w:val="00242789"/>
    <w:rsid w:val="00270930"/>
    <w:rsid w:val="00293A53"/>
    <w:rsid w:val="002A6BD0"/>
    <w:rsid w:val="002C1660"/>
    <w:rsid w:val="002E0639"/>
    <w:rsid w:val="00316D1D"/>
    <w:rsid w:val="003B1C68"/>
    <w:rsid w:val="003C194A"/>
    <w:rsid w:val="003D6DED"/>
    <w:rsid w:val="00414414"/>
    <w:rsid w:val="004357C0"/>
    <w:rsid w:val="00465585"/>
    <w:rsid w:val="00473456"/>
    <w:rsid w:val="004C41CE"/>
    <w:rsid w:val="00505A75"/>
    <w:rsid w:val="00505C5E"/>
    <w:rsid w:val="005123AE"/>
    <w:rsid w:val="00523E57"/>
    <w:rsid w:val="005354DB"/>
    <w:rsid w:val="005463FB"/>
    <w:rsid w:val="005477D3"/>
    <w:rsid w:val="005505EF"/>
    <w:rsid w:val="00557C83"/>
    <w:rsid w:val="00566DA9"/>
    <w:rsid w:val="00586100"/>
    <w:rsid w:val="005931F3"/>
    <w:rsid w:val="005B5CBF"/>
    <w:rsid w:val="005B7722"/>
    <w:rsid w:val="005C785E"/>
    <w:rsid w:val="005E0CA9"/>
    <w:rsid w:val="006102D5"/>
    <w:rsid w:val="00632574"/>
    <w:rsid w:val="006339C2"/>
    <w:rsid w:val="0063770B"/>
    <w:rsid w:val="0067536F"/>
    <w:rsid w:val="00676296"/>
    <w:rsid w:val="006C4E97"/>
    <w:rsid w:val="0076534E"/>
    <w:rsid w:val="00780E6F"/>
    <w:rsid w:val="0079473A"/>
    <w:rsid w:val="007A1AB1"/>
    <w:rsid w:val="007A7E89"/>
    <w:rsid w:val="007E0323"/>
    <w:rsid w:val="007F4EDE"/>
    <w:rsid w:val="008013AB"/>
    <w:rsid w:val="00823A08"/>
    <w:rsid w:val="008355FB"/>
    <w:rsid w:val="00860773"/>
    <w:rsid w:val="008A1EC6"/>
    <w:rsid w:val="008B25A3"/>
    <w:rsid w:val="008C266B"/>
    <w:rsid w:val="008E63BE"/>
    <w:rsid w:val="0090464C"/>
    <w:rsid w:val="009901C9"/>
    <w:rsid w:val="009A3009"/>
    <w:rsid w:val="009D4C03"/>
    <w:rsid w:val="00A005F3"/>
    <w:rsid w:val="00AB324D"/>
    <w:rsid w:val="00AD0223"/>
    <w:rsid w:val="00AD2C5B"/>
    <w:rsid w:val="00AE5D6D"/>
    <w:rsid w:val="00AF61C7"/>
    <w:rsid w:val="00B5418C"/>
    <w:rsid w:val="00B8348D"/>
    <w:rsid w:val="00B84693"/>
    <w:rsid w:val="00B8487E"/>
    <w:rsid w:val="00B95F8E"/>
    <w:rsid w:val="00BE2A5E"/>
    <w:rsid w:val="00C1770D"/>
    <w:rsid w:val="00CA63EA"/>
    <w:rsid w:val="00CB79F5"/>
    <w:rsid w:val="00D35DD2"/>
    <w:rsid w:val="00D44D40"/>
    <w:rsid w:val="00D63859"/>
    <w:rsid w:val="00DA4AAC"/>
    <w:rsid w:val="00DB6043"/>
    <w:rsid w:val="00DC2C0E"/>
    <w:rsid w:val="00DC3970"/>
    <w:rsid w:val="00E24D8D"/>
    <w:rsid w:val="00E86D00"/>
    <w:rsid w:val="00EC42B0"/>
    <w:rsid w:val="00EE355A"/>
    <w:rsid w:val="00EE6ABF"/>
    <w:rsid w:val="00F119C3"/>
    <w:rsid w:val="00F22BDC"/>
    <w:rsid w:val="00F5706A"/>
    <w:rsid w:val="00F90D36"/>
    <w:rsid w:val="00FA3AD4"/>
    <w:rsid w:val="00FA6C06"/>
    <w:rsid w:val="00FB2EB6"/>
    <w:rsid w:val="00FB4CDA"/>
    <w:rsid w:val="00FC3836"/>
    <w:rsid w:val="00FC5172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7F4ED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7F4ED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7F4ED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F4EDE"/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No Spacing"/>
    <w:uiPriority w:val="1"/>
    <w:qFormat/>
    <w:rsid w:val="007F4EDE"/>
    <w:pPr>
      <w:spacing w:after="0" w:line="240" w:lineRule="auto"/>
    </w:pPr>
  </w:style>
  <w:style w:type="paragraph" w:customStyle="1" w:styleId="1">
    <w:name w:val="Основной текст1"/>
    <w:basedOn w:val="a"/>
    <w:rsid w:val="007F4ED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7F4EDE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7F4EDE"/>
    <w:pPr>
      <w:keepNext/>
      <w:widowControl w:val="0"/>
      <w:spacing w:before="240" w:after="60"/>
    </w:pPr>
    <w:rPr>
      <w:sz w:val="24"/>
    </w:rPr>
  </w:style>
  <w:style w:type="table" w:styleId="a8">
    <w:name w:val="Table Grid"/>
    <w:basedOn w:val="a1"/>
    <w:uiPriority w:val="59"/>
    <w:rsid w:val="007F4E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F4EDE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F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4EDE"/>
  </w:style>
  <w:style w:type="paragraph" w:styleId="ac">
    <w:name w:val="footer"/>
    <w:basedOn w:val="a"/>
    <w:link w:val="ad"/>
    <w:uiPriority w:val="99"/>
    <w:unhideWhenUsed/>
    <w:rsid w:val="007F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4EDE"/>
  </w:style>
  <w:style w:type="paragraph" w:styleId="ae">
    <w:name w:val="Plain Text"/>
    <w:aliases w:val="Plain Text Char"/>
    <w:basedOn w:val="a"/>
    <w:link w:val="af"/>
    <w:rsid w:val="009A30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rsid w:val="009A3009"/>
    <w:rPr>
      <w:rFonts w:ascii="Courier New" w:eastAsia="Times New Roman" w:hAnsi="Courier New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F5706A"/>
    <w:rPr>
      <w:sz w:val="16"/>
      <w:szCs w:val="16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F5706A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F5706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5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7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BorovikTS</cp:lastModifiedBy>
  <cp:revision>33</cp:revision>
  <dcterms:created xsi:type="dcterms:W3CDTF">2020-10-27T08:14:00Z</dcterms:created>
  <dcterms:modified xsi:type="dcterms:W3CDTF">2021-05-19T09:52:00Z</dcterms:modified>
</cp:coreProperties>
</file>