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8BB" w:rsidRPr="008822C7" w:rsidRDefault="00AB28BB" w:rsidP="00AB28BB">
      <w:pPr>
        <w:pStyle w:val="a5"/>
        <w:spacing w:after="0" w:line="360" w:lineRule="auto"/>
        <w:jc w:val="center"/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</w:pPr>
      <w:r w:rsidRPr="008822C7"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AB28BB" w:rsidRPr="008822C7" w:rsidRDefault="00AB28BB" w:rsidP="00AB28BB">
      <w:pPr>
        <w:pStyle w:val="a5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AB28BB" w:rsidRPr="008822C7" w:rsidRDefault="00AB28BB" w:rsidP="00AB28BB">
      <w:pPr>
        <w:pStyle w:val="a5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AB28BB" w:rsidRPr="008822C7" w:rsidRDefault="00AB28BB" w:rsidP="00AB28BB">
      <w:pPr>
        <w:pStyle w:val="a5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AB28BB" w:rsidRPr="00231C17" w:rsidRDefault="00AB28BB" w:rsidP="00AB28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AB28BB" w:rsidTr="00B60E4E">
        <w:tc>
          <w:tcPr>
            <w:tcW w:w="9356" w:type="dxa"/>
          </w:tcPr>
          <w:p w:rsidR="00AB28BB" w:rsidRDefault="00AB28BB" w:rsidP="00B60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28BB" w:rsidRDefault="00AB28BB" w:rsidP="00AB28BB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19"/>
        <w:gridCol w:w="460"/>
        <w:gridCol w:w="3191"/>
      </w:tblGrid>
      <w:tr w:rsidR="00AB28BB" w:rsidRPr="00F57AED" w:rsidTr="00B60E4E">
        <w:tc>
          <w:tcPr>
            <w:tcW w:w="5920" w:type="dxa"/>
          </w:tcPr>
          <w:p w:rsidR="00AB28BB" w:rsidRPr="00C47834" w:rsidRDefault="000F0361" w:rsidP="008822C7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Линэстренол</w:t>
            </w:r>
          </w:p>
        </w:tc>
        <w:tc>
          <w:tcPr>
            <w:tcW w:w="460" w:type="dxa"/>
          </w:tcPr>
          <w:p w:rsidR="00AB28BB" w:rsidRPr="00121CB3" w:rsidRDefault="00AB28BB" w:rsidP="008822C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AB28BB" w:rsidRPr="00F57AED" w:rsidRDefault="00AB28BB" w:rsidP="008822C7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AB28BB" w:rsidRPr="00121CB3" w:rsidTr="00B60E4E">
        <w:tc>
          <w:tcPr>
            <w:tcW w:w="5920" w:type="dxa"/>
          </w:tcPr>
          <w:p w:rsidR="00AB28BB" w:rsidRPr="00C47834" w:rsidRDefault="000F0361" w:rsidP="008822C7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Линэстренол</w:t>
            </w:r>
          </w:p>
        </w:tc>
        <w:tc>
          <w:tcPr>
            <w:tcW w:w="460" w:type="dxa"/>
          </w:tcPr>
          <w:p w:rsidR="00AB28BB" w:rsidRPr="00121CB3" w:rsidRDefault="00AB28BB" w:rsidP="008822C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AB28BB" w:rsidRPr="00121CB3" w:rsidRDefault="00AB28BB" w:rsidP="008822C7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28BB" w:rsidRPr="00A70813" w:rsidTr="00B60E4E">
        <w:tc>
          <w:tcPr>
            <w:tcW w:w="5920" w:type="dxa"/>
          </w:tcPr>
          <w:p w:rsidR="00AB28BB" w:rsidRPr="00C47834" w:rsidRDefault="000F0361" w:rsidP="008822C7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Lynestrenolum</w:t>
            </w:r>
          </w:p>
        </w:tc>
        <w:tc>
          <w:tcPr>
            <w:tcW w:w="460" w:type="dxa"/>
          </w:tcPr>
          <w:p w:rsidR="00AB28BB" w:rsidRPr="00121CB3" w:rsidRDefault="00AB28BB" w:rsidP="008822C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AB28BB" w:rsidRPr="00A70813" w:rsidRDefault="00AB28BB" w:rsidP="008822C7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AB28BB" w:rsidRDefault="00AB28BB" w:rsidP="00AB28BB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AB28BB" w:rsidTr="00B60E4E">
        <w:tc>
          <w:tcPr>
            <w:tcW w:w="9356" w:type="dxa"/>
          </w:tcPr>
          <w:p w:rsidR="00AB28BB" w:rsidRDefault="00AB28BB" w:rsidP="00B60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28BB" w:rsidRDefault="00AB28BB" w:rsidP="00AB28BB">
      <w:pPr>
        <w:spacing w:after="0" w:line="120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AB28BB" w:rsidRPr="00F80199" w:rsidTr="00B60E4E">
        <w:tc>
          <w:tcPr>
            <w:tcW w:w="9571" w:type="dxa"/>
            <w:gridSpan w:val="2"/>
          </w:tcPr>
          <w:p w:rsidR="00AB28BB" w:rsidRPr="00CE3FBD" w:rsidRDefault="00AB28BB" w:rsidP="00B60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</w:t>
            </w:r>
            <w:r w:rsidR="00B60E4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ор-17α-прегн-4-ен-20-ин-17-он</w:t>
            </w:r>
          </w:p>
        </w:tc>
      </w:tr>
      <w:tr w:rsidR="00AB28BB" w:rsidRPr="008822C7" w:rsidTr="00B60E4E">
        <w:tc>
          <w:tcPr>
            <w:tcW w:w="9571" w:type="dxa"/>
            <w:gridSpan w:val="2"/>
            <w:shd w:val="clear" w:color="auto" w:fill="auto"/>
          </w:tcPr>
          <w:p w:rsidR="00AB28BB" w:rsidRPr="008822C7" w:rsidRDefault="00AB28BB" w:rsidP="00882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8BB" w:rsidRPr="008822C7" w:rsidRDefault="004E6C42" w:rsidP="00882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2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object w:dxaOrig="2835" w:dyaOrig="2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1.75pt;height:117pt" o:ole="">
                  <v:imagedata r:id="rId6" o:title=""/>
                </v:shape>
                <o:OLEObject Type="Embed" ProgID="ChemWindow.Document" ShapeID="_x0000_i1025" DrawAspect="Content" ObjectID="_1682933760" r:id="rId7"/>
              </w:object>
            </w:r>
          </w:p>
          <w:p w:rsidR="00AB28BB" w:rsidRPr="008822C7" w:rsidRDefault="00AB28BB" w:rsidP="008822C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AB28BB" w:rsidTr="00B60E4E">
        <w:tc>
          <w:tcPr>
            <w:tcW w:w="4785" w:type="dxa"/>
          </w:tcPr>
          <w:p w:rsidR="00AB28BB" w:rsidRPr="00743785" w:rsidRDefault="00AB28BB" w:rsidP="00B60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B60E4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="00B60E4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4786" w:type="dxa"/>
          </w:tcPr>
          <w:p w:rsidR="00AB28BB" w:rsidRPr="004571AB" w:rsidRDefault="00AB28BB" w:rsidP="004571A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М.м.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571AB">
              <w:rPr>
                <w:rFonts w:ascii="Times New Roman" w:hAnsi="Times New Roman" w:cs="Times New Roman"/>
                <w:sz w:val="28"/>
                <w:szCs w:val="28"/>
              </w:rPr>
              <w:t>284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571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AB28BB" w:rsidRDefault="00AB28BB" w:rsidP="008822C7">
      <w:pPr>
        <w:pStyle w:val="31"/>
        <w:widowControl/>
        <w:spacing w:before="0"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B28BB" w:rsidRPr="00E93A40" w:rsidRDefault="00AB28BB" w:rsidP="008822C7">
      <w:pPr>
        <w:pStyle w:val="31"/>
        <w:widowControl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93A40">
        <w:rPr>
          <w:rFonts w:ascii="Times New Roman" w:hAnsi="Times New Roman"/>
          <w:sz w:val="28"/>
          <w:szCs w:val="28"/>
          <w:lang w:val="en-US"/>
        </w:rPr>
        <w:t>C</w:t>
      </w:r>
      <w:r w:rsidRPr="00E93A40">
        <w:rPr>
          <w:rFonts w:ascii="Times New Roman" w:hAnsi="Times New Roman"/>
          <w:sz w:val="28"/>
          <w:szCs w:val="28"/>
        </w:rPr>
        <w:t>одержит не менее 98,0</w:t>
      </w:r>
      <w:r w:rsidR="008822C7">
        <w:rPr>
          <w:rFonts w:ascii="Times New Roman" w:hAnsi="Times New Roman"/>
          <w:sz w:val="28"/>
          <w:szCs w:val="28"/>
        </w:rPr>
        <w:t> </w:t>
      </w:r>
      <w:r w:rsidRPr="00E93A40">
        <w:rPr>
          <w:rFonts w:ascii="Times New Roman" w:hAnsi="Times New Roman"/>
          <w:sz w:val="28"/>
          <w:szCs w:val="28"/>
        </w:rPr>
        <w:t>% и не более 102,0</w:t>
      </w:r>
      <w:r w:rsidR="008822C7">
        <w:rPr>
          <w:rFonts w:ascii="Times New Roman" w:hAnsi="Times New Roman"/>
          <w:sz w:val="28"/>
          <w:szCs w:val="28"/>
        </w:rPr>
        <w:t> </w:t>
      </w:r>
      <w:r w:rsidRPr="00E93A40">
        <w:rPr>
          <w:rFonts w:ascii="Times New Roman" w:hAnsi="Times New Roman"/>
          <w:sz w:val="28"/>
          <w:szCs w:val="28"/>
        </w:rPr>
        <w:t xml:space="preserve">% </w:t>
      </w:r>
      <w:r w:rsidR="00E93A40" w:rsidRPr="00E93A40">
        <w:rPr>
          <w:rFonts w:ascii="Times New Roman" w:hAnsi="Times New Roman"/>
          <w:sz w:val="28"/>
          <w:szCs w:val="28"/>
        </w:rPr>
        <w:t>линэстренола</w:t>
      </w:r>
      <w:r w:rsidRPr="00E93A40">
        <w:rPr>
          <w:rFonts w:ascii="Times New Roman" w:hAnsi="Times New Roman"/>
          <w:sz w:val="28"/>
          <w:szCs w:val="28"/>
        </w:rPr>
        <w:t xml:space="preserve"> </w:t>
      </w:r>
      <w:r w:rsidRPr="00E93A40">
        <w:rPr>
          <w:rFonts w:ascii="Times New Roman" w:hAnsi="Times New Roman"/>
          <w:sz w:val="28"/>
          <w:lang w:val="en-US"/>
        </w:rPr>
        <w:t>C</w:t>
      </w:r>
      <w:r w:rsidRPr="00E93A40">
        <w:rPr>
          <w:rFonts w:ascii="Times New Roman" w:hAnsi="Times New Roman"/>
          <w:sz w:val="28"/>
          <w:vertAlign w:val="subscript"/>
        </w:rPr>
        <w:t>2</w:t>
      </w:r>
      <w:r w:rsidR="00E93A40" w:rsidRPr="00E93A40">
        <w:rPr>
          <w:rFonts w:ascii="Times New Roman" w:hAnsi="Times New Roman"/>
          <w:sz w:val="28"/>
          <w:vertAlign w:val="subscript"/>
        </w:rPr>
        <w:t>0</w:t>
      </w:r>
      <w:r w:rsidRPr="00E93A40">
        <w:rPr>
          <w:rFonts w:ascii="Times New Roman" w:hAnsi="Times New Roman"/>
          <w:sz w:val="28"/>
          <w:lang w:val="en-US"/>
        </w:rPr>
        <w:t>H</w:t>
      </w:r>
      <w:r w:rsidR="00E93A40" w:rsidRPr="00E93A40">
        <w:rPr>
          <w:rFonts w:ascii="Times New Roman" w:hAnsi="Times New Roman"/>
          <w:sz w:val="28"/>
          <w:vertAlign w:val="subscript"/>
        </w:rPr>
        <w:t>28</w:t>
      </w:r>
      <w:r w:rsidRPr="00E93A40">
        <w:rPr>
          <w:rFonts w:ascii="Times New Roman" w:hAnsi="Times New Roman"/>
          <w:sz w:val="28"/>
          <w:lang w:val="en-US"/>
        </w:rPr>
        <w:t>O</w:t>
      </w:r>
      <w:r w:rsidRPr="00E93A40">
        <w:rPr>
          <w:rFonts w:ascii="Times New Roman" w:hAnsi="Times New Roman"/>
          <w:sz w:val="28"/>
          <w:szCs w:val="28"/>
        </w:rPr>
        <w:t xml:space="preserve"> в пересчёте на сухое вещество.</w:t>
      </w:r>
    </w:p>
    <w:p w:rsidR="00AB28BB" w:rsidRPr="008138A1" w:rsidRDefault="00AB28BB" w:rsidP="008822C7">
      <w:pPr>
        <w:pStyle w:val="10"/>
        <w:spacing w:line="360" w:lineRule="auto"/>
        <w:ind w:firstLine="720"/>
        <w:rPr>
          <w:rFonts w:ascii="Times New Roman" w:hAnsi="Times New Roman"/>
          <w:sz w:val="28"/>
          <w:szCs w:val="28"/>
          <w:highlight w:val="yellow"/>
        </w:rPr>
      </w:pPr>
    </w:p>
    <w:p w:rsidR="00AB28BB" w:rsidRPr="00E93A40" w:rsidRDefault="00AB28BB" w:rsidP="008822C7">
      <w:pPr>
        <w:pStyle w:val="1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93A40">
        <w:rPr>
          <w:rFonts w:ascii="Times New Roman" w:hAnsi="Times New Roman"/>
          <w:b/>
          <w:sz w:val="28"/>
          <w:szCs w:val="28"/>
        </w:rPr>
        <w:t>Описание.</w:t>
      </w:r>
      <w:r w:rsidRPr="00E93A40">
        <w:rPr>
          <w:rFonts w:ascii="Times New Roman" w:hAnsi="Times New Roman"/>
          <w:sz w:val="28"/>
          <w:szCs w:val="28"/>
        </w:rPr>
        <w:t xml:space="preserve"> </w:t>
      </w:r>
      <w:r w:rsidRPr="00E93A40">
        <w:rPr>
          <w:rFonts w:ascii="Times New Roman" w:hAnsi="Times New Roman"/>
          <w:color w:val="000000"/>
          <w:sz w:val="28"/>
          <w:szCs w:val="28"/>
        </w:rPr>
        <w:t>Белый или</w:t>
      </w:r>
      <w:r w:rsidRPr="00E93A40">
        <w:rPr>
          <w:rStyle w:val="ab"/>
          <w:rFonts w:ascii="Arial" w:hAnsi="Arial"/>
        </w:rPr>
        <w:t xml:space="preserve"> </w:t>
      </w:r>
      <w:r w:rsidRPr="00E93A40">
        <w:rPr>
          <w:rStyle w:val="ab"/>
          <w:rFonts w:ascii="Times New Roman" w:hAnsi="Times New Roman"/>
          <w:sz w:val="28"/>
          <w:szCs w:val="28"/>
        </w:rPr>
        <w:t>почти</w:t>
      </w:r>
      <w:r w:rsidRPr="00E93A40">
        <w:rPr>
          <w:rFonts w:ascii="Times New Roman" w:hAnsi="Times New Roman"/>
          <w:color w:val="000000"/>
          <w:sz w:val="28"/>
          <w:szCs w:val="28"/>
        </w:rPr>
        <w:t xml:space="preserve"> белый кристаллический порошок.</w:t>
      </w:r>
    </w:p>
    <w:p w:rsidR="00AB28BB" w:rsidRPr="00E93A40" w:rsidRDefault="00AB28BB" w:rsidP="008822C7">
      <w:pPr>
        <w:pStyle w:val="a3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93A40">
        <w:rPr>
          <w:rFonts w:ascii="Times New Roman" w:hAnsi="Times New Roman"/>
          <w:b/>
          <w:sz w:val="28"/>
          <w:szCs w:val="28"/>
        </w:rPr>
        <w:t>Растворимость.</w:t>
      </w:r>
      <w:r w:rsidRPr="00E93A40">
        <w:rPr>
          <w:rFonts w:ascii="Times New Roman" w:hAnsi="Times New Roman"/>
          <w:sz w:val="28"/>
          <w:szCs w:val="28"/>
        </w:rPr>
        <w:t xml:space="preserve"> </w:t>
      </w:r>
      <w:r w:rsidR="00E93A40" w:rsidRPr="00E93A40">
        <w:rPr>
          <w:rFonts w:ascii="Times New Roman" w:hAnsi="Times New Roman"/>
          <w:sz w:val="28"/>
          <w:szCs w:val="28"/>
        </w:rPr>
        <w:t>Растворим в ацетоне и спирте 96 %</w:t>
      </w:r>
      <w:r w:rsidRPr="00E93A40">
        <w:rPr>
          <w:rFonts w:ascii="Times New Roman" w:hAnsi="Times New Roman"/>
          <w:sz w:val="28"/>
          <w:szCs w:val="28"/>
        </w:rPr>
        <w:t>, практически нерастворим в воде.</w:t>
      </w:r>
    </w:p>
    <w:p w:rsidR="00AB28BB" w:rsidRPr="00E93A40" w:rsidRDefault="00AB28BB" w:rsidP="008822C7">
      <w:pPr>
        <w:pStyle w:val="aa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3A40">
        <w:rPr>
          <w:rFonts w:ascii="Times New Roman" w:hAnsi="Times New Roman" w:cs="Times New Roman"/>
          <w:b/>
          <w:sz w:val="28"/>
          <w:szCs w:val="28"/>
        </w:rPr>
        <w:t>Подлинность.</w:t>
      </w:r>
      <w:r w:rsidRPr="00E93A40">
        <w:rPr>
          <w:rFonts w:ascii="Times New Roman" w:hAnsi="Times New Roman" w:cs="Times New Roman"/>
          <w:sz w:val="28"/>
          <w:szCs w:val="28"/>
        </w:rPr>
        <w:t xml:space="preserve"> </w:t>
      </w:r>
      <w:r w:rsidRPr="00E93A40">
        <w:rPr>
          <w:rFonts w:ascii="Times New Roman" w:hAnsi="Times New Roman" w:cs="Times New Roman"/>
          <w:i/>
          <w:sz w:val="28"/>
          <w:szCs w:val="28"/>
        </w:rPr>
        <w:t xml:space="preserve">ИК-спектрометрия </w:t>
      </w:r>
      <w:r w:rsidRPr="00E93A40">
        <w:rPr>
          <w:rFonts w:ascii="Times New Roman" w:hAnsi="Times New Roman" w:cs="Times New Roman"/>
          <w:sz w:val="28"/>
          <w:szCs w:val="28"/>
        </w:rPr>
        <w:t>(ОФС «Спектрометрия в инфракрасной области»). Инфракрасный спектр субстанции, снятый в диске с калия бромидом, в области от 4000 до 400</w:t>
      </w:r>
      <w:r w:rsidR="008822C7">
        <w:rPr>
          <w:rFonts w:ascii="Times New Roman" w:hAnsi="Times New Roman" w:cs="Times New Roman"/>
          <w:sz w:val="28"/>
          <w:szCs w:val="28"/>
        </w:rPr>
        <w:t> </w:t>
      </w:r>
      <w:r w:rsidRPr="00E93A40">
        <w:rPr>
          <w:rFonts w:ascii="Times New Roman" w:hAnsi="Times New Roman" w:cs="Times New Roman"/>
          <w:sz w:val="28"/>
          <w:szCs w:val="28"/>
        </w:rPr>
        <w:t>см</w:t>
      </w:r>
      <w:r w:rsidRPr="00E93A40">
        <w:rPr>
          <w:rFonts w:ascii="Times New Roman" w:hAnsi="Times New Roman" w:cs="Times New Roman"/>
          <w:sz w:val="28"/>
          <w:szCs w:val="28"/>
          <w:vertAlign w:val="superscript"/>
        </w:rPr>
        <w:t xml:space="preserve">–1 </w:t>
      </w:r>
      <w:r w:rsidRPr="00E93A40">
        <w:rPr>
          <w:rFonts w:ascii="Times New Roman" w:hAnsi="Times New Roman" w:cs="Times New Roman"/>
          <w:sz w:val="28"/>
          <w:szCs w:val="28"/>
        </w:rPr>
        <w:t xml:space="preserve">по положению полос поглощения должен соответствовать спектру стандартного образца </w:t>
      </w:r>
      <w:r w:rsidR="00E93A40">
        <w:rPr>
          <w:rFonts w:ascii="Times New Roman" w:hAnsi="Times New Roman" w:cs="Times New Roman"/>
          <w:sz w:val="28"/>
          <w:szCs w:val="28"/>
        </w:rPr>
        <w:t>линэстренола</w:t>
      </w:r>
      <w:r w:rsidRPr="00E93A40">
        <w:rPr>
          <w:rFonts w:ascii="Times New Roman" w:hAnsi="Times New Roman" w:cs="Times New Roman"/>
          <w:sz w:val="28"/>
          <w:szCs w:val="28"/>
        </w:rPr>
        <w:t>.</w:t>
      </w:r>
    </w:p>
    <w:p w:rsidR="00AB28BB" w:rsidRPr="006D147D" w:rsidRDefault="00AB28BB" w:rsidP="008822C7">
      <w:pPr>
        <w:pStyle w:val="a7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6D147D">
        <w:rPr>
          <w:rFonts w:ascii="Times New Roman" w:eastAsia="Calibri" w:hAnsi="Times New Roman"/>
          <w:b/>
          <w:sz w:val="28"/>
          <w:szCs w:val="28"/>
          <w:lang w:eastAsia="en-US"/>
        </w:rPr>
        <w:t>Удельное вращение.</w:t>
      </w:r>
      <w:r w:rsidRPr="006D147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D147D">
        <w:rPr>
          <w:rFonts w:ascii="Times New Roman" w:hAnsi="Times New Roman"/>
          <w:color w:val="000000"/>
          <w:sz w:val="28"/>
          <w:szCs w:val="28"/>
        </w:rPr>
        <w:t>От</w:t>
      </w:r>
      <w:r w:rsidR="006D147D" w:rsidRPr="006D14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D14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D147D" w:rsidRPr="006D147D">
        <w:rPr>
          <w:rFonts w:ascii="Times New Roman" w:hAnsi="Times New Roman"/>
          <w:color w:val="000000"/>
          <w:sz w:val="28"/>
          <w:szCs w:val="28"/>
        </w:rPr>
        <w:t>̶ 9,5</w:t>
      </w:r>
      <w:r w:rsidRPr="006D147D">
        <w:rPr>
          <w:rFonts w:ascii="Times New Roman" w:hAnsi="Times New Roman"/>
          <w:color w:val="000000"/>
          <w:sz w:val="28"/>
          <w:szCs w:val="28"/>
        </w:rPr>
        <w:t xml:space="preserve"> до </w:t>
      </w:r>
      <w:r w:rsidR="006D147D" w:rsidRPr="006D147D">
        <w:rPr>
          <w:rFonts w:ascii="Times New Roman" w:hAnsi="Times New Roman"/>
          <w:color w:val="000000"/>
          <w:sz w:val="28"/>
          <w:szCs w:val="28"/>
        </w:rPr>
        <w:t>̶ </w:t>
      </w:r>
      <w:r w:rsidR="0051192D">
        <w:rPr>
          <w:rFonts w:ascii="Times New Roman" w:hAnsi="Times New Roman"/>
          <w:color w:val="000000"/>
          <w:sz w:val="28"/>
          <w:szCs w:val="28"/>
        </w:rPr>
        <w:t>11</w:t>
      </w:r>
      <w:r w:rsidR="0051192D" w:rsidRPr="006D14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D147D">
        <w:rPr>
          <w:rFonts w:ascii="Times New Roman" w:hAnsi="Times New Roman"/>
          <w:color w:val="000000"/>
          <w:sz w:val="28"/>
          <w:szCs w:val="28"/>
        </w:rPr>
        <w:t>в пересч</w:t>
      </w:r>
      <w:r w:rsidR="00D84CA2">
        <w:rPr>
          <w:rFonts w:ascii="Times New Roman" w:hAnsi="Times New Roman"/>
          <w:color w:val="000000"/>
          <w:sz w:val="28"/>
          <w:szCs w:val="28"/>
        </w:rPr>
        <w:t>ё</w:t>
      </w:r>
      <w:r w:rsidRPr="006D147D">
        <w:rPr>
          <w:rFonts w:ascii="Times New Roman" w:hAnsi="Times New Roman"/>
          <w:color w:val="000000"/>
          <w:sz w:val="28"/>
          <w:szCs w:val="28"/>
        </w:rPr>
        <w:t>те на сухое вещество (ОФС «Поляриметрия»).</w:t>
      </w:r>
    </w:p>
    <w:p w:rsidR="006D147D" w:rsidRPr="006D147D" w:rsidRDefault="006D147D" w:rsidP="008822C7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147D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Испытуемый раствор</w:t>
      </w:r>
      <w:r w:rsidRPr="006D147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6D147D">
        <w:rPr>
          <w:rFonts w:ascii="Times New Roman" w:hAnsi="Times New Roman" w:cs="Times New Roman"/>
          <w:sz w:val="28"/>
          <w:szCs w:val="28"/>
        </w:rPr>
        <w:t xml:space="preserve">В мерную колбу вместимостью </w:t>
      </w:r>
      <w:r>
        <w:rPr>
          <w:rFonts w:ascii="Times New Roman" w:hAnsi="Times New Roman" w:cs="Times New Roman"/>
          <w:sz w:val="28"/>
          <w:szCs w:val="28"/>
        </w:rPr>
        <w:t>25</w:t>
      </w:r>
      <w:r w:rsidR="007C6F37">
        <w:rPr>
          <w:rFonts w:ascii="Times New Roman" w:hAnsi="Times New Roman" w:cs="Times New Roman"/>
          <w:sz w:val="28"/>
          <w:szCs w:val="28"/>
        </w:rPr>
        <w:t> </w:t>
      </w:r>
      <w:r w:rsidRPr="006D147D">
        <w:rPr>
          <w:rFonts w:ascii="Times New Roman" w:hAnsi="Times New Roman" w:cs="Times New Roman"/>
          <w:sz w:val="28"/>
          <w:szCs w:val="28"/>
        </w:rPr>
        <w:t xml:space="preserve">мл </w:t>
      </w:r>
      <w:r w:rsidRPr="00CE5E5E">
        <w:rPr>
          <w:rFonts w:ascii="Times New Roman" w:hAnsi="Times New Roman" w:cs="Times New Roman"/>
          <w:sz w:val="28"/>
          <w:szCs w:val="28"/>
        </w:rPr>
        <w:t xml:space="preserve">помещают </w:t>
      </w:r>
      <w:r w:rsidR="008822C7" w:rsidRPr="00CE5E5E">
        <w:rPr>
          <w:rFonts w:ascii="Times New Roman" w:hAnsi="Times New Roman" w:cs="Times New Roman"/>
          <w:sz w:val="28"/>
          <w:szCs w:val="28"/>
        </w:rPr>
        <w:t xml:space="preserve">около </w:t>
      </w:r>
      <w:r w:rsidRPr="00CE5E5E">
        <w:rPr>
          <w:rFonts w:ascii="Times New Roman" w:hAnsi="Times New Roman" w:cs="Times New Roman"/>
          <w:sz w:val="28"/>
          <w:szCs w:val="28"/>
        </w:rPr>
        <w:t>0,9</w:t>
      </w:r>
      <w:r w:rsidR="007C6F37" w:rsidRPr="00CE5E5E">
        <w:rPr>
          <w:rFonts w:ascii="Times New Roman" w:hAnsi="Times New Roman" w:cs="Times New Roman"/>
          <w:sz w:val="28"/>
          <w:szCs w:val="28"/>
        </w:rPr>
        <w:t> </w:t>
      </w:r>
      <w:r w:rsidRPr="00CE5E5E">
        <w:rPr>
          <w:rFonts w:ascii="Times New Roman" w:hAnsi="Times New Roman" w:cs="Times New Roman"/>
          <w:sz w:val="28"/>
          <w:szCs w:val="28"/>
        </w:rPr>
        <w:t>г</w:t>
      </w:r>
      <w:r w:rsidR="008822C7" w:rsidRPr="00CE5E5E">
        <w:rPr>
          <w:rFonts w:ascii="Times New Roman" w:hAnsi="Times New Roman" w:cs="Times New Roman"/>
          <w:sz w:val="28"/>
          <w:szCs w:val="28"/>
        </w:rPr>
        <w:t xml:space="preserve"> (точная навеска)</w:t>
      </w:r>
      <w:r w:rsidRPr="00CE5E5E">
        <w:rPr>
          <w:rFonts w:ascii="Times New Roman" w:hAnsi="Times New Roman" w:cs="Times New Roman"/>
          <w:sz w:val="28"/>
          <w:szCs w:val="28"/>
        </w:rPr>
        <w:t xml:space="preserve"> субс</w:t>
      </w:r>
      <w:r w:rsidRPr="006D147D">
        <w:rPr>
          <w:rFonts w:ascii="Times New Roman" w:hAnsi="Times New Roman" w:cs="Times New Roman"/>
          <w:sz w:val="28"/>
          <w:szCs w:val="28"/>
        </w:rPr>
        <w:t xml:space="preserve">танции, растворяют в </w:t>
      </w:r>
      <w:r>
        <w:rPr>
          <w:rFonts w:ascii="Times New Roman" w:hAnsi="Times New Roman" w:cs="Times New Roman"/>
          <w:sz w:val="28"/>
          <w:szCs w:val="28"/>
        </w:rPr>
        <w:t>спирте 96 %</w:t>
      </w:r>
      <w:r w:rsidRPr="006D147D">
        <w:rPr>
          <w:rFonts w:ascii="Times New Roman" w:hAnsi="Times New Roman" w:cs="Times New Roman"/>
          <w:sz w:val="28"/>
          <w:szCs w:val="28"/>
        </w:rPr>
        <w:t xml:space="preserve"> и доводят объём раствора тем же растворителем до метки</w:t>
      </w:r>
      <w:r w:rsidRPr="006D147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D147D" w:rsidRPr="006D147D" w:rsidRDefault="006D147D" w:rsidP="008822C7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47D">
        <w:rPr>
          <w:rFonts w:ascii="Times New Roman" w:hAnsi="Times New Roman" w:cs="Times New Roman"/>
          <w:b/>
          <w:sz w:val="28"/>
          <w:szCs w:val="28"/>
        </w:rPr>
        <w:t>Прозрачность раствора</w:t>
      </w:r>
      <w:r w:rsidRPr="008822C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Раствор 0,2 г субстанции в 1</w:t>
      </w:r>
      <w:r w:rsidRPr="006D147D">
        <w:rPr>
          <w:rFonts w:ascii="Times New Roman" w:hAnsi="Times New Roman" w:cs="Times New Roman"/>
          <w:sz w:val="28"/>
          <w:szCs w:val="28"/>
        </w:rPr>
        <w:t xml:space="preserve">0 мл </w:t>
      </w:r>
      <w:r>
        <w:rPr>
          <w:rFonts w:ascii="Times New Roman" w:hAnsi="Times New Roman" w:cs="Times New Roman"/>
          <w:sz w:val="28"/>
          <w:szCs w:val="28"/>
        </w:rPr>
        <w:t>спирта 96 %</w:t>
      </w:r>
      <w:r w:rsidRPr="006D147D">
        <w:rPr>
          <w:rFonts w:ascii="Times New Roman" w:hAnsi="Times New Roman" w:cs="Times New Roman"/>
          <w:sz w:val="28"/>
          <w:szCs w:val="28"/>
        </w:rPr>
        <w:t xml:space="preserve"> должен быть прозрачным (ОФС «Прозрачность и степень мутности жидкостей»).</w:t>
      </w:r>
    </w:p>
    <w:p w:rsidR="006D147D" w:rsidRPr="00A34684" w:rsidRDefault="006D147D" w:rsidP="008822C7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6D147D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Цветность раствора.</w:t>
      </w:r>
      <w:r w:rsidRPr="008822C7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 </w:t>
      </w:r>
      <w:r w:rsidRPr="006D147D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Раствор</w:t>
      </w:r>
      <w:r w:rsidRPr="006D147D">
        <w:rPr>
          <w:rFonts w:ascii="Times New Roman" w:hAnsi="Times New Roman" w:cs="Times New Roman"/>
          <w:sz w:val="28"/>
          <w:szCs w:val="28"/>
        </w:rPr>
        <w:t xml:space="preserve">, полученный в испытании «Прозрачность </w:t>
      </w:r>
      <w:r w:rsidRPr="00A34684">
        <w:rPr>
          <w:rFonts w:ascii="Times New Roman" w:hAnsi="Times New Roman" w:cs="Times New Roman"/>
          <w:sz w:val="28"/>
          <w:szCs w:val="28"/>
        </w:rPr>
        <w:t>раствора», должен быть бесцветным</w:t>
      </w:r>
      <w:r w:rsidRPr="00A34684">
        <w:rPr>
          <w:rFonts w:ascii="Times New Roman" w:hAnsi="Times New Roman" w:cs="Times New Roman"/>
          <w:color w:val="000000"/>
          <w:spacing w:val="-8"/>
          <w:sz w:val="28"/>
          <w:szCs w:val="28"/>
          <w:vertAlign w:val="subscript"/>
        </w:rPr>
        <w:t xml:space="preserve">  </w:t>
      </w:r>
      <w:r w:rsidRPr="00A34684">
        <w:rPr>
          <w:rFonts w:ascii="Times New Roman" w:hAnsi="Times New Roman" w:cs="Times New Roman"/>
          <w:sz w:val="28"/>
          <w:szCs w:val="28"/>
        </w:rPr>
        <w:t>(ОФС «Степень окраски жидкостей»</w:t>
      </w:r>
      <w:r w:rsidR="008822C7">
        <w:rPr>
          <w:rFonts w:ascii="Times New Roman" w:hAnsi="Times New Roman" w:cs="Times New Roman"/>
          <w:sz w:val="28"/>
          <w:szCs w:val="28"/>
        </w:rPr>
        <w:t xml:space="preserve">, </w:t>
      </w:r>
      <w:r w:rsidR="008822C7" w:rsidRPr="00CE5E5E">
        <w:rPr>
          <w:rFonts w:ascii="Times New Roman" w:hAnsi="Times New Roman" w:cs="Times New Roman"/>
          <w:sz w:val="28"/>
          <w:szCs w:val="28"/>
        </w:rPr>
        <w:t>метод 2</w:t>
      </w:r>
      <w:r w:rsidRPr="00A34684">
        <w:rPr>
          <w:rFonts w:ascii="Times New Roman" w:hAnsi="Times New Roman" w:cs="Times New Roman"/>
          <w:sz w:val="28"/>
          <w:szCs w:val="28"/>
        </w:rPr>
        <w:t>).</w:t>
      </w:r>
    </w:p>
    <w:p w:rsidR="00151108" w:rsidRPr="008822C7" w:rsidRDefault="00151108" w:rsidP="008822C7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684">
        <w:rPr>
          <w:rFonts w:ascii="Times New Roman" w:hAnsi="Times New Roman" w:cs="Times New Roman"/>
          <w:b/>
          <w:sz w:val="28"/>
          <w:szCs w:val="28"/>
        </w:rPr>
        <w:t>Родственные примеси.</w:t>
      </w:r>
      <w:r w:rsidRPr="00A34684"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ГХ</w:t>
      </w:r>
      <w:r w:rsidR="00347DE6" w:rsidRPr="00A34684">
        <w:rPr>
          <w:rFonts w:ascii="Times New Roman" w:hAnsi="Times New Roman" w:cs="Times New Roman"/>
          <w:sz w:val="28"/>
          <w:szCs w:val="28"/>
        </w:rPr>
        <w:t xml:space="preserve"> (</w:t>
      </w:r>
      <w:r w:rsidR="00A34684" w:rsidRPr="00A34684">
        <w:rPr>
          <w:rFonts w:ascii="Times New Roman" w:hAnsi="Times New Roman" w:cs="Times New Roman"/>
          <w:sz w:val="28"/>
          <w:szCs w:val="28"/>
        </w:rPr>
        <w:t>ОФС «Газовая хроматография»</w:t>
      </w:r>
      <w:r w:rsidR="00347DE6" w:rsidRPr="00A34684">
        <w:rPr>
          <w:rFonts w:ascii="Times New Roman" w:hAnsi="Times New Roman" w:cs="Times New Roman"/>
          <w:sz w:val="28"/>
          <w:szCs w:val="28"/>
        </w:rPr>
        <w:t>)</w:t>
      </w:r>
      <w:r w:rsidRPr="00A34684">
        <w:rPr>
          <w:rFonts w:ascii="Times New Roman" w:hAnsi="Times New Roman" w:cs="Times New Roman"/>
          <w:sz w:val="28"/>
          <w:szCs w:val="28"/>
        </w:rPr>
        <w:t>.</w:t>
      </w:r>
    </w:p>
    <w:p w:rsidR="00151108" w:rsidRPr="008822C7" w:rsidRDefault="00151108" w:rsidP="008822C7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108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Pr="00151108">
        <w:rPr>
          <w:rFonts w:ascii="Times New Roman" w:hAnsi="Times New Roman" w:cs="Times New Roman"/>
          <w:sz w:val="28"/>
          <w:szCs w:val="28"/>
        </w:rPr>
        <w:t xml:space="preserve">. </w:t>
      </w:r>
      <w:r w:rsidRPr="00151108">
        <w:rPr>
          <w:rFonts w:ascii="Times New Roman" w:hAnsi="Times New Roman" w:cs="Times New Roman"/>
          <w:color w:val="000000"/>
          <w:sz w:val="28"/>
          <w:szCs w:val="28"/>
        </w:rPr>
        <w:t xml:space="preserve">В мерную колбу вместимостью </w:t>
      </w:r>
      <w:r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Pr="00151108">
        <w:rPr>
          <w:rFonts w:ascii="Times New Roman" w:hAnsi="Times New Roman" w:cs="Times New Roman"/>
          <w:color w:val="000000"/>
          <w:sz w:val="28"/>
          <w:szCs w:val="28"/>
        </w:rPr>
        <w:t> мл</w:t>
      </w:r>
      <w:r w:rsidRPr="00151108">
        <w:rPr>
          <w:rFonts w:ascii="Times New Roman" w:hAnsi="Times New Roman" w:cs="Times New Roman"/>
          <w:sz w:val="28"/>
          <w:szCs w:val="28"/>
        </w:rPr>
        <w:t xml:space="preserve"> </w:t>
      </w:r>
      <w:r w:rsidRPr="00151108">
        <w:rPr>
          <w:rFonts w:ascii="Times New Roman" w:hAnsi="Times New Roman" w:cs="Times New Roman"/>
          <w:color w:val="000000"/>
          <w:sz w:val="28"/>
          <w:szCs w:val="28"/>
        </w:rPr>
        <w:t>помещают</w:t>
      </w:r>
      <w:r w:rsidRPr="001511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0,25 г</w:t>
      </w:r>
      <w:r w:rsidRPr="00151108">
        <w:rPr>
          <w:rFonts w:ascii="Times New Roman" w:hAnsi="Times New Roman" w:cs="Times New Roman"/>
          <w:sz w:val="28"/>
          <w:szCs w:val="28"/>
        </w:rPr>
        <w:t xml:space="preserve"> субстанции</w:t>
      </w:r>
      <w:r w:rsidR="008822C7">
        <w:rPr>
          <w:rFonts w:ascii="Times New Roman" w:hAnsi="Times New Roman" w:cs="Times New Roman"/>
          <w:color w:val="000000"/>
          <w:sz w:val="28"/>
          <w:szCs w:val="28"/>
        </w:rPr>
        <w:t xml:space="preserve">, растворяют </w:t>
      </w:r>
      <w:r w:rsidRPr="00151108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>этилацетате</w:t>
      </w:r>
      <w:r w:rsidRPr="00151108">
        <w:rPr>
          <w:rFonts w:ascii="Times New Roman" w:hAnsi="Times New Roman" w:cs="Times New Roman"/>
          <w:color w:val="000000"/>
          <w:sz w:val="28"/>
          <w:szCs w:val="28"/>
        </w:rPr>
        <w:t xml:space="preserve"> и доводят объём раствора</w:t>
      </w:r>
      <w:r w:rsidR="008822C7">
        <w:rPr>
          <w:rFonts w:ascii="Times New Roman" w:hAnsi="Times New Roman" w:cs="Times New Roman"/>
          <w:color w:val="000000"/>
          <w:sz w:val="28"/>
          <w:szCs w:val="28"/>
        </w:rPr>
        <w:t xml:space="preserve"> тем же растворителем до метки.</w:t>
      </w:r>
    </w:p>
    <w:p w:rsidR="00151108" w:rsidRDefault="00151108" w:rsidP="008822C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3E6D">
        <w:rPr>
          <w:rFonts w:ascii="Times New Roman" w:hAnsi="Times New Roman"/>
          <w:i/>
          <w:sz w:val="28"/>
          <w:szCs w:val="28"/>
        </w:rPr>
        <w:t xml:space="preserve">Раствор сравнения. </w:t>
      </w:r>
      <w:r w:rsidRPr="00E63E6D">
        <w:rPr>
          <w:rFonts w:ascii="Times New Roman" w:hAnsi="Times New Roman"/>
          <w:color w:val="000000"/>
          <w:sz w:val="28"/>
          <w:szCs w:val="28"/>
        </w:rPr>
        <w:t>В мерную колбу вместимостью 100 мл</w:t>
      </w:r>
      <w:r w:rsidRPr="00E63E6D">
        <w:rPr>
          <w:rFonts w:ascii="Times New Roman" w:hAnsi="Times New Roman"/>
          <w:sz w:val="28"/>
          <w:szCs w:val="28"/>
        </w:rPr>
        <w:t xml:space="preserve"> </w:t>
      </w:r>
      <w:r w:rsidRPr="00E63E6D">
        <w:rPr>
          <w:rFonts w:ascii="Times New Roman" w:hAnsi="Times New Roman"/>
          <w:color w:val="000000"/>
          <w:sz w:val="28"/>
          <w:szCs w:val="28"/>
        </w:rPr>
        <w:t>помещают</w:t>
      </w:r>
      <w:r w:rsidR="007C6F37">
        <w:rPr>
          <w:rFonts w:ascii="Times New Roman" w:hAnsi="Times New Roman"/>
          <w:sz w:val="28"/>
          <w:szCs w:val="28"/>
        </w:rPr>
        <w:t xml:space="preserve"> 1,0 </w:t>
      </w:r>
      <w:r w:rsidRPr="00E63E6D">
        <w:rPr>
          <w:rFonts w:ascii="Times New Roman" w:hAnsi="Times New Roman"/>
          <w:sz w:val="28"/>
          <w:szCs w:val="28"/>
        </w:rPr>
        <w:t>мл испытуемого раствора</w:t>
      </w:r>
      <w:r w:rsidRPr="00E63E6D">
        <w:rPr>
          <w:rFonts w:ascii="Times New Roman" w:hAnsi="Times New Roman"/>
          <w:color w:val="000000"/>
          <w:sz w:val="28"/>
          <w:szCs w:val="28"/>
        </w:rPr>
        <w:t xml:space="preserve"> и доводят объём раствора </w:t>
      </w:r>
      <w:r w:rsidR="00E63E6D" w:rsidRPr="00E63E6D">
        <w:rPr>
          <w:rFonts w:ascii="Times New Roman" w:hAnsi="Times New Roman"/>
          <w:color w:val="000000"/>
          <w:sz w:val="28"/>
          <w:szCs w:val="28"/>
        </w:rPr>
        <w:t>этилацетатом</w:t>
      </w:r>
      <w:r w:rsidRPr="00E63E6D">
        <w:rPr>
          <w:rFonts w:ascii="Times New Roman" w:hAnsi="Times New Roman"/>
          <w:color w:val="000000"/>
          <w:sz w:val="28"/>
          <w:szCs w:val="28"/>
        </w:rPr>
        <w:t xml:space="preserve"> до метки. В мерную колбу </w:t>
      </w:r>
      <w:r w:rsidR="00347DE6">
        <w:rPr>
          <w:rFonts w:ascii="Times New Roman" w:hAnsi="Times New Roman"/>
          <w:color w:val="000000"/>
          <w:sz w:val="28"/>
          <w:szCs w:val="28"/>
        </w:rPr>
        <w:t>вместимостью</w:t>
      </w:r>
      <w:r w:rsidR="007C6F37">
        <w:rPr>
          <w:rFonts w:ascii="Times New Roman" w:hAnsi="Times New Roman"/>
          <w:color w:val="000000"/>
          <w:sz w:val="28"/>
          <w:szCs w:val="28"/>
        </w:rPr>
        <w:t xml:space="preserve"> 10 мл помещают 1,0 </w:t>
      </w:r>
      <w:r w:rsidRPr="00E63E6D">
        <w:rPr>
          <w:rFonts w:ascii="Times New Roman" w:hAnsi="Times New Roman"/>
          <w:color w:val="000000"/>
          <w:sz w:val="28"/>
          <w:szCs w:val="28"/>
        </w:rPr>
        <w:t xml:space="preserve">мл полученного раствора и доводят объём </w:t>
      </w:r>
      <w:r w:rsidR="007C6F37">
        <w:rPr>
          <w:rFonts w:ascii="Times New Roman" w:hAnsi="Times New Roman"/>
          <w:color w:val="000000"/>
          <w:sz w:val="28"/>
          <w:szCs w:val="28"/>
        </w:rPr>
        <w:t xml:space="preserve">раствора </w:t>
      </w:r>
      <w:r w:rsidR="00E63E6D" w:rsidRPr="00E63E6D">
        <w:rPr>
          <w:rFonts w:ascii="Times New Roman" w:hAnsi="Times New Roman"/>
          <w:color w:val="000000"/>
          <w:sz w:val="28"/>
          <w:szCs w:val="28"/>
        </w:rPr>
        <w:t>этилацетатом</w:t>
      </w:r>
      <w:r w:rsidRPr="00E63E6D">
        <w:rPr>
          <w:rFonts w:ascii="Times New Roman" w:hAnsi="Times New Roman"/>
          <w:color w:val="000000"/>
          <w:sz w:val="28"/>
          <w:szCs w:val="28"/>
        </w:rPr>
        <w:t xml:space="preserve"> до метки.</w:t>
      </w:r>
    </w:p>
    <w:p w:rsidR="00E63E6D" w:rsidRPr="00E63E6D" w:rsidRDefault="00E63E6D" w:rsidP="008822C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3E6D">
        <w:rPr>
          <w:rFonts w:ascii="Times New Roman" w:hAnsi="Times New Roman"/>
          <w:i/>
          <w:color w:val="000000"/>
          <w:sz w:val="28"/>
          <w:szCs w:val="28"/>
        </w:rPr>
        <w:t xml:space="preserve">Раствор для проверки разделительной способности хроматографической системы. </w:t>
      </w:r>
      <w:r w:rsidR="007D67B9">
        <w:rPr>
          <w:rFonts w:ascii="Times New Roman" w:hAnsi="Times New Roman"/>
          <w:color w:val="000000"/>
          <w:sz w:val="28"/>
          <w:szCs w:val="28"/>
        </w:rPr>
        <w:t xml:space="preserve">Растворяют 10 мг стандартного образца </w:t>
      </w:r>
      <w:r w:rsidR="0051192D">
        <w:rPr>
          <w:rFonts w:ascii="Times New Roman" w:hAnsi="Times New Roman"/>
          <w:color w:val="000000"/>
          <w:sz w:val="28"/>
          <w:szCs w:val="28"/>
        </w:rPr>
        <w:t>линэстренола</w:t>
      </w:r>
      <w:r w:rsidR="007D67B9">
        <w:rPr>
          <w:rFonts w:ascii="Times New Roman" w:hAnsi="Times New Roman"/>
          <w:color w:val="000000"/>
          <w:sz w:val="28"/>
          <w:szCs w:val="28"/>
        </w:rPr>
        <w:t xml:space="preserve"> для идентификации пиков, содержащего примеси</w:t>
      </w:r>
      <w:r w:rsidR="008822C7">
        <w:rPr>
          <w:rFonts w:ascii="Times New Roman" w:hAnsi="Times New Roman"/>
          <w:color w:val="000000"/>
          <w:sz w:val="28"/>
          <w:szCs w:val="28"/>
        </w:rPr>
        <w:t> </w:t>
      </w:r>
      <w:r w:rsidR="007D67B9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="007D67B9" w:rsidRPr="007D67B9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7D67B9"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r w:rsidR="007D67B9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7D67B9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="00347DE6">
        <w:rPr>
          <w:rFonts w:ascii="Times New Roman" w:hAnsi="Times New Roman"/>
          <w:color w:val="000000"/>
          <w:sz w:val="28"/>
          <w:szCs w:val="28"/>
        </w:rPr>
        <w:t>,</w:t>
      </w:r>
      <w:r w:rsidR="007D67B9">
        <w:rPr>
          <w:rFonts w:ascii="Times New Roman" w:hAnsi="Times New Roman"/>
          <w:color w:val="000000"/>
          <w:sz w:val="28"/>
          <w:szCs w:val="28"/>
        </w:rPr>
        <w:t xml:space="preserve"> в 1,0 мл этилацетата.</w:t>
      </w:r>
    </w:p>
    <w:p w:rsidR="00151108" w:rsidRPr="00005056" w:rsidRDefault="00151108" w:rsidP="008822C7">
      <w:pPr>
        <w:pStyle w:val="aa"/>
        <w:ind w:firstLine="709"/>
        <w:rPr>
          <w:rFonts w:ascii="Times New Roman" w:hAnsi="Times New Roman" w:cs="Times New Roman"/>
          <w:sz w:val="28"/>
          <w:szCs w:val="28"/>
        </w:rPr>
      </w:pPr>
      <w:r w:rsidRPr="00005056">
        <w:rPr>
          <w:rFonts w:ascii="Times New Roman" w:hAnsi="Times New Roman" w:cs="Times New Roman"/>
          <w:sz w:val="28"/>
          <w:szCs w:val="28"/>
        </w:rPr>
        <w:t>Примечание</w:t>
      </w:r>
    </w:p>
    <w:p w:rsidR="000F2FF0" w:rsidRPr="00005056" w:rsidRDefault="00151108" w:rsidP="008822C7">
      <w:pPr>
        <w:pStyle w:val="aa"/>
        <w:ind w:firstLine="709"/>
        <w:rPr>
          <w:rFonts w:ascii="Times New Roman" w:hAnsi="Times New Roman" w:cs="Times New Roman"/>
          <w:sz w:val="28"/>
          <w:szCs w:val="28"/>
        </w:rPr>
      </w:pPr>
      <w:r w:rsidRPr="00005056">
        <w:rPr>
          <w:rFonts w:ascii="Times New Roman" w:hAnsi="Times New Roman" w:cs="Times New Roman"/>
          <w:sz w:val="28"/>
          <w:szCs w:val="28"/>
        </w:rPr>
        <w:t>Примесь</w:t>
      </w:r>
      <w:r w:rsidR="008822C7">
        <w:rPr>
          <w:rFonts w:ascii="Times New Roman" w:hAnsi="Times New Roman" w:cs="Times New Roman"/>
          <w:sz w:val="28"/>
          <w:szCs w:val="28"/>
        </w:rPr>
        <w:t> </w:t>
      </w:r>
      <w:r w:rsidR="008822C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57569E" w:rsidRPr="00005056">
        <w:rPr>
          <w:rFonts w:ascii="Times New Roman" w:hAnsi="Times New Roman" w:cs="Times New Roman"/>
          <w:sz w:val="28"/>
          <w:szCs w:val="28"/>
        </w:rPr>
        <w:t xml:space="preserve">: </w:t>
      </w:r>
      <w:r w:rsidR="000F2FF0" w:rsidRPr="00005056">
        <w:rPr>
          <w:rFonts w:ascii="Times New Roman" w:hAnsi="Times New Roman" w:cs="Times New Roman"/>
          <w:sz w:val="28"/>
          <w:szCs w:val="28"/>
        </w:rPr>
        <w:t>19-нор-5α,17α-прегн-3-ен-20-ин-17-ол</w:t>
      </w:r>
      <w:r w:rsidR="00005056" w:rsidRPr="00005056">
        <w:rPr>
          <w:rFonts w:ascii="Times New Roman" w:hAnsi="Times New Roman" w:cs="Times New Roman"/>
          <w:sz w:val="28"/>
          <w:szCs w:val="28"/>
        </w:rPr>
        <w:t>.</w:t>
      </w:r>
    </w:p>
    <w:p w:rsidR="000F2FF0" w:rsidRPr="00005056" w:rsidRDefault="007B2E26" w:rsidP="008822C7">
      <w:pPr>
        <w:pStyle w:val="aa"/>
        <w:ind w:firstLine="709"/>
        <w:rPr>
          <w:rFonts w:ascii="Times New Roman" w:hAnsi="Times New Roman" w:cs="Times New Roman"/>
          <w:sz w:val="28"/>
          <w:szCs w:val="28"/>
        </w:rPr>
      </w:pPr>
      <w:r w:rsidRPr="00005056">
        <w:rPr>
          <w:rFonts w:ascii="Times New Roman" w:hAnsi="Times New Roman" w:cs="Times New Roman"/>
          <w:sz w:val="28"/>
          <w:szCs w:val="28"/>
        </w:rPr>
        <w:t>Примесь</w:t>
      </w:r>
      <w:r w:rsidR="008822C7">
        <w:rPr>
          <w:rFonts w:ascii="Times New Roman" w:hAnsi="Times New Roman" w:cs="Times New Roman"/>
          <w:sz w:val="28"/>
          <w:szCs w:val="28"/>
        </w:rPr>
        <w:t> </w:t>
      </w:r>
      <w:r w:rsidRPr="0000505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05056">
        <w:rPr>
          <w:rFonts w:ascii="Times New Roman" w:hAnsi="Times New Roman" w:cs="Times New Roman"/>
          <w:sz w:val="28"/>
          <w:szCs w:val="28"/>
        </w:rPr>
        <w:t xml:space="preserve">: </w:t>
      </w:r>
      <w:r w:rsidR="000F2FF0" w:rsidRPr="00005056">
        <w:rPr>
          <w:rFonts w:ascii="Times New Roman" w:hAnsi="Times New Roman" w:cs="Times New Roman"/>
          <w:sz w:val="28"/>
          <w:szCs w:val="28"/>
        </w:rPr>
        <w:t>19-норпрегн-4-ен-20-ин-17-ол</w:t>
      </w:r>
      <w:r w:rsidR="00005056" w:rsidRPr="00005056">
        <w:rPr>
          <w:rFonts w:ascii="Times New Roman" w:hAnsi="Times New Roman" w:cs="Times New Roman"/>
          <w:sz w:val="28"/>
          <w:szCs w:val="28"/>
        </w:rPr>
        <w:t>.</w:t>
      </w:r>
    </w:p>
    <w:p w:rsidR="000F2FF0" w:rsidRPr="000F2FF0" w:rsidRDefault="007B2E26" w:rsidP="008822C7">
      <w:pPr>
        <w:pStyle w:val="aa"/>
        <w:ind w:firstLine="709"/>
        <w:rPr>
          <w:rFonts w:ascii="Times New Roman" w:hAnsi="Times New Roman" w:cs="Times New Roman"/>
          <w:sz w:val="28"/>
          <w:szCs w:val="28"/>
        </w:rPr>
      </w:pPr>
      <w:r w:rsidRPr="00005056">
        <w:rPr>
          <w:rFonts w:ascii="Times New Roman" w:hAnsi="Times New Roman" w:cs="Times New Roman"/>
          <w:sz w:val="28"/>
          <w:szCs w:val="28"/>
        </w:rPr>
        <w:t>Примесь</w:t>
      </w:r>
      <w:r w:rsidR="008822C7">
        <w:rPr>
          <w:rFonts w:ascii="Times New Roman" w:hAnsi="Times New Roman" w:cs="Times New Roman"/>
          <w:sz w:val="28"/>
          <w:szCs w:val="28"/>
        </w:rPr>
        <w:t> </w:t>
      </w:r>
      <w:r w:rsidRPr="0000505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05056">
        <w:rPr>
          <w:rFonts w:ascii="Times New Roman" w:hAnsi="Times New Roman" w:cs="Times New Roman"/>
          <w:sz w:val="28"/>
          <w:szCs w:val="28"/>
        </w:rPr>
        <w:t xml:space="preserve">: </w:t>
      </w:r>
      <w:r w:rsidR="000F2FF0" w:rsidRPr="00005056">
        <w:rPr>
          <w:rFonts w:ascii="Times New Roman" w:hAnsi="Times New Roman" w:cs="Times New Roman"/>
          <w:sz w:val="28"/>
          <w:szCs w:val="28"/>
        </w:rPr>
        <w:t>19-нор</w:t>
      </w:r>
      <w:r w:rsidR="000F2FF0" w:rsidRPr="000F2FF0">
        <w:rPr>
          <w:rFonts w:ascii="Times New Roman" w:hAnsi="Times New Roman" w:cs="Times New Roman"/>
          <w:sz w:val="28"/>
          <w:szCs w:val="28"/>
        </w:rPr>
        <w:t>-17α-прегна-4,20-диен-17-ол</w:t>
      </w:r>
      <w:r w:rsidR="000F2FF0">
        <w:rPr>
          <w:rFonts w:ascii="Times New Roman" w:hAnsi="Times New Roman" w:cs="Times New Roman"/>
          <w:sz w:val="28"/>
          <w:szCs w:val="28"/>
        </w:rPr>
        <w:t xml:space="preserve">, </w:t>
      </w:r>
      <w:r w:rsidR="000F2FF0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="000F2FF0" w:rsidRPr="000F2FF0">
        <w:rPr>
          <w:rFonts w:ascii="Times New Roman" w:hAnsi="Times New Roman" w:cs="Times New Roman"/>
          <w:sz w:val="28"/>
          <w:szCs w:val="28"/>
        </w:rPr>
        <w:t xml:space="preserve"> </w:t>
      </w:r>
      <w:r w:rsidR="000F2FF0" w:rsidRPr="00F16544">
        <w:rPr>
          <w:rFonts w:ascii="Times New Roman" w:hAnsi="Times New Roman" w:cs="Times New Roman"/>
          <w:sz w:val="28"/>
          <w:szCs w:val="28"/>
          <w:shd w:val="clear" w:color="auto" w:fill="FFFFFF"/>
        </w:rPr>
        <w:t>5225-38-7</w:t>
      </w:r>
      <w:r w:rsidR="000F2FF0" w:rsidRPr="000F2FF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51108" w:rsidRPr="00FD4ACC" w:rsidRDefault="00151108" w:rsidP="008822C7">
      <w:pPr>
        <w:pStyle w:val="aa"/>
        <w:spacing w:before="120" w:after="120"/>
        <w:ind w:firstLine="709"/>
        <w:rPr>
          <w:rFonts w:ascii="Times New Roman" w:hAnsi="Times New Roman"/>
          <w:i/>
          <w:sz w:val="28"/>
          <w:szCs w:val="28"/>
        </w:rPr>
      </w:pPr>
      <w:r w:rsidRPr="00FD4ACC">
        <w:rPr>
          <w:rFonts w:ascii="Times New Roman" w:hAnsi="Times New Roman"/>
          <w:i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2976"/>
        <w:gridCol w:w="2341"/>
        <w:gridCol w:w="2163"/>
        <w:gridCol w:w="2090"/>
      </w:tblGrid>
      <w:tr w:rsidR="00151108" w:rsidRPr="00FD4ACC" w:rsidTr="008822C7">
        <w:trPr>
          <w:cantSplit/>
        </w:trPr>
        <w:tc>
          <w:tcPr>
            <w:tcW w:w="1555" w:type="pct"/>
          </w:tcPr>
          <w:p w:rsidR="00151108" w:rsidRPr="00FD4ACC" w:rsidRDefault="00151108" w:rsidP="008822C7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D4ACC">
              <w:rPr>
                <w:rFonts w:ascii="Times New Roman" w:hAnsi="Times New Roman"/>
                <w:sz w:val="28"/>
                <w:szCs w:val="28"/>
              </w:rPr>
              <w:t>Колонка</w:t>
            </w:r>
            <w:proofErr w:type="spellEnd"/>
          </w:p>
        </w:tc>
        <w:tc>
          <w:tcPr>
            <w:tcW w:w="3445" w:type="pct"/>
            <w:gridSpan w:val="3"/>
          </w:tcPr>
          <w:p w:rsidR="00151108" w:rsidRPr="00FD4ACC" w:rsidRDefault="00151108" w:rsidP="008822C7">
            <w:pPr>
              <w:pStyle w:val="a5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D4AC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кварцевая капиллярная </w:t>
            </w:r>
            <w:r w:rsidR="008219D2" w:rsidRPr="00FD4ACC"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  <w:r w:rsidR="008822C7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FD4ACC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="008822C7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FD4ACC">
              <w:rPr>
                <w:rFonts w:ascii="Times New Roman" w:hAnsi="Times New Roman"/>
                <w:sz w:val="28"/>
                <w:szCs w:val="28"/>
                <w:lang w:val="ru-RU"/>
              </w:rPr>
              <w:t>×</w:t>
            </w:r>
            <w:r w:rsidR="008822C7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FD4ACC">
              <w:rPr>
                <w:rFonts w:ascii="Times New Roman" w:hAnsi="Times New Roman"/>
                <w:sz w:val="28"/>
                <w:szCs w:val="28"/>
                <w:lang w:val="ru-RU"/>
              </w:rPr>
              <w:t>0,32</w:t>
            </w:r>
            <w:r w:rsidR="008822C7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FD4AC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мм покрытая </w:t>
            </w:r>
            <w:r w:rsidR="00516A9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слоем </w:t>
            </w:r>
            <w:r w:rsidR="008219D2" w:rsidRPr="00FD4ACC">
              <w:rPr>
                <w:rFonts w:ascii="Times New Roman" w:hAnsi="Times New Roman"/>
                <w:sz w:val="28"/>
                <w:szCs w:val="28"/>
                <w:lang w:val="ru-RU"/>
              </w:rPr>
              <w:t>поли(диметил)(дифенил)силоксана, 1,0 мкм;</w:t>
            </w:r>
          </w:p>
        </w:tc>
      </w:tr>
      <w:tr w:rsidR="00151108" w:rsidRPr="00151108" w:rsidTr="008822C7">
        <w:trPr>
          <w:cantSplit/>
        </w:trPr>
        <w:tc>
          <w:tcPr>
            <w:tcW w:w="1555" w:type="pct"/>
          </w:tcPr>
          <w:p w:rsidR="00151108" w:rsidRPr="00557F8B" w:rsidRDefault="00151108" w:rsidP="008822C7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57F8B">
              <w:rPr>
                <w:rFonts w:ascii="Times New Roman" w:hAnsi="Times New Roman"/>
                <w:sz w:val="28"/>
                <w:szCs w:val="28"/>
              </w:rPr>
              <w:t>Детектор</w:t>
            </w:r>
            <w:proofErr w:type="spellEnd"/>
          </w:p>
        </w:tc>
        <w:tc>
          <w:tcPr>
            <w:tcW w:w="3445" w:type="pct"/>
            <w:gridSpan w:val="3"/>
          </w:tcPr>
          <w:p w:rsidR="00151108" w:rsidRPr="00557F8B" w:rsidRDefault="00151108" w:rsidP="008822C7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57F8B">
              <w:rPr>
                <w:rFonts w:ascii="Times New Roman" w:hAnsi="Times New Roman"/>
                <w:sz w:val="28"/>
                <w:szCs w:val="28"/>
              </w:rPr>
              <w:t>пламенно-ионизационный</w:t>
            </w:r>
            <w:proofErr w:type="spellEnd"/>
            <w:r w:rsidRPr="00557F8B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151108" w:rsidRPr="00151108" w:rsidTr="008822C7">
        <w:trPr>
          <w:cantSplit/>
        </w:trPr>
        <w:tc>
          <w:tcPr>
            <w:tcW w:w="1555" w:type="pct"/>
          </w:tcPr>
          <w:p w:rsidR="00151108" w:rsidRPr="00557F8B" w:rsidRDefault="00151108" w:rsidP="008822C7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57F8B">
              <w:rPr>
                <w:rFonts w:ascii="Times New Roman" w:hAnsi="Times New Roman"/>
                <w:sz w:val="28"/>
                <w:szCs w:val="28"/>
              </w:rPr>
              <w:t>Газ-носитель</w:t>
            </w:r>
            <w:proofErr w:type="spellEnd"/>
          </w:p>
        </w:tc>
        <w:tc>
          <w:tcPr>
            <w:tcW w:w="3445" w:type="pct"/>
            <w:gridSpan w:val="3"/>
          </w:tcPr>
          <w:p w:rsidR="00151108" w:rsidRPr="008822C7" w:rsidRDefault="00151108" w:rsidP="008822C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7F8B">
              <w:rPr>
                <w:rFonts w:ascii="Times New Roman" w:hAnsi="Times New Roman"/>
                <w:sz w:val="28"/>
                <w:szCs w:val="28"/>
              </w:rPr>
              <w:t>гелий</w:t>
            </w:r>
            <w:proofErr w:type="spellEnd"/>
            <w:r w:rsidR="008822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822C7" w:rsidRPr="00AF6EB6"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spellEnd"/>
            <w:r w:rsidR="008822C7" w:rsidRPr="00AF6E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822C7" w:rsidRPr="00AF6EB6">
              <w:rPr>
                <w:rFonts w:ascii="Times New Roman" w:hAnsi="Times New Roman"/>
                <w:sz w:val="28"/>
                <w:szCs w:val="28"/>
              </w:rPr>
              <w:t>хроматографии</w:t>
            </w:r>
            <w:proofErr w:type="spellEnd"/>
            <w:r w:rsidRPr="00557F8B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151108" w:rsidRPr="00151108" w:rsidTr="008822C7">
        <w:trPr>
          <w:cantSplit/>
        </w:trPr>
        <w:tc>
          <w:tcPr>
            <w:tcW w:w="1555" w:type="pct"/>
          </w:tcPr>
          <w:p w:rsidR="00151108" w:rsidRPr="00557F8B" w:rsidRDefault="00151108" w:rsidP="008822C7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57F8B">
              <w:rPr>
                <w:rFonts w:ascii="Times New Roman" w:hAnsi="Times New Roman"/>
                <w:sz w:val="28"/>
                <w:szCs w:val="28"/>
              </w:rPr>
              <w:t>Деление</w:t>
            </w:r>
            <w:proofErr w:type="spellEnd"/>
            <w:r w:rsidRPr="00557F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7F8B">
              <w:rPr>
                <w:rFonts w:ascii="Times New Roman" w:hAnsi="Times New Roman"/>
                <w:sz w:val="28"/>
                <w:szCs w:val="28"/>
              </w:rPr>
              <w:t>потока</w:t>
            </w:r>
            <w:proofErr w:type="spellEnd"/>
          </w:p>
        </w:tc>
        <w:tc>
          <w:tcPr>
            <w:tcW w:w="3445" w:type="pct"/>
            <w:gridSpan w:val="3"/>
          </w:tcPr>
          <w:p w:rsidR="00151108" w:rsidRPr="00557F8B" w:rsidRDefault="00151108" w:rsidP="008822C7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557F8B">
              <w:rPr>
                <w:rFonts w:ascii="Times New Roman" w:hAnsi="Times New Roman"/>
                <w:sz w:val="28"/>
                <w:szCs w:val="28"/>
              </w:rPr>
              <w:t>1:</w:t>
            </w:r>
            <w:r w:rsidR="00557F8B" w:rsidRPr="00557F8B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557F8B">
              <w:rPr>
                <w:rFonts w:ascii="Times New Roman" w:hAnsi="Times New Roman"/>
                <w:sz w:val="28"/>
                <w:szCs w:val="28"/>
              </w:rPr>
              <w:t>4;</w:t>
            </w:r>
          </w:p>
        </w:tc>
      </w:tr>
      <w:tr w:rsidR="00151108" w:rsidRPr="00151108" w:rsidTr="008822C7">
        <w:trPr>
          <w:cantSplit/>
        </w:trPr>
        <w:tc>
          <w:tcPr>
            <w:tcW w:w="1555" w:type="pct"/>
          </w:tcPr>
          <w:p w:rsidR="00151108" w:rsidRPr="00557F8B" w:rsidRDefault="00151108" w:rsidP="008822C7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57F8B">
              <w:rPr>
                <w:rFonts w:ascii="Times New Roman" w:hAnsi="Times New Roman"/>
                <w:sz w:val="28"/>
                <w:szCs w:val="28"/>
              </w:rPr>
              <w:lastRenderedPageBreak/>
              <w:t>Скорость</w:t>
            </w:r>
            <w:proofErr w:type="spellEnd"/>
            <w:r w:rsidRPr="00557F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7F8B">
              <w:rPr>
                <w:rFonts w:ascii="Times New Roman" w:hAnsi="Times New Roman"/>
                <w:sz w:val="28"/>
                <w:szCs w:val="28"/>
              </w:rPr>
              <w:t>потока</w:t>
            </w:r>
            <w:proofErr w:type="spellEnd"/>
          </w:p>
        </w:tc>
        <w:tc>
          <w:tcPr>
            <w:tcW w:w="3445" w:type="pct"/>
            <w:gridSpan w:val="3"/>
          </w:tcPr>
          <w:p w:rsidR="00151108" w:rsidRPr="00557F8B" w:rsidRDefault="00557F8B" w:rsidP="008822C7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557F8B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151108" w:rsidRPr="00557F8B">
              <w:rPr>
                <w:rFonts w:ascii="Times New Roman" w:hAnsi="Times New Roman"/>
                <w:sz w:val="28"/>
                <w:szCs w:val="28"/>
              </w:rPr>
              <w:t>,</w:t>
            </w:r>
            <w:r w:rsidRPr="00557F8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8822C7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="00151108" w:rsidRPr="00557F8B">
              <w:rPr>
                <w:rFonts w:ascii="Times New Roman" w:hAnsi="Times New Roman"/>
                <w:sz w:val="28"/>
                <w:szCs w:val="28"/>
              </w:rPr>
              <w:t>мл/мин</w:t>
            </w:r>
            <w:proofErr w:type="spellEnd"/>
            <w:r w:rsidR="00151108" w:rsidRPr="00557F8B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151108" w:rsidRPr="00151108" w:rsidTr="008822C7">
        <w:trPr>
          <w:cantSplit/>
        </w:trPr>
        <w:tc>
          <w:tcPr>
            <w:tcW w:w="1555" w:type="pct"/>
          </w:tcPr>
          <w:p w:rsidR="00151108" w:rsidRPr="00557F8B" w:rsidRDefault="00151108" w:rsidP="008822C7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57F8B">
              <w:rPr>
                <w:rFonts w:ascii="Times New Roman" w:hAnsi="Times New Roman"/>
                <w:sz w:val="28"/>
                <w:szCs w:val="28"/>
              </w:rPr>
              <w:t>Объём</w:t>
            </w:r>
            <w:proofErr w:type="spellEnd"/>
            <w:r w:rsidRPr="00557F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7F8B">
              <w:rPr>
                <w:rFonts w:ascii="Times New Roman" w:hAnsi="Times New Roman"/>
                <w:sz w:val="28"/>
                <w:szCs w:val="28"/>
              </w:rPr>
              <w:t>пробы</w:t>
            </w:r>
            <w:proofErr w:type="spellEnd"/>
          </w:p>
        </w:tc>
        <w:tc>
          <w:tcPr>
            <w:tcW w:w="3445" w:type="pct"/>
            <w:gridSpan w:val="3"/>
          </w:tcPr>
          <w:p w:rsidR="00151108" w:rsidRPr="00557F8B" w:rsidRDefault="00151108" w:rsidP="008822C7">
            <w:pPr>
              <w:pStyle w:val="a5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57F8B">
              <w:rPr>
                <w:rFonts w:ascii="Times New Roman" w:hAnsi="Times New Roman"/>
                <w:sz w:val="28"/>
                <w:szCs w:val="28"/>
              </w:rPr>
              <w:t>1</w:t>
            </w:r>
            <w:r w:rsidR="008822C7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Pr="00557F8B">
              <w:rPr>
                <w:rFonts w:ascii="Times New Roman" w:hAnsi="Times New Roman"/>
                <w:sz w:val="28"/>
                <w:szCs w:val="28"/>
              </w:rPr>
              <w:t>мкм</w:t>
            </w:r>
            <w:proofErr w:type="spellEnd"/>
            <w:r w:rsidR="00557F8B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</w:tc>
      </w:tr>
      <w:tr w:rsidR="00151108" w:rsidRPr="00151108" w:rsidTr="00CB31AA">
        <w:trPr>
          <w:cantSplit/>
        </w:trPr>
        <w:tc>
          <w:tcPr>
            <w:tcW w:w="1555" w:type="pct"/>
          </w:tcPr>
          <w:p w:rsidR="00151108" w:rsidRPr="00557F8B" w:rsidRDefault="00151108" w:rsidP="008822C7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57F8B">
              <w:rPr>
                <w:rFonts w:ascii="Times New Roman" w:hAnsi="Times New Roman"/>
                <w:sz w:val="28"/>
                <w:szCs w:val="28"/>
              </w:rPr>
              <w:t>Температура</w:t>
            </w:r>
            <w:proofErr w:type="spellEnd"/>
          </w:p>
        </w:tc>
        <w:tc>
          <w:tcPr>
            <w:tcW w:w="1223" w:type="pct"/>
          </w:tcPr>
          <w:p w:rsidR="00151108" w:rsidRPr="00557F8B" w:rsidRDefault="00151108" w:rsidP="008822C7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57F8B">
              <w:rPr>
                <w:rFonts w:ascii="Times New Roman" w:hAnsi="Times New Roman"/>
                <w:sz w:val="28"/>
                <w:szCs w:val="28"/>
              </w:rPr>
              <w:t>колонка</w:t>
            </w:r>
            <w:proofErr w:type="spellEnd"/>
          </w:p>
        </w:tc>
        <w:tc>
          <w:tcPr>
            <w:tcW w:w="1130" w:type="pct"/>
          </w:tcPr>
          <w:p w:rsidR="00151108" w:rsidRPr="00557F8B" w:rsidRDefault="00151108" w:rsidP="00CB31AA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557F8B">
              <w:rPr>
                <w:rFonts w:ascii="Times New Roman" w:hAnsi="Times New Roman"/>
                <w:sz w:val="28"/>
                <w:szCs w:val="28"/>
              </w:rPr>
              <w:t>0</w:t>
            </w:r>
            <w:r w:rsidR="00516A91">
              <w:rPr>
                <w:rFonts w:ascii="Times New Roman" w:hAnsi="Times New Roman"/>
                <w:sz w:val="28"/>
                <w:szCs w:val="28"/>
                <w:lang w:val="ru-RU"/>
              </w:rPr>
              <w:t>–</w:t>
            </w:r>
            <w:r w:rsidR="00557F8B" w:rsidRPr="00557F8B"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  <w:r w:rsidR="008822C7">
              <w:rPr>
                <w:rFonts w:ascii="Times New Roman" w:hAnsi="Times New Roman"/>
                <w:sz w:val="28"/>
                <w:szCs w:val="28"/>
              </w:rPr>
              <w:t> </w:t>
            </w:r>
            <w:r w:rsidRPr="00557F8B"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  <w:tc>
          <w:tcPr>
            <w:tcW w:w="1092" w:type="pct"/>
          </w:tcPr>
          <w:p w:rsidR="00151108" w:rsidRPr="00557F8B" w:rsidRDefault="00557F8B" w:rsidP="00CB31AA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557F8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8</w:t>
            </w:r>
            <w:r w:rsidR="00151108" w:rsidRPr="00557F8B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557F8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557F8B">
              <w:rPr>
                <w:rFonts w:ascii="Times New Roman" w:hAnsi="Times New Roman"/>
                <w:sz w:val="28"/>
                <w:szCs w:val="28"/>
              </w:rPr>
              <w:t>→</w:t>
            </w:r>
            <w:r w:rsidRPr="00557F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230</w:t>
            </w:r>
            <w:r w:rsidR="008822C7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151108" w:rsidRPr="00557F8B">
              <w:rPr>
                <w:rFonts w:ascii="Times New Roman" w:hAnsi="Times New Roman"/>
                <w:color w:val="000000"/>
                <w:sz w:val="28"/>
                <w:szCs w:val="28"/>
              </w:rPr>
              <w:t>°</w:t>
            </w:r>
            <w:r w:rsidR="008822C7">
              <w:rPr>
                <w:rFonts w:ascii="Times New Roman" w:hAnsi="Times New Roman"/>
                <w:color w:val="000000"/>
                <w:sz w:val="28"/>
                <w:szCs w:val="28"/>
              </w:rPr>
              <w:t>C,</w:t>
            </w:r>
          </w:p>
        </w:tc>
      </w:tr>
      <w:tr w:rsidR="00151108" w:rsidRPr="00151108" w:rsidTr="00CB31AA">
        <w:trPr>
          <w:cantSplit/>
        </w:trPr>
        <w:tc>
          <w:tcPr>
            <w:tcW w:w="1555" w:type="pct"/>
          </w:tcPr>
          <w:p w:rsidR="00151108" w:rsidRPr="00557F8B" w:rsidRDefault="00151108" w:rsidP="008822C7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23" w:type="pct"/>
          </w:tcPr>
          <w:p w:rsidR="00151108" w:rsidRPr="00557F8B" w:rsidRDefault="00151108" w:rsidP="008822C7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0" w:type="pct"/>
          </w:tcPr>
          <w:p w:rsidR="00151108" w:rsidRPr="00557F8B" w:rsidRDefault="00557F8B" w:rsidP="00CB31AA">
            <w:pPr>
              <w:pStyle w:val="a5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57F8B"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  <w:r w:rsidR="00516A91">
              <w:rPr>
                <w:rFonts w:ascii="Times New Roman" w:hAnsi="Times New Roman"/>
                <w:sz w:val="28"/>
                <w:szCs w:val="28"/>
                <w:lang w:val="ru-RU"/>
              </w:rPr>
              <w:t>–</w:t>
            </w:r>
            <w:r w:rsidRPr="00557F8B">
              <w:rPr>
                <w:rFonts w:ascii="Times New Roman" w:hAnsi="Times New Roman"/>
                <w:sz w:val="28"/>
                <w:szCs w:val="28"/>
                <w:lang w:val="ru-RU"/>
              </w:rPr>
              <w:t>32</w:t>
            </w:r>
            <w:r w:rsidR="008822C7">
              <w:rPr>
                <w:rFonts w:ascii="Times New Roman" w:hAnsi="Times New Roman"/>
                <w:sz w:val="28"/>
                <w:szCs w:val="28"/>
              </w:rPr>
              <w:t> </w:t>
            </w:r>
            <w:r w:rsidR="00151108" w:rsidRPr="00557F8B"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  <w:tc>
          <w:tcPr>
            <w:tcW w:w="1092" w:type="pct"/>
          </w:tcPr>
          <w:p w:rsidR="00151108" w:rsidRPr="00CB31AA" w:rsidRDefault="00557F8B" w:rsidP="00CB31AA">
            <w:pPr>
              <w:spacing w:after="12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557F8B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="00151108" w:rsidRPr="00557F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→ </w:t>
            </w:r>
            <w:r w:rsidRPr="00557F8B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  <w:r w:rsidR="00151108" w:rsidRPr="00557F8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8822C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151108" w:rsidRPr="00557F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°</w:t>
            </w:r>
            <w:r w:rsidR="00CB31A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C,</w:t>
            </w:r>
          </w:p>
        </w:tc>
      </w:tr>
      <w:tr w:rsidR="00151108" w:rsidRPr="00151108" w:rsidTr="00CB31AA">
        <w:trPr>
          <w:cantSplit/>
        </w:trPr>
        <w:tc>
          <w:tcPr>
            <w:tcW w:w="1555" w:type="pct"/>
          </w:tcPr>
          <w:p w:rsidR="00151108" w:rsidRPr="00557F8B" w:rsidRDefault="00151108" w:rsidP="008822C7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23" w:type="pct"/>
          </w:tcPr>
          <w:p w:rsidR="00151108" w:rsidRPr="00557F8B" w:rsidRDefault="00151108" w:rsidP="008822C7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0" w:type="pct"/>
          </w:tcPr>
          <w:p w:rsidR="00151108" w:rsidRPr="00557F8B" w:rsidRDefault="00557F8B" w:rsidP="00CB31AA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557F8B">
              <w:rPr>
                <w:rFonts w:ascii="Times New Roman" w:hAnsi="Times New Roman"/>
                <w:sz w:val="28"/>
                <w:szCs w:val="28"/>
                <w:lang w:val="ru-RU"/>
              </w:rPr>
              <w:t>32</w:t>
            </w:r>
            <w:r w:rsidR="00516A91">
              <w:rPr>
                <w:rFonts w:ascii="Times New Roman" w:hAnsi="Times New Roman"/>
                <w:sz w:val="28"/>
                <w:szCs w:val="28"/>
                <w:lang w:val="ru-RU"/>
              </w:rPr>
              <w:t>–</w:t>
            </w:r>
            <w:r w:rsidRPr="00557F8B">
              <w:rPr>
                <w:rFonts w:ascii="Times New Roman" w:hAnsi="Times New Roman"/>
                <w:sz w:val="28"/>
                <w:szCs w:val="28"/>
                <w:lang w:val="ru-RU"/>
              </w:rPr>
              <w:t>42</w:t>
            </w:r>
            <w:r w:rsidR="008822C7">
              <w:rPr>
                <w:rFonts w:ascii="Times New Roman" w:hAnsi="Times New Roman"/>
                <w:sz w:val="28"/>
                <w:szCs w:val="28"/>
              </w:rPr>
              <w:t> </w:t>
            </w:r>
            <w:r w:rsidR="00151108" w:rsidRPr="00557F8B"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  <w:tc>
          <w:tcPr>
            <w:tcW w:w="1092" w:type="pct"/>
          </w:tcPr>
          <w:p w:rsidR="00151108" w:rsidRPr="00CB31AA" w:rsidRDefault="00557F8B" w:rsidP="00CB31A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57F8B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  <w:r w:rsidR="00151108" w:rsidRPr="00557F8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CB31A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151108" w:rsidRPr="00557F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°</w:t>
            </w:r>
            <w:r w:rsidR="00CB31A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C,</w:t>
            </w:r>
          </w:p>
        </w:tc>
      </w:tr>
      <w:tr w:rsidR="00151108" w:rsidRPr="00151108" w:rsidTr="00CB31AA">
        <w:trPr>
          <w:cantSplit/>
        </w:trPr>
        <w:tc>
          <w:tcPr>
            <w:tcW w:w="1555" w:type="pct"/>
          </w:tcPr>
          <w:p w:rsidR="00151108" w:rsidRPr="00557F8B" w:rsidRDefault="00151108" w:rsidP="008822C7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23" w:type="pct"/>
          </w:tcPr>
          <w:p w:rsidR="00151108" w:rsidRPr="00557F8B" w:rsidRDefault="00151108" w:rsidP="008822C7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57F8B">
              <w:rPr>
                <w:rFonts w:ascii="Times New Roman" w:hAnsi="Times New Roman"/>
                <w:sz w:val="28"/>
                <w:szCs w:val="28"/>
              </w:rPr>
              <w:t>инжектор</w:t>
            </w:r>
            <w:proofErr w:type="spellEnd"/>
          </w:p>
        </w:tc>
        <w:tc>
          <w:tcPr>
            <w:tcW w:w="1130" w:type="pct"/>
          </w:tcPr>
          <w:p w:rsidR="00151108" w:rsidRPr="00557F8B" w:rsidRDefault="00151108" w:rsidP="008822C7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2" w:type="pct"/>
          </w:tcPr>
          <w:p w:rsidR="00151108" w:rsidRPr="00CB31AA" w:rsidRDefault="00557F8B" w:rsidP="00CB31A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57F8B">
              <w:rPr>
                <w:rFonts w:ascii="Times New Roman" w:hAnsi="Times New Roman"/>
                <w:sz w:val="28"/>
                <w:szCs w:val="28"/>
              </w:rPr>
              <w:t>15</w:t>
            </w:r>
            <w:r w:rsidR="00151108" w:rsidRPr="00557F8B">
              <w:rPr>
                <w:rFonts w:ascii="Times New Roman" w:hAnsi="Times New Roman"/>
                <w:sz w:val="28"/>
                <w:szCs w:val="28"/>
              </w:rPr>
              <w:t>0</w:t>
            </w:r>
            <w:r w:rsidR="00CB31AA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151108" w:rsidRPr="00557F8B">
              <w:rPr>
                <w:rFonts w:ascii="Times New Roman" w:hAnsi="Times New Roman"/>
                <w:color w:val="000000"/>
                <w:sz w:val="28"/>
                <w:szCs w:val="28"/>
              </w:rPr>
              <w:t>°</w:t>
            </w:r>
            <w:r w:rsidR="00CB31A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</w:t>
            </w:r>
          </w:p>
        </w:tc>
      </w:tr>
      <w:tr w:rsidR="00151108" w:rsidRPr="00151108" w:rsidTr="00CB31AA">
        <w:trPr>
          <w:cantSplit/>
        </w:trPr>
        <w:tc>
          <w:tcPr>
            <w:tcW w:w="1555" w:type="pct"/>
          </w:tcPr>
          <w:p w:rsidR="00151108" w:rsidRPr="00557F8B" w:rsidRDefault="00151108" w:rsidP="008822C7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23" w:type="pct"/>
          </w:tcPr>
          <w:p w:rsidR="00151108" w:rsidRPr="00557F8B" w:rsidRDefault="00151108" w:rsidP="008822C7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57F8B">
              <w:rPr>
                <w:rFonts w:ascii="Times New Roman" w:hAnsi="Times New Roman"/>
                <w:sz w:val="28"/>
                <w:szCs w:val="28"/>
              </w:rPr>
              <w:t>детектор</w:t>
            </w:r>
            <w:proofErr w:type="spellEnd"/>
          </w:p>
        </w:tc>
        <w:tc>
          <w:tcPr>
            <w:tcW w:w="1130" w:type="pct"/>
          </w:tcPr>
          <w:p w:rsidR="00151108" w:rsidRPr="00557F8B" w:rsidRDefault="00151108" w:rsidP="008822C7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2" w:type="pct"/>
          </w:tcPr>
          <w:p w:rsidR="00151108" w:rsidRPr="00557F8B" w:rsidRDefault="00557F8B" w:rsidP="00CB31A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F8B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  <w:r w:rsidR="00151108" w:rsidRPr="00557F8B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CB31A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  <w:r w:rsidR="00151108" w:rsidRPr="00557F8B">
              <w:rPr>
                <w:rFonts w:ascii="Times New Roman" w:hAnsi="Times New Roman"/>
                <w:color w:val="000000"/>
                <w:sz w:val="28"/>
                <w:szCs w:val="28"/>
              </w:rPr>
              <w:t>°</w:t>
            </w:r>
            <w:r w:rsidR="00CB31A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</w:t>
            </w:r>
            <w:r w:rsidRPr="00557F8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51192D" w:rsidRDefault="00151108" w:rsidP="005740B0">
      <w:pPr>
        <w:pStyle w:val="aa"/>
        <w:spacing w:before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378">
        <w:rPr>
          <w:rFonts w:ascii="Times New Roman" w:hAnsi="Times New Roman" w:cs="Times New Roman"/>
          <w:sz w:val="28"/>
          <w:szCs w:val="28"/>
        </w:rPr>
        <w:t xml:space="preserve">Хроматографируют </w:t>
      </w:r>
      <w:r w:rsidR="00F16378" w:rsidRPr="00F16378">
        <w:rPr>
          <w:rFonts w:ascii="Times New Roman" w:hAnsi="Times New Roman" w:cs="Times New Roman"/>
          <w:sz w:val="28"/>
          <w:szCs w:val="28"/>
        </w:rPr>
        <w:t xml:space="preserve">раствор для проверки разделительной способности хроматографической системы, </w:t>
      </w:r>
      <w:r w:rsidRPr="00F16378">
        <w:rPr>
          <w:rFonts w:ascii="Times New Roman" w:hAnsi="Times New Roman" w:cs="Times New Roman"/>
          <w:sz w:val="28"/>
          <w:szCs w:val="28"/>
        </w:rPr>
        <w:t>раствор сравнения</w:t>
      </w:r>
      <w:r w:rsidR="00F16378" w:rsidRPr="00F16378">
        <w:rPr>
          <w:rFonts w:ascii="Times New Roman" w:hAnsi="Times New Roman" w:cs="Times New Roman"/>
          <w:sz w:val="28"/>
          <w:szCs w:val="28"/>
        </w:rPr>
        <w:t xml:space="preserve"> и испытуемый раствор</w:t>
      </w:r>
      <w:r w:rsidRPr="00F16378">
        <w:rPr>
          <w:rFonts w:ascii="Times New Roman" w:hAnsi="Times New Roman" w:cs="Times New Roman"/>
          <w:sz w:val="28"/>
          <w:szCs w:val="28"/>
        </w:rPr>
        <w:t>.</w:t>
      </w:r>
    </w:p>
    <w:p w:rsidR="00CB31AA" w:rsidRPr="00CB31AA" w:rsidRDefault="00CB31AA" w:rsidP="005740B0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6EB6">
        <w:rPr>
          <w:rFonts w:ascii="Times New Roman" w:hAnsi="Times New Roman" w:cs="Times New Roman"/>
          <w:i/>
          <w:sz w:val="28"/>
          <w:szCs w:val="28"/>
        </w:rPr>
        <w:t xml:space="preserve">Относительные времена удерживания соединений. </w:t>
      </w:r>
      <w:proofErr w:type="spellStart"/>
      <w:r w:rsidRPr="00AF6EB6">
        <w:rPr>
          <w:rFonts w:ascii="Times New Roman" w:hAnsi="Times New Roman" w:cs="Times New Roman"/>
          <w:sz w:val="28"/>
          <w:szCs w:val="28"/>
        </w:rPr>
        <w:t>Линэстренол</w:t>
      </w:r>
      <w:proofErr w:type="spellEnd"/>
      <w:r w:rsidRPr="00AF6EB6">
        <w:rPr>
          <w:rFonts w:ascii="Times New Roman" w:hAnsi="Times New Roman" w:cs="Times New Roman"/>
          <w:sz w:val="28"/>
          <w:szCs w:val="28"/>
        </w:rPr>
        <w:t xml:space="preserve"> – 1 (около 38 мин); </w:t>
      </w:r>
      <w:proofErr w:type="spellStart"/>
      <w:r w:rsidRPr="00AF6EB6">
        <w:rPr>
          <w:rFonts w:ascii="Times New Roman" w:hAnsi="Times New Roman" w:cs="Times New Roman"/>
          <w:sz w:val="28"/>
          <w:szCs w:val="28"/>
        </w:rPr>
        <w:t>артефактный</w:t>
      </w:r>
      <w:proofErr w:type="spellEnd"/>
      <w:r w:rsidRPr="00AF6EB6">
        <w:rPr>
          <w:rFonts w:ascii="Times New Roman" w:hAnsi="Times New Roman" w:cs="Times New Roman"/>
          <w:sz w:val="28"/>
          <w:szCs w:val="28"/>
        </w:rPr>
        <w:t xml:space="preserve"> пик – около 0,97; примесь </w:t>
      </w:r>
      <w:r w:rsidRPr="00AF6EB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F6EB6">
        <w:rPr>
          <w:rFonts w:ascii="Times New Roman" w:hAnsi="Times New Roman" w:cs="Times New Roman"/>
          <w:sz w:val="28"/>
          <w:szCs w:val="28"/>
        </w:rPr>
        <w:t xml:space="preserve"> – около 0,99; примесь </w:t>
      </w:r>
      <w:r w:rsidRPr="00AF6EB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F6EB6">
        <w:rPr>
          <w:rFonts w:ascii="Times New Roman" w:hAnsi="Times New Roman" w:cs="Times New Roman"/>
          <w:sz w:val="28"/>
          <w:szCs w:val="28"/>
        </w:rPr>
        <w:t xml:space="preserve"> – около 1,005; примесь </w:t>
      </w:r>
      <w:r w:rsidRPr="00AF6EB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F6EB6">
        <w:rPr>
          <w:rFonts w:ascii="Times New Roman" w:hAnsi="Times New Roman" w:cs="Times New Roman"/>
          <w:sz w:val="28"/>
          <w:szCs w:val="28"/>
        </w:rPr>
        <w:t xml:space="preserve"> – около 1,01.</w:t>
      </w:r>
    </w:p>
    <w:p w:rsidR="009D74A9" w:rsidRPr="00CB31AA" w:rsidRDefault="009D74A9" w:rsidP="005740B0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72E9">
        <w:rPr>
          <w:rFonts w:ascii="Times New Roman" w:hAnsi="Times New Roman" w:cs="Times New Roman"/>
          <w:i/>
          <w:color w:val="000000"/>
          <w:sz w:val="28"/>
          <w:szCs w:val="28"/>
        </w:rPr>
        <w:t>Идентификация примесей.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BD72E9">
        <w:rPr>
          <w:rFonts w:ascii="Times New Roman" w:hAnsi="Times New Roman" w:cs="Times New Roman"/>
          <w:color w:val="000000"/>
          <w:sz w:val="28"/>
          <w:szCs w:val="28"/>
        </w:rPr>
        <w:t>Для идентификации пиков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примесей</w:t>
      </w:r>
      <w:r w:rsidR="00CB31AA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BD72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6EB6">
        <w:rPr>
          <w:rFonts w:ascii="Times New Roman" w:hAnsi="Times New Roman" w:cs="Times New Roman"/>
          <w:color w:val="000000"/>
          <w:sz w:val="28"/>
          <w:szCs w:val="28"/>
        </w:rPr>
        <w:t>использу</w:t>
      </w:r>
      <w:r w:rsidR="00CB31AA" w:rsidRPr="00AF6EB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F6EB6">
        <w:rPr>
          <w:rFonts w:ascii="Times New Roman" w:hAnsi="Times New Roman" w:cs="Times New Roman"/>
          <w:color w:val="000000"/>
          <w:sz w:val="28"/>
          <w:szCs w:val="28"/>
        </w:rPr>
        <w:t>тся</w:t>
      </w:r>
      <w:r w:rsidRPr="00BD72E9">
        <w:rPr>
          <w:rFonts w:ascii="Times New Roman" w:hAnsi="Times New Roman" w:cs="Times New Roman"/>
          <w:color w:val="000000"/>
          <w:sz w:val="28"/>
          <w:szCs w:val="28"/>
        </w:rPr>
        <w:t xml:space="preserve"> хроматограмм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D72E9">
        <w:rPr>
          <w:rFonts w:ascii="Times New Roman" w:hAnsi="Times New Roman" w:cs="Times New Roman"/>
          <w:color w:val="000000"/>
          <w:sz w:val="28"/>
          <w:szCs w:val="28"/>
        </w:rPr>
        <w:t xml:space="preserve"> раствора для </w:t>
      </w:r>
      <w:r w:rsidRPr="00BD72E9">
        <w:rPr>
          <w:rFonts w:ascii="Times New Roman" w:hAnsi="Times New Roman" w:cs="Times New Roman"/>
          <w:sz w:val="28"/>
          <w:szCs w:val="28"/>
        </w:rPr>
        <w:t>проверки ра</w:t>
      </w:r>
      <w:r>
        <w:rPr>
          <w:rFonts w:ascii="Times New Roman" w:hAnsi="Times New Roman" w:cs="Times New Roman"/>
          <w:sz w:val="28"/>
          <w:szCs w:val="28"/>
        </w:rPr>
        <w:t>зделительной</w:t>
      </w:r>
      <w:r w:rsidRPr="00BD72E9">
        <w:rPr>
          <w:rFonts w:ascii="Times New Roman" w:hAnsi="Times New Roman" w:cs="Times New Roman"/>
          <w:sz w:val="28"/>
          <w:szCs w:val="28"/>
        </w:rPr>
        <w:t xml:space="preserve"> способности хроматографической системы</w:t>
      </w:r>
      <w:r w:rsidRPr="00BD72E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8E59C9">
        <w:rPr>
          <w:rFonts w:ascii="Times New Roman" w:hAnsi="Times New Roman" w:cs="Times New Roman"/>
          <w:color w:val="000000"/>
          <w:sz w:val="28"/>
          <w:szCs w:val="28"/>
        </w:rPr>
        <w:t xml:space="preserve">хроматограмма, </w:t>
      </w:r>
      <w:r w:rsidRPr="00BD72E9">
        <w:rPr>
          <w:rFonts w:ascii="Times New Roman" w:hAnsi="Times New Roman" w:cs="Times New Roman"/>
          <w:color w:val="000000"/>
          <w:sz w:val="28"/>
          <w:szCs w:val="28"/>
        </w:rPr>
        <w:t xml:space="preserve">прилагаемая к стандартному образцу </w:t>
      </w:r>
      <w:r>
        <w:rPr>
          <w:rFonts w:ascii="Times New Roman" w:hAnsi="Times New Roman" w:cs="Times New Roman"/>
          <w:color w:val="000000"/>
          <w:sz w:val="28"/>
          <w:szCs w:val="28"/>
        </w:rPr>
        <w:t>линэстренола для идентификации пиков</w:t>
      </w:r>
      <w:r w:rsidR="008E59C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5588F" w:rsidRPr="0065588F" w:rsidRDefault="00151108" w:rsidP="005740B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88F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системы.</w:t>
      </w:r>
      <w:r w:rsidR="002F73DA">
        <w:rPr>
          <w:rFonts w:ascii="Times New Roman" w:hAnsi="Times New Roman" w:cs="Times New Roman"/>
          <w:sz w:val="28"/>
          <w:szCs w:val="28"/>
        </w:rPr>
        <w:t xml:space="preserve"> </w:t>
      </w:r>
      <w:r w:rsidRPr="0065588F">
        <w:rPr>
          <w:rFonts w:ascii="Times New Roman" w:hAnsi="Times New Roman" w:cs="Times New Roman"/>
          <w:sz w:val="28"/>
          <w:szCs w:val="28"/>
        </w:rPr>
        <w:t xml:space="preserve">На хроматограмме раствора </w:t>
      </w:r>
      <w:r w:rsidR="007C6F37">
        <w:rPr>
          <w:rFonts w:ascii="Times New Roman" w:hAnsi="Times New Roman" w:cs="Times New Roman"/>
          <w:sz w:val="28"/>
          <w:szCs w:val="28"/>
        </w:rPr>
        <w:t>для проверки разделительной способности хроматографической системы</w:t>
      </w:r>
      <w:r w:rsidRPr="0065588F">
        <w:rPr>
          <w:rFonts w:ascii="Times New Roman" w:hAnsi="Times New Roman" w:cs="Times New Roman"/>
          <w:sz w:val="28"/>
          <w:szCs w:val="28"/>
        </w:rPr>
        <w:t xml:space="preserve"> отношение </w:t>
      </w:r>
      <w:r w:rsidR="0065588F" w:rsidRPr="0065588F">
        <w:rPr>
          <w:rFonts w:ascii="Times New Roman" w:hAnsi="Times New Roman" w:cs="Times New Roman"/>
          <w:i/>
          <w:color w:val="000000"/>
          <w:sz w:val="28"/>
          <w:szCs w:val="28"/>
        </w:rPr>
        <w:t>максимум/минимум (</w:t>
      </w:r>
      <w:r w:rsidR="0065588F" w:rsidRPr="0065588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</w:t>
      </w:r>
      <w:r w:rsidR="0065588F" w:rsidRPr="0065588F">
        <w:rPr>
          <w:rFonts w:ascii="Times New Roman" w:hAnsi="Times New Roman" w:cs="Times New Roman"/>
          <w:i/>
          <w:color w:val="000000"/>
          <w:sz w:val="28"/>
          <w:szCs w:val="28"/>
        </w:rPr>
        <w:t>/</w:t>
      </w:r>
      <w:r w:rsidR="0065588F" w:rsidRPr="0065588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v</w:t>
      </w:r>
      <w:r w:rsidR="0065588F" w:rsidRPr="0065588F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="0065588F" w:rsidRPr="0065588F">
        <w:rPr>
          <w:rFonts w:ascii="Times New Roman" w:hAnsi="Times New Roman" w:cs="Times New Roman"/>
          <w:color w:val="000000"/>
          <w:sz w:val="28"/>
          <w:szCs w:val="28"/>
        </w:rPr>
        <w:t xml:space="preserve"> между пиками примеси</w:t>
      </w:r>
      <w:r w:rsidR="00CB31A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65588F" w:rsidRPr="0065588F">
        <w:rPr>
          <w:rFonts w:ascii="Times New Roman" w:hAnsi="Times New Roman" w:cs="Times New Roman"/>
          <w:color w:val="000000"/>
          <w:sz w:val="28"/>
          <w:szCs w:val="28"/>
          <w:lang w:val="en-US"/>
        </w:rPr>
        <w:t>B</w:t>
      </w:r>
      <w:r w:rsidR="0065588F" w:rsidRPr="006558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1192D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51192D" w:rsidRPr="0065588F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51192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51192D" w:rsidRPr="0065588F">
        <w:rPr>
          <w:rFonts w:ascii="Times New Roman" w:hAnsi="Times New Roman" w:cs="Times New Roman"/>
          <w:color w:val="000000"/>
          <w:sz w:val="28"/>
          <w:szCs w:val="28"/>
        </w:rPr>
        <w:t xml:space="preserve">нэстренола </w:t>
      </w:r>
      <w:r w:rsidR="0065588F" w:rsidRPr="0065588F">
        <w:rPr>
          <w:rFonts w:ascii="Times New Roman" w:hAnsi="Times New Roman" w:cs="Times New Roman"/>
          <w:color w:val="000000"/>
          <w:sz w:val="28"/>
          <w:szCs w:val="28"/>
        </w:rPr>
        <w:t>должно быть не менее 2,5.</w:t>
      </w:r>
    </w:p>
    <w:p w:rsidR="00151108" w:rsidRPr="00A701D6" w:rsidRDefault="00151108" w:rsidP="005740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01D6">
        <w:rPr>
          <w:rFonts w:ascii="Times New Roman" w:hAnsi="Times New Roman"/>
          <w:i/>
          <w:sz w:val="28"/>
          <w:szCs w:val="28"/>
        </w:rPr>
        <w:t xml:space="preserve">Допустимое содержание примесей. </w:t>
      </w:r>
      <w:r w:rsidRPr="00A701D6">
        <w:rPr>
          <w:rFonts w:ascii="Times New Roman" w:hAnsi="Times New Roman"/>
          <w:sz w:val="28"/>
          <w:szCs w:val="28"/>
        </w:rPr>
        <w:t>На хроматограмме испытуемого раствора:</w:t>
      </w:r>
    </w:p>
    <w:p w:rsidR="00151108" w:rsidRPr="00A701D6" w:rsidRDefault="00A701D6" w:rsidP="005740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01D6">
        <w:rPr>
          <w:rFonts w:ascii="Times New Roman" w:hAnsi="Times New Roman"/>
          <w:sz w:val="28"/>
          <w:szCs w:val="28"/>
        </w:rPr>
        <w:t>-</w:t>
      </w:r>
      <w:r w:rsidRPr="00A701D6">
        <w:rPr>
          <w:rFonts w:ascii="Times New Roman" w:hAnsi="Times New Roman"/>
          <w:sz w:val="28"/>
          <w:szCs w:val="28"/>
          <w:lang w:val="en-US"/>
        </w:rPr>
        <w:t> </w:t>
      </w:r>
      <w:r w:rsidR="00151108" w:rsidRPr="00A701D6">
        <w:rPr>
          <w:rFonts w:ascii="Times New Roman" w:hAnsi="Times New Roman"/>
          <w:sz w:val="28"/>
          <w:szCs w:val="28"/>
        </w:rPr>
        <w:t>площадь пика примеси</w:t>
      </w:r>
      <w:r w:rsidR="009A4949">
        <w:rPr>
          <w:rFonts w:ascii="Times New Roman" w:hAnsi="Times New Roman"/>
          <w:sz w:val="28"/>
          <w:szCs w:val="28"/>
        </w:rPr>
        <w:t> </w:t>
      </w:r>
      <w:r w:rsidR="00151108" w:rsidRPr="00A701D6">
        <w:rPr>
          <w:rFonts w:ascii="Times New Roman" w:hAnsi="Times New Roman"/>
          <w:sz w:val="28"/>
          <w:szCs w:val="28"/>
          <w:lang w:val="en-US"/>
        </w:rPr>
        <w:t>A</w:t>
      </w:r>
      <w:r w:rsidR="00151108" w:rsidRPr="00A701D6">
        <w:rPr>
          <w:rFonts w:ascii="Times New Roman" w:hAnsi="Times New Roman"/>
          <w:sz w:val="28"/>
          <w:szCs w:val="28"/>
        </w:rPr>
        <w:t xml:space="preserve"> не должна превышать </w:t>
      </w:r>
      <w:r w:rsidRPr="00A701D6">
        <w:rPr>
          <w:rFonts w:ascii="Times New Roman" w:hAnsi="Times New Roman"/>
          <w:sz w:val="28"/>
          <w:szCs w:val="28"/>
        </w:rPr>
        <w:t>тр</w:t>
      </w:r>
      <w:r w:rsidR="002F73DA">
        <w:rPr>
          <w:rFonts w:ascii="Times New Roman" w:hAnsi="Times New Roman"/>
          <w:sz w:val="28"/>
          <w:szCs w:val="28"/>
        </w:rPr>
        <w:t>ё</w:t>
      </w:r>
      <w:r w:rsidRPr="00A701D6">
        <w:rPr>
          <w:rFonts w:ascii="Times New Roman" w:hAnsi="Times New Roman"/>
          <w:sz w:val="28"/>
          <w:szCs w:val="28"/>
        </w:rPr>
        <w:t xml:space="preserve">хкратную </w:t>
      </w:r>
      <w:r w:rsidR="00151108" w:rsidRPr="00A701D6">
        <w:rPr>
          <w:rFonts w:ascii="Times New Roman" w:hAnsi="Times New Roman"/>
          <w:sz w:val="28"/>
          <w:szCs w:val="28"/>
        </w:rPr>
        <w:t>площадь основного пика на хроматограмме раствора сравнения (не более 0,</w:t>
      </w:r>
      <w:r w:rsidRPr="00A701D6">
        <w:rPr>
          <w:rFonts w:ascii="Times New Roman" w:hAnsi="Times New Roman"/>
          <w:sz w:val="28"/>
          <w:szCs w:val="28"/>
        </w:rPr>
        <w:t>3</w:t>
      </w:r>
      <w:r w:rsidR="00151108" w:rsidRPr="00A701D6">
        <w:rPr>
          <w:rFonts w:ascii="Times New Roman" w:hAnsi="Times New Roman"/>
          <w:sz w:val="28"/>
          <w:szCs w:val="28"/>
        </w:rPr>
        <w:t> %);</w:t>
      </w:r>
    </w:p>
    <w:p w:rsidR="00A701D6" w:rsidRPr="00A701D6" w:rsidRDefault="00A701D6" w:rsidP="005740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1D6">
        <w:rPr>
          <w:rFonts w:ascii="Times New Roman" w:hAnsi="Times New Roman" w:cs="Times New Roman"/>
          <w:sz w:val="28"/>
          <w:szCs w:val="28"/>
        </w:rPr>
        <w:t>- площадь пика примеси</w:t>
      </w:r>
      <w:r w:rsidR="009A4949">
        <w:rPr>
          <w:rFonts w:ascii="Times New Roman" w:hAnsi="Times New Roman" w:cs="Times New Roman"/>
          <w:sz w:val="28"/>
          <w:szCs w:val="28"/>
        </w:rPr>
        <w:t> </w:t>
      </w:r>
      <w:r w:rsidRPr="00A701D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701D6">
        <w:rPr>
          <w:rFonts w:ascii="Times New Roman" w:hAnsi="Times New Roman" w:cs="Times New Roman"/>
          <w:sz w:val="28"/>
          <w:szCs w:val="28"/>
        </w:rPr>
        <w:t xml:space="preserve"> не должна превышать двукратную площадь основного пика на хроматограмме раствора сравнения (не более 0,2 %);</w:t>
      </w:r>
    </w:p>
    <w:p w:rsidR="0051192D" w:rsidRPr="009A4949" w:rsidRDefault="00A701D6" w:rsidP="005740B0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1D6">
        <w:rPr>
          <w:rFonts w:ascii="Times New Roman" w:hAnsi="Times New Roman" w:cs="Times New Roman"/>
          <w:sz w:val="28"/>
          <w:szCs w:val="28"/>
        </w:rPr>
        <w:t>-</w:t>
      </w:r>
      <w:r w:rsidR="00151108" w:rsidRPr="00A701D6">
        <w:rPr>
          <w:rFonts w:ascii="Times New Roman" w:hAnsi="Times New Roman" w:cs="Times New Roman"/>
          <w:sz w:val="28"/>
          <w:szCs w:val="28"/>
        </w:rPr>
        <w:t xml:space="preserve"> площадь пика любой другой примеси не должна превышать площадь основного пика на хроматограмме раствора сравнения (не </w:t>
      </w:r>
      <w:r w:rsidR="00151108" w:rsidRPr="00AF6EB6">
        <w:rPr>
          <w:rFonts w:ascii="Times New Roman" w:hAnsi="Times New Roman" w:cs="Times New Roman"/>
          <w:sz w:val="28"/>
          <w:szCs w:val="28"/>
        </w:rPr>
        <w:t>более 0,1</w:t>
      </w:r>
      <w:r w:rsidR="009A4949" w:rsidRPr="00AF6EB6">
        <w:rPr>
          <w:rFonts w:ascii="Times New Roman" w:hAnsi="Times New Roman" w:cs="Times New Roman"/>
          <w:sz w:val="28"/>
          <w:szCs w:val="28"/>
        </w:rPr>
        <w:t>0</w:t>
      </w:r>
      <w:r w:rsidR="002F73DA">
        <w:rPr>
          <w:rFonts w:ascii="Times New Roman" w:hAnsi="Times New Roman" w:cs="Times New Roman"/>
          <w:sz w:val="28"/>
          <w:szCs w:val="28"/>
        </w:rPr>
        <w:t> </w:t>
      </w:r>
      <w:r w:rsidR="00151108" w:rsidRPr="00A701D6">
        <w:rPr>
          <w:rFonts w:ascii="Times New Roman" w:hAnsi="Times New Roman" w:cs="Times New Roman"/>
          <w:sz w:val="28"/>
          <w:szCs w:val="28"/>
        </w:rPr>
        <w:t>%);</w:t>
      </w:r>
    </w:p>
    <w:p w:rsidR="0051192D" w:rsidRPr="009A4949" w:rsidRDefault="00A701D6" w:rsidP="005740B0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1D6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A701D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51108" w:rsidRPr="00A701D6">
        <w:rPr>
          <w:rFonts w:ascii="Times New Roman" w:hAnsi="Times New Roman" w:cs="Times New Roman"/>
          <w:sz w:val="28"/>
          <w:szCs w:val="28"/>
        </w:rPr>
        <w:t xml:space="preserve">суммарная площадь пиков всех примесей не должна превышать </w:t>
      </w:r>
      <w:r w:rsidRPr="00A701D6">
        <w:rPr>
          <w:rFonts w:ascii="Times New Roman" w:hAnsi="Times New Roman" w:cs="Times New Roman"/>
          <w:sz w:val="28"/>
          <w:szCs w:val="28"/>
        </w:rPr>
        <w:t>десятикратную</w:t>
      </w:r>
      <w:r w:rsidR="00151108" w:rsidRPr="00A701D6">
        <w:rPr>
          <w:rFonts w:ascii="Times New Roman" w:hAnsi="Times New Roman" w:cs="Times New Roman"/>
          <w:sz w:val="28"/>
          <w:szCs w:val="28"/>
        </w:rPr>
        <w:t xml:space="preserve"> площадь основного пика на хроматограмме раствора сравнения (не более </w:t>
      </w:r>
      <w:r w:rsidRPr="00A701D6">
        <w:rPr>
          <w:rFonts w:ascii="Times New Roman" w:hAnsi="Times New Roman" w:cs="Times New Roman"/>
          <w:sz w:val="28"/>
          <w:szCs w:val="28"/>
        </w:rPr>
        <w:t>1</w:t>
      </w:r>
      <w:r w:rsidR="00151108" w:rsidRPr="00A701D6">
        <w:rPr>
          <w:rFonts w:ascii="Times New Roman" w:hAnsi="Times New Roman" w:cs="Times New Roman"/>
          <w:sz w:val="28"/>
          <w:szCs w:val="28"/>
        </w:rPr>
        <w:t>,</w:t>
      </w:r>
      <w:r w:rsidRPr="00A701D6">
        <w:rPr>
          <w:rFonts w:ascii="Times New Roman" w:hAnsi="Times New Roman" w:cs="Times New Roman"/>
          <w:sz w:val="28"/>
          <w:szCs w:val="28"/>
        </w:rPr>
        <w:t>0</w:t>
      </w:r>
      <w:r w:rsidR="009A4949">
        <w:rPr>
          <w:rFonts w:ascii="Times New Roman" w:hAnsi="Times New Roman" w:cs="Times New Roman"/>
          <w:sz w:val="28"/>
          <w:szCs w:val="28"/>
        </w:rPr>
        <w:t> </w:t>
      </w:r>
      <w:r w:rsidR="00151108" w:rsidRPr="00A701D6">
        <w:rPr>
          <w:rFonts w:ascii="Times New Roman" w:hAnsi="Times New Roman" w:cs="Times New Roman"/>
          <w:sz w:val="28"/>
          <w:szCs w:val="28"/>
        </w:rPr>
        <w:t>%).</w:t>
      </w:r>
    </w:p>
    <w:p w:rsidR="00151108" w:rsidRPr="009A4949" w:rsidRDefault="00151108" w:rsidP="005740B0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64F">
        <w:rPr>
          <w:rFonts w:ascii="Times New Roman" w:hAnsi="Times New Roman" w:cs="Times New Roman"/>
          <w:sz w:val="28"/>
          <w:szCs w:val="28"/>
        </w:rPr>
        <w:t xml:space="preserve">Не учитывают </w:t>
      </w:r>
      <w:proofErr w:type="spellStart"/>
      <w:r w:rsidR="009A4949" w:rsidRPr="00AF6EB6">
        <w:rPr>
          <w:rFonts w:ascii="Times New Roman" w:hAnsi="Times New Roman" w:cs="Times New Roman"/>
          <w:sz w:val="28"/>
          <w:szCs w:val="28"/>
        </w:rPr>
        <w:t>артефактный</w:t>
      </w:r>
      <w:proofErr w:type="spellEnd"/>
      <w:r w:rsidR="009A4949" w:rsidRPr="00AF6EB6">
        <w:rPr>
          <w:rFonts w:ascii="Times New Roman" w:hAnsi="Times New Roman" w:cs="Times New Roman"/>
          <w:sz w:val="28"/>
          <w:szCs w:val="28"/>
        </w:rPr>
        <w:t xml:space="preserve"> пик</w:t>
      </w:r>
      <w:r w:rsidR="009A4949">
        <w:rPr>
          <w:rFonts w:ascii="Times New Roman" w:hAnsi="Times New Roman" w:cs="Times New Roman"/>
          <w:sz w:val="28"/>
          <w:szCs w:val="28"/>
        </w:rPr>
        <w:t xml:space="preserve"> и</w:t>
      </w:r>
      <w:r w:rsidR="009A4949" w:rsidRPr="009A4949">
        <w:rPr>
          <w:rFonts w:ascii="Times New Roman" w:hAnsi="Times New Roman" w:cs="Times New Roman"/>
          <w:sz w:val="28"/>
          <w:szCs w:val="28"/>
        </w:rPr>
        <w:t xml:space="preserve"> </w:t>
      </w:r>
      <w:r w:rsidRPr="00FE664F">
        <w:rPr>
          <w:rFonts w:ascii="Times New Roman" w:hAnsi="Times New Roman" w:cs="Times New Roman"/>
          <w:sz w:val="28"/>
          <w:szCs w:val="28"/>
        </w:rPr>
        <w:t>пики, площадь которых составляет менее 0,5 площади основного пика на хроматограмме раствора</w:t>
      </w:r>
      <w:r w:rsidRPr="009A4949">
        <w:rPr>
          <w:rFonts w:ascii="Times New Roman" w:hAnsi="Times New Roman" w:cs="Times New Roman"/>
          <w:sz w:val="28"/>
          <w:szCs w:val="28"/>
        </w:rPr>
        <w:t xml:space="preserve"> </w:t>
      </w:r>
      <w:r w:rsidRPr="00FE664F">
        <w:rPr>
          <w:rFonts w:ascii="Times New Roman" w:hAnsi="Times New Roman" w:cs="Times New Roman"/>
          <w:sz w:val="28"/>
          <w:szCs w:val="28"/>
        </w:rPr>
        <w:t>сравнения (менее 0,05 %).</w:t>
      </w:r>
    </w:p>
    <w:p w:rsidR="00151108" w:rsidRPr="00A701D6" w:rsidRDefault="00151108" w:rsidP="005740B0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1D6">
        <w:rPr>
          <w:rFonts w:ascii="Times New Roman" w:hAnsi="Times New Roman" w:cs="Times New Roman"/>
          <w:b/>
          <w:sz w:val="28"/>
          <w:szCs w:val="28"/>
        </w:rPr>
        <w:t>Потеря в массе при высушивании</w:t>
      </w:r>
      <w:r w:rsidRPr="009A4949">
        <w:rPr>
          <w:rFonts w:ascii="Times New Roman" w:hAnsi="Times New Roman" w:cs="Times New Roman"/>
          <w:b/>
          <w:sz w:val="28"/>
          <w:szCs w:val="28"/>
        </w:rPr>
        <w:t>.</w:t>
      </w:r>
      <w:r w:rsidRPr="00A701D6">
        <w:rPr>
          <w:rFonts w:ascii="Times New Roman" w:hAnsi="Times New Roman" w:cs="Times New Roman"/>
          <w:sz w:val="28"/>
          <w:szCs w:val="28"/>
        </w:rPr>
        <w:t xml:space="preserve"> Не более 0,5 % (ОФС «Потеря в массе при высушивании», способ</w:t>
      </w:r>
      <w:r w:rsidR="005740B0">
        <w:rPr>
          <w:rFonts w:ascii="Times New Roman" w:hAnsi="Times New Roman" w:cs="Times New Roman"/>
          <w:sz w:val="28"/>
          <w:szCs w:val="28"/>
        </w:rPr>
        <w:t> </w:t>
      </w:r>
      <w:r w:rsidRPr="00A701D6">
        <w:rPr>
          <w:rFonts w:ascii="Times New Roman" w:hAnsi="Times New Roman" w:cs="Times New Roman"/>
          <w:sz w:val="28"/>
          <w:szCs w:val="28"/>
        </w:rPr>
        <w:t xml:space="preserve">1). Для определения используют около </w:t>
      </w:r>
      <w:r w:rsidR="00B67398" w:rsidRPr="00A701D6">
        <w:rPr>
          <w:rFonts w:ascii="Times New Roman" w:hAnsi="Times New Roman" w:cs="Times New Roman"/>
          <w:sz w:val="28"/>
          <w:szCs w:val="28"/>
        </w:rPr>
        <w:t>0</w:t>
      </w:r>
      <w:r w:rsidRPr="00A701D6">
        <w:rPr>
          <w:rFonts w:ascii="Times New Roman" w:hAnsi="Times New Roman" w:cs="Times New Roman"/>
          <w:sz w:val="28"/>
          <w:szCs w:val="28"/>
        </w:rPr>
        <w:t>,</w:t>
      </w:r>
      <w:r w:rsidR="00B67398" w:rsidRPr="00A701D6">
        <w:rPr>
          <w:rFonts w:ascii="Times New Roman" w:hAnsi="Times New Roman" w:cs="Times New Roman"/>
          <w:sz w:val="28"/>
          <w:szCs w:val="28"/>
        </w:rPr>
        <w:t>5</w:t>
      </w:r>
      <w:r w:rsidRPr="00A701D6">
        <w:rPr>
          <w:rFonts w:ascii="Times New Roman" w:hAnsi="Times New Roman" w:cs="Times New Roman"/>
          <w:sz w:val="28"/>
          <w:szCs w:val="28"/>
        </w:rPr>
        <w:t> г (точная навеска) субстанции.</w:t>
      </w:r>
    </w:p>
    <w:p w:rsidR="00151108" w:rsidRPr="00A701D6" w:rsidRDefault="00151108" w:rsidP="005740B0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1D6">
        <w:rPr>
          <w:rFonts w:ascii="Times New Roman" w:hAnsi="Times New Roman" w:cs="Times New Roman"/>
          <w:b/>
          <w:sz w:val="28"/>
          <w:szCs w:val="28"/>
        </w:rPr>
        <w:t>Остаточные органические растворители</w:t>
      </w:r>
      <w:r w:rsidRPr="00396D70">
        <w:rPr>
          <w:rFonts w:ascii="Times New Roman" w:hAnsi="Times New Roman" w:cs="Times New Roman"/>
          <w:b/>
          <w:sz w:val="28"/>
          <w:szCs w:val="28"/>
        </w:rPr>
        <w:t>.</w:t>
      </w:r>
      <w:r w:rsidRPr="00A701D6">
        <w:rPr>
          <w:rFonts w:ascii="Times New Roman" w:hAnsi="Times New Roman" w:cs="Times New Roman"/>
          <w:sz w:val="28"/>
          <w:szCs w:val="28"/>
        </w:rPr>
        <w:t xml:space="preserve"> В соответствии с ОФС «Остаточные органические растворители».</w:t>
      </w:r>
    </w:p>
    <w:p w:rsidR="00151108" w:rsidRPr="00A701D6" w:rsidRDefault="00151108" w:rsidP="005740B0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1D6">
        <w:rPr>
          <w:rFonts w:ascii="Times New Roman" w:hAnsi="Times New Roman" w:cs="Times New Roman"/>
          <w:b/>
          <w:sz w:val="28"/>
          <w:szCs w:val="28"/>
        </w:rPr>
        <w:t>Микробиологическая чистота</w:t>
      </w:r>
      <w:r w:rsidRPr="00396D70">
        <w:rPr>
          <w:rFonts w:ascii="Times New Roman" w:hAnsi="Times New Roman" w:cs="Times New Roman"/>
          <w:b/>
          <w:sz w:val="28"/>
          <w:szCs w:val="28"/>
        </w:rPr>
        <w:t>.</w:t>
      </w:r>
      <w:r w:rsidRPr="00A701D6">
        <w:rPr>
          <w:rFonts w:ascii="Times New Roman" w:hAnsi="Times New Roman" w:cs="Times New Roman"/>
          <w:sz w:val="28"/>
          <w:szCs w:val="28"/>
        </w:rPr>
        <w:t xml:space="preserve"> В соответствии с ОФС «Микробиологическая чистота».</w:t>
      </w:r>
    </w:p>
    <w:p w:rsidR="00151108" w:rsidRPr="00B67398" w:rsidRDefault="00151108" w:rsidP="005740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7398">
        <w:rPr>
          <w:rFonts w:ascii="Times New Roman" w:hAnsi="Times New Roman"/>
          <w:b/>
          <w:sz w:val="28"/>
          <w:szCs w:val="28"/>
        </w:rPr>
        <w:t>Количественное определение.</w:t>
      </w:r>
      <w:r w:rsidRPr="00396D70">
        <w:rPr>
          <w:rFonts w:ascii="Times New Roman" w:hAnsi="Times New Roman"/>
          <w:sz w:val="28"/>
          <w:szCs w:val="28"/>
        </w:rPr>
        <w:t xml:space="preserve"> </w:t>
      </w:r>
      <w:r w:rsidRPr="00B67398">
        <w:rPr>
          <w:rFonts w:ascii="Times New Roman" w:hAnsi="Times New Roman"/>
          <w:sz w:val="28"/>
          <w:szCs w:val="28"/>
        </w:rPr>
        <w:t>Определени</w:t>
      </w:r>
      <w:r w:rsidR="00396D70">
        <w:rPr>
          <w:rFonts w:ascii="Times New Roman" w:hAnsi="Times New Roman"/>
          <w:sz w:val="28"/>
          <w:szCs w:val="28"/>
        </w:rPr>
        <w:t>е проводят методом титриметрии.</w:t>
      </w:r>
    </w:p>
    <w:p w:rsidR="00151108" w:rsidRPr="005C7156" w:rsidRDefault="00151108" w:rsidP="005740B0">
      <w:pPr>
        <w:pStyle w:val="10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7156">
        <w:rPr>
          <w:rFonts w:ascii="Times New Roman" w:hAnsi="Times New Roman"/>
          <w:sz w:val="28"/>
          <w:szCs w:val="28"/>
        </w:rPr>
        <w:t>Около 0,</w:t>
      </w:r>
      <w:r w:rsidR="008C661C" w:rsidRPr="005C7156">
        <w:rPr>
          <w:rFonts w:ascii="Times New Roman" w:hAnsi="Times New Roman"/>
          <w:sz w:val="28"/>
          <w:szCs w:val="28"/>
        </w:rPr>
        <w:t>150</w:t>
      </w:r>
      <w:r w:rsidR="007C6F37">
        <w:rPr>
          <w:rFonts w:ascii="Times New Roman" w:hAnsi="Times New Roman"/>
          <w:sz w:val="28"/>
          <w:szCs w:val="28"/>
        </w:rPr>
        <w:t> </w:t>
      </w:r>
      <w:r w:rsidRPr="005C7156">
        <w:rPr>
          <w:rFonts w:ascii="Times New Roman" w:hAnsi="Times New Roman"/>
          <w:sz w:val="28"/>
          <w:szCs w:val="28"/>
        </w:rPr>
        <w:t xml:space="preserve">г (точная навеска) субстанции растворяют в </w:t>
      </w:r>
      <w:r w:rsidR="005C7156" w:rsidRPr="005C7156">
        <w:rPr>
          <w:rFonts w:ascii="Times New Roman" w:hAnsi="Times New Roman"/>
          <w:sz w:val="28"/>
          <w:szCs w:val="28"/>
        </w:rPr>
        <w:t>40</w:t>
      </w:r>
      <w:r w:rsidR="007C6F37">
        <w:rPr>
          <w:rFonts w:ascii="Times New Roman" w:hAnsi="Times New Roman"/>
          <w:sz w:val="28"/>
          <w:szCs w:val="28"/>
        </w:rPr>
        <w:t> </w:t>
      </w:r>
      <w:r w:rsidRPr="005C7156">
        <w:rPr>
          <w:rFonts w:ascii="Times New Roman" w:hAnsi="Times New Roman"/>
          <w:sz w:val="28"/>
          <w:szCs w:val="28"/>
        </w:rPr>
        <w:t xml:space="preserve">мл </w:t>
      </w:r>
      <w:r w:rsidR="005C7156" w:rsidRPr="005C7156">
        <w:rPr>
          <w:rFonts w:ascii="Times New Roman" w:hAnsi="Times New Roman"/>
          <w:sz w:val="28"/>
          <w:szCs w:val="28"/>
        </w:rPr>
        <w:t>тетрагидроф</w:t>
      </w:r>
      <w:r w:rsidR="0091666D">
        <w:rPr>
          <w:rFonts w:ascii="Times New Roman" w:hAnsi="Times New Roman"/>
          <w:sz w:val="28"/>
          <w:szCs w:val="28"/>
        </w:rPr>
        <w:t>у</w:t>
      </w:r>
      <w:r w:rsidR="005C7156" w:rsidRPr="005C7156">
        <w:rPr>
          <w:rFonts w:ascii="Times New Roman" w:hAnsi="Times New Roman"/>
          <w:sz w:val="28"/>
          <w:szCs w:val="28"/>
        </w:rPr>
        <w:t>ран</w:t>
      </w:r>
      <w:r w:rsidR="0091666D">
        <w:rPr>
          <w:rFonts w:ascii="Times New Roman" w:hAnsi="Times New Roman"/>
          <w:sz w:val="28"/>
          <w:szCs w:val="28"/>
        </w:rPr>
        <w:t>а</w:t>
      </w:r>
      <w:r w:rsidR="0051192D">
        <w:rPr>
          <w:rFonts w:ascii="Times New Roman" w:hAnsi="Times New Roman"/>
          <w:sz w:val="28"/>
          <w:szCs w:val="28"/>
        </w:rPr>
        <w:t xml:space="preserve">, прибавляют </w:t>
      </w:r>
      <w:r w:rsidR="005C7156" w:rsidRPr="005C7156">
        <w:rPr>
          <w:rFonts w:ascii="Times New Roman" w:hAnsi="Times New Roman"/>
          <w:sz w:val="28"/>
          <w:szCs w:val="28"/>
        </w:rPr>
        <w:t xml:space="preserve">5 мл </w:t>
      </w:r>
      <w:r w:rsidR="005C7156" w:rsidRPr="005C7156">
        <w:rPr>
          <w:rFonts w:ascii="Times New Roman" w:eastAsia="Calibri" w:hAnsi="Times New Roman"/>
          <w:sz w:val="28"/>
          <w:szCs w:val="28"/>
          <w:lang w:eastAsia="en-US"/>
        </w:rPr>
        <w:t xml:space="preserve">серебра нитрата раствора 10 % </w:t>
      </w:r>
      <w:r w:rsidRPr="005C7156">
        <w:rPr>
          <w:rFonts w:ascii="Times New Roman" w:hAnsi="Times New Roman"/>
          <w:sz w:val="28"/>
          <w:szCs w:val="28"/>
        </w:rPr>
        <w:t>и титр</w:t>
      </w:r>
      <w:r w:rsidR="00E55DEB">
        <w:rPr>
          <w:rFonts w:ascii="Times New Roman" w:hAnsi="Times New Roman"/>
          <w:sz w:val="28"/>
          <w:szCs w:val="28"/>
        </w:rPr>
        <w:t>уют 0,1 М </w:t>
      </w:r>
      <w:r w:rsidRPr="005C7156">
        <w:rPr>
          <w:rFonts w:ascii="Times New Roman" w:hAnsi="Times New Roman"/>
          <w:sz w:val="28"/>
          <w:szCs w:val="28"/>
        </w:rPr>
        <w:t xml:space="preserve">раствором </w:t>
      </w:r>
      <w:r w:rsidR="005C7156" w:rsidRPr="005C7156">
        <w:rPr>
          <w:rFonts w:ascii="Times New Roman" w:hAnsi="Times New Roman"/>
          <w:sz w:val="28"/>
          <w:szCs w:val="28"/>
        </w:rPr>
        <w:t>натрия гидроксида</w:t>
      </w:r>
      <w:r w:rsidRPr="005C7156">
        <w:rPr>
          <w:rFonts w:ascii="Times New Roman" w:hAnsi="Times New Roman"/>
          <w:sz w:val="28"/>
          <w:szCs w:val="28"/>
        </w:rPr>
        <w:t>. Конечную точку титрован</w:t>
      </w:r>
      <w:r w:rsidR="00C207B0">
        <w:rPr>
          <w:rFonts w:ascii="Times New Roman" w:hAnsi="Times New Roman"/>
          <w:sz w:val="28"/>
          <w:szCs w:val="28"/>
        </w:rPr>
        <w:t xml:space="preserve">ия определяют потенциометрически, используя стеклянный индикаторный электрод и хлорсеребряный электрод сравнения с двойным электролитическим мостиком, заполненным насыщенным раствором калия нитрата в качестве электролита </w:t>
      </w:r>
      <w:r w:rsidRPr="005C7156">
        <w:rPr>
          <w:rFonts w:ascii="Times New Roman" w:hAnsi="Times New Roman"/>
          <w:sz w:val="28"/>
          <w:szCs w:val="28"/>
        </w:rPr>
        <w:t>(ОФС «Потенциометрическое титрование»).</w:t>
      </w:r>
    </w:p>
    <w:p w:rsidR="00151108" w:rsidRPr="00A1552E" w:rsidRDefault="00151108" w:rsidP="005740B0">
      <w:pPr>
        <w:pStyle w:val="10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552E">
        <w:rPr>
          <w:rFonts w:ascii="Times New Roman" w:hAnsi="Times New Roman"/>
          <w:sz w:val="28"/>
          <w:szCs w:val="28"/>
        </w:rPr>
        <w:t>Параллельно проводят контрольный опыт.</w:t>
      </w:r>
    </w:p>
    <w:p w:rsidR="00151108" w:rsidRPr="00396D70" w:rsidRDefault="00BA1E7E" w:rsidP="005740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1 </w:t>
      </w:r>
      <w:r w:rsidR="007C6F37">
        <w:rPr>
          <w:rFonts w:ascii="Times New Roman" w:hAnsi="Times New Roman"/>
          <w:sz w:val="28"/>
          <w:szCs w:val="28"/>
        </w:rPr>
        <w:t>мл 0,1 </w:t>
      </w:r>
      <w:r w:rsidR="00151108" w:rsidRPr="00210DC2">
        <w:rPr>
          <w:rFonts w:ascii="Times New Roman" w:hAnsi="Times New Roman"/>
          <w:sz w:val="28"/>
          <w:szCs w:val="28"/>
        </w:rPr>
        <w:t xml:space="preserve">М раствора </w:t>
      </w:r>
      <w:r w:rsidR="00210DC2" w:rsidRPr="00210DC2">
        <w:rPr>
          <w:rFonts w:ascii="Times New Roman" w:hAnsi="Times New Roman"/>
          <w:sz w:val="28"/>
          <w:szCs w:val="28"/>
        </w:rPr>
        <w:t>натрия</w:t>
      </w:r>
      <w:r w:rsidR="00210DC2">
        <w:rPr>
          <w:rFonts w:ascii="Times New Roman" w:hAnsi="Times New Roman"/>
          <w:sz w:val="28"/>
          <w:szCs w:val="28"/>
        </w:rPr>
        <w:t xml:space="preserve"> гидроксида</w:t>
      </w:r>
      <w:r w:rsidR="00151108" w:rsidRPr="00A1552E">
        <w:rPr>
          <w:rFonts w:ascii="Times New Roman" w:hAnsi="Times New Roman"/>
          <w:sz w:val="28"/>
          <w:szCs w:val="28"/>
        </w:rPr>
        <w:t xml:space="preserve"> соответствует </w:t>
      </w:r>
      <w:r w:rsidR="00A1552E">
        <w:rPr>
          <w:rFonts w:ascii="Times New Roman" w:hAnsi="Times New Roman"/>
          <w:sz w:val="28"/>
          <w:szCs w:val="28"/>
        </w:rPr>
        <w:t>28</w:t>
      </w:r>
      <w:r w:rsidR="00151108" w:rsidRPr="00A1552E">
        <w:rPr>
          <w:rFonts w:ascii="Times New Roman" w:hAnsi="Times New Roman"/>
          <w:sz w:val="28"/>
          <w:szCs w:val="28"/>
        </w:rPr>
        <w:t>,</w:t>
      </w:r>
      <w:r w:rsidR="00A1552E">
        <w:rPr>
          <w:rFonts w:ascii="Times New Roman" w:hAnsi="Times New Roman"/>
          <w:sz w:val="28"/>
          <w:szCs w:val="28"/>
        </w:rPr>
        <w:t>44</w:t>
      </w:r>
      <w:r w:rsidR="007C6F37">
        <w:rPr>
          <w:rFonts w:ascii="Times New Roman" w:hAnsi="Times New Roman"/>
          <w:sz w:val="28"/>
          <w:szCs w:val="28"/>
        </w:rPr>
        <w:t> </w:t>
      </w:r>
      <w:r w:rsidR="00151108" w:rsidRPr="00A1552E">
        <w:rPr>
          <w:rFonts w:ascii="Times New Roman" w:hAnsi="Times New Roman"/>
          <w:sz w:val="28"/>
          <w:szCs w:val="28"/>
        </w:rPr>
        <w:t xml:space="preserve">мг </w:t>
      </w:r>
      <w:r w:rsidR="00A1552E">
        <w:rPr>
          <w:rFonts w:ascii="Times New Roman" w:hAnsi="Times New Roman"/>
          <w:sz w:val="28"/>
          <w:szCs w:val="28"/>
        </w:rPr>
        <w:t>линэстренола</w:t>
      </w:r>
      <w:r w:rsidR="00151108" w:rsidRPr="00A1552E">
        <w:rPr>
          <w:rFonts w:ascii="Times New Roman" w:hAnsi="Times New Roman"/>
          <w:sz w:val="28"/>
          <w:szCs w:val="28"/>
        </w:rPr>
        <w:t xml:space="preserve"> </w:t>
      </w:r>
      <w:r w:rsidR="00151108" w:rsidRPr="00A1552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1552E">
        <w:rPr>
          <w:rFonts w:ascii="Times New Roman" w:hAnsi="Times New Roman" w:cs="Times New Roman"/>
          <w:sz w:val="28"/>
          <w:szCs w:val="28"/>
          <w:vertAlign w:val="subscript"/>
        </w:rPr>
        <w:t>20</w:t>
      </w:r>
      <w:r w:rsidR="00151108" w:rsidRPr="00A1552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A1552E">
        <w:rPr>
          <w:rFonts w:ascii="Times New Roman" w:hAnsi="Times New Roman" w:cs="Times New Roman"/>
          <w:sz w:val="28"/>
          <w:szCs w:val="28"/>
          <w:vertAlign w:val="subscript"/>
        </w:rPr>
        <w:t>28</w:t>
      </w:r>
      <w:r w:rsidR="00A1552E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151108" w:rsidRPr="00A1552E">
        <w:rPr>
          <w:rFonts w:ascii="Times New Roman" w:hAnsi="Times New Roman"/>
          <w:sz w:val="28"/>
          <w:szCs w:val="28"/>
        </w:rPr>
        <w:t>.</w:t>
      </w:r>
    </w:p>
    <w:p w:rsidR="00B60E4E" w:rsidRPr="00396D70" w:rsidRDefault="00151108" w:rsidP="00396D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108">
        <w:rPr>
          <w:rFonts w:ascii="Times New Roman" w:hAnsi="Times New Roman"/>
          <w:b/>
          <w:sz w:val="28"/>
          <w:szCs w:val="28"/>
        </w:rPr>
        <w:t>Хранение.</w:t>
      </w:r>
      <w:r w:rsidRPr="00396D70">
        <w:rPr>
          <w:rFonts w:ascii="Times New Roman" w:hAnsi="Times New Roman"/>
          <w:sz w:val="28"/>
          <w:szCs w:val="28"/>
        </w:rPr>
        <w:t xml:space="preserve"> </w:t>
      </w:r>
      <w:r w:rsidRPr="00151108">
        <w:rPr>
          <w:rFonts w:ascii="Times New Roman" w:hAnsi="Times New Roman"/>
          <w:sz w:val="28"/>
          <w:szCs w:val="28"/>
        </w:rPr>
        <w:t>В защищ</w:t>
      </w:r>
      <w:r w:rsidR="0091666D">
        <w:rPr>
          <w:rFonts w:ascii="Times New Roman" w:hAnsi="Times New Roman"/>
          <w:sz w:val="28"/>
          <w:szCs w:val="28"/>
        </w:rPr>
        <w:t>ё</w:t>
      </w:r>
      <w:r w:rsidRPr="00151108">
        <w:rPr>
          <w:rFonts w:ascii="Times New Roman" w:hAnsi="Times New Roman"/>
          <w:sz w:val="28"/>
          <w:szCs w:val="28"/>
        </w:rPr>
        <w:t>нном от света месте.</w:t>
      </w:r>
    </w:p>
    <w:sectPr w:rsidR="00B60E4E" w:rsidRPr="00396D70" w:rsidSect="00B60E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0B0" w:rsidRDefault="005740B0" w:rsidP="001E1400">
      <w:pPr>
        <w:spacing w:after="0" w:line="240" w:lineRule="auto"/>
      </w:pPr>
      <w:r>
        <w:separator/>
      </w:r>
    </w:p>
  </w:endnote>
  <w:endnote w:type="continuationSeparator" w:id="1">
    <w:p w:rsidR="005740B0" w:rsidRDefault="005740B0" w:rsidP="001E1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418" w:rsidRDefault="0021041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805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740B0" w:rsidRPr="001E70D0" w:rsidRDefault="00030070" w:rsidP="00B60E4E">
        <w:pPr>
          <w:pStyle w:val="ae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5186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740B0" w:rsidRPr="0065186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5186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10418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65186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418" w:rsidRDefault="0021041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0B0" w:rsidRDefault="005740B0" w:rsidP="001E1400">
      <w:pPr>
        <w:spacing w:after="0" w:line="240" w:lineRule="auto"/>
      </w:pPr>
      <w:r>
        <w:separator/>
      </w:r>
    </w:p>
  </w:footnote>
  <w:footnote w:type="continuationSeparator" w:id="1">
    <w:p w:rsidR="005740B0" w:rsidRDefault="005740B0" w:rsidP="001E1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418" w:rsidRDefault="00210418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418" w:rsidRDefault="00210418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0B0" w:rsidRPr="00210418" w:rsidRDefault="005740B0" w:rsidP="00210418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B28BB"/>
    <w:rsid w:val="00005056"/>
    <w:rsid w:val="00030070"/>
    <w:rsid w:val="000F0361"/>
    <w:rsid w:val="000F2FF0"/>
    <w:rsid w:val="00151108"/>
    <w:rsid w:val="0018368E"/>
    <w:rsid w:val="001E1400"/>
    <w:rsid w:val="00210418"/>
    <w:rsid w:val="00210DC2"/>
    <w:rsid w:val="00292B82"/>
    <w:rsid w:val="002F73DA"/>
    <w:rsid w:val="00307F16"/>
    <w:rsid w:val="00347DE6"/>
    <w:rsid w:val="00396D70"/>
    <w:rsid w:val="004571AB"/>
    <w:rsid w:val="004A0FBA"/>
    <w:rsid w:val="004E6C42"/>
    <w:rsid w:val="0051192D"/>
    <w:rsid w:val="00516A91"/>
    <w:rsid w:val="00557F8B"/>
    <w:rsid w:val="005740B0"/>
    <w:rsid w:val="0057569E"/>
    <w:rsid w:val="00581DA0"/>
    <w:rsid w:val="005C7156"/>
    <w:rsid w:val="0065588F"/>
    <w:rsid w:val="006D147D"/>
    <w:rsid w:val="00766611"/>
    <w:rsid w:val="007B2E26"/>
    <w:rsid w:val="007C6F37"/>
    <w:rsid w:val="007D67B9"/>
    <w:rsid w:val="007D6F8B"/>
    <w:rsid w:val="008138A1"/>
    <w:rsid w:val="008219D2"/>
    <w:rsid w:val="00847AE7"/>
    <w:rsid w:val="0086303B"/>
    <w:rsid w:val="00871409"/>
    <w:rsid w:val="008822C7"/>
    <w:rsid w:val="008B63CB"/>
    <w:rsid w:val="008C661C"/>
    <w:rsid w:val="008E59C9"/>
    <w:rsid w:val="008F0796"/>
    <w:rsid w:val="0091666D"/>
    <w:rsid w:val="009A4949"/>
    <w:rsid w:val="009B44BE"/>
    <w:rsid w:val="009B60A4"/>
    <w:rsid w:val="009D74A9"/>
    <w:rsid w:val="00A1552E"/>
    <w:rsid w:val="00A34684"/>
    <w:rsid w:val="00A701D6"/>
    <w:rsid w:val="00AB28BB"/>
    <w:rsid w:val="00AB4EF3"/>
    <w:rsid w:val="00AF6EB6"/>
    <w:rsid w:val="00B44ACE"/>
    <w:rsid w:val="00B60E4E"/>
    <w:rsid w:val="00B66453"/>
    <w:rsid w:val="00B67398"/>
    <w:rsid w:val="00BA1E7E"/>
    <w:rsid w:val="00C207B0"/>
    <w:rsid w:val="00CB31AA"/>
    <w:rsid w:val="00CE5E5E"/>
    <w:rsid w:val="00D072ED"/>
    <w:rsid w:val="00D84CA2"/>
    <w:rsid w:val="00E2488A"/>
    <w:rsid w:val="00E55DEB"/>
    <w:rsid w:val="00E63E6D"/>
    <w:rsid w:val="00E93A40"/>
    <w:rsid w:val="00F16378"/>
    <w:rsid w:val="00F4201C"/>
    <w:rsid w:val="00F97E5E"/>
    <w:rsid w:val="00FD4ACC"/>
    <w:rsid w:val="00FE6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nhideWhenUsed/>
    <w:rsid w:val="00AB28BB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4">
    <w:name w:val="Текст примечания Знак"/>
    <w:basedOn w:val="a0"/>
    <w:link w:val="a3"/>
    <w:rsid w:val="00AB28BB"/>
    <w:rPr>
      <w:rFonts w:ascii="Arial" w:eastAsia="Times New Roman" w:hAnsi="Arial" w:cs="Times New Roman"/>
      <w:sz w:val="20"/>
      <w:szCs w:val="20"/>
    </w:rPr>
  </w:style>
  <w:style w:type="paragraph" w:styleId="a5">
    <w:name w:val="Body Text"/>
    <w:basedOn w:val="a"/>
    <w:link w:val="a6"/>
    <w:unhideWhenUsed/>
    <w:rsid w:val="00AB28BB"/>
    <w:pPr>
      <w:widowControl w:val="0"/>
      <w:spacing w:after="120" w:line="240" w:lineRule="auto"/>
    </w:pPr>
    <w:rPr>
      <w:rFonts w:ascii="NTHarmonica" w:eastAsia="Times New Roman" w:hAnsi="NTHarmonica" w:cs="Times New Roman"/>
      <w:sz w:val="24"/>
      <w:szCs w:val="20"/>
      <w:lang w:val="en-GB"/>
    </w:rPr>
  </w:style>
  <w:style w:type="character" w:customStyle="1" w:styleId="a6">
    <w:name w:val="Основной текст Знак"/>
    <w:basedOn w:val="a0"/>
    <w:link w:val="a5"/>
    <w:rsid w:val="00AB28BB"/>
    <w:rPr>
      <w:rFonts w:ascii="NTHarmonica" w:eastAsia="Times New Roman" w:hAnsi="NTHarmonica" w:cs="Times New Roman"/>
      <w:sz w:val="24"/>
      <w:szCs w:val="20"/>
      <w:lang w:val="en-GB"/>
    </w:rPr>
  </w:style>
  <w:style w:type="paragraph" w:styleId="a7">
    <w:name w:val="Plain Text"/>
    <w:aliases w:val="Plain Text Char"/>
    <w:basedOn w:val="a"/>
    <w:link w:val="a8"/>
    <w:unhideWhenUsed/>
    <w:rsid w:val="00AB28B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aliases w:val="Plain Text Char Знак"/>
    <w:basedOn w:val="a0"/>
    <w:link w:val="a7"/>
    <w:rsid w:val="00AB28BB"/>
    <w:rPr>
      <w:rFonts w:ascii="Courier New" w:eastAsia="Times New Roman" w:hAnsi="Courier New" w:cs="Times New Roman"/>
      <w:sz w:val="20"/>
      <w:szCs w:val="20"/>
    </w:rPr>
  </w:style>
  <w:style w:type="paragraph" w:customStyle="1" w:styleId="1">
    <w:name w:val="Основной текст1"/>
    <w:basedOn w:val="a"/>
    <w:rsid w:val="00AB28BB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paragraph" w:customStyle="1" w:styleId="10">
    <w:name w:val="Обычный1"/>
    <w:rsid w:val="00AB28BB"/>
    <w:pPr>
      <w:snapToGrid w:val="0"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">
    <w:name w:val="Заголовок 31"/>
    <w:basedOn w:val="10"/>
    <w:next w:val="10"/>
    <w:rsid w:val="00AB28BB"/>
    <w:pPr>
      <w:keepNext/>
      <w:widowControl w:val="0"/>
      <w:spacing w:before="240" w:after="60"/>
    </w:pPr>
    <w:rPr>
      <w:sz w:val="24"/>
    </w:rPr>
  </w:style>
  <w:style w:type="table" w:styleId="a9">
    <w:name w:val="Table Grid"/>
    <w:basedOn w:val="a1"/>
    <w:uiPriority w:val="59"/>
    <w:rsid w:val="00AB28B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AB28BB"/>
    <w:pPr>
      <w:spacing w:after="0" w:line="240" w:lineRule="auto"/>
    </w:pPr>
  </w:style>
  <w:style w:type="character" w:styleId="ab">
    <w:name w:val="annotation reference"/>
    <w:basedOn w:val="a0"/>
    <w:uiPriority w:val="99"/>
    <w:semiHidden/>
    <w:unhideWhenUsed/>
    <w:rsid w:val="00AB28BB"/>
    <w:rPr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AB2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B28BB"/>
  </w:style>
  <w:style w:type="paragraph" w:styleId="ae">
    <w:name w:val="footer"/>
    <w:basedOn w:val="a"/>
    <w:link w:val="af"/>
    <w:uiPriority w:val="99"/>
    <w:unhideWhenUsed/>
    <w:rsid w:val="00AB2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B28BB"/>
  </w:style>
  <w:style w:type="paragraph" w:customStyle="1" w:styleId="BodyText21">
    <w:name w:val="Body Text 21"/>
    <w:basedOn w:val="a"/>
    <w:rsid w:val="00AB28BB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character" w:styleId="af0">
    <w:name w:val="Emphasis"/>
    <w:basedOn w:val="a0"/>
    <w:uiPriority w:val="20"/>
    <w:qFormat/>
    <w:rsid w:val="00AB28BB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AB2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B28BB"/>
    <w:rPr>
      <w:rFonts w:ascii="Tahoma" w:hAnsi="Tahoma" w:cs="Tahoma"/>
      <w:sz w:val="16"/>
      <w:szCs w:val="16"/>
    </w:rPr>
  </w:style>
  <w:style w:type="paragraph" w:styleId="af3">
    <w:name w:val="annotation subject"/>
    <w:basedOn w:val="a3"/>
    <w:next w:val="a3"/>
    <w:link w:val="af4"/>
    <w:uiPriority w:val="99"/>
    <w:semiHidden/>
    <w:unhideWhenUsed/>
    <w:rsid w:val="00D84CA2"/>
    <w:pPr>
      <w:widowControl/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af4">
    <w:name w:val="Тема примечания Знак"/>
    <w:basedOn w:val="a4"/>
    <w:link w:val="af3"/>
    <w:uiPriority w:val="99"/>
    <w:semiHidden/>
    <w:rsid w:val="00D84CA2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5119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1192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9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BorovikTS</dc:creator>
  <cp:lastModifiedBy>BorovikTS</cp:lastModifiedBy>
  <cp:revision>6</cp:revision>
  <dcterms:created xsi:type="dcterms:W3CDTF">2020-08-31T05:50:00Z</dcterms:created>
  <dcterms:modified xsi:type="dcterms:W3CDTF">2021-05-19T09:50:00Z</dcterms:modified>
</cp:coreProperties>
</file>