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85" w:rsidRPr="00F604D6" w:rsidRDefault="00573685" w:rsidP="0057368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73685" w:rsidRPr="00743D21" w:rsidRDefault="00573685" w:rsidP="0057368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573685" w:rsidRPr="00743D21" w:rsidRDefault="00573685" w:rsidP="0057368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573685" w:rsidRPr="00743D21" w:rsidRDefault="00573685" w:rsidP="0057368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573685" w:rsidRPr="00743D21" w:rsidRDefault="00573685" w:rsidP="0057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73685" w:rsidTr="00F96FFC">
        <w:tc>
          <w:tcPr>
            <w:tcW w:w="9356" w:type="dxa"/>
          </w:tcPr>
          <w:p w:rsidR="00573685" w:rsidRPr="00BC2CA2" w:rsidRDefault="00573685" w:rsidP="00F96FF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573685" w:rsidRDefault="00573685" w:rsidP="0057368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73685" w:rsidRPr="00F57AED" w:rsidTr="00F96FFC">
        <w:tc>
          <w:tcPr>
            <w:tcW w:w="5920" w:type="dxa"/>
          </w:tcPr>
          <w:p w:rsidR="00573685" w:rsidRPr="00EA099E" w:rsidRDefault="00EF7F52" w:rsidP="00C451A1">
            <w:pPr>
              <w:pStyle w:val="BodyText1"/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Калия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хлорид</w:t>
            </w:r>
            <w:r w:rsidR="00573685" w:rsidRPr="00EA099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Магния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хлорид</w:t>
            </w:r>
            <w:r w:rsidR="00573685" w:rsidRPr="00EA099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Натрия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фумарат+Натрия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хлорид</w:t>
            </w:r>
            <w:r w:rsidR="00573685" w:rsidRPr="00EA099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раствор для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460" w:type="dxa"/>
          </w:tcPr>
          <w:p w:rsidR="00573685" w:rsidRPr="00EA099E" w:rsidRDefault="00573685" w:rsidP="00F96FF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73685" w:rsidRPr="00EA099E" w:rsidRDefault="00573685" w:rsidP="00F96FF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9E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73685" w:rsidRPr="00121CB3" w:rsidTr="00F96FFC">
        <w:tc>
          <w:tcPr>
            <w:tcW w:w="5920" w:type="dxa"/>
          </w:tcPr>
          <w:p w:rsidR="00573685" w:rsidRPr="00EA099E" w:rsidRDefault="00E77FCB" w:rsidP="00E77FCB">
            <w:pPr>
              <w:pStyle w:val="BodyText1"/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Калия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хлорид</w:t>
            </w:r>
            <w:r w:rsidR="00573685" w:rsidRPr="00EA099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Магния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хлорид</w:t>
            </w:r>
            <w:r w:rsidR="00573685" w:rsidRPr="00EA099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Натрия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фумарат+Натрия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хлорид</w:t>
            </w:r>
            <w:r w:rsidR="00573685" w:rsidRPr="00EA099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3701E6">
              <w:rPr>
                <w:rFonts w:ascii="Times New Roman" w:hAnsi="Times New Roman"/>
                <w:b/>
                <w:sz w:val="28"/>
                <w:szCs w:val="28"/>
              </w:rPr>
              <w:t>раствор для инфузий</w:t>
            </w:r>
          </w:p>
        </w:tc>
        <w:tc>
          <w:tcPr>
            <w:tcW w:w="460" w:type="dxa"/>
          </w:tcPr>
          <w:p w:rsidR="00573685" w:rsidRPr="00EA099E" w:rsidRDefault="00573685" w:rsidP="00F96FF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73685" w:rsidRPr="00EA099E" w:rsidRDefault="00573685" w:rsidP="00F96FFC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573685" w:rsidRPr="00A70813" w:rsidTr="00F96FFC">
        <w:tc>
          <w:tcPr>
            <w:tcW w:w="5920" w:type="dxa"/>
          </w:tcPr>
          <w:p w:rsidR="00573685" w:rsidRPr="00830F2D" w:rsidRDefault="00E77FCB" w:rsidP="00E77FCB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en-US"/>
              </w:rPr>
            </w:pPr>
            <w:proofErr w:type="spellStart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Kalii</w:t>
            </w:r>
            <w:proofErr w:type="spellEnd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chloridum</w:t>
            </w:r>
            <w:r w:rsidR="00573685"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+</w:t>
            </w:r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Magnesii</w:t>
            </w:r>
            <w:proofErr w:type="spellEnd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chloridum</w:t>
            </w:r>
            <w:r w:rsidR="00573685"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+</w:t>
            </w:r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Natrii</w:t>
            </w:r>
            <w:proofErr w:type="spellEnd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fumaras+Natrii</w:t>
            </w:r>
            <w:proofErr w:type="spellEnd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chloridum</w:t>
            </w:r>
            <w:proofErr w:type="spellEnd"/>
            <w:r w:rsidR="00573685"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solutio</w:t>
            </w:r>
            <w:proofErr w:type="spellEnd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pro</w:t>
            </w:r>
            <w:r w:rsidR="00573685"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0F2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infusionibus</w:t>
            </w:r>
            <w:proofErr w:type="spellEnd"/>
          </w:p>
        </w:tc>
        <w:tc>
          <w:tcPr>
            <w:tcW w:w="460" w:type="dxa"/>
          </w:tcPr>
          <w:p w:rsidR="00573685" w:rsidRPr="00E77FCB" w:rsidRDefault="00573685" w:rsidP="00F96FF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73685" w:rsidRPr="00EA099E" w:rsidRDefault="00573685" w:rsidP="00F96FF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9E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73685" w:rsidRDefault="00573685" w:rsidP="0057368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73685" w:rsidTr="00F96FFC">
        <w:tc>
          <w:tcPr>
            <w:tcW w:w="9356" w:type="dxa"/>
          </w:tcPr>
          <w:p w:rsidR="00573685" w:rsidRDefault="00573685" w:rsidP="00F9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685" w:rsidRPr="005D44DD" w:rsidRDefault="00573685" w:rsidP="0057368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573685" w:rsidRPr="00F04B6E" w:rsidRDefault="00573685" w:rsidP="00573685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573685" w:rsidRPr="00EA099E" w:rsidRDefault="00573685" w:rsidP="00573685">
      <w:pPr>
        <w:pStyle w:val="a4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A099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C451A1">
        <w:rPr>
          <w:rFonts w:ascii="Times New Roman" w:hAnsi="Times New Roman"/>
          <w:b w:val="0"/>
          <w:szCs w:val="28"/>
        </w:rPr>
        <w:t xml:space="preserve">калия </w:t>
      </w:r>
      <w:proofErr w:type="spellStart"/>
      <w:r w:rsidR="00C451A1">
        <w:rPr>
          <w:rFonts w:ascii="Times New Roman" w:hAnsi="Times New Roman"/>
          <w:b w:val="0"/>
          <w:szCs w:val="28"/>
        </w:rPr>
        <w:t>хлорид</w:t>
      </w:r>
      <w:r w:rsidRPr="00EA099E">
        <w:rPr>
          <w:rFonts w:ascii="Times New Roman" w:hAnsi="Times New Roman"/>
          <w:b w:val="0"/>
          <w:szCs w:val="28"/>
        </w:rPr>
        <w:t>+</w:t>
      </w:r>
      <w:r w:rsidR="00C451A1">
        <w:rPr>
          <w:rFonts w:ascii="Times New Roman" w:hAnsi="Times New Roman"/>
          <w:b w:val="0"/>
          <w:szCs w:val="28"/>
        </w:rPr>
        <w:t>магния</w:t>
      </w:r>
      <w:proofErr w:type="spellEnd"/>
      <w:r w:rsidR="00C451A1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451A1">
        <w:rPr>
          <w:rFonts w:ascii="Times New Roman" w:hAnsi="Times New Roman"/>
          <w:b w:val="0"/>
          <w:szCs w:val="28"/>
        </w:rPr>
        <w:t>хлорид</w:t>
      </w:r>
      <w:r w:rsidRPr="00EA099E">
        <w:rPr>
          <w:rFonts w:ascii="Times New Roman" w:hAnsi="Times New Roman"/>
          <w:b w:val="0"/>
          <w:szCs w:val="28"/>
        </w:rPr>
        <w:t>+</w:t>
      </w:r>
      <w:r w:rsidR="00F201E2">
        <w:rPr>
          <w:rFonts w:ascii="Times New Roman" w:hAnsi="Times New Roman"/>
          <w:b w:val="0"/>
          <w:szCs w:val="28"/>
        </w:rPr>
        <w:t>натрия</w:t>
      </w:r>
      <w:proofErr w:type="spellEnd"/>
      <w:r w:rsidR="00F201E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201E2">
        <w:rPr>
          <w:rFonts w:ascii="Times New Roman" w:hAnsi="Times New Roman"/>
          <w:b w:val="0"/>
          <w:szCs w:val="28"/>
        </w:rPr>
        <w:t>фумарат+натрия</w:t>
      </w:r>
      <w:proofErr w:type="spellEnd"/>
      <w:r w:rsidR="00F201E2">
        <w:rPr>
          <w:rFonts w:ascii="Times New Roman" w:hAnsi="Times New Roman"/>
          <w:b w:val="0"/>
          <w:szCs w:val="28"/>
        </w:rPr>
        <w:t xml:space="preserve"> хлорид, раствор для </w:t>
      </w:r>
      <w:proofErr w:type="spellStart"/>
      <w:r w:rsidR="00F201E2">
        <w:rPr>
          <w:rFonts w:ascii="Times New Roman" w:hAnsi="Times New Roman"/>
          <w:b w:val="0"/>
          <w:szCs w:val="28"/>
        </w:rPr>
        <w:t>инфузий</w:t>
      </w:r>
      <w:proofErr w:type="spellEnd"/>
      <w:r w:rsidRPr="00EA099E">
        <w:rPr>
          <w:rFonts w:ascii="Times New Roman" w:hAnsi="Times New Roman"/>
          <w:b w:val="0"/>
          <w:szCs w:val="28"/>
        </w:rPr>
        <w:t>. Препарат должен соответствовать требованиям ОФС «</w:t>
      </w:r>
      <w:r w:rsidR="00F201E2" w:rsidRPr="00F201E2">
        <w:rPr>
          <w:rFonts w:ascii="Times New Roman" w:hAnsi="Times New Roman"/>
          <w:b w:val="0"/>
          <w:szCs w:val="28"/>
        </w:rPr>
        <w:t>Лекарственные средства для парентерального применения</w:t>
      </w:r>
      <w:r w:rsidRPr="00EA099E">
        <w:rPr>
          <w:rFonts w:ascii="Times New Roman" w:hAnsi="Times New Roman"/>
          <w:b w:val="0"/>
          <w:szCs w:val="28"/>
        </w:rPr>
        <w:t>» и нижеприведённым требованиям.</w:t>
      </w:r>
    </w:p>
    <w:p w:rsidR="00573685" w:rsidRPr="00EA099E" w:rsidRDefault="00573685" w:rsidP="00322F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A099E">
        <w:rPr>
          <w:rFonts w:ascii="Times New Roman" w:hAnsi="Times New Roman"/>
          <w:b w:val="0"/>
          <w:bCs/>
          <w:color w:val="000000"/>
          <w:szCs w:val="28"/>
        </w:rPr>
        <w:t>Содержит:</w:t>
      </w:r>
    </w:p>
    <w:p w:rsidR="00573685" w:rsidRPr="008B7824" w:rsidRDefault="00573685" w:rsidP="00322F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EA099E">
        <w:rPr>
          <w:rFonts w:ascii="Times New Roman" w:hAnsi="Times New Roman"/>
          <w:b w:val="0"/>
          <w:bCs/>
          <w:szCs w:val="28"/>
        </w:rPr>
        <w:t xml:space="preserve">- 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не менее </w:t>
      </w:r>
      <w:r w:rsidR="008B7824" w:rsidRPr="008B7824">
        <w:rPr>
          <w:rFonts w:ascii="Times New Roman" w:hAnsi="Times New Roman"/>
          <w:b w:val="0"/>
          <w:bCs/>
          <w:color w:val="000000"/>
          <w:szCs w:val="28"/>
        </w:rPr>
        <w:t>91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,0 % и не более </w:t>
      </w:r>
      <w:r w:rsidR="008B7824" w:rsidRPr="008B7824">
        <w:rPr>
          <w:rFonts w:ascii="Times New Roman" w:hAnsi="Times New Roman"/>
          <w:b w:val="0"/>
          <w:bCs/>
          <w:szCs w:val="28"/>
        </w:rPr>
        <w:t>112</w:t>
      </w:r>
      <w:r w:rsidRPr="00EA099E">
        <w:rPr>
          <w:rFonts w:ascii="Times New Roman" w:hAnsi="Times New Roman"/>
          <w:b w:val="0"/>
          <w:bCs/>
          <w:szCs w:val="28"/>
        </w:rPr>
        <w:t xml:space="preserve">,0 % от заявленного количества </w:t>
      </w:r>
      <w:r w:rsidR="008B7824">
        <w:rPr>
          <w:rFonts w:ascii="Times New Roman" w:hAnsi="Times New Roman"/>
          <w:b w:val="0"/>
          <w:bCs/>
          <w:szCs w:val="28"/>
        </w:rPr>
        <w:t>натрия </w:t>
      </w:r>
      <w:r w:rsidR="008B7824">
        <w:rPr>
          <w:rFonts w:ascii="Times New Roman" w:hAnsi="Times New Roman"/>
          <w:b w:val="0"/>
          <w:bCs/>
          <w:szCs w:val="28"/>
          <w:lang w:val="en-US"/>
        </w:rPr>
        <w:t>Na</w:t>
      </w:r>
      <w:r w:rsidR="008B7824">
        <w:rPr>
          <w:rFonts w:ascii="Times New Roman" w:hAnsi="Times New Roman"/>
          <w:b w:val="0"/>
          <w:bCs/>
          <w:szCs w:val="28"/>
        </w:rPr>
        <w:t>;</w:t>
      </w:r>
    </w:p>
    <w:p w:rsidR="00700457" w:rsidRPr="00EA099E" w:rsidRDefault="00700457" w:rsidP="00322F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EA099E">
        <w:rPr>
          <w:rFonts w:ascii="Times New Roman" w:hAnsi="Times New Roman"/>
          <w:b w:val="0"/>
          <w:bCs/>
          <w:szCs w:val="28"/>
        </w:rPr>
        <w:t xml:space="preserve">- 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не менее </w:t>
      </w:r>
      <w:r w:rsidR="008B7824">
        <w:rPr>
          <w:rFonts w:ascii="Times New Roman" w:hAnsi="Times New Roman"/>
          <w:b w:val="0"/>
          <w:bCs/>
          <w:color w:val="000000"/>
          <w:szCs w:val="28"/>
        </w:rPr>
        <w:t>85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,0 % и не более </w:t>
      </w:r>
      <w:r w:rsidR="008B7824">
        <w:rPr>
          <w:rFonts w:ascii="Times New Roman" w:hAnsi="Times New Roman"/>
          <w:b w:val="0"/>
          <w:bCs/>
          <w:szCs w:val="28"/>
        </w:rPr>
        <w:t>115</w:t>
      </w:r>
      <w:r w:rsidRPr="00EA099E">
        <w:rPr>
          <w:rFonts w:ascii="Times New Roman" w:hAnsi="Times New Roman"/>
          <w:b w:val="0"/>
          <w:bCs/>
          <w:szCs w:val="28"/>
        </w:rPr>
        <w:t xml:space="preserve">,0 % от заявленного количества </w:t>
      </w:r>
      <w:r w:rsidR="008B7824">
        <w:rPr>
          <w:rFonts w:ascii="Times New Roman" w:hAnsi="Times New Roman"/>
          <w:b w:val="0"/>
          <w:bCs/>
          <w:szCs w:val="28"/>
        </w:rPr>
        <w:t>калия </w:t>
      </w:r>
      <w:r w:rsidR="008B7824">
        <w:rPr>
          <w:rFonts w:ascii="Times New Roman" w:hAnsi="Times New Roman"/>
          <w:b w:val="0"/>
          <w:bCs/>
          <w:szCs w:val="28"/>
          <w:lang w:val="en-US"/>
        </w:rPr>
        <w:t>K</w:t>
      </w:r>
      <w:r w:rsidR="008B7824" w:rsidRPr="008B7824">
        <w:rPr>
          <w:rFonts w:ascii="Times New Roman" w:hAnsi="Times New Roman"/>
          <w:b w:val="0"/>
          <w:bCs/>
          <w:szCs w:val="28"/>
        </w:rPr>
        <w:t>;</w:t>
      </w:r>
    </w:p>
    <w:p w:rsidR="00700457" w:rsidRPr="008B7824" w:rsidRDefault="00700457" w:rsidP="00322F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EA099E">
        <w:rPr>
          <w:rFonts w:ascii="Times New Roman" w:hAnsi="Times New Roman"/>
          <w:b w:val="0"/>
          <w:bCs/>
          <w:szCs w:val="28"/>
        </w:rPr>
        <w:t xml:space="preserve">- 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не менее </w:t>
      </w:r>
      <w:r w:rsidR="008B7824" w:rsidRPr="008B7824">
        <w:rPr>
          <w:rFonts w:ascii="Times New Roman" w:hAnsi="Times New Roman"/>
          <w:b w:val="0"/>
          <w:bCs/>
          <w:color w:val="000000"/>
          <w:szCs w:val="28"/>
        </w:rPr>
        <w:t>85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,0 % и не более </w:t>
      </w:r>
      <w:r w:rsidR="008B7824" w:rsidRPr="008B7824">
        <w:rPr>
          <w:rFonts w:ascii="Times New Roman" w:hAnsi="Times New Roman"/>
          <w:b w:val="0"/>
          <w:bCs/>
          <w:color w:val="000000"/>
          <w:szCs w:val="28"/>
        </w:rPr>
        <w:t>115,</w:t>
      </w:r>
      <w:r w:rsidRPr="00EA099E">
        <w:rPr>
          <w:rFonts w:ascii="Times New Roman" w:hAnsi="Times New Roman"/>
          <w:b w:val="0"/>
          <w:bCs/>
          <w:szCs w:val="28"/>
        </w:rPr>
        <w:t xml:space="preserve">0 % от заявленного количества </w:t>
      </w:r>
      <w:r w:rsidR="008B7824">
        <w:rPr>
          <w:rFonts w:ascii="Times New Roman" w:hAnsi="Times New Roman"/>
          <w:b w:val="0"/>
          <w:bCs/>
          <w:szCs w:val="28"/>
        </w:rPr>
        <w:t>магния </w:t>
      </w:r>
      <w:r w:rsidR="008B7824">
        <w:rPr>
          <w:rFonts w:ascii="Times New Roman" w:hAnsi="Times New Roman"/>
          <w:b w:val="0"/>
          <w:bCs/>
          <w:szCs w:val="28"/>
          <w:lang w:val="en-US"/>
        </w:rPr>
        <w:t>Mg</w:t>
      </w:r>
      <w:r w:rsidR="008B7824">
        <w:rPr>
          <w:rFonts w:ascii="Times New Roman" w:hAnsi="Times New Roman"/>
          <w:b w:val="0"/>
          <w:bCs/>
          <w:szCs w:val="28"/>
        </w:rPr>
        <w:t>;</w:t>
      </w:r>
    </w:p>
    <w:p w:rsidR="00700457" w:rsidRPr="00EA099E" w:rsidRDefault="00700457" w:rsidP="00322F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EA099E">
        <w:rPr>
          <w:rFonts w:ascii="Times New Roman" w:hAnsi="Times New Roman"/>
          <w:b w:val="0"/>
          <w:bCs/>
          <w:szCs w:val="28"/>
        </w:rPr>
        <w:t xml:space="preserve">- 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не менее </w:t>
      </w:r>
      <w:r w:rsidR="008B7824">
        <w:rPr>
          <w:rFonts w:ascii="Times New Roman" w:hAnsi="Times New Roman"/>
          <w:b w:val="0"/>
          <w:bCs/>
          <w:color w:val="000000"/>
          <w:szCs w:val="28"/>
        </w:rPr>
        <w:t>87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,0 % и не более </w:t>
      </w:r>
      <w:r w:rsidR="008B7824">
        <w:rPr>
          <w:rFonts w:ascii="Times New Roman" w:hAnsi="Times New Roman"/>
          <w:b w:val="0"/>
          <w:bCs/>
          <w:color w:val="000000"/>
          <w:szCs w:val="28"/>
        </w:rPr>
        <w:t>114,</w:t>
      </w:r>
      <w:r w:rsidRPr="00EA099E">
        <w:rPr>
          <w:rFonts w:ascii="Times New Roman" w:hAnsi="Times New Roman"/>
          <w:b w:val="0"/>
          <w:bCs/>
          <w:szCs w:val="28"/>
        </w:rPr>
        <w:t xml:space="preserve">0 % от заявленного количества </w:t>
      </w:r>
      <w:proofErr w:type="spellStart"/>
      <w:r w:rsidR="008B7824">
        <w:rPr>
          <w:rFonts w:ascii="Times New Roman" w:hAnsi="Times New Roman"/>
          <w:b w:val="0"/>
          <w:bCs/>
          <w:szCs w:val="28"/>
        </w:rPr>
        <w:t>фумаратов</w:t>
      </w:r>
      <w:proofErr w:type="spellEnd"/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="00AB2B93" w:rsidRPr="00AB2B93">
        <w:rPr>
          <w:rFonts w:ascii="Times New Roman" w:hAnsi="Times New Roman"/>
          <w:b w:val="0"/>
          <w:bCs/>
          <w:color w:val="000000"/>
          <w:szCs w:val="28"/>
        </w:rPr>
        <w:t>C</w:t>
      </w:r>
      <w:r w:rsidR="00AB2B93" w:rsidRPr="00AB2B93">
        <w:rPr>
          <w:rFonts w:ascii="Times New Roman" w:hAnsi="Times New Roman"/>
          <w:b w:val="0"/>
          <w:bCs/>
          <w:color w:val="000000"/>
          <w:szCs w:val="28"/>
          <w:vertAlign w:val="subscript"/>
        </w:rPr>
        <w:t>4</w:t>
      </w:r>
      <w:r w:rsidR="00AB2B93" w:rsidRPr="00AB2B93">
        <w:rPr>
          <w:rFonts w:ascii="Times New Roman" w:hAnsi="Times New Roman"/>
          <w:b w:val="0"/>
          <w:bCs/>
          <w:color w:val="000000"/>
          <w:szCs w:val="28"/>
        </w:rPr>
        <w:t>H</w:t>
      </w:r>
      <w:r w:rsidR="00AB2B93" w:rsidRPr="00AB2B93">
        <w:rPr>
          <w:rFonts w:ascii="Times New Roman" w:hAnsi="Times New Roman"/>
          <w:b w:val="0"/>
          <w:bCs/>
          <w:color w:val="000000"/>
          <w:szCs w:val="28"/>
          <w:vertAlign w:val="subscript"/>
        </w:rPr>
        <w:t>2</w:t>
      </w:r>
      <w:r w:rsidR="00AB2B93" w:rsidRPr="00AB2B93">
        <w:rPr>
          <w:rFonts w:ascii="Times New Roman" w:hAnsi="Times New Roman"/>
          <w:b w:val="0"/>
          <w:bCs/>
          <w:color w:val="000000"/>
          <w:szCs w:val="28"/>
        </w:rPr>
        <w:t>O</w:t>
      </w:r>
      <w:r w:rsidR="00AB2B93" w:rsidRPr="00AB2B93">
        <w:rPr>
          <w:rFonts w:ascii="Times New Roman" w:hAnsi="Times New Roman"/>
          <w:b w:val="0"/>
          <w:bCs/>
          <w:color w:val="000000"/>
          <w:szCs w:val="28"/>
          <w:vertAlign w:val="subscript"/>
        </w:rPr>
        <w:t>4</w:t>
      </w:r>
      <w:r w:rsidR="009E251D">
        <w:rPr>
          <w:rFonts w:ascii="Times New Roman" w:hAnsi="Times New Roman"/>
          <w:b w:val="0"/>
          <w:bCs/>
          <w:color w:val="000000"/>
          <w:szCs w:val="28"/>
          <w:vertAlign w:val="superscript"/>
        </w:rPr>
        <w:t>2-</w:t>
      </w:r>
      <w:r w:rsidR="00AB2B93">
        <w:rPr>
          <w:rFonts w:ascii="Times New Roman" w:hAnsi="Times New Roman"/>
          <w:b w:val="0"/>
          <w:bCs/>
          <w:color w:val="000000"/>
          <w:szCs w:val="28"/>
        </w:rPr>
        <w:t>;</w:t>
      </w:r>
    </w:p>
    <w:p w:rsidR="00700457" w:rsidRDefault="00700457" w:rsidP="00322F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EA099E">
        <w:rPr>
          <w:rFonts w:ascii="Times New Roman" w:hAnsi="Times New Roman"/>
          <w:b w:val="0"/>
          <w:bCs/>
          <w:szCs w:val="28"/>
        </w:rPr>
        <w:t xml:space="preserve">- 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не менее </w:t>
      </w:r>
      <w:r w:rsidR="008B7824">
        <w:rPr>
          <w:rFonts w:ascii="Times New Roman" w:hAnsi="Times New Roman"/>
          <w:b w:val="0"/>
          <w:bCs/>
          <w:color w:val="000000"/>
          <w:szCs w:val="28"/>
        </w:rPr>
        <w:t>87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,0 % и не более </w:t>
      </w:r>
      <w:r w:rsidR="008B7824">
        <w:rPr>
          <w:rFonts w:ascii="Times New Roman" w:hAnsi="Times New Roman"/>
          <w:b w:val="0"/>
          <w:bCs/>
          <w:szCs w:val="28"/>
        </w:rPr>
        <w:t>114</w:t>
      </w:r>
      <w:r w:rsidRPr="00EA099E">
        <w:rPr>
          <w:rFonts w:ascii="Times New Roman" w:hAnsi="Times New Roman"/>
          <w:b w:val="0"/>
          <w:bCs/>
          <w:szCs w:val="28"/>
        </w:rPr>
        <w:t xml:space="preserve">,0 % от заявленного количества </w:t>
      </w:r>
      <w:proofErr w:type="spellStart"/>
      <w:proofErr w:type="gramStart"/>
      <w:r w:rsidR="008B7824">
        <w:rPr>
          <w:rFonts w:ascii="Times New Roman" w:hAnsi="Times New Roman"/>
          <w:b w:val="0"/>
          <w:bCs/>
          <w:szCs w:val="28"/>
        </w:rPr>
        <w:t>хлорид</w:t>
      </w:r>
      <w:r w:rsidR="00AB2B93" w:rsidRPr="00AB2B93">
        <w:rPr>
          <w:rFonts w:ascii="Times New Roman" w:hAnsi="Times New Roman"/>
          <w:b w:val="0"/>
          <w:bCs/>
          <w:szCs w:val="28"/>
        </w:rPr>
        <w:t>-</w:t>
      </w:r>
      <w:r w:rsidR="00AB2B93">
        <w:rPr>
          <w:rFonts w:ascii="Times New Roman" w:hAnsi="Times New Roman"/>
          <w:b w:val="0"/>
          <w:bCs/>
          <w:szCs w:val="28"/>
        </w:rPr>
        <w:t>ионов</w:t>
      </w:r>
      <w:proofErr w:type="spellEnd"/>
      <w:proofErr w:type="gramEnd"/>
      <w:r w:rsidR="008B7824" w:rsidRPr="008B7824">
        <w:rPr>
          <w:rFonts w:ascii="Times New Roman" w:hAnsi="Times New Roman"/>
          <w:b w:val="0"/>
          <w:bCs/>
          <w:szCs w:val="28"/>
        </w:rPr>
        <w:t xml:space="preserve"> </w:t>
      </w:r>
      <w:proofErr w:type="spellStart"/>
      <w:r w:rsidR="008B7824">
        <w:rPr>
          <w:rFonts w:ascii="Times New Roman" w:hAnsi="Times New Roman"/>
          <w:b w:val="0"/>
          <w:bCs/>
          <w:szCs w:val="28"/>
          <w:lang w:val="en-US"/>
        </w:rPr>
        <w:t>Cl</w:t>
      </w:r>
      <w:proofErr w:type="spellEnd"/>
      <w:r w:rsidR="008B7824" w:rsidRPr="008B7824">
        <w:rPr>
          <w:rFonts w:ascii="Times New Roman" w:hAnsi="Times New Roman"/>
          <w:b w:val="0"/>
          <w:bCs/>
          <w:szCs w:val="28"/>
          <w:vertAlign w:val="superscript"/>
        </w:rPr>
        <w:t>-</w:t>
      </w:r>
      <w:r w:rsidR="00297790">
        <w:rPr>
          <w:rFonts w:ascii="Times New Roman" w:hAnsi="Times New Roman"/>
          <w:b w:val="0"/>
          <w:bCs/>
          <w:szCs w:val="28"/>
        </w:rPr>
        <w:t>.</w:t>
      </w:r>
    </w:p>
    <w:p w:rsidR="00427A8D" w:rsidRDefault="00427A8D" w:rsidP="00322F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</w:p>
    <w:p w:rsidR="00427A8D" w:rsidRDefault="00427A8D" w:rsidP="00322F3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Ионный состав препарата: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7A8D" w:rsidTr="00427A8D">
        <w:tc>
          <w:tcPr>
            <w:tcW w:w="4785" w:type="dxa"/>
          </w:tcPr>
          <w:p w:rsidR="00427A8D" w:rsidRP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27A8D">
              <w:rPr>
                <w:rFonts w:ascii="Times New Roman" w:hAnsi="Times New Roman"/>
                <w:bCs/>
                <w:szCs w:val="28"/>
              </w:rPr>
              <w:t>Наименование иона</w:t>
            </w:r>
          </w:p>
        </w:tc>
        <w:tc>
          <w:tcPr>
            <w:tcW w:w="4786" w:type="dxa"/>
          </w:tcPr>
          <w:p w:rsidR="00427A8D" w:rsidRP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27A8D">
              <w:rPr>
                <w:rFonts w:ascii="Times New Roman" w:hAnsi="Times New Roman"/>
                <w:bCs/>
                <w:szCs w:val="28"/>
              </w:rPr>
              <w:t xml:space="preserve">Содержание, </w:t>
            </w:r>
            <w:proofErr w:type="spellStart"/>
            <w:r w:rsidRPr="00427A8D">
              <w:rPr>
                <w:rFonts w:ascii="Times New Roman" w:hAnsi="Times New Roman"/>
                <w:bCs/>
                <w:szCs w:val="28"/>
              </w:rPr>
              <w:t>ммоль</w:t>
            </w:r>
            <w:proofErr w:type="spellEnd"/>
            <w:r w:rsidRPr="00427A8D">
              <w:rPr>
                <w:rFonts w:ascii="Times New Roman" w:hAnsi="Times New Roman"/>
                <w:bCs/>
                <w:szCs w:val="28"/>
              </w:rPr>
              <w:t>/л</w:t>
            </w:r>
          </w:p>
        </w:tc>
      </w:tr>
      <w:tr w:rsidR="00427A8D" w:rsidTr="00427A8D">
        <w:tc>
          <w:tcPr>
            <w:tcW w:w="4785" w:type="dxa"/>
          </w:tcPr>
          <w:p w:rsid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Натрий</w:t>
            </w:r>
          </w:p>
        </w:tc>
        <w:tc>
          <w:tcPr>
            <w:tcW w:w="4786" w:type="dxa"/>
          </w:tcPr>
          <w:p w:rsid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275,0</w:t>
            </w:r>
            <w:r w:rsidR="00146829">
              <w:rPr>
                <w:rFonts w:ascii="Times New Roman" w:hAnsi="Times New Roman"/>
                <w:b w:val="0"/>
                <w:bCs/>
                <w:szCs w:val="28"/>
              </w:rPr>
              <w:t>-280,0</w:t>
            </w:r>
          </w:p>
        </w:tc>
      </w:tr>
      <w:tr w:rsidR="00427A8D" w:rsidTr="00427A8D">
        <w:tc>
          <w:tcPr>
            <w:tcW w:w="4785" w:type="dxa"/>
          </w:tcPr>
          <w:p w:rsid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Калий</w:t>
            </w:r>
          </w:p>
        </w:tc>
        <w:tc>
          <w:tcPr>
            <w:tcW w:w="4786" w:type="dxa"/>
          </w:tcPr>
          <w:p w:rsid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4,0</w:t>
            </w:r>
          </w:p>
        </w:tc>
      </w:tr>
      <w:tr w:rsidR="00427A8D" w:rsidTr="00427A8D">
        <w:tc>
          <w:tcPr>
            <w:tcW w:w="4785" w:type="dxa"/>
          </w:tcPr>
          <w:p w:rsid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Магний</w:t>
            </w:r>
          </w:p>
        </w:tc>
        <w:tc>
          <w:tcPr>
            <w:tcW w:w="4786" w:type="dxa"/>
          </w:tcPr>
          <w:p w:rsid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1,2</w:t>
            </w:r>
          </w:p>
        </w:tc>
      </w:tr>
      <w:tr w:rsidR="00427A8D" w:rsidTr="00427A8D">
        <w:tc>
          <w:tcPr>
            <w:tcW w:w="4785" w:type="dxa"/>
          </w:tcPr>
          <w:p w:rsid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Хлорид</w:t>
            </w:r>
          </w:p>
        </w:tc>
        <w:tc>
          <w:tcPr>
            <w:tcW w:w="4786" w:type="dxa"/>
          </w:tcPr>
          <w:p w:rsid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109,0</w:t>
            </w:r>
          </w:p>
        </w:tc>
      </w:tr>
      <w:tr w:rsidR="00427A8D" w:rsidTr="00427A8D">
        <w:tc>
          <w:tcPr>
            <w:tcW w:w="4785" w:type="dxa"/>
          </w:tcPr>
          <w:p w:rsid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8"/>
              </w:rPr>
              <w:t>Фумарат</w:t>
            </w:r>
            <w:proofErr w:type="spellEnd"/>
          </w:p>
        </w:tc>
        <w:tc>
          <w:tcPr>
            <w:tcW w:w="4786" w:type="dxa"/>
          </w:tcPr>
          <w:p w:rsid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86,2</w:t>
            </w:r>
          </w:p>
        </w:tc>
      </w:tr>
      <w:tr w:rsidR="00427A8D" w:rsidTr="00427A8D">
        <w:tc>
          <w:tcPr>
            <w:tcW w:w="4785" w:type="dxa"/>
          </w:tcPr>
          <w:p w:rsidR="00427A8D" w:rsidRP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27A8D">
              <w:rPr>
                <w:rFonts w:ascii="Times New Roman" w:hAnsi="Times New Roman"/>
                <w:bCs/>
                <w:szCs w:val="28"/>
              </w:rPr>
              <w:t xml:space="preserve">Теоретическая </w:t>
            </w:r>
            <w:proofErr w:type="spellStart"/>
            <w:r w:rsidRPr="00427A8D">
              <w:rPr>
                <w:rFonts w:ascii="Times New Roman" w:hAnsi="Times New Roman"/>
                <w:bCs/>
                <w:szCs w:val="28"/>
              </w:rPr>
              <w:t>осмолярность</w:t>
            </w:r>
            <w:proofErr w:type="spellEnd"/>
          </w:p>
        </w:tc>
        <w:tc>
          <w:tcPr>
            <w:tcW w:w="4786" w:type="dxa"/>
          </w:tcPr>
          <w:p w:rsidR="00427A8D" w:rsidRDefault="00427A8D" w:rsidP="00427A8D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475,0</w:t>
            </w:r>
            <w:r w:rsidR="00146829">
              <w:rPr>
                <w:rFonts w:ascii="Times New Roman" w:hAnsi="Times New Roman"/>
                <w:b w:val="0"/>
                <w:bCs/>
                <w:szCs w:val="28"/>
              </w:rPr>
              <w:t>-480,0</w:t>
            </w:r>
            <w:r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Cs w:val="28"/>
              </w:rPr>
              <w:t>мОсм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8"/>
              </w:rPr>
              <w:t>/л</w:t>
            </w:r>
          </w:p>
        </w:tc>
      </w:tr>
    </w:tbl>
    <w:p w:rsidR="00573685" w:rsidRPr="00A53942" w:rsidRDefault="00573685" w:rsidP="0057368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573685" w:rsidRPr="00C445C3" w:rsidRDefault="00573685" w:rsidP="00573685">
      <w:pPr>
        <w:pStyle w:val="Default"/>
        <w:spacing w:line="360" w:lineRule="auto"/>
        <w:ind w:firstLine="708"/>
        <w:jc w:val="both"/>
        <w:rPr>
          <w:color w:val="7030A0"/>
          <w:sz w:val="28"/>
          <w:szCs w:val="28"/>
        </w:rPr>
      </w:pPr>
      <w:r>
        <w:rPr>
          <w:b/>
          <w:bCs/>
          <w:sz w:val="28"/>
          <w:szCs w:val="28"/>
        </w:rPr>
        <w:t>Опис</w:t>
      </w:r>
      <w:r w:rsidRPr="00F04B6E">
        <w:rPr>
          <w:b/>
          <w:bCs/>
          <w:sz w:val="28"/>
          <w:szCs w:val="28"/>
        </w:rPr>
        <w:t>ание</w:t>
      </w:r>
      <w:r w:rsidRPr="00F04B6E">
        <w:rPr>
          <w:sz w:val="28"/>
          <w:szCs w:val="28"/>
        </w:rPr>
        <w:t xml:space="preserve">. </w:t>
      </w:r>
      <w:r>
        <w:rPr>
          <w:sz w:val="28"/>
          <w:szCs w:val="28"/>
        </w:rPr>
        <w:t>Содержание раздела приводится в соответствии с ОФС «</w:t>
      </w:r>
      <w:r w:rsidR="00297790" w:rsidRPr="00297790">
        <w:rPr>
          <w:sz w:val="28"/>
          <w:szCs w:val="28"/>
        </w:rPr>
        <w:t>Растворы для парентерального применения</w:t>
      </w:r>
      <w:r>
        <w:rPr>
          <w:sz w:val="28"/>
          <w:szCs w:val="28"/>
        </w:rPr>
        <w:t>».</w:t>
      </w:r>
    </w:p>
    <w:p w:rsidR="00573685" w:rsidRPr="00B46C53" w:rsidRDefault="00573685" w:rsidP="0057368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6C53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DA4D89" w:rsidRDefault="00DA4D89" w:rsidP="00DA4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B46C5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B46C53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>
        <w:rPr>
          <w:rFonts w:ascii="Times New Roman" w:hAnsi="Times New Roman" w:cs="Times New Roman"/>
          <w:sz w:val="28"/>
          <w:szCs w:val="28"/>
        </w:rPr>
        <w:t>Препарат должен давать характерные реакции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 на калий </w:t>
      </w:r>
      <w:r w:rsidRPr="00B46C53">
        <w:rPr>
          <w:rFonts w:ascii="Times New Roman" w:hAnsi="Times New Roman" w:cs="Times New Roman"/>
          <w:sz w:val="28"/>
          <w:szCs w:val="28"/>
        </w:rPr>
        <w:t>(ОФС «Общие реакции на подлинность»).</w:t>
      </w:r>
    </w:p>
    <w:p w:rsidR="00573685" w:rsidRDefault="00DA4D89" w:rsidP="00B46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573685" w:rsidRPr="00B46C53">
        <w:rPr>
          <w:rFonts w:ascii="Times New Roman" w:hAnsi="Times New Roman" w:cs="Times New Roman"/>
          <w:i/>
          <w:sz w:val="28"/>
          <w:szCs w:val="28"/>
        </w:rPr>
        <w:t>.</w:t>
      </w:r>
      <w:r w:rsidR="00B46C53">
        <w:rPr>
          <w:rFonts w:ascii="Times New Roman" w:hAnsi="Times New Roman" w:cs="Times New Roman"/>
          <w:i/>
          <w:sz w:val="28"/>
          <w:szCs w:val="28"/>
        </w:rPr>
        <w:t> </w:t>
      </w:r>
      <w:r w:rsidR="00B46C53" w:rsidRPr="00B46C53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="00573685" w:rsidRPr="00B46C53">
        <w:rPr>
          <w:rFonts w:ascii="Times New Roman" w:hAnsi="Times New Roman" w:cs="Times New Roman"/>
          <w:i/>
          <w:sz w:val="28"/>
          <w:szCs w:val="28"/>
        </w:rPr>
        <w:t>.</w:t>
      </w:r>
      <w:r w:rsidR="00573685" w:rsidRPr="00B46C53">
        <w:rPr>
          <w:rFonts w:ascii="Times New Roman" w:hAnsi="Times New Roman" w:cs="Times New Roman"/>
          <w:sz w:val="28"/>
          <w:szCs w:val="28"/>
        </w:rPr>
        <w:t xml:space="preserve"> </w:t>
      </w:r>
      <w:r w:rsidR="00B46C53" w:rsidRPr="00B46C53">
        <w:rPr>
          <w:rFonts w:ascii="Times New Roman" w:hAnsi="Times New Roman" w:cs="Times New Roman"/>
          <w:sz w:val="28"/>
          <w:szCs w:val="28"/>
        </w:rPr>
        <w:t>Препарат должен давать характерную реакцию</w:t>
      </w:r>
      <w:proofErr w:type="gramStart"/>
      <w:r w:rsidR="00B46C53" w:rsidRPr="00B46C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46C53" w:rsidRPr="00B46C53">
        <w:rPr>
          <w:rFonts w:ascii="Times New Roman" w:hAnsi="Times New Roman" w:cs="Times New Roman"/>
          <w:sz w:val="28"/>
          <w:szCs w:val="28"/>
        </w:rPr>
        <w:t xml:space="preserve"> на натрий (ОФС «Общие реакции на подлинность»).</w:t>
      </w:r>
    </w:p>
    <w:p w:rsidR="00645B91" w:rsidRDefault="00645B91" w:rsidP="00B46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B91"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645B91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давать характерную реакцию на магний </w:t>
      </w:r>
      <w:r w:rsidRPr="00B46C53">
        <w:rPr>
          <w:rFonts w:ascii="Times New Roman" w:hAnsi="Times New Roman" w:cs="Times New Roman"/>
          <w:sz w:val="28"/>
          <w:szCs w:val="28"/>
        </w:rPr>
        <w:t>(ОФС «Общие реакции на подлинность»).</w:t>
      </w:r>
    </w:p>
    <w:p w:rsidR="00123751" w:rsidRDefault="00123751" w:rsidP="00B46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51">
        <w:rPr>
          <w:rFonts w:ascii="Times New Roman" w:hAnsi="Times New Roman" w:cs="Times New Roman"/>
          <w:i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23751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К 5 мл препарата прибавляют 2 мл бромной воды. Должно наблюдаться обесцвечивание полученного раствора при нагревании на кипящей водяной бане.</w:t>
      </w:r>
    </w:p>
    <w:p w:rsidR="000C30C2" w:rsidRPr="00B46C53" w:rsidRDefault="000C30C2" w:rsidP="00B46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0C2">
        <w:rPr>
          <w:rFonts w:ascii="Times New Roman" w:hAnsi="Times New Roman" w:cs="Times New Roman"/>
          <w:i/>
          <w:sz w:val="28"/>
          <w:szCs w:val="28"/>
        </w:rPr>
        <w:t>5. 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давать характерную реакцию на хлориды (ОФС «Общие реакции на подлинность»).</w:t>
      </w:r>
    </w:p>
    <w:p w:rsidR="00E41537" w:rsidRDefault="00E41537" w:rsidP="00E415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E41537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Прозрачность.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E4153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Препарат должен быть прозрачным (ОФС «Прозрачность и степень мутности жидкостей»).</w:t>
      </w:r>
    </w:p>
    <w:p w:rsidR="00E41537" w:rsidRDefault="00082FFF" w:rsidP="00082F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r w:rsidRPr="00082FFF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Цветность.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082FF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Препарат должен быть бесцветным (ОФС «Степень окраски жидкостей», метод 2).</w:t>
      </w:r>
    </w:p>
    <w:p w:rsidR="00E41537" w:rsidRDefault="00B45293" w:rsidP="00B45293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</w:pPr>
      <w:proofErr w:type="spellStart"/>
      <w:r w:rsidRPr="00B45293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pH</w:t>
      </w:r>
      <w:proofErr w:type="spellEnd"/>
      <w:r w:rsidRPr="00B45293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B4529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От </w:t>
      </w:r>
      <w:r w:rsidR="00CE73C7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,0</w:t>
      </w:r>
      <w:r w:rsidRPr="00B4529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8,0</w:t>
      </w:r>
      <w:r w:rsidRPr="00B4529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(ОФС «</w:t>
      </w:r>
      <w:proofErr w:type="spellStart"/>
      <w:r w:rsidRPr="00B4529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Ионометрия</w:t>
      </w:r>
      <w:proofErr w:type="spellEnd"/>
      <w:r w:rsidRPr="00B4529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», метод 3).</w:t>
      </w:r>
    </w:p>
    <w:p w:rsidR="00AD60D4" w:rsidRPr="00AD60D4" w:rsidRDefault="00AD60D4" w:rsidP="0073017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Осмолярность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0D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400</w:t>
      </w:r>
      <w:r w:rsidRPr="00AD60D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565</w:t>
      </w:r>
      <w:r w:rsidRPr="00AD60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0D4">
        <w:rPr>
          <w:rFonts w:ascii="Times New Roman" w:hAnsi="Times New Roman"/>
          <w:sz w:val="28"/>
          <w:szCs w:val="28"/>
        </w:rPr>
        <w:t>мОсм</w:t>
      </w:r>
      <w:proofErr w:type="spellEnd"/>
      <w:r w:rsidRPr="00AD60D4">
        <w:rPr>
          <w:rFonts w:ascii="Times New Roman" w:hAnsi="Times New Roman"/>
          <w:sz w:val="28"/>
          <w:szCs w:val="28"/>
        </w:rPr>
        <w:t>/л (ОФС «</w:t>
      </w:r>
      <w:proofErr w:type="spellStart"/>
      <w:r w:rsidRPr="00AD60D4">
        <w:rPr>
          <w:rFonts w:ascii="Times New Roman" w:hAnsi="Times New Roman"/>
          <w:sz w:val="28"/>
          <w:szCs w:val="28"/>
        </w:rPr>
        <w:t>Осмолярность</w:t>
      </w:r>
      <w:proofErr w:type="spellEnd"/>
      <w:r w:rsidRPr="00AD60D4">
        <w:rPr>
          <w:rFonts w:ascii="Times New Roman" w:hAnsi="Times New Roman"/>
          <w:sz w:val="28"/>
          <w:szCs w:val="28"/>
        </w:rPr>
        <w:t>»).</w:t>
      </w:r>
    </w:p>
    <w:p w:rsidR="00AD60D4" w:rsidRPr="00726026" w:rsidRDefault="00AD60D4" w:rsidP="0073017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Тяжёлые металлы.</w:t>
      </w:r>
      <w:r w:rsidR="00726026">
        <w:rPr>
          <w:rFonts w:ascii="Times New Roman" w:hAnsi="Times New Roman"/>
          <w:sz w:val="28"/>
          <w:szCs w:val="28"/>
        </w:rPr>
        <w:t xml:space="preserve"> Не более 0,</w:t>
      </w:r>
      <w:r w:rsidR="00AD792A">
        <w:rPr>
          <w:rFonts w:ascii="Times New Roman" w:hAnsi="Times New Roman"/>
          <w:sz w:val="28"/>
          <w:szCs w:val="28"/>
        </w:rPr>
        <w:t>000</w:t>
      </w:r>
      <w:r w:rsidR="00726026">
        <w:rPr>
          <w:rFonts w:ascii="Times New Roman" w:hAnsi="Times New Roman"/>
          <w:sz w:val="28"/>
          <w:szCs w:val="28"/>
        </w:rPr>
        <w:t xml:space="preserve">1 % </w:t>
      </w:r>
      <w:r w:rsidR="00726026" w:rsidRPr="00726026">
        <w:rPr>
          <w:rFonts w:ascii="Times New Roman" w:hAnsi="Times New Roman"/>
          <w:sz w:val="28"/>
          <w:szCs w:val="28"/>
        </w:rPr>
        <w:t xml:space="preserve">(ОФС «Тяжёлые металлы», метод </w:t>
      </w:r>
      <w:r w:rsidR="00726026">
        <w:rPr>
          <w:rFonts w:ascii="Times New Roman" w:hAnsi="Times New Roman"/>
          <w:sz w:val="28"/>
          <w:szCs w:val="28"/>
        </w:rPr>
        <w:t>1</w:t>
      </w:r>
      <w:r w:rsidR="00726026" w:rsidRPr="00726026">
        <w:rPr>
          <w:rFonts w:ascii="Times New Roman" w:hAnsi="Times New Roman"/>
          <w:sz w:val="28"/>
          <w:szCs w:val="28"/>
        </w:rPr>
        <w:t>).</w:t>
      </w:r>
      <w:r w:rsidR="009A3CF9">
        <w:rPr>
          <w:rFonts w:ascii="Times New Roman" w:hAnsi="Times New Roman"/>
          <w:sz w:val="28"/>
          <w:szCs w:val="28"/>
        </w:rPr>
        <w:t xml:space="preserve"> Для определения используют 10 мл препарата.</w:t>
      </w:r>
    </w:p>
    <w:p w:rsidR="00E7453F" w:rsidRPr="00E7453F" w:rsidRDefault="00E7453F" w:rsidP="0073017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453F">
        <w:rPr>
          <w:rFonts w:ascii="Times New Roman" w:hAnsi="Times New Roman"/>
          <w:b/>
          <w:sz w:val="28"/>
          <w:szCs w:val="28"/>
        </w:rPr>
        <w:t>Механические включения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E7453F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E7453F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7453F" w:rsidRDefault="00E7453F" w:rsidP="0073017F">
      <w:pPr>
        <w:spacing w:after="0" w:line="36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453F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E7453F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014B18" w:rsidRPr="00014B18" w:rsidRDefault="00014B18" w:rsidP="00014B18">
      <w:pPr>
        <w:spacing w:after="0" w:line="360" w:lineRule="auto"/>
        <w:ind w:firstLine="708"/>
        <w:jc w:val="both"/>
        <w:rPr>
          <w:rStyle w:val="8"/>
          <w:rFonts w:eastAsia="Calibri"/>
          <w:sz w:val="28"/>
          <w:szCs w:val="28"/>
        </w:rPr>
      </w:pPr>
      <w:r w:rsidRPr="00014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Извлекаемый объём. </w:t>
      </w:r>
      <w:proofErr w:type="gramStart"/>
      <w:r w:rsidRPr="00014B18">
        <w:rPr>
          <w:rStyle w:val="8"/>
          <w:rFonts w:eastAsia="Calibri"/>
          <w:sz w:val="28"/>
          <w:szCs w:val="28"/>
        </w:rPr>
        <w:t>Не менее номинального (ОФС «Извлекаемый объём лекарственных форм для парентерального применения.</w:t>
      </w:r>
      <w:proofErr w:type="gramEnd"/>
    </w:p>
    <w:p w:rsidR="009008DB" w:rsidRPr="006D23A2" w:rsidRDefault="009008DB" w:rsidP="006D23A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008DB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008DB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981A0C">
        <w:rPr>
          <w:rFonts w:ascii="Times New Roman" w:hAnsi="Times New Roman"/>
          <w:color w:val="000000"/>
          <w:sz w:val="28"/>
          <w:szCs w:val="28"/>
        </w:rPr>
        <w:t>0,</w:t>
      </w:r>
      <w:r w:rsidR="00D81D12">
        <w:rPr>
          <w:rFonts w:ascii="Times New Roman" w:hAnsi="Times New Roman"/>
          <w:color w:val="000000"/>
          <w:sz w:val="28"/>
          <w:szCs w:val="28"/>
        </w:rPr>
        <w:t>25</w:t>
      </w:r>
      <w:r w:rsidRPr="009008DB">
        <w:rPr>
          <w:rFonts w:ascii="Times New Roman" w:hAnsi="Times New Roman"/>
          <w:color w:val="000000"/>
          <w:sz w:val="28"/>
          <w:szCs w:val="28"/>
        </w:rPr>
        <w:t xml:space="preserve"> ЕЭ на 1 мл препарата </w:t>
      </w:r>
      <w:r w:rsidRPr="006D23A2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</w:p>
    <w:p w:rsidR="006D23A2" w:rsidRPr="00B7107D" w:rsidRDefault="006D23A2" w:rsidP="00B7107D">
      <w:pPr>
        <w:spacing w:after="0" w:line="360" w:lineRule="auto"/>
        <w:ind w:firstLine="708"/>
        <w:jc w:val="both"/>
        <w:rPr>
          <w:sz w:val="28"/>
          <w:szCs w:val="28"/>
        </w:rPr>
      </w:pPr>
      <w:r w:rsidRPr="006D23A2">
        <w:rPr>
          <w:rFonts w:ascii="Times New Roman" w:hAnsi="Times New Roman"/>
          <w:b/>
          <w:color w:val="000000"/>
          <w:sz w:val="28"/>
          <w:szCs w:val="28"/>
        </w:rPr>
        <w:t>Стерильность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D23A2">
        <w:rPr>
          <w:rStyle w:val="8"/>
          <w:rFonts w:eastAsia="Calibri"/>
          <w:sz w:val="28"/>
          <w:szCs w:val="28"/>
        </w:rPr>
        <w:t xml:space="preserve">Препарат должен быть стерильным (ОФС </w:t>
      </w:r>
      <w:r w:rsidRPr="00B7107D">
        <w:rPr>
          <w:rStyle w:val="8"/>
          <w:rFonts w:eastAsia="Calibri"/>
          <w:sz w:val="28"/>
          <w:szCs w:val="28"/>
        </w:rPr>
        <w:t>«Стерильность»).</w:t>
      </w:r>
    </w:p>
    <w:p w:rsidR="00B7107D" w:rsidRPr="00B7107D" w:rsidRDefault="0071319F" w:rsidP="00B7107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</w:t>
      </w:r>
      <w:r w:rsidR="00B7107D" w:rsidRPr="00B7107D">
        <w:rPr>
          <w:rFonts w:ascii="Times New Roman" w:hAnsi="Times New Roman"/>
          <w:b/>
          <w:color w:val="000000"/>
          <w:sz w:val="28"/>
          <w:szCs w:val="28"/>
        </w:rPr>
        <w:t>Аномальная токсичность</w:t>
      </w:r>
      <w:r w:rsidR="00B7107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7107D" w:rsidRPr="00B7107D">
        <w:rPr>
          <w:rFonts w:ascii="Times New Roman" w:hAnsi="Times New Roman"/>
          <w:color w:val="000000"/>
          <w:sz w:val="28"/>
          <w:szCs w:val="28"/>
        </w:rPr>
        <w:t xml:space="preserve">Препарат должен быть нетоксичным (ОФС «Аномальная токсичность»). Тест-доза – </w:t>
      </w:r>
      <w:r w:rsidR="00B7107D">
        <w:rPr>
          <w:rFonts w:ascii="Times New Roman" w:hAnsi="Times New Roman"/>
          <w:color w:val="000000"/>
          <w:sz w:val="28"/>
          <w:szCs w:val="28"/>
        </w:rPr>
        <w:t>0,5 </w:t>
      </w:r>
      <w:r w:rsidR="00B7107D" w:rsidRPr="00B7107D">
        <w:rPr>
          <w:rFonts w:ascii="Times New Roman" w:hAnsi="Times New Roman"/>
          <w:color w:val="000000"/>
          <w:sz w:val="28"/>
          <w:szCs w:val="28"/>
        </w:rPr>
        <w:t>мл препарата на мышь, внутривенно</w:t>
      </w:r>
      <w:r w:rsidR="00B7107D">
        <w:rPr>
          <w:rFonts w:ascii="Times New Roman" w:hAnsi="Times New Roman"/>
          <w:color w:val="000000"/>
          <w:sz w:val="28"/>
          <w:szCs w:val="28"/>
        </w:rPr>
        <w:t xml:space="preserve"> со скоростью введения 0,1 мл/</w:t>
      </w:r>
      <w:proofErr w:type="gramStart"/>
      <w:r w:rsidR="00B7107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B7107D" w:rsidRPr="00B7107D">
        <w:rPr>
          <w:rFonts w:ascii="Times New Roman" w:hAnsi="Times New Roman"/>
          <w:color w:val="000000"/>
          <w:sz w:val="28"/>
          <w:szCs w:val="28"/>
        </w:rPr>
        <w:t>. Срок наблюдения 48 ч.</w:t>
      </w:r>
    </w:p>
    <w:p w:rsidR="00014B18" w:rsidRPr="0082450A" w:rsidRDefault="00B3746E" w:rsidP="009008D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0A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</w:p>
    <w:p w:rsidR="00663A47" w:rsidRPr="008B4012" w:rsidRDefault="00663A47" w:rsidP="00663A4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50A">
        <w:rPr>
          <w:rFonts w:ascii="Times New Roman" w:hAnsi="Times New Roman" w:cs="Times New Roman"/>
          <w:b/>
          <w:i/>
          <w:color w:val="000000"/>
          <w:sz w:val="28"/>
          <w:szCs w:val="28"/>
        </w:rPr>
        <w:t>1. Калий</w:t>
      </w:r>
      <w:r w:rsidR="00C72EF9">
        <w:rPr>
          <w:rFonts w:ascii="Times New Roman" w:hAnsi="Times New Roman" w:cs="Times New Roman"/>
          <w:b/>
          <w:i/>
          <w:color w:val="000000"/>
          <w:sz w:val="28"/>
          <w:szCs w:val="28"/>
        </w:rPr>
        <w:t>-ион</w:t>
      </w:r>
      <w:r w:rsidRPr="0082450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8245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50A">
        <w:rPr>
          <w:rFonts w:ascii="Times New Roman" w:hAnsi="Times New Roman" w:cs="Times New Roman"/>
          <w:sz w:val="28"/>
          <w:szCs w:val="28"/>
        </w:rPr>
        <w:t>Определение проводят методом ААС (ОФС «Атомно-абсорбционная спектроскопия», метод 1).</w:t>
      </w:r>
    </w:p>
    <w:p w:rsidR="001964FD" w:rsidRDefault="001964FD" w:rsidP="00663A4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4FD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5 мл препарата</w:t>
      </w:r>
      <w:r w:rsidR="001969CB">
        <w:rPr>
          <w:rFonts w:ascii="Times New Roman" w:hAnsi="Times New Roman" w:cs="Times New Roman"/>
          <w:sz w:val="28"/>
          <w:szCs w:val="28"/>
        </w:rPr>
        <w:t>, доводят объём раствора водой до метки и перемешивают.</w:t>
      </w:r>
    </w:p>
    <w:p w:rsidR="006834EB" w:rsidRDefault="006834EB" w:rsidP="0068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8FA"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 w:rsidRPr="006868FA">
        <w:rPr>
          <w:rFonts w:ascii="Times New Roman" w:hAnsi="Times New Roman" w:cs="Times New Roman"/>
          <w:sz w:val="28"/>
          <w:szCs w:val="28"/>
        </w:rPr>
        <w:t xml:space="preserve"> Готовят аналогично методике приготовления «Испытуемого раствора», но без </w:t>
      </w:r>
      <w:r>
        <w:rPr>
          <w:rFonts w:ascii="Times New Roman" w:hAnsi="Times New Roman" w:cs="Times New Roman"/>
          <w:sz w:val="28"/>
          <w:szCs w:val="28"/>
        </w:rPr>
        <w:t>объёма</w:t>
      </w:r>
      <w:r w:rsidRPr="006868FA">
        <w:rPr>
          <w:rFonts w:ascii="Times New Roman" w:hAnsi="Times New Roman" w:cs="Times New Roman"/>
          <w:sz w:val="28"/>
          <w:szCs w:val="28"/>
        </w:rPr>
        <w:t xml:space="preserve"> испытуемо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препарата</w:t>
      </w:r>
      <w:r w:rsidRPr="006868FA">
        <w:rPr>
          <w:rFonts w:ascii="Times New Roman" w:hAnsi="Times New Roman" w:cs="Times New Roman"/>
          <w:sz w:val="28"/>
          <w:szCs w:val="28"/>
        </w:rPr>
        <w:t>.</w:t>
      </w:r>
    </w:p>
    <w:p w:rsidR="00F96FFC" w:rsidRDefault="00F96FFC" w:rsidP="0068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CA">
        <w:rPr>
          <w:rFonts w:ascii="Times New Roman" w:hAnsi="Times New Roman" w:cs="Times New Roman"/>
          <w:i/>
          <w:sz w:val="28"/>
          <w:szCs w:val="28"/>
        </w:rPr>
        <w:t>Стандартный раствор калия</w:t>
      </w:r>
      <w:r w:rsidR="00B81F11">
        <w:rPr>
          <w:rFonts w:ascii="Times New Roman" w:hAnsi="Times New Roman" w:cs="Times New Roman"/>
          <w:i/>
          <w:sz w:val="28"/>
          <w:szCs w:val="28"/>
        </w:rPr>
        <w:t xml:space="preserve"> 7 мкг/мл</w:t>
      </w:r>
      <w:r w:rsidRPr="00E30BC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0,149 г (точная навеска) калия хлорида, высушенного до постоянной массы, прибавляют 50 мл воды, перемешивают до полного растворения</w:t>
      </w:r>
      <w:r w:rsidR="00E30BCA">
        <w:rPr>
          <w:rFonts w:ascii="Times New Roman" w:hAnsi="Times New Roman" w:cs="Times New Roman"/>
          <w:sz w:val="28"/>
          <w:szCs w:val="28"/>
        </w:rPr>
        <w:t>, доводят объём раствора водой до метки и перемешивают.</w:t>
      </w:r>
    </w:p>
    <w:p w:rsidR="009716B8" w:rsidRDefault="009716B8" w:rsidP="006834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3C1">
        <w:rPr>
          <w:rFonts w:ascii="Times New Roman" w:hAnsi="Times New Roman" w:cs="Times New Roman"/>
          <w:i/>
          <w:sz w:val="28"/>
          <w:szCs w:val="28"/>
        </w:rPr>
        <w:t>Калибровочные растворы.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В мерные колбы вместимостью 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10 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стандартный раствор калия 7 мкг/мл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количествах: 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2,5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3,5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 xml:space="preserve"> 5,0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мл, доводят объём растворов 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водой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до метки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(получают растворы с содержанием 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калия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FC54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4D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54DC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FC54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FC54D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54DC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C54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0D67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="00370D67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мкг/мл.</w:t>
      </w:r>
      <w:proofErr w:type="gramEnd"/>
    </w:p>
    <w:p w:rsidR="0042029C" w:rsidRPr="000A051F" w:rsidRDefault="0042029C" w:rsidP="0042029C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Условия испытания</w:t>
      </w:r>
    </w:p>
    <w:tbl>
      <w:tblPr>
        <w:tblW w:w="0" w:type="auto"/>
        <w:shd w:val="clear" w:color="auto" w:fill="FFF98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  <w:gridCol w:w="6237"/>
      </w:tblGrid>
      <w:tr w:rsidR="0042029C" w:rsidRPr="000A051F" w:rsidTr="003A0B82">
        <w:trPr>
          <w:trHeight w:val="14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3A0B82">
            <w:pPr>
              <w:tabs>
                <w:tab w:val="right" w:pos="301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излучения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D656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полым катодом </w:t>
            </w: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определения </w:t>
            </w:r>
            <w:r w:rsidR="00D65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калия</w:t>
            </w: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2029C" w:rsidRPr="000A051F" w:rsidTr="003A0B82">
        <w:trPr>
          <w:trHeight w:val="14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3A0B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Атомизация</w:t>
            </w:r>
            <w:proofErr w:type="spellEnd"/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3A0B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воздушно-ацетиленовое пламя;</w:t>
            </w:r>
          </w:p>
        </w:tc>
      </w:tr>
      <w:tr w:rsidR="0042029C" w:rsidRPr="000A051F" w:rsidTr="003A0B82">
        <w:trPr>
          <w:trHeight w:val="14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3A0B8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волны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D656CC" w:rsidP="00D656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  <w:r w:rsidR="0042029C"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2029C"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нм.</w:t>
            </w:r>
          </w:p>
        </w:tc>
      </w:tr>
    </w:tbl>
    <w:p w:rsidR="0042029C" w:rsidRDefault="0042029C" w:rsidP="0042029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51F">
        <w:rPr>
          <w:rFonts w:ascii="Times New Roman" w:hAnsi="Times New Roman" w:cs="Times New Roman"/>
          <w:sz w:val="28"/>
          <w:szCs w:val="28"/>
        </w:rPr>
        <w:t xml:space="preserve">Измеряют поглощение испытуемого, 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растворов, стандартного раствора </w:t>
      </w:r>
      <w:r w:rsidR="00692739">
        <w:rPr>
          <w:rFonts w:ascii="Times New Roman" w:hAnsi="Times New Roman" w:cs="Times New Roman"/>
          <w:sz w:val="28"/>
          <w:szCs w:val="28"/>
        </w:rPr>
        <w:t>калия 7</w:t>
      </w:r>
      <w:r>
        <w:rPr>
          <w:rFonts w:ascii="Times New Roman" w:hAnsi="Times New Roman" w:cs="Times New Roman"/>
          <w:sz w:val="28"/>
          <w:szCs w:val="28"/>
        </w:rPr>
        <w:t xml:space="preserve"> мкг/мл </w:t>
      </w:r>
      <w:r w:rsidRPr="000A051F">
        <w:rPr>
          <w:rFonts w:ascii="Times New Roman" w:hAnsi="Times New Roman" w:cs="Times New Roman"/>
          <w:sz w:val="28"/>
          <w:szCs w:val="28"/>
        </w:rPr>
        <w:t>и калибровочных растворов.</w:t>
      </w:r>
    </w:p>
    <w:p w:rsidR="0042029C" w:rsidRPr="000A051F" w:rsidRDefault="0042029C" w:rsidP="00420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51F">
        <w:rPr>
          <w:rFonts w:ascii="Times New Roman" w:hAnsi="Times New Roman" w:cs="Times New Roman"/>
          <w:sz w:val="28"/>
          <w:szCs w:val="28"/>
        </w:rPr>
        <w:t xml:space="preserve">Для каждого раствора проводят не менее 3 измерений. Строят калибровочную кривую зависимости средних результатов измерений, полученных для калибровочных растворов от их концентрации. Содержание </w:t>
      </w:r>
      <w:r>
        <w:rPr>
          <w:rFonts w:ascii="Times New Roman" w:hAnsi="Times New Roman" w:cs="Times New Roman"/>
          <w:sz w:val="28"/>
          <w:szCs w:val="28"/>
        </w:rPr>
        <w:t>натрия</w:t>
      </w:r>
      <w:r w:rsidRPr="000A051F">
        <w:rPr>
          <w:rFonts w:ascii="Times New Roman" w:hAnsi="Times New Roman" w:cs="Times New Roman"/>
          <w:sz w:val="28"/>
          <w:szCs w:val="28"/>
        </w:rPr>
        <w:t xml:space="preserve"> в испытуемом растворе определяют по калибровочному графику.</w:t>
      </w:r>
    </w:p>
    <w:p w:rsidR="0042029C" w:rsidRPr="000A051F" w:rsidRDefault="0042029C" w:rsidP="00420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51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B4012">
        <w:rPr>
          <w:rFonts w:ascii="Times New Roman" w:hAnsi="Times New Roman" w:cs="Times New Roman"/>
          <w:sz w:val="28"/>
          <w:szCs w:val="28"/>
        </w:rPr>
        <w:t>калия</w:t>
      </w:r>
      <w:r w:rsidRPr="000A051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препарате</w:t>
      </w:r>
      <w:r w:rsidRPr="000A051F">
        <w:rPr>
          <w:rFonts w:ascii="Times New Roman" w:hAnsi="Times New Roman" w:cs="Times New Roman"/>
          <w:sz w:val="28"/>
          <w:szCs w:val="28"/>
        </w:rPr>
        <w:t xml:space="preserve"> в процентах </w:t>
      </w:r>
      <w:r>
        <w:rPr>
          <w:rFonts w:ascii="Times New Roman" w:hAnsi="Times New Roman" w:cs="Times New Roman"/>
          <w:sz w:val="28"/>
          <w:szCs w:val="28"/>
        </w:rPr>
        <w:t>от заявленного количества </w:t>
      </w:r>
      <w:r w:rsidRPr="000A051F">
        <w:rPr>
          <w:rFonts w:ascii="Times New Roman" w:hAnsi="Times New Roman" w:cs="Times New Roman"/>
          <w:sz w:val="28"/>
          <w:szCs w:val="28"/>
        </w:rPr>
        <w:t>(</w:t>
      </w:r>
      <w:r w:rsidRPr="003E0A8F">
        <w:rPr>
          <w:rFonts w:ascii="Times New Roman" w:hAnsi="Times New Roman" w:cs="Times New Roman"/>
          <w:i/>
          <w:sz w:val="28"/>
          <w:szCs w:val="28"/>
        </w:rPr>
        <w:t>Х</w:t>
      </w:r>
      <w:r w:rsidRPr="000A051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2029C" w:rsidRPr="0082738B" w:rsidRDefault="0042029C" w:rsidP="001C169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V∙100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0" w:type="auto"/>
        <w:shd w:val="clear" w:color="auto" w:fill="FFF98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403"/>
        <w:gridCol w:w="356"/>
        <w:gridCol w:w="8214"/>
      </w:tblGrid>
      <w:tr w:rsidR="0042029C" w:rsidRPr="000A051F" w:rsidTr="003A0B82">
        <w:trPr>
          <w:trHeight w:val="54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3A0B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3A0B8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3A0B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753A6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  <w:r w:rsidR="00753A61">
              <w:rPr>
                <w:rFonts w:ascii="Times New Roman" w:hAnsi="Times New Roman" w:cs="Times New Roman"/>
                <w:sz w:val="28"/>
                <w:szCs w:val="28"/>
              </w:rPr>
              <w:t>калия</w:t>
            </w: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, определенное по калибровочному графику, мкг/мл;</w:t>
            </w:r>
          </w:p>
        </w:tc>
      </w:tr>
      <w:tr w:rsidR="0042029C" w:rsidRPr="000A051F" w:rsidTr="003A0B82">
        <w:trPr>
          <w:trHeight w:val="14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3A0B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Pr="00C71BF5" w:rsidRDefault="0042029C" w:rsidP="003A0B8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3A0B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29C" w:rsidRDefault="0042029C" w:rsidP="003A0B8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препарата</w:t>
            </w: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746E" w:rsidRPr="00733747" w:rsidRDefault="00663A47" w:rsidP="00900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3746E" w:rsidRPr="0073374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06B84" w:rsidRPr="0073374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B3746E" w:rsidRPr="00733747">
        <w:rPr>
          <w:rFonts w:ascii="Times New Roman" w:hAnsi="Times New Roman" w:cs="Times New Roman"/>
          <w:b/>
          <w:i/>
          <w:sz w:val="28"/>
          <w:szCs w:val="28"/>
        </w:rPr>
        <w:t>Натрий</w:t>
      </w:r>
      <w:r w:rsidR="00C72EF9">
        <w:rPr>
          <w:rFonts w:ascii="Times New Roman" w:hAnsi="Times New Roman" w:cs="Times New Roman"/>
          <w:b/>
          <w:i/>
          <w:sz w:val="28"/>
          <w:szCs w:val="28"/>
        </w:rPr>
        <w:t>-ион</w:t>
      </w:r>
      <w:r w:rsidR="00B3746E" w:rsidRPr="0073374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3746E" w:rsidRPr="00733747">
        <w:rPr>
          <w:rFonts w:ascii="Times New Roman" w:hAnsi="Times New Roman" w:cs="Times New Roman"/>
          <w:sz w:val="28"/>
          <w:szCs w:val="28"/>
        </w:rPr>
        <w:t>Определение проводят методом ААС (ОФС «Атомно-абсорбционная спектроскопия», метод 1).</w:t>
      </w:r>
    </w:p>
    <w:p w:rsidR="00D92C36" w:rsidRPr="00D92C36" w:rsidRDefault="004B69D8" w:rsidP="00900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Испытуемый, контрольный растворы, стандартный раствор натрия 9 мкг/мл и калибровочные растворы</w:t>
      </w:r>
      <w:r w:rsidR="00733747">
        <w:rPr>
          <w:rFonts w:ascii="Times New Roman" w:hAnsi="Times New Roman" w:cs="Times New Roman"/>
          <w:sz w:val="28"/>
          <w:szCs w:val="28"/>
        </w:rPr>
        <w:t xml:space="preserve"> используют свежеприготовленными.</w:t>
      </w:r>
    </w:p>
    <w:p w:rsidR="00481A14" w:rsidRDefault="00481A14" w:rsidP="00014B1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A14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481A14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200 мл</w:t>
      </w:r>
      <w:r w:rsidR="00F409F4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0,5 мл препарата, доводят объём раствора водой до метки и перемешивают.</w:t>
      </w:r>
    </w:p>
    <w:p w:rsidR="00F409F4" w:rsidRDefault="00F409F4" w:rsidP="00F40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8FA"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 w:rsidRPr="006868FA">
        <w:rPr>
          <w:rFonts w:ascii="Times New Roman" w:hAnsi="Times New Roman" w:cs="Times New Roman"/>
          <w:sz w:val="28"/>
          <w:szCs w:val="28"/>
        </w:rPr>
        <w:t xml:space="preserve"> Готовят аналогично методике приготовления «Испытуемого раствора», но без </w:t>
      </w:r>
      <w:r w:rsidR="00692817">
        <w:rPr>
          <w:rFonts w:ascii="Times New Roman" w:hAnsi="Times New Roman" w:cs="Times New Roman"/>
          <w:sz w:val="28"/>
          <w:szCs w:val="28"/>
        </w:rPr>
        <w:t>объёма</w:t>
      </w:r>
      <w:r w:rsidRPr="006868FA">
        <w:rPr>
          <w:rFonts w:ascii="Times New Roman" w:hAnsi="Times New Roman" w:cs="Times New Roman"/>
          <w:sz w:val="28"/>
          <w:szCs w:val="28"/>
        </w:rPr>
        <w:t xml:space="preserve"> испытуемо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препарата</w:t>
      </w:r>
      <w:r w:rsidRPr="006868FA">
        <w:rPr>
          <w:rFonts w:ascii="Times New Roman" w:hAnsi="Times New Roman" w:cs="Times New Roman"/>
          <w:sz w:val="28"/>
          <w:szCs w:val="28"/>
        </w:rPr>
        <w:t>.</w:t>
      </w:r>
    </w:p>
    <w:p w:rsidR="00F409F4" w:rsidRDefault="00E3146D" w:rsidP="001831E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Стандартный раствор</w:t>
      </w:r>
      <w:r w:rsidR="00F409F4" w:rsidRPr="00F409F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натрия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9 мкг/мл</w:t>
      </w:r>
      <w:r w:rsidR="00F409F4" w:rsidRPr="00F409F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F409F4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0,234 г (точная навеска) натрия хлорида, прокалённого до постоянной массы, прибавляют 50 мл воды, перемешивают </w:t>
      </w:r>
      <w:r w:rsidR="00F409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полного растворения, доводят объём раствора водой до метки и перемешивают.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1 мл полученного раствора, доводят объём раствора водой до метки и перемешивают.</w:t>
      </w:r>
    </w:p>
    <w:p w:rsidR="00F409F4" w:rsidRDefault="00F409F4" w:rsidP="001831E8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401">
        <w:rPr>
          <w:rFonts w:ascii="Times New Roman" w:hAnsi="Times New Roman" w:cs="Times New Roman"/>
          <w:i/>
          <w:color w:val="000000"/>
          <w:sz w:val="28"/>
          <w:szCs w:val="28"/>
        </w:rPr>
        <w:t>Калибровочные растворы</w:t>
      </w:r>
      <w:r w:rsidR="00463F69" w:rsidRPr="007B240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63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В мерные колбы вместимостью </w:t>
      </w:r>
      <w:r w:rsidR="00433B6A">
        <w:rPr>
          <w:rFonts w:ascii="Times New Roman" w:hAnsi="Times New Roman" w:cs="Times New Roman"/>
          <w:color w:val="000000"/>
          <w:sz w:val="28"/>
          <w:szCs w:val="28"/>
        </w:rPr>
        <w:t>10 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</w:t>
      </w:r>
      <w:r w:rsidR="008C6E32">
        <w:rPr>
          <w:rFonts w:ascii="Times New Roman" w:hAnsi="Times New Roman" w:cs="Times New Roman"/>
          <w:color w:val="000000"/>
          <w:sz w:val="28"/>
          <w:szCs w:val="28"/>
        </w:rPr>
        <w:t>стандартный раствор натрия 9 мкг/мл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количествах: </w:t>
      </w:r>
      <w:r w:rsidR="00EB23FC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B23FC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B23FC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B23FC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D6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3FC">
        <w:rPr>
          <w:rFonts w:ascii="Times New Roman" w:hAnsi="Times New Roman" w:cs="Times New Roman"/>
          <w:color w:val="000000"/>
          <w:sz w:val="28"/>
          <w:szCs w:val="28"/>
        </w:rPr>
        <w:t>2,5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мл, доводят объём растворов </w:t>
      </w:r>
      <w:r w:rsidR="00EB23FC">
        <w:rPr>
          <w:rFonts w:ascii="Times New Roman" w:hAnsi="Times New Roman" w:cs="Times New Roman"/>
          <w:color w:val="000000"/>
          <w:sz w:val="28"/>
          <w:szCs w:val="28"/>
        </w:rPr>
        <w:t>водой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до метки</w:t>
      </w:r>
      <w:r w:rsidR="004D6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(получают растворы с содержанием </w:t>
      </w:r>
      <w:r w:rsidR="00836109">
        <w:rPr>
          <w:rFonts w:ascii="Times New Roman" w:hAnsi="Times New Roman" w:cs="Times New Roman"/>
          <w:color w:val="000000"/>
          <w:sz w:val="28"/>
          <w:szCs w:val="28"/>
        </w:rPr>
        <w:t>натрия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</w:t>
      </w:r>
      <w:r w:rsidR="008C6E32">
        <w:rPr>
          <w:rFonts w:ascii="Times New Roman" w:hAnsi="Times New Roman" w:cs="Times New Roman"/>
          <w:color w:val="000000"/>
          <w:sz w:val="28"/>
          <w:szCs w:val="28"/>
        </w:rPr>
        <w:t>0,45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D6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E32"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C6E32">
        <w:rPr>
          <w:rFonts w:ascii="Times New Roman" w:hAnsi="Times New Roman" w:cs="Times New Roman"/>
          <w:color w:val="000000"/>
          <w:sz w:val="28"/>
          <w:szCs w:val="28"/>
        </w:rPr>
        <w:t>1,35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C6E32">
        <w:rPr>
          <w:rFonts w:ascii="Times New Roman" w:hAnsi="Times New Roman" w:cs="Times New Roman"/>
          <w:color w:val="000000"/>
          <w:sz w:val="28"/>
          <w:szCs w:val="28"/>
        </w:rPr>
        <w:t>1,8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C6E32">
        <w:rPr>
          <w:rFonts w:ascii="Times New Roman" w:hAnsi="Times New Roman" w:cs="Times New Roman"/>
          <w:color w:val="000000"/>
          <w:sz w:val="28"/>
          <w:szCs w:val="28"/>
        </w:rPr>
        <w:t>2,25</w:t>
      </w:r>
      <w:r w:rsidR="004D687F" w:rsidRPr="004D687F">
        <w:rPr>
          <w:rFonts w:ascii="Times New Roman" w:hAnsi="Times New Roman" w:cs="Times New Roman"/>
          <w:color w:val="000000"/>
          <w:sz w:val="28"/>
          <w:szCs w:val="28"/>
        </w:rPr>
        <w:t xml:space="preserve"> мкг/мл.</w:t>
      </w:r>
      <w:proofErr w:type="gramEnd"/>
    </w:p>
    <w:p w:rsidR="005C1700" w:rsidRPr="000A051F" w:rsidRDefault="005C1700" w:rsidP="005C170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Условия испытания</w:t>
      </w:r>
    </w:p>
    <w:tbl>
      <w:tblPr>
        <w:tblW w:w="0" w:type="auto"/>
        <w:shd w:val="clear" w:color="auto" w:fill="FFF98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  <w:gridCol w:w="6237"/>
      </w:tblGrid>
      <w:tr w:rsidR="005C1700" w:rsidRPr="000A051F" w:rsidTr="00F96FFC">
        <w:trPr>
          <w:trHeight w:val="14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0" w:rsidRDefault="005C1700" w:rsidP="00F96FFC">
            <w:pPr>
              <w:tabs>
                <w:tab w:val="right" w:pos="301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излучения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0" w:rsidRDefault="005C1700" w:rsidP="00E96A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полым катодом </w:t>
            </w: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определения </w:t>
            </w:r>
            <w:r w:rsidR="00E96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натрия</w:t>
            </w: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C1700" w:rsidRPr="000A051F" w:rsidTr="00F96FFC">
        <w:trPr>
          <w:trHeight w:val="14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0" w:rsidRDefault="005C1700" w:rsidP="00F96F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Атомизация</w:t>
            </w:r>
            <w:proofErr w:type="spellEnd"/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0" w:rsidRDefault="005C1700" w:rsidP="00F96F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воздушно-ацетиленовое пламя;</w:t>
            </w:r>
          </w:p>
        </w:tc>
      </w:tr>
      <w:tr w:rsidR="005C1700" w:rsidRPr="000A051F" w:rsidTr="00F96FFC">
        <w:trPr>
          <w:trHeight w:val="14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0" w:rsidRDefault="005C1700" w:rsidP="00F96F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волны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0" w:rsidRDefault="00E96AFB" w:rsidP="00E96A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  <w:r w:rsidR="005C1700"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C1700" w:rsidRPr="000A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нм.</w:t>
            </w:r>
          </w:p>
        </w:tc>
      </w:tr>
    </w:tbl>
    <w:p w:rsidR="000C5E6A" w:rsidRDefault="000C5E6A" w:rsidP="000C5E6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51F">
        <w:rPr>
          <w:rFonts w:ascii="Times New Roman" w:hAnsi="Times New Roman" w:cs="Times New Roman"/>
          <w:sz w:val="28"/>
          <w:szCs w:val="28"/>
        </w:rPr>
        <w:t xml:space="preserve">Измеряют поглощение испытуемого, контрольного </w:t>
      </w:r>
      <w:r w:rsidR="00666372">
        <w:rPr>
          <w:rFonts w:ascii="Times New Roman" w:hAnsi="Times New Roman" w:cs="Times New Roman"/>
          <w:sz w:val="28"/>
          <w:szCs w:val="28"/>
        </w:rPr>
        <w:t xml:space="preserve">растворов, стандартного раствора натрия 9 мкг/мл </w:t>
      </w:r>
      <w:r w:rsidRPr="000A051F">
        <w:rPr>
          <w:rFonts w:ascii="Times New Roman" w:hAnsi="Times New Roman" w:cs="Times New Roman"/>
          <w:sz w:val="28"/>
          <w:szCs w:val="28"/>
        </w:rPr>
        <w:t>и калибровочных растворов.</w:t>
      </w:r>
    </w:p>
    <w:p w:rsidR="000C5E6A" w:rsidRPr="000A051F" w:rsidRDefault="000C5E6A" w:rsidP="000C5E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51F">
        <w:rPr>
          <w:rFonts w:ascii="Times New Roman" w:hAnsi="Times New Roman" w:cs="Times New Roman"/>
          <w:sz w:val="28"/>
          <w:szCs w:val="28"/>
        </w:rPr>
        <w:t xml:space="preserve">Для каждого раствора проводят не менее 3 измерений. Строят калибровочную кривую зависимости средних результатов измерений, полученных для калибровочных растворов от их концентрации. Содержание </w:t>
      </w:r>
      <w:r>
        <w:rPr>
          <w:rFonts w:ascii="Times New Roman" w:hAnsi="Times New Roman" w:cs="Times New Roman"/>
          <w:sz w:val="28"/>
          <w:szCs w:val="28"/>
        </w:rPr>
        <w:t>натрия</w:t>
      </w:r>
      <w:r w:rsidRPr="000A051F">
        <w:rPr>
          <w:rFonts w:ascii="Times New Roman" w:hAnsi="Times New Roman" w:cs="Times New Roman"/>
          <w:sz w:val="28"/>
          <w:szCs w:val="28"/>
        </w:rPr>
        <w:t xml:space="preserve"> в испытуемом растворе определяют по калибровочному графику.</w:t>
      </w:r>
    </w:p>
    <w:p w:rsidR="003E0A8F" w:rsidRPr="000A051F" w:rsidRDefault="003E0A8F" w:rsidP="003E0A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51F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натрия</w:t>
      </w:r>
      <w:r w:rsidRPr="000A051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препарате</w:t>
      </w:r>
      <w:r w:rsidRPr="000A051F">
        <w:rPr>
          <w:rFonts w:ascii="Times New Roman" w:hAnsi="Times New Roman" w:cs="Times New Roman"/>
          <w:sz w:val="28"/>
          <w:szCs w:val="28"/>
        </w:rPr>
        <w:t xml:space="preserve"> в процентах </w:t>
      </w:r>
      <w:r>
        <w:rPr>
          <w:rFonts w:ascii="Times New Roman" w:hAnsi="Times New Roman" w:cs="Times New Roman"/>
          <w:sz w:val="28"/>
          <w:szCs w:val="28"/>
        </w:rPr>
        <w:t>от заявленного количества</w:t>
      </w:r>
      <w:r w:rsidR="00797BDF">
        <w:rPr>
          <w:rFonts w:ascii="Times New Roman" w:hAnsi="Times New Roman" w:cs="Times New Roman"/>
          <w:sz w:val="28"/>
          <w:szCs w:val="28"/>
        </w:rPr>
        <w:t> </w:t>
      </w:r>
      <w:r w:rsidRPr="000A051F">
        <w:rPr>
          <w:rFonts w:ascii="Times New Roman" w:hAnsi="Times New Roman" w:cs="Times New Roman"/>
          <w:sz w:val="28"/>
          <w:szCs w:val="28"/>
        </w:rPr>
        <w:t>(</w:t>
      </w:r>
      <w:r w:rsidRPr="003E0A8F">
        <w:rPr>
          <w:rFonts w:ascii="Times New Roman" w:hAnsi="Times New Roman" w:cs="Times New Roman"/>
          <w:i/>
          <w:sz w:val="28"/>
          <w:szCs w:val="28"/>
        </w:rPr>
        <w:t>Х</w:t>
      </w:r>
      <w:r w:rsidRPr="000A051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E0A8F" w:rsidRPr="000A051F" w:rsidRDefault="003E0A8F" w:rsidP="00753A6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200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V∙100∙100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0" w:type="auto"/>
        <w:shd w:val="clear" w:color="auto" w:fill="FFF98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403"/>
        <w:gridCol w:w="356"/>
        <w:gridCol w:w="8214"/>
      </w:tblGrid>
      <w:tr w:rsidR="003E0A8F" w:rsidRPr="000A051F" w:rsidTr="00F96FFC">
        <w:trPr>
          <w:trHeight w:val="54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A8F" w:rsidRDefault="003E0A8F" w:rsidP="00F96F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A8F" w:rsidRDefault="003E0A8F" w:rsidP="00F96F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A8F" w:rsidRDefault="003E0A8F" w:rsidP="00F96F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A8F" w:rsidRDefault="003E0A8F" w:rsidP="00C71BF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  <w:r w:rsidR="00C71BF5">
              <w:rPr>
                <w:rFonts w:ascii="Times New Roman" w:hAnsi="Times New Roman" w:cs="Times New Roman"/>
                <w:sz w:val="28"/>
                <w:szCs w:val="28"/>
              </w:rPr>
              <w:t>натрия</w:t>
            </w: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, определенное по калибровочному графику, мкг/мл;</w:t>
            </w:r>
          </w:p>
        </w:tc>
      </w:tr>
      <w:tr w:rsidR="003E0A8F" w:rsidRPr="000A051F" w:rsidTr="00F96FFC">
        <w:trPr>
          <w:trHeight w:val="140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A8F" w:rsidRDefault="003E0A8F" w:rsidP="00F96F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A8F" w:rsidRPr="00C71BF5" w:rsidRDefault="00C71BF5" w:rsidP="00F96F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A8F" w:rsidRDefault="003E0A8F" w:rsidP="00F96F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A8F" w:rsidRDefault="00C71BF5" w:rsidP="00C71BF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препарата</w:t>
            </w:r>
            <w:r w:rsidR="003E0A8F" w:rsidRPr="000A051F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E0A8F" w:rsidRPr="000A0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164A" w:rsidRDefault="002E164A" w:rsidP="00F20ED1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64A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2E164A">
        <w:rPr>
          <w:rFonts w:ascii="Times New Roman" w:hAnsi="Times New Roman" w:cs="Times New Roman"/>
          <w:b/>
          <w:i/>
          <w:sz w:val="28"/>
          <w:szCs w:val="28"/>
        </w:rPr>
        <w:t>Магний</w:t>
      </w:r>
      <w:r w:rsidR="00C72EF9">
        <w:rPr>
          <w:rFonts w:ascii="Times New Roman" w:hAnsi="Times New Roman" w:cs="Times New Roman"/>
          <w:b/>
          <w:i/>
          <w:sz w:val="28"/>
          <w:szCs w:val="28"/>
        </w:rPr>
        <w:t>-ион</w:t>
      </w:r>
      <w:r w:rsidRPr="002E164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6BF1" w:rsidRDefault="00963ED4" w:rsidP="00963ED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3ED4">
        <w:rPr>
          <w:rFonts w:ascii="Times New Roman" w:hAnsi="Times New Roman"/>
          <w:i/>
          <w:color w:val="000000"/>
          <w:sz w:val="28"/>
          <w:szCs w:val="28"/>
        </w:rPr>
        <w:t xml:space="preserve">0,005 М раствор натрия </w:t>
      </w:r>
      <w:proofErr w:type="spellStart"/>
      <w:r w:rsidRPr="00963ED4">
        <w:rPr>
          <w:rFonts w:ascii="Times New Roman" w:hAnsi="Times New Roman"/>
          <w:i/>
          <w:color w:val="000000"/>
          <w:sz w:val="28"/>
          <w:szCs w:val="28"/>
        </w:rPr>
        <w:t>эдетата</w:t>
      </w:r>
      <w:proofErr w:type="spellEnd"/>
      <w:r w:rsidRPr="00963ED4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10 мл свежеприготовленного 0,05 М раствора натрия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эдетата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доводят объём раствора водой до метки и перемешивают.</w:t>
      </w:r>
      <w:r w:rsidR="00F039E8">
        <w:rPr>
          <w:rFonts w:ascii="Times New Roman" w:hAnsi="Times New Roman"/>
          <w:color w:val="000000"/>
          <w:sz w:val="28"/>
          <w:szCs w:val="28"/>
        </w:rPr>
        <w:t xml:space="preserve"> Раствор используют </w:t>
      </w:r>
      <w:proofErr w:type="gramStart"/>
      <w:r w:rsidR="00F039E8">
        <w:rPr>
          <w:rFonts w:ascii="Times New Roman" w:hAnsi="Times New Roman"/>
          <w:color w:val="000000"/>
          <w:sz w:val="28"/>
          <w:szCs w:val="28"/>
        </w:rPr>
        <w:t>свежеприготовленным</w:t>
      </w:r>
      <w:proofErr w:type="gramEnd"/>
      <w:r w:rsidR="00F039E8">
        <w:rPr>
          <w:rFonts w:ascii="Times New Roman" w:hAnsi="Times New Roman"/>
          <w:color w:val="000000"/>
          <w:sz w:val="28"/>
          <w:szCs w:val="28"/>
        </w:rPr>
        <w:t>.</w:t>
      </w:r>
    </w:p>
    <w:p w:rsidR="00F20ED1" w:rsidRPr="00F20ED1" w:rsidRDefault="00204DEF" w:rsidP="005F6BF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колбу для титрования вместимостью 50 мл помещают 10 мл препарата, прибавляют 1 мл аммиачного буферного раствора 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 xml:space="preserve">и титруют </w:t>
      </w:r>
      <w:r>
        <w:rPr>
          <w:rFonts w:ascii="Times New Roman" w:hAnsi="Times New Roman"/>
          <w:color w:val="000000"/>
          <w:sz w:val="28"/>
          <w:szCs w:val="28"/>
        </w:rPr>
        <w:t>0,005 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>М</w:t>
      </w:r>
      <w:r w:rsidR="00F20ED1" w:rsidRPr="00F2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20ED1" w:rsidRPr="00EC6EF4">
        <w:rPr>
          <w:rFonts w:ascii="Times New Roman" w:hAnsi="Times New Roman"/>
          <w:color w:val="000000"/>
          <w:sz w:val="28"/>
          <w:szCs w:val="28"/>
        </w:rPr>
        <w:t xml:space="preserve">раствором </w:t>
      </w:r>
      <w:r w:rsidRPr="00EC6EF4">
        <w:rPr>
          <w:rFonts w:ascii="Times New Roman" w:hAnsi="Times New Roman"/>
          <w:color w:val="000000"/>
          <w:sz w:val="28"/>
          <w:szCs w:val="28"/>
        </w:rPr>
        <w:t xml:space="preserve">натрия </w:t>
      </w:r>
      <w:proofErr w:type="spellStart"/>
      <w:r w:rsidRPr="00EC6EF4">
        <w:rPr>
          <w:rFonts w:ascii="Times New Roman" w:hAnsi="Times New Roman"/>
          <w:color w:val="000000"/>
          <w:sz w:val="28"/>
          <w:szCs w:val="28"/>
        </w:rPr>
        <w:t>эдетата</w:t>
      </w:r>
      <w:proofErr w:type="spellEnd"/>
      <w:r w:rsidR="00F20ED1" w:rsidRPr="00F20ED1">
        <w:rPr>
          <w:rFonts w:ascii="Times New Roman" w:hAnsi="Times New Roman"/>
          <w:color w:val="000000"/>
          <w:sz w:val="28"/>
          <w:szCs w:val="28"/>
        </w:rPr>
        <w:t xml:space="preserve"> до перехода </w:t>
      </w:r>
      <w:r>
        <w:rPr>
          <w:rFonts w:ascii="Times New Roman" w:hAnsi="Times New Roman"/>
          <w:color w:val="000000"/>
          <w:sz w:val="28"/>
          <w:szCs w:val="28"/>
        </w:rPr>
        <w:t>красно-фиолетовой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 xml:space="preserve"> окраски в </w:t>
      </w:r>
      <w:r>
        <w:rPr>
          <w:rFonts w:ascii="Times New Roman" w:hAnsi="Times New Roman"/>
          <w:color w:val="000000"/>
          <w:sz w:val="28"/>
          <w:szCs w:val="28"/>
        </w:rPr>
        <w:t>голубую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 xml:space="preserve"> (индикатор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эриохром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чёрный Т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F20ED1" w:rsidRPr="00F20ED1" w:rsidRDefault="00F20ED1" w:rsidP="00F20ED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ED1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F20ED1" w:rsidRPr="00A937BD" w:rsidRDefault="00F20ED1" w:rsidP="00F20ED1">
      <w:pPr>
        <w:pStyle w:val="ac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F20ED1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A937BD">
        <w:rPr>
          <w:rFonts w:ascii="Times New Roman" w:hAnsi="Times New Roman"/>
          <w:color w:val="000000"/>
          <w:sz w:val="28"/>
          <w:szCs w:val="28"/>
        </w:rPr>
        <w:t>0,005 </w:t>
      </w:r>
      <w:r w:rsidRPr="00F20ED1">
        <w:rPr>
          <w:rFonts w:ascii="Times New Roman" w:hAnsi="Times New Roman"/>
          <w:color w:val="000000"/>
          <w:sz w:val="28"/>
          <w:szCs w:val="28"/>
        </w:rPr>
        <w:t>М</w:t>
      </w:r>
      <w:r w:rsidRPr="00F2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0ED1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A937BD">
        <w:rPr>
          <w:rFonts w:ascii="Times New Roman" w:hAnsi="Times New Roman"/>
          <w:color w:val="000000"/>
          <w:sz w:val="28"/>
          <w:szCs w:val="28"/>
        </w:rPr>
        <w:t xml:space="preserve">натрия </w:t>
      </w:r>
      <w:proofErr w:type="spellStart"/>
      <w:r w:rsidR="00A937BD">
        <w:rPr>
          <w:rFonts w:ascii="Times New Roman" w:hAnsi="Times New Roman"/>
          <w:color w:val="000000"/>
          <w:sz w:val="28"/>
          <w:szCs w:val="28"/>
        </w:rPr>
        <w:t>эдетата</w:t>
      </w:r>
      <w:proofErr w:type="spellEnd"/>
      <w:r w:rsidRPr="00F20ED1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A937BD">
        <w:rPr>
          <w:rFonts w:ascii="Times New Roman" w:hAnsi="Times New Roman"/>
          <w:color w:val="000000"/>
          <w:sz w:val="28"/>
          <w:szCs w:val="28"/>
        </w:rPr>
        <w:t>0</w:t>
      </w:r>
      <w:r w:rsidRPr="00F20ED1">
        <w:rPr>
          <w:rFonts w:ascii="Times New Roman" w:hAnsi="Times New Roman"/>
          <w:color w:val="000000"/>
          <w:sz w:val="28"/>
          <w:szCs w:val="28"/>
        </w:rPr>
        <w:t>,</w:t>
      </w:r>
      <w:r w:rsidR="00A937BD">
        <w:rPr>
          <w:rFonts w:ascii="Times New Roman" w:hAnsi="Times New Roman"/>
          <w:color w:val="000000"/>
          <w:sz w:val="28"/>
          <w:szCs w:val="28"/>
        </w:rPr>
        <w:t>1216</w:t>
      </w:r>
      <w:r w:rsidR="008322BE">
        <w:rPr>
          <w:rFonts w:ascii="Times New Roman" w:hAnsi="Times New Roman"/>
          <w:color w:val="000000"/>
          <w:sz w:val="28"/>
          <w:szCs w:val="28"/>
        </w:rPr>
        <w:t> </w:t>
      </w:r>
      <w:r w:rsidRPr="00F20ED1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A937BD">
        <w:rPr>
          <w:rFonts w:ascii="Times New Roman" w:hAnsi="Times New Roman"/>
          <w:color w:val="000000"/>
          <w:sz w:val="28"/>
          <w:szCs w:val="28"/>
        </w:rPr>
        <w:t>магния </w:t>
      </w:r>
      <w:r w:rsidR="00A937BD">
        <w:rPr>
          <w:rFonts w:ascii="Times New Roman" w:hAnsi="Times New Roman"/>
          <w:color w:val="000000"/>
          <w:sz w:val="28"/>
          <w:szCs w:val="28"/>
          <w:lang w:val="en-US"/>
        </w:rPr>
        <w:t>Mg</w:t>
      </w:r>
      <w:r w:rsidR="00A937BD" w:rsidRPr="00A937BD">
        <w:rPr>
          <w:rFonts w:ascii="Times New Roman" w:hAnsi="Times New Roman"/>
          <w:color w:val="000000"/>
          <w:sz w:val="28"/>
          <w:szCs w:val="28"/>
        </w:rPr>
        <w:t>.</w:t>
      </w:r>
    </w:p>
    <w:p w:rsidR="002E164A" w:rsidRDefault="002E164A" w:rsidP="00F20ED1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64A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2E164A">
        <w:rPr>
          <w:rFonts w:ascii="Times New Roman" w:hAnsi="Times New Roman" w:cs="Times New Roman"/>
          <w:b/>
          <w:i/>
          <w:sz w:val="28"/>
          <w:szCs w:val="28"/>
        </w:rPr>
        <w:t>Фумарат-ион</w:t>
      </w:r>
      <w:proofErr w:type="spellEnd"/>
      <w:r w:rsidRPr="002E164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0ED1" w:rsidRPr="00F20ED1" w:rsidRDefault="00A7129C" w:rsidP="005F6BF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100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10 мл препарата, доводят объём раствора водой до метки и перемешивают. В колбу </w:t>
      </w:r>
      <w:r w:rsidR="005A4D72">
        <w:rPr>
          <w:rFonts w:ascii="Times New Roman" w:hAnsi="Times New Roman"/>
          <w:color w:val="000000"/>
          <w:sz w:val="28"/>
          <w:szCs w:val="28"/>
        </w:rPr>
        <w:t xml:space="preserve">для титрования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вместимостью 500 мл помещают 10 мл </w:t>
      </w:r>
      <w:r w:rsidR="00C438C1">
        <w:rPr>
          <w:rFonts w:ascii="Times New Roman" w:hAnsi="Times New Roman"/>
          <w:color w:val="000000"/>
          <w:sz w:val="28"/>
          <w:szCs w:val="28"/>
        </w:rPr>
        <w:t xml:space="preserve">полученного раствора, прибавляют 150 мл воды и 7 мл </w:t>
      </w:r>
      <w:r w:rsidR="00C438C1" w:rsidRPr="00C438C1">
        <w:rPr>
          <w:rFonts w:ascii="Times New Roman" w:hAnsi="Times New Roman"/>
          <w:color w:val="000000"/>
          <w:sz w:val="28"/>
          <w:szCs w:val="28"/>
        </w:rPr>
        <w:t>серн</w:t>
      </w:r>
      <w:r w:rsidR="00C438C1">
        <w:rPr>
          <w:rFonts w:ascii="Times New Roman" w:hAnsi="Times New Roman"/>
          <w:color w:val="000000"/>
          <w:sz w:val="28"/>
          <w:szCs w:val="28"/>
        </w:rPr>
        <w:t>ой</w:t>
      </w:r>
      <w:r w:rsidR="00C438C1" w:rsidRPr="00C438C1">
        <w:rPr>
          <w:rFonts w:ascii="Times New Roman" w:hAnsi="Times New Roman"/>
          <w:color w:val="000000"/>
          <w:sz w:val="28"/>
          <w:szCs w:val="28"/>
        </w:rPr>
        <w:t xml:space="preserve"> кислот</w:t>
      </w:r>
      <w:r w:rsidR="00C438C1">
        <w:rPr>
          <w:rFonts w:ascii="Times New Roman" w:hAnsi="Times New Roman"/>
          <w:color w:val="000000"/>
          <w:sz w:val="28"/>
          <w:szCs w:val="28"/>
        </w:rPr>
        <w:t>ы</w:t>
      </w:r>
      <w:r w:rsidR="00C438C1" w:rsidRPr="00C438C1">
        <w:rPr>
          <w:rFonts w:ascii="Times New Roman" w:hAnsi="Times New Roman"/>
          <w:color w:val="000000"/>
          <w:sz w:val="28"/>
          <w:szCs w:val="28"/>
        </w:rPr>
        <w:t xml:space="preserve"> концентрированн</w:t>
      </w:r>
      <w:r w:rsidR="00C438C1">
        <w:rPr>
          <w:rFonts w:ascii="Times New Roman" w:hAnsi="Times New Roman"/>
          <w:color w:val="000000"/>
          <w:sz w:val="28"/>
          <w:szCs w:val="28"/>
        </w:rPr>
        <w:t>ой</w:t>
      </w:r>
      <w:r w:rsidR="00AC445F">
        <w:rPr>
          <w:rFonts w:ascii="Times New Roman" w:hAnsi="Times New Roman"/>
          <w:color w:val="000000"/>
          <w:sz w:val="28"/>
          <w:szCs w:val="28"/>
        </w:rPr>
        <w:t xml:space="preserve"> и охлаждают до комнатной температуры. К полученному раствору количественно прибавляют 20 мл к</w:t>
      </w:r>
      <w:r w:rsidR="00AC445F" w:rsidRPr="00AC445F">
        <w:rPr>
          <w:rFonts w:ascii="Times New Roman" w:hAnsi="Times New Roman"/>
          <w:color w:val="000000"/>
          <w:sz w:val="28"/>
          <w:szCs w:val="28"/>
        </w:rPr>
        <w:t>алия перманганата раствор</w:t>
      </w:r>
      <w:r w:rsidR="00AC445F">
        <w:rPr>
          <w:rFonts w:ascii="Times New Roman" w:hAnsi="Times New Roman"/>
          <w:color w:val="000000"/>
          <w:sz w:val="28"/>
          <w:szCs w:val="28"/>
        </w:rPr>
        <w:t>а</w:t>
      </w:r>
      <w:r w:rsidR="00AC445F" w:rsidRPr="00AC445F">
        <w:rPr>
          <w:rFonts w:ascii="Times New Roman" w:hAnsi="Times New Roman"/>
          <w:color w:val="000000"/>
          <w:sz w:val="28"/>
          <w:szCs w:val="28"/>
        </w:rPr>
        <w:t xml:space="preserve"> 0,1</w:t>
      </w:r>
      <w:r w:rsidR="00AC445F">
        <w:rPr>
          <w:rFonts w:ascii="Times New Roman" w:hAnsi="Times New Roman"/>
          <w:color w:val="000000"/>
          <w:sz w:val="28"/>
          <w:szCs w:val="28"/>
        </w:rPr>
        <w:t> </w:t>
      </w:r>
      <w:r w:rsidR="00AC445F" w:rsidRPr="00AC445F">
        <w:rPr>
          <w:rFonts w:ascii="Times New Roman" w:hAnsi="Times New Roman"/>
          <w:color w:val="000000"/>
          <w:sz w:val="28"/>
          <w:szCs w:val="28"/>
        </w:rPr>
        <w:t>М</w:t>
      </w:r>
      <w:r w:rsidR="00430F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3235">
        <w:rPr>
          <w:rFonts w:ascii="Times New Roman" w:hAnsi="Times New Roman"/>
          <w:color w:val="000000"/>
          <w:sz w:val="28"/>
          <w:szCs w:val="28"/>
        </w:rPr>
        <w:t>выдерживают</w:t>
      </w:r>
      <w:r w:rsidR="00430F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235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430F5F">
        <w:rPr>
          <w:rFonts w:ascii="Times New Roman" w:hAnsi="Times New Roman"/>
          <w:color w:val="000000"/>
          <w:sz w:val="28"/>
          <w:szCs w:val="28"/>
        </w:rPr>
        <w:t>3 мин в тёмно</w:t>
      </w:r>
      <w:r w:rsidR="00F73235">
        <w:rPr>
          <w:rFonts w:ascii="Times New Roman" w:hAnsi="Times New Roman"/>
          <w:color w:val="000000"/>
          <w:sz w:val="28"/>
          <w:szCs w:val="28"/>
        </w:rPr>
        <w:t>м</w:t>
      </w:r>
      <w:r w:rsidR="00430F5F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F73235">
        <w:rPr>
          <w:rFonts w:ascii="Times New Roman" w:hAnsi="Times New Roman"/>
          <w:color w:val="000000"/>
          <w:sz w:val="28"/>
          <w:szCs w:val="28"/>
        </w:rPr>
        <w:t>е</w:t>
      </w:r>
      <w:r w:rsidR="00430F5F">
        <w:rPr>
          <w:rFonts w:ascii="Times New Roman" w:hAnsi="Times New Roman"/>
          <w:color w:val="000000"/>
          <w:sz w:val="28"/>
          <w:szCs w:val="28"/>
        </w:rPr>
        <w:t xml:space="preserve">, затем прибавляют 10 мл </w:t>
      </w:r>
      <w:r w:rsidR="00430F5F" w:rsidRPr="00430F5F">
        <w:rPr>
          <w:rFonts w:ascii="Times New Roman" w:hAnsi="Times New Roman"/>
          <w:color w:val="000000"/>
          <w:sz w:val="28"/>
          <w:szCs w:val="28"/>
        </w:rPr>
        <w:t>калия йодида раствор</w:t>
      </w:r>
      <w:r w:rsidR="00430F5F">
        <w:rPr>
          <w:rFonts w:ascii="Times New Roman" w:hAnsi="Times New Roman"/>
          <w:color w:val="000000"/>
          <w:sz w:val="28"/>
          <w:szCs w:val="28"/>
        </w:rPr>
        <w:t>а</w:t>
      </w:r>
      <w:r w:rsidR="00430F5F" w:rsidRPr="00430F5F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="00430F5F">
        <w:rPr>
          <w:rFonts w:ascii="Times New Roman" w:hAnsi="Times New Roman"/>
          <w:color w:val="000000"/>
          <w:sz w:val="28"/>
          <w:szCs w:val="28"/>
        </w:rPr>
        <w:t> </w:t>
      </w:r>
      <w:r w:rsidR="00430F5F" w:rsidRPr="00430F5F">
        <w:rPr>
          <w:rFonts w:ascii="Times New Roman" w:hAnsi="Times New Roman"/>
          <w:color w:val="000000"/>
          <w:sz w:val="28"/>
          <w:szCs w:val="28"/>
        </w:rPr>
        <w:t>%</w:t>
      </w:r>
      <w:r w:rsidR="00F73235">
        <w:rPr>
          <w:rFonts w:ascii="Times New Roman" w:hAnsi="Times New Roman"/>
          <w:color w:val="000000"/>
          <w:sz w:val="28"/>
          <w:szCs w:val="28"/>
        </w:rPr>
        <w:t>, плотно закрывают и выдерживают в течение 3 мин в тёмном месте</w:t>
      </w:r>
      <w:r w:rsidR="00AC445F" w:rsidRPr="00AC445F">
        <w:rPr>
          <w:rFonts w:ascii="Times New Roman" w:hAnsi="Times New Roman"/>
          <w:color w:val="000000"/>
          <w:sz w:val="28"/>
          <w:szCs w:val="28"/>
        </w:rPr>
        <w:t>.</w:t>
      </w:r>
      <w:r w:rsidR="00FA4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235">
        <w:rPr>
          <w:rFonts w:ascii="Times New Roman" w:hAnsi="Times New Roman"/>
          <w:color w:val="000000"/>
          <w:sz w:val="28"/>
          <w:szCs w:val="28"/>
        </w:rPr>
        <w:t xml:space="preserve">Полученный раствор 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 xml:space="preserve">титруют </w:t>
      </w:r>
      <w:r w:rsidR="00F73235">
        <w:rPr>
          <w:rFonts w:ascii="Times New Roman" w:hAnsi="Times New Roman"/>
          <w:color w:val="000000"/>
          <w:sz w:val="28"/>
          <w:szCs w:val="28"/>
        </w:rPr>
        <w:t>0,1 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>М</w:t>
      </w:r>
      <w:r w:rsidR="00F20ED1" w:rsidRPr="00F2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20ED1" w:rsidRPr="00F73235">
        <w:rPr>
          <w:rFonts w:ascii="Times New Roman" w:hAnsi="Times New Roman"/>
          <w:color w:val="000000"/>
          <w:sz w:val="28"/>
          <w:szCs w:val="28"/>
        </w:rPr>
        <w:t xml:space="preserve">раствором </w:t>
      </w:r>
      <w:r w:rsidR="00F73235" w:rsidRPr="00F73235">
        <w:rPr>
          <w:rFonts w:ascii="Times New Roman" w:hAnsi="Times New Roman"/>
          <w:color w:val="000000"/>
          <w:sz w:val="28"/>
          <w:szCs w:val="28"/>
        </w:rPr>
        <w:t>натрия тиосульфата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FA43A5">
        <w:rPr>
          <w:rFonts w:ascii="Times New Roman" w:hAnsi="Times New Roman"/>
          <w:color w:val="000000"/>
          <w:sz w:val="28"/>
          <w:szCs w:val="28"/>
        </w:rPr>
        <w:t>обесцвечивания раствора.</w:t>
      </w:r>
    </w:p>
    <w:p w:rsidR="00F20ED1" w:rsidRPr="00F20ED1" w:rsidRDefault="00F20ED1" w:rsidP="00F20ED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ED1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A9411E" w:rsidRPr="00142447" w:rsidRDefault="00F20ED1" w:rsidP="00A9411E">
      <w:pPr>
        <w:pStyle w:val="ac"/>
        <w:spacing w:line="360" w:lineRule="auto"/>
        <w:ind w:left="0" w:firstLine="720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F20ED1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A9411E">
        <w:rPr>
          <w:rFonts w:ascii="Times New Roman" w:hAnsi="Times New Roman"/>
          <w:color w:val="000000"/>
          <w:sz w:val="28"/>
          <w:szCs w:val="28"/>
        </w:rPr>
        <w:t>0,1 </w:t>
      </w:r>
      <w:r w:rsidRPr="00F20ED1">
        <w:rPr>
          <w:rFonts w:ascii="Times New Roman" w:hAnsi="Times New Roman"/>
          <w:color w:val="000000"/>
          <w:sz w:val="28"/>
          <w:szCs w:val="28"/>
        </w:rPr>
        <w:t>М</w:t>
      </w:r>
      <w:r w:rsidRPr="00F2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20ED1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A9411E">
        <w:rPr>
          <w:rFonts w:ascii="Times New Roman" w:hAnsi="Times New Roman"/>
          <w:color w:val="000000"/>
          <w:sz w:val="28"/>
          <w:szCs w:val="28"/>
        </w:rPr>
        <w:t>натрия тиосульфата</w:t>
      </w:r>
      <w:r w:rsidRPr="00F20ED1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A9411E">
        <w:rPr>
          <w:rFonts w:ascii="Times New Roman" w:hAnsi="Times New Roman"/>
          <w:color w:val="000000"/>
          <w:sz w:val="28"/>
          <w:szCs w:val="28"/>
        </w:rPr>
        <w:t>1</w:t>
      </w:r>
      <w:r w:rsidRPr="00F20ED1">
        <w:rPr>
          <w:rFonts w:ascii="Times New Roman" w:hAnsi="Times New Roman"/>
          <w:color w:val="000000"/>
          <w:sz w:val="28"/>
          <w:szCs w:val="28"/>
        </w:rPr>
        <w:t>,</w:t>
      </w:r>
      <w:r w:rsidR="00A9411E">
        <w:rPr>
          <w:rFonts w:ascii="Times New Roman" w:hAnsi="Times New Roman"/>
          <w:color w:val="000000"/>
          <w:sz w:val="28"/>
          <w:szCs w:val="28"/>
        </w:rPr>
        <w:t>1406 </w:t>
      </w:r>
      <w:r w:rsidRPr="00F20ED1">
        <w:rPr>
          <w:rFonts w:ascii="Times New Roman" w:hAnsi="Times New Roman"/>
          <w:color w:val="000000"/>
          <w:sz w:val="28"/>
          <w:szCs w:val="28"/>
        </w:rPr>
        <w:t xml:space="preserve">мг </w:t>
      </w:r>
      <w:proofErr w:type="spellStart"/>
      <w:r w:rsidR="00A9411E">
        <w:rPr>
          <w:rFonts w:ascii="Times New Roman" w:hAnsi="Times New Roman"/>
          <w:color w:val="000000"/>
          <w:sz w:val="28"/>
          <w:szCs w:val="28"/>
        </w:rPr>
        <w:t>фумарат-иона</w:t>
      </w:r>
      <w:proofErr w:type="spellEnd"/>
      <w:r w:rsidR="00A9411E" w:rsidRPr="00A941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11E" w:rsidRPr="00A9411E">
        <w:rPr>
          <w:rFonts w:ascii="Times New Roman" w:hAnsi="Times New Roman"/>
          <w:bCs/>
          <w:color w:val="000000"/>
          <w:sz w:val="28"/>
          <w:szCs w:val="28"/>
        </w:rPr>
        <w:t>C</w:t>
      </w:r>
      <w:r w:rsidR="00A9411E" w:rsidRPr="00A9411E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4</w:t>
      </w:r>
      <w:r w:rsidR="00A9411E" w:rsidRPr="00A9411E">
        <w:rPr>
          <w:rFonts w:ascii="Times New Roman" w:hAnsi="Times New Roman"/>
          <w:bCs/>
          <w:color w:val="000000"/>
          <w:sz w:val="28"/>
          <w:szCs w:val="28"/>
        </w:rPr>
        <w:t>H</w:t>
      </w:r>
      <w:r w:rsidR="00A9411E" w:rsidRPr="00A9411E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</w:t>
      </w:r>
      <w:r w:rsidR="00A9411E" w:rsidRPr="00A9411E">
        <w:rPr>
          <w:rFonts w:ascii="Times New Roman" w:hAnsi="Times New Roman"/>
          <w:bCs/>
          <w:color w:val="000000"/>
          <w:sz w:val="28"/>
          <w:szCs w:val="28"/>
        </w:rPr>
        <w:t>O</w:t>
      </w:r>
      <w:r w:rsidR="00A9411E" w:rsidRPr="00A9411E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4</w:t>
      </w:r>
      <w:r w:rsidR="00A9411E" w:rsidRPr="00664A4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2-</w:t>
      </w:r>
      <w:r w:rsidR="0014244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164A" w:rsidRDefault="002E164A" w:rsidP="00A9411E">
      <w:pPr>
        <w:pStyle w:val="ac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E164A">
        <w:rPr>
          <w:rFonts w:ascii="Times New Roman" w:hAnsi="Times New Roman"/>
          <w:b/>
          <w:i/>
          <w:sz w:val="28"/>
          <w:szCs w:val="28"/>
        </w:rPr>
        <w:t>5.</w:t>
      </w:r>
      <w:r>
        <w:rPr>
          <w:rFonts w:ascii="Times New Roman" w:hAnsi="Times New Roman"/>
          <w:b/>
          <w:i/>
          <w:sz w:val="28"/>
          <w:szCs w:val="28"/>
        </w:rPr>
        <w:t> </w:t>
      </w:r>
      <w:r w:rsidRPr="002E164A">
        <w:rPr>
          <w:rFonts w:ascii="Times New Roman" w:hAnsi="Times New Roman"/>
          <w:b/>
          <w:i/>
          <w:sz w:val="28"/>
          <w:szCs w:val="28"/>
        </w:rPr>
        <w:t xml:space="preserve">Хлорид-ион. </w:t>
      </w:r>
      <w:r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>
        <w:rPr>
          <w:rFonts w:ascii="Times New Roman" w:hAnsi="Times New Roman"/>
          <w:sz w:val="28"/>
          <w:szCs w:val="28"/>
        </w:rPr>
        <w:t>титриметрии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0ED1" w:rsidRPr="00F20ED1" w:rsidRDefault="005A4D72" w:rsidP="005F6BF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5699F">
        <w:rPr>
          <w:rFonts w:ascii="Times New Roman" w:hAnsi="Times New Roman"/>
          <w:color w:val="000000"/>
          <w:sz w:val="28"/>
          <w:szCs w:val="28"/>
        </w:rPr>
        <w:t xml:space="preserve">колбу для титрования вместимостью 50 мл помещают 1 мл препарата, прибавляют 4 мл воды очищенной 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 xml:space="preserve">и титруют </w:t>
      </w:r>
      <w:r w:rsidR="0085699F">
        <w:rPr>
          <w:rFonts w:ascii="Times New Roman" w:hAnsi="Times New Roman"/>
          <w:color w:val="000000"/>
          <w:sz w:val="28"/>
          <w:szCs w:val="28"/>
        </w:rPr>
        <w:t>0,1 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>М</w:t>
      </w:r>
      <w:r w:rsidR="00F20ED1" w:rsidRPr="00F2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>раствором</w:t>
      </w:r>
      <w:r w:rsidR="00F20ED1" w:rsidRPr="00F2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5699F" w:rsidRPr="0085699F">
        <w:rPr>
          <w:rFonts w:ascii="Times New Roman" w:hAnsi="Times New Roman"/>
          <w:color w:val="000000"/>
          <w:sz w:val="28"/>
          <w:szCs w:val="28"/>
        </w:rPr>
        <w:t>серебра нитрата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 xml:space="preserve"> до перехода </w:t>
      </w:r>
      <w:r w:rsidR="002E6604">
        <w:rPr>
          <w:rFonts w:ascii="Times New Roman" w:hAnsi="Times New Roman"/>
          <w:color w:val="000000"/>
          <w:sz w:val="28"/>
          <w:szCs w:val="28"/>
        </w:rPr>
        <w:t>оранжево-жёлтого окрашивания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 xml:space="preserve"> (индикатор – </w:t>
      </w:r>
      <w:r w:rsidR="002E6604">
        <w:rPr>
          <w:rFonts w:ascii="Times New Roman" w:hAnsi="Times New Roman"/>
          <w:color w:val="000000"/>
          <w:sz w:val="28"/>
          <w:szCs w:val="28"/>
        </w:rPr>
        <w:t>калия хромат</w:t>
      </w:r>
      <w:r w:rsidR="00F20ED1" w:rsidRPr="00F20ED1">
        <w:rPr>
          <w:rFonts w:ascii="Times New Roman" w:hAnsi="Times New Roman"/>
          <w:color w:val="000000"/>
          <w:sz w:val="28"/>
          <w:szCs w:val="28"/>
        </w:rPr>
        <w:t>).</w:t>
      </w:r>
    </w:p>
    <w:p w:rsidR="00F20ED1" w:rsidRPr="00F20ED1" w:rsidRDefault="00F20ED1" w:rsidP="00F20ED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ED1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240AEF" w:rsidRPr="00240AEF" w:rsidRDefault="00F20ED1" w:rsidP="00240AEF">
      <w:pPr>
        <w:pStyle w:val="ac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0ED1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993F79">
        <w:rPr>
          <w:rFonts w:ascii="Times New Roman" w:hAnsi="Times New Roman"/>
          <w:color w:val="000000"/>
          <w:sz w:val="28"/>
          <w:szCs w:val="28"/>
        </w:rPr>
        <w:t>0,1 </w:t>
      </w:r>
      <w:r w:rsidRPr="00F20ED1">
        <w:rPr>
          <w:rFonts w:ascii="Times New Roman" w:hAnsi="Times New Roman"/>
          <w:color w:val="000000"/>
          <w:sz w:val="28"/>
          <w:szCs w:val="28"/>
        </w:rPr>
        <w:t>М</w:t>
      </w:r>
      <w:r w:rsidRPr="00F20E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40AE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086BC0">
        <w:rPr>
          <w:rFonts w:ascii="Times New Roman" w:hAnsi="Times New Roman"/>
          <w:color w:val="000000"/>
          <w:sz w:val="28"/>
          <w:szCs w:val="28"/>
        </w:rPr>
        <w:t>серебра нитрата</w:t>
      </w:r>
      <w:r w:rsidR="00240AEF">
        <w:rPr>
          <w:rFonts w:ascii="Times New Roman" w:hAnsi="Times New Roman"/>
          <w:color w:val="000000"/>
          <w:sz w:val="28"/>
          <w:szCs w:val="28"/>
        </w:rPr>
        <w:t xml:space="preserve"> соответствует 3</w:t>
      </w:r>
      <w:r w:rsidRPr="00F20ED1">
        <w:rPr>
          <w:rFonts w:ascii="Times New Roman" w:hAnsi="Times New Roman"/>
          <w:color w:val="000000"/>
          <w:sz w:val="28"/>
          <w:szCs w:val="28"/>
        </w:rPr>
        <w:t>,</w:t>
      </w:r>
      <w:r w:rsidR="00240AEF">
        <w:rPr>
          <w:rFonts w:ascii="Times New Roman" w:hAnsi="Times New Roman"/>
          <w:color w:val="000000"/>
          <w:sz w:val="28"/>
          <w:szCs w:val="28"/>
        </w:rPr>
        <w:t>546 </w:t>
      </w:r>
      <w:r w:rsidRPr="00F20ED1">
        <w:rPr>
          <w:rFonts w:ascii="Times New Roman" w:hAnsi="Times New Roman"/>
          <w:color w:val="000000"/>
          <w:sz w:val="28"/>
          <w:szCs w:val="28"/>
        </w:rPr>
        <w:t xml:space="preserve">мг </w:t>
      </w:r>
      <w:proofErr w:type="spellStart"/>
      <w:proofErr w:type="gramStart"/>
      <w:r w:rsidR="00240AEF">
        <w:rPr>
          <w:rFonts w:ascii="Times New Roman" w:hAnsi="Times New Roman"/>
          <w:color w:val="000000"/>
          <w:sz w:val="28"/>
          <w:szCs w:val="28"/>
        </w:rPr>
        <w:t>хлорид-иона</w:t>
      </w:r>
      <w:proofErr w:type="spellEnd"/>
      <w:proofErr w:type="gramEnd"/>
      <w:r w:rsidR="00086BC0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240AEF" w:rsidRPr="00240AEF">
        <w:rPr>
          <w:rFonts w:ascii="Times New Roman" w:hAnsi="Times New Roman"/>
          <w:color w:val="000000"/>
          <w:sz w:val="28"/>
          <w:szCs w:val="28"/>
          <w:lang w:val="en-US"/>
        </w:rPr>
        <w:t>Cl</w:t>
      </w:r>
      <w:proofErr w:type="spellEnd"/>
      <w:r w:rsidR="00240AEF" w:rsidRPr="00240AEF">
        <w:rPr>
          <w:rFonts w:ascii="Times New Roman" w:hAnsi="Times New Roman"/>
          <w:color w:val="000000"/>
          <w:sz w:val="28"/>
          <w:szCs w:val="28"/>
          <w:vertAlign w:val="superscript"/>
        </w:rPr>
        <w:t>-</w:t>
      </w:r>
      <w:r w:rsidR="00240AEF" w:rsidRPr="00240AEF">
        <w:rPr>
          <w:rFonts w:ascii="Times New Roman" w:hAnsi="Times New Roman"/>
          <w:color w:val="000000"/>
          <w:sz w:val="28"/>
          <w:szCs w:val="28"/>
        </w:rPr>
        <w:t>.</w:t>
      </w:r>
    </w:p>
    <w:p w:rsidR="00667395" w:rsidRDefault="00E14D0B" w:rsidP="00240AEF">
      <w:pPr>
        <w:pStyle w:val="ac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0AEF">
        <w:rPr>
          <w:rFonts w:ascii="Times New Roman" w:hAnsi="Times New Roman"/>
          <w:b/>
          <w:sz w:val="28"/>
          <w:szCs w:val="28"/>
        </w:rPr>
        <w:t>Хранение.</w:t>
      </w:r>
      <w:r w:rsidRPr="00240A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6CF">
        <w:rPr>
          <w:rFonts w:ascii="Times New Roman" w:hAnsi="Times New Roman"/>
          <w:color w:val="000000"/>
          <w:sz w:val="28"/>
          <w:szCs w:val="28"/>
        </w:rPr>
        <w:t>В</w:t>
      </w:r>
      <w:r w:rsidRPr="00E14D0B">
        <w:rPr>
          <w:rFonts w:ascii="Times New Roman" w:hAnsi="Times New Roman"/>
          <w:color w:val="000000"/>
          <w:sz w:val="28"/>
          <w:szCs w:val="28"/>
        </w:rPr>
        <w:t xml:space="preserve"> соответствии с ОФС «Хранение лекарственных средств».</w:t>
      </w:r>
    </w:p>
    <w:p w:rsidR="00751614" w:rsidRDefault="00751614" w:rsidP="00751614">
      <w:pPr>
        <w:pStyle w:val="ac"/>
        <w:ind w:left="0"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*</w:t>
      </w:r>
      <w:r w:rsidRPr="00751614">
        <w:rPr>
          <w:rFonts w:ascii="Times New Roman" w:hAnsi="Times New Roman"/>
          <w:color w:val="000000"/>
          <w:sz w:val="28"/>
          <w:szCs w:val="28"/>
        </w:rPr>
        <w:t>Определение показателя проводят для препарата в контейнерах полимерных из поливинилхлоридной пленки (ПВХ).</w:t>
      </w:r>
    </w:p>
    <w:sectPr w:rsidR="00751614" w:rsidSect="00F96FFC">
      <w:headerReference w:type="default" r:id="rId6"/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6C" w:rsidRDefault="00227D6C" w:rsidP="003A5EFF">
      <w:pPr>
        <w:spacing w:after="0" w:line="240" w:lineRule="auto"/>
      </w:pPr>
      <w:r>
        <w:separator/>
      </w:r>
    </w:p>
  </w:endnote>
  <w:endnote w:type="continuationSeparator" w:id="0">
    <w:p w:rsidR="00227D6C" w:rsidRDefault="00227D6C" w:rsidP="003A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6FFC" w:rsidRDefault="007C1898">
        <w:pPr>
          <w:pStyle w:val="a8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6FFC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01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6FFC" w:rsidRDefault="00F96F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6C" w:rsidRDefault="00227D6C" w:rsidP="003A5EFF">
      <w:pPr>
        <w:spacing w:after="0" w:line="240" w:lineRule="auto"/>
      </w:pPr>
      <w:r>
        <w:separator/>
      </w:r>
    </w:p>
  </w:footnote>
  <w:footnote w:type="continuationSeparator" w:id="0">
    <w:p w:rsidR="00227D6C" w:rsidRDefault="00227D6C" w:rsidP="003A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FC" w:rsidRPr="00BC6078" w:rsidRDefault="00F96FFC">
    <w:pPr>
      <w:pStyle w:val="a6"/>
      <w:rPr>
        <w:rFonts w:ascii="Times New Roman" w:hAnsi="Times New Roman" w:cs="Times New Roman"/>
        <w:sz w:val="28"/>
        <w:szCs w:val="28"/>
      </w:rPr>
    </w:pPr>
  </w:p>
  <w:p w:rsidR="00F96FFC" w:rsidRDefault="00F96FF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685"/>
    <w:rsid w:val="00014B18"/>
    <w:rsid w:val="00082FFF"/>
    <w:rsid w:val="00086BC0"/>
    <w:rsid w:val="0009719D"/>
    <w:rsid w:val="000A77EB"/>
    <w:rsid w:val="000C30C2"/>
    <w:rsid w:val="000C5E6A"/>
    <w:rsid w:val="000D401E"/>
    <w:rsid w:val="00123751"/>
    <w:rsid w:val="0012718E"/>
    <w:rsid w:val="00142447"/>
    <w:rsid w:val="00146829"/>
    <w:rsid w:val="001759A2"/>
    <w:rsid w:val="0017661C"/>
    <w:rsid w:val="001831E8"/>
    <w:rsid w:val="001964FD"/>
    <w:rsid w:val="001969CB"/>
    <w:rsid w:val="001C169E"/>
    <w:rsid w:val="001E208F"/>
    <w:rsid w:val="00202621"/>
    <w:rsid w:val="00204DEF"/>
    <w:rsid w:val="00205A35"/>
    <w:rsid w:val="00206B84"/>
    <w:rsid w:val="00227D6C"/>
    <w:rsid w:val="00240AEF"/>
    <w:rsid w:val="0025578F"/>
    <w:rsid w:val="00265EF0"/>
    <w:rsid w:val="0027220C"/>
    <w:rsid w:val="00277089"/>
    <w:rsid w:val="00290E58"/>
    <w:rsid w:val="00291A8C"/>
    <w:rsid w:val="00297790"/>
    <w:rsid w:val="002E164A"/>
    <w:rsid w:val="002E6604"/>
    <w:rsid w:val="00322F37"/>
    <w:rsid w:val="003303EB"/>
    <w:rsid w:val="003612E2"/>
    <w:rsid w:val="00364C47"/>
    <w:rsid w:val="003701E6"/>
    <w:rsid w:val="00370D67"/>
    <w:rsid w:val="003A5EFF"/>
    <w:rsid w:val="003C0039"/>
    <w:rsid w:val="003D7EC3"/>
    <w:rsid w:val="003E0A8F"/>
    <w:rsid w:val="003E0E30"/>
    <w:rsid w:val="0042029C"/>
    <w:rsid w:val="00422256"/>
    <w:rsid w:val="00427A8D"/>
    <w:rsid w:val="00430F5F"/>
    <w:rsid w:val="00433B6A"/>
    <w:rsid w:val="00463F69"/>
    <w:rsid w:val="00481A14"/>
    <w:rsid w:val="004B69D8"/>
    <w:rsid w:val="004D687F"/>
    <w:rsid w:val="00530176"/>
    <w:rsid w:val="00573685"/>
    <w:rsid w:val="005A4D72"/>
    <w:rsid w:val="005C1700"/>
    <w:rsid w:val="005C60FC"/>
    <w:rsid w:val="005D072C"/>
    <w:rsid w:val="005D79C8"/>
    <w:rsid w:val="005F6BF1"/>
    <w:rsid w:val="00634974"/>
    <w:rsid w:val="00645B91"/>
    <w:rsid w:val="00663A47"/>
    <w:rsid w:val="00664A4A"/>
    <w:rsid w:val="00666372"/>
    <w:rsid w:val="00667395"/>
    <w:rsid w:val="006834EB"/>
    <w:rsid w:val="00692739"/>
    <w:rsid w:val="00692817"/>
    <w:rsid w:val="006C2A3A"/>
    <w:rsid w:val="006D23A2"/>
    <w:rsid w:val="00700457"/>
    <w:rsid w:val="0071319F"/>
    <w:rsid w:val="007144B1"/>
    <w:rsid w:val="00726026"/>
    <w:rsid w:val="0073017F"/>
    <w:rsid w:val="00733747"/>
    <w:rsid w:val="00751614"/>
    <w:rsid w:val="00753A61"/>
    <w:rsid w:val="00797BDF"/>
    <w:rsid w:val="007B2401"/>
    <w:rsid w:val="007C1898"/>
    <w:rsid w:val="007E640F"/>
    <w:rsid w:val="007F57B9"/>
    <w:rsid w:val="007F7B7D"/>
    <w:rsid w:val="008202DA"/>
    <w:rsid w:val="0082450A"/>
    <w:rsid w:val="0082738B"/>
    <w:rsid w:val="00830F2D"/>
    <w:rsid w:val="008322BE"/>
    <w:rsid w:val="00836109"/>
    <w:rsid w:val="0085699F"/>
    <w:rsid w:val="0088126D"/>
    <w:rsid w:val="00881E49"/>
    <w:rsid w:val="008B4012"/>
    <w:rsid w:val="008B7824"/>
    <w:rsid w:val="008C6E32"/>
    <w:rsid w:val="009008DB"/>
    <w:rsid w:val="0093051C"/>
    <w:rsid w:val="00963ED4"/>
    <w:rsid w:val="009716B8"/>
    <w:rsid w:val="00981A0C"/>
    <w:rsid w:val="00993F79"/>
    <w:rsid w:val="009A3CF9"/>
    <w:rsid w:val="009B3BC6"/>
    <w:rsid w:val="009E251D"/>
    <w:rsid w:val="009E3A0C"/>
    <w:rsid w:val="00A35D5A"/>
    <w:rsid w:val="00A7129C"/>
    <w:rsid w:val="00A937BD"/>
    <w:rsid w:val="00A9411E"/>
    <w:rsid w:val="00AB2B93"/>
    <w:rsid w:val="00AC445F"/>
    <w:rsid w:val="00AD60D4"/>
    <w:rsid w:val="00AD792A"/>
    <w:rsid w:val="00B07366"/>
    <w:rsid w:val="00B14083"/>
    <w:rsid w:val="00B3746E"/>
    <w:rsid w:val="00B45293"/>
    <w:rsid w:val="00B46C53"/>
    <w:rsid w:val="00B7107D"/>
    <w:rsid w:val="00B73F1B"/>
    <w:rsid w:val="00B81F11"/>
    <w:rsid w:val="00BC09B2"/>
    <w:rsid w:val="00BC392F"/>
    <w:rsid w:val="00BE75F1"/>
    <w:rsid w:val="00C03339"/>
    <w:rsid w:val="00C324F4"/>
    <w:rsid w:val="00C438C1"/>
    <w:rsid w:val="00C451A1"/>
    <w:rsid w:val="00C71BF5"/>
    <w:rsid w:val="00C72EF9"/>
    <w:rsid w:val="00CE73C7"/>
    <w:rsid w:val="00D120EC"/>
    <w:rsid w:val="00D323C1"/>
    <w:rsid w:val="00D656CC"/>
    <w:rsid w:val="00D81D12"/>
    <w:rsid w:val="00D92C36"/>
    <w:rsid w:val="00DA4D89"/>
    <w:rsid w:val="00DE7857"/>
    <w:rsid w:val="00DF28CF"/>
    <w:rsid w:val="00DF76CF"/>
    <w:rsid w:val="00E14D0B"/>
    <w:rsid w:val="00E30BCA"/>
    <w:rsid w:val="00E3146D"/>
    <w:rsid w:val="00E41537"/>
    <w:rsid w:val="00E4514C"/>
    <w:rsid w:val="00E53E04"/>
    <w:rsid w:val="00E7453F"/>
    <w:rsid w:val="00E77FCB"/>
    <w:rsid w:val="00E96AFB"/>
    <w:rsid w:val="00EB23FC"/>
    <w:rsid w:val="00EC6EF4"/>
    <w:rsid w:val="00EF7F52"/>
    <w:rsid w:val="00F039E8"/>
    <w:rsid w:val="00F0428F"/>
    <w:rsid w:val="00F201E2"/>
    <w:rsid w:val="00F20ED1"/>
    <w:rsid w:val="00F409F4"/>
    <w:rsid w:val="00F73235"/>
    <w:rsid w:val="00F96FFC"/>
    <w:rsid w:val="00FA43A5"/>
    <w:rsid w:val="00FC54DC"/>
    <w:rsid w:val="00FE134B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7368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368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73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7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3685"/>
  </w:style>
  <w:style w:type="paragraph" w:styleId="a8">
    <w:name w:val="footer"/>
    <w:basedOn w:val="a"/>
    <w:link w:val="a9"/>
    <w:uiPriority w:val="99"/>
    <w:unhideWhenUsed/>
    <w:rsid w:val="0057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3685"/>
  </w:style>
  <w:style w:type="paragraph" w:customStyle="1" w:styleId="1">
    <w:name w:val="Обычный1"/>
    <w:rsid w:val="0057368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Default">
    <w:name w:val="Default"/>
    <w:rsid w:val="00573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1">
    <w:name w:val="Body Text1"/>
    <w:basedOn w:val="a"/>
    <w:uiPriority w:val="99"/>
    <w:rsid w:val="00573685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3685"/>
    <w:rPr>
      <w:rFonts w:ascii="Tahoma" w:hAnsi="Tahoma" w:cs="Tahoma"/>
      <w:sz w:val="16"/>
      <w:szCs w:val="16"/>
    </w:rPr>
  </w:style>
  <w:style w:type="character" w:customStyle="1" w:styleId="8">
    <w:name w:val="Основной текст8"/>
    <w:basedOn w:val="a0"/>
    <w:rsid w:val="00014B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c">
    <w:name w:val="List"/>
    <w:basedOn w:val="a"/>
    <w:rsid w:val="00F20ED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admin113</dc:creator>
  <cp:keywords/>
  <dc:description/>
  <cp:lastModifiedBy>Razov</cp:lastModifiedBy>
  <cp:revision>146</cp:revision>
  <dcterms:created xsi:type="dcterms:W3CDTF">2020-10-09T09:18:00Z</dcterms:created>
  <dcterms:modified xsi:type="dcterms:W3CDTF">2021-04-26T08:25:00Z</dcterms:modified>
</cp:coreProperties>
</file>