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34" w:rsidRPr="00F604D6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CA5734" w:rsidRPr="00743D21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1B3A7A" w:rsidRPr="00743D21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E21CF8">
        <w:tc>
          <w:tcPr>
            <w:tcW w:w="9356" w:type="dxa"/>
          </w:tcPr>
          <w:p w:rsidR="001B3A7A" w:rsidRPr="00BC2CA2" w:rsidRDefault="001B3A7A" w:rsidP="00E21CF8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1B3A7A" w:rsidRPr="00F57AED" w:rsidTr="00E21CF8">
        <w:tc>
          <w:tcPr>
            <w:tcW w:w="5920" w:type="dxa"/>
          </w:tcPr>
          <w:p w:rsidR="001B3A7A" w:rsidRPr="00EA099E" w:rsidRDefault="001A736F" w:rsidP="001A736F">
            <w:pPr>
              <w:pStyle w:val="BodyText1"/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Калия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ацетат+Кальция</w:t>
            </w:r>
            <w:proofErr w:type="spellEnd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ацетат+Магния</w:t>
            </w:r>
            <w:proofErr w:type="spellEnd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ацетат+Натрия</w:t>
            </w:r>
            <w:proofErr w:type="spellEnd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ацетат+Натрия</w:t>
            </w:r>
            <w:proofErr w:type="spellEnd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 хлорид, раствор для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60" w:type="dxa"/>
          </w:tcPr>
          <w:p w:rsidR="001B3A7A" w:rsidRPr="00EA099E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EA099E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1B3A7A" w:rsidRPr="00121CB3" w:rsidTr="00E21CF8">
        <w:tc>
          <w:tcPr>
            <w:tcW w:w="5920" w:type="dxa"/>
          </w:tcPr>
          <w:p w:rsidR="001B3A7A" w:rsidRPr="00EA099E" w:rsidRDefault="001A736F" w:rsidP="00EA099E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Калия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ацетат+Кальция</w:t>
            </w:r>
            <w:proofErr w:type="spellEnd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ацетат+Магния</w:t>
            </w:r>
            <w:proofErr w:type="spellEnd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ацетат+Натрия</w:t>
            </w:r>
            <w:proofErr w:type="spellEnd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ацетат+Натрия</w:t>
            </w:r>
            <w:proofErr w:type="spellEnd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 xml:space="preserve"> хлорид, раствор для </w:t>
            </w:r>
            <w:proofErr w:type="spellStart"/>
            <w:r w:rsidRPr="001A736F">
              <w:rPr>
                <w:rFonts w:ascii="Times New Roman" w:hAnsi="Times New Roman"/>
                <w:b/>
                <w:sz w:val="28"/>
                <w:szCs w:val="28"/>
              </w:rPr>
              <w:t>инфузий</w:t>
            </w:r>
            <w:proofErr w:type="spellEnd"/>
          </w:p>
        </w:tc>
        <w:tc>
          <w:tcPr>
            <w:tcW w:w="460" w:type="dxa"/>
          </w:tcPr>
          <w:p w:rsidR="001B3A7A" w:rsidRPr="00EA099E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EA099E" w:rsidRDefault="001B3A7A" w:rsidP="001A736F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1B3A7A" w:rsidRPr="00A70813" w:rsidTr="00E21CF8">
        <w:tc>
          <w:tcPr>
            <w:tcW w:w="5920" w:type="dxa"/>
          </w:tcPr>
          <w:p w:rsidR="001B3A7A" w:rsidRPr="0093331B" w:rsidRDefault="001A736F" w:rsidP="001A736F">
            <w:pPr>
              <w:spacing w:after="120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proofErr w:type="spellStart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Kalii</w:t>
            </w:r>
            <w:proofErr w:type="spellEnd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acetas+Calcii</w:t>
            </w:r>
            <w:proofErr w:type="spellEnd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acetas+Magnesii</w:t>
            </w:r>
            <w:proofErr w:type="spellEnd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acetas+Natrii</w:t>
            </w:r>
            <w:proofErr w:type="spellEnd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acetas+Natrii</w:t>
            </w:r>
            <w:proofErr w:type="spellEnd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chloridum</w:t>
            </w:r>
            <w:proofErr w:type="spellEnd"/>
            <w:r w:rsidRPr="0093331B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9333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solutio</w:t>
            </w:r>
            <w:proofErr w:type="spellEnd"/>
            <w:r w:rsidRPr="009333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 xml:space="preserve"> pro </w:t>
            </w:r>
            <w:proofErr w:type="spellStart"/>
            <w:r w:rsidRPr="0093331B">
              <w:rPr>
                <w:rFonts w:ascii="Times New Roman" w:hAnsi="Times New Roman" w:cs="Times New Roman"/>
                <w:b/>
                <w:i/>
                <w:sz w:val="28"/>
                <w:szCs w:val="28"/>
                <w:lang w:val="en-US"/>
              </w:rPr>
              <w:t>infusionibus</w:t>
            </w:r>
            <w:proofErr w:type="spellEnd"/>
          </w:p>
        </w:tc>
        <w:tc>
          <w:tcPr>
            <w:tcW w:w="460" w:type="dxa"/>
          </w:tcPr>
          <w:p w:rsidR="001B3A7A" w:rsidRPr="001A736F" w:rsidRDefault="001B3A7A" w:rsidP="00F720C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EA099E" w:rsidRDefault="001B3A7A" w:rsidP="00F720C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099E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1B3A7A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1B3A7A" w:rsidTr="00E21CF8">
        <w:tc>
          <w:tcPr>
            <w:tcW w:w="9356" w:type="dxa"/>
          </w:tcPr>
          <w:p w:rsidR="001B3A7A" w:rsidRDefault="001B3A7A" w:rsidP="003504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1F50" w:rsidRPr="005D44DD" w:rsidRDefault="00541F50" w:rsidP="00514FED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p w:rsidR="00BB6A3D" w:rsidRPr="00F04B6E" w:rsidRDefault="00BB6A3D" w:rsidP="007D7CF4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EA099E" w:rsidRPr="00EA099E" w:rsidRDefault="00EA099E" w:rsidP="00EA099E">
      <w:pPr>
        <w:pStyle w:val="a4"/>
        <w:tabs>
          <w:tab w:val="left" w:pos="4962"/>
        </w:tabs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EA099E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r w:rsidR="001A4D94">
        <w:rPr>
          <w:rFonts w:ascii="Times New Roman" w:hAnsi="Times New Roman"/>
          <w:b w:val="0"/>
          <w:szCs w:val="28"/>
        </w:rPr>
        <w:t>к</w:t>
      </w:r>
      <w:r w:rsidR="001A4D94" w:rsidRPr="001A4D94">
        <w:rPr>
          <w:rFonts w:ascii="Times New Roman" w:hAnsi="Times New Roman"/>
          <w:b w:val="0"/>
          <w:szCs w:val="28"/>
        </w:rPr>
        <w:t xml:space="preserve">алия </w:t>
      </w:r>
      <w:proofErr w:type="spellStart"/>
      <w:r w:rsidR="001A4D94" w:rsidRPr="001A4D94">
        <w:rPr>
          <w:rFonts w:ascii="Times New Roman" w:hAnsi="Times New Roman"/>
          <w:b w:val="0"/>
          <w:szCs w:val="28"/>
        </w:rPr>
        <w:t>ацетат+</w:t>
      </w:r>
      <w:r w:rsidR="001A4D94">
        <w:rPr>
          <w:rFonts w:ascii="Times New Roman" w:hAnsi="Times New Roman"/>
          <w:b w:val="0"/>
          <w:szCs w:val="28"/>
        </w:rPr>
        <w:t>к</w:t>
      </w:r>
      <w:r w:rsidR="001A4D94" w:rsidRPr="001A4D94">
        <w:rPr>
          <w:rFonts w:ascii="Times New Roman" w:hAnsi="Times New Roman"/>
          <w:b w:val="0"/>
          <w:szCs w:val="28"/>
        </w:rPr>
        <w:t>альция</w:t>
      </w:r>
      <w:proofErr w:type="spellEnd"/>
      <w:r w:rsidR="001A4D94" w:rsidRPr="001A4D9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A4D94" w:rsidRPr="001A4D94">
        <w:rPr>
          <w:rFonts w:ascii="Times New Roman" w:hAnsi="Times New Roman"/>
          <w:b w:val="0"/>
          <w:szCs w:val="28"/>
        </w:rPr>
        <w:t>ацетат+</w:t>
      </w:r>
      <w:r w:rsidR="001A4D94">
        <w:rPr>
          <w:rFonts w:ascii="Times New Roman" w:hAnsi="Times New Roman"/>
          <w:b w:val="0"/>
          <w:szCs w:val="28"/>
        </w:rPr>
        <w:t>м</w:t>
      </w:r>
      <w:r w:rsidR="001A4D94" w:rsidRPr="001A4D94">
        <w:rPr>
          <w:rFonts w:ascii="Times New Roman" w:hAnsi="Times New Roman"/>
          <w:b w:val="0"/>
          <w:szCs w:val="28"/>
        </w:rPr>
        <w:t>агния</w:t>
      </w:r>
      <w:proofErr w:type="spellEnd"/>
      <w:r w:rsidR="001A4D94" w:rsidRPr="001A4D9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A4D94" w:rsidRPr="001A4D94">
        <w:rPr>
          <w:rFonts w:ascii="Times New Roman" w:hAnsi="Times New Roman"/>
          <w:b w:val="0"/>
          <w:szCs w:val="28"/>
        </w:rPr>
        <w:t>ацетат+</w:t>
      </w:r>
      <w:r w:rsidR="001A4D94">
        <w:rPr>
          <w:rFonts w:ascii="Times New Roman" w:hAnsi="Times New Roman"/>
          <w:b w:val="0"/>
          <w:szCs w:val="28"/>
        </w:rPr>
        <w:t>н</w:t>
      </w:r>
      <w:r w:rsidR="001A4D94" w:rsidRPr="001A4D94">
        <w:rPr>
          <w:rFonts w:ascii="Times New Roman" w:hAnsi="Times New Roman"/>
          <w:b w:val="0"/>
          <w:szCs w:val="28"/>
        </w:rPr>
        <w:t>атрия</w:t>
      </w:r>
      <w:proofErr w:type="spellEnd"/>
      <w:r w:rsidR="001A4D94" w:rsidRPr="001A4D94"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A4D94" w:rsidRPr="001A4D94">
        <w:rPr>
          <w:rFonts w:ascii="Times New Roman" w:hAnsi="Times New Roman"/>
          <w:b w:val="0"/>
          <w:szCs w:val="28"/>
        </w:rPr>
        <w:t>ацетат+</w:t>
      </w:r>
      <w:r w:rsidR="001A4D94">
        <w:rPr>
          <w:rFonts w:ascii="Times New Roman" w:hAnsi="Times New Roman"/>
          <w:b w:val="0"/>
          <w:szCs w:val="28"/>
        </w:rPr>
        <w:t>н</w:t>
      </w:r>
      <w:r w:rsidR="001A4D94" w:rsidRPr="001A4D94">
        <w:rPr>
          <w:rFonts w:ascii="Times New Roman" w:hAnsi="Times New Roman"/>
          <w:b w:val="0"/>
          <w:szCs w:val="28"/>
        </w:rPr>
        <w:t>атрия</w:t>
      </w:r>
      <w:proofErr w:type="spellEnd"/>
      <w:r w:rsidR="001A4D94" w:rsidRPr="001A4D94">
        <w:rPr>
          <w:rFonts w:ascii="Times New Roman" w:hAnsi="Times New Roman"/>
          <w:b w:val="0"/>
          <w:szCs w:val="28"/>
        </w:rPr>
        <w:t xml:space="preserve"> хлорид, раствор для </w:t>
      </w:r>
      <w:proofErr w:type="spellStart"/>
      <w:r w:rsidR="001A4D94" w:rsidRPr="001A4D94">
        <w:rPr>
          <w:rFonts w:ascii="Times New Roman" w:hAnsi="Times New Roman"/>
          <w:b w:val="0"/>
          <w:szCs w:val="28"/>
        </w:rPr>
        <w:t>инфузий</w:t>
      </w:r>
      <w:proofErr w:type="spellEnd"/>
      <w:r w:rsidRPr="00EA099E">
        <w:rPr>
          <w:rFonts w:ascii="Times New Roman" w:hAnsi="Times New Roman"/>
          <w:b w:val="0"/>
          <w:szCs w:val="28"/>
        </w:rPr>
        <w:t>. Препарат должен соответствовать требованиям ОФС «</w:t>
      </w:r>
      <w:r w:rsidR="001A4D94" w:rsidRPr="001A4D94">
        <w:rPr>
          <w:rFonts w:ascii="Times New Roman" w:hAnsi="Times New Roman"/>
          <w:b w:val="0"/>
          <w:szCs w:val="28"/>
        </w:rPr>
        <w:t>Лекарственные средства для парентерального применения</w:t>
      </w:r>
      <w:r w:rsidRPr="00EA099E">
        <w:rPr>
          <w:rFonts w:ascii="Times New Roman" w:hAnsi="Times New Roman"/>
          <w:b w:val="0"/>
          <w:szCs w:val="28"/>
        </w:rPr>
        <w:t>» и нижеприведённым требованиям.</w:t>
      </w:r>
    </w:p>
    <w:p w:rsidR="00EA099E" w:rsidRPr="00EA099E" w:rsidRDefault="00EA099E" w:rsidP="00EA099E">
      <w:pPr>
        <w:pStyle w:val="a4"/>
        <w:spacing w:line="360" w:lineRule="auto"/>
        <w:ind w:firstLine="709"/>
        <w:rPr>
          <w:rFonts w:ascii="Times New Roman" w:hAnsi="Times New Roman"/>
          <w:b w:val="0"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color w:val="000000"/>
          <w:szCs w:val="28"/>
        </w:rPr>
        <w:t>Содержит:</w:t>
      </w:r>
    </w:p>
    <w:p w:rsidR="00646DA9" w:rsidRPr="008C312E" w:rsidRDefault="00646DA9" w:rsidP="00646DA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>
        <w:rPr>
          <w:rFonts w:ascii="Times New Roman" w:hAnsi="Times New Roman"/>
          <w:b w:val="0"/>
          <w:bCs/>
          <w:color w:val="000000"/>
          <w:szCs w:val="28"/>
        </w:rPr>
        <w:t>9</w:t>
      </w:r>
      <w:r w:rsidR="00173CC9">
        <w:rPr>
          <w:rFonts w:ascii="Times New Roman" w:hAnsi="Times New Roman"/>
          <w:b w:val="0"/>
          <w:bCs/>
          <w:color w:val="000000"/>
          <w:szCs w:val="28"/>
        </w:rPr>
        <w:t>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,0</w:t>
      </w:r>
      <w:r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% и не более </w:t>
      </w:r>
      <w:r>
        <w:rPr>
          <w:rFonts w:ascii="Times New Roman" w:hAnsi="Times New Roman"/>
          <w:b w:val="0"/>
          <w:bCs/>
          <w:szCs w:val="28"/>
        </w:rPr>
        <w:t>1</w:t>
      </w:r>
      <w:r w:rsidR="00173CC9">
        <w:rPr>
          <w:rFonts w:ascii="Times New Roman" w:hAnsi="Times New Roman"/>
          <w:b w:val="0"/>
          <w:bCs/>
          <w:szCs w:val="28"/>
        </w:rPr>
        <w:t>05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>
        <w:rPr>
          <w:rFonts w:ascii="Times New Roman" w:hAnsi="Times New Roman"/>
          <w:b w:val="0"/>
          <w:bCs/>
          <w:szCs w:val="28"/>
        </w:rPr>
        <w:t>кали</w:t>
      </w:r>
      <w:r w:rsidR="008D79C6">
        <w:rPr>
          <w:rFonts w:ascii="Times New Roman" w:hAnsi="Times New Roman"/>
          <w:b w:val="0"/>
          <w:bCs/>
          <w:szCs w:val="28"/>
        </w:rPr>
        <w:t>й-иона</w:t>
      </w:r>
      <w:proofErr w:type="spellEnd"/>
      <w:proofErr w:type="gramEnd"/>
      <w:r w:rsidR="00760655">
        <w:rPr>
          <w:rFonts w:ascii="Times New Roman" w:hAnsi="Times New Roman"/>
          <w:b w:val="0"/>
          <w:bCs/>
          <w:szCs w:val="28"/>
        </w:rPr>
        <w:t>.</w:t>
      </w:r>
    </w:p>
    <w:p w:rsidR="00646DA9" w:rsidRPr="00646DA9" w:rsidRDefault="00646DA9" w:rsidP="00646DA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>
        <w:rPr>
          <w:rFonts w:ascii="Times New Roman" w:hAnsi="Times New Roman"/>
          <w:b w:val="0"/>
          <w:bCs/>
          <w:color w:val="000000"/>
          <w:szCs w:val="28"/>
        </w:rPr>
        <w:t>9</w:t>
      </w:r>
      <w:r w:rsidR="00173CC9">
        <w:rPr>
          <w:rFonts w:ascii="Times New Roman" w:hAnsi="Times New Roman"/>
          <w:b w:val="0"/>
          <w:bCs/>
          <w:color w:val="000000"/>
          <w:szCs w:val="28"/>
        </w:rPr>
        <w:t>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,0</w:t>
      </w:r>
      <w:r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% и не более </w:t>
      </w:r>
      <w:r>
        <w:rPr>
          <w:rFonts w:ascii="Times New Roman" w:hAnsi="Times New Roman"/>
          <w:b w:val="0"/>
          <w:bCs/>
          <w:szCs w:val="28"/>
        </w:rPr>
        <w:t>1</w:t>
      </w:r>
      <w:r w:rsidR="00173CC9">
        <w:rPr>
          <w:rFonts w:ascii="Times New Roman" w:hAnsi="Times New Roman"/>
          <w:b w:val="0"/>
          <w:bCs/>
          <w:szCs w:val="28"/>
        </w:rPr>
        <w:t>05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>
        <w:rPr>
          <w:rFonts w:ascii="Times New Roman" w:hAnsi="Times New Roman"/>
          <w:b w:val="0"/>
          <w:bCs/>
          <w:szCs w:val="28"/>
        </w:rPr>
        <w:t>кальци</w:t>
      </w:r>
      <w:r w:rsidR="008D79C6">
        <w:rPr>
          <w:rFonts w:ascii="Times New Roman" w:hAnsi="Times New Roman"/>
          <w:b w:val="0"/>
          <w:bCs/>
          <w:szCs w:val="28"/>
        </w:rPr>
        <w:t>й-иона</w:t>
      </w:r>
      <w:proofErr w:type="spellEnd"/>
      <w:proofErr w:type="gramEnd"/>
      <w:r w:rsidR="00760655">
        <w:rPr>
          <w:rFonts w:ascii="Times New Roman" w:hAnsi="Times New Roman"/>
          <w:b w:val="0"/>
          <w:bCs/>
          <w:szCs w:val="28"/>
        </w:rPr>
        <w:t>.</w:t>
      </w:r>
    </w:p>
    <w:p w:rsidR="00646DA9" w:rsidRDefault="00646DA9" w:rsidP="00646DA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>
        <w:rPr>
          <w:rFonts w:ascii="Times New Roman" w:hAnsi="Times New Roman"/>
          <w:b w:val="0"/>
          <w:bCs/>
          <w:color w:val="000000"/>
          <w:szCs w:val="28"/>
        </w:rPr>
        <w:t>9</w:t>
      </w:r>
      <w:r w:rsidR="00173CC9">
        <w:rPr>
          <w:rFonts w:ascii="Times New Roman" w:hAnsi="Times New Roman"/>
          <w:b w:val="0"/>
          <w:bCs/>
          <w:color w:val="000000"/>
          <w:szCs w:val="28"/>
        </w:rPr>
        <w:t>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,0</w:t>
      </w:r>
      <w:r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% и не более </w:t>
      </w:r>
      <w:r>
        <w:rPr>
          <w:rFonts w:ascii="Times New Roman" w:hAnsi="Times New Roman"/>
          <w:b w:val="0"/>
          <w:bCs/>
          <w:szCs w:val="28"/>
        </w:rPr>
        <w:t>1</w:t>
      </w:r>
      <w:r w:rsidR="00173CC9">
        <w:rPr>
          <w:rFonts w:ascii="Times New Roman" w:hAnsi="Times New Roman"/>
          <w:b w:val="0"/>
          <w:bCs/>
          <w:szCs w:val="28"/>
        </w:rPr>
        <w:t>05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>
        <w:rPr>
          <w:rFonts w:ascii="Times New Roman" w:hAnsi="Times New Roman"/>
          <w:b w:val="0"/>
          <w:bCs/>
          <w:szCs w:val="28"/>
        </w:rPr>
        <w:t>натри</w:t>
      </w:r>
      <w:r w:rsidR="008D79C6">
        <w:rPr>
          <w:rFonts w:ascii="Times New Roman" w:hAnsi="Times New Roman"/>
          <w:b w:val="0"/>
          <w:bCs/>
          <w:szCs w:val="28"/>
        </w:rPr>
        <w:t>й-иона</w:t>
      </w:r>
      <w:proofErr w:type="spellEnd"/>
      <w:proofErr w:type="gramEnd"/>
      <w:r w:rsidR="00760655">
        <w:rPr>
          <w:rFonts w:ascii="Times New Roman" w:hAnsi="Times New Roman"/>
          <w:b w:val="0"/>
          <w:bCs/>
          <w:szCs w:val="28"/>
        </w:rPr>
        <w:t>.</w:t>
      </w:r>
    </w:p>
    <w:p w:rsidR="00EA099E" w:rsidRDefault="00EA099E" w:rsidP="00F84B1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 w:rsidR="00F84B19">
        <w:rPr>
          <w:rFonts w:ascii="Times New Roman" w:hAnsi="Times New Roman"/>
          <w:b w:val="0"/>
          <w:bCs/>
          <w:color w:val="000000"/>
          <w:szCs w:val="28"/>
        </w:rPr>
        <w:t>9</w:t>
      </w:r>
      <w:r w:rsidR="00173CC9">
        <w:rPr>
          <w:rFonts w:ascii="Times New Roman" w:hAnsi="Times New Roman"/>
          <w:b w:val="0"/>
          <w:bCs/>
          <w:color w:val="000000"/>
          <w:szCs w:val="28"/>
        </w:rPr>
        <w:t>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,0</w:t>
      </w:r>
      <w:r w:rsidR="00F84B19"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% и не более </w:t>
      </w:r>
      <w:r w:rsidR="00F84B19">
        <w:rPr>
          <w:rFonts w:ascii="Times New Roman" w:hAnsi="Times New Roman"/>
          <w:b w:val="0"/>
          <w:bCs/>
          <w:szCs w:val="28"/>
        </w:rPr>
        <w:t>1</w:t>
      </w:r>
      <w:r w:rsidR="00173CC9">
        <w:rPr>
          <w:rFonts w:ascii="Times New Roman" w:hAnsi="Times New Roman"/>
          <w:b w:val="0"/>
          <w:bCs/>
          <w:szCs w:val="28"/>
        </w:rPr>
        <w:t>05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 w:rsidR="00115BE7">
        <w:rPr>
          <w:rFonts w:ascii="Times New Roman" w:hAnsi="Times New Roman"/>
          <w:b w:val="0"/>
          <w:bCs/>
          <w:szCs w:val="28"/>
        </w:rPr>
        <w:t>магни</w:t>
      </w:r>
      <w:r w:rsidR="008D79C6">
        <w:rPr>
          <w:rFonts w:ascii="Times New Roman" w:hAnsi="Times New Roman"/>
          <w:b w:val="0"/>
          <w:bCs/>
          <w:szCs w:val="28"/>
        </w:rPr>
        <w:t>й-иона</w:t>
      </w:r>
      <w:proofErr w:type="spellEnd"/>
      <w:proofErr w:type="gramEnd"/>
      <w:r w:rsidR="00760655"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115BE7" w:rsidRDefault="00115BE7" w:rsidP="00115BE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>
        <w:rPr>
          <w:rFonts w:ascii="Times New Roman" w:hAnsi="Times New Roman"/>
          <w:b w:val="0"/>
          <w:bCs/>
          <w:color w:val="000000"/>
          <w:szCs w:val="28"/>
        </w:rPr>
        <w:t>95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,0</w:t>
      </w:r>
      <w:r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% и не более </w:t>
      </w:r>
      <w:r>
        <w:rPr>
          <w:rFonts w:ascii="Times New Roman" w:hAnsi="Times New Roman"/>
          <w:b w:val="0"/>
          <w:bCs/>
          <w:szCs w:val="28"/>
        </w:rPr>
        <w:t>105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>
        <w:rPr>
          <w:rFonts w:ascii="Times New Roman" w:hAnsi="Times New Roman"/>
          <w:b w:val="0"/>
          <w:bCs/>
          <w:szCs w:val="28"/>
        </w:rPr>
        <w:t>ацетат-иона</w:t>
      </w:r>
      <w:proofErr w:type="spellEnd"/>
      <w:proofErr w:type="gramEnd"/>
      <w:r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115BE7" w:rsidRDefault="00115BE7" w:rsidP="00115BE7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 w:rsidRPr="00EA099E">
        <w:rPr>
          <w:rFonts w:ascii="Times New Roman" w:hAnsi="Times New Roman"/>
          <w:b w:val="0"/>
          <w:bCs/>
          <w:szCs w:val="28"/>
        </w:rPr>
        <w:lastRenderedPageBreak/>
        <w:t xml:space="preserve">- 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не менее </w:t>
      </w:r>
      <w:r>
        <w:rPr>
          <w:rFonts w:ascii="Times New Roman" w:hAnsi="Times New Roman"/>
          <w:b w:val="0"/>
          <w:bCs/>
          <w:color w:val="000000"/>
          <w:szCs w:val="28"/>
        </w:rPr>
        <w:t>95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>,0</w:t>
      </w:r>
      <w:r>
        <w:rPr>
          <w:rFonts w:ascii="Times New Roman" w:hAnsi="Times New Roman"/>
          <w:b w:val="0"/>
          <w:bCs/>
          <w:color w:val="000000"/>
          <w:szCs w:val="28"/>
        </w:rPr>
        <w:t> </w:t>
      </w:r>
      <w:r w:rsidRPr="00EA099E">
        <w:rPr>
          <w:rFonts w:ascii="Times New Roman" w:hAnsi="Times New Roman"/>
          <w:b w:val="0"/>
          <w:bCs/>
          <w:color w:val="000000"/>
          <w:szCs w:val="28"/>
        </w:rPr>
        <w:t xml:space="preserve">% и не более </w:t>
      </w:r>
      <w:r>
        <w:rPr>
          <w:rFonts w:ascii="Times New Roman" w:hAnsi="Times New Roman"/>
          <w:b w:val="0"/>
          <w:bCs/>
          <w:szCs w:val="28"/>
        </w:rPr>
        <w:t>105</w:t>
      </w:r>
      <w:r w:rsidRPr="00EA099E">
        <w:rPr>
          <w:rFonts w:ascii="Times New Roman" w:hAnsi="Times New Roman"/>
          <w:b w:val="0"/>
          <w:bCs/>
          <w:szCs w:val="28"/>
        </w:rPr>
        <w:t xml:space="preserve">,0 % от заявленного количества </w:t>
      </w:r>
      <w:proofErr w:type="spellStart"/>
      <w:proofErr w:type="gramStart"/>
      <w:r>
        <w:rPr>
          <w:rFonts w:ascii="Times New Roman" w:hAnsi="Times New Roman"/>
          <w:b w:val="0"/>
          <w:bCs/>
          <w:szCs w:val="28"/>
        </w:rPr>
        <w:t>хлорид</w:t>
      </w:r>
      <w:r w:rsidR="008D79C6">
        <w:rPr>
          <w:rFonts w:ascii="Times New Roman" w:hAnsi="Times New Roman"/>
          <w:b w:val="0"/>
          <w:bCs/>
          <w:szCs w:val="28"/>
        </w:rPr>
        <w:t>-иона</w:t>
      </w:r>
      <w:proofErr w:type="spellEnd"/>
      <w:proofErr w:type="gramEnd"/>
      <w:r>
        <w:rPr>
          <w:rFonts w:ascii="Times New Roman" w:hAnsi="Times New Roman"/>
          <w:b w:val="0"/>
          <w:bCs/>
          <w:color w:val="000000"/>
          <w:szCs w:val="28"/>
        </w:rPr>
        <w:t>.</w:t>
      </w:r>
    </w:p>
    <w:p w:rsidR="002B0591" w:rsidRDefault="002B0591" w:rsidP="00F84B19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bCs/>
          <w:color w:val="000000"/>
          <w:szCs w:val="28"/>
        </w:rPr>
      </w:pPr>
      <w:r>
        <w:rPr>
          <w:rFonts w:ascii="Times New Roman" w:hAnsi="Times New Roman"/>
          <w:b w:val="0"/>
          <w:bCs/>
          <w:color w:val="000000"/>
          <w:szCs w:val="28"/>
        </w:rPr>
        <w:t>Ионный состав препарата: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0591" w:rsidTr="002B0591">
        <w:tc>
          <w:tcPr>
            <w:tcW w:w="4785" w:type="dxa"/>
          </w:tcPr>
          <w:p w:rsidR="002B0591" w:rsidRP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B0591">
              <w:rPr>
                <w:rFonts w:ascii="Times New Roman" w:hAnsi="Times New Roman"/>
                <w:bCs/>
                <w:szCs w:val="28"/>
              </w:rPr>
              <w:t>Наименование иона</w:t>
            </w:r>
          </w:p>
        </w:tc>
        <w:tc>
          <w:tcPr>
            <w:tcW w:w="4786" w:type="dxa"/>
          </w:tcPr>
          <w:p w:rsidR="002B0591" w:rsidRP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B0591">
              <w:rPr>
                <w:rFonts w:ascii="Times New Roman" w:hAnsi="Times New Roman"/>
                <w:bCs/>
                <w:szCs w:val="28"/>
              </w:rPr>
              <w:t xml:space="preserve">Содержание, </w:t>
            </w:r>
            <w:proofErr w:type="spellStart"/>
            <w:r w:rsidRPr="002B0591">
              <w:rPr>
                <w:rFonts w:ascii="Times New Roman" w:hAnsi="Times New Roman"/>
                <w:bCs/>
                <w:szCs w:val="28"/>
              </w:rPr>
              <w:t>ммоль</w:t>
            </w:r>
            <w:proofErr w:type="spellEnd"/>
            <w:r w:rsidRPr="002B0591">
              <w:rPr>
                <w:rFonts w:ascii="Times New Roman" w:hAnsi="Times New Roman"/>
                <w:bCs/>
                <w:szCs w:val="28"/>
              </w:rPr>
              <w:t>/л</w:t>
            </w:r>
          </w:p>
        </w:tc>
      </w:tr>
      <w:tr w:rsidR="002B0591" w:rsidTr="002B0591">
        <w:tc>
          <w:tcPr>
            <w:tcW w:w="4785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Калий</w:t>
            </w:r>
          </w:p>
        </w:tc>
        <w:tc>
          <w:tcPr>
            <w:tcW w:w="4786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4,0</w:t>
            </w:r>
          </w:p>
        </w:tc>
      </w:tr>
      <w:tr w:rsidR="002B0591" w:rsidTr="002B0591">
        <w:tc>
          <w:tcPr>
            <w:tcW w:w="4785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Кальций</w:t>
            </w:r>
          </w:p>
        </w:tc>
        <w:tc>
          <w:tcPr>
            <w:tcW w:w="4786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1,65</w:t>
            </w:r>
          </w:p>
        </w:tc>
      </w:tr>
      <w:tr w:rsidR="002B0591" w:rsidTr="002B0591">
        <w:tc>
          <w:tcPr>
            <w:tcW w:w="4785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Магний</w:t>
            </w:r>
          </w:p>
        </w:tc>
        <w:tc>
          <w:tcPr>
            <w:tcW w:w="4786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1,25</w:t>
            </w:r>
          </w:p>
        </w:tc>
      </w:tr>
      <w:tr w:rsidR="002B0591" w:rsidTr="002B0591">
        <w:tc>
          <w:tcPr>
            <w:tcW w:w="4785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Натрий</w:t>
            </w:r>
          </w:p>
        </w:tc>
        <w:tc>
          <w:tcPr>
            <w:tcW w:w="4786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137,0</w:t>
            </w:r>
          </w:p>
        </w:tc>
      </w:tr>
      <w:tr w:rsidR="002B0591" w:rsidTr="002B0591">
        <w:tc>
          <w:tcPr>
            <w:tcW w:w="4785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Ацетаты</w:t>
            </w:r>
          </w:p>
        </w:tc>
        <w:tc>
          <w:tcPr>
            <w:tcW w:w="4786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36,8</w:t>
            </w:r>
          </w:p>
        </w:tc>
      </w:tr>
      <w:tr w:rsidR="002B0591" w:rsidTr="002B0591">
        <w:tc>
          <w:tcPr>
            <w:tcW w:w="4785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Хлориды</w:t>
            </w:r>
          </w:p>
        </w:tc>
        <w:tc>
          <w:tcPr>
            <w:tcW w:w="4786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>110,0</w:t>
            </w:r>
          </w:p>
        </w:tc>
      </w:tr>
      <w:tr w:rsidR="002B0591" w:rsidTr="002B0591">
        <w:tc>
          <w:tcPr>
            <w:tcW w:w="4785" w:type="dxa"/>
          </w:tcPr>
          <w:p w:rsidR="002B0591" w:rsidRP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Cs/>
                <w:szCs w:val="28"/>
              </w:rPr>
            </w:pPr>
            <w:r w:rsidRPr="002B0591">
              <w:rPr>
                <w:rFonts w:ascii="Times New Roman" w:hAnsi="Times New Roman"/>
                <w:bCs/>
                <w:szCs w:val="28"/>
              </w:rPr>
              <w:t xml:space="preserve">Теоретическая </w:t>
            </w:r>
            <w:proofErr w:type="spellStart"/>
            <w:r w:rsidRPr="002B0591">
              <w:rPr>
                <w:rFonts w:ascii="Times New Roman" w:hAnsi="Times New Roman"/>
                <w:bCs/>
                <w:szCs w:val="28"/>
              </w:rPr>
              <w:t>осмолярность</w:t>
            </w:r>
            <w:proofErr w:type="spellEnd"/>
          </w:p>
        </w:tc>
        <w:tc>
          <w:tcPr>
            <w:tcW w:w="4786" w:type="dxa"/>
          </w:tcPr>
          <w:p w:rsidR="002B0591" w:rsidRDefault="002B0591" w:rsidP="002B0591">
            <w:pPr>
              <w:pStyle w:val="a4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Cs w:val="28"/>
              </w:rPr>
            </w:pPr>
            <w:r>
              <w:rPr>
                <w:rFonts w:ascii="Times New Roman" w:hAnsi="Times New Roman"/>
                <w:b w:val="0"/>
                <w:bCs/>
                <w:szCs w:val="28"/>
              </w:rPr>
              <w:t xml:space="preserve">291 </w:t>
            </w:r>
            <w:proofErr w:type="spellStart"/>
            <w:r>
              <w:rPr>
                <w:rFonts w:ascii="Times New Roman" w:hAnsi="Times New Roman"/>
                <w:b w:val="0"/>
                <w:bCs/>
                <w:szCs w:val="28"/>
              </w:rPr>
              <w:t>мОсм</w:t>
            </w:r>
            <w:proofErr w:type="spellEnd"/>
            <w:r>
              <w:rPr>
                <w:rFonts w:ascii="Times New Roman" w:hAnsi="Times New Roman"/>
                <w:b w:val="0"/>
                <w:bCs/>
                <w:szCs w:val="28"/>
              </w:rPr>
              <w:t>/л</w:t>
            </w:r>
          </w:p>
        </w:tc>
      </w:tr>
    </w:tbl>
    <w:p w:rsidR="00F04B6E" w:rsidRPr="00A53942" w:rsidRDefault="00F04B6E" w:rsidP="00F04B6E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7030A0"/>
          <w:sz w:val="28"/>
          <w:szCs w:val="28"/>
        </w:rPr>
      </w:pPr>
    </w:p>
    <w:p w:rsidR="00514FED" w:rsidRPr="00C445C3" w:rsidRDefault="00F04B6E" w:rsidP="00F04B6E">
      <w:pPr>
        <w:pStyle w:val="Default"/>
        <w:spacing w:line="360" w:lineRule="auto"/>
        <w:ind w:firstLine="708"/>
        <w:jc w:val="both"/>
        <w:rPr>
          <w:color w:val="7030A0"/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Pr="00F04B6E">
        <w:rPr>
          <w:b/>
          <w:bCs/>
          <w:sz w:val="28"/>
          <w:szCs w:val="28"/>
        </w:rPr>
        <w:t>ание</w:t>
      </w:r>
      <w:r w:rsidRPr="00F04B6E">
        <w:rPr>
          <w:sz w:val="28"/>
          <w:szCs w:val="28"/>
        </w:rPr>
        <w:t xml:space="preserve">. </w:t>
      </w:r>
      <w:r w:rsidR="003822E5" w:rsidRPr="003822E5">
        <w:rPr>
          <w:sz w:val="28"/>
          <w:szCs w:val="28"/>
        </w:rPr>
        <w:t>Содержание раздела приводится в соответствии с ОФС «Растворы для парентерального применения».</w:t>
      </w:r>
    </w:p>
    <w:p w:rsidR="00950926" w:rsidRPr="00950926" w:rsidRDefault="00950926" w:rsidP="00916BC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47A77" w:rsidRPr="00047A77" w:rsidRDefault="00047A77" w:rsidP="003822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77">
        <w:rPr>
          <w:rFonts w:ascii="Times New Roman" w:hAnsi="Times New Roman" w:cs="Times New Roman"/>
          <w:i/>
          <w:sz w:val="28"/>
          <w:szCs w:val="28"/>
        </w:rPr>
        <w:t>1.</w:t>
      </w:r>
      <w:r w:rsidR="00173CC9">
        <w:rPr>
          <w:rFonts w:ascii="Times New Roman" w:hAnsi="Times New Roman" w:cs="Times New Roman"/>
          <w:i/>
          <w:sz w:val="28"/>
          <w:szCs w:val="28"/>
        </w:rPr>
        <w:t> </w:t>
      </w:r>
      <w:r w:rsidR="003822E5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Pr="00047A77">
        <w:rPr>
          <w:rFonts w:ascii="Times New Roman" w:hAnsi="Times New Roman" w:cs="Times New Roman"/>
          <w:sz w:val="28"/>
          <w:szCs w:val="28"/>
        </w:rPr>
        <w:t xml:space="preserve"> </w:t>
      </w:r>
      <w:r w:rsidR="003822E5">
        <w:rPr>
          <w:rFonts w:ascii="Times New Roman" w:hAnsi="Times New Roman" w:cs="Times New Roman"/>
          <w:sz w:val="28"/>
          <w:szCs w:val="28"/>
        </w:rPr>
        <w:t>Препарат должен давать характерную реакцию</w:t>
      </w:r>
      <w:proofErr w:type="gramStart"/>
      <w:r w:rsidR="003822E5">
        <w:rPr>
          <w:rFonts w:ascii="Times New Roman" w:hAnsi="Times New Roman" w:cs="Times New Roman"/>
          <w:sz w:val="28"/>
          <w:szCs w:val="28"/>
        </w:rPr>
        <w:t xml:space="preserve"> </w:t>
      </w:r>
      <w:r w:rsidR="00D83D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83D35">
        <w:rPr>
          <w:rFonts w:ascii="Times New Roman" w:hAnsi="Times New Roman" w:cs="Times New Roman"/>
          <w:sz w:val="28"/>
          <w:szCs w:val="28"/>
        </w:rPr>
        <w:t xml:space="preserve"> </w:t>
      </w:r>
      <w:r w:rsidR="003822E5">
        <w:rPr>
          <w:rFonts w:ascii="Times New Roman" w:hAnsi="Times New Roman" w:cs="Times New Roman"/>
          <w:sz w:val="28"/>
          <w:szCs w:val="28"/>
        </w:rPr>
        <w:t xml:space="preserve">на кальций </w:t>
      </w:r>
      <w:r w:rsidR="003822E5">
        <w:rPr>
          <w:rFonts w:ascii="Times New Roman" w:hAnsi="Times New Roman"/>
          <w:color w:val="000000"/>
          <w:sz w:val="28"/>
          <w:szCs w:val="28"/>
        </w:rPr>
        <w:t>(ОФС «Общие реакции на подлинность»).</w:t>
      </w:r>
    </w:p>
    <w:p w:rsidR="00047A77" w:rsidRPr="00047A77" w:rsidRDefault="00047A77" w:rsidP="003822E5">
      <w:pPr>
        <w:spacing w:after="0" w:line="360" w:lineRule="auto"/>
        <w:ind w:firstLine="709"/>
        <w:jc w:val="both"/>
      </w:pPr>
      <w:r w:rsidRPr="00965343">
        <w:rPr>
          <w:rFonts w:ascii="Times New Roman" w:hAnsi="Times New Roman"/>
          <w:i/>
          <w:sz w:val="28"/>
          <w:szCs w:val="28"/>
        </w:rPr>
        <w:t>2.</w:t>
      </w:r>
      <w:r w:rsidR="00173CC9">
        <w:rPr>
          <w:rFonts w:ascii="Times New Roman" w:hAnsi="Times New Roman"/>
          <w:sz w:val="28"/>
          <w:szCs w:val="28"/>
        </w:rPr>
        <w:t> </w:t>
      </w:r>
      <w:r w:rsidR="003822E5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965343">
        <w:rPr>
          <w:rFonts w:ascii="Times New Roman" w:hAnsi="Times New Roman"/>
          <w:sz w:val="28"/>
          <w:szCs w:val="28"/>
        </w:rPr>
        <w:t xml:space="preserve">. </w:t>
      </w:r>
      <w:r w:rsidR="003822E5">
        <w:rPr>
          <w:rFonts w:ascii="Times New Roman" w:hAnsi="Times New Roman"/>
          <w:color w:val="000000"/>
          <w:sz w:val="28"/>
          <w:szCs w:val="28"/>
        </w:rPr>
        <w:t>Препарат должен давать характерную реакцию на магний (ОФС «Общие реакции на подлинность»).</w:t>
      </w:r>
    </w:p>
    <w:p w:rsidR="00353101" w:rsidRDefault="00D83D35" w:rsidP="003531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</w:t>
      </w:r>
      <w:r w:rsidRPr="00965343">
        <w:rPr>
          <w:rFonts w:ascii="Times New Roman" w:hAnsi="Times New Roman"/>
          <w:i/>
          <w:sz w:val="28"/>
          <w:szCs w:val="28"/>
        </w:rPr>
        <w:t>.</w:t>
      </w:r>
      <w:r w:rsidR="00173CC9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96534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Препарат должен давать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характерную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реакцию на хлориды (ОФС «Общие реакции на подлинность»)</w:t>
      </w:r>
      <w:r w:rsidR="00353101">
        <w:rPr>
          <w:rFonts w:ascii="Times New Roman" w:hAnsi="Times New Roman"/>
          <w:color w:val="000000"/>
          <w:sz w:val="28"/>
          <w:szCs w:val="28"/>
        </w:rPr>
        <w:t>.</w:t>
      </w:r>
    </w:p>
    <w:p w:rsidR="00353101" w:rsidRDefault="00353101" w:rsidP="003531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50DE">
        <w:rPr>
          <w:rFonts w:ascii="Times New Roman" w:hAnsi="Times New Roman"/>
          <w:b/>
          <w:color w:val="000000"/>
          <w:sz w:val="28"/>
          <w:szCs w:val="28"/>
        </w:rPr>
        <w:t>Прозрачность.</w:t>
      </w:r>
      <w:r w:rsidR="003850DE" w:rsidRPr="003850DE">
        <w:t xml:space="preserve"> </w:t>
      </w:r>
      <w:r w:rsidR="003850DE" w:rsidRPr="003850DE">
        <w:rPr>
          <w:rFonts w:ascii="Times New Roman" w:hAnsi="Times New Roman"/>
          <w:color w:val="000000"/>
          <w:sz w:val="28"/>
          <w:szCs w:val="28"/>
        </w:rPr>
        <w:t>Препарат должен быть прозрачным (ОФС «Прозрачность и степень мутности жидкостей»).</w:t>
      </w:r>
    </w:p>
    <w:p w:rsidR="00353101" w:rsidRPr="0007309E" w:rsidRDefault="0007309E" w:rsidP="0007309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Оптическая плотность.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07309E">
        <w:rPr>
          <w:rFonts w:ascii="Times New Roman" w:eastAsia="TimesNewRoman" w:hAnsi="Times New Roman" w:cs="Times New Roman"/>
          <w:sz w:val="28"/>
          <w:szCs w:val="28"/>
        </w:rPr>
        <w:t xml:space="preserve">Оптическая плотность препарата, измеренная при длине волны </w:t>
      </w:r>
      <w:r>
        <w:rPr>
          <w:rFonts w:ascii="Times New Roman" w:eastAsia="TimesNewRoman" w:hAnsi="Times New Roman" w:cs="Times New Roman"/>
          <w:sz w:val="28"/>
          <w:szCs w:val="28"/>
        </w:rPr>
        <w:t>400</w:t>
      </w:r>
      <w:r w:rsidRPr="0007309E">
        <w:rPr>
          <w:rFonts w:ascii="Times New Roman" w:eastAsia="TimesNewRoman" w:hAnsi="Times New Roman" w:cs="Times New Roman"/>
          <w:sz w:val="28"/>
          <w:szCs w:val="28"/>
        </w:rPr>
        <w:t xml:space="preserve"> нм в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 </w:t>
      </w:r>
      <w:r w:rsidRPr="0007309E">
        <w:rPr>
          <w:rFonts w:ascii="Times New Roman" w:eastAsia="TimesNewRoman" w:hAnsi="Times New Roman" w:cs="Times New Roman"/>
          <w:sz w:val="28"/>
          <w:szCs w:val="28"/>
        </w:rPr>
        <w:t xml:space="preserve">кювете с толщиной слоя </w:t>
      </w:r>
      <w:r>
        <w:rPr>
          <w:rFonts w:ascii="Times New Roman" w:eastAsia="TimesNewRoman" w:hAnsi="Times New Roman" w:cs="Times New Roman"/>
          <w:sz w:val="28"/>
          <w:szCs w:val="28"/>
        </w:rPr>
        <w:t>4</w:t>
      </w:r>
      <w:r w:rsidRPr="0007309E">
        <w:rPr>
          <w:rFonts w:ascii="Times New Roman" w:eastAsia="TimesNewRoman" w:hAnsi="Times New Roman" w:cs="Times New Roman"/>
          <w:sz w:val="28"/>
          <w:szCs w:val="28"/>
        </w:rPr>
        <w:t xml:space="preserve"> см (по сравнению с </w:t>
      </w:r>
      <w:r>
        <w:rPr>
          <w:rFonts w:ascii="Times New Roman" w:eastAsia="TimesNewRoman" w:hAnsi="Times New Roman" w:cs="Times New Roman"/>
          <w:sz w:val="28"/>
          <w:szCs w:val="28"/>
        </w:rPr>
        <w:t>натрия хлорида раствором 0,9 %</w:t>
      </w:r>
      <w:r w:rsidRPr="0007309E">
        <w:rPr>
          <w:rFonts w:ascii="Times New Roman" w:eastAsia="TimesNewRoman" w:hAnsi="Times New Roman" w:cs="Times New Roman"/>
          <w:sz w:val="28"/>
          <w:szCs w:val="28"/>
        </w:rPr>
        <w:t xml:space="preserve">), не должна превышать </w:t>
      </w:r>
      <w:r>
        <w:rPr>
          <w:rFonts w:ascii="Times New Roman" w:eastAsia="TimesNewRoman" w:hAnsi="Times New Roman" w:cs="Times New Roman"/>
          <w:sz w:val="28"/>
          <w:szCs w:val="28"/>
        </w:rPr>
        <w:t xml:space="preserve">0,100 </w:t>
      </w:r>
      <w:r w:rsidRPr="0007309E">
        <w:rPr>
          <w:rFonts w:ascii="Times New Roman" w:eastAsia="TimesNewRoman" w:hAnsi="Times New Roman" w:cs="Times New Roman"/>
          <w:sz w:val="28"/>
          <w:szCs w:val="28"/>
        </w:rPr>
        <w:t>(ОФС «</w:t>
      </w:r>
      <w:proofErr w:type="spellStart"/>
      <w:r w:rsidRPr="0007309E">
        <w:rPr>
          <w:rFonts w:ascii="Times New Roman" w:eastAsia="TimesNewRoman" w:hAnsi="Times New Roman" w:cs="Times New Roman"/>
          <w:sz w:val="28"/>
          <w:szCs w:val="28"/>
        </w:rPr>
        <w:t>Спектрофотометрия</w:t>
      </w:r>
      <w:proofErr w:type="spellEnd"/>
      <w:r w:rsidRPr="0007309E">
        <w:rPr>
          <w:rFonts w:ascii="Times New Roman" w:eastAsia="TimesNewRoman" w:hAnsi="Times New Roman" w:cs="Times New Roman"/>
          <w:sz w:val="28"/>
          <w:szCs w:val="28"/>
        </w:rPr>
        <w:t xml:space="preserve"> в ультрафиолетовой и видимой областях»).</w:t>
      </w:r>
      <w:proofErr w:type="gramEnd"/>
    </w:p>
    <w:p w:rsidR="008616D5" w:rsidRPr="008616D5" w:rsidRDefault="008616D5" w:rsidP="003531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8616D5">
        <w:rPr>
          <w:rFonts w:ascii="Times New Roman" w:hAnsi="Times New Roman"/>
          <w:b/>
          <w:color w:val="000000"/>
          <w:sz w:val="28"/>
          <w:szCs w:val="28"/>
          <w:lang w:val="en-US"/>
        </w:rPr>
        <w:t>pH</w:t>
      </w:r>
      <w:proofErr w:type="gramEnd"/>
      <w:r w:rsidRPr="008616D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8616D5">
        <w:rPr>
          <w:rFonts w:ascii="Times New Roman" w:hAnsi="Times New Roman"/>
          <w:color w:val="000000"/>
          <w:sz w:val="28"/>
          <w:szCs w:val="28"/>
        </w:rPr>
        <w:t xml:space="preserve"> От </w:t>
      </w:r>
      <w:r>
        <w:rPr>
          <w:rFonts w:ascii="Times New Roman" w:hAnsi="Times New Roman"/>
          <w:color w:val="000000"/>
          <w:sz w:val="28"/>
          <w:szCs w:val="28"/>
        </w:rPr>
        <w:t>5,0</w:t>
      </w:r>
      <w:r w:rsidRPr="008616D5">
        <w:rPr>
          <w:rFonts w:ascii="Times New Roman" w:hAnsi="Times New Roman"/>
          <w:color w:val="000000"/>
          <w:sz w:val="28"/>
          <w:szCs w:val="28"/>
        </w:rPr>
        <w:t xml:space="preserve"> до </w:t>
      </w:r>
      <w:r>
        <w:rPr>
          <w:rFonts w:ascii="Times New Roman" w:hAnsi="Times New Roman"/>
          <w:color w:val="000000"/>
          <w:sz w:val="28"/>
          <w:szCs w:val="28"/>
        </w:rPr>
        <w:t>7,0</w:t>
      </w:r>
      <w:r w:rsidRPr="008616D5">
        <w:rPr>
          <w:rFonts w:ascii="Times New Roman" w:hAnsi="Times New Roman"/>
          <w:color w:val="000000"/>
          <w:sz w:val="28"/>
          <w:szCs w:val="28"/>
        </w:rPr>
        <w:t xml:space="preserve"> (ОФС «</w:t>
      </w:r>
      <w:proofErr w:type="spellStart"/>
      <w:r w:rsidRPr="008616D5">
        <w:rPr>
          <w:rFonts w:ascii="Times New Roman" w:hAnsi="Times New Roman"/>
          <w:color w:val="000000"/>
          <w:sz w:val="28"/>
          <w:szCs w:val="28"/>
        </w:rPr>
        <w:t>Ионометрия</w:t>
      </w:r>
      <w:proofErr w:type="spellEnd"/>
      <w:r w:rsidRPr="008616D5">
        <w:rPr>
          <w:rFonts w:ascii="Times New Roman" w:hAnsi="Times New Roman"/>
          <w:color w:val="000000"/>
          <w:sz w:val="28"/>
          <w:szCs w:val="28"/>
        </w:rPr>
        <w:t>», метод 3).</w:t>
      </w:r>
    </w:p>
    <w:p w:rsidR="005D51C9" w:rsidRPr="005D51C9" w:rsidRDefault="005D51C9" w:rsidP="005D51C9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D51C9">
        <w:rPr>
          <w:rFonts w:ascii="Times New Roman" w:hAnsi="Times New Roman"/>
          <w:b/>
          <w:color w:val="000000"/>
          <w:sz w:val="28"/>
          <w:szCs w:val="28"/>
        </w:rPr>
        <w:t>Механические включения</w:t>
      </w:r>
    </w:p>
    <w:p w:rsidR="005D51C9" w:rsidRPr="005D51C9" w:rsidRDefault="005D51C9" w:rsidP="005D51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D51C9">
        <w:rPr>
          <w:rFonts w:ascii="Times New Roman" w:hAnsi="Times New Roman"/>
          <w:i/>
          <w:color w:val="000000"/>
          <w:sz w:val="28"/>
          <w:szCs w:val="28"/>
        </w:rPr>
        <w:lastRenderedPageBreak/>
        <w:t>Видимые</w:t>
      </w:r>
      <w:proofErr w:type="gramEnd"/>
      <w:r w:rsidRPr="005D51C9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5D51C9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353101" w:rsidRDefault="005D51C9" w:rsidP="005D51C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51C9">
        <w:rPr>
          <w:rFonts w:ascii="Times New Roman" w:hAnsi="Times New Roman"/>
          <w:i/>
          <w:color w:val="000000"/>
          <w:sz w:val="28"/>
          <w:szCs w:val="28"/>
        </w:rPr>
        <w:t>Невидимые.</w:t>
      </w:r>
      <w:r w:rsidRPr="005D51C9">
        <w:rPr>
          <w:rFonts w:ascii="Times New Roman" w:hAnsi="Times New Roman"/>
          <w:color w:val="000000"/>
          <w:sz w:val="28"/>
          <w:szCs w:val="28"/>
        </w:rPr>
        <w:t xml:space="preserve"> В соответствии с ОФС «Невидимые механические включения в лекарственных формах для парентерального применения».</w:t>
      </w:r>
    </w:p>
    <w:p w:rsidR="00353101" w:rsidRDefault="00B563B8" w:rsidP="0035310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563B8">
        <w:rPr>
          <w:rFonts w:ascii="Times New Roman" w:hAnsi="Times New Roman"/>
          <w:b/>
          <w:color w:val="000000"/>
          <w:sz w:val="28"/>
          <w:szCs w:val="28"/>
        </w:rPr>
        <w:t>Извлекаемый объём.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B563B8">
        <w:rPr>
          <w:rFonts w:ascii="Times New Roman" w:hAnsi="Times New Roman"/>
          <w:color w:val="000000"/>
          <w:sz w:val="28"/>
          <w:szCs w:val="28"/>
        </w:rPr>
        <w:t>Не менее номинального (ОФС «Извлекаемый объём лекарственных форм для парентерального применения</w:t>
      </w:r>
      <w:r>
        <w:rPr>
          <w:rFonts w:ascii="Times New Roman" w:hAnsi="Times New Roman"/>
          <w:color w:val="000000"/>
          <w:sz w:val="28"/>
          <w:szCs w:val="28"/>
        </w:rPr>
        <w:t>).</w:t>
      </w:r>
      <w:proofErr w:type="gramEnd"/>
    </w:p>
    <w:p w:rsidR="00545871" w:rsidRDefault="00545871" w:rsidP="0062407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45871">
        <w:rPr>
          <w:rFonts w:ascii="Times New Roman" w:hAnsi="Times New Roman"/>
          <w:b/>
          <w:color w:val="000000"/>
          <w:sz w:val="28"/>
          <w:szCs w:val="28"/>
        </w:rPr>
        <w:t>Бактериальные эндотоксины.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45871">
        <w:rPr>
          <w:rFonts w:ascii="Times New Roman" w:hAnsi="Times New Roman"/>
          <w:color w:val="000000"/>
          <w:sz w:val="28"/>
          <w:szCs w:val="28"/>
        </w:rPr>
        <w:t xml:space="preserve">Не более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545871">
        <w:rPr>
          <w:rFonts w:ascii="Times New Roman" w:hAnsi="Times New Roman"/>
          <w:color w:val="000000"/>
          <w:sz w:val="28"/>
          <w:szCs w:val="28"/>
        </w:rPr>
        <w:t xml:space="preserve"> ЕЭ на 1 мл препарата (ОФС «Бактериальные эндотоксины»).</w:t>
      </w:r>
    </w:p>
    <w:p w:rsidR="00CD3C6C" w:rsidRDefault="00CD3C6C" w:rsidP="00CD3C6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3C6C">
        <w:rPr>
          <w:rFonts w:ascii="Times New Roman" w:hAnsi="Times New Roman"/>
          <w:b/>
          <w:color w:val="000000"/>
          <w:sz w:val="28"/>
          <w:szCs w:val="28"/>
        </w:rPr>
        <w:t>Стерильность.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D3C6C">
        <w:rPr>
          <w:rFonts w:ascii="Times New Roman" w:hAnsi="Times New Roman"/>
          <w:color w:val="000000"/>
          <w:sz w:val="28"/>
          <w:szCs w:val="28"/>
        </w:rPr>
        <w:t>Препарат должен быть стерильным (ОФС «Стерильность»).</w:t>
      </w:r>
    </w:p>
    <w:p w:rsidR="00E21CF8" w:rsidRPr="00391CE8" w:rsidRDefault="00391CE8" w:rsidP="00B9795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*</w:t>
      </w:r>
      <w:r w:rsidRPr="00391CE8">
        <w:rPr>
          <w:rFonts w:ascii="Times New Roman" w:hAnsi="Times New Roman"/>
          <w:b/>
          <w:color w:val="000000"/>
          <w:sz w:val="28"/>
          <w:szCs w:val="28"/>
        </w:rPr>
        <w:t>Аномальная токсичность.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91CE8">
        <w:rPr>
          <w:rFonts w:ascii="Times New Roman" w:hAnsi="Times New Roman"/>
          <w:color w:val="000000"/>
          <w:sz w:val="28"/>
          <w:szCs w:val="28"/>
        </w:rPr>
        <w:t xml:space="preserve">Препарат должен быть нетоксичным (ОФС «Аномальная токсичность»). Тест-доза – </w:t>
      </w:r>
      <w:r>
        <w:rPr>
          <w:rFonts w:ascii="Times New Roman" w:hAnsi="Times New Roman"/>
          <w:color w:val="000000"/>
          <w:sz w:val="28"/>
          <w:szCs w:val="28"/>
        </w:rPr>
        <w:t>0,5</w:t>
      </w:r>
      <w:r w:rsidRPr="00391CE8">
        <w:rPr>
          <w:rFonts w:ascii="Times New Roman" w:hAnsi="Times New Roman"/>
          <w:color w:val="000000"/>
          <w:sz w:val="28"/>
          <w:szCs w:val="28"/>
        </w:rPr>
        <w:t xml:space="preserve"> мл препарата на мышь</w:t>
      </w:r>
      <w:r w:rsidR="00E21CF8">
        <w:rPr>
          <w:rFonts w:ascii="Times New Roman" w:hAnsi="Times New Roman"/>
          <w:color w:val="000000"/>
          <w:sz w:val="28"/>
          <w:szCs w:val="28"/>
        </w:rPr>
        <w:t>.</w:t>
      </w:r>
    </w:p>
    <w:p w:rsidR="00BD359E" w:rsidRDefault="00605AD0" w:rsidP="000B5B8D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Количественное определение</w:t>
      </w:r>
    </w:p>
    <w:p w:rsidR="00ED43D7" w:rsidRDefault="00BD359E" w:rsidP="00BD359E">
      <w:pPr>
        <w:keepNext/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</w:t>
      </w:r>
      <w:r w:rsidR="00ED43D7" w:rsidRPr="00722E86">
        <w:rPr>
          <w:rFonts w:ascii="Times New Roman" w:hAnsi="Times New Roman"/>
          <w:b/>
          <w:i/>
          <w:sz w:val="28"/>
          <w:szCs w:val="28"/>
        </w:rPr>
        <w:t>.</w:t>
      </w:r>
      <w:r w:rsidR="00E14013">
        <w:rPr>
          <w:rFonts w:ascii="Times New Roman" w:hAnsi="Times New Roman"/>
          <w:b/>
          <w:sz w:val="28"/>
          <w:szCs w:val="28"/>
        </w:rPr>
        <w:t> </w:t>
      </w:r>
      <w:r w:rsidR="00F93FAA">
        <w:rPr>
          <w:rFonts w:ascii="Times New Roman" w:hAnsi="Times New Roman"/>
          <w:b/>
          <w:i/>
          <w:sz w:val="28"/>
          <w:szCs w:val="28"/>
        </w:rPr>
        <w:t>Калий</w:t>
      </w:r>
      <w:r w:rsidR="006C424C">
        <w:rPr>
          <w:rFonts w:ascii="Times New Roman" w:hAnsi="Times New Roman"/>
          <w:b/>
          <w:i/>
          <w:sz w:val="28"/>
          <w:szCs w:val="28"/>
        </w:rPr>
        <w:t>-ион</w:t>
      </w:r>
      <w:r w:rsidR="00ED43D7" w:rsidRPr="00ED43D7">
        <w:rPr>
          <w:rFonts w:ascii="Times New Roman" w:hAnsi="Times New Roman"/>
          <w:b/>
          <w:i/>
          <w:sz w:val="28"/>
          <w:szCs w:val="28"/>
        </w:rPr>
        <w:t>.</w:t>
      </w:r>
      <w:r w:rsidR="00ED43D7">
        <w:rPr>
          <w:rFonts w:ascii="Times New Roman" w:hAnsi="Times New Roman"/>
          <w:sz w:val="28"/>
          <w:szCs w:val="28"/>
        </w:rPr>
        <w:t xml:space="preserve"> </w:t>
      </w:r>
      <w:r w:rsidR="00ED43D7" w:rsidRPr="00435767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9142F5">
        <w:rPr>
          <w:rFonts w:ascii="Times New Roman" w:hAnsi="Times New Roman"/>
          <w:sz w:val="28"/>
          <w:szCs w:val="28"/>
        </w:rPr>
        <w:t>атомно-эмиссионной спектрометрии</w:t>
      </w:r>
      <w:r w:rsidR="00ED43D7" w:rsidRPr="00435767">
        <w:rPr>
          <w:rFonts w:ascii="Times New Roman" w:hAnsi="Times New Roman"/>
          <w:sz w:val="28"/>
          <w:szCs w:val="28"/>
        </w:rPr>
        <w:t xml:space="preserve"> (ОФС «Атомно-эмиссионная спектроскопия», пламенная фотометрия).</w:t>
      </w:r>
    </w:p>
    <w:p w:rsidR="00896E98" w:rsidRPr="003105E6" w:rsidRDefault="00896E98" w:rsidP="00896E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 мл препарата и доводят объём раствора водой дистиллированной до метки.</w:t>
      </w:r>
    </w:p>
    <w:p w:rsidR="00896E98" w:rsidRDefault="00896E98" w:rsidP="00896E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Контрольный раствор.</w:t>
      </w:r>
      <w:r w:rsidRPr="0083636B">
        <w:rPr>
          <w:rFonts w:ascii="Times New Roman" w:hAnsi="Times New Roman" w:cs="Times New Roman"/>
          <w:sz w:val="28"/>
          <w:szCs w:val="28"/>
        </w:rPr>
        <w:t xml:space="preserve"> </w:t>
      </w:r>
      <w:r w:rsidRPr="006868FA">
        <w:rPr>
          <w:rFonts w:ascii="Times New Roman" w:hAnsi="Times New Roman" w:cs="Times New Roman"/>
          <w:sz w:val="28"/>
          <w:szCs w:val="28"/>
        </w:rPr>
        <w:t>Готовят аналогично методике приготовления «Испытуемого раствора», но без навески испытуемо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6868FA">
        <w:rPr>
          <w:rFonts w:ascii="Times New Roman" w:hAnsi="Times New Roman" w:cs="Times New Roman"/>
          <w:sz w:val="28"/>
          <w:szCs w:val="28"/>
        </w:rPr>
        <w:t>.</w:t>
      </w:r>
    </w:p>
    <w:p w:rsidR="00896E98" w:rsidRPr="00855DC8" w:rsidRDefault="00F53117" w:rsidP="00896E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896E98">
        <w:rPr>
          <w:rFonts w:ascii="Times New Roman" w:hAnsi="Times New Roman"/>
          <w:i/>
          <w:sz w:val="28"/>
          <w:szCs w:val="28"/>
        </w:rPr>
        <w:t xml:space="preserve"> калия </w:t>
      </w:r>
      <w:r w:rsidR="00466A6B">
        <w:rPr>
          <w:rFonts w:ascii="Times New Roman" w:hAnsi="Times New Roman"/>
          <w:i/>
          <w:sz w:val="28"/>
          <w:szCs w:val="28"/>
        </w:rPr>
        <w:t>40 </w:t>
      </w:r>
      <w:r w:rsidR="00896E98">
        <w:rPr>
          <w:rFonts w:ascii="Times New Roman" w:hAnsi="Times New Roman"/>
          <w:i/>
          <w:sz w:val="28"/>
          <w:szCs w:val="28"/>
        </w:rPr>
        <w:t>мг/мл.</w:t>
      </w:r>
      <w:r w:rsidR="00896E98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</w:t>
      </w:r>
      <w:r w:rsidR="00277D77">
        <w:rPr>
          <w:rFonts w:ascii="Times New Roman" w:hAnsi="Times New Roman"/>
          <w:sz w:val="28"/>
          <w:szCs w:val="28"/>
        </w:rPr>
        <w:t>7455</w:t>
      </w:r>
      <w:r w:rsidR="00896E98">
        <w:rPr>
          <w:rFonts w:ascii="Times New Roman" w:hAnsi="Times New Roman"/>
          <w:sz w:val="28"/>
          <w:szCs w:val="28"/>
        </w:rPr>
        <w:t xml:space="preserve"> г стандартного образца </w:t>
      </w:r>
      <w:r w:rsidR="00277D77">
        <w:rPr>
          <w:rFonts w:ascii="Times New Roman" w:hAnsi="Times New Roman"/>
          <w:sz w:val="28"/>
          <w:szCs w:val="28"/>
        </w:rPr>
        <w:t>калия</w:t>
      </w:r>
      <w:r w:rsidR="00896E98">
        <w:rPr>
          <w:rFonts w:ascii="Times New Roman" w:hAnsi="Times New Roman"/>
          <w:sz w:val="28"/>
          <w:szCs w:val="28"/>
        </w:rPr>
        <w:t xml:space="preserve"> хлорида, растворяют в воде и доводят объём раствора тем же растворителем до метки. В мерную колбу вместимостью 10</w:t>
      </w:r>
      <w:r w:rsidR="00277D77">
        <w:rPr>
          <w:rFonts w:ascii="Times New Roman" w:hAnsi="Times New Roman"/>
          <w:sz w:val="28"/>
          <w:szCs w:val="28"/>
        </w:rPr>
        <w:t>0</w:t>
      </w:r>
      <w:r w:rsidR="00896E98">
        <w:rPr>
          <w:rFonts w:ascii="Times New Roman" w:hAnsi="Times New Roman"/>
          <w:sz w:val="28"/>
          <w:szCs w:val="28"/>
        </w:rPr>
        <w:t> мл помещают 1 мл полученного раствора и доводят объём водой до метки.</w:t>
      </w:r>
    </w:p>
    <w:p w:rsidR="00896E98" w:rsidRDefault="00896E98" w:rsidP="00896E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</w:t>
      </w:r>
      <w:r w:rsidR="00473AB5">
        <w:rPr>
          <w:rFonts w:ascii="Times New Roman" w:hAnsi="Times New Roman"/>
          <w:i/>
          <w:sz w:val="28"/>
          <w:szCs w:val="28"/>
        </w:rPr>
        <w:t>стандартного образца</w:t>
      </w:r>
      <w:r>
        <w:rPr>
          <w:rFonts w:ascii="Times New Roman" w:hAnsi="Times New Roman"/>
          <w:i/>
          <w:sz w:val="28"/>
          <w:szCs w:val="28"/>
        </w:rPr>
        <w:t xml:space="preserve"> лития хлорида 0,6 мкг/мл.</w:t>
      </w:r>
      <w:r w:rsidRPr="00144381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0,636 </w:t>
      </w:r>
      <w:r>
        <w:rPr>
          <w:rFonts w:ascii="Times New Roman" w:hAnsi="Times New Roman"/>
          <w:sz w:val="28"/>
          <w:szCs w:val="28"/>
        </w:rPr>
        <w:t>м</w:t>
      </w:r>
      <w:r w:rsidRPr="00144381">
        <w:rPr>
          <w:rFonts w:ascii="Times New Roman" w:hAnsi="Times New Roman"/>
          <w:sz w:val="28"/>
          <w:szCs w:val="28"/>
        </w:rPr>
        <w:t xml:space="preserve">г </w:t>
      </w:r>
      <w:r w:rsidR="00473AB5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144381">
        <w:rPr>
          <w:rFonts w:ascii="Times New Roman" w:hAnsi="Times New Roman"/>
          <w:sz w:val="28"/>
          <w:szCs w:val="28"/>
        </w:rPr>
        <w:t xml:space="preserve">лития хлорида, растворяют в воде </w:t>
      </w:r>
      <w:r>
        <w:rPr>
          <w:rFonts w:ascii="Times New Roman" w:hAnsi="Times New Roman"/>
          <w:sz w:val="28"/>
          <w:szCs w:val="28"/>
        </w:rPr>
        <w:t xml:space="preserve">дистиллированной </w:t>
      </w:r>
      <w:r w:rsidRPr="00144381">
        <w:rPr>
          <w:rFonts w:ascii="Times New Roman" w:hAnsi="Times New Roman"/>
          <w:sz w:val="28"/>
          <w:szCs w:val="28"/>
        </w:rPr>
        <w:t xml:space="preserve">и доводят объём раствора тем </w:t>
      </w:r>
      <w:r w:rsidRPr="00144381">
        <w:rPr>
          <w:rFonts w:ascii="Times New Roman" w:hAnsi="Times New Roman"/>
          <w:sz w:val="28"/>
          <w:szCs w:val="28"/>
        </w:rPr>
        <w:lastRenderedPageBreak/>
        <w:t>же растворителем 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 мл полученного раствора и доводят объём водой дистиллированной до метки.</w:t>
      </w:r>
    </w:p>
    <w:p w:rsidR="00896E98" w:rsidRDefault="00896E98" w:rsidP="00896E9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08">
        <w:rPr>
          <w:rFonts w:ascii="Times New Roman" w:hAnsi="Times New Roman"/>
          <w:i/>
          <w:sz w:val="28"/>
          <w:szCs w:val="28"/>
        </w:rPr>
        <w:t>Калибровочные растворы.</w:t>
      </w:r>
      <w:r w:rsidRPr="00E47108">
        <w:t xml:space="preserve"> </w:t>
      </w:r>
      <w:r w:rsidRPr="00E47108">
        <w:rPr>
          <w:rFonts w:ascii="Times New Roman" w:hAnsi="Times New Roman"/>
          <w:sz w:val="28"/>
          <w:szCs w:val="28"/>
        </w:rPr>
        <w:t xml:space="preserve">В мерные колбы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E471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E47108">
        <w:rPr>
          <w:rFonts w:ascii="Times New Roman" w:hAnsi="Times New Roman"/>
          <w:sz w:val="28"/>
          <w:szCs w:val="28"/>
        </w:rPr>
        <w:t xml:space="preserve">мл помещают </w:t>
      </w:r>
      <w:r w:rsidR="006A6FCE">
        <w:rPr>
          <w:rFonts w:ascii="Times New Roman" w:hAnsi="Times New Roman"/>
          <w:sz w:val="28"/>
          <w:szCs w:val="28"/>
        </w:rPr>
        <w:t>стандартного раствора калия</w:t>
      </w:r>
      <w:r w:rsidRPr="00E47108">
        <w:rPr>
          <w:rFonts w:ascii="Times New Roman" w:hAnsi="Times New Roman"/>
          <w:sz w:val="28"/>
          <w:szCs w:val="28"/>
        </w:rPr>
        <w:t xml:space="preserve"> </w:t>
      </w:r>
      <w:r w:rsidR="006A6FCE">
        <w:rPr>
          <w:rFonts w:ascii="Times New Roman" w:hAnsi="Times New Roman"/>
          <w:sz w:val="28"/>
          <w:szCs w:val="28"/>
        </w:rPr>
        <w:t>40 </w:t>
      </w:r>
      <w:r w:rsidRPr="00E47108">
        <w:rPr>
          <w:rFonts w:ascii="Times New Roman" w:hAnsi="Times New Roman"/>
          <w:sz w:val="28"/>
          <w:szCs w:val="28"/>
        </w:rPr>
        <w:t>мг/мл в количествах: 1,0; 2,0; 3,0</w:t>
      </w:r>
      <w:r>
        <w:rPr>
          <w:rFonts w:ascii="Times New Roman" w:hAnsi="Times New Roman"/>
          <w:sz w:val="28"/>
          <w:szCs w:val="28"/>
        </w:rPr>
        <w:t>;</w:t>
      </w:r>
      <w:r w:rsidRPr="00E47108">
        <w:rPr>
          <w:rFonts w:ascii="Times New Roman" w:hAnsi="Times New Roman"/>
          <w:sz w:val="28"/>
          <w:szCs w:val="28"/>
        </w:rPr>
        <w:t xml:space="preserve"> 4,0</w:t>
      </w:r>
      <w:r>
        <w:rPr>
          <w:rFonts w:ascii="Times New Roman" w:hAnsi="Times New Roman"/>
          <w:sz w:val="28"/>
          <w:szCs w:val="28"/>
        </w:rPr>
        <w:t xml:space="preserve"> и 5,0 </w:t>
      </w:r>
      <w:r w:rsidRPr="00E47108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, в каждую колбу прибавляют 0,1 мл раствора </w:t>
      </w:r>
      <w:r w:rsidR="00473AB5">
        <w:rPr>
          <w:rFonts w:ascii="Times New Roman" w:hAnsi="Times New Roman"/>
          <w:sz w:val="28"/>
          <w:szCs w:val="28"/>
        </w:rPr>
        <w:t>стандартного образца</w:t>
      </w:r>
      <w:r>
        <w:rPr>
          <w:rFonts w:ascii="Times New Roman" w:hAnsi="Times New Roman"/>
          <w:sz w:val="28"/>
          <w:szCs w:val="28"/>
        </w:rPr>
        <w:t xml:space="preserve"> лития хлорида 0,6 мкг</w:t>
      </w:r>
      <w:r w:rsidRPr="00E47108">
        <w:rPr>
          <w:rFonts w:ascii="Times New Roman" w:hAnsi="Times New Roman"/>
          <w:sz w:val="28"/>
          <w:szCs w:val="28"/>
        </w:rPr>
        <w:t xml:space="preserve"> и доводят объём растворов водой до метки, получая растворы с содержанием </w:t>
      </w:r>
      <w:r>
        <w:rPr>
          <w:rFonts w:ascii="Times New Roman" w:hAnsi="Times New Roman"/>
          <w:sz w:val="28"/>
          <w:szCs w:val="28"/>
        </w:rPr>
        <w:t>натрия хлорида</w:t>
      </w:r>
      <w:r w:rsidRPr="00E47108">
        <w:rPr>
          <w:rFonts w:ascii="Times New Roman" w:hAnsi="Times New Roman"/>
          <w:sz w:val="28"/>
          <w:szCs w:val="28"/>
        </w:rPr>
        <w:t xml:space="preserve">: </w:t>
      </w:r>
      <w:r w:rsidR="00A95CB3">
        <w:rPr>
          <w:rFonts w:ascii="Times New Roman" w:hAnsi="Times New Roman"/>
          <w:sz w:val="28"/>
          <w:szCs w:val="28"/>
        </w:rPr>
        <w:t>4,0</w:t>
      </w:r>
      <w:r w:rsidRPr="00E47108">
        <w:rPr>
          <w:rFonts w:ascii="Times New Roman" w:hAnsi="Times New Roman"/>
          <w:sz w:val="28"/>
          <w:szCs w:val="28"/>
        </w:rPr>
        <w:t xml:space="preserve">; </w:t>
      </w:r>
      <w:r w:rsidR="00272EAD">
        <w:rPr>
          <w:rFonts w:ascii="Times New Roman" w:hAnsi="Times New Roman"/>
          <w:sz w:val="28"/>
          <w:szCs w:val="28"/>
        </w:rPr>
        <w:t>8</w:t>
      </w:r>
      <w:r w:rsidR="00A95CB3">
        <w:rPr>
          <w:rFonts w:ascii="Times New Roman" w:hAnsi="Times New Roman"/>
          <w:sz w:val="28"/>
          <w:szCs w:val="28"/>
        </w:rPr>
        <w:t>,0</w:t>
      </w:r>
      <w:r w:rsidRPr="00E47108">
        <w:rPr>
          <w:rFonts w:ascii="Times New Roman" w:hAnsi="Times New Roman"/>
          <w:sz w:val="28"/>
          <w:szCs w:val="28"/>
        </w:rPr>
        <w:t xml:space="preserve">; </w:t>
      </w:r>
      <w:r w:rsidR="00A95CB3">
        <w:rPr>
          <w:rFonts w:ascii="Times New Roman" w:hAnsi="Times New Roman"/>
          <w:sz w:val="28"/>
          <w:szCs w:val="28"/>
        </w:rPr>
        <w:t>12,0</w:t>
      </w:r>
      <w:r>
        <w:rPr>
          <w:rFonts w:ascii="Times New Roman" w:hAnsi="Times New Roman"/>
          <w:sz w:val="28"/>
          <w:szCs w:val="28"/>
        </w:rPr>
        <w:t>;</w:t>
      </w:r>
      <w:r w:rsidRPr="00E47108">
        <w:rPr>
          <w:rFonts w:ascii="Times New Roman" w:hAnsi="Times New Roman"/>
          <w:sz w:val="28"/>
          <w:szCs w:val="28"/>
        </w:rPr>
        <w:t xml:space="preserve"> </w:t>
      </w:r>
      <w:r w:rsidR="00A95CB3">
        <w:rPr>
          <w:rFonts w:ascii="Times New Roman" w:hAnsi="Times New Roman"/>
          <w:sz w:val="28"/>
          <w:szCs w:val="28"/>
        </w:rPr>
        <w:t>16,0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08">
        <w:rPr>
          <w:rFonts w:ascii="Times New Roman" w:hAnsi="Times New Roman"/>
          <w:sz w:val="28"/>
          <w:szCs w:val="28"/>
        </w:rPr>
        <w:t xml:space="preserve">и </w:t>
      </w:r>
      <w:r w:rsidR="00A95CB3">
        <w:rPr>
          <w:rFonts w:ascii="Times New Roman" w:hAnsi="Times New Roman"/>
          <w:sz w:val="28"/>
          <w:szCs w:val="28"/>
        </w:rPr>
        <w:t>20,0 </w:t>
      </w:r>
      <w:r w:rsidRPr="00E47108">
        <w:rPr>
          <w:rFonts w:ascii="Times New Roman" w:hAnsi="Times New Roman"/>
          <w:sz w:val="28"/>
          <w:szCs w:val="28"/>
        </w:rPr>
        <w:t>мг/мл соответственно.</w:t>
      </w:r>
    </w:p>
    <w:p w:rsidR="00896E98" w:rsidRDefault="00896E98" w:rsidP="00896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эмиссию</w:t>
      </w:r>
      <w:r w:rsidRPr="000A051F">
        <w:rPr>
          <w:rFonts w:ascii="Times New Roman" w:hAnsi="Times New Roman" w:cs="Times New Roman"/>
          <w:sz w:val="28"/>
          <w:szCs w:val="28"/>
        </w:rPr>
        <w:t xml:space="preserve"> испытуемого, контрольного и калибровочных растворов</w:t>
      </w:r>
      <w:r>
        <w:rPr>
          <w:rFonts w:ascii="Times New Roman" w:hAnsi="Times New Roman" w:cs="Times New Roman"/>
          <w:sz w:val="28"/>
          <w:szCs w:val="28"/>
        </w:rPr>
        <w:t xml:space="preserve"> при длине волны </w:t>
      </w:r>
      <w:r w:rsidR="0009210A">
        <w:rPr>
          <w:rFonts w:ascii="Times New Roman" w:hAnsi="Times New Roman" w:cs="Times New Roman"/>
          <w:sz w:val="28"/>
          <w:szCs w:val="28"/>
        </w:rPr>
        <w:t>766</w:t>
      </w:r>
      <w:r w:rsidRPr="00745F40">
        <w:rPr>
          <w:rFonts w:ascii="Times New Roman" w:hAnsi="Times New Roman" w:cs="Times New Roman"/>
          <w:sz w:val="28"/>
          <w:szCs w:val="28"/>
        </w:rPr>
        <w:t>,</w:t>
      </w:r>
      <w:r w:rsidR="0009210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45F40">
        <w:rPr>
          <w:rFonts w:ascii="Times New Roman" w:hAnsi="Times New Roman" w:cs="Times New Roman"/>
          <w:sz w:val="28"/>
          <w:szCs w:val="28"/>
        </w:rPr>
        <w:t>нм</w:t>
      </w:r>
      <w:r w:rsidRPr="000A051F">
        <w:rPr>
          <w:rFonts w:ascii="Times New Roman" w:hAnsi="Times New Roman" w:cs="Times New Roman"/>
          <w:sz w:val="28"/>
          <w:szCs w:val="28"/>
        </w:rPr>
        <w:t>.</w:t>
      </w:r>
    </w:p>
    <w:p w:rsidR="00896E98" w:rsidRPr="000A051F" w:rsidRDefault="00896E98" w:rsidP="00896E9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</w:t>
      </w:r>
      <w:r w:rsidR="003D229B">
        <w:rPr>
          <w:rFonts w:ascii="Times New Roman" w:hAnsi="Times New Roman" w:cs="Times New Roman"/>
          <w:sz w:val="28"/>
          <w:szCs w:val="28"/>
        </w:rPr>
        <w:t>калия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испытуемом растворе определяют по калибровочному графику.</w:t>
      </w:r>
    </w:p>
    <w:p w:rsidR="00A753C9" w:rsidRDefault="00896E98" w:rsidP="00A753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D20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 w:rsidR="0009210A">
        <w:rPr>
          <w:rFonts w:ascii="Times New Roman" w:hAnsi="Times New Roman"/>
          <w:sz w:val="28"/>
          <w:szCs w:val="28"/>
        </w:rPr>
        <w:t>кали</w:t>
      </w:r>
      <w:r w:rsidR="00EF11EF">
        <w:rPr>
          <w:rFonts w:ascii="Times New Roman" w:hAnsi="Times New Roman"/>
          <w:sz w:val="28"/>
          <w:szCs w:val="28"/>
        </w:rPr>
        <w:t>й-иона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0D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препарате</w:t>
      </w:r>
      <w:r w:rsidRPr="004D0D20">
        <w:rPr>
          <w:rFonts w:ascii="Times New Roman" w:hAnsi="Times New Roman"/>
          <w:sz w:val="28"/>
          <w:szCs w:val="28"/>
        </w:rPr>
        <w:t xml:space="preserve"> </w:t>
      </w:r>
      <w:r w:rsidRPr="00FE4C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C9B">
        <w:rPr>
          <w:rFonts w:ascii="Times New Roman" w:hAnsi="Times New Roman"/>
          <w:sz w:val="28"/>
          <w:szCs w:val="28"/>
        </w:rPr>
        <w:t xml:space="preserve">процентах от заявленного количества </w:t>
      </w:r>
      <w:r w:rsidRPr="004D0D20">
        <w:rPr>
          <w:rFonts w:ascii="Times New Roman" w:hAnsi="Times New Roman"/>
          <w:sz w:val="28"/>
          <w:szCs w:val="28"/>
        </w:rPr>
        <w:t>(</w:t>
      </w:r>
      <w:r w:rsidRPr="00D74B02">
        <w:rPr>
          <w:rFonts w:ascii="Times New Roman" w:hAnsi="Times New Roman"/>
          <w:i/>
          <w:sz w:val="28"/>
          <w:szCs w:val="28"/>
        </w:rPr>
        <w:t>X</w:t>
      </w:r>
      <w:r w:rsidRPr="004D0D20">
        <w:rPr>
          <w:rFonts w:ascii="Times New Roman" w:hAnsi="Times New Roman"/>
          <w:sz w:val="28"/>
          <w:szCs w:val="28"/>
        </w:rPr>
        <w:t>) вычисляют по формуле:</w:t>
      </w:r>
    </w:p>
    <w:p w:rsidR="00896E98" w:rsidRPr="00A753C9" w:rsidRDefault="00A753C9" w:rsidP="00A753C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X=C</m:t>
          </m:r>
          <m:r>
            <w:rPr>
              <w:rFonts w:ascii="Cambria Math" w:hAnsi="Cambria Math"/>
              <w:sz w:val="28"/>
              <w:szCs w:val="28"/>
            </w:rPr>
            <m:t>∙100∙100 ,</m:t>
          </m:r>
        </m:oMath>
      </m:oMathPara>
    </w:p>
    <w:tbl>
      <w:tblPr>
        <w:tblW w:w="0" w:type="auto"/>
        <w:shd w:val="clear" w:color="auto" w:fill="FFF98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26"/>
        <w:gridCol w:w="425"/>
        <w:gridCol w:w="8045"/>
      </w:tblGrid>
      <w:tr w:rsidR="00896E98" w:rsidRPr="000A051F" w:rsidTr="00F5223C">
        <w:trPr>
          <w:trHeight w:val="54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E98" w:rsidRDefault="00896E98" w:rsidP="009D0A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E98" w:rsidRDefault="00896E98" w:rsidP="009D0A03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E98" w:rsidRDefault="00896E98" w:rsidP="009D0A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6E98" w:rsidRDefault="00896E98" w:rsidP="009D0A03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  <w:proofErr w:type="spellStart"/>
            <w:proofErr w:type="gramStart"/>
            <w:r w:rsidR="000635AB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-иона</w:t>
            </w:r>
            <w:proofErr w:type="spellEnd"/>
            <w:proofErr w:type="gramEnd"/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,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 xml:space="preserve">нное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калибровочному графику, м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г/мл;</w:t>
            </w:r>
          </w:p>
        </w:tc>
      </w:tr>
    </w:tbl>
    <w:p w:rsidR="00896E98" w:rsidRDefault="00FC399D" w:rsidP="000F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</w:t>
      </w:r>
      <w:r w:rsidR="002D1478" w:rsidRPr="00D6531B">
        <w:rPr>
          <w:rFonts w:ascii="Times New Roman" w:hAnsi="Times New Roman"/>
          <w:b/>
          <w:i/>
          <w:sz w:val="28"/>
          <w:szCs w:val="28"/>
        </w:rPr>
        <w:t>.</w:t>
      </w:r>
      <w:r w:rsidR="00E14013">
        <w:rPr>
          <w:rFonts w:ascii="Times New Roman" w:hAnsi="Times New Roman"/>
          <w:sz w:val="28"/>
          <w:szCs w:val="28"/>
        </w:rPr>
        <w:t> </w:t>
      </w:r>
      <w:r w:rsidR="002D1478" w:rsidRPr="004D6E41">
        <w:rPr>
          <w:rFonts w:ascii="Times New Roman" w:hAnsi="Times New Roman"/>
          <w:b/>
          <w:i/>
          <w:sz w:val="28"/>
          <w:szCs w:val="28"/>
        </w:rPr>
        <w:t>Кальций</w:t>
      </w:r>
      <w:r w:rsidR="006C424C">
        <w:rPr>
          <w:rFonts w:ascii="Times New Roman" w:hAnsi="Times New Roman"/>
          <w:b/>
          <w:i/>
          <w:sz w:val="28"/>
          <w:szCs w:val="28"/>
        </w:rPr>
        <w:t>-ион</w:t>
      </w:r>
      <w:r w:rsidR="002D1478" w:rsidRPr="004D6E41">
        <w:rPr>
          <w:rFonts w:ascii="Times New Roman" w:hAnsi="Times New Roman"/>
          <w:b/>
          <w:i/>
          <w:sz w:val="28"/>
          <w:szCs w:val="28"/>
        </w:rPr>
        <w:t>, Магний</w:t>
      </w:r>
      <w:r w:rsidR="006C424C">
        <w:rPr>
          <w:rFonts w:ascii="Times New Roman" w:hAnsi="Times New Roman"/>
          <w:b/>
          <w:i/>
          <w:sz w:val="28"/>
          <w:szCs w:val="28"/>
        </w:rPr>
        <w:t>-ион</w:t>
      </w:r>
      <w:r w:rsidR="002D1478" w:rsidRPr="004D6E41">
        <w:rPr>
          <w:rFonts w:ascii="Times New Roman" w:hAnsi="Times New Roman"/>
          <w:b/>
          <w:i/>
          <w:sz w:val="28"/>
          <w:szCs w:val="28"/>
        </w:rPr>
        <w:t>.</w:t>
      </w:r>
      <w:r w:rsidR="002D1478">
        <w:rPr>
          <w:rFonts w:ascii="Times New Roman" w:hAnsi="Times New Roman"/>
          <w:sz w:val="28"/>
          <w:szCs w:val="28"/>
        </w:rPr>
        <w:t xml:space="preserve"> Определение проводят методом </w:t>
      </w:r>
      <w:r w:rsidR="00B44383" w:rsidRPr="00B44383">
        <w:rPr>
          <w:rFonts w:ascii="Times New Roman" w:hAnsi="Times New Roman"/>
          <w:sz w:val="28"/>
          <w:szCs w:val="28"/>
        </w:rPr>
        <w:t>атомно-абсорбционной спектрометрии</w:t>
      </w:r>
      <w:r w:rsidR="002D1478">
        <w:rPr>
          <w:rFonts w:ascii="Times New Roman" w:hAnsi="Times New Roman"/>
          <w:sz w:val="28"/>
          <w:szCs w:val="28"/>
        </w:rPr>
        <w:t xml:space="preserve"> (ОФС «Атомно-абсорбционная спектроскопия»).</w:t>
      </w:r>
    </w:p>
    <w:p w:rsidR="002D1478" w:rsidRDefault="002D1478" w:rsidP="000F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478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r w:rsidR="007D75E1">
        <w:rPr>
          <w:rFonts w:ascii="Times New Roman" w:hAnsi="Times New Roman"/>
          <w:sz w:val="28"/>
          <w:szCs w:val="28"/>
        </w:rPr>
        <w:t>Используют 0,2 мл препарата.</w:t>
      </w:r>
    </w:p>
    <w:p w:rsidR="002D1478" w:rsidRDefault="002D1478" w:rsidP="000F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1478">
        <w:rPr>
          <w:rFonts w:ascii="Times New Roman" w:hAnsi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36</w:t>
      </w:r>
      <w:r w:rsidR="00ED4B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7 мг стандартного образца кальция хлорида </w:t>
      </w:r>
      <w:proofErr w:type="spellStart"/>
      <w:r>
        <w:rPr>
          <w:rFonts w:ascii="Times New Roman" w:hAnsi="Times New Roman"/>
          <w:sz w:val="28"/>
          <w:szCs w:val="28"/>
        </w:rPr>
        <w:t>дигидрата</w:t>
      </w:r>
      <w:proofErr w:type="spellEnd"/>
      <w:r>
        <w:rPr>
          <w:rFonts w:ascii="Times New Roman" w:hAnsi="Times New Roman"/>
          <w:sz w:val="28"/>
          <w:szCs w:val="28"/>
        </w:rPr>
        <w:t>, 30</w:t>
      </w:r>
      <w:r w:rsidR="00ED4B3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4 мг магния хлорида </w:t>
      </w:r>
      <w:proofErr w:type="spellStart"/>
      <w:r>
        <w:rPr>
          <w:rFonts w:ascii="Times New Roman" w:hAnsi="Times New Roman"/>
          <w:sz w:val="28"/>
          <w:szCs w:val="28"/>
        </w:rPr>
        <w:t>гексагидрата</w:t>
      </w:r>
      <w:proofErr w:type="spellEnd"/>
      <w:r>
        <w:rPr>
          <w:rFonts w:ascii="Times New Roman" w:hAnsi="Times New Roman"/>
          <w:sz w:val="28"/>
          <w:szCs w:val="28"/>
        </w:rPr>
        <w:t>, растворяют в воде дистиллированной и доводят объём раствора</w:t>
      </w:r>
      <w:r w:rsidR="000170C6">
        <w:rPr>
          <w:rFonts w:ascii="Times New Roman" w:hAnsi="Times New Roman"/>
          <w:sz w:val="28"/>
          <w:szCs w:val="28"/>
        </w:rPr>
        <w:t xml:space="preserve"> тем же растворителем до метки.</w:t>
      </w:r>
    </w:p>
    <w:p w:rsidR="00307A1C" w:rsidRDefault="00307A1C" w:rsidP="00307A1C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2FA6">
        <w:rPr>
          <w:rFonts w:ascii="Times New Roman" w:hAnsi="Times New Roman"/>
          <w:i/>
          <w:sz w:val="28"/>
          <w:szCs w:val="28"/>
        </w:rPr>
        <w:t>Калибровочные растворы.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47108">
        <w:rPr>
          <w:rFonts w:ascii="Times New Roman" w:hAnsi="Times New Roman"/>
          <w:sz w:val="28"/>
          <w:szCs w:val="28"/>
        </w:rPr>
        <w:t xml:space="preserve">В мерные колбы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E471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E47108">
        <w:rPr>
          <w:rFonts w:ascii="Times New Roman" w:hAnsi="Times New Roman"/>
          <w:sz w:val="28"/>
          <w:szCs w:val="28"/>
        </w:rPr>
        <w:t>мл помещают стандартный раствор в количествах: 1,0; 2,0; 3,0</w:t>
      </w:r>
      <w:r>
        <w:rPr>
          <w:rFonts w:ascii="Times New Roman" w:hAnsi="Times New Roman"/>
          <w:sz w:val="28"/>
          <w:szCs w:val="28"/>
        </w:rPr>
        <w:t>;</w:t>
      </w:r>
      <w:r w:rsidRPr="00E47108">
        <w:rPr>
          <w:rFonts w:ascii="Times New Roman" w:hAnsi="Times New Roman"/>
          <w:sz w:val="28"/>
          <w:szCs w:val="28"/>
        </w:rPr>
        <w:t xml:space="preserve"> 4,0</w:t>
      </w:r>
      <w:r>
        <w:rPr>
          <w:rFonts w:ascii="Times New Roman" w:hAnsi="Times New Roman"/>
          <w:sz w:val="28"/>
          <w:szCs w:val="28"/>
        </w:rPr>
        <w:t xml:space="preserve"> и 5,0 </w:t>
      </w:r>
      <w:r w:rsidRPr="00E47108">
        <w:rPr>
          <w:rFonts w:ascii="Times New Roman" w:hAnsi="Times New Roman"/>
          <w:sz w:val="28"/>
          <w:szCs w:val="28"/>
        </w:rPr>
        <w:t xml:space="preserve">мл и </w:t>
      </w:r>
      <w:r w:rsidRPr="00E47108">
        <w:rPr>
          <w:rFonts w:ascii="Times New Roman" w:hAnsi="Times New Roman"/>
          <w:sz w:val="28"/>
          <w:szCs w:val="28"/>
        </w:rPr>
        <w:lastRenderedPageBreak/>
        <w:t xml:space="preserve">доводят объём растворов водой до метки, получая растворы с содержанием </w:t>
      </w:r>
      <w:r>
        <w:rPr>
          <w:rFonts w:ascii="Times New Roman" w:hAnsi="Times New Roman"/>
          <w:sz w:val="28"/>
          <w:szCs w:val="28"/>
        </w:rPr>
        <w:t>кальция хлорида</w:t>
      </w:r>
      <w:r w:rsidRPr="00E4710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3</w:t>
      </w:r>
      <w:r w:rsidR="00CB21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6</w:t>
      </w:r>
      <w:r w:rsidRPr="00E4710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7</w:t>
      </w:r>
      <w:r w:rsidR="00CB21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3</w:t>
      </w:r>
      <w:r w:rsidRPr="00E47108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11</w:t>
      </w:r>
      <w:r w:rsidR="00CB21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0;</w:t>
      </w:r>
      <w:r w:rsidRPr="00E47108">
        <w:rPr>
          <w:rFonts w:ascii="Times New Roman" w:hAnsi="Times New Roman"/>
          <w:sz w:val="28"/>
          <w:szCs w:val="28"/>
        </w:rPr>
        <w:t xml:space="preserve"> </w:t>
      </w:r>
      <w:r w:rsidR="003D599C">
        <w:rPr>
          <w:rFonts w:ascii="Times New Roman" w:hAnsi="Times New Roman"/>
          <w:sz w:val="28"/>
          <w:szCs w:val="28"/>
        </w:rPr>
        <w:t>14</w:t>
      </w:r>
      <w:r w:rsidR="00CB2176">
        <w:rPr>
          <w:rFonts w:ascii="Times New Roman" w:hAnsi="Times New Roman"/>
          <w:sz w:val="28"/>
          <w:szCs w:val="28"/>
        </w:rPr>
        <w:t>,6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08">
        <w:rPr>
          <w:rFonts w:ascii="Times New Roman" w:hAnsi="Times New Roman"/>
          <w:sz w:val="28"/>
          <w:szCs w:val="28"/>
        </w:rPr>
        <w:t xml:space="preserve">и </w:t>
      </w:r>
      <w:r w:rsidR="003D599C">
        <w:rPr>
          <w:rFonts w:ascii="Times New Roman" w:hAnsi="Times New Roman"/>
          <w:sz w:val="28"/>
          <w:szCs w:val="28"/>
        </w:rPr>
        <w:t>18</w:t>
      </w:r>
      <w:r w:rsidR="00CB2176">
        <w:rPr>
          <w:rFonts w:ascii="Times New Roman" w:hAnsi="Times New Roman"/>
          <w:sz w:val="28"/>
          <w:szCs w:val="28"/>
        </w:rPr>
        <w:t>,</w:t>
      </w:r>
      <w:r w:rsidR="003D599C">
        <w:rPr>
          <w:rFonts w:ascii="Times New Roman" w:hAnsi="Times New Roman"/>
          <w:sz w:val="28"/>
          <w:szCs w:val="28"/>
        </w:rPr>
        <w:t>3</w:t>
      </w:r>
      <w:r w:rsidRPr="00E47108">
        <w:rPr>
          <w:rFonts w:ascii="Times New Roman" w:hAnsi="Times New Roman"/>
          <w:sz w:val="28"/>
          <w:szCs w:val="28"/>
        </w:rPr>
        <w:t xml:space="preserve"> мг/мл соответственно</w:t>
      </w:r>
      <w:r w:rsidR="00652FA6">
        <w:rPr>
          <w:rFonts w:ascii="Times New Roman" w:hAnsi="Times New Roman"/>
          <w:sz w:val="28"/>
          <w:szCs w:val="28"/>
        </w:rPr>
        <w:t>; магния хлорида: 3</w:t>
      </w:r>
      <w:r w:rsidR="00CB2176">
        <w:rPr>
          <w:rFonts w:ascii="Times New Roman" w:hAnsi="Times New Roman"/>
          <w:sz w:val="28"/>
          <w:szCs w:val="28"/>
        </w:rPr>
        <w:t>,</w:t>
      </w:r>
      <w:r w:rsidR="00652FA6">
        <w:rPr>
          <w:rFonts w:ascii="Times New Roman" w:hAnsi="Times New Roman"/>
          <w:sz w:val="28"/>
          <w:szCs w:val="28"/>
        </w:rPr>
        <w:t>0; 6</w:t>
      </w:r>
      <w:r w:rsidR="00CB2176">
        <w:rPr>
          <w:rFonts w:ascii="Times New Roman" w:hAnsi="Times New Roman"/>
          <w:sz w:val="28"/>
          <w:szCs w:val="28"/>
        </w:rPr>
        <w:t>,</w:t>
      </w:r>
      <w:r w:rsidR="00652FA6">
        <w:rPr>
          <w:rFonts w:ascii="Times New Roman" w:hAnsi="Times New Roman"/>
          <w:sz w:val="28"/>
          <w:szCs w:val="28"/>
        </w:rPr>
        <w:t>0; 9</w:t>
      </w:r>
      <w:r w:rsidR="00CB2176">
        <w:rPr>
          <w:rFonts w:ascii="Times New Roman" w:hAnsi="Times New Roman"/>
          <w:sz w:val="28"/>
          <w:szCs w:val="28"/>
        </w:rPr>
        <w:t>,</w:t>
      </w:r>
      <w:r w:rsidR="00652FA6">
        <w:rPr>
          <w:rFonts w:ascii="Times New Roman" w:hAnsi="Times New Roman"/>
          <w:sz w:val="28"/>
          <w:szCs w:val="28"/>
        </w:rPr>
        <w:t>1; 12</w:t>
      </w:r>
      <w:r w:rsidR="00CB2176">
        <w:rPr>
          <w:rFonts w:ascii="Times New Roman" w:hAnsi="Times New Roman"/>
          <w:sz w:val="28"/>
          <w:szCs w:val="28"/>
        </w:rPr>
        <w:t>,</w:t>
      </w:r>
      <w:r w:rsidR="00652FA6">
        <w:rPr>
          <w:rFonts w:ascii="Times New Roman" w:hAnsi="Times New Roman"/>
          <w:sz w:val="28"/>
          <w:szCs w:val="28"/>
        </w:rPr>
        <w:t>1 и 15</w:t>
      </w:r>
      <w:r w:rsidR="00CB2176">
        <w:rPr>
          <w:rFonts w:ascii="Times New Roman" w:hAnsi="Times New Roman"/>
          <w:sz w:val="28"/>
          <w:szCs w:val="28"/>
        </w:rPr>
        <w:t>,</w:t>
      </w:r>
      <w:r w:rsidR="00652FA6">
        <w:rPr>
          <w:rFonts w:ascii="Times New Roman" w:hAnsi="Times New Roman"/>
          <w:sz w:val="28"/>
          <w:szCs w:val="28"/>
        </w:rPr>
        <w:t>2 мг/мл соответственно.</w:t>
      </w:r>
      <w:proofErr w:type="gramEnd"/>
    </w:p>
    <w:p w:rsidR="00CD6A2B" w:rsidRPr="000A051F" w:rsidRDefault="00CD6A2B" w:rsidP="00CD6A2B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51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Условия испытания</w:t>
      </w:r>
    </w:p>
    <w:tbl>
      <w:tblPr>
        <w:tblW w:w="0" w:type="auto"/>
        <w:shd w:val="clear" w:color="auto" w:fill="FFF9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7"/>
        <w:gridCol w:w="6237"/>
      </w:tblGrid>
      <w:tr w:rsidR="00CD6A2B" w:rsidRPr="000A051F" w:rsidTr="00F5223C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A2B" w:rsidRDefault="00CD6A2B" w:rsidP="00761F65">
            <w:pPr>
              <w:tabs>
                <w:tab w:val="right" w:pos="3011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излучения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A2B" w:rsidRDefault="00CD6A2B" w:rsidP="00CD6A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лампа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полым катодом </w:t>
            </w: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определения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кальция, магния</w:t>
            </w: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D6A2B" w:rsidRPr="000A051F" w:rsidTr="00F5223C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A2B" w:rsidRDefault="00CD6A2B" w:rsidP="00F522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Атомизация</w:t>
            </w:r>
            <w:proofErr w:type="spellEnd"/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A2B" w:rsidRDefault="00CD6A2B" w:rsidP="00F522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воздушно-ацетиленовое пламя;</w:t>
            </w:r>
          </w:p>
        </w:tc>
      </w:tr>
      <w:tr w:rsidR="00CD6A2B" w:rsidRPr="000A051F" w:rsidTr="00F5223C">
        <w:trPr>
          <w:trHeight w:val="140"/>
        </w:trPr>
        <w:tc>
          <w:tcPr>
            <w:tcW w:w="32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A2B" w:rsidRDefault="00CD6A2B" w:rsidP="00F5223C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0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 волны</w:t>
            </w:r>
          </w:p>
        </w:tc>
        <w:tc>
          <w:tcPr>
            <w:tcW w:w="62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A2B" w:rsidRDefault="004F1846" w:rsidP="00CD6A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кальций </w:t>
            </w:r>
            <w:r w:rsidR="00CD6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422,6 нм,</w:t>
            </w:r>
          </w:p>
          <w:p w:rsidR="00CD6A2B" w:rsidRDefault="004F1846" w:rsidP="00CD6A2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магний </w:t>
            </w:r>
            <w:r w:rsidR="00CD6A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285,2 нм.</w:t>
            </w:r>
          </w:p>
        </w:tc>
      </w:tr>
    </w:tbl>
    <w:p w:rsidR="00CD6A2B" w:rsidRDefault="00CD6A2B" w:rsidP="00CD6A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Измеряют поглощение испытуемого, </w:t>
      </w:r>
      <w:r>
        <w:rPr>
          <w:rFonts w:ascii="Times New Roman" w:hAnsi="Times New Roman" w:cs="Times New Roman"/>
          <w:sz w:val="28"/>
          <w:szCs w:val="28"/>
        </w:rPr>
        <w:t>стандартного</w:t>
      </w:r>
      <w:r w:rsidRPr="000A051F">
        <w:rPr>
          <w:rFonts w:ascii="Times New Roman" w:hAnsi="Times New Roman" w:cs="Times New Roman"/>
          <w:sz w:val="28"/>
          <w:szCs w:val="28"/>
        </w:rPr>
        <w:t xml:space="preserve"> и калибровочных растворов.</w:t>
      </w:r>
    </w:p>
    <w:p w:rsidR="00CD6A2B" w:rsidRPr="003C4D1E" w:rsidRDefault="00CD6A2B" w:rsidP="00CD6A2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</w:t>
      </w:r>
      <w:r>
        <w:rPr>
          <w:rFonts w:ascii="Times New Roman" w:hAnsi="Times New Roman" w:cs="Times New Roman"/>
          <w:sz w:val="28"/>
          <w:szCs w:val="28"/>
        </w:rPr>
        <w:t>кальция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испытуемом растворе определяют по калибровочному графику.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D1E">
        <w:rPr>
          <w:rFonts w:ascii="Times New Roman" w:hAnsi="Times New Roman" w:cs="Times New Roman"/>
          <w:sz w:val="28"/>
          <w:szCs w:val="28"/>
        </w:rPr>
        <w:t xml:space="preserve">Содержание магния рассчитывают по разности </w:t>
      </w:r>
      <w:r w:rsidRPr="003C4D1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C4D1E">
        <w:rPr>
          <w:rFonts w:ascii="Times New Roman" w:hAnsi="Times New Roman" w:cs="Times New Roman"/>
          <w:sz w:val="28"/>
          <w:szCs w:val="28"/>
        </w:rPr>
        <w:t>=(</w:t>
      </w:r>
      <w:r w:rsidRPr="003C4D1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C4D1E">
        <w:rPr>
          <w:rFonts w:ascii="Times New Roman" w:hAnsi="Times New Roman" w:cs="Times New Roman"/>
          <w:sz w:val="28"/>
          <w:szCs w:val="28"/>
        </w:rPr>
        <w:t>+</w:t>
      </w:r>
      <w:r w:rsidRPr="003C4D1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3C4D1E">
        <w:rPr>
          <w:rFonts w:ascii="Times New Roman" w:hAnsi="Times New Roman" w:cs="Times New Roman"/>
          <w:sz w:val="28"/>
          <w:szCs w:val="28"/>
        </w:rPr>
        <w:t>)-</w:t>
      </w:r>
      <w:r w:rsidRPr="003C4D1E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3C4D1E">
        <w:rPr>
          <w:rFonts w:ascii="Times New Roman" w:hAnsi="Times New Roman" w:cs="Times New Roman"/>
          <w:sz w:val="28"/>
          <w:szCs w:val="28"/>
        </w:rPr>
        <w:t>.</w:t>
      </w:r>
    </w:p>
    <w:p w:rsidR="00F5223C" w:rsidRPr="003C4D1E" w:rsidRDefault="00F5223C" w:rsidP="00242C3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D1E">
        <w:rPr>
          <w:rFonts w:ascii="Times New Roman" w:hAnsi="Times New Roman" w:cs="Times New Roman"/>
          <w:sz w:val="28"/>
          <w:szCs w:val="28"/>
        </w:rPr>
        <w:t xml:space="preserve">Содержание </w:t>
      </w:r>
      <w:proofErr w:type="spellStart"/>
      <w:proofErr w:type="gramStart"/>
      <w:r w:rsidR="00CE422D" w:rsidRPr="003C4D1E">
        <w:rPr>
          <w:rFonts w:ascii="Times New Roman" w:hAnsi="Times New Roman" w:cs="Times New Roman"/>
          <w:sz w:val="28"/>
          <w:szCs w:val="28"/>
        </w:rPr>
        <w:t>кальци</w:t>
      </w:r>
      <w:r w:rsidR="00EF11EF">
        <w:rPr>
          <w:rFonts w:ascii="Times New Roman" w:hAnsi="Times New Roman" w:cs="Times New Roman"/>
          <w:sz w:val="28"/>
          <w:szCs w:val="28"/>
        </w:rPr>
        <w:t>й-иона</w:t>
      </w:r>
      <w:proofErr w:type="spellEnd"/>
      <w:proofErr w:type="gramEnd"/>
      <w:r w:rsidR="00EF11EF">
        <w:rPr>
          <w:rFonts w:ascii="Times New Roman" w:hAnsi="Times New Roman" w:cs="Times New Roman"/>
          <w:sz w:val="28"/>
          <w:szCs w:val="28"/>
        </w:rPr>
        <w:t xml:space="preserve"> </w:t>
      </w:r>
      <w:r w:rsidR="00913C25" w:rsidRPr="003C4D1E">
        <w:rPr>
          <w:rFonts w:ascii="Times New Roman" w:hAnsi="Times New Roman" w:cs="Times New Roman"/>
          <w:sz w:val="28"/>
          <w:szCs w:val="28"/>
        </w:rPr>
        <w:t xml:space="preserve">в препарате </w:t>
      </w:r>
      <w:r w:rsidRPr="003C4D1E">
        <w:rPr>
          <w:rFonts w:ascii="Times New Roman" w:hAnsi="Times New Roman" w:cs="Times New Roman"/>
          <w:sz w:val="28"/>
          <w:szCs w:val="28"/>
        </w:rPr>
        <w:t xml:space="preserve">в процентах </w:t>
      </w:r>
      <w:r w:rsidR="00913C25" w:rsidRPr="003C4D1E">
        <w:rPr>
          <w:rFonts w:ascii="Times New Roman" w:hAnsi="Times New Roman" w:cs="Times New Roman"/>
          <w:sz w:val="28"/>
          <w:szCs w:val="28"/>
        </w:rPr>
        <w:t xml:space="preserve">от заявленного количества </w:t>
      </w:r>
      <w:r w:rsidRPr="003C4D1E">
        <w:rPr>
          <w:rFonts w:ascii="Times New Roman" w:hAnsi="Times New Roman" w:cs="Times New Roman"/>
          <w:sz w:val="28"/>
          <w:szCs w:val="28"/>
        </w:rPr>
        <w:t>(</w:t>
      </w:r>
      <w:r w:rsidRPr="003C4D1E">
        <w:rPr>
          <w:rFonts w:ascii="Times New Roman" w:hAnsi="Times New Roman" w:cs="Times New Roman"/>
          <w:i/>
          <w:sz w:val="28"/>
          <w:szCs w:val="28"/>
        </w:rPr>
        <w:t>Х</w:t>
      </w:r>
      <w:r w:rsidRPr="003C4D1E"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F5223C" w:rsidRPr="003C4D1E" w:rsidRDefault="00F5223C" w:rsidP="00242C3A">
      <w:pPr>
        <w:spacing w:after="0"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m:oMathPara>
        <m:oMath>
          <m:r>
            <w:rPr>
              <w:rFonts w:ascii="Times New Roman" w:hAnsi="Times New Roman" w:cs="Times New Roman"/>
              <w:sz w:val="28"/>
              <w:szCs w:val="28"/>
            </w:rPr>
            <m:t>Х</m:t>
          </m:r>
          <m:r>
            <w:rPr>
              <w:rFonts w:ascii="Cambria Math" w:hAnsi="Times New Roman" w:cs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C</m:t>
              </m:r>
              <m:r>
                <w:rPr>
                  <w:rFonts w:ascii="Times New Roman" w:hAnsi="Times New Roman" w:cs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 w:cs="Times New Roman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Times New Roman" w:cs="Times New Roman"/>
                  <w:sz w:val="28"/>
                  <w:szCs w:val="28"/>
                </w:rPr>
                <m:t>0,2</m:t>
              </m:r>
            </m:den>
          </m:f>
          <m:r>
            <w:rPr>
              <w:rFonts w:ascii="Cambria Math" w:hAnsi="Times New Roman" w:cs="Times New Roman"/>
              <w:sz w:val="28"/>
              <w:szCs w:val="28"/>
            </w:rPr>
            <m:t xml:space="preserve"> ,</m:t>
          </m:r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03"/>
        <w:gridCol w:w="403"/>
        <w:gridCol w:w="8167"/>
      </w:tblGrid>
      <w:tr w:rsidR="00F5223C" w:rsidRPr="003C4D1E" w:rsidTr="00F5223C">
        <w:tc>
          <w:tcPr>
            <w:tcW w:w="584" w:type="dxa"/>
          </w:tcPr>
          <w:p w:rsidR="00F5223C" w:rsidRPr="003C4D1E" w:rsidRDefault="00F5223C" w:rsidP="003C4D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1E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397" w:type="dxa"/>
          </w:tcPr>
          <w:p w:rsidR="00F5223C" w:rsidRPr="003C4D1E" w:rsidRDefault="00F5223C" w:rsidP="003C4D1E">
            <w:pPr>
              <w:spacing w:after="120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3C4D1E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403" w:type="dxa"/>
          </w:tcPr>
          <w:p w:rsidR="00F5223C" w:rsidRPr="003C4D1E" w:rsidRDefault="00F5223C" w:rsidP="003C4D1E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C4D1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187" w:type="dxa"/>
          </w:tcPr>
          <w:p w:rsidR="00F5223C" w:rsidRPr="003C4D1E" w:rsidRDefault="00F5223C" w:rsidP="0095129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D1E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proofErr w:type="gramStart"/>
            <w:r w:rsidR="00FD6F70" w:rsidRPr="003C4D1E">
              <w:rPr>
                <w:rFonts w:ascii="Times New Roman" w:hAnsi="Times New Roman" w:cs="Times New Roman"/>
                <w:sz w:val="28"/>
                <w:szCs w:val="28"/>
              </w:rPr>
              <w:t>кальци</w:t>
            </w:r>
            <w:r w:rsidR="00EF11EF">
              <w:rPr>
                <w:rFonts w:ascii="Times New Roman" w:hAnsi="Times New Roman" w:cs="Times New Roman"/>
                <w:sz w:val="28"/>
                <w:szCs w:val="28"/>
              </w:rPr>
              <w:t>й-иона</w:t>
            </w:r>
            <w:proofErr w:type="spellEnd"/>
            <w:proofErr w:type="gramEnd"/>
            <w:r w:rsidRPr="003C4D1E">
              <w:rPr>
                <w:rFonts w:ascii="Times New Roman" w:hAnsi="Times New Roman" w:cs="Times New Roman"/>
                <w:sz w:val="28"/>
                <w:szCs w:val="28"/>
              </w:rPr>
              <w:t>, определённое по калибровочному графику, мкг/мл;</w:t>
            </w:r>
          </w:p>
        </w:tc>
      </w:tr>
    </w:tbl>
    <w:p w:rsidR="000E0FA9" w:rsidRDefault="00E300D0" w:rsidP="000E0F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3</w:t>
      </w:r>
      <w:r w:rsidR="000E0FA9" w:rsidRPr="00AF66E0">
        <w:rPr>
          <w:rFonts w:ascii="Times New Roman" w:hAnsi="Times New Roman"/>
          <w:b/>
          <w:i/>
          <w:sz w:val="28"/>
          <w:szCs w:val="28"/>
        </w:rPr>
        <w:t>.</w:t>
      </w:r>
      <w:r w:rsidR="000E0FA9">
        <w:rPr>
          <w:rFonts w:ascii="Times New Roman" w:hAnsi="Times New Roman"/>
          <w:i/>
          <w:sz w:val="28"/>
          <w:szCs w:val="28"/>
        </w:rPr>
        <w:t> </w:t>
      </w:r>
      <w:r w:rsidR="000E0FA9" w:rsidRPr="00435767">
        <w:rPr>
          <w:rFonts w:ascii="Times New Roman" w:hAnsi="Times New Roman"/>
          <w:b/>
          <w:i/>
          <w:sz w:val="28"/>
          <w:szCs w:val="28"/>
        </w:rPr>
        <w:t>Натри</w:t>
      </w:r>
      <w:r w:rsidR="00901C63">
        <w:rPr>
          <w:rFonts w:ascii="Times New Roman" w:hAnsi="Times New Roman"/>
          <w:b/>
          <w:i/>
          <w:sz w:val="28"/>
          <w:szCs w:val="28"/>
        </w:rPr>
        <w:t>й</w:t>
      </w:r>
      <w:r w:rsidR="006C424C">
        <w:rPr>
          <w:rFonts w:ascii="Times New Roman" w:hAnsi="Times New Roman"/>
          <w:b/>
          <w:i/>
          <w:sz w:val="28"/>
          <w:szCs w:val="28"/>
        </w:rPr>
        <w:t>-ион</w:t>
      </w:r>
      <w:r w:rsidR="000E0FA9" w:rsidRPr="00435767">
        <w:rPr>
          <w:rFonts w:ascii="Times New Roman" w:hAnsi="Times New Roman"/>
          <w:b/>
          <w:i/>
          <w:sz w:val="28"/>
          <w:szCs w:val="28"/>
        </w:rPr>
        <w:t>.</w:t>
      </w:r>
      <w:r w:rsidR="000E0FA9">
        <w:rPr>
          <w:rFonts w:ascii="Times New Roman" w:hAnsi="Times New Roman"/>
          <w:sz w:val="28"/>
          <w:szCs w:val="28"/>
        </w:rPr>
        <w:t xml:space="preserve"> </w:t>
      </w:r>
      <w:r w:rsidR="000E0FA9" w:rsidRPr="00435767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r w:rsidR="009142F5">
        <w:rPr>
          <w:rFonts w:ascii="Times New Roman" w:hAnsi="Times New Roman"/>
          <w:sz w:val="28"/>
          <w:szCs w:val="28"/>
        </w:rPr>
        <w:t>атомно-эмиссионной спектрометрии</w:t>
      </w:r>
      <w:r w:rsidR="000E0FA9" w:rsidRPr="00435767">
        <w:rPr>
          <w:rFonts w:ascii="Times New Roman" w:hAnsi="Times New Roman"/>
          <w:sz w:val="28"/>
          <w:szCs w:val="28"/>
        </w:rPr>
        <w:t xml:space="preserve"> (ОФС «Атомно-эмиссионная спектро</w:t>
      </w:r>
      <w:r w:rsidR="009142F5">
        <w:rPr>
          <w:rFonts w:ascii="Times New Roman" w:hAnsi="Times New Roman"/>
          <w:sz w:val="28"/>
          <w:szCs w:val="28"/>
        </w:rPr>
        <w:t>метрия</w:t>
      </w:r>
      <w:r w:rsidR="000E0FA9" w:rsidRPr="00435767">
        <w:rPr>
          <w:rFonts w:ascii="Times New Roman" w:hAnsi="Times New Roman"/>
          <w:sz w:val="28"/>
          <w:szCs w:val="28"/>
        </w:rPr>
        <w:t>», пламенная фотометрия).</w:t>
      </w:r>
    </w:p>
    <w:p w:rsidR="000E0FA9" w:rsidRPr="003105E6" w:rsidRDefault="000E0FA9" w:rsidP="000E0F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1 мл препарата и доводят объём раствора водой дистиллированной до метки.</w:t>
      </w:r>
    </w:p>
    <w:p w:rsidR="000E0FA9" w:rsidRDefault="000E0FA9" w:rsidP="000E0F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Контрольный раствор.</w:t>
      </w:r>
      <w:r w:rsidRPr="0083636B">
        <w:rPr>
          <w:rFonts w:ascii="Times New Roman" w:hAnsi="Times New Roman" w:cs="Times New Roman"/>
          <w:sz w:val="28"/>
          <w:szCs w:val="28"/>
        </w:rPr>
        <w:t xml:space="preserve"> </w:t>
      </w:r>
      <w:r w:rsidRPr="006868FA">
        <w:rPr>
          <w:rFonts w:ascii="Times New Roman" w:hAnsi="Times New Roman" w:cs="Times New Roman"/>
          <w:sz w:val="28"/>
          <w:szCs w:val="28"/>
        </w:rPr>
        <w:t>Готовят аналогично методике приготовления «Испытуемого раствора», но без навески испытуемо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6868FA">
        <w:rPr>
          <w:rFonts w:ascii="Times New Roman" w:hAnsi="Times New Roman" w:cs="Times New Roman"/>
          <w:sz w:val="28"/>
          <w:szCs w:val="28"/>
        </w:rPr>
        <w:t>.</w:t>
      </w:r>
    </w:p>
    <w:p w:rsidR="000E0FA9" w:rsidRPr="00855DC8" w:rsidRDefault="000E0FA9" w:rsidP="000E0F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Раствор стандартного образца натрия хлорида </w:t>
      </w:r>
      <w:r w:rsidR="00A31AE0">
        <w:rPr>
          <w:rFonts w:ascii="Times New Roman" w:hAnsi="Times New Roman"/>
          <w:i/>
          <w:sz w:val="28"/>
          <w:szCs w:val="28"/>
        </w:rPr>
        <w:t>292</w:t>
      </w:r>
      <w:r>
        <w:rPr>
          <w:rFonts w:ascii="Times New Roman" w:hAnsi="Times New Roman"/>
          <w:i/>
          <w:sz w:val="28"/>
          <w:szCs w:val="28"/>
        </w:rPr>
        <w:t> м</w:t>
      </w:r>
      <w:r w:rsidR="00A31AE0">
        <w:rPr>
          <w:rFonts w:ascii="Times New Roman" w:hAnsi="Times New Roman"/>
          <w:i/>
          <w:sz w:val="28"/>
          <w:szCs w:val="28"/>
        </w:rPr>
        <w:t>к</w:t>
      </w:r>
      <w:r>
        <w:rPr>
          <w:rFonts w:ascii="Times New Roman" w:hAnsi="Times New Roman"/>
          <w:i/>
          <w:sz w:val="28"/>
          <w:szCs w:val="28"/>
        </w:rPr>
        <w:t>г/мл.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0,292 г стандартного образца натрия хлорида, растворяют в воде и доводят объём раствора тем же растворителем до метки. В мерную колбу вместимостью 10 мл помещают 1 мл полученного раствора и доводят объём водой до метки.</w:t>
      </w:r>
    </w:p>
    <w:p w:rsidR="000E0FA9" w:rsidRDefault="000E0FA9" w:rsidP="000E0F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Раствор стандартного образца лития хлорида </w:t>
      </w:r>
      <w:r w:rsidR="004F404D">
        <w:rPr>
          <w:rFonts w:ascii="Times New Roman" w:hAnsi="Times New Roman"/>
          <w:i/>
          <w:sz w:val="28"/>
          <w:szCs w:val="28"/>
        </w:rPr>
        <w:t>636</w:t>
      </w:r>
      <w:r>
        <w:rPr>
          <w:rFonts w:ascii="Times New Roman" w:hAnsi="Times New Roman"/>
          <w:i/>
          <w:sz w:val="28"/>
          <w:szCs w:val="28"/>
        </w:rPr>
        <w:t> мкг/мл.</w:t>
      </w:r>
      <w:r w:rsidRPr="00144381">
        <w:rPr>
          <w:rFonts w:ascii="Times New Roman" w:hAnsi="Times New Roman"/>
          <w:sz w:val="28"/>
          <w:szCs w:val="28"/>
        </w:rPr>
        <w:t xml:space="preserve"> В мерную колбу вместимостью 100 мл помещают 0,636 </w:t>
      </w:r>
      <w:r>
        <w:rPr>
          <w:rFonts w:ascii="Times New Roman" w:hAnsi="Times New Roman"/>
          <w:sz w:val="28"/>
          <w:szCs w:val="28"/>
        </w:rPr>
        <w:t>м</w:t>
      </w:r>
      <w:r w:rsidRPr="00144381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Pr="00144381">
        <w:rPr>
          <w:rFonts w:ascii="Times New Roman" w:hAnsi="Times New Roman"/>
          <w:sz w:val="28"/>
          <w:szCs w:val="28"/>
        </w:rPr>
        <w:t xml:space="preserve">лития хлорида, растворяют в воде </w:t>
      </w:r>
      <w:r>
        <w:rPr>
          <w:rFonts w:ascii="Times New Roman" w:hAnsi="Times New Roman"/>
          <w:sz w:val="28"/>
          <w:szCs w:val="28"/>
        </w:rPr>
        <w:t xml:space="preserve">дистиллированной </w:t>
      </w:r>
      <w:r w:rsidRPr="00144381">
        <w:rPr>
          <w:rFonts w:ascii="Times New Roman" w:hAnsi="Times New Roman"/>
          <w:sz w:val="28"/>
          <w:szCs w:val="28"/>
        </w:rPr>
        <w:t>и доводят объём раствора тем же растворителем до метки.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 мл помещают 1 мл полученного раствора и доводят объём водой дистиллированной до метки.</w:t>
      </w:r>
    </w:p>
    <w:p w:rsidR="000E0FA9" w:rsidRDefault="000E0FA9" w:rsidP="000E0F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108">
        <w:rPr>
          <w:rFonts w:ascii="Times New Roman" w:hAnsi="Times New Roman"/>
          <w:i/>
          <w:sz w:val="28"/>
          <w:szCs w:val="28"/>
        </w:rPr>
        <w:t>Калибровочные растворы.</w:t>
      </w:r>
      <w:r w:rsidRPr="00E47108">
        <w:t xml:space="preserve"> </w:t>
      </w:r>
      <w:proofErr w:type="gramStart"/>
      <w:r w:rsidRPr="00E47108">
        <w:rPr>
          <w:rFonts w:ascii="Times New Roman" w:hAnsi="Times New Roman"/>
          <w:sz w:val="28"/>
          <w:szCs w:val="28"/>
        </w:rPr>
        <w:t xml:space="preserve">В мерные колбы вместимостью </w:t>
      </w:r>
      <w:r>
        <w:rPr>
          <w:rFonts w:ascii="Times New Roman" w:hAnsi="Times New Roman"/>
          <w:sz w:val="28"/>
          <w:szCs w:val="28"/>
        </w:rPr>
        <w:t>1</w:t>
      </w:r>
      <w:r w:rsidRPr="00E47108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</w:t>
      </w:r>
      <w:r w:rsidRPr="00E47108">
        <w:rPr>
          <w:rFonts w:ascii="Times New Roman" w:hAnsi="Times New Roman"/>
          <w:sz w:val="28"/>
          <w:szCs w:val="28"/>
        </w:rPr>
        <w:t xml:space="preserve">мл помещают </w:t>
      </w:r>
      <w:r>
        <w:rPr>
          <w:rFonts w:ascii="Times New Roman" w:hAnsi="Times New Roman"/>
          <w:sz w:val="28"/>
          <w:szCs w:val="28"/>
        </w:rPr>
        <w:t>раствор стандартного образца</w:t>
      </w:r>
      <w:r w:rsidRPr="00E47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натрия хлорида</w:t>
      </w:r>
      <w:r w:rsidRPr="00E47108">
        <w:rPr>
          <w:rFonts w:ascii="Times New Roman" w:hAnsi="Times New Roman"/>
          <w:sz w:val="28"/>
          <w:szCs w:val="28"/>
        </w:rPr>
        <w:t xml:space="preserve"> </w:t>
      </w:r>
      <w:r w:rsidR="00E838BA">
        <w:rPr>
          <w:rFonts w:ascii="Times New Roman" w:hAnsi="Times New Roman"/>
          <w:sz w:val="28"/>
          <w:szCs w:val="28"/>
        </w:rPr>
        <w:t>292</w:t>
      </w:r>
      <w:r>
        <w:rPr>
          <w:rFonts w:ascii="Times New Roman" w:hAnsi="Times New Roman"/>
          <w:sz w:val="28"/>
          <w:szCs w:val="28"/>
        </w:rPr>
        <w:t> </w:t>
      </w:r>
      <w:r w:rsidRPr="00E47108">
        <w:rPr>
          <w:rFonts w:ascii="Times New Roman" w:hAnsi="Times New Roman"/>
          <w:sz w:val="28"/>
          <w:szCs w:val="28"/>
        </w:rPr>
        <w:t>м</w:t>
      </w:r>
      <w:r w:rsidR="00E838BA">
        <w:rPr>
          <w:rFonts w:ascii="Times New Roman" w:hAnsi="Times New Roman"/>
          <w:sz w:val="28"/>
          <w:szCs w:val="28"/>
        </w:rPr>
        <w:t>к</w:t>
      </w:r>
      <w:r w:rsidRPr="00E47108">
        <w:rPr>
          <w:rFonts w:ascii="Times New Roman" w:hAnsi="Times New Roman"/>
          <w:sz w:val="28"/>
          <w:szCs w:val="28"/>
        </w:rPr>
        <w:t>г/мл в количествах: 1,0; 2,0; 3,0</w:t>
      </w:r>
      <w:r>
        <w:rPr>
          <w:rFonts w:ascii="Times New Roman" w:hAnsi="Times New Roman"/>
          <w:sz w:val="28"/>
          <w:szCs w:val="28"/>
        </w:rPr>
        <w:t>;</w:t>
      </w:r>
      <w:r w:rsidRPr="00E47108">
        <w:rPr>
          <w:rFonts w:ascii="Times New Roman" w:hAnsi="Times New Roman"/>
          <w:sz w:val="28"/>
          <w:szCs w:val="28"/>
        </w:rPr>
        <w:t xml:space="preserve"> 4,0</w:t>
      </w:r>
      <w:r>
        <w:rPr>
          <w:rFonts w:ascii="Times New Roman" w:hAnsi="Times New Roman"/>
          <w:sz w:val="28"/>
          <w:szCs w:val="28"/>
        </w:rPr>
        <w:t xml:space="preserve"> и 5,0 </w:t>
      </w:r>
      <w:r w:rsidRPr="00E47108">
        <w:rPr>
          <w:rFonts w:ascii="Times New Roman" w:hAnsi="Times New Roman"/>
          <w:sz w:val="28"/>
          <w:szCs w:val="28"/>
        </w:rPr>
        <w:t>мл</w:t>
      </w:r>
      <w:r>
        <w:rPr>
          <w:rFonts w:ascii="Times New Roman" w:hAnsi="Times New Roman"/>
          <w:sz w:val="28"/>
          <w:szCs w:val="28"/>
        </w:rPr>
        <w:t xml:space="preserve">, в каждую колбу прибавляют 0,1 мл раствора стандартного образца лития хлорида </w:t>
      </w:r>
      <w:r w:rsidR="00E838BA">
        <w:rPr>
          <w:rFonts w:ascii="Times New Roman" w:hAnsi="Times New Roman"/>
          <w:sz w:val="28"/>
          <w:szCs w:val="28"/>
        </w:rPr>
        <w:t>636</w:t>
      </w:r>
      <w:r>
        <w:rPr>
          <w:rFonts w:ascii="Times New Roman" w:hAnsi="Times New Roman"/>
          <w:sz w:val="28"/>
          <w:szCs w:val="28"/>
        </w:rPr>
        <w:t> мкг</w:t>
      </w:r>
      <w:r w:rsidR="00E838BA">
        <w:rPr>
          <w:rFonts w:ascii="Times New Roman" w:hAnsi="Times New Roman"/>
          <w:sz w:val="28"/>
          <w:szCs w:val="28"/>
        </w:rPr>
        <w:t>/мл</w:t>
      </w:r>
      <w:r w:rsidRPr="00E47108">
        <w:rPr>
          <w:rFonts w:ascii="Times New Roman" w:hAnsi="Times New Roman"/>
          <w:sz w:val="28"/>
          <w:szCs w:val="28"/>
        </w:rPr>
        <w:t xml:space="preserve"> и доводят объём растворов водой до метки, получая растворы с содержанием </w:t>
      </w:r>
      <w:r>
        <w:rPr>
          <w:rFonts w:ascii="Times New Roman" w:hAnsi="Times New Roman"/>
          <w:sz w:val="28"/>
          <w:szCs w:val="28"/>
        </w:rPr>
        <w:t>натрия хлорида</w:t>
      </w:r>
      <w:r w:rsidRPr="00E47108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2</w:t>
      </w:r>
      <w:r w:rsidR="00617529">
        <w:rPr>
          <w:rFonts w:ascii="Times New Roman" w:hAnsi="Times New Roman"/>
          <w:sz w:val="28"/>
          <w:szCs w:val="28"/>
        </w:rPr>
        <w:t>9,2</w:t>
      </w:r>
      <w:r w:rsidRPr="00E47108">
        <w:rPr>
          <w:rFonts w:ascii="Times New Roman" w:hAnsi="Times New Roman"/>
          <w:sz w:val="28"/>
          <w:szCs w:val="28"/>
        </w:rPr>
        <w:t>;</w:t>
      </w:r>
      <w:proofErr w:type="gramEnd"/>
      <w:r w:rsidRPr="00E47108">
        <w:rPr>
          <w:rFonts w:ascii="Times New Roman" w:hAnsi="Times New Roman"/>
          <w:sz w:val="28"/>
          <w:szCs w:val="28"/>
        </w:rPr>
        <w:t xml:space="preserve"> </w:t>
      </w:r>
      <w:r w:rsidR="00617529">
        <w:rPr>
          <w:rFonts w:ascii="Times New Roman" w:hAnsi="Times New Roman"/>
          <w:sz w:val="28"/>
          <w:szCs w:val="28"/>
        </w:rPr>
        <w:t>58,4</w:t>
      </w:r>
      <w:r w:rsidRPr="00E47108">
        <w:rPr>
          <w:rFonts w:ascii="Times New Roman" w:hAnsi="Times New Roman"/>
          <w:sz w:val="28"/>
          <w:szCs w:val="28"/>
        </w:rPr>
        <w:t xml:space="preserve">; </w:t>
      </w:r>
      <w:r w:rsidR="00617529">
        <w:rPr>
          <w:rFonts w:ascii="Times New Roman" w:hAnsi="Times New Roman"/>
          <w:sz w:val="28"/>
          <w:szCs w:val="28"/>
        </w:rPr>
        <w:t>87,6</w:t>
      </w:r>
      <w:r>
        <w:rPr>
          <w:rFonts w:ascii="Times New Roman" w:hAnsi="Times New Roman"/>
          <w:sz w:val="28"/>
          <w:szCs w:val="28"/>
        </w:rPr>
        <w:t>;</w:t>
      </w:r>
      <w:r w:rsidRPr="00E47108">
        <w:rPr>
          <w:rFonts w:ascii="Times New Roman" w:hAnsi="Times New Roman"/>
          <w:sz w:val="28"/>
          <w:szCs w:val="28"/>
        </w:rPr>
        <w:t xml:space="preserve"> </w:t>
      </w:r>
      <w:r w:rsidR="00617529">
        <w:rPr>
          <w:rFonts w:ascii="Times New Roman" w:hAnsi="Times New Roman"/>
          <w:sz w:val="28"/>
          <w:szCs w:val="28"/>
        </w:rPr>
        <w:t>116,8</w:t>
      </w:r>
      <w:r>
        <w:rPr>
          <w:rFonts w:ascii="Times New Roman" w:hAnsi="Times New Roman"/>
          <w:sz w:val="28"/>
          <w:szCs w:val="28"/>
        </w:rPr>
        <w:t xml:space="preserve"> </w:t>
      </w:r>
      <w:r w:rsidRPr="00E47108">
        <w:rPr>
          <w:rFonts w:ascii="Times New Roman" w:hAnsi="Times New Roman"/>
          <w:sz w:val="28"/>
          <w:szCs w:val="28"/>
        </w:rPr>
        <w:t xml:space="preserve">и </w:t>
      </w:r>
      <w:r w:rsidR="00617529">
        <w:rPr>
          <w:rFonts w:ascii="Times New Roman" w:hAnsi="Times New Roman"/>
          <w:sz w:val="28"/>
          <w:szCs w:val="28"/>
        </w:rPr>
        <w:t>146,0 </w:t>
      </w:r>
      <w:r w:rsidRPr="00E47108">
        <w:rPr>
          <w:rFonts w:ascii="Times New Roman" w:hAnsi="Times New Roman"/>
          <w:sz w:val="28"/>
          <w:szCs w:val="28"/>
        </w:rPr>
        <w:t>мкг/мл соответственно.</w:t>
      </w:r>
    </w:p>
    <w:p w:rsidR="000E0FA9" w:rsidRDefault="000E0FA9" w:rsidP="000E0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Измеряют эмиссию</w:t>
      </w:r>
      <w:r w:rsidRPr="000A051F">
        <w:rPr>
          <w:rFonts w:ascii="Times New Roman" w:hAnsi="Times New Roman" w:cs="Times New Roman"/>
          <w:sz w:val="28"/>
          <w:szCs w:val="28"/>
        </w:rPr>
        <w:t xml:space="preserve"> испытуемого, контрольного и калибровочных растворов</w:t>
      </w:r>
      <w:r>
        <w:rPr>
          <w:rFonts w:ascii="Times New Roman" w:hAnsi="Times New Roman" w:cs="Times New Roman"/>
          <w:sz w:val="28"/>
          <w:szCs w:val="28"/>
        </w:rPr>
        <w:t xml:space="preserve"> при длине волны 589</w:t>
      </w:r>
      <w:r w:rsidRPr="00745F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0 </w:t>
      </w:r>
      <w:r w:rsidRPr="00745F40">
        <w:rPr>
          <w:rFonts w:ascii="Times New Roman" w:hAnsi="Times New Roman" w:cs="Times New Roman"/>
          <w:sz w:val="28"/>
          <w:szCs w:val="28"/>
        </w:rPr>
        <w:t>нм</w:t>
      </w:r>
      <w:r w:rsidRPr="000A051F">
        <w:rPr>
          <w:rFonts w:ascii="Times New Roman" w:hAnsi="Times New Roman" w:cs="Times New Roman"/>
          <w:sz w:val="28"/>
          <w:szCs w:val="28"/>
        </w:rPr>
        <w:t>.</w:t>
      </w:r>
    </w:p>
    <w:p w:rsidR="000E0FA9" w:rsidRPr="000A051F" w:rsidRDefault="000E0FA9" w:rsidP="000E0F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051F">
        <w:rPr>
          <w:rFonts w:ascii="Times New Roman" w:hAnsi="Times New Roman" w:cs="Times New Roman"/>
          <w:sz w:val="28"/>
          <w:szCs w:val="28"/>
        </w:rPr>
        <w:t xml:space="preserve">Для каждого раствора проводят не менее 3 измерений. Строят калибровочную кривую зависимости средних результатов измерений, полученных для калибровочных растворов от их концентрации. Содержание </w:t>
      </w:r>
      <w:r w:rsidR="006064B6">
        <w:rPr>
          <w:rFonts w:ascii="Times New Roman" w:hAnsi="Times New Roman" w:cs="Times New Roman"/>
          <w:sz w:val="28"/>
          <w:szCs w:val="28"/>
        </w:rPr>
        <w:t>натрия</w:t>
      </w:r>
      <w:r w:rsidRPr="000A051F">
        <w:rPr>
          <w:rFonts w:ascii="Times New Roman" w:hAnsi="Times New Roman" w:cs="Times New Roman"/>
          <w:sz w:val="28"/>
          <w:szCs w:val="28"/>
        </w:rPr>
        <w:t xml:space="preserve"> в испытуемом растворе определяют по калибровочному графику.</w:t>
      </w:r>
    </w:p>
    <w:p w:rsidR="000E0FA9" w:rsidRDefault="000E0FA9" w:rsidP="000E0F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0D20"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 w:rsidR="00EF11EF">
        <w:rPr>
          <w:rFonts w:ascii="Times New Roman" w:hAnsi="Times New Roman"/>
          <w:sz w:val="28"/>
          <w:szCs w:val="28"/>
        </w:rPr>
        <w:t>натрий-иона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4D0D20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препарате</w:t>
      </w:r>
      <w:r w:rsidRPr="004D0D20">
        <w:rPr>
          <w:rFonts w:ascii="Times New Roman" w:hAnsi="Times New Roman"/>
          <w:sz w:val="28"/>
          <w:szCs w:val="28"/>
        </w:rPr>
        <w:t xml:space="preserve"> </w:t>
      </w:r>
      <w:r w:rsidRPr="00FE4C9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4C9B">
        <w:rPr>
          <w:rFonts w:ascii="Times New Roman" w:hAnsi="Times New Roman"/>
          <w:sz w:val="28"/>
          <w:szCs w:val="28"/>
        </w:rPr>
        <w:t xml:space="preserve">процентах от заявленного количества </w:t>
      </w:r>
      <w:r w:rsidRPr="004D0D20">
        <w:rPr>
          <w:rFonts w:ascii="Times New Roman" w:hAnsi="Times New Roman"/>
          <w:sz w:val="28"/>
          <w:szCs w:val="28"/>
        </w:rPr>
        <w:t>(</w:t>
      </w:r>
      <w:r w:rsidRPr="00D74B02">
        <w:rPr>
          <w:rFonts w:ascii="Times New Roman" w:hAnsi="Times New Roman"/>
          <w:i/>
          <w:sz w:val="28"/>
          <w:szCs w:val="28"/>
        </w:rPr>
        <w:t>X</w:t>
      </w:r>
      <w:r w:rsidRPr="004D0D20">
        <w:rPr>
          <w:rFonts w:ascii="Times New Roman" w:hAnsi="Times New Roman"/>
          <w:sz w:val="28"/>
          <w:szCs w:val="28"/>
        </w:rPr>
        <w:t>) вычисляют по формуле:</w:t>
      </w:r>
    </w:p>
    <w:p w:rsidR="000E0FA9" w:rsidRPr="001C243F" w:rsidRDefault="000E0FA9" w:rsidP="000E0FA9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m:oMathPara>
        <m:oMathParaPr>
          <m:jc m:val="center"/>
        </m:oMathParaPr>
        <m:oMath>
          <m:r>
            <w:rPr>
              <w:rFonts w:ascii="Cambria Math" w:hAnsi="Cambria Math"/>
              <w:sz w:val="28"/>
              <w:szCs w:val="28"/>
              <w:lang w:val="en-US"/>
            </w:rPr>
            <m:t>X=C∙100∙100</m:t>
          </m:r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shd w:val="clear" w:color="auto" w:fill="FFF988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75"/>
        <w:gridCol w:w="426"/>
        <w:gridCol w:w="425"/>
        <w:gridCol w:w="8045"/>
      </w:tblGrid>
      <w:tr w:rsidR="000E0FA9" w:rsidRPr="000A051F" w:rsidTr="00DD1A0F">
        <w:trPr>
          <w:trHeight w:val="544"/>
        </w:trPr>
        <w:tc>
          <w:tcPr>
            <w:tcW w:w="67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FA9" w:rsidRDefault="000E0FA9" w:rsidP="003E4B9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2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FA9" w:rsidRDefault="000E0FA9" w:rsidP="003E4B9F">
            <w:pPr>
              <w:spacing w:after="12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i/>
                <w:sz w:val="28"/>
                <w:szCs w:val="28"/>
              </w:rPr>
              <w:t>C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FA9" w:rsidRDefault="000E0FA9" w:rsidP="003E4B9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80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0FA9" w:rsidRDefault="000E0FA9" w:rsidP="003E4B9F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содержание 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натрий-иона</w:t>
            </w:r>
            <w:proofErr w:type="spellEnd"/>
            <w:proofErr w:type="gramEnd"/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,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 xml:space="preserve">нное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калибровочному графику, м</w:t>
            </w:r>
            <w:r w:rsidRPr="000A051F">
              <w:rPr>
                <w:rFonts w:ascii="Times New Roman" w:hAnsi="Times New Roman" w:cs="Times New Roman"/>
                <w:sz w:val="28"/>
                <w:szCs w:val="28"/>
              </w:rPr>
              <w:t>г/мл;</w:t>
            </w:r>
          </w:p>
        </w:tc>
      </w:tr>
    </w:tbl>
    <w:p w:rsidR="00307A1C" w:rsidRDefault="00D6531B" w:rsidP="000F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4.</w:t>
      </w:r>
      <w:r w:rsidRPr="004916BF">
        <w:rPr>
          <w:rFonts w:ascii="Times New Roman" w:hAnsi="Times New Roman" w:cs="Times New Roman"/>
          <w:sz w:val="28"/>
          <w:szCs w:val="28"/>
        </w:rPr>
        <w:t> </w:t>
      </w:r>
      <w:r w:rsidR="0045316D" w:rsidRPr="0045316D">
        <w:rPr>
          <w:rFonts w:ascii="Times New Roman" w:hAnsi="Times New Roman"/>
          <w:b/>
          <w:i/>
          <w:sz w:val="28"/>
          <w:szCs w:val="28"/>
        </w:rPr>
        <w:t>Ацетат</w:t>
      </w:r>
      <w:r w:rsidR="00EB7A7E">
        <w:rPr>
          <w:rFonts w:ascii="Times New Roman" w:hAnsi="Times New Roman"/>
          <w:b/>
          <w:i/>
          <w:sz w:val="28"/>
          <w:szCs w:val="28"/>
        </w:rPr>
        <w:t>-ион</w:t>
      </w:r>
      <w:r w:rsidR="0045316D" w:rsidRPr="0045316D">
        <w:rPr>
          <w:rFonts w:ascii="Times New Roman" w:hAnsi="Times New Roman"/>
          <w:i/>
          <w:sz w:val="28"/>
          <w:szCs w:val="28"/>
        </w:rPr>
        <w:t>.</w:t>
      </w:r>
      <w:r w:rsidR="004531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26D8" w:rsidRPr="00175A3D">
        <w:rPr>
          <w:rFonts w:ascii="Times New Roman" w:hAnsi="Times New Roman"/>
          <w:sz w:val="28"/>
          <w:szCs w:val="28"/>
        </w:rPr>
        <w:t xml:space="preserve">Определение проводят методом </w:t>
      </w:r>
      <w:proofErr w:type="spellStart"/>
      <w:r w:rsidR="007F26D8" w:rsidRPr="00175A3D">
        <w:rPr>
          <w:rFonts w:ascii="Times New Roman" w:hAnsi="Times New Roman"/>
          <w:sz w:val="28"/>
          <w:szCs w:val="28"/>
        </w:rPr>
        <w:t>спектрофотометрии</w:t>
      </w:r>
      <w:proofErr w:type="spellEnd"/>
      <w:r w:rsidR="007F26D8" w:rsidRPr="00175A3D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="007F26D8" w:rsidRPr="00175A3D">
        <w:rPr>
          <w:rFonts w:ascii="Times New Roman" w:hAnsi="Times New Roman"/>
          <w:sz w:val="28"/>
          <w:szCs w:val="28"/>
        </w:rPr>
        <w:t>Спектрофотометрия</w:t>
      </w:r>
      <w:proofErr w:type="spellEnd"/>
      <w:r w:rsidR="007F26D8" w:rsidRPr="00175A3D">
        <w:rPr>
          <w:rFonts w:ascii="Times New Roman" w:hAnsi="Times New Roman"/>
          <w:sz w:val="28"/>
          <w:szCs w:val="28"/>
        </w:rPr>
        <w:t xml:space="preserve"> в ультрафиолетовой и видимой областях») с использованием ферментного набора.</w:t>
      </w:r>
      <w:proofErr w:type="gramEnd"/>
    </w:p>
    <w:p w:rsidR="007F26D8" w:rsidRPr="007F26D8" w:rsidRDefault="007F26D8" w:rsidP="00E2412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основано на образовании </w:t>
      </w:r>
      <w:proofErr w:type="gramStart"/>
      <w:r w:rsidR="0072773C">
        <w:rPr>
          <w:rFonts w:ascii="Times New Roman" w:hAnsi="Times New Roman" w:cs="Times New Roman"/>
          <w:sz w:val="28"/>
          <w:szCs w:val="28"/>
          <w:lang w:val="en-US"/>
        </w:rPr>
        <w:t>β</w:t>
      </w:r>
      <w:r w:rsidR="0072773C" w:rsidRPr="0072773C">
        <w:rPr>
          <w:rFonts w:ascii="Times New Roman" w:hAnsi="Times New Roman"/>
          <w:sz w:val="28"/>
          <w:szCs w:val="28"/>
        </w:rPr>
        <w:t>-</w:t>
      </w:r>
      <w:proofErr w:type="spellStart"/>
      <w:proofErr w:type="gramEnd"/>
      <w:r w:rsidR="00677EAB">
        <w:rPr>
          <w:rFonts w:ascii="Times New Roman" w:hAnsi="Times New Roman"/>
          <w:sz w:val="28"/>
          <w:szCs w:val="28"/>
        </w:rPr>
        <w:t>н</w:t>
      </w:r>
      <w:r w:rsidR="00677EAB" w:rsidRPr="00677EAB">
        <w:rPr>
          <w:rFonts w:ascii="Times New Roman" w:hAnsi="Times New Roman"/>
          <w:sz w:val="28"/>
          <w:szCs w:val="28"/>
        </w:rPr>
        <w:t>икотинамидадениндинуклеотид</w:t>
      </w:r>
      <w:r w:rsidR="00677EAB">
        <w:rPr>
          <w:rFonts w:ascii="Times New Roman" w:hAnsi="Times New Roman"/>
          <w:sz w:val="28"/>
          <w:szCs w:val="28"/>
        </w:rPr>
        <w:t>а</w:t>
      </w:r>
      <w:proofErr w:type="spellEnd"/>
      <w:r w:rsidR="00677EAB">
        <w:rPr>
          <w:rFonts w:ascii="Times New Roman" w:hAnsi="Times New Roman"/>
          <w:sz w:val="28"/>
          <w:szCs w:val="28"/>
        </w:rPr>
        <w:t xml:space="preserve"> восстановленного</w:t>
      </w:r>
      <w:r w:rsidRPr="007F26D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измеряемого по увеличению поглощения при </w:t>
      </w:r>
      <w:r w:rsidR="004B31D2">
        <w:rPr>
          <w:rFonts w:ascii="Times New Roman" w:hAnsi="Times New Roman"/>
          <w:sz w:val="28"/>
          <w:szCs w:val="28"/>
        </w:rPr>
        <w:t xml:space="preserve">длине волны </w:t>
      </w:r>
      <w:r>
        <w:rPr>
          <w:rFonts w:ascii="Times New Roman" w:hAnsi="Times New Roman"/>
          <w:sz w:val="28"/>
          <w:szCs w:val="28"/>
        </w:rPr>
        <w:t>340, 334 или 365 нм.</w:t>
      </w:r>
    </w:p>
    <w:p w:rsidR="00E24120" w:rsidRDefault="00E24120" w:rsidP="00E2412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Растворы, содержащие ферментный набор, хранят при температуре 4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 и используют свежеприготовленными.</w:t>
      </w:r>
    </w:p>
    <w:p w:rsidR="001E5D1D" w:rsidRPr="001E5D1D" w:rsidRDefault="001E5D1D" w:rsidP="001E5D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D1D">
        <w:rPr>
          <w:rFonts w:ascii="Times New Roman" w:hAnsi="Times New Roman" w:cs="Times New Roman"/>
          <w:i/>
          <w:sz w:val="28"/>
          <w:szCs w:val="28"/>
        </w:rPr>
        <w:t>Буферный раствор.</w:t>
      </w:r>
      <w:r w:rsidRPr="001E5D1D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100 мл </w:t>
      </w:r>
      <w:r w:rsidR="00763415">
        <w:rPr>
          <w:rFonts w:ascii="Times New Roman" w:hAnsi="Times New Roman" w:cs="Times New Roman"/>
          <w:sz w:val="28"/>
          <w:szCs w:val="28"/>
        </w:rPr>
        <w:t>помещают</w:t>
      </w:r>
      <w:r w:rsidRPr="001E5D1D">
        <w:rPr>
          <w:rFonts w:ascii="Times New Roman" w:hAnsi="Times New Roman" w:cs="Times New Roman"/>
          <w:sz w:val="28"/>
          <w:szCs w:val="28"/>
        </w:rPr>
        <w:t xml:space="preserve"> 7,59 г </w:t>
      </w:r>
      <w:proofErr w:type="spellStart"/>
      <w:r w:rsidR="00763415" w:rsidRPr="001E5D1D">
        <w:rPr>
          <w:rFonts w:ascii="Times New Roman" w:hAnsi="Times New Roman" w:cs="Times New Roman"/>
          <w:sz w:val="28"/>
          <w:szCs w:val="28"/>
        </w:rPr>
        <w:t>триэтаноламина</w:t>
      </w:r>
      <w:proofErr w:type="spellEnd"/>
      <w:r w:rsidR="00763415" w:rsidRPr="001E5D1D">
        <w:rPr>
          <w:rFonts w:ascii="Times New Roman" w:hAnsi="Times New Roman" w:cs="Times New Roman"/>
          <w:sz w:val="28"/>
          <w:szCs w:val="28"/>
        </w:rPr>
        <w:t xml:space="preserve"> </w:t>
      </w:r>
      <w:r w:rsidRPr="001E5D1D">
        <w:rPr>
          <w:rFonts w:ascii="Times New Roman" w:hAnsi="Times New Roman" w:cs="Times New Roman"/>
          <w:sz w:val="28"/>
          <w:szCs w:val="28"/>
        </w:rPr>
        <w:t>гидрохлорида, 420 мг яблочной кислоты</w:t>
      </w:r>
      <w:r w:rsidR="002F28DA">
        <w:rPr>
          <w:rFonts w:ascii="Times New Roman" w:hAnsi="Times New Roman" w:cs="Times New Roman"/>
          <w:sz w:val="28"/>
          <w:szCs w:val="28"/>
        </w:rPr>
        <w:t>,</w:t>
      </w:r>
      <w:r w:rsidRPr="001E5D1D">
        <w:rPr>
          <w:rFonts w:ascii="Times New Roman" w:hAnsi="Times New Roman" w:cs="Times New Roman"/>
          <w:sz w:val="28"/>
          <w:szCs w:val="28"/>
        </w:rPr>
        <w:t xml:space="preserve"> 210</w:t>
      </w:r>
      <w:r w:rsidR="00763415">
        <w:rPr>
          <w:rFonts w:ascii="Times New Roman" w:hAnsi="Times New Roman" w:cs="Times New Roman"/>
          <w:sz w:val="28"/>
          <w:szCs w:val="28"/>
        </w:rPr>
        <w:t> </w:t>
      </w:r>
      <w:r w:rsidRPr="001E5D1D">
        <w:rPr>
          <w:rFonts w:ascii="Times New Roman" w:hAnsi="Times New Roman" w:cs="Times New Roman"/>
          <w:sz w:val="28"/>
          <w:szCs w:val="28"/>
        </w:rPr>
        <w:t xml:space="preserve">мг </w:t>
      </w:r>
      <w:r w:rsidR="00763415">
        <w:rPr>
          <w:rFonts w:ascii="Times New Roman" w:hAnsi="Times New Roman" w:cs="Times New Roman"/>
          <w:sz w:val="28"/>
          <w:szCs w:val="28"/>
        </w:rPr>
        <w:t xml:space="preserve">магния хлорида </w:t>
      </w:r>
      <w:proofErr w:type="spellStart"/>
      <w:r w:rsidR="00763415">
        <w:rPr>
          <w:rFonts w:ascii="Times New Roman" w:hAnsi="Times New Roman" w:cs="Times New Roman"/>
          <w:sz w:val="28"/>
          <w:szCs w:val="28"/>
        </w:rPr>
        <w:t>гексагидрата</w:t>
      </w:r>
      <w:proofErr w:type="spellEnd"/>
      <w:r w:rsidR="00763415">
        <w:rPr>
          <w:rFonts w:ascii="Times New Roman" w:hAnsi="Times New Roman" w:cs="Times New Roman"/>
          <w:sz w:val="28"/>
          <w:szCs w:val="28"/>
        </w:rPr>
        <w:t xml:space="preserve"> и</w:t>
      </w:r>
      <w:r w:rsidRPr="001E5D1D">
        <w:rPr>
          <w:rFonts w:ascii="Times New Roman" w:hAnsi="Times New Roman" w:cs="Times New Roman"/>
          <w:sz w:val="28"/>
          <w:szCs w:val="28"/>
        </w:rPr>
        <w:t xml:space="preserve"> </w:t>
      </w:r>
      <w:r w:rsidR="00763415">
        <w:rPr>
          <w:rFonts w:ascii="Times New Roman" w:hAnsi="Times New Roman" w:cs="Times New Roman"/>
          <w:sz w:val="28"/>
          <w:szCs w:val="28"/>
        </w:rPr>
        <w:t>прибавляют</w:t>
      </w:r>
      <w:r w:rsidRPr="001E5D1D">
        <w:rPr>
          <w:rFonts w:ascii="Times New Roman" w:hAnsi="Times New Roman" w:cs="Times New Roman"/>
          <w:sz w:val="28"/>
          <w:szCs w:val="28"/>
        </w:rPr>
        <w:t xml:space="preserve"> 70</w:t>
      </w:r>
      <w:r w:rsidR="00763415">
        <w:rPr>
          <w:rFonts w:ascii="Times New Roman" w:hAnsi="Times New Roman" w:cs="Times New Roman"/>
          <w:sz w:val="28"/>
          <w:szCs w:val="28"/>
        </w:rPr>
        <w:t xml:space="preserve"> мл </w:t>
      </w:r>
      <w:r w:rsidRPr="001E5D1D">
        <w:rPr>
          <w:rFonts w:ascii="Times New Roman" w:hAnsi="Times New Roman" w:cs="Times New Roman"/>
          <w:sz w:val="28"/>
          <w:szCs w:val="28"/>
        </w:rPr>
        <w:t>во</w:t>
      </w:r>
      <w:r w:rsidR="00763415">
        <w:rPr>
          <w:rFonts w:ascii="Times New Roman" w:hAnsi="Times New Roman" w:cs="Times New Roman"/>
          <w:sz w:val="28"/>
          <w:szCs w:val="28"/>
        </w:rPr>
        <w:t xml:space="preserve">ды. Доводят </w:t>
      </w:r>
      <w:proofErr w:type="spellStart"/>
      <w:r w:rsidR="00763415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763415">
        <w:rPr>
          <w:rFonts w:ascii="Times New Roman" w:hAnsi="Times New Roman" w:cs="Times New Roman"/>
          <w:sz w:val="28"/>
          <w:szCs w:val="28"/>
        </w:rPr>
        <w:t xml:space="preserve"> раствора до 8,4 с помощью </w:t>
      </w:r>
      <w:r w:rsidR="00763415" w:rsidRPr="001E5D1D">
        <w:rPr>
          <w:rFonts w:ascii="Times New Roman" w:hAnsi="Times New Roman" w:cs="Times New Roman"/>
          <w:sz w:val="28"/>
          <w:szCs w:val="28"/>
        </w:rPr>
        <w:t xml:space="preserve">калия </w:t>
      </w:r>
      <w:proofErr w:type="spellStart"/>
      <w:r w:rsidRPr="001E5D1D">
        <w:rPr>
          <w:rFonts w:ascii="Times New Roman" w:hAnsi="Times New Roman" w:cs="Times New Roman"/>
          <w:sz w:val="28"/>
          <w:szCs w:val="28"/>
        </w:rPr>
        <w:t>гидроксида</w:t>
      </w:r>
      <w:proofErr w:type="spellEnd"/>
      <w:r w:rsidR="00763415" w:rsidRPr="00763415">
        <w:rPr>
          <w:rFonts w:ascii="Times New Roman" w:hAnsi="Times New Roman" w:cs="Times New Roman"/>
          <w:sz w:val="28"/>
          <w:szCs w:val="28"/>
        </w:rPr>
        <w:t xml:space="preserve"> </w:t>
      </w:r>
      <w:r w:rsidR="00763415" w:rsidRPr="001E5D1D">
        <w:rPr>
          <w:rFonts w:ascii="Times New Roman" w:hAnsi="Times New Roman" w:cs="Times New Roman"/>
          <w:sz w:val="28"/>
          <w:szCs w:val="28"/>
        </w:rPr>
        <w:t>раствора</w:t>
      </w:r>
      <w:r w:rsidR="00EA4EEA">
        <w:rPr>
          <w:rFonts w:ascii="Times New Roman" w:hAnsi="Times New Roman" w:cs="Times New Roman"/>
          <w:sz w:val="28"/>
          <w:szCs w:val="28"/>
        </w:rPr>
        <w:t xml:space="preserve"> 5 %</w:t>
      </w:r>
      <w:r w:rsidRPr="001E5D1D">
        <w:rPr>
          <w:rFonts w:ascii="Times New Roman" w:hAnsi="Times New Roman" w:cs="Times New Roman"/>
          <w:sz w:val="28"/>
          <w:szCs w:val="28"/>
        </w:rPr>
        <w:t>, доводят объ</w:t>
      </w:r>
      <w:r w:rsidR="00EA4EEA">
        <w:rPr>
          <w:rFonts w:ascii="Times New Roman" w:hAnsi="Times New Roman" w:cs="Times New Roman"/>
          <w:sz w:val="28"/>
          <w:szCs w:val="28"/>
        </w:rPr>
        <w:t>ё</w:t>
      </w:r>
      <w:r w:rsidRPr="001E5D1D">
        <w:rPr>
          <w:rFonts w:ascii="Times New Roman" w:hAnsi="Times New Roman" w:cs="Times New Roman"/>
          <w:sz w:val="28"/>
          <w:szCs w:val="28"/>
        </w:rPr>
        <w:t>м водой</w:t>
      </w:r>
      <w:r w:rsidR="00EA4EEA">
        <w:rPr>
          <w:rFonts w:ascii="Times New Roman" w:hAnsi="Times New Roman" w:cs="Times New Roman"/>
          <w:sz w:val="28"/>
          <w:szCs w:val="28"/>
        </w:rPr>
        <w:t xml:space="preserve"> до метки</w:t>
      </w:r>
      <w:r w:rsidRPr="001E5D1D">
        <w:rPr>
          <w:rFonts w:ascii="Times New Roman" w:hAnsi="Times New Roman" w:cs="Times New Roman"/>
          <w:sz w:val="28"/>
          <w:szCs w:val="28"/>
        </w:rPr>
        <w:t xml:space="preserve">. </w:t>
      </w:r>
      <w:r w:rsidRPr="007D7084">
        <w:rPr>
          <w:rFonts w:ascii="Times New Roman" w:hAnsi="Times New Roman" w:cs="Times New Roman"/>
          <w:sz w:val="28"/>
          <w:szCs w:val="28"/>
        </w:rPr>
        <w:t>Буферный раствор устойчив в течение четырех недель при температуре 4 °С.</w:t>
      </w:r>
    </w:p>
    <w:p w:rsidR="00E24120" w:rsidRDefault="00E24120" w:rsidP="000F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468EB">
        <w:rPr>
          <w:rFonts w:ascii="Times New Roman" w:hAnsi="Times New Roman"/>
          <w:i/>
          <w:sz w:val="28"/>
          <w:szCs w:val="28"/>
        </w:rPr>
        <w:t>Испытуемый раствор.</w:t>
      </w:r>
      <w:r w:rsidR="006468EB">
        <w:rPr>
          <w:rFonts w:ascii="Times New Roman" w:hAnsi="Times New Roman"/>
          <w:sz w:val="28"/>
          <w:szCs w:val="28"/>
        </w:rPr>
        <w:t xml:space="preserve"> В мерную колбу вместимостью 50 мл помещают 1,5 мл препарата и доводят объём раствора водой дистиллированной до метки.</w:t>
      </w:r>
    </w:p>
    <w:p w:rsidR="007F26D8" w:rsidRDefault="007F26D8" w:rsidP="007F26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Контрольный раствор.</w:t>
      </w:r>
      <w:r w:rsidRPr="0083636B">
        <w:rPr>
          <w:rFonts w:ascii="Times New Roman" w:hAnsi="Times New Roman" w:cs="Times New Roman"/>
          <w:sz w:val="28"/>
          <w:szCs w:val="28"/>
        </w:rPr>
        <w:t xml:space="preserve"> </w:t>
      </w:r>
      <w:r w:rsidRPr="006868FA">
        <w:rPr>
          <w:rFonts w:ascii="Times New Roman" w:hAnsi="Times New Roman" w:cs="Times New Roman"/>
          <w:sz w:val="28"/>
          <w:szCs w:val="28"/>
        </w:rPr>
        <w:t>Готовят аналогично методике приготовления «Испытуемого раствора», но без навески испытуемо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86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препарата</w:t>
      </w:r>
      <w:r w:rsidRPr="006868FA">
        <w:rPr>
          <w:rFonts w:ascii="Times New Roman" w:hAnsi="Times New Roman" w:cs="Times New Roman"/>
          <w:sz w:val="28"/>
          <w:szCs w:val="28"/>
        </w:rPr>
        <w:t>.</w:t>
      </w:r>
    </w:p>
    <w:p w:rsidR="00424BD7" w:rsidRPr="00724B9D" w:rsidRDefault="00424BD7" w:rsidP="000F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4B9D">
        <w:rPr>
          <w:rFonts w:ascii="Times New Roman" w:hAnsi="Times New Roman"/>
          <w:i/>
          <w:sz w:val="28"/>
          <w:szCs w:val="28"/>
        </w:rPr>
        <w:t>Раствор 1.</w:t>
      </w:r>
      <w:r>
        <w:rPr>
          <w:rFonts w:ascii="Times New Roman" w:hAnsi="Times New Roman"/>
          <w:sz w:val="28"/>
          <w:szCs w:val="28"/>
        </w:rPr>
        <w:t xml:space="preserve"> </w:t>
      </w:r>
      <w:r w:rsidR="00D21ECE">
        <w:rPr>
          <w:rFonts w:ascii="Times New Roman" w:hAnsi="Times New Roman"/>
          <w:sz w:val="28"/>
          <w:szCs w:val="28"/>
        </w:rPr>
        <w:t>Растворяют</w:t>
      </w:r>
      <w:r w:rsidR="00724B9D">
        <w:rPr>
          <w:rFonts w:ascii="Times New Roman" w:hAnsi="Times New Roman"/>
          <w:sz w:val="28"/>
          <w:szCs w:val="28"/>
        </w:rPr>
        <w:t xml:space="preserve"> 134 мг </w:t>
      </w:r>
      <w:r w:rsidR="00724B9D">
        <w:rPr>
          <w:rFonts w:ascii="Times New Roman" w:hAnsi="Times New Roman"/>
          <w:sz w:val="28"/>
          <w:szCs w:val="28"/>
          <w:lang w:val="en-US"/>
        </w:rPr>
        <w:t>L</w:t>
      </w:r>
      <w:r w:rsidR="00724B9D">
        <w:rPr>
          <w:rFonts w:ascii="Times New Roman" w:hAnsi="Times New Roman"/>
          <w:sz w:val="28"/>
          <w:szCs w:val="28"/>
        </w:rPr>
        <w:t>-яблочной кислоты, 67 мг магния хлорида</w:t>
      </w:r>
      <w:r w:rsidR="00D21ECE">
        <w:rPr>
          <w:rFonts w:ascii="Times New Roman" w:hAnsi="Times New Roman"/>
          <w:sz w:val="28"/>
          <w:szCs w:val="28"/>
        </w:rPr>
        <w:t xml:space="preserve"> </w:t>
      </w:r>
      <w:r w:rsidR="00724B9D">
        <w:rPr>
          <w:rFonts w:ascii="Times New Roman" w:hAnsi="Times New Roman"/>
          <w:sz w:val="28"/>
          <w:szCs w:val="28"/>
        </w:rPr>
        <w:t xml:space="preserve">в </w:t>
      </w:r>
      <w:r w:rsidR="00D21ECE">
        <w:rPr>
          <w:rFonts w:ascii="Times New Roman" w:hAnsi="Times New Roman"/>
          <w:sz w:val="28"/>
          <w:szCs w:val="28"/>
        </w:rPr>
        <w:t xml:space="preserve">32 мл </w:t>
      </w:r>
      <w:r w:rsidR="007318F7">
        <w:rPr>
          <w:rFonts w:ascii="Times New Roman" w:hAnsi="Times New Roman"/>
          <w:sz w:val="28"/>
          <w:szCs w:val="28"/>
        </w:rPr>
        <w:t>буферного раствора</w:t>
      </w:r>
      <w:r w:rsidR="00D21ECE">
        <w:rPr>
          <w:rFonts w:ascii="Times New Roman" w:hAnsi="Times New Roman"/>
          <w:sz w:val="28"/>
          <w:szCs w:val="28"/>
        </w:rPr>
        <w:t xml:space="preserve"> и перемешивают.</w:t>
      </w:r>
    </w:p>
    <w:p w:rsidR="00424BD7" w:rsidRDefault="00424BD7" w:rsidP="000F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D70BD">
        <w:rPr>
          <w:rFonts w:ascii="Times New Roman" w:hAnsi="Times New Roman"/>
          <w:i/>
          <w:sz w:val="28"/>
          <w:szCs w:val="28"/>
        </w:rPr>
        <w:t>Раствор 2.</w:t>
      </w:r>
      <w:r w:rsidR="00D21ECE">
        <w:rPr>
          <w:rFonts w:ascii="Times New Roman" w:hAnsi="Times New Roman"/>
          <w:sz w:val="28"/>
          <w:szCs w:val="28"/>
        </w:rPr>
        <w:t xml:space="preserve"> </w:t>
      </w:r>
      <w:r w:rsidR="000D70BD">
        <w:rPr>
          <w:rFonts w:ascii="Times New Roman" w:hAnsi="Times New Roman"/>
          <w:sz w:val="28"/>
          <w:szCs w:val="28"/>
        </w:rPr>
        <w:t>Растворяют</w:t>
      </w:r>
      <w:r w:rsidR="00D21ECE">
        <w:rPr>
          <w:rFonts w:ascii="Times New Roman" w:hAnsi="Times New Roman"/>
          <w:sz w:val="28"/>
          <w:szCs w:val="28"/>
        </w:rPr>
        <w:t xml:space="preserve"> 280 мг </w:t>
      </w:r>
      <w:proofErr w:type="spellStart"/>
      <w:r w:rsidR="00D21ECE">
        <w:rPr>
          <w:rFonts w:ascii="Times New Roman" w:hAnsi="Times New Roman"/>
          <w:sz w:val="28"/>
          <w:szCs w:val="28"/>
        </w:rPr>
        <w:t>лиофилизата</w:t>
      </w:r>
      <w:proofErr w:type="spellEnd"/>
      <w:r w:rsidR="00D21ECE">
        <w:rPr>
          <w:rFonts w:ascii="Times New Roman" w:hAnsi="Times New Roman"/>
          <w:sz w:val="28"/>
          <w:szCs w:val="28"/>
        </w:rPr>
        <w:t xml:space="preserve">, содержащего 175 мг </w:t>
      </w:r>
      <w:proofErr w:type="spellStart"/>
      <w:r w:rsidR="00D21ECE">
        <w:rPr>
          <w:rFonts w:ascii="Times New Roman" w:hAnsi="Times New Roman"/>
          <w:sz w:val="28"/>
          <w:szCs w:val="28"/>
        </w:rPr>
        <w:t>с</w:t>
      </w:r>
      <w:r w:rsidR="00D21ECE" w:rsidRPr="00D21ECE">
        <w:rPr>
          <w:rFonts w:ascii="Times New Roman" w:hAnsi="Times New Roman"/>
          <w:sz w:val="28"/>
          <w:szCs w:val="28"/>
        </w:rPr>
        <w:t>ерин</w:t>
      </w:r>
      <w:proofErr w:type="spellEnd"/>
      <w:r w:rsidR="00D21ECE" w:rsidRPr="00D21ECE">
        <w:rPr>
          <w:rFonts w:ascii="Times New Roman" w:hAnsi="Times New Roman"/>
          <w:sz w:val="28"/>
          <w:szCs w:val="28"/>
        </w:rPr>
        <w:t>/</w:t>
      </w:r>
      <w:proofErr w:type="spellStart"/>
      <w:r w:rsidR="00D21ECE" w:rsidRPr="00D21ECE">
        <w:rPr>
          <w:rFonts w:ascii="Times New Roman" w:hAnsi="Times New Roman"/>
          <w:sz w:val="28"/>
          <w:szCs w:val="28"/>
        </w:rPr>
        <w:t>треонинов</w:t>
      </w:r>
      <w:r w:rsidR="00B170B1">
        <w:rPr>
          <w:rFonts w:ascii="Times New Roman" w:hAnsi="Times New Roman"/>
          <w:sz w:val="28"/>
          <w:szCs w:val="28"/>
        </w:rPr>
        <w:t>ой</w:t>
      </w:r>
      <w:proofErr w:type="spellEnd"/>
      <w:r w:rsidR="00D21ECE" w:rsidRPr="00D21E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21ECE" w:rsidRPr="00D21ECE">
        <w:rPr>
          <w:rFonts w:ascii="Times New Roman" w:hAnsi="Times New Roman"/>
          <w:sz w:val="28"/>
          <w:szCs w:val="28"/>
        </w:rPr>
        <w:t>протеинкиназ</w:t>
      </w:r>
      <w:r w:rsidR="00D21ECE">
        <w:rPr>
          <w:rFonts w:ascii="Times New Roman" w:hAnsi="Times New Roman"/>
          <w:sz w:val="28"/>
          <w:szCs w:val="28"/>
        </w:rPr>
        <w:t>ы</w:t>
      </w:r>
      <w:proofErr w:type="spellEnd"/>
      <w:r w:rsidR="00D21ECE">
        <w:rPr>
          <w:rFonts w:ascii="Times New Roman" w:hAnsi="Times New Roman"/>
          <w:sz w:val="28"/>
          <w:szCs w:val="28"/>
        </w:rPr>
        <w:t xml:space="preserve">, 18 мг </w:t>
      </w:r>
      <w:proofErr w:type="spellStart"/>
      <w:r w:rsidR="004A3479">
        <w:rPr>
          <w:rFonts w:ascii="Times New Roman" w:hAnsi="Times New Roman"/>
          <w:sz w:val="28"/>
          <w:szCs w:val="28"/>
        </w:rPr>
        <w:t>а</w:t>
      </w:r>
      <w:r w:rsidR="004A3479" w:rsidRPr="004A3479">
        <w:rPr>
          <w:rFonts w:ascii="Times New Roman" w:hAnsi="Times New Roman"/>
          <w:sz w:val="28"/>
          <w:szCs w:val="28"/>
        </w:rPr>
        <w:t>цетилкофермент</w:t>
      </w:r>
      <w:r w:rsidR="004A3479">
        <w:rPr>
          <w:rFonts w:ascii="Times New Roman" w:hAnsi="Times New Roman"/>
          <w:sz w:val="28"/>
          <w:szCs w:val="28"/>
        </w:rPr>
        <w:t>а</w:t>
      </w:r>
      <w:proofErr w:type="spellEnd"/>
      <w:r w:rsidR="004A3479">
        <w:rPr>
          <w:rFonts w:ascii="Times New Roman" w:hAnsi="Times New Roman"/>
          <w:sz w:val="28"/>
          <w:szCs w:val="28"/>
        </w:rPr>
        <w:t> </w:t>
      </w:r>
      <w:r w:rsidR="004A3479" w:rsidRPr="004A3479">
        <w:rPr>
          <w:rFonts w:ascii="Times New Roman" w:hAnsi="Times New Roman"/>
          <w:sz w:val="28"/>
          <w:szCs w:val="28"/>
        </w:rPr>
        <w:t>А</w:t>
      </w:r>
      <w:r w:rsidR="00D21ECE">
        <w:rPr>
          <w:rFonts w:ascii="Times New Roman" w:hAnsi="Times New Roman"/>
          <w:sz w:val="28"/>
          <w:szCs w:val="28"/>
        </w:rPr>
        <w:t xml:space="preserve">, </w:t>
      </w:r>
      <w:r w:rsidR="000D70BD">
        <w:rPr>
          <w:rFonts w:ascii="Times New Roman" w:hAnsi="Times New Roman"/>
          <w:sz w:val="28"/>
          <w:szCs w:val="28"/>
        </w:rPr>
        <w:t xml:space="preserve">86 мг </w:t>
      </w:r>
      <w:proofErr w:type="gramStart"/>
      <w:r w:rsidR="0072773C">
        <w:rPr>
          <w:rFonts w:ascii="Times New Roman" w:hAnsi="Times New Roman" w:cs="Times New Roman"/>
          <w:sz w:val="28"/>
          <w:szCs w:val="28"/>
        </w:rPr>
        <w:t>β</w:t>
      </w:r>
      <w:r w:rsidR="0072773C" w:rsidRPr="0072773C">
        <w:rPr>
          <w:rFonts w:ascii="Times New Roman" w:hAnsi="Times New Roman"/>
          <w:sz w:val="28"/>
          <w:szCs w:val="28"/>
        </w:rPr>
        <w:t>-</w:t>
      </w:r>
      <w:proofErr w:type="gramEnd"/>
      <w:r w:rsidR="00D21ECE">
        <w:rPr>
          <w:rFonts w:ascii="Times New Roman" w:hAnsi="Times New Roman"/>
          <w:sz w:val="28"/>
          <w:szCs w:val="28"/>
        </w:rPr>
        <w:t>н</w:t>
      </w:r>
      <w:r w:rsidR="00D21ECE" w:rsidRPr="00BE7477">
        <w:rPr>
          <w:rFonts w:ascii="Times New Roman" w:hAnsi="Times New Roman"/>
          <w:sz w:val="28"/>
          <w:szCs w:val="28"/>
        </w:rPr>
        <w:t>икотинамидадениндинуклеотид</w:t>
      </w:r>
      <w:r w:rsidR="00D21ECE">
        <w:rPr>
          <w:rFonts w:ascii="Times New Roman" w:hAnsi="Times New Roman"/>
          <w:sz w:val="28"/>
          <w:szCs w:val="28"/>
        </w:rPr>
        <w:t>а</w:t>
      </w:r>
      <w:r w:rsidR="000D70BD">
        <w:rPr>
          <w:rFonts w:ascii="Times New Roman" w:hAnsi="Times New Roman"/>
          <w:sz w:val="28"/>
          <w:szCs w:val="28"/>
        </w:rPr>
        <w:t xml:space="preserve"> в 7 мл воды для хроматографии и перемешивают.</w:t>
      </w:r>
    </w:p>
    <w:p w:rsidR="00424BD7" w:rsidRDefault="00424BD7" w:rsidP="000F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A7E">
        <w:rPr>
          <w:rFonts w:ascii="Times New Roman" w:hAnsi="Times New Roman"/>
          <w:i/>
          <w:sz w:val="28"/>
          <w:szCs w:val="28"/>
        </w:rPr>
        <w:t>Раствор 3.</w:t>
      </w:r>
      <w:r w:rsidR="00ED1A7E">
        <w:rPr>
          <w:rFonts w:ascii="Times New Roman" w:hAnsi="Times New Roman"/>
          <w:sz w:val="28"/>
          <w:szCs w:val="28"/>
        </w:rPr>
        <w:t xml:space="preserve"> Растворяют </w:t>
      </w:r>
      <w:proofErr w:type="spellStart"/>
      <w:r w:rsidR="00ED1A7E">
        <w:rPr>
          <w:rFonts w:ascii="Times New Roman" w:hAnsi="Times New Roman"/>
          <w:sz w:val="28"/>
          <w:szCs w:val="28"/>
        </w:rPr>
        <w:t>лиофилизат</w:t>
      </w:r>
      <w:proofErr w:type="spellEnd"/>
      <w:r w:rsidR="00ED1A7E">
        <w:rPr>
          <w:rFonts w:ascii="Times New Roman" w:hAnsi="Times New Roman"/>
          <w:sz w:val="28"/>
          <w:szCs w:val="28"/>
        </w:rPr>
        <w:t>, содержащий 1100 </w:t>
      </w:r>
      <w:proofErr w:type="gramStart"/>
      <w:r w:rsidR="00ED1A7E">
        <w:rPr>
          <w:rFonts w:ascii="Times New Roman" w:hAnsi="Times New Roman"/>
          <w:sz w:val="28"/>
          <w:szCs w:val="28"/>
        </w:rPr>
        <w:t>ЕД</w:t>
      </w:r>
      <w:proofErr w:type="gramEnd"/>
      <w:r w:rsidR="00ED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D1A7E">
        <w:rPr>
          <w:rFonts w:ascii="Times New Roman" w:hAnsi="Times New Roman"/>
          <w:sz w:val="28"/>
          <w:szCs w:val="28"/>
        </w:rPr>
        <w:t>малат-дегидрогеназы</w:t>
      </w:r>
      <w:proofErr w:type="spellEnd"/>
      <w:r w:rsidR="00ED1A7E">
        <w:rPr>
          <w:rFonts w:ascii="Times New Roman" w:hAnsi="Times New Roman"/>
          <w:sz w:val="28"/>
          <w:szCs w:val="28"/>
        </w:rPr>
        <w:t xml:space="preserve">, 270 ЕД </w:t>
      </w:r>
      <w:proofErr w:type="spellStart"/>
      <w:r w:rsidR="00ED1A7E">
        <w:rPr>
          <w:rFonts w:ascii="Times New Roman" w:hAnsi="Times New Roman"/>
          <w:sz w:val="28"/>
          <w:szCs w:val="28"/>
        </w:rPr>
        <w:t>цитрат-синтетазы</w:t>
      </w:r>
      <w:proofErr w:type="spellEnd"/>
      <w:r w:rsidR="00ED1A7E">
        <w:rPr>
          <w:rFonts w:ascii="Times New Roman" w:hAnsi="Times New Roman"/>
          <w:sz w:val="28"/>
          <w:szCs w:val="28"/>
        </w:rPr>
        <w:t xml:space="preserve"> в 0,4 мл воды для хроматографии и перемешивают.</w:t>
      </w:r>
    </w:p>
    <w:p w:rsidR="00424BD7" w:rsidRDefault="00424BD7" w:rsidP="000F74D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1A7E">
        <w:rPr>
          <w:rFonts w:ascii="Times New Roman" w:hAnsi="Times New Roman"/>
          <w:i/>
          <w:sz w:val="28"/>
          <w:szCs w:val="28"/>
        </w:rPr>
        <w:lastRenderedPageBreak/>
        <w:t>Раствор 4.</w:t>
      </w:r>
      <w:r w:rsidR="00ED1A7E">
        <w:rPr>
          <w:rFonts w:ascii="Times New Roman" w:hAnsi="Times New Roman"/>
          <w:sz w:val="28"/>
          <w:szCs w:val="28"/>
        </w:rPr>
        <w:t xml:space="preserve"> Растворяют </w:t>
      </w:r>
      <w:proofErr w:type="spellStart"/>
      <w:r w:rsidR="00ED1A7E">
        <w:rPr>
          <w:rFonts w:ascii="Times New Roman" w:hAnsi="Times New Roman"/>
          <w:sz w:val="28"/>
          <w:szCs w:val="28"/>
        </w:rPr>
        <w:t>лиофилизат</w:t>
      </w:r>
      <w:proofErr w:type="spellEnd"/>
      <w:r w:rsidR="00ED1A7E">
        <w:rPr>
          <w:rFonts w:ascii="Times New Roman" w:hAnsi="Times New Roman"/>
          <w:sz w:val="28"/>
          <w:szCs w:val="28"/>
        </w:rPr>
        <w:t>, содержащий 5 </w:t>
      </w:r>
      <w:proofErr w:type="gramStart"/>
      <w:r w:rsidR="00ED1A7E">
        <w:rPr>
          <w:rFonts w:ascii="Times New Roman" w:hAnsi="Times New Roman"/>
          <w:sz w:val="28"/>
          <w:szCs w:val="28"/>
        </w:rPr>
        <w:t>ЕД</w:t>
      </w:r>
      <w:proofErr w:type="gramEnd"/>
      <w:r w:rsidR="00ED1A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052B">
        <w:rPr>
          <w:rFonts w:ascii="Times New Roman" w:hAnsi="Times New Roman"/>
          <w:sz w:val="28"/>
          <w:szCs w:val="28"/>
        </w:rPr>
        <w:t>а</w:t>
      </w:r>
      <w:r w:rsidR="0089052B" w:rsidRPr="0089052B">
        <w:rPr>
          <w:rFonts w:ascii="Times New Roman" w:hAnsi="Times New Roman"/>
          <w:sz w:val="28"/>
          <w:szCs w:val="28"/>
        </w:rPr>
        <w:t>цетилкофермент</w:t>
      </w:r>
      <w:proofErr w:type="spellEnd"/>
      <w:r w:rsidR="0089052B">
        <w:rPr>
          <w:rFonts w:ascii="Times New Roman" w:hAnsi="Times New Roman"/>
          <w:sz w:val="28"/>
          <w:szCs w:val="28"/>
        </w:rPr>
        <w:t> </w:t>
      </w:r>
      <w:proofErr w:type="spellStart"/>
      <w:r w:rsidR="0089052B" w:rsidRPr="0089052B">
        <w:rPr>
          <w:rFonts w:ascii="Times New Roman" w:hAnsi="Times New Roman"/>
          <w:sz w:val="28"/>
          <w:szCs w:val="28"/>
        </w:rPr>
        <w:t>А</w:t>
      </w:r>
      <w:r w:rsidR="00ED1A7E">
        <w:rPr>
          <w:rFonts w:ascii="Times New Roman" w:hAnsi="Times New Roman"/>
          <w:sz w:val="28"/>
          <w:szCs w:val="28"/>
        </w:rPr>
        <w:t>-синтетазы</w:t>
      </w:r>
      <w:proofErr w:type="spellEnd"/>
      <w:r w:rsidR="00ED1A7E">
        <w:rPr>
          <w:rFonts w:ascii="Times New Roman" w:hAnsi="Times New Roman"/>
          <w:sz w:val="28"/>
          <w:szCs w:val="28"/>
        </w:rPr>
        <w:t xml:space="preserve"> в 0,25 мл воды для хроматографии и перемешивают.</w:t>
      </w:r>
    </w:p>
    <w:p w:rsidR="007F26D8" w:rsidRDefault="007F26D8" w:rsidP="007F26D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6C78">
        <w:rPr>
          <w:rFonts w:ascii="Times New Roman" w:hAnsi="Times New Roman"/>
          <w:sz w:val="28"/>
          <w:szCs w:val="28"/>
        </w:rPr>
        <w:t>Измеряют оптическую плотность испытуемого раствора на спектрофотометре в максимуме поглощения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78">
        <w:rPr>
          <w:rFonts w:ascii="Times New Roman" w:hAnsi="Times New Roman"/>
          <w:sz w:val="28"/>
          <w:szCs w:val="28"/>
        </w:rPr>
        <w:t xml:space="preserve">длине волны </w:t>
      </w:r>
      <w:r w:rsidR="0061596F">
        <w:rPr>
          <w:rFonts w:ascii="Times New Roman" w:hAnsi="Times New Roman"/>
          <w:sz w:val="28"/>
          <w:szCs w:val="28"/>
        </w:rPr>
        <w:t xml:space="preserve">334, </w:t>
      </w:r>
      <w:r>
        <w:rPr>
          <w:rFonts w:ascii="Times New Roman" w:hAnsi="Times New Roman"/>
          <w:sz w:val="28"/>
          <w:szCs w:val="28"/>
        </w:rPr>
        <w:t>340</w:t>
      </w:r>
      <w:r w:rsidR="0061596F">
        <w:rPr>
          <w:rFonts w:ascii="Times New Roman" w:hAnsi="Times New Roman"/>
          <w:sz w:val="28"/>
          <w:szCs w:val="28"/>
        </w:rPr>
        <w:t xml:space="preserve"> и 365</w:t>
      </w:r>
      <w:r>
        <w:rPr>
          <w:rFonts w:ascii="Times New Roman" w:hAnsi="Times New Roman"/>
          <w:sz w:val="28"/>
          <w:szCs w:val="28"/>
        </w:rPr>
        <w:t> </w:t>
      </w:r>
      <w:r w:rsidRPr="00646C78">
        <w:rPr>
          <w:rFonts w:ascii="Times New Roman" w:hAnsi="Times New Roman"/>
          <w:sz w:val="28"/>
          <w:szCs w:val="28"/>
        </w:rPr>
        <w:t>нм в кювете с толщиной слоя 1</w:t>
      </w:r>
      <w:r>
        <w:rPr>
          <w:rFonts w:ascii="Times New Roman" w:hAnsi="Times New Roman"/>
          <w:sz w:val="28"/>
          <w:szCs w:val="28"/>
        </w:rPr>
        <w:t> </w:t>
      </w:r>
      <w:r w:rsidRPr="00646C78">
        <w:rPr>
          <w:rFonts w:ascii="Times New Roman" w:hAnsi="Times New Roman"/>
          <w:sz w:val="28"/>
          <w:szCs w:val="28"/>
        </w:rPr>
        <w:t>см</w:t>
      </w:r>
      <w:r w:rsidR="0061596F">
        <w:rPr>
          <w:rFonts w:ascii="Times New Roman" w:hAnsi="Times New Roman"/>
          <w:sz w:val="28"/>
          <w:szCs w:val="28"/>
        </w:rPr>
        <w:t xml:space="preserve"> при температуре 25</w:t>
      </w:r>
      <w:proofErr w:type="gramStart"/>
      <w:r w:rsidR="0061596F">
        <w:rPr>
          <w:rFonts w:ascii="Times New Roman" w:hAnsi="Times New Roman"/>
          <w:sz w:val="28"/>
          <w:szCs w:val="28"/>
        </w:rPr>
        <w:t> С</w:t>
      </w:r>
      <w:proofErr w:type="gramEnd"/>
      <w:r w:rsidRPr="00646C78">
        <w:rPr>
          <w:rFonts w:ascii="Times New Roman" w:hAnsi="Times New Roman"/>
          <w:sz w:val="28"/>
          <w:szCs w:val="28"/>
        </w:rPr>
        <w:t>, используя в качестве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6C78">
        <w:rPr>
          <w:rFonts w:ascii="Times New Roman" w:hAnsi="Times New Roman"/>
          <w:sz w:val="28"/>
          <w:szCs w:val="28"/>
        </w:rPr>
        <w:t>раствора сравнения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1596F">
        <w:rPr>
          <w:rFonts w:ascii="Times New Roman" w:hAnsi="Times New Roman"/>
          <w:sz w:val="28"/>
          <w:szCs w:val="28"/>
        </w:rPr>
        <w:t>контрольный раствор</w:t>
      </w:r>
      <w:r w:rsidRPr="00646C78">
        <w:rPr>
          <w:rFonts w:ascii="Times New Roman" w:hAnsi="Times New Roman"/>
          <w:sz w:val="28"/>
          <w:szCs w:val="28"/>
        </w:rPr>
        <w:t>.</w:t>
      </w:r>
    </w:p>
    <w:p w:rsidR="009338A3" w:rsidRDefault="007F26D8" w:rsidP="005C0C8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Ферментативную реакцию проводят непосредственно в кюветах по следующей схеме.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1596F" w:rsidTr="00701429">
        <w:tc>
          <w:tcPr>
            <w:tcW w:w="3190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 сравнения</w:t>
            </w:r>
          </w:p>
        </w:tc>
        <w:tc>
          <w:tcPr>
            <w:tcW w:w="3191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Испытуемый раствор</w:t>
            </w:r>
          </w:p>
        </w:tc>
      </w:tr>
      <w:tr w:rsidR="0061596F" w:rsidTr="00701429">
        <w:tc>
          <w:tcPr>
            <w:tcW w:w="3190" w:type="dxa"/>
          </w:tcPr>
          <w:p w:rsidR="0061596F" w:rsidRDefault="003F1E49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Раствор</w:t>
            </w:r>
            <w:r w:rsidR="0061596F">
              <w:rPr>
                <w:rFonts w:ascii="Times New Roman" w:hAnsi="Times New Roman"/>
                <w:sz w:val="28"/>
                <w:szCs w:val="28"/>
              </w:rPr>
              <w:t xml:space="preserve"> 1</w:t>
            </w:r>
          </w:p>
        </w:tc>
        <w:tc>
          <w:tcPr>
            <w:tcW w:w="3190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мл</w:t>
            </w:r>
          </w:p>
        </w:tc>
        <w:tc>
          <w:tcPr>
            <w:tcW w:w="3191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мл</w:t>
            </w:r>
          </w:p>
        </w:tc>
      </w:tr>
      <w:tr w:rsidR="0061596F" w:rsidTr="00701429">
        <w:tc>
          <w:tcPr>
            <w:tcW w:w="3190" w:type="dxa"/>
          </w:tcPr>
          <w:p w:rsidR="0061596F" w:rsidRDefault="003F1E49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 w:rsidR="006159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  <w:tc>
          <w:tcPr>
            <w:tcW w:w="3191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0,2 мл</w:t>
            </w:r>
          </w:p>
        </w:tc>
      </w:tr>
      <w:tr w:rsidR="0061596F" w:rsidTr="00701429">
        <w:tc>
          <w:tcPr>
            <w:tcW w:w="3190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Вода для хроматографии</w:t>
            </w:r>
          </w:p>
        </w:tc>
        <w:tc>
          <w:tcPr>
            <w:tcW w:w="3190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 мл</w:t>
            </w:r>
          </w:p>
        </w:tc>
        <w:tc>
          <w:tcPr>
            <w:tcW w:w="3191" w:type="dxa"/>
          </w:tcPr>
          <w:p w:rsidR="0061596F" w:rsidRDefault="0061596F" w:rsidP="0061596F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1,9 мл</w:t>
            </w:r>
          </w:p>
        </w:tc>
      </w:tr>
      <w:tr w:rsidR="0061596F" w:rsidTr="00701429">
        <w:tc>
          <w:tcPr>
            <w:tcW w:w="3190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Испытуемый раствор</w:t>
            </w:r>
          </w:p>
        </w:tc>
        <w:tc>
          <w:tcPr>
            <w:tcW w:w="3190" w:type="dxa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191" w:type="dxa"/>
          </w:tcPr>
          <w:p w:rsidR="0061596F" w:rsidRDefault="0061596F" w:rsidP="0061596F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0,1 мл</w:t>
            </w:r>
          </w:p>
        </w:tc>
      </w:tr>
      <w:tr w:rsidR="0061596F" w:rsidTr="00701429">
        <w:tc>
          <w:tcPr>
            <w:tcW w:w="9571" w:type="dxa"/>
            <w:gridSpan w:val="3"/>
          </w:tcPr>
          <w:p w:rsidR="0061596F" w:rsidRDefault="0061596F" w:rsidP="007D7199">
            <w:pPr>
              <w:tabs>
                <w:tab w:val="left" w:pos="1418"/>
                <w:tab w:val="left" w:pos="3119"/>
                <w:tab w:val="left" w:pos="510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Перемешивают и </w:t>
            </w:r>
            <w:r w:rsidR="007D7199">
              <w:rPr>
                <w:rFonts w:ascii="Times New Roman" w:hAnsi="Times New Roman"/>
                <w:sz w:val="28"/>
                <w:szCs w:val="28"/>
              </w:rPr>
              <w:t xml:space="preserve">измеряют </w:t>
            </w:r>
            <w:r>
              <w:rPr>
                <w:rFonts w:ascii="Times New Roman" w:hAnsi="Times New Roman"/>
                <w:sz w:val="28"/>
                <w:szCs w:val="28"/>
              </w:rPr>
              <w:t>оптическую плотность раствора сравнения и испытуемого раствора.</w:t>
            </w:r>
          </w:p>
        </w:tc>
      </w:tr>
      <w:tr w:rsidR="0061596F" w:rsidTr="00701429">
        <w:tc>
          <w:tcPr>
            <w:tcW w:w="3190" w:type="dxa"/>
          </w:tcPr>
          <w:p w:rsidR="0061596F" w:rsidRDefault="003F1E49" w:rsidP="007D719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 w:rsidR="007D719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:rsidR="0061596F" w:rsidRDefault="0061596F" w:rsidP="007D719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7D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мл</w:t>
            </w:r>
          </w:p>
        </w:tc>
        <w:tc>
          <w:tcPr>
            <w:tcW w:w="3191" w:type="dxa"/>
          </w:tcPr>
          <w:p w:rsidR="0061596F" w:rsidRDefault="0061596F" w:rsidP="007D719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  <w:r w:rsidR="007D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 мл</w:t>
            </w:r>
          </w:p>
        </w:tc>
      </w:tr>
      <w:tr w:rsidR="007D7199" w:rsidTr="00701429">
        <w:tc>
          <w:tcPr>
            <w:tcW w:w="9571" w:type="dxa"/>
            <w:gridSpan w:val="3"/>
          </w:tcPr>
          <w:p w:rsidR="007D7199" w:rsidRDefault="007D7199" w:rsidP="007D719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Перемешивают и оставляют на 3 мин. Измеряют оптическую плотность раствора сравнения и испытуемого раствора.</w:t>
            </w:r>
          </w:p>
        </w:tc>
      </w:tr>
      <w:tr w:rsidR="007D7199" w:rsidTr="00701429">
        <w:tc>
          <w:tcPr>
            <w:tcW w:w="3190" w:type="dxa"/>
          </w:tcPr>
          <w:p w:rsidR="007D7199" w:rsidRDefault="003F1E49" w:rsidP="007D719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Раствор </w:t>
            </w:r>
            <w:r w:rsidR="007D719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:rsidR="007D7199" w:rsidRDefault="007D7199" w:rsidP="007D719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 мл</w:t>
            </w:r>
          </w:p>
        </w:tc>
        <w:tc>
          <w:tcPr>
            <w:tcW w:w="3191" w:type="dxa"/>
          </w:tcPr>
          <w:p w:rsidR="007D7199" w:rsidRDefault="007D7199" w:rsidP="007D7199">
            <w:pPr>
              <w:tabs>
                <w:tab w:val="left" w:pos="1418"/>
                <w:tab w:val="left" w:pos="3119"/>
                <w:tab w:val="left" w:pos="5103"/>
              </w:tabs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0,02 мл</w:t>
            </w:r>
          </w:p>
        </w:tc>
      </w:tr>
      <w:tr w:rsidR="0061596F" w:rsidTr="00701429">
        <w:tc>
          <w:tcPr>
            <w:tcW w:w="9571" w:type="dxa"/>
            <w:gridSpan w:val="3"/>
          </w:tcPr>
          <w:p w:rsidR="0061596F" w:rsidRDefault="0061596F" w:rsidP="00701429">
            <w:pPr>
              <w:tabs>
                <w:tab w:val="left" w:pos="1418"/>
                <w:tab w:val="left" w:pos="3119"/>
                <w:tab w:val="left" w:pos="5103"/>
              </w:tabs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Перемешивают и оставляют на </w:t>
            </w:r>
            <w:r w:rsidR="007D719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 мин. Измеряют оптическую плотность раствора сравнения и испытуемого раствора.</w:t>
            </w:r>
          </w:p>
        </w:tc>
      </w:tr>
    </w:tbl>
    <w:p w:rsidR="004475E3" w:rsidRPr="004475E3" w:rsidRDefault="004475E3" w:rsidP="004475E3">
      <w:pPr>
        <w:spacing w:before="240" w:after="0" w:line="360" w:lineRule="auto"/>
        <w:ind w:firstLine="708"/>
        <w:jc w:val="both"/>
        <w:rPr>
          <w:rFonts w:ascii="Times New Roman" w:eastAsiaTheme="minorEastAsia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Разницу в показателях экстинкции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(</w:t>
      </w:r>
      <m:oMath>
        <m:r>
          <m:rPr>
            <m:sty m:val="p"/>
          </m:rPr>
          <w:rPr>
            <w:rFonts w:ascii="Cambria Math" w:hAnsi="Cambria Math"/>
            <w:color w:val="333333"/>
            <w:sz w:val="28"/>
            <w:szCs w:val="28"/>
            <w:shd w:val="clear" w:color="auto" w:fill="FFFFFF"/>
          </w:rPr>
          <m:t xml:space="preserve">Δ </m:t>
        </m:r>
        <m:r>
          <w:rPr>
            <w:rFonts w:ascii="Cambria Math" w:hAnsi="Cambria Math" w:cs="Times New Roman"/>
            <w:color w:val="000000"/>
            <w:sz w:val="28"/>
            <w:szCs w:val="28"/>
          </w:rPr>
          <m:t>A</m:t>
        </m:r>
      </m:oMath>
      <w:r w:rsidRPr="004475E3">
        <w:rPr>
          <w:rFonts w:ascii="Times New Roman" w:eastAsiaTheme="minorEastAsia" w:hAnsi="Times New Roman"/>
          <w:color w:val="000000"/>
          <w:sz w:val="28"/>
          <w:szCs w:val="28"/>
        </w:rPr>
        <w:t xml:space="preserve">) </w:t>
      </w:r>
      <w:proofErr w:type="gramEnd"/>
      <w:r>
        <w:rPr>
          <w:rFonts w:ascii="Times New Roman" w:eastAsiaTheme="minorEastAsia" w:hAnsi="Times New Roman"/>
          <w:color w:val="000000"/>
          <w:sz w:val="28"/>
          <w:szCs w:val="28"/>
        </w:rPr>
        <w:t>рассчитывают по формуле:</w:t>
      </w:r>
    </w:p>
    <w:p w:rsidR="004475E3" w:rsidRPr="00A27BA5" w:rsidRDefault="00167D9A" w:rsidP="004475E3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val="en-US"/>
            </w:rPr>
            <m:t xml:space="preserve">X= 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</m:e>
          </m:d>
          <m:r>
            <w:rPr>
              <w:rFonts w:ascii="Cambria Math" w:hAnsi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0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endChr m:val="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d>
                <m:dPr>
                  <m:begChr m:val=""/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0</m:t>
                      </m:r>
                    </m:sub>
                  </m:sSub>
                </m:e>
              </m:d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>-</m:t>
          </m:r>
          <m:d>
            <m:d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5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3</m:t>
                  </m:r>
                </m:sub>
              </m:sSub>
            </m:e>
          </m:d>
          <m:r>
            <w:rPr>
              <w:rFonts w:ascii="Cambria Math" w:hAnsi="Times New Roman"/>
              <w:color w:val="000000"/>
              <w:sz w:val="28"/>
              <w:szCs w:val="28"/>
            </w:rPr>
            <m:t>-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4</m:t>
                          </m:r>
                        </m:sub>
                      </m:s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000000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color w:val="000000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5</m:t>
                      </m:r>
                    </m:sub>
                  </m:s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000000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A</m:t>
                      </m:r>
                    </m:e>
                    <m:sub>
                      <m:r>
                        <w:rPr>
                          <w:rFonts w:ascii="Cambria Math" w:hAnsi="Cambria Math"/>
                          <w:color w:val="000000"/>
                          <w:sz w:val="28"/>
                          <w:szCs w:val="28"/>
                        </w:rPr>
                        <m:t>3</m:t>
                      </m:r>
                    </m:sub>
                  </m:sSub>
                </m:e>
              </m:d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4475E3" w:rsidRPr="00A27BA5" w:rsidTr="00B137C2">
        <w:trPr>
          <w:cantSplit/>
        </w:trPr>
        <w:tc>
          <w:tcPr>
            <w:tcW w:w="675" w:type="dxa"/>
            <w:shd w:val="clear" w:color="auto" w:fill="auto"/>
          </w:tcPr>
          <w:p w:rsidR="004475E3" w:rsidRPr="00A27BA5" w:rsidRDefault="004475E3" w:rsidP="008B2F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4475E3" w:rsidRPr="008B2F93" w:rsidRDefault="00205164" w:rsidP="008B2F93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="008B2F93" w:rsidRPr="008B2F93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  <w:shd w:val="clear" w:color="auto" w:fill="auto"/>
          </w:tcPr>
          <w:p w:rsidR="004475E3" w:rsidRPr="00A27BA5" w:rsidRDefault="004475E3" w:rsidP="008B2F93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4475E3" w:rsidRPr="00A27BA5" w:rsidRDefault="008B2F93" w:rsidP="003F1E49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испытуемого раствора после прибавления </w:t>
            </w:r>
            <w:r w:rsidR="003F1E49">
              <w:rPr>
                <w:rFonts w:ascii="Times New Roman" w:hAnsi="Times New Roman"/>
                <w:sz w:val="28"/>
                <w:szCs w:val="28"/>
              </w:rPr>
              <w:t xml:space="preserve">растворов </w:t>
            </w:r>
            <w:r>
              <w:rPr>
                <w:rFonts w:ascii="Times New Roman" w:hAnsi="Times New Roman"/>
                <w:sz w:val="28"/>
                <w:szCs w:val="28"/>
              </w:rPr>
              <w:t>1 и 2</w:t>
            </w:r>
            <w:r w:rsidR="004475E3" w:rsidRPr="00A27BA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8B2F93" w:rsidRPr="00A27BA5" w:rsidTr="00B137C2">
        <w:trPr>
          <w:cantSplit/>
        </w:trPr>
        <w:tc>
          <w:tcPr>
            <w:tcW w:w="675" w:type="dxa"/>
            <w:shd w:val="clear" w:color="auto" w:fill="auto"/>
          </w:tcPr>
          <w:p w:rsidR="008B2F93" w:rsidRPr="00A27BA5" w:rsidRDefault="008B2F93" w:rsidP="008B2F9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8B2F93" w:rsidRPr="008B2F93" w:rsidRDefault="00205164" w:rsidP="008B2F93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="008B2F93" w:rsidRPr="008B2F93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284" w:type="dxa"/>
            <w:shd w:val="clear" w:color="auto" w:fill="auto"/>
          </w:tcPr>
          <w:p w:rsidR="008B2F93" w:rsidRPr="00A27BA5" w:rsidRDefault="00C70414" w:rsidP="008B2F93">
            <w:pPr>
              <w:keepNext/>
              <w:tabs>
                <w:tab w:val="left" w:pos="567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8B2F93" w:rsidRDefault="008B2F93" w:rsidP="003F1E49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испытуемого раствора после прибавления </w:t>
            </w:r>
            <w:r w:rsidR="003F1E49">
              <w:rPr>
                <w:rFonts w:ascii="Times New Roman" w:hAnsi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3;</w:t>
            </w:r>
          </w:p>
        </w:tc>
      </w:tr>
      <w:tr w:rsidR="004475E3" w:rsidRPr="00A27BA5" w:rsidTr="00B137C2">
        <w:trPr>
          <w:cantSplit/>
        </w:trPr>
        <w:tc>
          <w:tcPr>
            <w:tcW w:w="675" w:type="dxa"/>
          </w:tcPr>
          <w:p w:rsidR="004475E3" w:rsidRPr="00A27BA5" w:rsidRDefault="004475E3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475E3" w:rsidRPr="00CF7881" w:rsidRDefault="00205164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="008B2F93" w:rsidRPr="008B2F93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4" w:type="dxa"/>
          </w:tcPr>
          <w:p w:rsidR="004475E3" w:rsidRPr="00A27BA5" w:rsidRDefault="004475E3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475E3" w:rsidRPr="00A27BA5" w:rsidRDefault="008B2F93" w:rsidP="003F1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испытуемого раствора после прибавления </w:t>
            </w:r>
            <w:r w:rsidR="003F1E49">
              <w:rPr>
                <w:rFonts w:ascii="Times New Roman" w:hAnsi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4;</w:t>
            </w:r>
          </w:p>
        </w:tc>
      </w:tr>
      <w:tr w:rsidR="004475E3" w:rsidRPr="00A27BA5" w:rsidTr="00B137C2">
        <w:trPr>
          <w:cantSplit/>
        </w:trPr>
        <w:tc>
          <w:tcPr>
            <w:tcW w:w="675" w:type="dxa"/>
          </w:tcPr>
          <w:p w:rsidR="004475E3" w:rsidRPr="00A27BA5" w:rsidRDefault="004475E3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475E3" w:rsidRPr="008B2F93" w:rsidRDefault="00205164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A</w:t>
            </w:r>
            <w:r w:rsidR="008B2F93" w:rsidRPr="008B2F93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84" w:type="dxa"/>
          </w:tcPr>
          <w:p w:rsidR="004475E3" w:rsidRPr="00A27BA5" w:rsidRDefault="00C70414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475E3" w:rsidRPr="00A27BA5" w:rsidRDefault="008B2F93" w:rsidP="003F1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</w:t>
            </w:r>
            <w:r w:rsidR="003853BA">
              <w:rPr>
                <w:rFonts w:ascii="Times New Roman" w:hAnsi="Times New Roman"/>
                <w:sz w:val="28"/>
                <w:szCs w:val="28"/>
              </w:rPr>
              <w:t xml:space="preserve">сравнения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после прибавления </w:t>
            </w:r>
            <w:r w:rsidR="003F1E49">
              <w:rPr>
                <w:rFonts w:ascii="Times New Roman" w:hAnsi="Times New Roman"/>
                <w:sz w:val="28"/>
                <w:szCs w:val="28"/>
              </w:rPr>
              <w:t>растворов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3BA">
              <w:rPr>
                <w:rFonts w:ascii="Times New Roman" w:hAnsi="Times New Roman"/>
                <w:sz w:val="28"/>
                <w:szCs w:val="28"/>
              </w:rPr>
              <w:t>1 и 2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475E3" w:rsidRPr="00A27BA5" w:rsidTr="00B137C2">
        <w:trPr>
          <w:cantSplit/>
        </w:trPr>
        <w:tc>
          <w:tcPr>
            <w:tcW w:w="675" w:type="dxa"/>
          </w:tcPr>
          <w:p w:rsidR="004475E3" w:rsidRPr="00A27BA5" w:rsidRDefault="004475E3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4475E3" w:rsidRPr="008B2F93" w:rsidRDefault="00205164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8B2F93" w:rsidRPr="008B2F9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84" w:type="dxa"/>
          </w:tcPr>
          <w:p w:rsidR="004475E3" w:rsidRPr="00A27BA5" w:rsidRDefault="00C70414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4475E3" w:rsidRPr="00CF7881" w:rsidRDefault="008B2F93" w:rsidP="003F1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</w:t>
            </w:r>
            <w:r w:rsidR="003853BA">
              <w:rPr>
                <w:rFonts w:ascii="Times New Roman" w:hAnsi="Times New Roman"/>
                <w:sz w:val="28"/>
                <w:szCs w:val="28"/>
              </w:rPr>
              <w:t xml:space="preserve">сравнения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после прибавления </w:t>
            </w:r>
            <w:r w:rsidR="003F1E49">
              <w:rPr>
                <w:rFonts w:ascii="Times New Roman" w:hAnsi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3;</w:t>
            </w:r>
          </w:p>
        </w:tc>
      </w:tr>
      <w:tr w:rsidR="008B2F93" w:rsidRPr="00A27BA5" w:rsidTr="00B137C2">
        <w:trPr>
          <w:cantSplit/>
        </w:trPr>
        <w:tc>
          <w:tcPr>
            <w:tcW w:w="675" w:type="dxa"/>
          </w:tcPr>
          <w:p w:rsidR="008B2F93" w:rsidRPr="00A27BA5" w:rsidRDefault="008B2F93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B2F93" w:rsidRDefault="00205164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/>
              </w:rPr>
              <w:t>A</w:t>
            </w:r>
            <w:r w:rsidR="008B2F93" w:rsidRPr="008B2F93">
              <w:rPr>
                <w:rFonts w:ascii="Times New Roman" w:eastAsia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5</w:t>
            </w:r>
          </w:p>
        </w:tc>
        <w:tc>
          <w:tcPr>
            <w:tcW w:w="284" w:type="dxa"/>
          </w:tcPr>
          <w:p w:rsidR="008B2F93" w:rsidRPr="00A27BA5" w:rsidRDefault="00C70414" w:rsidP="008B2F9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8B2F93" w:rsidRDefault="008B2F93" w:rsidP="003F1E4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оптическая плотность раствора </w:t>
            </w:r>
            <w:r w:rsidR="003853BA">
              <w:rPr>
                <w:rFonts w:ascii="Times New Roman" w:hAnsi="Times New Roman"/>
                <w:sz w:val="28"/>
                <w:szCs w:val="28"/>
              </w:rPr>
              <w:t xml:space="preserve">сравнения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после прибавления </w:t>
            </w:r>
            <w:r w:rsidR="003F1E49">
              <w:rPr>
                <w:rFonts w:ascii="Times New Roman" w:hAnsi="Times New Roman"/>
                <w:sz w:val="28"/>
                <w:szCs w:val="28"/>
              </w:rPr>
              <w:t>раствора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3BA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</w:tbl>
    <w:p w:rsidR="00701429" w:rsidRPr="0063258C" w:rsidRDefault="007D7199" w:rsidP="008B2F93">
      <w:pPr>
        <w:spacing w:before="240"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ацетат-иона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(C</w:t>
      </w:r>
      <w:r w:rsidRPr="007D7199">
        <w:rPr>
          <w:rFonts w:ascii="Times New Roman" w:hAnsi="Times New Roman"/>
          <w:sz w:val="28"/>
          <w:szCs w:val="28"/>
          <w:vertAlign w:val="subscript"/>
        </w:rPr>
        <w:t>2</w:t>
      </w:r>
      <w:r w:rsidRPr="007D7199">
        <w:rPr>
          <w:rFonts w:ascii="Times New Roman" w:hAnsi="Times New Roman"/>
          <w:sz w:val="28"/>
          <w:szCs w:val="28"/>
        </w:rPr>
        <w:t>H</w:t>
      </w:r>
      <w:r w:rsidRPr="007D7199">
        <w:rPr>
          <w:rFonts w:ascii="Times New Roman" w:hAnsi="Times New Roman"/>
          <w:sz w:val="28"/>
          <w:szCs w:val="28"/>
          <w:vertAlign w:val="subscript"/>
        </w:rPr>
        <w:t>3</w:t>
      </w:r>
      <w:r w:rsidRPr="007D7199">
        <w:rPr>
          <w:rFonts w:ascii="Times New Roman" w:hAnsi="Times New Roman"/>
          <w:sz w:val="28"/>
          <w:szCs w:val="28"/>
        </w:rPr>
        <w:t>O</w:t>
      </w:r>
      <w:r w:rsidRPr="007D7199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7D7199">
        <w:rPr>
          <w:rFonts w:ascii="Times New Roman" w:hAnsi="Times New Roman"/>
          <w:sz w:val="28"/>
          <w:szCs w:val="28"/>
          <w:vertAlign w:val="superscript"/>
        </w:rPr>
        <w:t>-</w:t>
      </w:r>
      <w:r>
        <w:rPr>
          <w:rFonts w:ascii="Times New Roman" w:hAnsi="Times New Roman"/>
          <w:sz w:val="28"/>
          <w:szCs w:val="28"/>
        </w:rPr>
        <w:t xml:space="preserve"> в препарате в процентах от заявленного количества (</w:t>
      </w:r>
      <w:r w:rsidRPr="00004F6A">
        <w:rPr>
          <w:rFonts w:ascii="Times New Roman" w:hAnsi="Times New Roman"/>
          <w:i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) вычисляют по формуле:</w:t>
      </w:r>
    </w:p>
    <w:p w:rsidR="00701429" w:rsidRPr="00A27BA5" w:rsidRDefault="00701429" w:rsidP="00701429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Х</m:t>
          </m:r>
          <m:r>
            <w:rPr>
              <w:rFonts w:ascii="Cambria Math" w:hAnsi="Times New Roman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color w:val="000000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333333"/>
                  <w:sz w:val="28"/>
                  <w:szCs w:val="28"/>
                  <w:shd w:val="clear" w:color="auto" w:fill="FFFFFF"/>
                </w:rPr>
                <m:t xml:space="preserve">Δ </m:t>
              </m:r>
              <m:r>
                <w:rPr>
                  <w:rFonts w:ascii="Cambria Math" w:hAnsi="Cambria Math" w:cs="Times New Roman"/>
                  <w:color w:val="000000"/>
                  <w:sz w:val="28"/>
                  <w:szCs w:val="28"/>
                </w:rPr>
                <m:t>A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∙V∙100</m:t>
              </m:r>
            </m:num>
            <m:den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ε∙1∙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∙1000</m:t>
              </m:r>
            </m:den>
          </m:f>
          <m:r>
            <w:rPr>
              <w:rFonts w:ascii="Cambria Math" w:hAnsi="Times New Roman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709"/>
        <w:gridCol w:w="284"/>
        <w:gridCol w:w="7900"/>
      </w:tblGrid>
      <w:tr w:rsidR="00701429" w:rsidRPr="00A27BA5" w:rsidTr="00701429">
        <w:trPr>
          <w:cantSplit/>
        </w:trPr>
        <w:tc>
          <w:tcPr>
            <w:tcW w:w="675" w:type="dxa"/>
            <w:shd w:val="clear" w:color="auto" w:fill="auto"/>
          </w:tcPr>
          <w:p w:rsidR="00701429" w:rsidRPr="00A27BA5" w:rsidRDefault="00701429" w:rsidP="00DC51C1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701429" w:rsidRPr="00A27BA5" w:rsidRDefault="00701429" w:rsidP="00EC5CA2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color w:val="333333"/>
                    <w:sz w:val="28"/>
                    <w:szCs w:val="28"/>
                    <w:shd w:val="clear" w:color="auto" w:fill="FFFFFF"/>
                  </w:rPr>
                  <m:t xml:space="preserve">Δ </m:t>
                </m:r>
                <m:r>
                  <w:rPr>
                    <w:rFonts w:ascii="Cambria Math" w:hAnsi="Cambria Math" w:cs="Times New Roman"/>
                    <w:color w:val="000000"/>
                    <w:sz w:val="28"/>
                    <w:szCs w:val="28"/>
                  </w:rPr>
                  <m:t>A</m:t>
                </m:r>
              </m:oMath>
            </m:oMathPara>
          </w:p>
        </w:tc>
        <w:tc>
          <w:tcPr>
            <w:tcW w:w="284" w:type="dxa"/>
            <w:shd w:val="clear" w:color="auto" w:fill="auto"/>
          </w:tcPr>
          <w:p w:rsidR="00701429" w:rsidRPr="00A27BA5" w:rsidRDefault="00701429" w:rsidP="00DC51C1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701429" w:rsidRPr="00A27BA5" w:rsidRDefault="00701429" w:rsidP="009338A3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разница в показателях </w:t>
            </w:r>
            <w:r w:rsidR="009338A3">
              <w:rPr>
                <w:rFonts w:ascii="Times New Roman" w:hAnsi="Times New Roman"/>
                <w:sz w:val="28"/>
                <w:szCs w:val="28"/>
              </w:rPr>
              <w:t>поглощения</w:t>
            </w:r>
            <w:r w:rsidRPr="00A27BA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70414" w:rsidRPr="00A27BA5" w:rsidTr="00701429">
        <w:trPr>
          <w:cantSplit/>
        </w:trPr>
        <w:tc>
          <w:tcPr>
            <w:tcW w:w="675" w:type="dxa"/>
            <w:shd w:val="clear" w:color="auto" w:fill="auto"/>
          </w:tcPr>
          <w:p w:rsidR="00C70414" w:rsidRPr="00A27BA5" w:rsidRDefault="00C70414" w:rsidP="00DC51C1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70414" w:rsidRPr="00C70414" w:rsidRDefault="00C70414" w:rsidP="00DC51C1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</w:pPr>
            <w:r w:rsidRPr="00C70414">
              <w:rPr>
                <w:rFonts w:ascii="Times New Roman" w:eastAsia="Times New Roman" w:hAnsi="Times New Roman" w:cs="Times New Roman"/>
                <w:i/>
                <w:color w:val="333333"/>
                <w:sz w:val="28"/>
                <w:szCs w:val="28"/>
                <w:shd w:val="clear" w:color="auto" w:fill="FFFFFF"/>
                <w:lang w:val="en-US"/>
              </w:rPr>
              <w:t>V</w:t>
            </w:r>
          </w:p>
        </w:tc>
        <w:tc>
          <w:tcPr>
            <w:tcW w:w="284" w:type="dxa"/>
            <w:shd w:val="clear" w:color="auto" w:fill="auto"/>
          </w:tcPr>
          <w:p w:rsidR="00C70414" w:rsidRPr="00A27BA5" w:rsidRDefault="00C70414" w:rsidP="00DC51C1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C70414" w:rsidRDefault="00231C41" w:rsidP="00DC51C1">
            <w:pPr>
              <w:keepNext/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исследуемый объём, мл;</w:t>
            </w:r>
          </w:p>
        </w:tc>
      </w:tr>
      <w:tr w:rsidR="00701429" w:rsidRPr="00A27BA5" w:rsidTr="00701429">
        <w:trPr>
          <w:cantSplit/>
        </w:trPr>
        <w:tc>
          <w:tcPr>
            <w:tcW w:w="675" w:type="dxa"/>
          </w:tcPr>
          <w:p w:rsidR="00701429" w:rsidRPr="00A27BA5" w:rsidRDefault="00701429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1429" w:rsidRPr="00CF7881" w:rsidRDefault="00CF7881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</w:pPr>
            <w:r w:rsidRPr="00CF7881">
              <w:rPr>
                <w:rFonts w:ascii="Times New Roman" w:eastAsia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CF7881">
              <w:rPr>
                <w:rFonts w:ascii="Times New Roman" w:eastAsia="Times New Roman" w:hAnsi="Times New Roman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84" w:type="dxa"/>
          </w:tcPr>
          <w:p w:rsidR="00701429" w:rsidRPr="00A27BA5" w:rsidRDefault="00701429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01429" w:rsidRPr="00A27BA5" w:rsidRDefault="00CF7881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объём препарата</w:t>
            </w:r>
            <w:r w:rsidR="00701429" w:rsidRPr="00A27B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мл</w:t>
            </w:r>
            <w:r w:rsidR="00701429" w:rsidRPr="00A27BA5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701429" w:rsidRPr="00A27BA5" w:rsidTr="00701429">
        <w:trPr>
          <w:cantSplit/>
        </w:trPr>
        <w:tc>
          <w:tcPr>
            <w:tcW w:w="675" w:type="dxa"/>
          </w:tcPr>
          <w:p w:rsidR="00701429" w:rsidRPr="00A27BA5" w:rsidRDefault="00701429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701429" w:rsidRPr="00A27BA5" w:rsidRDefault="00CF7881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</w:rPr>
              <w:t>1</w:t>
            </w:r>
          </w:p>
        </w:tc>
        <w:tc>
          <w:tcPr>
            <w:tcW w:w="284" w:type="dxa"/>
          </w:tcPr>
          <w:p w:rsidR="00701429" w:rsidRPr="00A27BA5" w:rsidRDefault="00C70414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701429" w:rsidRPr="00A27BA5" w:rsidRDefault="00CF7881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толщина слоя,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CF7881" w:rsidRPr="00A27BA5" w:rsidTr="00701429">
        <w:trPr>
          <w:cantSplit/>
        </w:trPr>
        <w:tc>
          <w:tcPr>
            <w:tcW w:w="675" w:type="dxa"/>
          </w:tcPr>
          <w:p w:rsidR="00CF7881" w:rsidRPr="00A27BA5" w:rsidRDefault="00CF7881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CF7881" w:rsidRDefault="00CF7881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ɛ</w:t>
            </w:r>
          </w:p>
        </w:tc>
        <w:tc>
          <w:tcPr>
            <w:tcW w:w="284" w:type="dxa"/>
          </w:tcPr>
          <w:p w:rsidR="00CF7881" w:rsidRPr="00A27BA5" w:rsidRDefault="00C70414" w:rsidP="00DC51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B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ym w:font="Symbol" w:char="F02D"/>
            </w:r>
          </w:p>
        </w:tc>
        <w:tc>
          <w:tcPr>
            <w:tcW w:w="7900" w:type="dxa"/>
          </w:tcPr>
          <w:p w:rsidR="00CF7881" w:rsidRPr="00CF7881" w:rsidRDefault="004475E3" w:rsidP="009338A3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коэффициент</w:t>
            </w:r>
            <w:r w:rsidR="00CF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338A3">
              <w:rPr>
                <w:rFonts w:ascii="Times New Roman" w:hAnsi="Times New Roman"/>
                <w:color w:val="000000"/>
                <w:sz w:val="28"/>
                <w:szCs w:val="28"/>
              </w:rPr>
              <w:t>поглощения</w:t>
            </w:r>
            <w:r w:rsidR="00CF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727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β</w:t>
            </w:r>
            <w:r w:rsidR="0072773C" w:rsidRPr="0072773C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proofErr w:type="gramEnd"/>
            <w:r w:rsidR="00242C3A">
              <w:rPr>
                <w:rFonts w:ascii="Times New Roman" w:hAnsi="Times New Roman"/>
                <w:sz w:val="28"/>
                <w:szCs w:val="28"/>
              </w:rPr>
              <w:t>н</w:t>
            </w:r>
            <w:r w:rsidR="00242C3A" w:rsidRPr="00BE7477">
              <w:rPr>
                <w:rFonts w:ascii="Times New Roman" w:hAnsi="Times New Roman"/>
                <w:sz w:val="28"/>
                <w:szCs w:val="28"/>
              </w:rPr>
              <w:t>икотинамидадениндинуклеотид</w:t>
            </w:r>
            <w:r w:rsidR="00242C3A">
              <w:rPr>
                <w:rFonts w:ascii="Times New Roman" w:hAnsi="Times New Roman"/>
                <w:sz w:val="28"/>
                <w:szCs w:val="28"/>
              </w:rPr>
              <w:t>а</w:t>
            </w:r>
            <w:r w:rsidR="00242C3A" w:rsidRPr="00242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42C3A">
              <w:rPr>
                <w:rFonts w:ascii="Times New Roman" w:hAnsi="Times New Roman"/>
                <w:sz w:val="28"/>
                <w:szCs w:val="28"/>
              </w:rPr>
              <w:t>восстановленного</w:t>
            </w:r>
            <w:r w:rsidR="009338A3">
              <w:rPr>
                <w:rFonts w:ascii="Times New Roman" w:hAnsi="Times New Roman"/>
                <w:sz w:val="28"/>
                <w:szCs w:val="28"/>
              </w:rPr>
              <w:t>, равный</w:t>
            </w:r>
            <w:r w:rsidR="00CF7881" w:rsidRPr="00CF788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F7881">
              <w:rPr>
                <w:rFonts w:ascii="Times New Roman" w:hAnsi="Times New Roman"/>
                <w:color w:val="000000"/>
                <w:sz w:val="28"/>
                <w:szCs w:val="28"/>
              </w:rPr>
              <w:t>при 340 нм = 6,3; 365 нм = 3,4; 334 нм = 6,19 1</w:t>
            </w:r>
            <w:r w:rsidR="00CF7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CF7881">
              <w:rPr>
                <w:rFonts w:ascii="Times New Roman" w:hAnsi="Times New Roman"/>
                <w:color w:val="000000"/>
                <w:sz w:val="28"/>
                <w:szCs w:val="28"/>
              </w:rPr>
              <w:t>моль</w:t>
            </w:r>
            <w:r w:rsidR="00CF7881" w:rsidRPr="00CF788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-1</w:t>
            </w:r>
            <w:r w:rsidR="00CF78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×</w:t>
            </w:r>
            <w:r w:rsidR="00CF7881">
              <w:rPr>
                <w:rFonts w:ascii="Times New Roman" w:hAnsi="Times New Roman"/>
                <w:color w:val="000000"/>
                <w:sz w:val="28"/>
                <w:szCs w:val="28"/>
              </w:rPr>
              <w:t>см</w:t>
            </w:r>
            <w:r w:rsidR="00CF7881" w:rsidRPr="00CF7881">
              <w:rPr>
                <w:rFonts w:ascii="Times New Roman" w:hAnsi="Times New Roman"/>
                <w:color w:val="000000"/>
                <w:sz w:val="28"/>
                <w:szCs w:val="28"/>
                <w:vertAlign w:val="superscript"/>
              </w:rPr>
              <w:t>-1</w:t>
            </w:r>
            <w:r w:rsidR="00CF788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6737E1" w:rsidRDefault="006737E1" w:rsidP="006737E1">
      <w:pPr>
        <w:spacing w:before="12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 Хлорид-ион.</w:t>
      </w:r>
      <w:r w:rsidRPr="00E7501F">
        <w:rPr>
          <w:rFonts w:ascii="Times New Roman" w:hAnsi="Times New Roman"/>
          <w:sz w:val="28"/>
          <w:szCs w:val="28"/>
        </w:rPr>
        <w:t xml:space="preserve"> Определение проводят методом </w:t>
      </w:r>
      <w:proofErr w:type="spellStart"/>
      <w:r w:rsidRPr="00E7501F">
        <w:rPr>
          <w:rFonts w:ascii="Times New Roman" w:hAnsi="Times New Roman"/>
          <w:sz w:val="28"/>
          <w:szCs w:val="28"/>
        </w:rPr>
        <w:t>титриметрии</w:t>
      </w:r>
      <w:proofErr w:type="spellEnd"/>
      <w:r w:rsidRPr="00E7501F">
        <w:rPr>
          <w:rFonts w:ascii="Times New Roman" w:hAnsi="Times New Roman"/>
          <w:sz w:val="28"/>
          <w:szCs w:val="28"/>
        </w:rPr>
        <w:t>.</w:t>
      </w:r>
    </w:p>
    <w:p w:rsidR="00511A1B" w:rsidRPr="00511A1B" w:rsidRDefault="00511A1B" w:rsidP="00511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Около </w:t>
      </w:r>
      <w:r w:rsidR="00EB6A4A">
        <w:rPr>
          <w:rFonts w:ascii="Times New Roman" w:hAnsi="Times New Roman"/>
          <w:sz w:val="28"/>
          <w:szCs w:val="28"/>
        </w:rPr>
        <w:t>1</w:t>
      </w:r>
      <w:r w:rsidR="009C000B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 мл (точный объём) препарата помещают в колбу для титрования, прибавляют 10 мл воды</w:t>
      </w:r>
      <w:r w:rsidRPr="00511A1B">
        <w:rPr>
          <w:rFonts w:ascii="Times New Roman" w:hAnsi="Times New Roman"/>
          <w:sz w:val="28"/>
          <w:szCs w:val="28"/>
        </w:rPr>
        <w:t>, перемешивают и титруют 0,1</w:t>
      </w:r>
      <w:r>
        <w:rPr>
          <w:rFonts w:ascii="Times New Roman" w:hAnsi="Times New Roman"/>
          <w:sz w:val="28"/>
          <w:szCs w:val="28"/>
        </w:rPr>
        <w:t> </w:t>
      </w:r>
      <w:r w:rsidRPr="00511A1B">
        <w:rPr>
          <w:rFonts w:ascii="Times New Roman" w:hAnsi="Times New Roman"/>
          <w:sz w:val="28"/>
          <w:szCs w:val="28"/>
        </w:rPr>
        <w:t>М раствором серебра нитрата</w:t>
      </w:r>
      <w:r>
        <w:rPr>
          <w:rFonts w:ascii="Times New Roman" w:hAnsi="Times New Roman"/>
          <w:sz w:val="28"/>
          <w:szCs w:val="28"/>
        </w:rPr>
        <w:t xml:space="preserve">. Конечную точку титрования определяют </w:t>
      </w:r>
      <w:proofErr w:type="spellStart"/>
      <w:r>
        <w:rPr>
          <w:rFonts w:ascii="Times New Roman" w:hAnsi="Times New Roman"/>
          <w:sz w:val="28"/>
          <w:szCs w:val="28"/>
        </w:rPr>
        <w:t>потенциометрически</w:t>
      </w:r>
      <w:proofErr w:type="spellEnd"/>
      <w:r>
        <w:rPr>
          <w:rFonts w:ascii="Times New Roman" w:hAnsi="Times New Roman"/>
          <w:sz w:val="28"/>
          <w:szCs w:val="28"/>
        </w:rPr>
        <w:t xml:space="preserve"> (ОФС </w:t>
      </w:r>
      <w:r w:rsidRPr="00C125A3">
        <w:rPr>
          <w:rFonts w:ascii="Times New Roman" w:hAnsi="Times New Roman"/>
          <w:sz w:val="28"/>
          <w:szCs w:val="28"/>
        </w:rPr>
        <w:t>«Потенциометрическое титрование»)</w:t>
      </w:r>
      <w:r w:rsidRPr="007B752D">
        <w:rPr>
          <w:rFonts w:ascii="Times New Roman" w:hAnsi="Times New Roman"/>
          <w:sz w:val="28"/>
          <w:szCs w:val="28"/>
        </w:rPr>
        <w:t>.</w:t>
      </w:r>
    </w:p>
    <w:p w:rsidR="00511A1B" w:rsidRPr="00511A1B" w:rsidRDefault="00511A1B" w:rsidP="00511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1A1B">
        <w:rPr>
          <w:rFonts w:ascii="Times New Roman" w:hAnsi="Times New Roman"/>
          <w:sz w:val="28"/>
          <w:szCs w:val="28"/>
        </w:rPr>
        <w:t>Параллельно проводят контрольный опыт.</w:t>
      </w:r>
    </w:p>
    <w:p w:rsidR="00511A1B" w:rsidRPr="00511A1B" w:rsidRDefault="0021039C" w:rsidP="00511A1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 мл 0,1 М раствора серебра нитрата соответствует 3,5453 мг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хлорид-иона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579A7" w:rsidRDefault="00973633" w:rsidP="006737E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5AD0" w:rsidRPr="00605AD0">
        <w:rPr>
          <w:rFonts w:ascii="Times New Roman" w:hAnsi="Times New Roman"/>
          <w:color w:val="000000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p w:rsidR="001D12D4" w:rsidRDefault="001D12D4" w:rsidP="001D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12D4" w:rsidRPr="008579A7" w:rsidRDefault="001D12D4" w:rsidP="001D12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D12D4">
        <w:rPr>
          <w:rFonts w:ascii="Times New Roman" w:hAnsi="Times New Roman" w:cs="Times New Roman"/>
          <w:sz w:val="28"/>
          <w:szCs w:val="28"/>
        </w:rPr>
        <w:t>Контроль проводят в препаратах в полимерной упаковке.</w:t>
      </w:r>
    </w:p>
    <w:sectPr w:rsidR="001D12D4" w:rsidRPr="008579A7" w:rsidSect="001A6C0D">
      <w:headerReference w:type="default" r:id="rId7"/>
      <w:footerReference w:type="default" r:id="rId8"/>
      <w:footerReference w:type="first" r:id="rId9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3E6" w:rsidRDefault="00BA73E6" w:rsidP="00547950">
      <w:pPr>
        <w:spacing w:after="0" w:line="240" w:lineRule="auto"/>
      </w:pPr>
      <w:r>
        <w:separator/>
      </w:r>
    </w:p>
  </w:endnote>
  <w:endnote w:type="continuationSeparator" w:id="0">
    <w:p w:rsidR="00BA73E6" w:rsidRDefault="00BA73E6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137C2" w:rsidRDefault="00DB45E8">
        <w:pPr>
          <w:pStyle w:val="ab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137C2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331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137C2" w:rsidRDefault="00B137C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C2" w:rsidRPr="001A736F" w:rsidRDefault="00B137C2">
    <w:pPr>
      <w:pStyle w:val="ab"/>
      <w:jc w:val="center"/>
      <w:rPr>
        <w:rFonts w:ascii="Times New Roman" w:hAnsi="Times New Roman" w:cs="Times New Roman"/>
        <w:sz w:val="28"/>
        <w:szCs w:val="28"/>
      </w:rPr>
    </w:pPr>
  </w:p>
  <w:p w:rsidR="00B137C2" w:rsidRPr="00696188" w:rsidRDefault="00B137C2">
    <w:pPr>
      <w:pStyle w:val="ab"/>
      <w:rPr>
        <w:rFonts w:ascii="Times New Roman" w:hAnsi="Times New Roman" w:cs="Times New Roman"/>
        <w:color w:val="7030A0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3E6" w:rsidRDefault="00BA73E6" w:rsidP="00547950">
      <w:pPr>
        <w:spacing w:after="0" w:line="240" w:lineRule="auto"/>
      </w:pPr>
      <w:r>
        <w:separator/>
      </w:r>
    </w:p>
  </w:footnote>
  <w:footnote w:type="continuationSeparator" w:id="0">
    <w:p w:rsidR="00BA73E6" w:rsidRDefault="00BA73E6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37C2" w:rsidRPr="00BC6078" w:rsidRDefault="00B137C2">
    <w:pPr>
      <w:pStyle w:val="a9"/>
      <w:rPr>
        <w:rFonts w:ascii="Times New Roman" w:hAnsi="Times New Roman" w:cs="Times New Roman"/>
        <w:sz w:val="28"/>
        <w:szCs w:val="28"/>
      </w:rPr>
    </w:pPr>
  </w:p>
  <w:p w:rsidR="00B137C2" w:rsidRDefault="00B137C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9E4"/>
    <w:rsid w:val="000067DA"/>
    <w:rsid w:val="000170C6"/>
    <w:rsid w:val="00037441"/>
    <w:rsid w:val="00047A77"/>
    <w:rsid w:val="00055630"/>
    <w:rsid w:val="00063471"/>
    <w:rsid w:val="000635AB"/>
    <w:rsid w:val="00063FF6"/>
    <w:rsid w:val="00066BE7"/>
    <w:rsid w:val="00070984"/>
    <w:rsid w:val="0007297A"/>
    <w:rsid w:val="00072DAD"/>
    <w:rsid w:val="0007309E"/>
    <w:rsid w:val="00074017"/>
    <w:rsid w:val="00081E48"/>
    <w:rsid w:val="000878A1"/>
    <w:rsid w:val="0009210A"/>
    <w:rsid w:val="000A3719"/>
    <w:rsid w:val="000B0770"/>
    <w:rsid w:val="000B5B8D"/>
    <w:rsid w:val="000D3B2F"/>
    <w:rsid w:val="000D70BD"/>
    <w:rsid w:val="000E0FA9"/>
    <w:rsid w:val="000E6EDE"/>
    <w:rsid w:val="000F74D2"/>
    <w:rsid w:val="001077E8"/>
    <w:rsid w:val="00110493"/>
    <w:rsid w:val="00115BE7"/>
    <w:rsid w:val="00117583"/>
    <w:rsid w:val="00121CB3"/>
    <w:rsid w:val="00140BE5"/>
    <w:rsid w:val="00144381"/>
    <w:rsid w:val="001478A2"/>
    <w:rsid w:val="00152E28"/>
    <w:rsid w:val="00155157"/>
    <w:rsid w:val="0016740C"/>
    <w:rsid w:val="00167D9A"/>
    <w:rsid w:val="00173CC9"/>
    <w:rsid w:val="00175F85"/>
    <w:rsid w:val="00186D86"/>
    <w:rsid w:val="00193E1D"/>
    <w:rsid w:val="00196C10"/>
    <w:rsid w:val="001A3854"/>
    <w:rsid w:val="001A4D94"/>
    <w:rsid w:val="001A6C0D"/>
    <w:rsid w:val="001A736F"/>
    <w:rsid w:val="001B3A7A"/>
    <w:rsid w:val="001D12D4"/>
    <w:rsid w:val="001E4A18"/>
    <w:rsid w:val="001E5D1D"/>
    <w:rsid w:val="001F5439"/>
    <w:rsid w:val="00204278"/>
    <w:rsid w:val="00205164"/>
    <w:rsid w:val="0021039C"/>
    <w:rsid w:val="00212BED"/>
    <w:rsid w:val="0021784A"/>
    <w:rsid w:val="00225E21"/>
    <w:rsid w:val="00231C41"/>
    <w:rsid w:val="00242C3A"/>
    <w:rsid w:val="002435FE"/>
    <w:rsid w:val="00251271"/>
    <w:rsid w:val="002642B3"/>
    <w:rsid w:val="00272EAD"/>
    <w:rsid w:val="00276594"/>
    <w:rsid w:val="00277D77"/>
    <w:rsid w:val="00280843"/>
    <w:rsid w:val="002B0591"/>
    <w:rsid w:val="002C2E11"/>
    <w:rsid w:val="002D06EF"/>
    <w:rsid w:val="002D1478"/>
    <w:rsid w:val="002D7031"/>
    <w:rsid w:val="002F28DA"/>
    <w:rsid w:val="00307A1C"/>
    <w:rsid w:val="003105E6"/>
    <w:rsid w:val="0031410A"/>
    <w:rsid w:val="0032280A"/>
    <w:rsid w:val="00337E53"/>
    <w:rsid w:val="00350411"/>
    <w:rsid w:val="00353101"/>
    <w:rsid w:val="003640FB"/>
    <w:rsid w:val="00365DCA"/>
    <w:rsid w:val="003715AA"/>
    <w:rsid w:val="0037322E"/>
    <w:rsid w:val="003822E5"/>
    <w:rsid w:val="003850DE"/>
    <w:rsid w:val="003853BA"/>
    <w:rsid w:val="00391CE8"/>
    <w:rsid w:val="003C2E29"/>
    <w:rsid w:val="003C4D1E"/>
    <w:rsid w:val="003D229B"/>
    <w:rsid w:val="003D599C"/>
    <w:rsid w:val="003D627F"/>
    <w:rsid w:val="003D7E79"/>
    <w:rsid w:val="003E377D"/>
    <w:rsid w:val="003E4B9F"/>
    <w:rsid w:val="003F1E49"/>
    <w:rsid w:val="00402AF1"/>
    <w:rsid w:val="00411829"/>
    <w:rsid w:val="0041686A"/>
    <w:rsid w:val="00424BD7"/>
    <w:rsid w:val="004260EA"/>
    <w:rsid w:val="00435767"/>
    <w:rsid w:val="004475E3"/>
    <w:rsid w:val="0045316D"/>
    <w:rsid w:val="00453287"/>
    <w:rsid w:val="00457454"/>
    <w:rsid w:val="0045758C"/>
    <w:rsid w:val="00461262"/>
    <w:rsid w:val="00464470"/>
    <w:rsid w:val="00466A6B"/>
    <w:rsid w:val="00470C97"/>
    <w:rsid w:val="00471A6C"/>
    <w:rsid w:val="004739E8"/>
    <w:rsid w:val="00473AB5"/>
    <w:rsid w:val="00482E02"/>
    <w:rsid w:val="004916BF"/>
    <w:rsid w:val="00494FDC"/>
    <w:rsid w:val="004A1889"/>
    <w:rsid w:val="004A2DE1"/>
    <w:rsid w:val="004A33D2"/>
    <w:rsid w:val="004A3479"/>
    <w:rsid w:val="004B24FD"/>
    <w:rsid w:val="004B31D2"/>
    <w:rsid w:val="004C3C2C"/>
    <w:rsid w:val="004D2554"/>
    <w:rsid w:val="004D6E41"/>
    <w:rsid w:val="004F0B28"/>
    <w:rsid w:val="004F1846"/>
    <w:rsid w:val="004F2BC3"/>
    <w:rsid w:val="004F404D"/>
    <w:rsid w:val="00505004"/>
    <w:rsid w:val="00511A1B"/>
    <w:rsid w:val="00514FED"/>
    <w:rsid w:val="005168CF"/>
    <w:rsid w:val="0052390C"/>
    <w:rsid w:val="00541F50"/>
    <w:rsid w:val="00544141"/>
    <w:rsid w:val="00545871"/>
    <w:rsid w:val="00547950"/>
    <w:rsid w:val="00565435"/>
    <w:rsid w:val="00572A9A"/>
    <w:rsid w:val="005C0C86"/>
    <w:rsid w:val="005C1556"/>
    <w:rsid w:val="005C2380"/>
    <w:rsid w:val="005D44DD"/>
    <w:rsid w:val="005D51C9"/>
    <w:rsid w:val="005E7513"/>
    <w:rsid w:val="00605AD0"/>
    <w:rsid w:val="006064B6"/>
    <w:rsid w:val="0061596F"/>
    <w:rsid w:val="00617529"/>
    <w:rsid w:val="00617ACD"/>
    <w:rsid w:val="0062407B"/>
    <w:rsid w:val="00634792"/>
    <w:rsid w:val="00643908"/>
    <w:rsid w:val="006441E9"/>
    <w:rsid w:val="006468EB"/>
    <w:rsid w:val="00646DA9"/>
    <w:rsid w:val="00652FA6"/>
    <w:rsid w:val="0066435A"/>
    <w:rsid w:val="006712E7"/>
    <w:rsid w:val="00671AF4"/>
    <w:rsid w:val="006737E1"/>
    <w:rsid w:val="00677EAB"/>
    <w:rsid w:val="00682904"/>
    <w:rsid w:val="00696188"/>
    <w:rsid w:val="006A6FCE"/>
    <w:rsid w:val="006C1330"/>
    <w:rsid w:val="006C424C"/>
    <w:rsid w:val="006D0AE8"/>
    <w:rsid w:val="006D2275"/>
    <w:rsid w:val="006E70B5"/>
    <w:rsid w:val="006E752B"/>
    <w:rsid w:val="00701429"/>
    <w:rsid w:val="00722E86"/>
    <w:rsid w:val="00724B9D"/>
    <w:rsid w:val="0072773C"/>
    <w:rsid w:val="00730D8F"/>
    <w:rsid w:val="007318F7"/>
    <w:rsid w:val="00731910"/>
    <w:rsid w:val="00732537"/>
    <w:rsid w:val="00732F91"/>
    <w:rsid w:val="00743D21"/>
    <w:rsid w:val="007449E4"/>
    <w:rsid w:val="00747B47"/>
    <w:rsid w:val="00760655"/>
    <w:rsid w:val="00761F65"/>
    <w:rsid w:val="00763415"/>
    <w:rsid w:val="0076455A"/>
    <w:rsid w:val="0079335C"/>
    <w:rsid w:val="007944E0"/>
    <w:rsid w:val="007A44EF"/>
    <w:rsid w:val="007B69B8"/>
    <w:rsid w:val="007B70E6"/>
    <w:rsid w:val="007C0026"/>
    <w:rsid w:val="007C11F8"/>
    <w:rsid w:val="007C6121"/>
    <w:rsid w:val="007D7084"/>
    <w:rsid w:val="007D7199"/>
    <w:rsid w:val="007D75E1"/>
    <w:rsid w:val="007D7CF4"/>
    <w:rsid w:val="007F1248"/>
    <w:rsid w:val="007F26D8"/>
    <w:rsid w:val="00812912"/>
    <w:rsid w:val="00821469"/>
    <w:rsid w:val="0082496B"/>
    <w:rsid w:val="0083636B"/>
    <w:rsid w:val="00840F23"/>
    <w:rsid w:val="00852B9C"/>
    <w:rsid w:val="00855DC8"/>
    <w:rsid w:val="00856517"/>
    <w:rsid w:val="008579A7"/>
    <w:rsid w:val="008616D5"/>
    <w:rsid w:val="0086694D"/>
    <w:rsid w:val="00870EA4"/>
    <w:rsid w:val="00877DDF"/>
    <w:rsid w:val="00886644"/>
    <w:rsid w:val="0089052B"/>
    <w:rsid w:val="00896E98"/>
    <w:rsid w:val="008A19B3"/>
    <w:rsid w:val="008B266B"/>
    <w:rsid w:val="008B2D7C"/>
    <w:rsid w:val="008B2F93"/>
    <w:rsid w:val="008C00BF"/>
    <w:rsid w:val="008C312E"/>
    <w:rsid w:val="008C645B"/>
    <w:rsid w:val="008C6783"/>
    <w:rsid w:val="008D79C6"/>
    <w:rsid w:val="008E7001"/>
    <w:rsid w:val="008F18F3"/>
    <w:rsid w:val="008F407A"/>
    <w:rsid w:val="008F491F"/>
    <w:rsid w:val="00901C63"/>
    <w:rsid w:val="009125D9"/>
    <w:rsid w:val="00913C25"/>
    <w:rsid w:val="009142F5"/>
    <w:rsid w:val="00916BC6"/>
    <w:rsid w:val="00921D0C"/>
    <w:rsid w:val="00922A56"/>
    <w:rsid w:val="0093331B"/>
    <w:rsid w:val="009338A3"/>
    <w:rsid w:val="00950926"/>
    <w:rsid w:val="00951294"/>
    <w:rsid w:val="00960D0C"/>
    <w:rsid w:val="00962768"/>
    <w:rsid w:val="00962FD8"/>
    <w:rsid w:val="009727C2"/>
    <w:rsid w:val="00973633"/>
    <w:rsid w:val="00977197"/>
    <w:rsid w:val="009810B4"/>
    <w:rsid w:val="009867B3"/>
    <w:rsid w:val="00991530"/>
    <w:rsid w:val="00995F0F"/>
    <w:rsid w:val="009A6642"/>
    <w:rsid w:val="009A7B0E"/>
    <w:rsid w:val="009B3809"/>
    <w:rsid w:val="009B58A8"/>
    <w:rsid w:val="009B5F43"/>
    <w:rsid w:val="009C000B"/>
    <w:rsid w:val="009D0A03"/>
    <w:rsid w:val="009D7AA2"/>
    <w:rsid w:val="009E5D6C"/>
    <w:rsid w:val="009F1FCF"/>
    <w:rsid w:val="00A0713F"/>
    <w:rsid w:val="00A164EE"/>
    <w:rsid w:val="00A256EF"/>
    <w:rsid w:val="00A31AE0"/>
    <w:rsid w:val="00A40ECD"/>
    <w:rsid w:val="00A53942"/>
    <w:rsid w:val="00A677B6"/>
    <w:rsid w:val="00A70813"/>
    <w:rsid w:val="00A753C9"/>
    <w:rsid w:val="00A95CB3"/>
    <w:rsid w:val="00AA10A2"/>
    <w:rsid w:val="00AA2A94"/>
    <w:rsid w:val="00AB4A6B"/>
    <w:rsid w:val="00AD05A2"/>
    <w:rsid w:val="00AD3EAE"/>
    <w:rsid w:val="00AF66E0"/>
    <w:rsid w:val="00B00D76"/>
    <w:rsid w:val="00B063DC"/>
    <w:rsid w:val="00B137C2"/>
    <w:rsid w:val="00B16DD7"/>
    <w:rsid w:val="00B170B1"/>
    <w:rsid w:val="00B23FEA"/>
    <w:rsid w:val="00B43905"/>
    <w:rsid w:val="00B44383"/>
    <w:rsid w:val="00B528BB"/>
    <w:rsid w:val="00B563B8"/>
    <w:rsid w:val="00B82F73"/>
    <w:rsid w:val="00B97954"/>
    <w:rsid w:val="00BA379A"/>
    <w:rsid w:val="00BA73E6"/>
    <w:rsid w:val="00BB1930"/>
    <w:rsid w:val="00BB33AB"/>
    <w:rsid w:val="00BB6A3D"/>
    <w:rsid w:val="00BC2CA2"/>
    <w:rsid w:val="00BC6078"/>
    <w:rsid w:val="00BD359E"/>
    <w:rsid w:val="00BE40CE"/>
    <w:rsid w:val="00BF255C"/>
    <w:rsid w:val="00BF2AD8"/>
    <w:rsid w:val="00C00E76"/>
    <w:rsid w:val="00C06FC1"/>
    <w:rsid w:val="00C1203E"/>
    <w:rsid w:val="00C20ABB"/>
    <w:rsid w:val="00C21CEE"/>
    <w:rsid w:val="00C445C3"/>
    <w:rsid w:val="00C70414"/>
    <w:rsid w:val="00C80C9E"/>
    <w:rsid w:val="00C93D2A"/>
    <w:rsid w:val="00CA5734"/>
    <w:rsid w:val="00CB2176"/>
    <w:rsid w:val="00CB4454"/>
    <w:rsid w:val="00CD3C6C"/>
    <w:rsid w:val="00CD6A2B"/>
    <w:rsid w:val="00CE0CF0"/>
    <w:rsid w:val="00CE30A6"/>
    <w:rsid w:val="00CE422D"/>
    <w:rsid w:val="00CF0947"/>
    <w:rsid w:val="00CF632D"/>
    <w:rsid w:val="00CF7881"/>
    <w:rsid w:val="00D042AC"/>
    <w:rsid w:val="00D04C3B"/>
    <w:rsid w:val="00D101A6"/>
    <w:rsid w:val="00D21ECE"/>
    <w:rsid w:val="00D302BC"/>
    <w:rsid w:val="00D30DA4"/>
    <w:rsid w:val="00D44E1A"/>
    <w:rsid w:val="00D50CD4"/>
    <w:rsid w:val="00D53D1D"/>
    <w:rsid w:val="00D56BFF"/>
    <w:rsid w:val="00D573BF"/>
    <w:rsid w:val="00D6531B"/>
    <w:rsid w:val="00D74780"/>
    <w:rsid w:val="00D80CAA"/>
    <w:rsid w:val="00D83D35"/>
    <w:rsid w:val="00D84430"/>
    <w:rsid w:val="00D857A5"/>
    <w:rsid w:val="00D9090F"/>
    <w:rsid w:val="00DA2F1D"/>
    <w:rsid w:val="00DB13BE"/>
    <w:rsid w:val="00DB45E8"/>
    <w:rsid w:val="00DB47F9"/>
    <w:rsid w:val="00DC21A1"/>
    <w:rsid w:val="00DC51C1"/>
    <w:rsid w:val="00DD12B2"/>
    <w:rsid w:val="00DD1989"/>
    <w:rsid w:val="00DE1C93"/>
    <w:rsid w:val="00DF1B4C"/>
    <w:rsid w:val="00DF6BEE"/>
    <w:rsid w:val="00E11E88"/>
    <w:rsid w:val="00E14013"/>
    <w:rsid w:val="00E14FC0"/>
    <w:rsid w:val="00E21CF8"/>
    <w:rsid w:val="00E23C84"/>
    <w:rsid w:val="00E24120"/>
    <w:rsid w:val="00E300D0"/>
    <w:rsid w:val="00E37E58"/>
    <w:rsid w:val="00E44F3F"/>
    <w:rsid w:val="00E47108"/>
    <w:rsid w:val="00E53C40"/>
    <w:rsid w:val="00E61A38"/>
    <w:rsid w:val="00E6290E"/>
    <w:rsid w:val="00E66622"/>
    <w:rsid w:val="00E7501F"/>
    <w:rsid w:val="00E838BA"/>
    <w:rsid w:val="00E9038F"/>
    <w:rsid w:val="00EA099E"/>
    <w:rsid w:val="00EA26BB"/>
    <w:rsid w:val="00EA4EEA"/>
    <w:rsid w:val="00EB3955"/>
    <w:rsid w:val="00EB6A4A"/>
    <w:rsid w:val="00EB7A7E"/>
    <w:rsid w:val="00EC08A1"/>
    <w:rsid w:val="00EC5784"/>
    <w:rsid w:val="00EC5CA2"/>
    <w:rsid w:val="00ED1A7E"/>
    <w:rsid w:val="00ED43D7"/>
    <w:rsid w:val="00ED4B32"/>
    <w:rsid w:val="00EF11EF"/>
    <w:rsid w:val="00EF4DA1"/>
    <w:rsid w:val="00EF62D0"/>
    <w:rsid w:val="00F03EA7"/>
    <w:rsid w:val="00F04B6E"/>
    <w:rsid w:val="00F07759"/>
    <w:rsid w:val="00F24AE5"/>
    <w:rsid w:val="00F3013E"/>
    <w:rsid w:val="00F33D22"/>
    <w:rsid w:val="00F34194"/>
    <w:rsid w:val="00F5223C"/>
    <w:rsid w:val="00F53117"/>
    <w:rsid w:val="00F53818"/>
    <w:rsid w:val="00F57AED"/>
    <w:rsid w:val="00F615C3"/>
    <w:rsid w:val="00F63506"/>
    <w:rsid w:val="00F720C0"/>
    <w:rsid w:val="00F84B19"/>
    <w:rsid w:val="00F93FAA"/>
    <w:rsid w:val="00FA22BE"/>
    <w:rsid w:val="00FA2C3C"/>
    <w:rsid w:val="00FA610B"/>
    <w:rsid w:val="00FA6F91"/>
    <w:rsid w:val="00FB1D95"/>
    <w:rsid w:val="00FC21D4"/>
    <w:rsid w:val="00FC399D"/>
    <w:rsid w:val="00FC5D85"/>
    <w:rsid w:val="00FC72E7"/>
    <w:rsid w:val="00FC763E"/>
    <w:rsid w:val="00FD0053"/>
    <w:rsid w:val="00FD6F70"/>
    <w:rsid w:val="00FE67AB"/>
    <w:rsid w:val="00FE68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customStyle="1" w:styleId="Default">
    <w:name w:val="Default"/>
    <w:rsid w:val="00F0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1">
    <w:name w:val="Body Text1"/>
    <w:basedOn w:val="a"/>
    <w:uiPriority w:val="99"/>
    <w:rsid w:val="00EA099E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b1">
    <w:name w:val="b1"/>
    <w:basedOn w:val="a0"/>
    <w:uiPriority w:val="99"/>
    <w:rsid w:val="00EA099E"/>
    <w:rPr>
      <w:rFonts w:cs="Times New Roman"/>
      <w:b/>
      <w:bCs/>
    </w:rPr>
  </w:style>
  <w:style w:type="character" w:styleId="ae">
    <w:name w:val="Placeholder Text"/>
    <w:basedOn w:val="a0"/>
    <w:uiPriority w:val="99"/>
    <w:semiHidden/>
    <w:rsid w:val="00CF78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9</Pages>
  <Words>1879</Words>
  <Characters>10715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Razov</cp:lastModifiedBy>
  <cp:revision>60</cp:revision>
  <cp:lastPrinted>2019-02-15T13:18:00Z</cp:lastPrinted>
  <dcterms:created xsi:type="dcterms:W3CDTF">2021-04-08T06:57:00Z</dcterms:created>
  <dcterms:modified xsi:type="dcterms:W3CDTF">2021-04-26T08:05:00Z</dcterms:modified>
</cp:coreProperties>
</file>