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(МИНЗДРАВ РОССИИ)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</w:p>
    <w:p w:rsidR="00BB5E21" w:rsidRPr="006C4E10" w:rsidRDefault="00BB5E21" w:rsidP="00BB5E21">
      <w:pPr>
        <w:ind w:hanging="142"/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ЗАКЛЮЧЕНИЕ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для детей, </w:t>
      </w:r>
      <w:proofErr w:type="gramStart"/>
      <w:r w:rsidRPr="006C4E10">
        <w:rPr>
          <w:sz w:val="28"/>
          <w:szCs w:val="28"/>
        </w:rPr>
        <w:t>находящейся</w:t>
      </w:r>
      <w:proofErr w:type="gramEnd"/>
      <w:r w:rsidRPr="006C4E10">
        <w:rPr>
          <w:sz w:val="28"/>
          <w:szCs w:val="28"/>
        </w:rPr>
        <w:t xml:space="preserve"> в ведении Министерства здравоохранения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proofErr w:type="gramStart"/>
      <w:r w:rsidRPr="006C4E10">
        <w:rPr>
          <w:sz w:val="28"/>
          <w:szCs w:val="28"/>
        </w:rPr>
        <w:t>действующей</w:t>
      </w:r>
      <w:proofErr w:type="gramEnd"/>
      <w:r w:rsidRPr="006C4E1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от 6 сентября 2018 г. № 600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</w:p>
    <w:p w:rsidR="00BB5E21" w:rsidRPr="006C4E10" w:rsidRDefault="00F07589" w:rsidP="00BB5E21">
      <w:pPr>
        <w:pStyle w:val="ConsPlusTitle"/>
        <w:jc w:val="both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от 26 марта</w:t>
      </w:r>
      <w:r w:rsidR="006828EF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2021</w:t>
      </w:r>
      <w:r w:rsidR="00BB5E21" w:rsidRPr="006C4E1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6C4E10">
        <w:rPr>
          <w:b w:val="0"/>
          <w:sz w:val="28"/>
          <w:szCs w:val="28"/>
        </w:rPr>
        <w:t xml:space="preserve">        </w:t>
      </w:r>
      <w:r w:rsidR="004D44A8" w:rsidRPr="006C4E10">
        <w:rPr>
          <w:b w:val="0"/>
          <w:sz w:val="28"/>
          <w:szCs w:val="28"/>
        </w:rPr>
        <w:t xml:space="preserve">      </w:t>
      </w:r>
      <w:r w:rsidR="006C4E10">
        <w:rPr>
          <w:b w:val="0"/>
          <w:sz w:val="28"/>
          <w:szCs w:val="28"/>
        </w:rPr>
        <w:t xml:space="preserve"> </w:t>
      </w:r>
      <w:r w:rsidR="004D44A8" w:rsidRPr="006C4E10">
        <w:rPr>
          <w:b w:val="0"/>
          <w:sz w:val="28"/>
          <w:szCs w:val="28"/>
        </w:rPr>
        <w:t xml:space="preserve"> </w:t>
      </w:r>
      <w:r w:rsidR="00BB5E21" w:rsidRPr="006C4E10">
        <w:rPr>
          <w:b w:val="0"/>
          <w:sz w:val="28"/>
          <w:szCs w:val="28"/>
        </w:rPr>
        <w:t>№</w:t>
      </w:r>
      <w:r w:rsidR="00BD72E2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1</w:t>
      </w:r>
      <w:r w:rsidR="00CD26C4" w:rsidRPr="006C4E10">
        <w:rPr>
          <w:b w:val="0"/>
          <w:sz w:val="28"/>
          <w:szCs w:val="28"/>
        </w:rPr>
        <w:t xml:space="preserve"> </w:t>
      </w:r>
    </w:p>
    <w:p w:rsidR="00BB5E21" w:rsidRPr="006C4E1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4E1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Москва</w:t>
      </w:r>
    </w:p>
    <w:p w:rsidR="008F1FF9" w:rsidRPr="006C4E10" w:rsidRDefault="008F1FF9" w:rsidP="006322F1">
      <w:pPr>
        <w:rPr>
          <w:b/>
          <w:sz w:val="28"/>
          <w:szCs w:val="28"/>
        </w:rPr>
      </w:pPr>
    </w:p>
    <w:p w:rsidR="00BB5E21" w:rsidRPr="006C4E10" w:rsidRDefault="00BB5E21" w:rsidP="00CF76B2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4E10" w:rsidRDefault="004D44A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ФГБОУ ВО «</w:t>
      </w:r>
      <w:r w:rsidR="00042732" w:rsidRPr="006C4E10">
        <w:rPr>
          <w:b/>
          <w:sz w:val="28"/>
          <w:szCs w:val="28"/>
        </w:rPr>
        <w:t>Санкт-П</w:t>
      </w:r>
      <w:r w:rsidR="00576807" w:rsidRPr="006C4E10">
        <w:rPr>
          <w:b/>
          <w:sz w:val="28"/>
          <w:szCs w:val="28"/>
        </w:rPr>
        <w:t>етербургский государственный химико-фармацевтический университет</w:t>
      </w:r>
      <w:r w:rsidRPr="006C4E10">
        <w:rPr>
          <w:b/>
          <w:sz w:val="28"/>
          <w:szCs w:val="28"/>
        </w:rPr>
        <w:t>» Минздрава России</w:t>
      </w:r>
      <w:r w:rsidR="00BB5E21" w:rsidRPr="006C4E10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6C4E10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4E10" w:rsidRDefault="00BB5E21" w:rsidP="00980B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1. В Минздрав России поступил</w:t>
      </w:r>
      <w:r w:rsidR="00C96118" w:rsidRPr="006C4E10">
        <w:rPr>
          <w:b w:val="0"/>
          <w:sz w:val="28"/>
          <w:szCs w:val="28"/>
        </w:rPr>
        <w:t>о</w:t>
      </w:r>
      <w:r w:rsidRPr="006C4E10">
        <w:rPr>
          <w:b w:val="0"/>
          <w:sz w:val="28"/>
          <w:szCs w:val="28"/>
        </w:rPr>
        <w:t xml:space="preserve"> на рассмотрение обращени</w:t>
      </w:r>
      <w:r w:rsidR="00C96118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 xml:space="preserve"> </w:t>
      </w:r>
      <w:r w:rsidR="004D44A8" w:rsidRPr="006C4E10">
        <w:rPr>
          <w:b w:val="0"/>
          <w:sz w:val="28"/>
          <w:szCs w:val="28"/>
        </w:rPr>
        <w:t xml:space="preserve">ФГБОУ ВО </w:t>
      </w:r>
      <w:r w:rsidR="00DF2EF9" w:rsidRPr="006C4E10">
        <w:rPr>
          <w:b w:val="0"/>
          <w:sz w:val="28"/>
          <w:szCs w:val="28"/>
        </w:rPr>
        <w:br/>
      </w:r>
      <w:r w:rsidR="004D44A8" w:rsidRPr="006C4E10">
        <w:rPr>
          <w:b w:val="0"/>
          <w:sz w:val="28"/>
          <w:szCs w:val="28"/>
        </w:rPr>
        <w:t>«</w:t>
      </w:r>
      <w:r w:rsidR="00576807" w:rsidRPr="006C4E10">
        <w:rPr>
          <w:b w:val="0"/>
          <w:sz w:val="28"/>
          <w:szCs w:val="28"/>
        </w:rPr>
        <w:t>Санкт-</w:t>
      </w:r>
      <w:r w:rsidR="00042732" w:rsidRPr="006C4E10">
        <w:rPr>
          <w:b w:val="0"/>
          <w:sz w:val="28"/>
          <w:szCs w:val="28"/>
        </w:rPr>
        <w:t>П</w:t>
      </w:r>
      <w:r w:rsidR="00576807" w:rsidRPr="006C4E10">
        <w:rPr>
          <w:b w:val="0"/>
          <w:sz w:val="28"/>
          <w:szCs w:val="28"/>
        </w:rPr>
        <w:t>етербургский государственный химико-фармацевтический университет</w:t>
      </w:r>
      <w:r w:rsidR="004D44A8" w:rsidRPr="006C4E10">
        <w:rPr>
          <w:b w:val="0"/>
          <w:sz w:val="28"/>
          <w:szCs w:val="28"/>
        </w:rPr>
        <w:t>» Минздрава России</w:t>
      </w:r>
      <w:r w:rsidR="00CD26C4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от</w:t>
      </w:r>
      <w:r w:rsidR="005A7894" w:rsidRPr="006C4E10">
        <w:rPr>
          <w:b w:val="0"/>
          <w:sz w:val="28"/>
          <w:szCs w:val="28"/>
        </w:rPr>
        <w:t xml:space="preserve"> </w:t>
      </w:r>
      <w:r w:rsidR="00042732" w:rsidRPr="006C4E10">
        <w:rPr>
          <w:b w:val="0"/>
          <w:sz w:val="28"/>
          <w:szCs w:val="28"/>
        </w:rPr>
        <w:t>24.02.2021 № 48-226</w:t>
      </w:r>
      <w:r w:rsidRPr="006C4E10">
        <w:rPr>
          <w:b w:val="0"/>
          <w:sz w:val="28"/>
          <w:szCs w:val="28"/>
        </w:rPr>
        <w:t>, содержащ</w:t>
      </w:r>
      <w:r w:rsidR="00183C5C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>е предложения о передаче</w:t>
      </w:r>
      <w:r w:rsidR="00183C5C" w:rsidRPr="006C4E10">
        <w:rPr>
          <w:b w:val="0"/>
          <w:sz w:val="28"/>
          <w:szCs w:val="28"/>
        </w:rPr>
        <w:t xml:space="preserve">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C4E10">
        <w:rPr>
          <w:b w:val="0"/>
          <w:sz w:val="28"/>
          <w:szCs w:val="28"/>
        </w:rPr>
        <w:t xml:space="preserve">рава России </w:t>
      </w:r>
      <w:r w:rsidR="006C4E10">
        <w:rPr>
          <w:b w:val="0"/>
          <w:sz w:val="28"/>
          <w:szCs w:val="28"/>
        </w:rPr>
        <w:br/>
      </w:r>
      <w:r w:rsidR="00F733F9" w:rsidRPr="006C4E10">
        <w:rPr>
          <w:b w:val="0"/>
          <w:sz w:val="28"/>
          <w:szCs w:val="28"/>
        </w:rPr>
        <w:t>от 06.09.2018 № 600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«О комиссии по оценке последствий принятия решения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о заключении федеральной государственной организацией, образ</w:t>
      </w:r>
      <w:r w:rsidR="00F733F9" w:rsidRPr="006C4E10">
        <w:rPr>
          <w:b w:val="0"/>
          <w:sz w:val="28"/>
          <w:szCs w:val="28"/>
        </w:rPr>
        <w:t>ующей социальную инфраструктуру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980B7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(далее – Приказ от 06.09.2018 № 600</w:t>
      </w:r>
      <w:r w:rsidR="006C74B6" w:rsidRPr="006C4E10">
        <w:rPr>
          <w:b w:val="0"/>
          <w:sz w:val="28"/>
          <w:szCs w:val="28"/>
        </w:rPr>
        <w:t>)</w:t>
      </w:r>
      <w:r w:rsidRPr="006C4E10">
        <w:rPr>
          <w:b w:val="0"/>
          <w:sz w:val="28"/>
          <w:szCs w:val="28"/>
        </w:rPr>
        <w:t>.</w:t>
      </w:r>
    </w:p>
    <w:p w:rsidR="00042732" w:rsidRPr="006C4E10" w:rsidRDefault="00BB5E21" w:rsidP="00042732">
      <w:pPr>
        <w:pStyle w:val="a3"/>
        <w:tabs>
          <w:tab w:val="left" w:pos="1260"/>
        </w:tabs>
        <w:ind w:left="0" w:firstLine="567"/>
        <w:jc w:val="both"/>
        <w:rPr>
          <w:rFonts w:eastAsiaTheme="minorHAnsi"/>
          <w:color w:val="000000"/>
          <w:szCs w:val="28"/>
          <w:lang w:eastAsia="en-US"/>
        </w:rPr>
      </w:pPr>
      <w:r w:rsidRPr="006C4E10">
        <w:rPr>
          <w:szCs w:val="28"/>
        </w:rPr>
        <w:t>2. </w:t>
      </w:r>
      <w:proofErr w:type="gramStart"/>
      <w:r w:rsidR="006322F1" w:rsidRPr="006C4E10">
        <w:rPr>
          <w:szCs w:val="28"/>
        </w:rPr>
        <w:t>Комиссия рассмотрела обращения ФГБОУ ВО «</w:t>
      </w:r>
      <w:r w:rsidR="00042732" w:rsidRPr="006C4E10">
        <w:rPr>
          <w:szCs w:val="28"/>
        </w:rPr>
        <w:t>Санкт-П</w:t>
      </w:r>
      <w:r w:rsidR="00576807" w:rsidRPr="006C4E10">
        <w:rPr>
          <w:szCs w:val="28"/>
        </w:rPr>
        <w:t>етербургский государственный химико-фармацевтический университет</w:t>
      </w:r>
      <w:r w:rsidR="006322F1" w:rsidRPr="006C4E10">
        <w:rPr>
          <w:szCs w:val="28"/>
        </w:rPr>
        <w:t xml:space="preserve">» Минздрава России </w:t>
      </w:r>
      <w:r w:rsidR="00576807" w:rsidRPr="006C4E10">
        <w:rPr>
          <w:szCs w:val="28"/>
        </w:rPr>
        <w:br/>
      </w:r>
      <w:r w:rsidR="006322F1" w:rsidRPr="006C4E10">
        <w:rPr>
          <w:szCs w:val="28"/>
        </w:rPr>
        <w:t>и</w:t>
      </w:r>
      <w:r w:rsidR="00576807" w:rsidRPr="006C4E10">
        <w:rPr>
          <w:szCs w:val="28"/>
        </w:rPr>
        <w:t xml:space="preserve"> прилагаемые к нему документы, </w:t>
      </w:r>
      <w:r w:rsidR="006322F1" w:rsidRPr="006C4E10">
        <w:rPr>
          <w:szCs w:val="28"/>
        </w:rPr>
        <w:t xml:space="preserve">из которых следует, что в аренду предлагается передать временно </w:t>
      </w:r>
      <w:r w:rsidR="00042732" w:rsidRPr="006C4E10">
        <w:rPr>
          <w:szCs w:val="28"/>
        </w:rPr>
        <w:t xml:space="preserve">неиспользуемое федеральное недвижимое имущество </w:t>
      </w:r>
      <w:r w:rsidR="00042732" w:rsidRPr="006C4E10">
        <w:rPr>
          <w:rFonts w:eastAsiaTheme="minorHAnsi"/>
          <w:color w:val="000000"/>
          <w:szCs w:val="28"/>
          <w:lang w:eastAsia="en-US"/>
        </w:rPr>
        <w:t xml:space="preserve">общей площадью 4,0 кв. м, </w:t>
      </w:r>
      <w:r w:rsidR="00042732" w:rsidRPr="006C4E10">
        <w:rPr>
          <w:color w:val="000000"/>
          <w:szCs w:val="28"/>
        </w:rPr>
        <w:t xml:space="preserve">закрепленном на праве оперативного управления </w:t>
      </w:r>
      <w:r w:rsidR="001D74FD">
        <w:rPr>
          <w:color w:val="000000"/>
          <w:szCs w:val="28"/>
        </w:rPr>
        <w:br/>
      </w:r>
      <w:r w:rsidR="00042732" w:rsidRPr="006C4E10">
        <w:rPr>
          <w:color w:val="000000"/>
          <w:szCs w:val="28"/>
        </w:rPr>
        <w:t xml:space="preserve">за </w:t>
      </w:r>
      <w:r w:rsidR="00042732" w:rsidRPr="006C4E10">
        <w:rPr>
          <w:szCs w:val="28"/>
        </w:rPr>
        <w:t>ФГБОУ ВО «Санкт-Петербургский государственный химико-фармацевтический университет» Минздрава Росси</w:t>
      </w:r>
      <w:r w:rsidR="001D74FD">
        <w:rPr>
          <w:szCs w:val="28"/>
        </w:rPr>
        <w:t xml:space="preserve">и, </w:t>
      </w:r>
      <w:r w:rsidR="00042732" w:rsidRPr="006C4E10">
        <w:rPr>
          <w:rFonts w:eastAsiaTheme="minorHAnsi"/>
          <w:color w:val="000000"/>
          <w:szCs w:val="28"/>
          <w:lang w:eastAsia="en-US"/>
        </w:rPr>
        <w:t>для использования под установку вендинговых аппаратов по продаже продуктов питания, кофе и</w:t>
      </w:r>
      <w:proofErr w:type="gramEnd"/>
      <w:r w:rsidR="00042732" w:rsidRPr="006C4E10">
        <w:rPr>
          <w:rFonts w:eastAsiaTheme="minorHAnsi"/>
          <w:color w:val="000000"/>
          <w:szCs w:val="28"/>
          <w:lang w:eastAsia="en-US"/>
        </w:rPr>
        <w:t xml:space="preserve"> прохладных напитков, согласно перечню:</w:t>
      </w:r>
    </w:p>
    <w:p w:rsidR="00042732" w:rsidRPr="006C4E10" w:rsidRDefault="00042732" w:rsidP="00042732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6C4E10">
        <w:rPr>
          <w:szCs w:val="28"/>
        </w:rPr>
        <w:t>–</w:t>
      </w:r>
      <w:r w:rsidRPr="006C4E10">
        <w:rPr>
          <w:color w:val="000000"/>
          <w:szCs w:val="28"/>
        </w:rPr>
        <w:t xml:space="preserve"> нежилое помещение 10-Н, часть помещения № 3 (отсек холла) </w:t>
      </w:r>
      <w:r w:rsidRPr="006C4E10">
        <w:rPr>
          <w:rFonts w:eastAsiaTheme="minorHAnsi"/>
          <w:color w:val="000000"/>
          <w:szCs w:val="28"/>
          <w:lang w:eastAsia="en-US"/>
        </w:rPr>
        <w:t>общей площадью 2,0 кв. м на 1 этаже,</w:t>
      </w:r>
      <w:r w:rsidRPr="006C4E10">
        <w:rPr>
          <w:color w:val="000000"/>
          <w:szCs w:val="28"/>
        </w:rPr>
        <w:t xml:space="preserve"> в здании общежития, расположенном по адресу: </w:t>
      </w:r>
      <w:r w:rsidRPr="006C4E10">
        <w:rPr>
          <w:color w:val="000000"/>
          <w:szCs w:val="28"/>
        </w:rPr>
        <w:br/>
        <w:t>г. Санкт-Петербург, проспект Испытателей, д. 14, Литер</w:t>
      </w:r>
      <w:proofErr w:type="gramStart"/>
      <w:r w:rsidRPr="006C4E10">
        <w:rPr>
          <w:color w:val="000000"/>
          <w:szCs w:val="28"/>
        </w:rPr>
        <w:t xml:space="preserve"> А</w:t>
      </w:r>
      <w:proofErr w:type="gramEnd"/>
      <w:r w:rsidRPr="006C4E10">
        <w:rPr>
          <w:rFonts w:eastAsiaTheme="minorHAnsi"/>
          <w:color w:val="000000"/>
          <w:szCs w:val="28"/>
          <w:lang w:eastAsia="en-US"/>
        </w:rPr>
        <w:t>;</w:t>
      </w:r>
    </w:p>
    <w:p w:rsidR="006322F1" w:rsidRPr="006C4E10" w:rsidRDefault="00042732" w:rsidP="0004273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sz w:val="28"/>
          <w:szCs w:val="28"/>
        </w:rPr>
        <w:lastRenderedPageBreak/>
        <w:t>–</w:t>
      </w:r>
      <w:r w:rsidRPr="006C4E10">
        <w:rPr>
          <w:b w:val="0"/>
          <w:color w:val="000000"/>
          <w:sz w:val="28"/>
          <w:szCs w:val="28"/>
        </w:rPr>
        <w:t xml:space="preserve"> нежилое помещение 1-С, часть помещения № 2 (отсек холла) </w:t>
      </w:r>
      <w:r w:rsidRPr="006C4E10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 кв. м</w:t>
      </w:r>
      <w:r w:rsidRPr="006C4E10">
        <w:rPr>
          <w:b w:val="0"/>
          <w:color w:val="000000"/>
          <w:sz w:val="28"/>
          <w:szCs w:val="28"/>
        </w:rPr>
        <w:t xml:space="preserve"> на 1 этаже, в здании общежития, расположенном по адресу: </w:t>
      </w:r>
      <w:r w:rsidRPr="006C4E10">
        <w:rPr>
          <w:b w:val="0"/>
          <w:color w:val="000000"/>
          <w:sz w:val="28"/>
          <w:szCs w:val="28"/>
        </w:rPr>
        <w:br/>
        <w:t>г. Санкт-Петербург, ул. Рентгена, д. 21, Литер А</w:t>
      </w:r>
      <w:r w:rsidR="006322F1" w:rsidRPr="006C4E10">
        <w:rPr>
          <w:b w:val="0"/>
          <w:color w:val="000000"/>
          <w:sz w:val="28"/>
          <w:szCs w:val="28"/>
        </w:rPr>
        <w:t>.</w:t>
      </w:r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C4E10">
        <w:rPr>
          <w:b w:val="0"/>
          <w:sz w:val="28"/>
          <w:szCs w:val="28"/>
        </w:rPr>
        <w:t xml:space="preserve"> </w:t>
      </w:r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3. </w:t>
      </w:r>
      <w:proofErr w:type="gramStart"/>
      <w:r w:rsidRPr="006C4E10">
        <w:rPr>
          <w:b w:val="0"/>
          <w:sz w:val="28"/>
          <w:szCs w:val="28"/>
        </w:rPr>
        <w:t>Комиссия провела оценку последствий</w:t>
      </w:r>
      <w:r w:rsidR="00042732" w:rsidRPr="006C4E10">
        <w:rPr>
          <w:b w:val="0"/>
          <w:sz w:val="28"/>
          <w:szCs w:val="28"/>
        </w:rPr>
        <w:t xml:space="preserve"> принятия решения </w:t>
      </w:r>
      <w:r w:rsidR="00042732" w:rsidRPr="006C4E10">
        <w:rPr>
          <w:b w:val="0"/>
          <w:sz w:val="28"/>
          <w:szCs w:val="28"/>
        </w:rPr>
        <w:br/>
        <w:t xml:space="preserve">о заключении </w:t>
      </w:r>
      <w:r w:rsidRPr="006C4E10">
        <w:rPr>
          <w:b w:val="0"/>
          <w:sz w:val="28"/>
          <w:szCs w:val="28"/>
        </w:rPr>
        <w:t>ФГБОУ ВО «</w:t>
      </w:r>
      <w:r w:rsidR="00E65050">
        <w:rPr>
          <w:b w:val="0"/>
          <w:sz w:val="28"/>
          <w:szCs w:val="28"/>
        </w:rPr>
        <w:t>Санкт-П</w:t>
      </w:r>
      <w:r w:rsidR="00576807" w:rsidRPr="006C4E10">
        <w:rPr>
          <w:b w:val="0"/>
          <w:sz w:val="28"/>
          <w:szCs w:val="28"/>
        </w:rPr>
        <w:t>етербургский государственный химико-фармацевтический университет</w:t>
      </w:r>
      <w:r w:rsidRPr="006C4E10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C4E10">
        <w:rPr>
          <w:b w:val="0"/>
          <w:sz w:val="28"/>
          <w:szCs w:val="28"/>
        </w:rPr>
        <w:t xml:space="preserve"> </w:t>
      </w:r>
      <w:proofErr w:type="gramStart"/>
      <w:r w:rsidRPr="006C4E10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 xml:space="preserve">от 06.09.2018 № 600, по результатам завершения которой установила,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что достигнуты следующие значения критериев:</w:t>
      </w:r>
      <w:proofErr w:type="gramEnd"/>
    </w:p>
    <w:p w:rsidR="006322F1" w:rsidRPr="006C4E10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6C4E10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D74FD" w:rsidRPr="006C4E10" w:rsidRDefault="006322F1" w:rsidP="001D74FD">
      <w:pPr>
        <w:pStyle w:val="a3"/>
        <w:tabs>
          <w:tab w:val="left" w:pos="1260"/>
        </w:tabs>
        <w:ind w:left="0" w:firstLine="567"/>
        <w:jc w:val="both"/>
        <w:rPr>
          <w:rFonts w:eastAsiaTheme="minorHAnsi"/>
          <w:color w:val="000000"/>
          <w:szCs w:val="28"/>
          <w:lang w:eastAsia="en-US"/>
        </w:rPr>
      </w:pPr>
      <w:r w:rsidRPr="006C4E10">
        <w:rPr>
          <w:szCs w:val="28"/>
        </w:rPr>
        <w:t>4. </w:t>
      </w:r>
      <w:proofErr w:type="gramStart"/>
      <w:r w:rsidRPr="006C4E10">
        <w:rPr>
          <w:szCs w:val="28"/>
        </w:rPr>
        <w:t>По результатам рассмотрения обращения ФГБОУ ВО «</w:t>
      </w:r>
      <w:r w:rsidR="001D74FD">
        <w:rPr>
          <w:szCs w:val="28"/>
        </w:rPr>
        <w:t>Санкт-П</w:t>
      </w:r>
      <w:r w:rsidR="00576807" w:rsidRPr="006C4E10">
        <w:rPr>
          <w:szCs w:val="28"/>
        </w:rPr>
        <w:t>етербургский государственный химико-фармацевтический университет</w:t>
      </w:r>
      <w:r w:rsidRPr="006C4E10">
        <w:rPr>
          <w:szCs w:val="28"/>
        </w:rPr>
        <w:t xml:space="preserve">» </w:t>
      </w:r>
      <w:r w:rsidR="00576807" w:rsidRPr="006C4E10">
        <w:rPr>
          <w:szCs w:val="28"/>
        </w:rPr>
        <w:t>Минзд</w:t>
      </w:r>
      <w:r w:rsidR="006C4E10">
        <w:rPr>
          <w:szCs w:val="28"/>
        </w:rPr>
        <w:t xml:space="preserve">рава России </w:t>
      </w:r>
      <w:r w:rsidR="00576807" w:rsidRPr="006C4E10">
        <w:rPr>
          <w:szCs w:val="28"/>
        </w:rPr>
        <w:t xml:space="preserve">и прилагаемых </w:t>
      </w:r>
      <w:r w:rsidRPr="006C4E10">
        <w:rPr>
          <w:szCs w:val="28"/>
        </w:rPr>
        <w:t>к нему документов, а также проведения оценк</w:t>
      </w:r>
      <w:r w:rsidR="00576807" w:rsidRPr="006C4E10">
        <w:rPr>
          <w:szCs w:val="28"/>
        </w:rPr>
        <w:t xml:space="preserve">и последствий принятия решения </w:t>
      </w:r>
      <w:r w:rsidRPr="006C4E10">
        <w:rPr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</w:t>
      </w:r>
      <w:r w:rsidRPr="006C4E10">
        <w:rPr>
          <w:szCs w:val="28"/>
        </w:rPr>
        <w:lastRenderedPageBreak/>
        <w:t xml:space="preserve">возможным оформить </w:t>
      </w:r>
      <w:r w:rsidRPr="001D74FD">
        <w:rPr>
          <w:b/>
          <w:szCs w:val="28"/>
        </w:rPr>
        <w:t>положительное</w:t>
      </w:r>
      <w:r w:rsidRPr="006C4E10">
        <w:rPr>
          <w:szCs w:val="28"/>
        </w:rPr>
        <w:t xml:space="preserve"> заключение</w:t>
      </w:r>
      <w:r w:rsidR="00576807" w:rsidRPr="006C4E10">
        <w:rPr>
          <w:szCs w:val="28"/>
        </w:rPr>
        <w:t xml:space="preserve"> </w:t>
      </w:r>
      <w:r w:rsidRPr="006C4E10">
        <w:rPr>
          <w:szCs w:val="28"/>
        </w:rPr>
        <w:t xml:space="preserve">в отношении передачи </w:t>
      </w:r>
      <w:r w:rsidR="006C4E10">
        <w:rPr>
          <w:szCs w:val="28"/>
        </w:rPr>
        <w:br/>
      </w:r>
      <w:r w:rsidRPr="006C4E10">
        <w:rPr>
          <w:szCs w:val="28"/>
        </w:rPr>
        <w:t>в аренду временно неиспол</w:t>
      </w:r>
      <w:r w:rsidR="009D71A9" w:rsidRPr="006C4E10">
        <w:rPr>
          <w:szCs w:val="28"/>
        </w:rPr>
        <w:t>ьзуемого федерального недвижимого</w:t>
      </w:r>
      <w:r w:rsidRPr="006C4E10">
        <w:rPr>
          <w:szCs w:val="28"/>
        </w:rPr>
        <w:t xml:space="preserve"> имущества</w:t>
      </w:r>
      <w:r w:rsidR="001D74FD">
        <w:rPr>
          <w:b/>
          <w:szCs w:val="28"/>
        </w:rPr>
        <w:t xml:space="preserve"> </w:t>
      </w:r>
      <w:r w:rsidR="001D74FD" w:rsidRPr="006C4E10">
        <w:rPr>
          <w:rFonts w:eastAsiaTheme="minorHAnsi"/>
          <w:color w:val="000000"/>
          <w:szCs w:val="28"/>
          <w:lang w:eastAsia="en-US"/>
        </w:rPr>
        <w:t xml:space="preserve">общей площадью 4,0 кв. м, </w:t>
      </w:r>
      <w:r w:rsidR="001D74FD" w:rsidRPr="006C4E10">
        <w:rPr>
          <w:color w:val="000000"/>
          <w:szCs w:val="28"/>
        </w:rPr>
        <w:t>закрепленном на праве оперативного</w:t>
      </w:r>
      <w:proofErr w:type="gramEnd"/>
      <w:r w:rsidR="001D74FD" w:rsidRPr="006C4E10">
        <w:rPr>
          <w:color w:val="000000"/>
          <w:szCs w:val="28"/>
        </w:rPr>
        <w:t xml:space="preserve"> управления </w:t>
      </w:r>
      <w:r w:rsidR="001D74FD">
        <w:rPr>
          <w:color w:val="000000"/>
          <w:szCs w:val="28"/>
        </w:rPr>
        <w:br/>
      </w:r>
      <w:r w:rsidR="001D74FD" w:rsidRPr="006C4E10">
        <w:rPr>
          <w:color w:val="000000"/>
          <w:szCs w:val="28"/>
        </w:rPr>
        <w:t xml:space="preserve">за </w:t>
      </w:r>
      <w:r w:rsidR="001D74FD" w:rsidRPr="006C4E10">
        <w:rPr>
          <w:szCs w:val="28"/>
        </w:rPr>
        <w:t>ФГБОУ ВО «Санкт-Петербургский государственный химико-фармацевтический университет» Минздрава Росси</w:t>
      </w:r>
      <w:r w:rsidR="001D74FD">
        <w:rPr>
          <w:szCs w:val="28"/>
        </w:rPr>
        <w:t>и, со сроком заключения договоров</w:t>
      </w:r>
      <w:r w:rsidR="001D74FD" w:rsidRPr="006C4E10">
        <w:rPr>
          <w:szCs w:val="28"/>
        </w:rPr>
        <w:t xml:space="preserve"> аренды </w:t>
      </w:r>
      <w:r w:rsidR="001D74FD">
        <w:rPr>
          <w:szCs w:val="28"/>
        </w:rPr>
        <w:br/>
      </w:r>
      <w:r w:rsidR="001D74FD" w:rsidRPr="006C4E10">
        <w:rPr>
          <w:szCs w:val="28"/>
        </w:rPr>
        <w:t xml:space="preserve">на 5 (пять) лет </w:t>
      </w:r>
      <w:r w:rsidR="001D74FD" w:rsidRPr="006C4E10">
        <w:rPr>
          <w:rFonts w:eastAsiaTheme="minorHAnsi"/>
          <w:color w:val="000000"/>
          <w:szCs w:val="28"/>
          <w:lang w:eastAsia="en-US"/>
        </w:rPr>
        <w:t xml:space="preserve">для использования под установку вендинговых аппаратов </w:t>
      </w:r>
      <w:r w:rsidR="001D74FD">
        <w:rPr>
          <w:rFonts w:eastAsiaTheme="minorHAnsi"/>
          <w:color w:val="000000"/>
          <w:szCs w:val="28"/>
          <w:lang w:eastAsia="en-US"/>
        </w:rPr>
        <w:br/>
      </w:r>
      <w:r w:rsidR="001D74FD" w:rsidRPr="006C4E10">
        <w:rPr>
          <w:rFonts w:eastAsiaTheme="minorHAnsi"/>
          <w:color w:val="000000"/>
          <w:szCs w:val="28"/>
          <w:lang w:eastAsia="en-US"/>
        </w:rPr>
        <w:t>по продаже продуктов питания, кофе и прохладных напитков, согласно перечню:</w:t>
      </w:r>
    </w:p>
    <w:p w:rsidR="001D74FD" w:rsidRPr="006C4E10" w:rsidRDefault="001D74FD" w:rsidP="001D74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6C4E10">
        <w:rPr>
          <w:szCs w:val="28"/>
        </w:rPr>
        <w:t>–</w:t>
      </w:r>
      <w:r w:rsidRPr="006C4E10">
        <w:rPr>
          <w:color w:val="000000"/>
          <w:szCs w:val="28"/>
        </w:rPr>
        <w:t xml:space="preserve"> нежилое помещение 10-Н, часть помещения № 3 (отсек холла) </w:t>
      </w:r>
      <w:r w:rsidRPr="006C4E10">
        <w:rPr>
          <w:rFonts w:eastAsiaTheme="minorHAnsi"/>
          <w:color w:val="000000"/>
          <w:szCs w:val="28"/>
          <w:lang w:eastAsia="en-US"/>
        </w:rPr>
        <w:t>общей площадью 2,0 кв. м на 1 этаже,</w:t>
      </w:r>
      <w:r w:rsidRPr="006C4E10">
        <w:rPr>
          <w:color w:val="000000"/>
          <w:szCs w:val="28"/>
        </w:rPr>
        <w:t xml:space="preserve"> в здании общежития, расположенном по адресу: </w:t>
      </w:r>
      <w:r w:rsidRPr="006C4E10">
        <w:rPr>
          <w:color w:val="000000"/>
          <w:szCs w:val="28"/>
        </w:rPr>
        <w:br/>
        <w:t>г. Санкт-Петербург, проспект Испытателей, д. 14, Литер</w:t>
      </w:r>
      <w:proofErr w:type="gramStart"/>
      <w:r w:rsidRPr="006C4E10">
        <w:rPr>
          <w:color w:val="000000"/>
          <w:szCs w:val="28"/>
        </w:rPr>
        <w:t xml:space="preserve"> А</w:t>
      </w:r>
      <w:proofErr w:type="gramEnd"/>
      <w:r w:rsidRPr="006C4E10">
        <w:rPr>
          <w:rFonts w:eastAsiaTheme="minorHAnsi"/>
          <w:color w:val="000000"/>
          <w:szCs w:val="28"/>
          <w:lang w:eastAsia="en-US"/>
        </w:rPr>
        <w:t>;</w:t>
      </w:r>
    </w:p>
    <w:p w:rsidR="001D74FD" w:rsidRDefault="001D74FD" w:rsidP="001D74FD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sz w:val="28"/>
          <w:szCs w:val="28"/>
        </w:rPr>
        <w:t>–</w:t>
      </w:r>
      <w:r w:rsidRPr="006C4E10">
        <w:rPr>
          <w:b w:val="0"/>
          <w:color w:val="000000"/>
          <w:sz w:val="28"/>
          <w:szCs w:val="28"/>
        </w:rPr>
        <w:t xml:space="preserve"> нежилое помещение 1-С, часть помещения № 2 (отсек холла) </w:t>
      </w:r>
      <w:r w:rsidRPr="006C4E10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 кв. м</w:t>
      </w:r>
      <w:r w:rsidRPr="006C4E10">
        <w:rPr>
          <w:b w:val="0"/>
          <w:color w:val="000000"/>
          <w:sz w:val="28"/>
          <w:szCs w:val="28"/>
        </w:rPr>
        <w:t xml:space="preserve"> на 1 этаже, в здании общежития, расположенном по адресу: </w:t>
      </w:r>
      <w:r w:rsidRPr="006C4E10">
        <w:rPr>
          <w:b w:val="0"/>
          <w:color w:val="000000"/>
          <w:sz w:val="28"/>
          <w:szCs w:val="28"/>
        </w:rPr>
        <w:br/>
        <w:t>г. Санкт-Петербург, ул. Рентгена, д. 21, Литер А</w:t>
      </w:r>
      <w:r>
        <w:rPr>
          <w:b w:val="0"/>
          <w:color w:val="000000"/>
          <w:sz w:val="28"/>
          <w:szCs w:val="28"/>
        </w:rPr>
        <w:t xml:space="preserve">. </w:t>
      </w:r>
    </w:p>
    <w:p w:rsidR="006322F1" w:rsidRPr="006C4E10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6C4E10" w:rsidRDefault="00CD26C4" w:rsidP="006322F1">
      <w:pPr>
        <w:pStyle w:val="ConsPlusTitle"/>
        <w:ind w:firstLine="567"/>
        <w:jc w:val="both"/>
        <w:outlineLvl w:val="0"/>
        <w:rPr>
          <w:sz w:val="28"/>
          <w:szCs w:val="28"/>
        </w:rPr>
      </w:pPr>
    </w:p>
    <w:sectPr w:rsidR="00CD26C4" w:rsidRPr="006C4E1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B1" w:rsidRDefault="00C11DB1" w:rsidP="00DF4364">
      <w:r>
        <w:separator/>
      </w:r>
    </w:p>
  </w:endnote>
  <w:endnote w:type="continuationSeparator" w:id="0">
    <w:p w:rsidR="00C11DB1" w:rsidRDefault="00C11DB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B1" w:rsidRDefault="00C11DB1" w:rsidP="00DF4364">
      <w:r>
        <w:separator/>
      </w:r>
    </w:p>
  </w:footnote>
  <w:footnote w:type="continuationSeparator" w:id="0">
    <w:p w:rsidR="00C11DB1" w:rsidRDefault="00C11DB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F5C1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11D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F5C1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05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11DB1">
    <w:pPr>
      <w:pStyle w:val="a5"/>
    </w:pPr>
  </w:p>
  <w:p w:rsidR="00064CAC" w:rsidRDefault="00064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64CAC"/>
    <w:rsid w:val="000F2398"/>
    <w:rsid w:val="00140EC9"/>
    <w:rsid w:val="00146845"/>
    <w:rsid w:val="001725AB"/>
    <w:rsid w:val="00183C5C"/>
    <w:rsid w:val="001A50EE"/>
    <w:rsid w:val="001D74FD"/>
    <w:rsid w:val="001E4B6E"/>
    <w:rsid w:val="0020210B"/>
    <w:rsid w:val="00203DEC"/>
    <w:rsid w:val="002236E9"/>
    <w:rsid w:val="0023675F"/>
    <w:rsid w:val="00237C7F"/>
    <w:rsid w:val="0025502D"/>
    <w:rsid w:val="002A126C"/>
    <w:rsid w:val="002A4683"/>
    <w:rsid w:val="002D5596"/>
    <w:rsid w:val="002E491B"/>
    <w:rsid w:val="0033308D"/>
    <w:rsid w:val="003A2A33"/>
    <w:rsid w:val="003B209F"/>
    <w:rsid w:val="003B2D83"/>
    <w:rsid w:val="00405E9A"/>
    <w:rsid w:val="004127AE"/>
    <w:rsid w:val="00431767"/>
    <w:rsid w:val="00445331"/>
    <w:rsid w:val="00455974"/>
    <w:rsid w:val="00456ED8"/>
    <w:rsid w:val="0045735F"/>
    <w:rsid w:val="00464D0C"/>
    <w:rsid w:val="00485452"/>
    <w:rsid w:val="00497ABA"/>
    <w:rsid w:val="004D44A8"/>
    <w:rsid w:val="004E5716"/>
    <w:rsid w:val="00501974"/>
    <w:rsid w:val="00512C10"/>
    <w:rsid w:val="005733DC"/>
    <w:rsid w:val="00576807"/>
    <w:rsid w:val="005920B2"/>
    <w:rsid w:val="00596386"/>
    <w:rsid w:val="005A7894"/>
    <w:rsid w:val="005D654F"/>
    <w:rsid w:val="005F0EC8"/>
    <w:rsid w:val="005F7ECC"/>
    <w:rsid w:val="006322F1"/>
    <w:rsid w:val="00664A08"/>
    <w:rsid w:val="006655F4"/>
    <w:rsid w:val="0067418B"/>
    <w:rsid w:val="006828EF"/>
    <w:rsid w:val="00690131"/>
    <w:rsid w:val="00695C6B"/>
    <w:rsid w:val="006C4E10"/>
    <w:rsid w:val="006C74B6"/>
    <w:rsid w:val="006D3DAF"/>
    <w:rsid w:val="007149D8"/>
    <w:rsid w:val="0074393D"/>
    <w:rsid w:val="00756AAA"/>
    <w:rsid w:val="007A14BD"/>
    <w:rsid w:val="007A19D9"/>
    <w:rsid w:val="007A76B4"/>
    <w:rsid w:val="00871A58"/>
    <w:rsid w:val="0089780E"/>
    <w:rsid w:val="008B4B2C"/>
    <w:rsid w:val="008B6747"/>
    <w:rsid w:val="008F090B"/>
    <w:rsid w:val="008F1FF9"/>
    <w:rsid w:val="00926B5B"/>
    <w:rsid w:val="00980B70"/>
    <w:rsid w:val="0099185A"/>
    <w:rsid w:val="009956B4"/>
    <w:rsid w:val="009B4DF1"/>
    <w:rsid w:val="009D71A9"/>
    <w:rsid w:val="00A9006D"/>
    <w:rsid w:val="00A9642D"/>
    <w:rsid w:val="00AC1CF8"/>
    <w:rsid w:val="00B01088"/>
    <w:rsid w:val="00B13060"/>
    <w:rsid w:val="00B513A0"/>
    <w:rsid w:val="00B955EC"/>
    <w:rsid w:val="00B97DCE"/>
    <w:rsid w:val="00B97F82"/>
    <w:rsid w:val="00BA67BF"/>
    <w:rsid w:val="00BB4B51"/>
    <w:rsid w:val="00BB5D02"/>
    <w:rsid w:val="00BB5E21"/>
    <w:rsid w:val="00BB70DA"/>
    <w:rsid w:val="00BC1079"/>
    <w:rsid w:val="00BD72E2"/>
    <w:rsid w:val="00BE06EA"/>
    <w:rsid w:val="00BE1EEF"/>
    <w:rsid w:val="00C04E3B"/>
    <w:rsid w:val="00C11DB1"/>
    <w:rsid w:val="00C405C5"/>
    <w:rsid w:val="00C60051"/>
    <w:rsid w:val="00C74719"/>
    <w:rsid w:val="00C748BD"/>
    <w:rsid w:val="00C77A7F"/>
    <w:rsid w:val="00C91665"/>
    <w:rsid w:val="00C92D16"/>
    <w:rsid w:val="00C96118"/>
    <w:rsid w:val="00CB7370"/>
    <w:rsid w:val="00CD26C4"/>
    <w:rsid w:val="00CD5DF3"/>
    <w:rsid w:val="00CE4464"/>
    <w:rsid w:val="00CF53FA"/>
    <w:rsid w:val="00CF5C10"/>
    <w:rsid w:val="00CF76B2"/>
    <w:rsid w:val="00D1770B"/>
    <w:rsid w:val="00D44324"/>
    <w:rsid w:val="00D72DEB"/>
    <w:rsid w:val="00D92A44"/>
    <w:rsid w:val="00DD5969"/>
    <w:rsid w:val="00DE5AFC"/>
    <w:rsid w:val="00DF2EF9"/>
    <w:rsid w:val="00DF4364"/>
    <w:rsid w:val="00E371B5"/>
    <w:rsid w:val="00E43F5C"/>
    <w:rsid w:val="00E5185B"/>
    <w:rsid w:val="00E65050"/>
    <w:rsid w:val="00EB60A8"/>
    <w:rsid w:val="00ED7027"/>
    <w:rsid w:val="00EE678B"/>
    <w:rsid w:val="00EF69DF"/>
    <w:rsid w:val="00F07589"/>
    <w:rsid w:val="00F471C8"/>
    <w:rsid w:val="00F52F2F"/>
    <w:rsid w:val="00F71A61"/>
    <w:rsid w:val="00F733F9"/>
    <w:rsid w:val="00FA722F"/>
    <w:rsid w:val="00FE01DF"/>
    <w:rsid w:val="00FF1E7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2021-03-24T13:28:00Z</cp:lastPrinted>
  <dcterms:created xsi:type="dcterms:W3CDTF">2021-03-24T13:29:00Z</dcterms:created>
  <dcterms:modified xsi:type="dcterms:W3CDTF">2021-04-01T13:39:00Z</dcterms:modified>
</cp:coreProperties>
</file>