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32" w:rsidRPr="0044378A" w:rsidRDefault="00596632" w:rsidP="00596632">
      <w:pPr>
        <w:pStyle w:val="a7"/>
        <w:spacing w:line="360" w:lineRule="auto"/>
        <w:jc w:val="center"/>
        <w:rPr>
          <w:b/>
          <w:spacing w:val="-10"/>
        </w:rPr>
      </w:pPr>
      <w:r w:rsidRPr="0044378A">
        <w:rPr>
          <w:b/>
          <w:spacing w:val="-10"/>
        </w:rPr>
        <w:t>МИНИСТЕРСТВО ЗДРАВООХРАНЕНИЯ РОССИЙСКОЙ ФЕДЕРАЦИИ</w:t>
      </w:r>
    </w:p>
    <w:p w:rsidR="00596632" w:rsidRPr="0044378A" w:rsidRDefault="00596632" w:rsidP="00596632">
      <w:pPr>
        <w:pStyle w:val="a7"/>
        <w:spacing w:after="120" w:line="360" w:lineRule="auto"/>
        <w:jc w:val="center"/>
        <w:rPr>
          <w:b/>
          <w:spacing w:val="-10"/>
        </w:rPr>
      </w:pPr>
    </w:p>
    <w:p w:rsidR="00596632" w:rsidRPr="0044378A" w:rsidRDefault="00596632" w:rsidP="00596632">
      <w:pPr>
        <w:pStyle w:val="a7"/>
        <w:spacing w:after="120" w:line="360" w:lineRule="auto"/>
        <w:jc w:val="center"/>
        <w:rPr>
          <w:b/>
          <w:spacing w:val="-10"/>
        </w:rPr>
      </w:pPr>
    </w:p>
    <w:p w:rsidR="00596632" w:rsidRPr="0044378A" w:rsidRDefault="00596632" w:rsidP="00596632">
      <w:pPr>
        <w:pStyle w:val="a7"/>
        <w:spacing w:after="120" w:line="360" w:lineRule="auto"/>
        <w:jc w:val="center"/>
        <w:rPr>
          <w:b/>
          <w:spacing w:val="-10"/>
        </w:rPr>
      </w:pPr>
    </w:p>
    <w:p w:rsidR="00596632" w:rsidRPr="00784976" w:rsidRDefault="00596632" w:rsidP="00596632">
      <w:pPr>
        <w:pStyle w:val="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/>
          <w:sz w:val="32"/>
        </w:rPr>
      </w:pPr>
      <w:r w:rsidRPr="0044378A">
        <w:rPr>
          <w:rFonts w:ascii="Times New Roman" w:hAnsi="Times New Roman"/>
          <w:b/>
          <w:sz w:val="32"/>
        </w:rPr>
        <w:t>ФАРМАКОПЕЙНАЯ СТАТЬЯ</w:t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765142">
        <w:rPr>
          <w:rFonts w:ascii="Times New Roman" w:hAnsi="Times New Roman"/>
          <w:b/>
          <w:sz w:val="28"/>
          <w:szCs w:val="28"/>
        </w:rPr>
        <w:t>Митомицин</w:t>
      </w:r>
      <w:proofErr w:type="spellEnd"/>
      <w:r w:rsidRPr="00765142">
        <w:rPr>
          <w:rFonts w:ascii="Times New Roman" w:hAnsi="Times New Roman"/>
          <w:b/>
          <w:sz w:val="28"/>
          <w:szCs w:val="28"/>
        </w:rPr>
        <w:t>,</w:t>
      </w:r>
      <w:r w:rsidRPr="00765142">
        <w:rPr>
          <w:rFonts w:ascii="Times New Roman" w:hAnsi="Times New Roman"/>
          <w:b/>
          <w:sz w:val="28"/>
          <w:szCs w:val="28"/>
        </w:rPr>
        <w:tab/>
      </w:r>
      <w:r w:rsidRPr="00765142">
        <w:rPr>
          <w:rFonts w:ascii="Times New Roman" w:hAnsi="Times New Roman"/>
          <w:b/>
          <w:sz w:val="28"/>
          <w:szCs w:val="28"/>
        </w:rPr>
        <w:tab/>
      </w:r>
      <w:r w:rsidRPr="00765142">
        <w:rPr>
          <w:rFonts w:ascii="Times New Roman" w:hAnsi="Times New Roman"/>
          <w:b/>
          <w:sz w:val="28"/>
          <w:szCs w:val="28"/>
        </w:rPr>
        <w:tab/>
        <w:t>ФС</w:t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765142">
        <w:rPr>
          <w:rFonts w:ascii="Times New Roman" w:hAnsi="Times New Roman"/>
          <w:b/>
          <w:sz w:val="28"/>
          <w:szCs w:val="28"/>
        </w:rPr>
        <w:t>лиофилизат для приготовления</w:t>
      </w:r>
      <w:r w:rsidRPr="00765142">
        <w:rPr>
          <w:rFonts w:ascii="Times New Roman" w:hAnsi="Times New Roman"/>
          <w:b/>
          <w:sz w:val="28"/>
          <w:szCs w:val="28"/>
        </w:rPr>
        <w:tab/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765142">
        <w:rPr>
          <w:rFonts w:ascii="Times New Roman" w:hAnsi="Times New Roman"/>
          <w:b/>
          <w:sz w:val="28"/>
          <w:szCs w:val="28"/>
        </w:rPr>
        <w:t>раствора для инъекций</w:t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765142">
        <w:rPr>
          <w:rFonts w:ascii="Times New Roman" w:hAnsi="Times New Roman"/>
          <w:b/>
          <w:sz w:val="28"/>
          <w:szCs w:val="28"/>
        </w:rPr>
        <w:t>Митомицин</w:t>
      </w:r>
      <w:proofErr w:type="spellEnd"/>
      <w:r w:rsidRPr="0076514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65142">
        <w:rPr>
          <w:rFonts w:ascii="Times New Roman" w:hAnsi="Times New Roman"/>
          <w:b/>
          <w:sz w:val="28"/>
          <w:szCs w:val="28"/>
        </w:rPr>
        <w:t>лиофилизат</w:t>
      </w:r>
      <w:proofErr w:type="spellEnd"/>
      <w:r w:rsidRPr="00765142">
        <w:rPr>
          <w:rFonts w:ascii="Times New Roman" w:hAnsi="Times New Roman"/>
          <w:b/>
          <w:sz w:val="28"/>
          <w:szCs w:val="28"/>
        </w:rPr>
        <w:t xml:space="preserve"> для </w:t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r w:rsidRPr="00765142">
        <w:rPr>
          <w:rFonts w:ascii="Times New Roman" w:hAnsi="Times New Roman"/>
          <w:b/>
          <w:sz w:val="28"/>
          <w:szCs w:val="28"/>
        </w:rPr>
        <w:t xml:space="preserve">приготовления раствора </w:t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765142">
        <w:rPr>
          <w:rFonts w:ascii="Times New Roman" w:hAnsi="Times New Roman"/>
          <w:b/>
          <w:sz w:val="28"/>
          <w:szCs w:val="28"/>
        </w:rPr>
        <w:t>для инъекций</w:t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765142">
        <w:rPr>
          <w:rFonts w:ascii="Times New Roman" w:hAnsi="Times New Roman"/>
          <w:b/>
          <w:sz w:val="28"/>
          <w:szCs w:val="28"/>
          <w:lang w:val="en-US"/>
        </w:rPr>
        <w:t>Mitomycin</w:t>
      </w:r>
      <w:r w:rsidR="00EF6E2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651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5142">
        <w:rPr>
          <w:rFonts w:ascii="Times New Roman" w:hAnsi="Times New Roman"/>
          <w:b/>
          <w:sz w:val="28"/>
          <w:szCs w:val="28"/>
          <w:lang w:val="en-US"/>
        </w:rPr>
        <w:t>lyophilisatum</w:t>
      </w:r>
      <w:proofErr w:type="spellEnd"/>
      <w:r w:rsidRPr="00765142">
        <w:rPr>
          <w:rFonts w:ascii="Times New Roman" w:hAnsi="Times New Roman"/>
          <w:b/>
          <w:sz w:val="28"/>
          <w:szCs w:val="28"/>
        </w:rPr>
        <w:t xml:space="preserve"> </w:t>
      </w:r>
      <w:r w:rsidRPr="00765142">
        <w:rPr>
          <w:rFonts w:ascii="Times New Roman" w:hAnsi="Times New Roman"/>
          <w:b/>
          <w:sz w:val="28"/>
          <w:szCs w:val="28"/>
          <w:lang w:val="en-US"/>
        </w:rPr>
        <w:t>ad</w:t>
      </w:r>
      <w:r w:rsidRPr="00765142">
        <w:rPr>
          <w:rFonts w:ascii="Times New Roman" w:hAnsi="Times New Roman"/>
          <w:b/>
          <w:sz w:val="28"/>
          <w:szCs w:val="28"/>
        </w:rPr>
        <w:t xml:space="preserve"> </w:t>
      </w:r>
    </w:p>
    <w:p w:rsidR="00596632" w:rsidRPr="00765142" w:rsidRDefault="00596632" w:rsidP="00596632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765142">
        <w:rPr>
          <w:rFonts w:ascii="Times New Roman" w:hAnsi="Times New Roman"/>
          <w:b/>
          <w:sz w:val="28"/>
          <w:szCs w:val="28"/>
          <w:lang w:val="en-US"/>
        </w:rPr>
        <w:t>praeparationem</w:t>
      </w:r>
      <w:proofErr w:type="spellEnd"/>
      <w:proofErr w:type="gramEnd"/>
      <w:r w:rsidRPr="007651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65142">
        <w:rPr>
          <w:rFonts w:ascii="Times New Roman" w:hAnsi="Times New Roman"/>
          <w:b/>
          <w:sz w:val="28"/>
          <w:szCs w:val="28"/>
          <w:lang w:val="en-US"/>
        </w:rPr>
        <w:t>solutionis</w:t>
      </w:r>
      <w:proofErr w:type="spellEnd"/>
      <w:r w:rsidRPr="00765142">
        <w:rPr>
          <w:rFonts w:ascii="Times New Roman" w:hAnsi="Times New Roman"/>
          <w:b/>
          <w:sz w:val="28"/>
          <w:szCs w:val="28"/>
          <w:lang w:val="en-US"/>
        </w:rPr>
        <w:t xml:space="preserve"> pro </w:t>
      </w:r>
    </w:p>
    <w:p w:rsidR="00596632" w:rsidRPr="008725AF" w:rsidRDefault="00596632" w:rsidP="00596632">
      <w:pPr>
        <w:pBdr>
          <w:bottom w:val="single" w:sz="4" w:space="1" w:color="auto"/>
        </w:pBdr>
        <w:tabs>
          <w:tab w:val="left" w:pos="4962"/>
        </w:tabs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765142">
        <w:rPr>
          <w:rFonts w:ascii="Times New Roman" w:hAnsi="Times New Roman"/>
          <w:b/>
          <w:sz w:val="28"/>
          <w:szCs w:val="28"/>
          <w:lang w:val="en-US"/>
        </w:rPr>
        <w:t>injectionibus</w:t>
      </w:r>
      <w:proofErr w:type="spellEnd"/>
      <w:proofErr w:type="gramEnd"/>
      <w:r w:rsidRPr="008725A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8725AF">
        <w:rPr>
          <w:rFonts w:ascii="Times New Roman" w:hAnsi="Times New Roman"/>
          <w:b/>
          <w:sz w:val="28"/>
          <w:szCs w:val="28"/>
          <w:lang w:val="en-US"/>
        </w:rPr>
        <w:tab/>
      </w:r>
      <w:r w:rsidRPr="008725AF">
        <w:rPr>
          <w:rFonts w:ascii="Times New Roman" w:hAnsi="Times New Roman"/>
          <w:b/>
          <w:sz w:val="28"/>
          <w:szCs w:val="28"/>
          <w:lang w:val="en-US"/>
        </w:rPr>
        <w:tab/>
      </w:r>
      <w:r w:rsidRPr="008725AF"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>Вводится</w:t>
      </w:r>
      <w:r w:rsidRPr="008725A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впервые</w:t>
      </w:r>
    </w:p>
    <w:p w:rsidR="00596632" w:rsidRDefault="00596632" w:rsidP="00B43A81">
      <w:pPr>
        <w:pStyle w:val="a7"/>
        <w:tabs>
          <w:tab w:val="left" w:pos="4962"/>
        </w:tabs>
        <w:spacing w:before="240" w:after="120"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 xml:space="preserve">Настоящая фармакопейная статья распространяется на лекарственный </w:t>
      </w:r>
      <w:r>
        <w:rPr>
          <w:szCs w:val="28"/>
        </w:rPr>
        <w:t xml:space="preserve">препарат </w:t>
      </w:r>
      <w:proofErr w:type="spellStart"/>
      <w:r>
        <w:rPr>
          <w:szCs w:val="28"/>
        </w:rPr>
        <w:t>митомицин</w:t>
      </w:r>
      <w:proofErr w:type="spellEnd"/>
      <w:r w:rsidRPr="00DB3872">
        <w:rPr>
          <w:szCs w:val="28"/>
        </w:rPr>
        <w:t xml:space="preserve">, </w:t>
      </w:r>
      <w:proofErr w:type="spellStart"/>
      <w:r>
        <w:rPr>
          <w:szCs w:val="28"/>
        </w:rPr>
        <w:t>лиофилизат</w:t>
      </w:r>
      <w:proofErr w:type="spellEnd"/>
      <w:r>
        <w:rPr>
          <w:szCs w:val="28"/>
        </w:rPr>
        <w:t xml:space="preserve"> д</w:t>
      </w:r>
      <w:r w:rsidRPr="00DB3872">
        <w:rPr>
          <w:szCs w:val="28"/>
        </w:rPr>
        <w:t>ля пр</w:t>
      </w:r>
      <w:r>
        <w:rPr>
          <w:szCs w:val="28"/>
        </w:rPr>
        <w:t>иготовления раствора для инъекций</w:t>
      </w:r>
      <w:r w:rsidRPr="00DB3872">
        <w:rPr>
          <w:szCs w:val="28"/>
        </w:rPr>
        <w:t>. Препарат должен соответс</w:t>
      </w:r>
      <w:r>
        <w:rPr>
          <w:szCs w:val="28"/>
        </w:rPr>
        <w:t>твовать требованиям ОФС «Лиофилизаты</w:t>
      </w:r>
      <w:r w:rsidRPr="00DB3872">
        <w:rPr>
          <w:szCs w:val="28"/>
        </w:rPr>
        <w:t>», ОФС «Лекарственные формы для парентерального применения»</w:t>
      </w:r>
      <w:r>
        <w:rPr>
          <w:szCs w:val="28"/>
        </w:rPr>
        <w:t xml:space="preserve"> и ниже</w:t>
      </w:r>
      <w:r w:rsidRPr="00DB3872">
        <w:rPr>
          <w:szCs w:val="28"/>
        </w:rPr>
        <w:t>приведенным требованиям.</w:t>
      </w:r>
    </w:p>
    <w:p w:rsidR="00596632" w:rsidRPr="0064031E" w:rsidRDefault="00596632" w:rsidP="00596632">
      <w:pPr>
        <w:pStyle w:val="a7"/>
        <w:tabs>
          <w:tab w:val="left" w:pos="4962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Препарат </w:t>
      </w:r>
      <w:r w:rsidRPr="00585C83">
        <w:rPr>
          <w:szCs w:val="28"/>
        </w:rPr>
        <w:t>получают</w:t>
      </w:r>
      <w:r>
        <w:rPr>
          <w:szCs w:val="28"/>
        </w:rPr>
        <w:t xml:space="preserve"> </w:t>
      </w:r>
      <w:r w:rsidRPr="00585C83">
        <w:rPr>
          <w:spacing w:val="-2"/>
          <w:kern w:val="28"/>
          <w:szCs w:val="28"/>
        </w:rPr>
        <w:t>лиофилизацией</w:t>
      </w:r>
      <w:r w:rsidRPr="005D0640">
        <w:rPr>
          <w:szCs w:val="28"/>
        </w:rPr>
        <w:t xml:space="preserve"> из раствора, </w:t>
      </w:r>
      <w:r w:rsidRPr="007B38AD">
        <w:rPr>
          <w:szCs w:val="28"/>
        </w:rPr>
        <w:t>содержащего необходим</w:t>
      </w:r>
      <w:r>
        <w:rPr>
          <w:szCs w:val="28"/>
        </w:rPr>
        <w:t>ое</w:t>
      </w:r>
      <w:r w:rsidRPr="007B38AD">
        <w:rPr>
          <w:szCs w:val="28"/>
        </w:rPr>
        <w:t xml:space="preserve"> количество</w:t>
      </w:r>
      <w:r w:rsidR="005D5CFB">
        <w:rPr>
          <w:szCs w:val="28"/>
        </w:rPr>
        <w:t xml:space="preserve"> митомицина</w:t>
      </w:r>
      <w:r>
        <w:rPr>
          <w:szCs w:val="28"/>
        </w:rPr>
        <w:t xml:space="preserve"> и </w:t>
      </w:r>
      <w:r w:rsidRPr="005D0640">
        <w:rPr>
          <w:szCs w:val="28"/>
        </w:rPr>
        <w:t>вспомогательных веществ</w:t>
      </w:r>
      <w:r>
        <w:rPr>
          <w:szCs w:val="28"/>
        </w:rPr>
        <w:t>.</w:t>
      </w:r>
    </w:p>
    <w:p w:rsidR="00596632" w:rsidRPr="00FE45CA" w:rsidRDefault="00596632" w:rsidP="00596632">
      <w:pPr>
        <w:pStyle w:val="a7"/>
        <w:tabs>
          <w:tab w:val="left" w:pos="4962"/>
        </w:tabs>
        <w:spacing w:line="360" w:lineRule="auto"/>
        <w:ind w:firstLine="709"/>
        <w:contextualSpacing/>
        <w:jc w:val="both"/>
        <w:rPr>
          <w:szCs w:val="28"/>
        </w:rPr>
      </w:pPr>
      <w:r w:rsidRPr="00DB3872">
        <w:rPr>
          <w:szCs w:val="28"/>
        </w:rPr>
        <w:t>Содержи</w:t>
      </w:r>
      <w:r>
        <w:rPr>
          <w:szCs w:val="28"/>
        </w:rPr>
        <w:t>т не менее 90,0 % и не более 110</w:t>
      </w:r>
      <w:r w:rsidRPr="00DB3872">
        <w:rPr>
          <w:szCs w:val="28"/>
        </w:rPr>
        <w:t>,0 % от за</w:t>
      </w:r>
      <w:r>
        <w:rPr>
          <w:szCs w:val="28"/>
        </w:rPr>
        <w:t>я</w:t>
      </w:r>
      <w:r w:rsidR="005D5CFB">
        <w:rPr>
          <w:szCs w:val="28"/>
        </w:rPr>
        <w:t>вленного количества митомицина</w:t>
      </w:r>
      <w:r w:rsidRPr="00C164B5">
        <w:t xml:space="preserve"> </w:t>
      </w:r>
      <w:r w:rsidR="005D5CFB">
        <w:rPr>
          <w:lang w:val="en-US"/>
        </w:rPr>
        <w:t>C</w:t>
      </w:r>
      <w:r w:rsidR="005D5CFB" w:rsidRPr="009A13A5">
        <w:rPr>
          <w:vertAlign w:val="subscript"/>
        </w:rPr>
        <w:t>15</w:t>
      </w:r>
      <w:r w:rsidR="005D5CFB">
        <w:rPr>
          <w:lang w:val="en-US"/>
        </w:rPr>
        <w:t>H</w:t>
      </w:r>
      <w:r w:rsidR="005D5CFB" w:rsidRPr="009A13A5">
        <w:rPr>
          <w:vertAlign w:val="subscript"/>
        </w:rPr>
        <w:t>18</w:t>
      </w:r>
      <w:r w:rsidR="005D5CFB">
        <w:rPr>
          <w:lang w:val="en-US"/>
        </w:rPr>
        <w:t>N</w:t>
      </w:r>
      <w:r w:rsidR="005D5CFB" w:rsidRPr="009A13A5">
        <w:rPr>
          <w:vertAlign w:val="subscript"/>
        </w:rPr>
        <w:t>4</w:t>
      </w:r>
      <w:r w:rsidR="005D5CFB">
        <w:rPr>
          <w:lang w:val="en-US"/>
        </w:rPr>
        <w:t>O</w:t>
      </w:r>
      <w:r w:rsidR="005D5CFB" w:rsidRPr="009A13A5">
        <w:rPr>
          <w:vertAlign w:val="subscript"/>
        </w:rPr>
        <w:t>5</w:t>
      </w:r>
      <w:r w:rsidRPr="00DB3872">
        <w:rPr>
          <w:szCs w:val="28"/>
        </w:rPr>
        <w:t xml:space="preserve">. </w:t>
      </w:r>
    </w:p>
    <w:p w:rsidR="00596632" w:rsidRPr="003F7C3B" w:rsidRDefault="00596632" w:rsidP="00596632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596632" w:rsidRDefault="00596632" w:rsidP="00596632">
      <w:pPr>
        <w:pStyle w:val="a7"/>
        <w:tabs>
          <w:tab w:val="left" w:pos="4962"/>
        </w:tabs>
        <w:spacing w:line="360" w:lineRule="auto"/>
        <w:ind w:firstLine="709"/>
        <w:jc w:val="both"/>
        <w:rPr>
          <w:color w:val="000000" w:themeColor="text1"/>
          <w:szCs w:val="28"/>
          <w:lang w:bidi="ru-RU"/>
        </w:rPr>
      </w:pPr>
      <w:r w:rsidRPr="008E68F5">
        <w:rPr>
          <w:b/>
        </w:rPr>
        <w:t>Описание</w:t>
      </w:r>
      <w:r w:rsidRPr="008E68F5">
        <w:t>.</w:t>
      </w:r>
      <w:r w:rsidRPr="008E68F5">
        <w:rPr>
          <w:b/>
        </w:rPr>
        <w:t xml:space="preserve"> </w:t>
      </w:r>
      <w:r w:rsidRPr="00A731CF">
        <w:rPr>
          <w:color w:val="000000" w:themeColor="text1"/>
          <w:szCs w:val="28"/>
          <w:lang w:bidi="ru-RU"/>
        </w:rPr>
        <w:t>Содержание раздела приводится в соответствии с ОФС «Лиофилизаты».</w:t>
      </w:r>
    </w:p>
    <w:p w:rsidR="00EB0AF0" w:rsidRDefault="00584268" w:rsidP="009A13A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9A13A5" w:rsidRDefault="009A13A5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765142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>ВЭЖХ.</w:t>
      </w:r>
      <w:r>
        <w:rPr>
          <w:rFonts w:ascii="Times New Roman" w:hAnsi="Times New Roman"/>
          <w:sz w:val="28"/>
          <w:szCs w:val="28"/>
        </w:rPr>
        <w:t xml:space="preserve"> Время удерживания </w:t>
      </w:r>
      <w:r w:rsidR="00B43A81">
        <w:rPr>
          <w:rFonts w:ascii="Times New Roman" w:hAnsi="Times New Roman"/>
          <w:sz w:val="28"/>
          <w:szCs w:val="28"/>
        </w:rPr>
        <w:t xml:space="preserve">основного </w:t>
      </w:r>
      <w:r>
        <w:rPr>
          <w:rFonts w:ascii="Times New Roman" w:hAnsi="Times New Roman"/>
          <w:sz w:val="28"/>
          <w:szCs w:val="28"/>
        </w:rPr>
        <w:t>пика на хроматограмме испытуемого раствора должно соответствовать времени удерживания пика митомицина на хр</w:t>
      </w:r>
      <w:r w:rsidR="00193DD9">
        <w:rPr>
          <w:rFonts w:ascii="Times New Roman" w:hAnsi="Times New Roman"/>
          <w:sz w:val="28"/>
          <w:szCs w:val="28"/>
        </w:rPr>
        <w:t>оматограмме раствора стандартн</w:t>
      </w:r>
      <w:r>
        <w:rPr>
          <w:rFonts w:ascii="Times New Roman" w:hAnsi="Times New Roman"/>
          <w:sz w:val="28"/>
          <w:szCs w:val="28"/>
        </w:rPr>
        <w:t>ого образца митомицина (раздел «Количественное определение»).</w:t>
      </w:r>
    </w:p>
    <w:p w:rsidR="000D3F1D" w:rsidRDefault="005015A6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D3F1D">
        <w:rPr>
          <w:rFonts w:ascii="Times New Roman" w:hAnsi="Times New Roman"/>
          <w:i/>
          <w:sz w:val="28"/>
          <w:szCs w:val="28"/>
        </w:rPr>
        <w:lastRenderedPageBreak/>
        <w:t>2.</w:t>
      </w:r>
      <w:r w:rsidR="00765142" w:rsidRPr="000D3F1D">
        <w:rPr>
          <w:rFonts w:ascii="Times New Roman" w:hAnsi="Times New Roman"/>
          <w:i/>
          <w:sz w:val="28"/>
          <w:szCs w:val="28"/>
        </w:rPr>
        <w:t> </w:t>
      </w:r>
      <w:proofErr w:type="gramStart"/>
      <w:r w:rsidRPr="000D3F1D">
        <w:rPr>
          <w:rFonts w:ascii="Times New Roman" w:hAnsi="Times New Roman"/>
          <w:i/>
          <w:sz w:val="28"/>
          <w:szCs w:val="28"/>
        </w:rPr>
        <w:t>Спектрофотометрия</w:t>
      </w:r>
      <w:r w:rsidR="00C171AD" w:rsidRPr="000D3F1D">
        <w:rPr>
          <w:rFonts w:ascii="Times New Roman" w:hAnsi="Times New Roman"/>
          <w:i/>
          <w:sz w:val="28"/>
          <w:szCs w:val="28"/>
        </w:rPr>
        <w:t xml:space="preserve"> </w:t>
      </w:r>
      <w:r w:rsidR="00C171AD" w:rsidRPr="000D3F1D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</w:t>
      </w:r>
      <w:r w:rsidRPr="000D3F1D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0D3F1D" w:rsidRPr="009D1BB8" w:rsidRDefault="000D3F1D" w:rsidP="000D3F1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D1BB8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9D1B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D1BB8">
        <w:rPr>
          <w:rFonts w:ascii="Times New Roman" w:hAnsi="Times New Roman"/>
          <w:sz w:val="28"/>
          <w:szCs w:val="28"/>
        </w:rPr>
        <w:t xml:space="preserve">Навеску </w:t>
      </w:r>
      <w:r>
        <w:rPr>
          <w:rFonts w:ascii="Times New Roman" w:hAnsi="Times New Roman"/>
          <w:sz w:val="28"/>
          <w:szCs w:val="28"/>
        </w:rPr>
        <w:t>препарата</w:t>
      </w:r>
      <w:r w:rsidRPr="009D1BB8">
        <w:rPr>
          <w:rFonts w:ascii="Times New Roman" w:hAnsi="Times New Roman"/>
          <w:sz w:val="28"/>
          <w:szCs w:val="28"/>
        </w:rPr>
        <w:t xml:space="preserve">, </w:t>
      </w:r>
      <w:r w:rsidR="00013BC4">
        <w:rPr>
          <w:rFonts w:ascii="Times New Roman" w:hAnsi="Times New Roman"/>
          <w:sz w:val="28"/>
          <w:szCs w:val="28"/>
        </w:rPr>
        <w:t>соответствующую</w:t>
      </w:r>
      <w:r w:rsidRPr="009D1BB8">
        <w:rPr>
          <w:rFonts w:ascii="Times New Roman" w:hAnsi="Times New Roman"/>
          <w:sz w:val="28"/>
          <w:szCs w:val="28"/>
        </w:rPr>
        <w:t xml:space="preserve"> около </w:t>
      </w:r>
      <w:r>
        <w:rPr>
          <w:rFonts w:ascii="Times New Roman" w:hAnsi="Times New Roman"/>
          <w:sz w:val="28"/>
          <w:szCs w:val="28"/>
        </w:rPr>
        <w:t>2 мг</w:t>
      </w:r>
      <w:r w:rsidRPr="009D1BB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3"/>
          <w:rFonts w:eastAsiaTheme="minorHAnsi"/>
          <w:color w:val="000000" w:themeColor="text1"/>
          <w:sz w:val="28"/>
          <w:szCs w:val="28"/>
        </w:rPr>
        <w:t>митомицина</w:t>
      </w:r>
      <w:r w:rsidRPr="009D1BB8">
        <w:rPr>
          <w:rFonts w:ascii="Times New Roman" w:hAnsi="Times New Roman"/>
          <w:sz w:val="28"/>
          <w:szCs w:val="28"/>
        </w:rPr>
        <w:t>, помещаю</w:t>
      </w:r>
      <w:r>
        <w:rPr>
          <w:rFonts w:ascii="Times New Roman" w:hAnsi="Times New Roman"/>
          <w:sz w:val="28"/>
          <w:szCs w:val="28"/>
        </w:rPr>
        <w:t>т в мерную колбу вместимостью 20</w:t>
      </w:r>
      <w:r w:rsidRPr="009D1BB8">
        <w:rPr>
          <w:rFonts w:ascii="Times New Roman" w:hAnsi="Times New Roman"/>
          <w:sz w:val="28"/>
          <w:szCs w:val="28"/>
        </w:rPr>
        <w:t xml:space="preserve">0 мл, </w:t>
      </w:r>
      <w:r>
        <w:rPr>
          <w:rFonts w:ascii="Times New Roman" w:hAnsi="Times New Roman"/>
          <w:sz w:val="28"/>
          <w:szCs w:val="28"/>
        </w:rPr>
        <w:t xml:space="preserve">растворяют в воде и доводят объем раствора </w:t>
      </w:r>
      <w:r w:rsidRPr="009D1BB8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0D3F1D" w:rsidRPr="000D3F1D" w:rsidRDefault="000D3F1D" w:rsidP="000D3F1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митомицина.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Pr="009D1BB8">
        <w:rPr>
          <w:rFonts w:ascii="Times New Roman" w:hAnsi="Times New Roman"/>
          <w:sz w:val="28"/>
          <w:szCs w:val="28"/>
        </w:rPr>
        <w:t>0 мл</w:t>
      </w:r>
      <w:r>
        <w:rPr>
          <w:rFonts w:ascii="Times New Roman" w:hAnsi="Times New Roman"/>
          <w:sz w:val="28"/>
          <w:szCs w:val="28"/>
        </w:rPr>
        <w:t xml:space="preserve"> помещают 5,0 мл</w:t>
      </w:r>
      <w:r w:rsidRPr="000D3F1D">
        <w:rPr>
          <w:rFonts w:ascii="Times New Roman" w:hAnsi="Times New Roman"/>
          <w:i/>
          <w:sz w:val="28"/>
          <w:szCs w:val="28"/>
        </w:rPr>
        <w:t xml:space="preserve"> </w:t>
      </w:r>
      <w:r w:rsidRPr="000D3F1D">
        <w:rPr>
          <w:rFonts w:ascii="Times New Roman" w:hAnsi="Times New Roman"/>
          <w:sz w:val="28"/>
          <w:szCs w:val="28"/>
        </w:rPr>
        <w:t>раствора стандартного образца митомицина (Б)</w:t>
      </w:r>
      <w:r>
        <w:rPr>
          <w:rFonts w:ascii="Times New Roman" w:hAnsi="Times New Roman"/>
          <w:sz w:val="28"/>
          <w:szCs w:val="28"/>
        </w:rPr>
        <w:t xml:space="preserve">, полученного в испытании «Родственные примеси», и доводят объем раствора </w:t>
      </w:r>
      <w:r w:rsidRPr="009D1BB8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0D3F1D" w:rsidRPr="009D1BB8" w:rsidRDefault="000D3F1D" w:rsidP="000D3F1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1BB8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сравнения.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Вода.</w:t>
      </w:r>
    </w:p>
    <w:p w:rsidR="000D3F1D" w:rsidRPr="000D3F1D" w:rsidRDefault="000D3F1D" w:rsidP="000D3F1D">
      <w:pPr>
        <w:spacing w:line="360" w:lineRule="auto"/>
        <w:ind w:right="-1" w:firstLine="709"/>
        <w:rPr>
          <w:rFonts w:ascii="Times New Roman" w:eastAsiaTheme="minorHAnsi" w:hAnsi="Times New Roman" w:cstheme="minorBidi"/>
          <w:color w:val="000000"/>
          <w:sz w:val="20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Спектр поглощения испытуемого раствора в области длин волн от 200 до 400 нм должен соответствовать спектру поглощения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митомицина и иметь максимумы при</w:t>
      </w:r>
      <w:r w:rsidRPr="0091587D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18 нм и 364</w:t>
      </w:r>
      <w:r w:rsidRPr="0091587D">
        <w:rPr>
          <w:rFonts w:ascii="Times New Roman" w:hAnsi="Times New Roman"/>
          <w:color w:val="000000"/>
          <w:sz w:val="28"/>
          <w:szCs w:val="28"/>
        </w:rPr>
        <w:t> нм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6B68" w:rsidRDefault="008A6B68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растворения.</w:t>
      </w:r>
      <w:r>
        <w:rPr>
          <w:rFonts w:ascii="Times New Roman" w:hAnsi="Times New Roman"/>
          <w:sz w:val="28"/>
          <w:szCs w:val="28"/>
        </w:rPr>
        <w:t xml:space="preserve"> Не более 3 мин (ОФС «Время растворения»). </w:t>
      </w:r>
      <w:r w:rsidRPr="008A6B68">
        <w:rPr>
          <w:rFonts w:ascii="Times New Roman" w:hAnsi="Times New Roman"/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</w:t>
      </w:r>
      <w:r w:rsidR="00395064">
        <w:rPr>
          <w:rFonts w:ascii="Times New Roman" w:hAnsi="Times New Roman"/>
          <w:sz w:val="28"/>
          <w:szCs w:val="28"/>
        </w:rPr>
        <w:t>.</w:t>
      </w:r>
    </w:p>
    <w:p w:rsidR="0086288E" w:rsidRDefault="00AF5842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8B7822">
        <w:rPr>
          <w:rFonts w:ascii="Times New Roman" w:eastAsia="Calibri" w:hAnsi="Times New Roman"/>
          <w:sz w:val="28"/>
          <w:szCs w:val="28"/>
        </w:rPr>
        <w:t xml:space="preserve">аствор </w:t>
      </w:r>
      <w:r>
        <w:rPr>
          <w:rFonts w:ascii="Times New Roman" w:hAnsi="Times New Roman"/>
          <w:sz w:val="28"/>
          <w:szCs w:val="28"/>
        </w:rPr>
        <w:t xml:space="preserve">препарата, </w:t>
      </w:r>
      <w:r w:rsidR="00BD6825">
        <w:rPr>
          <w:rFonts w:ascii="Times New Roman" w:hAnsi="Times New Roman"/>
          <w:sz w:val="28"/>
          <w:szCs w:val="28"/>
        </w:rPr>
        <w:t>полученный</w:t>
      </w:r>
      <w:r>
        <w:rPr>
          <w:rFonts w:ascii="Times New Roman" w:hAnsi="Times New Roman"/>
          <w:sz w:val="28"/>
          <w:szCs w:val="28"/>
        </w:rPr>
        <w:t xml:space="preserve"> в испытании «Время растворения», </w:t>
      </w:r>
      <w:r w:rsidRPr="008E68F5">
        <w:rPr>
          <w:rFonts w:ascii="Times New Roman" w:hAnsi="Times New Roman"/>
          <w:sz w:val="28"/>
        </w:rPr>
        <w:t xml:space="preserve">должен </w:t>
      </w:r>
      <w:r w:rsidRPr="00D34C8B">
        <w:rPr>
          <w:rFonts w:ascii="Times New Roman" w:hAnsi="Times New Roman"/>
          <w:sz w:val="28"/>
          <w:szCs w:val="28"/>
        </w:rPr>
        <w:t>быть прозрачным (ОФС «Прозрачность и степень мутности жидкостей»).</w:t>
      </w:r>
    </w:p>
    <w:p w:rsidR="00AF5842" w:rsidRDefault="00AF5842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рН.</w:t>
      </w:r>
      <w:r w:rsidR="0028552F">
        <w:rPr>
          <w:rFonts w:ascii="Times New Roman" w:hAnsi="Times New Roman"/>
          <w:sz w:val="28"/>
          <w:szCs w:val="28"/>
        </w:rPr>
        <w:t xml:space="preserve"> От 5</w:t>
      </w:r>
      <w:r>
        <w:rPr>
          <w:rFonts w:ascii="Times New Roman" w:hAnsi="Times New Roman"/>
          <w:sz w:val="28"/>
          <w:szCs w:val="28"/>
        </w:rPr>
        <w:t>,</w:t>
      </w:r>
      <w:r w:rsidR="002855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 8,</w:t>
      </w:r>
      <w:r w:rsidR="002855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BD6825">
        <w:rPr>
          <w:rFonts w:ascii="Times New Roman" w:hAnsi="Times New Roman"/>
          <w:sz w:val="28"/>
          <w:szCs w:val="28"/>
        </w:rPr>
        <w:t>р</w:t>
      </w:r>
      <w:r w:rsidR="00BD6825" w:rsidRPr="008B7822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BD6825">
        <w:rPr>
          <w:rFonts w:ascii="Times New Roman" w:hAnsi="Times New Roman"/>
          <w:sz w:val="28"/>
          <w:szCs w:val="28"/>
        </w:rPr>
        <w:t>препарата, полученный в испытании «Время растворения»</w:t>
      </w:r>
      <w:r>
        <w:rPr>
          <w:rFonts w:ascii="Times New Roman" w:hAnsi="Times New Roman"/>
          <w:sz w:val="28"/>
          <w:szCs w:val="28"/>
        </w:rPr>
        <w:t>, ОФС «Ионометрия», метод 3).</w:t>
      </w:r>
    </w:p>
    <w:p w:rsidR="00B43A81" w:rsidRDefault="00AF5842" w:rsidP="00AF5842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Механические включения</w:t>
      </w:r>
    </w:p>
    <w:p w:rsidR="00AF5842" w:rsidRPr="000574D5" w:rsidRDefault="00AF5842" w:rsidP="00AF5842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proofErr w:type="gramStart"/>
      <w:r w:rsidRPr="000574D5">
        <w:rPr>
          <w:i/>
          <w:color w:val="000000"/>
          <w:sz w:val="28"/>
          <w:szCs w:val="28"/>
        </w:rPr>
        <w:t>Видимые</w:t>
      </w:r>
      <w:proofErr w:type="gramEnd"/>
      <w:r w:rsidRPr="000574D5">
        <w:rPr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AF5842" w:rsidRPr="000574D5" w:rsidRDefault="00AF5842" w:rsidP="00AF5842">
      <w:pPr>
        <w:spacing w:after="120" w:line="360" w:lineRule="auto"/>
        <w:ind w:firstLine="709"/>
        <w:contextualSpacing/>
        <w:rPr>
          <w:rFonts w:ascii="Calibri" w:hAnsi="Calibri"/>
          <w:color w:val="000000"/>
          <w:sz w:val="28"/>
          <w:szCs w:val="28"/>
        </w:rPr>
      </w:pPr>
      <w:r w:rsidRPr="000574D5">
        <w:rPr>
          <w:i/>
          <w:color w:val="000000"/>
          <w:sz w:val="28"/>
          <w:szCs w:val="28"/>
        </w:rPr>
        <w:t>Невидимые</w:t>
      </w:r>
      <w:r w:rsidRPr="000574D5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AF5842" w:rsidRDefault="00EF6178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Родственные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B43A81" w:rsidRPr="002115DC" w:rsidRDefault="00B43A81" w:rsidP="00B43A81">
      <w:pPr>
        <w:pStyle w:val="a7"/>
        <w:spacing w:line="360" w:lineRule="auto"/>
        <w:ind w:firstLine="708"/>
        <w:jc w:val="both"/>
        <w:rPr>
          <w:b/>
          <w:szCs w:val="28"/>
        </w:rPr>
      </w:pPr>
      <w:r>
        <w:rPr>
          <w:szCs w:val="28"/>
        </w:rPr>
        <w:t>Все растворы используют сразу после приготовления.</w:t>
      </w:r>
    </w:p>
    <w:p w:rsidR="00B43A81" w:rsidRPr="002115DC" w:rsidRDefault="00B43A81" w:rsidP="00B43A81">
      <w:pPr>
        <w:pStyle w:val="a7"/>
        <w:spacing w:line="360" w:lineRule="auto"/>
        <w:ind w:firstLine="708"/>
        <w:jc w:val="both"/>
        <w:rPr>
          <w:b/>
          <w:szCs w:val="28"/>
        </w:rPr>
      </w:pPr>
      <w:r w:rsidRPr="002115DC">
        <w:rPr>
          <w:i/>
          <w:szCs w:val="28"/>
        </w:rPr>
        <w:t xml:space="preserve">Раствор аммония ацетата. </w:t>
      </w:r>
      <w:r w:rsidRPr="002115DC">
        <w:rPr>
          <w:szCs w:val="28"/>
        </w:rPr>
        <w:t>В мерную колбу вместимостью 1</w:t>
      </w:r>
      <w:r w:rsidR="00897267">
        <w:rPr>
          <w:szCs w:val="28"/>
        </w:rPr>
        <w:t>000 мл помещают 0,77 </w:t>
      </w:r>
      <w:r w:rsidRPr="002115DC">
        <w:rPr>
          <w:szCs w:val="28"/>
        </w:rPr>
        <w:t>г аммония ац</w:t>
      </w:r>
      <w:r w:rsidR="00897267">
        <w:rPr>
          <w:szCs w:val="28"/>
        </w:rPr>
        <w:t>етата, растворяют в воде</w:t>
      </w:r>
      <w:r>
        <w:rPr>
          <w:szCs w:val="28"/>
        </w:rPr>
        <w:t xml:space="preserve"> и д</w:t>
      </w:r>
      <w:r w:rsidRPr="002115DC">
        <w:rPr>
          <w:szCs w:val="28"/>
        </w:rPr>
        <w:t>оводят объём раствора водой до метки.</w:t>
      </w:r>
    </w:p>
    <w:p w:rsidR="00B43A81" w:rsidRPr="00116C8B" w:rsidRDefault="00B43A81" w:rsidP="00B43A8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16C8B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116C8B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116C8B">
        <w:rPr>
          <w:rFonts w:ascii="Times New Roman" w:hAnsi="Times New Roman"/>
          <w:i/>
          <w:sz w:val="28"/>
          <w:szCs w:val="28"/>
        </w:rPr>
        <w:t xml:space="preserve"> (ПФА). </w:t>
      </w:r>
      <w:r w:rsidRPr="00116C8B">
        <w:rPr>
          <w:rFonts w:ascii="Times New Roman" w:hAnsi="Times New Roman"/>
          <w:sz w:val="28"/>
          <w:szCs w:val="28"/>
        </w:rPr>
        <w:t>Метанол—раствор аммония ацетата 2</w:t>
      </w:r>
      <w:r w:rsidR="00897267">
        <w:rPr>
          <w:rFonts w:ascii="Times New Roman" w:hAnsi="Times New Roman"/>
          <w:sz w:val="28"/>
          <w:szCs w:val="28"/>
        </w:rPr>
        <w:t>0</w:t>
      </w:r>
      <w:r w:rsidRPr="00116C8B">
        <w:rPr>
          <w:rFonts w:ascii="Times New Roman" w:hAnsi="Times New Roman"/>
          <w:sz w:val="28"/>
          <w:szCs w:val="28"/>
        </w:rPr>
        <w:t>0:8</w:t>
      </w:r>
      <w:r w:rsidR="00897267">
        <w:rPr>
          <w:rFonts w:ascii="Times New Roman" w:hAnsi="Times New Roman"/>
          <w:sz w:val="28"/>
          <w:szCs w:val="28"/>
        </w:rPr>
        <w:t>0</w:t>
      </w:r>
      <w:r w:rsidRPr="00116C8B">
        <w:rPr>
          <w:rFonts w:ascii="Times New Roman" w:hAnsi="Times New Roman"/>
          <w:sz w:val="28"/>
          <w:szCs w:val="28"/>
        </w:rPr>
        <w:t>0.</w:t>
      </w:r>
    </w:p>
    <w:p w:rsidR="00B43A81" w:rsidRPr="00116C8B" w:rsidRDefault="00B43A81" w:rsidP="00B43A8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16C8B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116C8B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116C8B">
        <w:rPr>
          <w:rFonts w:ascii="Times New Roman" w:hAnsi="Times New Roman"/>
          <w:i/>
          <w:sz w:val="28"/>
          <w:szCs w:val="28"/>
        </w:rPr>
        <w:t xml:space="preserve"> (ПФБ). </w:t>
      </w:r>
      <w:r w:rsidRPr="00116C8B">
        <w:rPr>
          <w:rFonts w:ascii="Times New Roman" w:hAnsi="Times New Roman"/>
          <w:sz w:val="28"/>
          <w:szCs w:val="28"/>
        </w:rPr>
        <w:t>Метанол—раствор аммония ацетата 5</w:t>
      </w:r>
      <w:r w:rsidR="00897267">
        <w:rPr>
          <w:rFonts w:ascii="Times New Roman" w:hAnsi="Times New Roman"/>
          <w:sz w:val="28"/>
          <w:szCs w:val="28"/>
        </w:rPr>
        <w:t>0</w:t>
      </w:r>
      <w:r w:rsidRPr="00116C8B">
        <w:rPr>
          <w:rFonts w:ascii="Times New Roman" w:hAnsi="Times New Roman"/>
          <w:sz w:val="28"/>
          <w:szCs w:val="28"/>
        </w:rPr>
        <w:t>0:5</w:t>
      </w:r>
      <w:r w:rsidR="00897267">
        <w:rPr>
          <w:rFonts w:ascii="Times New Roman" w:hAnsi="Times New Roman"/>
          <w:sz w:val="28"/>
          <w:szCs w:val="28"/>
        </w:rPr>
        <w:t>0</w:t>
      </w:r>
      <w:r w:rsidRPr="00116C8B">
        <w:rPr>
          <w:rFonts w:ascii="Times New Roman" w:hAnsi="Times New Roman"/>
          <w:sz w:val="28"/>
          <w:szCs w:val="28"/>
        </w:rPr>
        <w:t>0.</w:t>
      </w:r>
    </w:p>
    <w:p w:rsidR="00BD6825" w:rsidRDefault="00CE207F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BD6825" w:rsidRPr="00537932">
        <w:rPr>
          <w:rFonts w:ascii="Times New Roman" w:hAnsi="Times New Roman"/>
          <w:sz w:val="28"/>
          <w:szCs w:val="28"/>
        </w:rPr>
        <w:t xml:space="preserve">Готовят раствор </w:t>
      </w:r>
      <w:r w:rsidR="00BD6825">
        <w:rPr>
          <w:rFonts w:ascii="Times New Roman" w:hAnsi="Times New Roman"/>
          <w:sz w:val="28"/>
          <w:szCs w:val="28"/>
        </w:rPr>
        <w:t>препарата</w:t>
      </w:r>
      <w:r w:rsidR="00BD6825" w:rsidRPr="00537932">
        <w:rPr>
          <w:rFonts w:ascii="Times New Roman" w:hAnsi="Times New Roman"/>
          <w:sz w:val="28"/>
          <w:szCs w:val="28"/>
        </w:rPr>
        <w:t xml:space="preserve"> в </w:t>
      </w:r>
      <w:r w:rsidR="0030442C">
        <w:rPr>
          <w:rFonts w:ascii="Times New Roman" w:hAnsi="Times New Roman"/>
          <w:sz w:val="28"/>
          <w:szCs w:val="28"/>
        </w:rPr>
        <w:t>метаноле</w:t>
      </w:r>
      <w:r w:rsidR="00BD6825">
        <w:rPr>
          <w:rFonts w:ascii="Times New Roman" w:hAnsi="Times New Roman"/>
          <w:sz w:val="28"/>
          <w:szCs w:val="28"/>
        </w:rPr>
        <w:t xml:space="preserve"> с концентрацией митомицина около</w:t>
      </w:r>
      <w:r w:rsidR="00BD6825" w:rsidRPr="00537932">
        <w:rPr>
          <w:rFonts w:ascii="Times New Roman" w:hAnsi="Times New Roman"/>
          <w:sz w:val="28"/>
          <w:szCs w:val="28"/>
        </w:rPr>
        <w:t xml:space="preserve"> </w:t>
      </w:r>
      <w:r w:rsidR="0030442C">
        <w:rPr>
          <w:rFonts w:ascii="Times New Roman" w:hAnsi="Times New Roman"/>
          <w:sz w:val="28"/>
          <w:szCs w:val="28"/>
        </w:rPr>
        <w:t>5</w:t>
      </w:r>
      <w:r w:rsidR="00BD6825">
        <w:rPr>
          <w:rFonts w:ascii="Times New Roman" w:hAnsi="Times New Roman"/>
          <w:sz w:val="28"/>
          <w:szCs w:val="28"/>
        </w:rPr>
        <w:t> мг/мл</w:t>
      </w:r>
      <w:r w:rsidR="00BD6825" w:rsidRPr="00537932">
        <w:rPr>
          <w:rFonts w:ascii="Times New Roman" w:hAnsi="Times New Roman"/>
          <w:sz w:val="28"/>
          <w:szCs w:val="28"/>
        </w:rPr>
        <w:t>.</w:t>
      </w:r>
    </w:p>
    <w:p w:rsidR="0030442C" w:rsidRPr="00B94B1C" w:rsidRDefault="0030442C" w:rsidP="0030442C">
      <w:pPr>
        <w:spacing w:line="36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2115DC">
        <w:rPr>
          <w:rFonts w:ascii="Times New Roman" w:hAnsi="Times New Roman"/>
          <w:i/>
          <w:sz w:val="28"/>
          <w:szCs w:val="28"/>
        </w:rPr>
        <w:t>Раствор сравнения.</w:t>
      </w:r>
      <w:r w:rsidRPr="00116C8B">
        <w:rPr>
          <w:rFonts w:ascii="Times New Roman" w:hAnsi="Times New Roman"/>
          <w:i/>
          <w:sz w:val="28"/>
          <w:szCs w:val="28"/>
        </w:rPr>
        <w:t xml:space="preserve"> </w:t>
      </w:r>
      <w:r w:rsidR="00DE18CC">
        <w:rPr>
          <w:rFonts w:ascii="Times New Roman" w:hAnsi="Times New Roman"/>
          <w:sz w:val="28"/>
          <w:szCs w:val="28"/>
        </w:rPr>
        <w:t>В мерную колбу вместимостью 2</w:t>
      </w:r>
      <w:r w:rsidRPr="00116C8B">
        <w:rPr>
          <w:rFonts w:ascii="Times New Roman" w:hAnsi="Times New Roman"/>
          <w:sz w:val="28"/>
          <w:szCs w:val="28"/>
        </w:rPr>
        <w:t xml:space="preserve">0 мл помещают </w:t>
      </w:r>
      <w:r w:rsidR="00DE18CC">
        <w:rPr>
          <w:rFonts w:ascii="Times New Roman" w:hAnsi="Times New Roman"/>
          <w:sz w:val="28"/>
          <w:szCs w:val="28"/>
        </w:rPr>
        <w:t>1</w:t>
      </w:r>
      <w:r w:rsidRPr="00116C8B">
        <w:rPr>
          <w:rFonts w:ascii="Times New Roman" w:hAnsi="Times New Roman"/>
          <w:sz w:val="28"/>
          <w:szCs w:val="28"/>
        </w:rPr>
        <w:t>,0 мл испытуемого раствора и доводят объ</w:t>
      </w:r>
      <w:r w:rsidR="00213EDB">
        <w:rPr>
          <w:rFonts w:ascii="Times New Roman" w:hAnsi="Times New Roman"/>
          <w:sz w:val="28"/>
          <w:szCs w:val="28"/>
        </w:rPr>
        <w:t>ем раствора метанолом до метки.</w:t>
      </w:r>
      <w:r w:rsidR="00DE18CC">
        <w:rPr>
          <w:rFonts w:ascii="Times New Roman" w:hAnsi="Times New Roman"/>
          <w:sz w:val="28"/>
          <w:szCs w:val="28"/>
        </w:rPr>
        <w:t xml:space="preserve"> </w:t>
      </w:r>
      <w:r w:rsidR="00DE18CC" w:rsidRPr="003D47C7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</w:t>
      </w:r>
      <w:r w:rsidR="00DE18CC">
        <w:rPr>
          <w:rFonts w:ascii="Times New Roman" w:hAnsi="Times New Roman"/>
          <w:sz w:val="28"/>
          <w:szCs w:val="28"/>
        </w:rPr>
        <w:t>1,0 </w:t>
      </w:r>
      <w:r w:rsidR="00DE18CC" w:rsidRPr="003D47C7">
        <w:rPr>
          <w:rFonts w:ascii="Times New Roman" w:hAnsi="Times New Roman"/>
          <w:sz w:val="28"/>
          <w:szCs w:val="28"/>
        </w:rPr>
        <w:t>мл полученного</w:t>
      </w:r>
      <w:r w:rsidR="00DE18CC">
        <w:rPr>
          <w:rFonts w:ascii="Times New Roman" w:hAnsi="Times New Roman"/>
          <w:sz w:val="28"/>
          <w:szCs w:val="28"/>
        </w:rPr>
        <w:t xml:space="preserve"> раствора и</w:t>
      </w:r>
      <w:r w:rsidR="00DE18CC" w:rsidRPr="003D47C7">
        <w:rPr>
          <w:rFonts w:ascii="Times New Roman" w:hAnsi="Times New Roman"/>
          <w:sz w:val="28"/>
          <w:szCs w:val="28"/>
        </w:rPr>
        <w:t xml:space="preserve"> доводят объём раствора метанолом до метки.</w:t>
      </w:r>
    </w:p>
    <w:p w:rsidR="0030442C" w:rsidRPr="00B94B1C" w:rsidRDefault="0030442C" w:rsidP="0030442C">
      <w:pPr>
        <w:spacing w:line="36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2115DC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</w:t>
      </w:r>
      <w:r w:rsidR="00BB1A42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2115DC">
        <w:rPr>
          <w:rFonts w:ascii="Times New Roman" w:hAnsi="Times New Roman"/>
          <w:i/>
          <w:sz w:val="28"/>
          <w:szCs w:val="28"/>
        </w:rPr>
        <w:t xml:space="preserve">. </w:t>
      </w:r>
      <w:r w:rsidRPr="003D47C7">
        <w:rPr>
          <w:rFonts w:ascii="Times New Roman" w:hAnsi="Times New Roman"/>
          <w:sz w:val="28"/>
          <w:szCs w:val="28"/>
        </w:rPr>
        <w:t>В мерную колбу в</w:t>
      </w:r>
      <w:r w:rsidR="00897267">
        <w:rPr>
          <w:rFonts w:ascii="Times New Roman" w:hAnsi="Times New Roman"/>
          <w:sz w:val="28"/>
          <w:szCs w:val="28"/>
        </w:rPr>
        <w:t>местимостью 10 мл помещают 10 </w:t>
      </w:r>
      <w:r w:rsidRPr="003D47C7">
        <w:rPr>
          <w:rFonts w:ascii="Times New Roman" w:hAnsi="Times New Roman"/>
          <w:sz w:val="28"/>
          <w:szCs w:val="28"/>
        </w:rPr>
        <w:t>мг</w:t>
      </w:r>
      <w:r w:rsidR="006F338B" w:rsidRPr="006F33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38B" w:rsidRPr="003D47C7">
        <w:rPr>
          <w:rFonts w:ascii="Times New Roman" w:hAnsi="Times New Roman"/>
          <w:sz w:val="28"/>
          <w:szCs w:val="28"/>
        </w:rPr>
        <w:t>циннамида</w:t>
      </w:r>
      <w:proofErr w:type="spellEnd"/>
      <w:r w:rsidR="006F338B">
        <w:rPr>
          <w:rFonts w:ascii="Times New Roman" w:hAnsi="Times New Roman"/>
          <w:sz w:val="28"/>
          <w:szCs w:val="28"/>
        </w:rPr>
        <w:t>, растворяют в метаноле</w:t>
      </w:r>
      <w:r w:rsidRPr="003D47C7">
        <w:rPr>
          <w:rFonts w:ascii="Times New Roman" w:hAnsi="Times New Roman"/>
          <w:sz w:val="28"/>
          <w:szCs w:val="28"/>
        </w:rPr>
        <w:t xml:space="preserve"> </w:t>
      </w:r>
      <w:r w:rsidR="006F338B" w:rsidRPr="003D47C7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6F338B">
        <w:rPr>
          <w:rFonts w:ascii="Times New Roman" w:hAnsi="Times New Roman"/>
          <w:sz w:val="28"/>
          <w:szCs w:val="28"/>
        </w:rPr>
        <w:t>метанолом</w:t>
      </w:r>
      <w:r w:rsidR="006F338B" w:rsidRPr="003D47C7">
        <w:rPr>
          <w:rFonts w:ascii="Times New Roman" w:hAnsi="Times New Roman"/>
          <w:sz w:val="28"/>
          <w:szCs w:val="28"/>
        </w:rPr>
        <w:t xml:space="preserve"> до метки</w:t>
      </w:r>
      <w:r w:rsidRPr="003D47C7">
        <w:rPr>
          <w:rFonts w:ascii="Times New Roman" w:hAnsi="Times New Roman"/>
          <w:sz w:val="28"/>
          <w:szCs w:val="28"/>
        </w:rPr>
        <w:t>. В мерную колбу вместимостью 10 мл помещают 2</w:t>
      </w:r>
      <w:r w:rsidR="00BB1A42">
        <w:rPr>
          <w:rFonts w:ascii="Times New Roman" w:hAnsi="Times New Roman"/>
          <w:sz w:val="28"/>
          <w:szCs w:val="28"/>
        </w:rPr>
        <w:t>,0 </w:t>
      </w:r>
      <w:r w:rsidRPr="003D47C7">
        <w:rPr>
          <w:rFonts w:ascii="Times New Roman" w:hAnsi="Times New Roman"/>
          <w:sz w:val="28"/>
          <w:szCs w:val="28"/>
        </w:rPr>
        <w:t>мл полученного раствора и 1</w:t>
      </w:r>
      <w:r w:rsidR="00BB1A42">
        <w:rPr>
          <w:rFonts w:ascii="Times New Roman" w:hAnsi="Times New Roman"/>
          <w:sz w:val="28"/>
          <w:szCs w:val="28"/>
        </w:rPr>
        <w:t>,0 </w:t>
      </w:r>
      <w:r w:rsidRPr="003D47C7">
        <w:rPr>
          <w:rFonts w:ascii="Times New Roman" w:hAnsi="Times New Roman"/>
          <w:sz w:val="28"/>
          <w:szCs w:val="28"/>
        </w:rPr>
        <w:t>мл испытуемого раствора</w:t>
      </w:r>
      <w:r w:rsidR="00BB1A42">
        <w:rPr>
          <w:rFonts w:ascii="Times New Roman" w:hAnsi="Times New Roman"/>
          <w:sz w:val="28"/>
          <w:szCs w:val="28"/>
        </w:rPr>
        <w:t xml:space="preserve"> и</w:t>
      </w:r>
      <w:r w:rsidRPr="003D47C7">
        <w:rPr>
          <w:rFonts w:ascii="Times New Roman" w:hAnsi="Times New Roman"/>
          <w:sz w:val="28"/>
          <w:szCs w:val="28"/>
        </w:rPr>
        <w:t xml:space="preserve"> доводят объём раствора метанолом до метки.</w:t>
      </w:r>
    </w:p>
    <w:p w:rsidR="0030442C" w:rsidRPr="003D47C7" w:rsidRDefault="00BB1A42" w:rsidP="0030442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30442C" w:rsidRPr="003D47C7" w:rsidRDefault="0030442C" w:rsidP="00BB1A42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3D47C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89726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726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иннамамид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D47C7">
        <w:rPr>
          <w:rFonts w:ascii="Times New Roman" w:hAnsi="Times New Roman"/>
          <w:sz w:val="28"/>
          <w:szCs w:val="28"/>
        </w:rPr>
        <w:t>: (2</w:t>
      </w:r>
      <w:r w:rsidRPr="003D47C7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D47C7">
        <w:rPr>
          <w:rFonts w:ascii="Times New Roman" w:hAnsi="Times New Roman"/>
          <w:sz w:val="28"/>
          <w:szCs w:val="28"/>
        </w:rPr>
        <w:t xml:space="preserve">)-3-Фенилпроп-2-енамид, </w:t>
      </w:r>
      <w:r w:rsidRPr="003D47C7">
        <w:rPr>
          <w:rFonts w:ascii="Times New Roman" w:hAnsi="Times New Roman"/>
          <w:sz w:val="28"/>
          <w:szCs w:val="28"/>
          <w:lang w:val="en-US"/>
        </w:rPr>
        <w:t>CAS</w:t>
      </w:r>
      <w:r w:rsidR="00BB1A42">
        <w:rPr>
          <w:rFonts w:ascii="Times New Roman" w:hAnsi="Times New Roman"/>
          <w:sz w:val="28"/>
          <w:szCs w:val="28"/>
        </w:rPr>
        <w:t xml:space="preserve"> 22031-64-7.</w:t>
      </w:r>
    </w:p>
    <w:p w:rsidR="0030442C" w:rsidRPr="00EE5EB0" w:rsidRDefault="0030442C" w:rsidP="00BB1A42">
      <w:pPr>
        <w:jc w:val="left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sz w:val="28"/>
          <w:szCs w:val="28"/>
        </w:rPr>
        <w:tab/>
      </w:r>
      <w:r w:rsidR="00897267">
        <w:rPr>
          <w:rFonts w:ascii="Times New Roman" w:hAnsi="Times New Roman"/>
          <w:sz w:val="28"/>
          <w:szCs w:val="28"/>
        </w:rPr>
        <w:t>Примесь В (</w:t>
      </w:r>
      <w:proofErr w:type="spellStart"/>
      <w:r w:rsidR="00897267">
        <w:rPr>
          <w:rFonts w:ascii="Times New Roman" w:hAnsi="Times New Roman"/>
          <w:sz w:val="28"/>
          <w:szCs w:val="28"/>
        </w:rPr>
        <w:t>м</w:t>
      </w:r>
      <w:r w:rsidRPr="00EE5EB0">
        <w:rPr>
          <w:rFonts w:ascii="Times New Roman" w:hAnsi="Times New Roman"/>
          <w:sz w:val="28"/>
          <w:szCs w:val="28"/>
        </w:rPr>
        <w:t>итомицин</w:t>
      </w:r>
      <w:proofErr w:type="spellEnd"/>
      <w:r w:rsidRPr="00EE5EB0">
        <w:rPr>
          <w:rFonts w:ascii="Times New Roman" w:hAnsi="Times New Roman"/>
          <w:sz w:val="28"/>
          <w:szCs w:val="28"/>
        </w:rPr>
        <w:t xml:space="preserve"> 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): {[(1</w:t>
      </w:r>
      <w:proofErr w:type="spellStart"/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,8</w:t>
      </w:r>
      <w:proofErr w:type="spellStart"/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Pr="00EE5EB0">
        <w:rPr>
          <w:rFonts w:ascii="Times New Roman" w:hAnsi="Times New Roman"/>
          <w:sz w:val="28"/>
          <w:szCs w:val="28"/>
        </w:rPr>
        <w:t>,8</w:t>
      </w:r>
      <w:proofErr w:type="spellStart"/>
      <w:r w:rsidRPr="00EE5EB0">
        <w:rPr>
          <w:rFonts w:ascii="Times New Roman" w:hAnsi="Times New Roman"/>
          <w:sz w:val="28"/>
          <w:szCs w:val="28"/>
          <w:lang w:val="en-US"/>
        </w:rPr>
        <w:t>b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Pr="00EE5EB0">
        <w:rPr>
          <w:rFonts w:ascii="Times New Roman" w:hAnsi="Times New Roman"/>
          <w:sz w:val="28"/>
          <w:szCs w:val="28"/>
        </w:rPr>
        <w:t>)-5-Метил-6,8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-диметокси-4,7-диоксо-1,1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,2,4,7,8,8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sz w:val="28"/>
          <w:szCs w:val="28"/>
          <w:lang w:val="en-US"/>
        </w:rPr>
        <w:t>b</w:t>
      </w:r>
      <w:r w:rsidRPr="00EE5EB0">
        <w:rPr>
          <w:rFonts w:ascii="Times New Roman" w:hAnsi="Times New Roman"/>
          <w:sz w:val="28"/>
          <w:szCs w:val="28"/>
        </w:rPr>
        <w:t>-</w:t>
      </w:r>
      <w:proofErr w:type="spellStart"/>
      <w:r w:rsidRPr="00EE5EB0">
        <w:rPr>
          <w:rFonts w:ascii="Times New Roman" w:hAnsi="Times New Roman"/>
          <w:sz w:val="28"/>
          <w:szCs w:val="28"/>
        </w:rPr>
        <w:t>октагидроазирино</w:t>
      </w:r>
      <w:proofErr w:type="spellEnd"/>
      <w:r w:rsidRPr="00EE5EB0">
        <w:rPr>
          <w:rFonts w:ascii="Times New Roman" w:hAnsi="Times New Roman"/>
          <w:sz w:val="28"/>
          <w:szCs w:val="28"/>
        </w:rPr>
        <w:t>[2',3':3,4]</w:t>
      </w:r>
      <w:proofErr w:type="spellStart"/>
      <w:r w:rsidRPr="00EE5EB0">
        <w:rPr>
          <w:rFonts w:ascii="Times New Roman" w:hAnsi="Times New Roman"/>
          <w:sz w:val="28"/>
          <w:szCs w:val="28"/>
        </w:rPr>
        <w:t>пирроло</w:t>
      </w:r>
      <w:proofErr w:type="spellEnd"/>
      <w:r w:rsidRPr="00EE5EB0">
        <w:rPr>
          <w:rFonts w:ascii="Times New Roman" w:hAnsi="Times New Roman"/>
          <w:sz w:val="28"/>
          <w:szCs w:val="28"/>
        </w:rPr>
        <w:t>[1,2-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]индол-8-ил</w:t>
      </w:r>
      <w:proofErr w:type="gramStart"/>
      <w:r w:rsidRPr="00EE5EB0">
        <w:rPr>
          <w:rFonts w:ascii="Times New Roman" w:hAnsi="Times New Roman"/>
          <w:sz w:val="28"/>
          <w:szCs w:val="28"/>
        </w:rPr>
        <w:t>]м</w:t>
      </w:r>
      <w:proofErr w:type="gramEnd"/>
      <w:r w:rsidRPr="00EE5EB0">
        <w:rPr>
          <w:rFonts w:ascii="Times New Roman" w:hAnsi="Times New Roman"/>
          <w:sz w:val="28"/>
          <w:szCs w:val="28"/>
        </w:rPr>
        <w:t>е</w:t>
      </w:r>
      <w:r w:rsidRPr="00EE5EB0">
        <w:rPr>
          <w:rFonts w:ascii="Times New Roman" w:hAnsi="Times New Roman"/>
          <w:sz w:val="28"/>
          <w:szCs w:val="28"/>
        </w:rPr>
        <w:softHyphen/>
        <w:t>тил}</w:t>
      </w:r>
      <w:proofErr w:type="spellStart"/>
      <w:r w:rsidRPr="00EE5EB0">
        <w:rPr>
          <w:rFonts w:ascii="Times New Roman" w:hAnsi="Times New Roman"/>
          <w:sz w:val="28"/>
          <w:szCs w:val="28"/>
        </w:rPr>
        <w:t>карбамат</w:t>
      </w:r>
      <w:proofErr w:type="spellEnd"/>
      <w:r w:rsidRPr="00EE5EB0">
        <w:rPr>
          <w:rFonts w:ascii="Times New Roman" w:hAnsi="Times New Roman"/>
          <w:sz w:val="28"/>
          <w:szCs w:val="28"/>
        </w:rPr>
        <w:t xml:space="preserve">, </w:t>
      </w:r>
      <w:r w:rsidRPr="00EE5EB0">
        <w:rPr>
          <w:rFonts w:ascii="Times New Roman" w:hAnsi="Times New Roman"/>
          <w:sz w:val="28"/>
          <w:szCs w:val="28"/>
          <w:lang w:val="en-US"/>
        </w:rPr>
        <w:t>CAS</w:t>
      </w:r>
      <w:r w:rsidR="00BB1A42">
        <w:rPr>
          <w:rFonts w:ascii="Times New Roman" w:hAnsi="Times New Roman"/>
          <w:sz w:val="28"/>
          <w:szCs w:val="28"/>
        </w:rPr>
        <w:t xml:space="preserve"> 4055-39-4.</w:t>
      </w:r>
    </w:p>
    <w:p w:rsidR="0030442C" w:rsidRPr="00EE5EB0" w:rsidRDefault="00897267" w:rsidP="00BB1A42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Примесь С (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30442C" w:rsidRPr="00EE5EB0">
        <w:rPr>
          <w:rFonts w:ascii="Times New Roman" w:hAnsi="Times New Roman"/>
          <w:sz w:val="28"/>
          <w:szCs w:val="28"/>
        </w:rPr>
        <w:t>итомицин</w:t>
      </w:r>
      <w:proofErr w:type="spellEnd"/>
      <w:r w:rsidR="0030442C" w:rsidRPr="00EE5EB0">
        <w:rPr>
          <w:rFonts w:ascii="Times New Roman" w:hAnsi="Times New Roman"/>
          <w:sz w:val="28"/>
          <w:szCs w:val="28"/>
        </w:rPr>
        <w:t xml:space="preserve"> </w:t>
      </w:r>
      <w:r w:rsidR="0030442C" w:rsidRPr="00EE5EB0">
        <w:rPr>
          <w:rFonts w:ascii="Times New Roman" w:hAnsi="Times New Roman"/>
          <w:sz w:val="28"/>
          <w:szCs w:val="28"/>
          <w:lang w:val="en-US"/>
        </w:rPr>
        <w:t>B</w:t>
      </w:r>
      <w:r w:rsidR="0030442C" w:rsidRPr="00EE5EB0">
        <w:rPr>
          <w:rFonts w:ascii="Times New Roman" w:hAnsi="Times New Roman"/>
          <w:sz w:val="28"/>
          <w:szCs w:val="28"/>
        </w:rPr>
        <w:t>): {[(1</w:t>
      </w:r>
      <w:proofErr w:type="spellStart"/>
      <w:r w:rsidR="0030442C" w:rsidRPr="00EE5EB0">
        <w:rPr>
          <w:rFonts w:ascii="Times New Roman" w:hAnsi="Times New Roman"/>
          <w:sz w:val="28"/>
          <w:szCs w:val="28"/>
          <w:lang w:val="en-US"/>
        </w:rPr>
        <w:t>a</w:t>
      </w:r>
      <w:r w:rsidR="0030442C"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30442C" w:rsidRPr="00EE5EB0">
        <w:rPr>
          <w:rFonts w:ascii="Times New Roman" w:hAnsi="Times New Roman"/>
          <w:sz w:val="28"/>
          <w:szCs w:val="28"/>
        </w:rPr>
        <w:t>,8</w:t>
      </w:r>
      <w:r w:rsidR="0030442C"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r w:rsidR="0030442C" w:rsidRPr="00EE5EB0">
        <w:rPr>
          <w:rFonts w:ascii="Times New Roman" w:hAnsi="Times New Roman"/>
          <w:sz w:val="28"/>
          <w:szCs w:val="28"/>
        </w:rPr>
        <w:t>,8</w:t>
      </w:r>
      <w:proofErr w:type="spellStart"/>
      <w:r w:rsidR="0030442C" w:rsidRPr="00EE5EB0">
        <w:rPr>
          <w:rFonts w:ascii="Times New Roman" w:hAnsi="Times New Roman"/>
          <w:sz w:val="28"/>
          <w:szCs w:val="28"/>
          <w:lang w:val="en-US"/>
        </w:rPr>
        <w:t>a</w:t>
      </w:r>
      <w:r w:rsidR="0030442C"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="0030442C" w:rsidRPr="00EE5EB0">
        <w:rPr>
          <w:rFonts w:ascii="Times New Roman" w:hAnsi="Times New Roman"/>
          <w:sz w:val="28"/>
          <w:szCs w:val="28"/>
        </w:rPr>
        <w:t>,8</w:t>
      </w:r>
      <w:proofErr w:type="spellStart"/>
      <w:r w:rsidR="0030442C" w:rsidRPr="00EE5EB0">
        <w:rPr>
          <w:rFonts w:ascii="Times New Roman" w:hAnsi="Times New Roman"/>
          <w:sz w:val="28"/>
          <w:szCs w:val="28"/>
          <w:lang w:val="en-US"/>
        </w:rPr>
        <w:t>b</w:t>
      </w:r>
      <w:r w:rsidR="0030442C"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="0030442C" w:rsidRPr="00EE5EB0">
        <w:rPr>
          <w:rFonts w:ascii="Times New Roman" w:hAnsi="Times New Roman"/>
          <w:sz w:val="28"/>
          <w:szCs w:val="28"/>
        </w:rPr>
        <w:t>)-8a-Гидрокси-1,5-диметил-6-метокси-4,7-диоксо-1,1</w:t>
      </w:r>
      <w:r w:rsidR="0030442C" w:rsidRPr="00EE5EB0">
        <w:rPr>
          <w:rFonts w:ascii="Times New Roman" w:hAnsi="Times New Roman"/>
          <w:sz w:val="28"/>
          <w:szCs w:val="28"/>
          <w:lang w:val="en-US"/>
        </w:rPr>
        <w:t>a</w:t>
      </w:r>
      <w:r w:rsidR="0030442C" w:rsidRPr="00EE5EB0">
        <w:rPr>
          <w:rFonts w:ascii="Times New Roman" w:hAnsi="Times New Roman"/>
          <w:sz w:val="28"/>
          <w:szCs w:val="28"/>
        </w:rPr>
        <w:t>,2,4,7,8,8</w:t>
      </w:r>
      <w:r w:rsidR="0030442C" w:rsidRPr="00EE5EB0">
        <w:rPr>
          <w:rFonts w:ascii="Times New Roman" w:hAnsi="Times New Roman"/>
          <w:sz w:val="28"/>
          <w:szCs w:val="28"/>
          <w:lang w:val="en-US"/>
        </w:rPr>
        <w:t>a</w:t>
      </w:r>
      <w:r w:rsidR="0030442C" w:rsidRPr="00EE5EB0">
        <w:rPr>
          <w:rFonts w:ascii="Times New Roman" w:hAnsi="Times New Roman"/>
          <w:sz w:val="28"/>
          <w:szCs w:val="28"/>
        </w:rPr>
        <w:t>,8</w:t>
      </w:r>
      <w:r w:rsidR="0030442C" w:rsidRPr="00EE5EB0">
        <w:rPr>
          <w:rFonts w:ascii="Times New Roman" w:hAnsi="Times New Roman"/>
          <w:sz w:val="28"/>
          <w:szCs w:val="28"/>
          <w:lang w:val="en-US"/>
        </w:rPr>
        <w:t>b</w:t>
      </w:r>
      <w:r w:rsidR="0030442C" w:rsidRPr="00EE5EB0">
        <w:rPr>
          <w:rFonts w:ascii="Times New Roman" w:hAnsi="Times New Roman"/>
          <w:sz w:val="28"/>
          <w:szCs w:val="28"/>
        </w:rPr>
        <w:t>-</w:t>
      </w:r>
      <w:proofErr w:type="spellStart"/>
      <w:r w:rsidR="0030442C" w:rsidRPr="00EE5EB0">
        <w:rPr>
          <w:rFonts w:ascii="Times New Roman" w:hAnsi="Times New Roman"/>
          <w:sz w:val="28"/>
          <w:szCs w:val="28"/>
        </w:rPr>
        <w:t>октагидроазирино</w:t>
      </w:r>
      <w:proofErr w:type="spellEnd"/>
      <w:r w:rsidR="0030442C" w:rsidRPr="00EE5EB0">
        <w:rPr>
          <w:rFonts w:ascii="Times New Roman" w:hAnsi="Times New Roman"/>
          <w:sz w:val="28"/>
          <w:szCs w:val="28"/>
        </w:rPr>
        <w:t>[2',3':3,4]</w:t>
      </w:r>
      <w:proofErr w:type="spellStart"/>
      <w:r w:rsidR="0030442C" w:rsidRPr="00EE5EB0">
        <w:rPr>
          <w:rFonts w:ascii="Times New Roman" w:hAnsi="Times New Roman"/>
          <w:sz w:val="28"/>
          <w:szCs w:val="28"/>
        </w:rPr>
        <w:t>пирроло</w:t>
      </w:r>
      <w:proofErr w:type="spellEnd"/>
      <w:r w:rsidR="0030442C" w:rsidRPr="00EE5EB0">
        <w:rPr>
          <w:rFonts w:ascii="Times New Roman" w:hAnsi="Times New Roman"/>
          <w:sz w:val="28"/>
          <w:szCs w:val="28"/>
        </w:rPr>
        <w:t>[1,2-</w:t>
      </w:r>
      <w:r w:rsidR="0030442C" w:rsidRPr="00EE5EB0">
        <w:rPr>
          <w:rFonts w:ascii="Times New Roman" w:hAnsi="Times New Roman"/>
          <w:i/>
          <w:sz w:val="28"/>
          <w:szCs w:val="28"/>
          <w:lang w:val="en-US"/>
        </w:rPr>
        <w:t>a</w:t>
      </w:r>
      <w:r w:rsidR="0030442C" w:rsidRPr="00EE5EB0">
        <w:rPr>
          <w:rFonts w:ascii="Times New Roman" w:hAnsi="Times New Roman"/>
          <w:sz w:val="28"/>
          <w:szCs w:val="28"/>
        </w:rPr>
        <w:t>]индол-8-ил</w:t>
      </w:r>
      <w:proofErr w:type="gramStart"/>
      <w:r w:rsidR="0030442C" w:rsidRPr="00EE5EB0">
        <w:rPr>
          <w:rFonts w:ascii="Times New Roman" w:hAnsi="Times New Roman"/>
          <w:sz w:val="28"/>
          <w:szCs w:val="28"/>
        </w:rPr>
        <w:t>]м</w:t>
      </w:r>
      <w:proofErr w:type="gramEnd"/>
      <w:r w:rsidR="0030442C" w:rsidRPr="00EE5EB0">
        <w:rPr>
          <w:rFonts w:ascii="Times New Roman" w:hAnsi="Times New Roman"/>
          <w:sz w:val="28"/>
          <w:szCs w:val="28"/>
        </w:rPr>
        <w:t>е</w:t>
      </w:r>
      <w:r w:rsidR="0030442C" w:rsidRPr="00EE5EB0">
        <w:rPr>
          <w:rFonts w:ascii="Times New Roman" w:hAnsi="Times New Roman"/>
          <w:sz w:val="28"/>
          <w:szCs w:val="28"/>
        </w:rPr>
        <w:softHyphen/>
        <w:t>тил}</w:t>
      </w:r>
      <w:proofErr w:type="spellStart"/>
      <w:r w:rsidR="0030442C" w:rsidRPr="00EE5EB0">
        <w:rPr>
          <w:rFonts w:ascii="Times New Roman" w:hAnsi="Times New Roman"/>
          <w:sz w:val="28"/>
          <w:szCs w:val="28"/>
        </w:rPr>
        <w:t>карбамат</w:t>
      </w:r>
      <w:proofErr w:type="spellEnd"/>
      <w:r w:rsidR="0030442C" w:rsidRPr="00EE5EB0">
        <w:rPr>
          <w:rFonts w:ascii="Times New Roman" w:hAnsi="Times New Roman"/>
          <w:sz w:val="28"/>
          <w:szCs w:val="28"/>
        </w:rPr>
        <w:t xml:space="preserve">, </w:t>
      </w:r>
      <w:r w:rsidR="0030442C" w:rsidRPr="00EE5EB0">
        <w:rPr>
          <w:rFonts w:ascii="Times New Roman" w:hAnsi="Times New Roman"/>
          <w:sz w:val="28"/>
          <w:szCs w:val="28"/>
          <w:lang w:val="en-US"/>
        </w:rPr>
        <w:t>CAS</w:t>
      </w:r>
      <w:r w:rsidR="00BB1A42">
        <w:rPr>
          <w:rFonts w:ascii="Times New Roman" w:hAnsi="Times New Roman"/>
          <w:sz w:val="28"/>
          <w:szCs w:val="28"/>
        </w:rPr>
        <w:t xml:space="preserve"> 4055-40-7.</w:t>
      </w:r>
    </w:p>
    <w:p w:rsidR="0030442C" w:rsidRPr="00EE5EB0" w:rsidRDefault="0030442C" w:rsidP="00BB1A42">
      <w:pPr>
        <w:jc w:val="left"/>
        <w:rPr>
          <w:rFonts w:ascii="Times New Roman" w:hAnsi="Times New Roman"/>
          <w:sz w:val="28"/>
          <w:szCs w:val="28"/>
        </w:rPr>
      </w:pPr>
      <w:r w:rsidRPr="00EE5EB0">
        <w:rPr>
          <w:rFonts w:ascii="Times New Roman" w:hAnsi="Times New Roman"/>
          <w:sz w:val="28"/>
          <w:szCs w:val="28"/>
        </w:rPr>
        <w:lastRenderedPageBreak/>
        <w:tab/>
        <w:t xml:space="preserve">Примесь </w:t>
      </w:r>
      <w:r w:rsidRPr="00EE5EB0">
        <w:rPr>
          <w:rFonts w:ascii="Times New Roman" w:hAnsi="Times New Roman"/>
          <w:sz w:val="28"/>
          <w:szCs w:val="28"/>
          <w:lang w:val="en-US"/>
        </w:rPr>
        <w:t>D</w:t>
      </w:r>
      <w:r w:rsidR="0089726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7267">
        <w:rPr>
          <w:rFonts w:ascii="Times New Roman" w:hAnsi="Times New Roman"/>
          <w:sz w:val="28"/>
          <w:szCs w:val="28"/>
        </w:rPr>
        <w:t>а</w:t>
      </w:r>
      <w:r w:rsidRPr="00EE5EB0">
        <w:rPr>
          <w:rFonts w:ascii="Times New Roman" w:hAnsi="Times New Roman"/>
          <w:sz w:val="28"/>
          <w:szCs w:val="28"/>
        </w:rPr>
        <w:t>льбомитомицин</w:t>
      </w:r>
      <w:proofErr w:type="spellEnd"/>
      <w:r w:rsidRPr="00EE5EB0">
        <w:rPr>
          <w:rFonts w:ascii="Times New Roman" w:hAnsi="Times New Roman"/>
          <w:sz w:val="28"/>
          <w:szCs w:val="28"/>
        </w:rPr>
        <w:t xml:space="preserve"> </w:t>
      </w:r>
      <w:r w:rsidRPr="00EE5EB0">
        <w:rPr>
          <w:rFonts w:ascii="Times New Roman" w:hAnsi="Times New Roman"/>
          <w:sz w:val="28"/>
          <w:szCs w:val="28"/>
          <w:lang w:val="en-US"/>
        </w:rPr>
        <w:t>C</w:t>
      </w:r>
      <w:r w:rsidRPr="00EE5EB0">
        <w:rPr>
          <w:rFonts w:ascii="Times New Roman" w:hAnsi="Times New Roman"/>
          <w:sz w:val="28"/>
          <w:szCs w:val="28"/>
        </w:rPr>
        <w:t>): {[(1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,2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,4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,5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EB0">
        <w:rPr>
          <w:rFonts w:ascii="Times New Roman" w:hAnsi="Times New Roman"/>
          <w:sz w:val="28"/>
          <w:szCs w:val="28"/>
        </w:rPr>
        <w:t>,6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,6</w:t>
      </w:r>
      <w:proofErr w:type="spellStart"/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proofErr w:type="spellEnd"/>
      <w:r w:rsidRPr="00EE5EB0">
        <w:rPr>
          <w:rFonts w:ascii="Times New Roman" w:hAnsi="Times New Roman"/>
          <w:sz w:val="28"/>
          <w:szCs w:val="28"/>
        </w:rPr>
        <w:t>,10</w:t>
      </w:r>
      <w:proofErr w:type="spellStart"/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proofErr w:type="spellEnd"/>
      <w:r w:rsidRPr="00EE5EB0">
        <w:rPr>
          <w:rFonts w:ascii="Times New Roman" w:hAnsi="Times New Roman"/>
          <w:sz w:val="28"/>
          <w:szCs w:val="28"/>
        </w:rPr>
        <w:t>,11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)-8-Амино-9-метил-5-метокси-7,10-диоксо-2,3,6,6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,7,10-гексагидро-1,2,5-эпиметантриил-1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E5EB0">
        <w:rPr>
          <w:rFonts w:ascii="Times New Roman" w:hAnsi="Times New Roman"/>
          <w:sz w:val="28"/>
          <w:szCs w:val="28"/>
        </w:rPr>
        <w:t>,5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E5EB0">
        <w:rPr>
          <w:rFonts w:ascii="Times New Roman" w:hAnsi="Times New Roman"/>
          <w:sz w:val="28"/>
          <w:szCs w:val="28"/>
        </w:rPr>
        <w:t>-</w:t>
      </w:r>
      <w:proofErr w:type="spellStart"/>
      <w:r w:rsidRPr="00EE5EB0">
        <w:rPr>
          <w:rFonts w:ascii="Times New Roman" w:hAnsi="Times New Roman"/>
          <w:sz w:val="28"/>
          <w:szCs w:val="28"/>
        </w:rPr>
        <w:t>имидазо</w:t>
      </w:r>
      <w:proofErr w:type="spellEnd"/>
      <w:r w:rsidRPr="00EE5EB0">
        <w:rPr>
          <w:rFonts w:ascii="Times New Roman" w:hAnsi="Times New Roman"/>
          <w:sz w:val="28"/>
          <w:szCs w:val="28"/>
        </w:rPr>
        <w:t>[2,1-</w:t>
      </w:r>
      <w:proofErr w:type="spellStart"/>
      <w:r w:rsidRPr="00EE5EB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EE5EB0">
        <w:rPr>
          <w:rFonts w:ascii="Times New Roman" w:hAnsi="Times New Roman"/>
          <w:sz w:val="28"/>
          <w:szCs w:val="28"/>
        </w:rPr>
        <w:t>] индол-6-ил</w:t>
      </w:r>
      <w:proofErr w:type="gramStart"/>
      <w:r w:rsidRPr="00EE5EB0">
        <w:rPr>
          <w:rFonts w:ascii="Times New Roman" w:hAnsi="Times New Roman"/>
          <w:sz w:val="28"/>
          <w:szCs w:val="28"/>
        </w:rPr>
        <w:t>]м</w:t>
      </w:r>
      <w:proofErr w:type="gramEnd"/>
      <w:r w:rsidRPr="00EE5EB0">
        <w:rPr>
          <w:rFonts w:ascii="Times New Roman" w:hAnsi="Times New Roman"/>
          <w:sz w:val="28"/>
          <w:szCs w:val="28"/>
        </w:rPr>
        <w:t>етил}</w:t>
      </w:r>
      <w:proofErr w:type="spellStart"/>
      <w:r w:rsidRPr="00EE5EB0">
        <w:rPr>
          <w:rFonts w:ascii="Times New Roman" w:hAnsi="Times New Roman"/>
          <w:sz w:val="28"/>
          <w:szCs w:val="28"/>
        </w:rPr>
        <w:t>карбамат</w:t>
      </w:r>
      <w:proofErr w:type="spellEnd"/>
      <w:r w:rsidRPr="00EE5EB0">
        <w:rPr>
          <w:rFonts w:ascii="Times New Roman" w:hAnsi="Times New Roman"/>
          <w:sz w:val="28"/>
          <w:szCs w:val="28"/>
        </w:rPr>
        <w:t xml:space="preserve"> , </w:t>
      </w:r>
      <w:r w:rsidRPr="00EE5EB0">
        <w:rPr>
          <w:rFonts w:ascii="Times New Roman" w:hAnsi="Times New Roman"/>
          <w:sz w:val="28"/>
          <w:szCs w:val="28"/>
          <w:lang w:val="en-US"/>
        </w:rPr>
        <w:t>CAS</w:t>
      </w:r>
      <w:r w:rsidRPr="00EE5EB0">
        <w:rPr>
          <w:rFonts w:ascii="Times New Roman" w:hAnsi="Times New Roman"/>
          <w:sz w:val="28"/>
          <w:szCs w:val="28"/>
        </w:rPr>
        <w:t xml:space="preserve"> 111750-67-5.</w:t>
      </w:r>
    </w:p>
    <w:p w:rsidR="00BB1A42" w:rsidRPr="003D47C7" w:rsidRDefault="00BB1A42" w:rsidP="00897267">
      <w:pPr>
        <w:keepNext/>
        <w:spacing w:before="24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-34" w:type="dxa"/>
        <w:tblLayout w:type="fixed"/>
        <w:tblLook w:val="0000"/>
      </w:tblPr>
      <w:tblGrid>
        <w:gridCol w:w="3119"/>
        <w:gridCol w:w="6379"/>
      </w:tblGrid>
      <w:tr w:rsidR="00BB1A42" w:rsidRPr="003D47C7" w:rsidTr="00897267"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Колонка</w:t>
            </w:r>
          </w:p>
        </w:tc>
        <w:tc>
          <w:tcPr>
            <w:tcW w:w="637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250</w:t>
            </w:r>
            <w:r w:rsidRPr="003D47C7">
              <w:rPr>
                <w:szCs w:val="28"/>
                <w:lang w:val="en-US"/>
              </w:rPr>
              <w:t> </w:t>
            </w:r>
            <w:r w:rsidRPr="003D47C7">
              <w:rPr>
                <w:szCs w:val="28"/>
              </w:rPr>
              <w:t>×</w:t>
            </w:r>
            <w:r w:rsidRPr="003D47C7">
              <w:rPr>
                <w:szCs w:val="28"/>
                <w:lang w:val="en-US"/>
              </w:rPr>
              <w:t> </w:t>
            </w:r>
            <w:r w:rsidRPr="003D47C7">
              <w:rPr>
                <w:szCs w:val="28"/>
              </w:rPr>
              <w:t>4,6</w:t>
            </w:r>
            <w:r w:rsidRPr="003D47C7">
              <w:rPr>
                <w:szCs w:val="28"/>
                <w:lang w:val="en-US"/>
              </w:rPr>
              <w:t> </w:t>
            </w:r>
            <w:r w:rsidRPr="003D47C7">
              <w:rPr>
                <w:szCs w:val="28"/>
              </w:rPr>
              <w:t xml:space="preserve">мм, </w:t>
            </w:r>
            <w:r w:rsidRPr="00BB1A42">
              <w:rPr>
                <w:rStyle w:val="ab"/>
                <w:b w:val="0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Pr="003D47C7">
              <w:rPr>
                <w:szCs w:val="28"/>
              </w:rPr>
              <w:t>, 5 мкм;</w:t>
            </w:r>
          </w:p>
        </w:tc>
      </w:tr>
      <w:tr w:rsidR="00BB1A42" w:rsidRPr="00B94B1C" w:rsidTr="00897267"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Температура колонки</w:t>
            </w:r>
          </w:p>
        </w:tc>
        <w:tc>
          <w:tcPr>
            <w:tcW w:w="637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30</w:t>
            </w:r>
            <w:proofErr w:type="gramStart"/>
            <w:r w:rsidRPr="003D47C7">
              <w:rPr>
                <w:szCs w:val="28"/>
              </w:rPr>
              <w:t> °С</w:t>
            </w:r>
            <w:proofErr w:type="gramEnd"/>
            <w:r w:rsidRPr="003D47C7">
              <w:rPr>
                <w:szCs w:val="28"/>
              </w:rPr>
              <w:t>;</w:t>
            </w:r>
          </w:p>
        </w:tc>
      </w:tr>
      <w:tr w:rsidR="00BB1A42" w:rsidRPr="00B94B1C" w:rsidTr="00897267"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Скорость потока</w:t>
            </w:r>
          </w:p>
        </w:tc>
        <w:tc>
          <w:tcPr>
            <w:tcW w:w="637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1,0 мл/мин;</w:t>
            </w:r>
          </w:p>
        </w:tc>
      </w:tr>
      <w:tr w:rsidR="00BB1A42" w:rsidRPr="00B94B1C" w:rsidTr="00897267"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Детектор</w:t>
            </w:r>
          </w:p>
        </w:tc>
        <w:tc>
          <w:tcPr>
            <w:tcW w:w="637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спектрофотометрический, 254 нм;</w:t>
            </w:r>
          </w:p>
        </w:tc>
      </w:tr>
      <w:tr w:rsidR="00BB1A42" w:rsidRPr="00B94B1C" w:rsidTr="00897267"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Объём пробы</w:t>
            </w:r>
          </w:p>
        </w:tc>
        <w:tc>
          <w:tcPr>
            <w:tcW w:w="637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rPr>
                <w:b/>
                <w:szCs w:val="28"/>
              </w:rPr>
            </w:pPr>
            <w:r w:rsidRPr="003D47C7">
              <w:rPr>
                <w:szCs w:val="28"/>
              </w:rPr>
              <w:t>10 мкл.</w:t>
            </w:r>
          </w:p>
        </w:tc>
      </w:tr>
    </w:tbl>
    <w:p w:rsidR="00BB1A42" w:rsidRPr="003D47C7" w:rsidRDefault="00BB1A42" w:rsidP="00897267">
      <w:pPr>
        <w:spacing w:before="120" w:after="120"/>
        <w:ind w:firstLine="720"/>
        <w:rPr>
          <w:rFonts w:ascii="Times New Roman" w:hAnsi="Times New Roman"/>
          <w:b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9"/>
      </w:tblGrid>
      <w:tr w:rsidR="00BB1A42" w:rsidRPr="003D47C7" w:rsidTr="00897267">
        <w:tc>
          <w:tcPr>
            <w:tcW w:w="3118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Время, мин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ПФА, %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ПФБ, %</w:t>
            </w:r>
          </w:p>
        </w:tc>
      </w:tr>
      <w:tr w:rsidR="00BB1A42" w:rsidRPr="003D47C7" w:rsidTr="00897267">
        <w:tc>
          <w:tcPr>
            <w:tcW w:w="3118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0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–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10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100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0</w:t>
            </w:r>
          </w:p>
        </w:tc>
      </w:tr>
      <w:tr w:rsidR="00BB1A42" w:rsidRPr="003D47C7" w:rsidTr="00897267">
        <w:tc>
          <w:tcPr>
            <w:tcW w:w="3118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10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–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30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100</w:t>
            </w:r>
            <w:r w:rsidR="00897267">
              <w:rPr>
                <w:szCs w:val="28"/>
                <w:lang w:eastAsia="ja-JP"/>
              </w:rPr>
              <w:t xml:space="preserve"> </w:t>
            </w:r>
            <w:r w:rsidRPr="003D47C7">
              <w:rPr>
                <w:szCs w:val="28"/>
              </w:rPr>
              <w:t>→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  <w:lang w:eastAsia="ja-JP"/>
              </w:rPr>
              <w:t>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0</w:t>
            </w:r>
            <w:r w:rsidR="00897267">
              <w:rPr>
                <w:szCs w:val="28"/>
                <w:lang w:eastAsia="ja-JP"/>
              </w:rPr>
              <w:t xml:space="preserve"> </w:t>
            </w:r>
            <w:r w:rsidRPr="003D47C7">
              <w:rPr>
                <w:szCs w:val="28"/>
              </w:rPr>
              <w:t>→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  <w:lang w:eastAsia="ja-JP"/>
              </w:rPr>
              <w:t>100</w:t>
            </w:r>
          </w:p>
        </w:tc>
      </w:tr>
      <w:tr w:rsidR="00BB1A42" w:rsidRPr="003D47C7" w:rsidTr="00897267">
        <w:tc>
          <w:tcPr>
            <w:tcW w:w="3118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30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–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45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100</w:t>
            </w:r>
          </w:p>
        </w:tc>
      </w:tr>
      <w:tr w:rsidR="00BB1A42" w:rsidRPr="003D47C7" w:rsidTr="00897267">
        <w:tc>
          <w:tcPr>
            <w:tcW w:w="3118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45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–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50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0</w:t>
            </w:r>
            <w:r w:rsidR="00897267">
              <w:rPr>
                <w:szCs w:val="28"/>
                <w:lang w:eastAsia="ja-JP"/>
              </w:rPr>
              <w:t xml:space="preserve"> </w:t>
            </w:r>
            <w:r w:rsidRPr="003D47C7">
              <w:rPr>
                <w:szCs w:val="28"/>
              </w:rPr>
              <w:t>→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10</w:t>
            </w:r>
            <w:r w:rsidRPr="003D47C7">
              <w:rPr>
                <w:szCs w:val="28"/>
                <w:lang w:eastAsia="ja-JP"/>
              </w:rPr>
              <w:t>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100</w:t>
            </w:r>
            <w:r w:rsidR="00897267">
              <w:rPr>
                <w:szCs w:val="28"/>
                <w:lang w:eastAsia="ja-JP"/>
              </w:rPr>
              <w:t xml:space="preserve"> </w:t>
            </w:r>
            <w:r w:rsidRPr="003D47C7">
              <w:rPr>
                <w:szCs w:val="28"/>
              </w:rPr>
              <w:t>→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  <w:lang w:eastAsia="ja-JP"/>
              </w:rPr>
              <w:t>0</w:t>
            </w:r>
          </w:p>
        </w:tc>
      </w:tr>
      <w:tr w:rsidR="00BB1A42" w:rsidRPr="003D47C7" w:rsidTr="005B292E">
        <w:trPr>
          <w:trHeight w:val="239"/>
        </w:trPr>
        <w:tc>
          <w:tcPr>
            <w:tcW w:w="3118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</w:rPr>
            </w:pPr>
            <w:r w:rsidRPr="003D47C7">
              <w:rPr>
                <w:szCs w:val="28"/>
              </w:rPr>
              <w:t>50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–</w:t>
            </w:r>
            <w:r w:rsidR="00897267">
              <w:rPr>
                <w:szCs w:val="28"/>
              </w:rPr>
              <w:t xml:space="preserve"> </w:t>
            </w:r>
            <w:r w:rsidRPr="003D47C7">
              <w:rPr>
                <w:szCs w:val="28"/>
              </w:rPr>
              <w:t>55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100</w:t>
            </w:r>
          </w:p>
        </w:tc>
        <w:tc>
          <w:tcPr>
            <w:tcW w:w="3119" w:type="dxa"/>
          </w:tcPr>
          <w:p w:rsidR="00BB1A42" w:rsidRPr="003D47C7" w:rsidRDefault="00BB1A42" w:rsidP="00BB1A42">
            <w:pPr>
              <w:pStyle w:val="a7"/>
              <w:spacing w:after="120" w:line="240" w:lineRule="auto"/>
              <w:jc w:val="center"/>
              <w:rPr>
                <w:b/>
                <w:szCs w:val="28"/>
                <w:lang w:eastAsia="ja-JP"/>
              </w:rPr>
            </w:pPr>
            <w:r w:rsidRPr="003D47C7">
              <w:rPr>
                <w:szCs w:val="28"/>
                <w:lang w:eastAsia="ja-JP"/>
              </w:rPr>
              <w:t>0</w:t>
            </w:r>
          </w:p>
        </w:tc>
      </w:tr>
    </w:tbl>
    <w:p w:rsidR="00BB1A42" w:rsidRPr="002115DC" w:rsidRDefault="00BB1A42" w:rsidP="00BB1A42">
      <w:pPr>
        <w:pStyle w:val="a7"/>
        <w:spacing w:before="120" w:line="360" w:lineRule="auto"/>
        <w:ind w:firstLine="709"/>
        <w:jc w:val="both"/>
        <w:rPr>
          <w:b/>
          <w:szCs w:val="28"/>
        </w:rPr>
      </w:pPr>
      <w:r w:rsidRPr="002115DC">
        <w:rPr>
          <w:szCs w:val="28"/>
        </w:rPr>
        <w:t>Хроматографируют</w:t>
      </w:r>
      <w:r w:rsidR="00897267">
        <w:rPr>
          <w:szCs w:val="28"/>
        </w:rPr>
        <w:t xml:space="preserve"> </w:t>
      </w:r>
      <w:r w:rsidRPr="002115DC">
        <w:rPr>
          <w:szCs w:val="28"/>
        </w:rPr>
        <w:t>раствор для проверки разделительной способности</w:t>
      </w:r>
      <w:r w:rsidR="00D836C7" w:rsidRPr="00D836C7">
        <w:rPr>
          <w:i/>
          <w:szCs w:val="28"/>
        </w:rPr>
        <w:t xml:space="preserve"> </w:t>
      </w:r>
      <w:r w:rsidR="00D836C7" w:rsidRPr="00D836C7">
        <w:rPr>
          <w:szCs w:val="28"/>
        </w:rPr>
        <w:t>хроматографической системы</w:t>
      </w:r>
      <w:r w:rsidR="00897267">
        <w:rPr>
          <w:szCs w:val="28"/>
        </w:rPr>
        <w:t>,</w:t>
      </w:r>
      <w:r w:rsidR="00897267" w:rsidRPr="00897267">
        <w:rPr>
          <w:szCs w:val="28"/>
        </w:rPr>
        <w:t xml:space="preserve"> </w:t>
      </w:r>
      <w:r w:rsidR="006F338B">
        <w:rPr>
          <w:szCs w:val="28"/>
        </w:rPr>
        <w:t xml:space="preserve">раствор сравнения и </w:t>
      </w:r>
      <w:r w:rsidR="00897267" w:rsidRPr="002115DC">
        <w:rPr>
          <w:szCs w:val="28"/>
        </w:rPr>
        <w:t>испытуе</w:t>
      </w:r>
      <w:r w:rsidR="00897267">
        <w:rPr>
          <w:szCs w:val="28"/>
        </w:rPr>
        <w:t>мый раствор</w:t>
      </w:r>
      <w:r w:rsidRPr="002115DC">
        <w:rPr>
          <w:szCs w:val="28"/>
        </w:rPr>
        <w:t>.</w:t>
      </w:r>
    </w:p>
    <w:p w:rsidR="00BB1A42" w:rsidRPr="003D47C7" w:rsidRDefault="00BB1A42" w:rsidP="00BB1A4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>
        <w:rPr>
          <w:rFonts w:ascii="Times New Roman" w:hAnsi="Times New Roman"/>
          <w:sz w:val="28"/>
          <w:szCs w:val="28"/>
        </w:rPr>
        <w:t>Митомици</w:t>
      </w:r>
      <w:r w:rsidRPr="003D47C7">
        <w:rPr>
          <w:rFonts w:ascii="Times New Roman" w:hAnsi="Times New Roman"/>
          <w:sz w:val="28"/>
          <w:szCs w:val="28"/>
        </w:rPr>
        <w:t>н</w:t>
      </w:r>
      <w:proofErr w:type="spellEnd"/>
      <w:r w:rsidRPr="003D47C7">
        <w:rPr>
          <w:rFonts w:ascii="Times New Roman" w:hAnsi="Times New Roman"/>
          <w:sz w:val="28"/>
          <w:szCs w:val="28"/>
        </w:rPr>
        <w:t xml:space="preserve"> – 1 (около 21 мин); примесь </w:t>
      </w:r>
      <w:r w:rsidRPr="003D47C7">
        <w:rPr>
          <w:rFonts w:ascii="Times New Roman" w:hAnsi="Times New Roman"/>
          <w:sz w:val="28"/>
          <w:szCs w:val="28"/>
          <w:lang w:val="en-US"/>
        </w:rPr>
        <w:t>D</w:t>
      </w:r>
      <w:r w:rsidR="006F338B">
        <w:rPr>
          <w:rFonts w:ascii="Times New Roman" w:hAnsi="Times New Roman"/>
          <w:sz w:val="28"/>
          <w:szCs w:val="28"/>
        </w:rPr>
        <w:t xml:space="preserve"> </w:t>
      </w:r>
      <w:r w:rsidRPr="003D47C7">
        <w:rPr>
          <w:rFonts w:ascii="Times New Roman" w:hAnsi="Times New Roman"/>
          <w:sz w:val="28"/>
          <w:szCs w:val="28"/>
        </w:rPr>
        <w:t>– около 0,6; примесь</w:t>
      </w:r>
      <w:proofErr w:type="gramStart"/>
      <w:r w:rsidRPr="003D47C7">
        <w:rPr>
          <w:rFonts w:ascii="Times New Roman" w:hAnsi="Times New Roman"/>
          <w:sz w:val="28"/>
          <w:szCs w:val="28"/>
        </w:rPr>
        <w:t> С</w:t>
      </w:r>
      <w:proofErr w:type="gramEnd"/>
      <w:r w:rsidR="006F338B">
        <w:rPr>
          <w:rFonts w:ascii="Times New Roman" w:hAnsi="Times New Roman"/>
          <w:sz w:val="28"/>
          <w:szCs w:val="28"/>
        </w:rPr>
        <w:t xml:space="preserve"> </w:t>
      </w:r>
      <w:r w:rsidRPr="003D47C7">
        <w:rPr>
          <w:rFonts w:ascii="Times New Roman" w:hAnsi="Times New Roman"/>
          <w:sz w:val="28"/>
          <w:szCs w:val="28"/>
        </w:rPr>
        <w:t>– около 1,2; примесь</w:t>
      </w:r>
      <w:r w:rsidRPr="003D47C7">
        <w:rPr>
          <w:rFonts w:ascii="Times New Roman" w:hAnsi="Times New Roman"/>
          <w:sz w:val="28"/>
          <w:szCs w:val="28"/>
          <w:lang w:val="en-US"/>
        </w:rPr>
        <w:t> </w:t>
      </w:r>
      <w:r w:rsidRPr="003D47C7">
        <w:rPr>
          <w:rFonts w:ascii="Times New Roman" w:hAnsi="Times New Roman"/>
          <w:sz w:val="28"/>
          <w:szCs w:val="28"/>
        </w:rPr>
        <w:t>А – около 1,3; примесь</w:t>
      </w:r>
      <w:r w:rsidRPr="003D47C7">
        <w:rPr>
          <w:rFonts w:ascii="Times New Roman" w:hAnsi="Times New Roman"/>
          <w:sz w:val="28"/>
          <w:szCs w:val="28"/>
          <w:lang w:val="en-US"/>
        </w:rPr>
        <w:t> </w:t>
      </w:r>
      <w:r w:rsidRPr="003D47C7">
        <w:rPr>
          <w:rFonts w:ascii="Times New Roman" w:hAnsi="Times New Roman"/>
          <w:sz w:val="28"/>
          <w:szCs w:val="28"/>
        </w:rPr>
        <w:t>В – около 1,6.</w:t>
      </w:r>
    </w:p>
    <w:p w:rsidR="00BB1A42" w:rsidRPr="002115DC" w:rsidRDefault="00BB1A42" w:rsidP="00BB1A42">
      <w:pPr>
        <w:pStyle w:val="a7"/>
        <w:spacing w:line="360" w:lineRule="auto"/>
        <w:ind w:firstLine="709"/>
        <w:jc w:val="both"/>
        <w:rPr>
          <w:b/>
          <w:szCs w:val="28"/>
          <w:highlight w:val="yellow"/>
        </w:rPr>
      </w:pPr>
      <w:r w:rsidRPr="002115DC">
        <w:rPr>
          <w:i/>
          <w:szCs w:val="28"/>
        </w:rPr>
        <w:t>Пригодность хроматографической системы</w:t>
      </w:r>
      <w:r w:rsidRPr="002115DC">
        <w:rPr>
          <w:szCs w:val="28"/>
        </w:rPr>
        <w:t>. На хроматограмме раствор</w:t>
      </w:r>
      <w:r>
        <w:rPr>
          <w:szCs w:val="28"/>
        </w:rPr>
        <w:t>а</w:t>
      </w:r>
      <w:r w:rsidRPr="002115DC">
        <w:rPr>
          <w:szCs w:val="28"/>
        </w:rPr>
        <w:t xml:space="preserve"> для проверки разделительной способности</w:t>
      </w:r>
      <w:r w:rsidR="00D836C7" w:rsidRPr="00D836C7">
        <w:rPr>
          <w:i/>
          <w:szCs w:val="28"/>
        </w:rPr>
        <w:t xml:space="preserve"> </w:t>
      </w:r>
      <w:r w:rsidR="00D836C7" w:rsidRPr="00D836C7">
        <w:rPr>
          <w:szCs w:val="28"/>
        </w:rPr>
        <w:t>хроматографической системы</w:t>
      </w:r>
      <w:r w:rsidRPr="002115DC">
        <w:rPr>
          <w:szCs w:val="28"/>
        </w:rPr>
        <w:t xml:space="preserve"> </w:t>
      </w:r>
      <w:r w:rsidRPr="002115DC">
        <w:rPr>
          <w:i/>
          <w:szCs w:val="28"/>
        </w:rPr>
        <w:t>разрешение</w:t>
      </w:r>
      <w:r w:rsidRPr="002115DC">
        <w:rPr>
          <w:szCs w:val="28"/>
        </w:rPr>
        <w:t xml:space="preserve"> </w:t>
      </w:r>
      <w:r w:rsidRPr="00D836C7">
        <w:rPr>
          <w:i/>
          <w:szCs w:val="28"/>
        </w:rPr>
        <w:t>(</w:t>
      </w:r>
      <w:r w:rsidRPr="00D836C7">
        <w:rPr>
          <w:i/>
          <w:szCs w:val="28"/>
          <w:lang w:val="en-US"/>
        </w:rPr>
        <w:t>R</w:t>
      </w:r>
      <w:r w:rsidR="00D836C7">
        <w:rPr>
          <w:i/>
          <w:szCs w:val="28"/>
          <w:vertAlign w:val="subscript"/>
          <w:lang w:val="en-US"/>
        </w:rPr>
        <w:t>S</w:t>
      </w:r>
      <w:r w:rsidRPr="00D836C7">
        <w:rPr>
          <w:i/>
          <w:szCs w:val="28"/>
        </w:rPr>
        <w:t>)</w:t>
      </w:r>
      <w:r w:rsidRPr="002115DC">
        <w:rPr>
          <w:szCs w:val="28"/>
        </w:rPr>
        <w:t xml:space="preserve"> межд</w:t>
      </w:r>
      <w:r w:rsidR="00DE18CC">
        <w:rPr>
          <w:szCs w:val="28"/>
        </w:rPr>
        <w:t xml:space="preserve">у пиками </w:t>
      </w:r>
      <w:r w:rsidR="006F338B">
        <w:rPr>
          <w:szCs w:val="28"/>
        </w:rPr>
        <w:t>митомицина и примеси</w:t>
      </w:r>
      <w:proofErr w:type="gramStart"/>
      <w:r w:rsidR="006F338B">
        <w:rPr>
          <w:szCs w:val="28"/>
        </w:rPr>
        <w:t xml:space="preserve"> А</w:t>
      </w:r>
      <w:proofErr w:type="gramEnd"/>
      <w:r w:rsidR="00DE18CC">
        <w:rPr>
          <w:szCs w:val="28"/>
        </w:rPr>
        <w:t xml:space="preserve"> должно быть не менее 15</w:t>
      </w:r>
      <w:r w:rsidRPr="002115DC">
        <w:rPr>
          <w:szCs w:val="28"/>
        </w:rPr>
        <w:t>.</w:t>
      </w:r>
    </w:p>
    <w:p w:rsidR="00BB1A42" w:rsidRPr="003D47C7" w:rsidRDefault="00BB1A42" w:rsidP="00BB1A4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 xml:space="preserve">Поправочный коэффициент. </w:t>
      </w:r>
      <w:r>
        <w:rPr>
          <w:rFonts w:ascii="Times New Roman" w:hAnsi="Times New Roman"/>
          <w:sz w:val="28"/>
          <w:szCs w:val="28"/>
        </w:rPr>
        <w:t>Для расчета содержания площадь</w:t>
      </w:r>
      <w:r w:rsidRPr="003D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пика примеси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умножают</w:t>
      </w:r>
      <w:r w:rsidRPr="003D47C7">
        <w:rPr>
          <w:rFonts w:ascii="Times New Roman" w:hAnsi="Times New Roman"/>
          <w:sz w:val="28"/>
          <w:szCs w:val="28"/>
        </w:rPr>
        <w:t xml:space="preserve"> на 0,35.</w:t>
      </w:r>
    </w:p>
    <w:p w:rsidR="00897267" w:rsidRPr="00897267" w:rsidRDefault="00BB1A42" w:rsidP="00BB1A4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279B6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5279B6">
        <w:rPr>
          <w:rFonts w:ascii="Times New Roman" w:hAnsi="Times New Roman"/>
          <w:sz w:val="28"/>
          <w:szCs w:val="28"/>
        </w:rPr>
        <w:t>На хроматограмме испытуемого рас</w:t>
      </w:r>
      <w:r w:rsidRPr="00897267">
        <w:rPr>
          <w:rFonts w:ascii="Times New Roman" w:hAnsi="Times New Roman"/>
          <w:sz w:val="28"/>
          <w:szCs w:val="28"/>
        </w:rPr>
        <w:t>твора</w:t>
      </w:r>
      <w:r w:rsidR="00897267" w:rsidRPr="00897267">
        <w:rPr>
          <w:rFonts w:ascii="Times New Roman" w:hAnsi="Times New Roman"/>
          <w:sz w:val="28"/>
          <w:szCs w:val="28"/>
        </w:rPr>
        <w:t>:</w:t>
      </w:r>
    </w:p>
    <w:p w:rsidR="00897267" w:rsidRPr="00897267" w:rsidRDefault="00897267" w:rsidP="0089726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897267">
        <w:rPr>
          <w:rFonts w:ascii="Times New Roman" w:hAnsi="Times New Roman"/>
          <w:sz w:val="28"/>
          <w:szCs w:val="28"/>
        </w:rPr>
        <w:lastRenderedPageBreak/>
        <w:t xml:space="preserve">- площадь пика любой примеси не должна превышать площадь </w:t>
      </w:r>
      <w:r>
        <w:rPr>
          <w:rFonts w:ascii="Times New Roman" w:hAnsi="Times New Roman"/>
          <w:sz w:val="28"/>
          <w:szCs w:val="28"/>
        </w:rPr>
        <w:t>пика</w:t>
      </w:r>
      <w:r w:rsidR="00A124C5">
        <w:rPr>
          <w:rFonts w:ascii="Times New Roman" w:hAnsi="Times New Roman"/>
          <w:sz w:val="28"/>
          <w:szCs w:val="28"/>
        </w:rPr>
        <w:t xml:space="preserve"> митомицина</w:t>
      </w:r>
      <w:r w:rsidRPr="00897267">
        <w:rPr>
          <w:rFonts w:ascii="Times New Roman" w:hAnsi="Times New Roman"/>
          <w:sz w:val="28"/>
          <w:szCs w:val="28"/>
        </w:rPr>
        <w:t xml:space="preserve"> на хроматограмме раствора сравнения</w:t>
      </w:r>
      <w:r>
        <w:rPr>
          <w:rFonts w:ascii="Times New Roman" w:hAnsi="Times New Roman"/>
          <w:sz w:val="28"/>
          <w:szCs w:val="28"/>
        </w:rPr>
        <w:t xml:space="preserve"> (не более 0,5 </w:t>
      </w:r>
      <w:r w:rsidRPr="00897267">
        <w:rPr>
          <w:rFonts w:ascii="Times New Roman" w:hAnsi="Times New Roman"/>
          <w:sz w:val="28"/>
          <w:szCs w:val="28"/>
        </w:rPr>
        <w:t>%);</w:t>
      </w:r>
    </w:p>
    <w:p w:rsidR="00BB1A42" w:rsidRPr="005D064D" w:rsidRDefault="00897267" w:rsidP="00BB1A4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B1A42" w:rsidRPr="009334C5">
        <w:rPr>
          <w:rFonts w:ascii="Times New Roman" w:hAnsi="Times New Roman"/>
          <w:sz w:val="28"/>
          <w:szCs w:val="28"/>
        </w:rPr>
        <w:t>суммарная площадь пиков всех примесей не должна превышать</w:t>
      </w:r>
      <w:r>
        <w:rPr>
          <w:rFonts w:ascii="Times New Roman" w:hAnsi="Times New Roman"/>
          <w:sz w:val="28"/>
          <w:szCs w:val="28"/>
        </w:rPr>
        <w:t xml:space="preserve"> 10-кратную</w:t>
      </w:r>
      <w:r w:rsidR="00BB1A42" w:rsidRPr="009334C5">
        <w:rPr>
          <w:rFonts w:ascii="Times New Roman" w:hAnsi="Times New Roman"/>
          <w:sz w:val="28"/>
          <w:szCs w:val="28"/>
        </w:rPr>
        <w:t xml:space="preserve"> площадь пика</w:t>
      </w:r>
      <w:r w:rsidR="00A124C5" w:rsidRPr="00A124C5">
        <w:rPr>
          <w:rFonts w:ascii="Times New Roman" w:hAnsi="Times New Roman"/>
          <w:sz w:val="28"/>
          <w:szCs w:val="28"/>
        </w:rPr>
        <w:t xml:space="preserve"> </w:t>
      </w:r>
      <w:r w:rsidR="00A124C5">
        <w:rPr>
          <w:rFonts w:ascii="Times New Roman" w:hAnsi="Times New Roman"/>
          <w:sz w:val="28"/>
          <w:szCs w:val="28"/>
        </w:rPr>
        <w:t>митомицина</w:t>
      </w:r>
      <w:r w:rsidR="00BB1A42" w:rsidRPr="009334C5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BB1A42" w:rsidRPr="002115DC">
        <w:rPr>
          <w:rFonts w:ascii="Times New Roman" w:hAnsi="Times New Roman"/>
          <w:sz w:val="28"/>
          <w:szCs w:val="28"/>
        </w:rPr>
        <w:t>сравнения  (</w:t>
      </w:r>
      <w:r w:rsidR="00BB1A42" w:rsidRPr="009334C5">
        <w:rPr>
          <w:rFonts w:ascii="Times New Roman" w:hAnsi="Times New Roman"/>
          <w:sz w:val="28"/>
          <w:szCs w:val="28"/>
        </w:rPr>
        <w:t xml:space="preserve">не более </w:t>
      </w:r>
      <w:r w:rsidR="00213EDB">
        <w:rPr>
          <w:rFonts w:ascii="Times New Roman" w:hAnsi="Times New Roman"/>
          <w:sz w:val="28"/>
          <w:szCs w:val="28"/>
        </w:rPr>
        <w:t>5</w:t>
      </w:r>
      <w:r w:rsidR="00BB1A42" w:rsidRPr="009334C5">
        <w:rPr>
          <w:rFonts w:ascii="Times New Roman" w:hAnsi="Times New Roman"/>
          <w:sz w:val="28"/>
          <w:szCs w:val="28"/>
        </w:rPr>
        <w:t>,0 %).</w:t>
      </w:r>
    </w:p>
    <w:p w:rsidR="00BB1A42" w:rsidRPr="009334C5" w:rsidRDefault="00BB1A42" w:rsidP="00BB1A4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334C5">
        <w:rPr>
          <w:rFonts w:ascii="Times New Roman" w:hAnsi="Times New Roman"/>
          <w:sz w:val="28"/>
          <w:szCs w:val="28"/>
        </w:rPr>
        <w:t>Не учитывают пики, площадь которых менее 0,1 площади пика</w:t>
      </w:r>
      <w:r w:rsidR="00A124C5" w:rsidRPr="00A124C5">
        <w:rPr>
          <w:rFonts w:ascii="Times New Roman" w:hAnsi="Times New Roman"/>
          <w:sz w:val="28"/>
          <w:szCs w:val="28"/>
        </w:rPr>
        <w:t xml:space="preserve"> </w:t>
      </w:r>
      <w:r w:rsidR="00A124C5">
        <w:rPr>
          <w:rFonts w:ascii="Times New Roman" w:hAnsi="Times New Roman"/>
          <w:sz w:val="28"/>
          <w:szCs w:val="28"/>
        </w:rPr>
        <w:t>митомицина</w:t>
      </w:r>
      <w:r w:rsidRPr="009334C5">
        <w:rPr>
          <w:rFonts w:ascii="Times New Roman" w:hAnsi="Times New Roman"/>
          <w:sz w:val="28"/>
          <w:szCs w:val="28"/>
        </w:rPr>
        <w:t xml:space="preserve"> на хроматограмме </w:t>
      </w:r>
      <w:r w:rsidRPr="002115DC">
        <w:rPr>
          <w:rFonts w:ascii="Times New Roman" w:hAnsi="Times New Roman"/>
          <w:sz w:val="28"/>
          <w:szCs w:val="28"/>
        </w:rPr>
        <w:t>раствора сравнения </w:t>
      </w:r>
      <w:r w:rsidRPr="009334C5">
        <w:rPr>
          <w:rFonts w:ascii="Times New Roman" w:hAnsi="Times New Roman"/>
          <w:sz w:val="28"/>
          <w:szCs w:val="28"/>
        </w:rPr>
        <w:t xml:space="preserve"> (менее 0,05 %).</w:t>
      </w:r>
    </w:p>
    <w:p w:rsidR="003F3A55" w:rsidRDefault="003F3A55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79A">
        <w:rPr>
          <w:rFonts w:ascii="Times New Roman" w:hAnsi="Times New Roman"/>
          <w:sz w:val="28"/>
          <w:szCs w:val="28"/>
        </w:rPr>
        <w:t>Не более 5,0 </w:t>
      </w:r>
      <w:r w:rsidR="00B407FD">
        <w:rPr>
          <w:rFonts w:ascii="Times New Roman" w:hAnsi="Times New Roman"/>
          <w:sz w:val="28"/>
          <w:szCs w:val="28"/>
        </w:rPr>
        <w:t>% (ОФ</w:t>
      </w:r>
      <w:r w:rsidR="00F8179A">
        <w:rPr>
          <w:rFonts w:ascii="Times New Roman" w:hAnsi="Times New Roman"/>
          <w:sz w:val="28"/>
          <w:szCs w:val="28"/>
        </w:rPr>
        <w:t>С «Определение воды», метод 1).</w:t>
      </w:r>
    </w:p>
    <w:p w:rsidR="007B1C4B" w:rsidRDefault="002D228D" w:rsidP="0028552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 w:rsidR="00DD30E2">
        <w:rPr>
          <w:rFonts w:ascii="Times New Roman" w:hAnsi="Times New Roman"/>
          <w:sz w:val="28"/>
          <w:szCs w:val="28"/>
        </w:rPr>
        <w:t xml:space="preserve"> В соответствии с ОФС «Однородн</w:t>
      </w:r>
      <w:r>
        <w:rPr>
          <w:rFonts w:ascii="Times New Roman" w:hAnsi="Times New Roman"/>
          <w:sz w:val="28"/>
          <w:szCs w:val="28"/>
        </w:rPr>
        <w:t>ость дозирования».</w:t>
      </w:r>
    </w:p>
    <w:p w:rsidR="00A41AD8" w:rsidRDefault="007B1C4B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7E1F5E">
        <w:rPr>
          <w:rFonts w:ascii="Times New Roman" w:hAnsi="Times New Roman"/>
          <w:sz w:val="28"/>
          <w:szCs w:val="28"/>
        </w:rPr>
        <w:t xml:space="preserve"> Не более 5</w:t>
      </w:r>
      <w:r w:rsidR="002C7E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ЕЭ на 1</w:t>
      </w:r>
      <w:r w:rsidR="002C7E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мг митомицина (ОФС «Бактериальные эндотоксины»).</w:t>
      </w:r>
    </w:p>
    <w:p w:rsidR="003114CC" w:rsidRDefault="003114CC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Стерильность.</w:t>
      </w:r>
      <w:r>
        <w:rPr>
          <w:rFonts w:ascii="Times New Roman" w:hAnsi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3114CC" w:rsidRDefault="00C728A3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Аномальная токсичность.</w:t>
      </w:r>
      <w:r>
        <w:rPr>
          <w:rFonts w:ascii="Times New Roman" w:hAnsi="Times New Roman"/>
          <w:sz w:val="28"/>
          <w:szCs w:val="28"/>
        </w:rPr>
        <w:t xml:space="preserve"> Препарат должен быть нетоксичным (ОФС «Аномальная токсичность»).</w:t>
      </w:r>
      <w:r w:rsidR="00052B86">
        <w:rPr>
          <w:rFonts w:ascii="Times New Roman" w:hAnsi="Times New Roman"/>
          <w:sz w:val="28"/>
          <w:szCs w:val="28"/>
        </w:rPr>
        <w:t xml:space="preserve"> Тест-доза – </w:t>
      </w:r>
      <w:r w:rsidR="00B119A9">
        <w:rPr>
          <w:rFonts w:ascii="Times New Roman" w:hAnsi="Times New Roman"/>
          <w:sz w:val="28"/>
          <w:szCs w:val="28"/>
        </w:rPr>
        <w:t>100</w:t>
      </w:r>
      <w:r w:rsidR="00052B86">
        <w:rPr>
          <w:rFonts w:ascii="Times New Roman" w:hAnsi="Times New Roman"/>
          <w:sz w:val="28"/>
          <w:szCs w:val="28"/>
        </w:rPr>
        <w:t xml:space="preserve"> м</w:t>
      </w:r>
      <w:r w:rsidR="00B119A9">
        <w:rPr>
          <w:rFonts w:ascii="Times New Roman" w:hAnsi="Times New Roman"/>
          <w:sz w:val="28"/>
          <w:szCs w:val="28"/>
        </w:rPr>
        <w:t>к</w:t>
      </w:r>
      <w:r w:rsidR="00052B86">
        <w:rPr>
          <w:rFonts w:ascii="Times New Roman" w:hAnsi="Times New Roman"/>
          <w:sz w:val="28"/>
          <w:szCs w:val="28"/>
        </w:rPr>
        <w:t>г митомицина в 0,5 мл воды для инъекций на мышь,</w:t>
      </w:r>
      <w:r w:rsidR="00FA445B">
        <w:rPr>
          <w:rFonts w:ascii="Times New Roman" w:hAnsi="Times New Roman"/>
          <w:sz w:val="28"/>
          <w:szCs w:val="28"/>
        </w:rPr>
        <w:t xml:space="preserve"> внутривенно. Срок наблюдения 10 суток</w:t>
      </w:r>
      <w:r w:rsidR="00052B86">
        <w:rPr>
          <w:rFonts w:ascii="Times New Roman" w:hAnsi="Times New Roman"/>
          <w:sz w:val="28"/>
          <w:szCs w:val="28"/>
        </w:rPr>
        <w:t>.</w:t>
      </w:r>
    </w:p>
    <w:p w:rsidR="009F6CA5" w:rsidRDefault="008902B5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836C7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D836C7" w:rsidRDefault="00D836C7" w:rsidP="00D836C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897267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="0089726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 помещают 1,54 г аммония ацетата, прибавляют 250 мл метанола и 5,0 мл уксусной кислоты раствора 5 % и доводят объем раствора водой до метки.</w:t>
      </w:r>
    </w:p>
    <w:p w:rsidR="00D836C7" w:rsidRDefault="00D836C7" w:rsidP="00D836C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932">
        <w:rPr>
          <w:rFonts w:ascii="Times New Roman" w:hAnsi="Times New Roman"/>
          <w:sz w:val="28"/>
          <w:szCs w:val="28"/>
        </w:rPr>
        <w:t xml:space="preserve">Готовят раствор </w:t>
      </w:r>
      <w:r>
        <w:rPr>
          <w:rFonts w:ascii="Times New Roman" w:hAnsi="Times New Roman"/>
          <w:sz w:val="28"/>
          <w:szCs w:val="28"/>
        </w:rPr>
        <w:t>препарата</w:t>
      </w:r>
      <w:r w:rsidRPr="00537932">
        <w:rPr>
          <w:rFonts w:ascii="Times New Roman" w:hAnsi="Times New Roman"/>
          <w:sz w:val="28"/>
          <w:szCs w:val="28"/>
        </w:rPr>
        <w:t xml:space="preserve"> в ПФ</w:t>
      </w:r>
      <w:r>
        <w:rPr>
          <w:rFonts w:ascii="Times New Roman" w:hAnsi="Times New Roman"/>
          <w:sz w:val="28"/>
          <w:szCs w:val="28"/>
        </w:rPr>
        <w:t xml:space="preserve"> с концентрацией митомицина около</w:t>
      </w:r>
      <w:r w:rsidRPr="00537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0,4 мг/мл</w:t>
      </w:r>
      <w:r w:rsidRPr="00537932">
        <w:rPr>
          <w:rFonts w:ascii="Times New Roman" w:hAnsi="Times New Roman"/>
          <w:sz w:val="28"/>
          <w:szCs w:val="28"/>
        </w:rPr>
        <w:t>.</w:t>
      </w:r>
    </w:p>
    <w:p w:rsidR="00D836C7" w:rsidRDefault="00D836C7" w:rsidP="00D836C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митомицина.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97267">
        <w:rPr>
          <w:rFonts w:ascii="Times New Roman" w:hAnsi="Times New Roman"/>
          <w:sz w:val="28"/>
          <w:szCs w:val="28"/>
        </w:rPr>
        <w:t>В мерную колбу вместимостью 25 мл помещают о</w:t>
      </w:r>
      <w:r>
        <w:rPr>
          <w:rFonts w:ascii="Times New Roman" w:hAnsi="Times New Roman"/>
          <w:sz w:val="28"/>
          <w:szCs w:val="28"/>
        </w:rPr>
        <w:t xml:space="preserve">коло 10 мг (точная навеска) стандартного образца митомицина, растворяют в ПФ и доводят объем раствора ПФ до метки. </w:t>
      </w:r>
    </w:p>
    <w:p w:rsidR="00D836C7" w:rsidRDefault="00D836C7" w:rsidP="00D836C7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836C7" w:rsidRPr="00A55571" w:rsidTr="00897267">
        <w:tc>
          <w:tcPr>
            <w:tcW w:w="2943" w:type="dxa"/>
          </w:tcPr>
          <w:p w:rsidR="00D836C7" w:rsidRPr="00915B55" w:rsidRDefault="00D836C7" w:rsidP="00D836C7">
            <w:pPr>
              <w:pStyle w:val="a7"/>
              <w:spacing w:after="120" w:line="240" w:lineRule="auto"/>
              <w:rPr>
                <w:b/>
                <w:color w:val="000000"/>
                <w:szCs w:val="28"/>
              </w:rPr>
            </w:pPr>
            <w:r w:rsidRPr="00915B55">
              <w:rPr>
                <w:color w:val="000000"/>
                <w:szCs w:val="28"/>
              </w:rPr>
              <w:lastRenderedPageBreak/>
              <w:t>Колонка</w:t>
            </w:r>
          </w:p>
        </w:tc>
        <w:tc>
          <w:tcPr>
            <w:tcW w:w="6663" w:type="dxa"/>
          </w:tcPr>
          <w:p w:rsidR="00D836C7" w:rsidRPr="00915B55" w:rsidRDefault="00D836C7" w:rsidP="00897267">
            <w:pPr>
              <w:pStyle w:val="a7"/>
              <w:spacing w:after="120" w:line="240" w:lineRule="auto"/>
              <w:ind w:right="34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150 </w:t>
            </w:r>
            <w:r w:rsidRPr="00915B55">
              <w:rPr>
                <w:color w:val="000000"/>
                <w:szCs w:val="28"/>
              </w:rPr>
              <w:t>×</w:t>
            </w:r>
            <w:r>
              <w:rPr>
                <w:color w:val="000000"/>
                <w:szCs w:val="28"/>
              </w:rPr>
              <w:t> </w:t>
            </w:r>
            <w:r w:rsidRPr="00915B55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 </w:t>
            </w:r>
            <w:r w:rsidRPr="00915B55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м, </w:t>
            </w:r>
            <w:r w:rsidRPr="00915B55">
              <w:rPr>
                <w:color w:val="000000"/>
                <w:szCs w:val="28"/>
              </w:rPr>
              <w:t xml:space="preserve">силикагель </w:t>
            </w:r>
            <w:proofErr w:type="spellStart"/>
            <w:r>
              <w:rPr>
                <w:color w:val="000000"/>
                <w:szCs w:val="28"/>
              </w:rPr>
              <w:t>фенил</w:t>
            </w:r>
            <w:r w:rsidRPr="00915B55"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илильный</w:t>
            </w:r>
            <w:proofErr w:type="spellEnd"/>
            <w:r>
              <w:rPr>
                <w:color w:val="000000"/>
                <w:szCs w:val="28"/>
              </w:rPr>
              <w:t xml:space="preserve"> для хроматографии, 10</w:t>
            </w:r>
            <w:r w:rsidRPr="00915B55">
              <w:rPr>
                <w:color w:val="000000"/>
                <w:szCs w:val="28"/>
              </w:rPr>
              <w:t xml:space="preserve"> мкм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D836C7" w:rsidRPr="00A9513A" w:rsidTr="00897267">
        <w:tc>
          <w:tcPr>
            <w:tcW w:w="2943" w:type="dxa"/>
          </w:tcPr>
          <w:p w:rsidR="00D836C7" w:rsidRPr="00915B55" w:rsidRDefault="00D836C7" w:rsidP="00D836C7">
            <w:pPr>
              <w:pStyle w:val="a7"/>
              <w:spacing w:after="120" w:line="240" w:lineRule="auto"/>
              <w:rPr>
                <w:b/>
                <w:color w:val="000000"/>
                <w:szCs w:val="28"/>
              </w:rPr>
            </w:pPr>
            <w:r w:rsidRPr="00915B55">
              <w:rPr>
                <w:color w:val="000000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D836C7" w:rsidRPr="00915B55" w:rsidRDefault="00D836C7" w:rsidP="00897267">
            <w:pPr>
              <w:pStyle w:val="a7"/>
              <w:spacing w:after="120" w:line="240" w:lineRule="auto"/>
              <w:ind w:right="34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  <w:proofErr w:type="gramStart"/>
            <w:r w:rsidRPr="00915B55">
              <w:rPr>
                <w:color w:val="000000"/>
                <w:szCs w:val="28"/>
              </w:rPr>
              <w:t xml:space="preserve"> °С</w:t>
            </w:r>
            <w:proofErr w:type="gramEnd"/>
            <w:r>
              <w:rPr>
                <w:color w:val="000000"/>
                <w:szCs w:val="28"/>
              </w:rPr>
              <w:t>;</w:t>
            </w:r>
          </w:p>
        </w:tc>
      </w:tr>
      <w:tr w:rsidR="00D836C7" w:rsidRPr="00A9513A" w:rsidTr="00897267">
        <w:tc>
          <w:tcPr>
            <w:tcW w:w="2943" w:type="dxa"/>
          </w:tcPr>
          <w:p w:rsidR="00D836C7" w:rsidRPr="00915B55" w:rsidRDefault="00D836C7" w:rsidP="00D836C7">
            <w:pPr>
              <w:pStyle w:val="a7"/>
              <w:spacing w:after="120" w:line="240" w:lineRule="auto"/>
              <w:rPr>
                <w:b/>
                <w:color w:val="000000"/>
                <w:szCs w:val="28"/>
              </w:rPr>
            </w:pPr>
            <w:r w:rsidRPr="00915B55">
              <w:rPr>
                <w:color w:val="000000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D836C7" w:rsidRPr="00915B55" w:rsidRDefault="00D836C7" w:rsidP="00897267">
            <w:pPr>
              <w:pStyle w:val="a7"/>
              <w:spacing w:after="120" w:line="240" w:lineRule="auto"/>
              <w:ind w:right="34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2,0 </w:t>
            </w:r>
            <w:r w:rsidRPr="00915B55">
              <w:rPr>
                <w:color w:val="000000"/>
                <w:szCs w:val="28"/>
              </w:rPr>
              <w:t>мл/мин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D836C7" w:rsidRPr="00A9513A" w:rsidTr="00897267">
        <w:tc>
          <w:tcPr>
            <w:tcW w:w="2943" w:type="dxa"/>
          </w:tcPr>
          <w:p w:rsidR="00D836C7" w:rsidRPr="00915B55" w:rsidRDefault="00D836C7" w:rsidP="00D836C7">
            <w:pPr>
              <w:pStyle w:val="a7"/>
              <w:spacing w:after="120" w:line="240" w:lineRule="auto"/>
              <w:rPr>
                <w:b/>
                <w:color w:val="000000"/>
                <w:szCs w:val="28"/>
              </w:rPr>
            </w:pPr>
            <w:r w:rsidRPr="00915B55">
              <w:rPr>
                <w:color w:val="000000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D836C7" w:rsidRPr="00915B55" w:rsidRDefault="00D836C7" w:rsidP="00897267">
            <w:pPr>
              <w:pStyle w:val="a7"/>
              <w:spacing w:after="120" w:line="240" w:lineRule="auto"/>
              <w:ind w:right="34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спектрофотометрический, 365 </w:t>
            </w:r>
            <w:r w:rsidRPr="00915B55">
              <w:rPr>
                <w:color w:val="000000"/>
                <w:szCs w:val="28"/>
              </w:rPr>
              <w:t>нм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D836C7" w:rsidRPr="00A9513A" w:rsidTr="00897267">
        <w:tc>
          <w:tcPr>
            <w:tcW w:w="2943" w:type="dxa"/>
          </w:tcPr>
          <w:p w:rsidR="00D836C7" w:rsidRPr="00915B55" w:rsidRDefault="00D836C7" w:rsidP="00D836C7">
            <w:pPr>
              <w:pStyle w:val="a7"/>
              <w:spacing w:after="120" w:line="240" w:lineRule="auto"/>
              <w:rPr>
                <w:b/>
                <w:color w:val="000000"/>
                <w:szCs w:val="28"/>
              </w:rPr>
            </w:pPr>
            <w:r w:rsidRPr="00915B55">
              <w:rPr>
                <w:color w:val="000000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D836C7" w:rsidRPr="00915B55" w:rsidRDefault="00D836C7" w:rsidP="00897267">
            <w:pPr>
              <w:pStyle w:val="a7"/>
              <w:spacing w:after="120" w:line="240" w:lineRule="auto"/>
              <w:ind w:right="34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</w:t>
            </w:r>
            <w:r w:rsidRPr="00915B55">
              <w:rPr>
                <w:color w:val="000000"/>
                <w:szCs w:val="28"/>
              </w:rPr>
              <w:t>мкл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D836C7" w:rsidRPr="00A9513A" w:rsidTr="00897267">
        <w:tc>
          <w:tcPr>
            <w:tcW w:w="2943" w:type="dxa"/>
          </w:tcPr>
          <w:p w:rsidR="00D836C7" w:rsidRPr="00915B55" w:rsidRDefault="00D836C7" w:rsidP="00D836C7">
            <w:pPr>
              <w:pStyle w:val="a7"/>
              <w:spacing w:after="120" w:line="240" w:lineRule="auto"/>
              <w:rPr>
                <w:b/>
                <w:color w:val="000000"/>
                <w:szCs w:val="28"/>
              </w:rPr>
            </w:pPr>
            <w:r w:rsidRPr="00915B55">
              <w:rPr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663" w:type="dxa"/>
          </w:tcPr>
          <w:p w:rsidR="00D836C7" w:rsidRPr="00915B55" w:rsidRDefault="00D836C7" w:rsidP="00897267">
            <w:pPr>
              <w:pStyle w:val="a7"/>
              <w:spacing w:after="120" w:line="240" w:lineRule="auto"/>
              <w:ind w:right="34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915B55">
              <w:rPr>
                <w:color w:val="000000"/>
                <w:szCs w:val="28"/>
              </w:rPr>
              <w:t>-кратное о</w:t>
            </w:r>
            <w:r>
              <w:rPr>
                <w:color w:val="000000"/>
                <w:szCs w:val="28"/>
              </w:rPr>
              <w:t>т времени удерживания пика митомицина</w:t>
            </w:r>
            <w:r w:rsidRPr="00915B55">
              <w:rPr>
                <w:color w:val="000000"/>
                <w:szCs w:val="28"/>
              </w:rPr>
              <w:t>.</w:t>
            </w:r>
          </w:p>
        </w:tc>
      </w:tr>
    </w:tbl>
    <w:p w:rsidR="00D219A8" w:rsidRDefault="002C1666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D836C7">
        <w:rPr>
          <w:rFonts w:ascii="Times New Roman" w:hAnsi="Times New Roman"/>
          <w:sz w:val="28"/>
          <w:szCs w:val="28"/>
        </w:rPr>
        <w:t>раствор стандартного образца митомицина и испытуемый раствор</w:t>
      </w:r>
      <w:r>
        <w:rPr>
          <w:rFonts w:ascii="Times New Roman" w:hAnsi="Times New Roman"/>
          <w:sz w:val="28"/>
          <w:szCs w:val="28"/>
        </w:rPr>
        <w:t>.</w:t>
      </w:r>
    </w:p>
    <w:p w:rsidR="00D836C7" w:rsidRDefault="000F1466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81190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4811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C7BA4">
        <w:rPr>
          <w:rFonts w:ascii="Times New Roman" w:hAnsi="Times New Roman"/>
          <w:sz w:val="28"/>
          <w:szCs w:val="28"/>
        </w:rPr>
        <w:t>а хроматограмме</w:t>
      </w:r>
      <w:r>
        <w:rPr>
          <w:rFonts w:ascii="Times New Roman" w:hAnsi="Times New Roman"/>
          <w:sz w:val="28"/>
          <w:szCs w:val="28"/>
        </w:rPr>
        <w:t xml:space="preserve"> раствора ста</w:t>
      </w:r>
      <w:r w:rsidR="00D836C7">
        <w:rPr>
          <w:rFonts w:ascii="Times New Roman" w:hAnsi="Times New Roman"/>
          <w:sz w:val="28"/>
          <w:szCs w:val="28"/>
        </w:rPr>
        <w:t>ндартного образца митомицина:</w:t>
      </w:r>
    </w:p>
    <w:p w:rsidR="000F1466" w:rsidRDefault="00D836C7" w:rsidP="009A13A5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0F1466" w:rsidRPr="00107CA4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0F1466" w:rsidRPr="00107CA4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0F1466">
        <w:rPr>
          <w:rFonts w:ascii="Times New Roman" w:hAnsi="Times New Roman"/>
          <w:bCs/>
          <w:sz w:val="28"/>
          <w:szCs w:val="28"/>
        </w:rPr>
        <w:t>митомицина</w:t>
      </w:r>
      <w:r w:rsidR="000F1466" w:rsidRPr="00E2720B">
        <w:rPr>
          <w:rFonts w:ascii="Times New Roman" w:hAnsi="Times New Roman"/>
          <w:bCs/>
          <w:sz w:val="28"/>
          <w:szCs w:val="28"/>
        </w:rPr>
        <w:t xml:space="preserve"> </w:t>
      </w:r>
      <w:r w:rsidR="000F1466" w:rsidRPr="00107CA4">
        <w:rPr>
          <w:rFonts w:ascii="Times New Roman" w:hAnsi="Times New Roman"/>
          <w:color w:val="000000"/>
          <w:sz w:val="28"/>
          <w:szCs w:val="28"/>
        </w:rPr>
        <w:t>должно быть не более 2</w:t>
      </w:r>
      <w:r w:rsidR="000F1466">
        <w:rPr>
          <w:rFonts w:ascii="Times New Roman" w:hAnsi="Times New Roman"/>
          <w:color w:val="000000"/>
          <w:sz w:val="28"/>
          <w:szCs w:val="28"/>
        </w:rPr>
        <w:t>,0 </w:t>
      </w:r>
      <w:r w:rsidR="000F1466" w:rsidRPr="00107CA4">
        <w:rPr>
          <w:rFonts w:ascii="Times New Roman" w:hAnsi="Times New Roman"/>
          <w:color w:val="000000"/>
          <w:sz w:val="28"/>
          <w:szCs w:val="28"/>
        </w:rPr>
        <w:t xml:space="preserve">% (6 </w:t>
      </w:r>
      <w:r w:rsidR="00897267">
        <w:rPr>
          <w:rFonts w:ascii="Times New Roman" w:hAnsi="Times New Roman"/>
          <w:color w:val="000000"/>
          <w:sz w:val="28"/>
          <w:szCs w:val="28"/>
        </w:rPr>
        <w:t>введений</w:t>
      </w:r>
      <w:r w:rsidR="000F1466" w:rsidRPr="00107CA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836C7" w:rsidRDefault="00D836C7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836C7">
        <w:rPr>
          <w:rFonts w:ascii="Times New Roman" w:hAnsi="Times New Roman"/>
          <w:sz w:val="28"/>
          <w:szCs w:val="28"/>
        </w:rPr>
        <w:sym w:font="Symbol" w:char="F02D"/>
      </w:r>
      <w:r w:rsidRPr="00D836C7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 </w:t>
      </w:r>
      <w:r w:rsidRPr="00D836C7">
        <w:rPr>
          <w:rFonts w:ascii="Times New Roman" w:hAnsi="Times New Roman"/>
          <w:i/>
          <w:sz w:val="28"/>
          <w:szCs w:val="28"/>
        </w:rPr>
        <w:t>эффективность хроматографической колонки (N)</w:t>
      </w:r>
      <w:r w:rsidRPr="00D836C7">
        <w:rPr>
          <w:rFonts w:ascii="Times New Roman" w:hAnsi="Times New Roman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sz w:val="28"/>
          <w:szCs w:val="28"/>
        </w:rPr>
        <w:t>митомицина, должна составлять не менее 5000</w:t>
      </w:r>
      <w:r w:rsidRPr="00D836C7">
        <w:rPr>
          <w:rFonts w:ascii="Times New Roman" w:hAnsi="Times New Roman"/>
          <w:sz w:val="28"/>
          <w:szCs w:val="28"/>
        </w:rPr>
        <w:t xml:space="preserve"> теоретических тарелок.</w:t>
      </w:r>
    </w:p>
    <w:p w:rsidR="00D7546B" w:rsidRDefault="00D7546B" w:rsidP="009A13A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митомицина </w:t>
      </w:r>
      <w:r w:rsidRPr="00D7546B">
        <w:rPr>
          <w:rFonts w:ascii="Times New Roman" w:hAnsi="Times New Roman"/>
          <w:sz w:val="28"/>
          <w:szCs w:val="28"/>
          <w:lang w:val="en-US"/>
        </w:rPr>
        <w:t>C</w:t>
      </w:r>
      <w:r w:rsidRPr="00D7546B">
        <w:rPr>
          <w:rFonts w:ascii="Times New Roman" w:hAnsi="Times New Roman"/>
          <w:sz w:val="28"/>
          <w:szCs w:val="28"/>
          <w:vertAlign w:val="subscript"/>
        </w:rPr>
        <w:t>15</w:t>
      </w:r>
      <w:r w:rsidRPr="00D7546B">
        <w:rPr>
          <w:rFonts w:ascii="Times New Roman" w:hAnsi="Times New Roman"/>
          <w:sz w:val="28"/>
          <w:szCs w:val="28"/>
          <w:lang w:val="en-US"/>
        </w:rPr>
        <w:t>H</w:t>
      </w:r>
      <w:r w:rsidRPr="00D7546B">
        <w:rPr>
          <w:rFonts w:ascii="Times New Roman" w:hAnsi="Times New Roman"/>
          <w:sz w:val="28"/>
          <w:szCs w:val="28"/>
          <w:vertAlign w:val="subscript"/>
        </w:rPr>
        <w:t>18</w:t>
      </w:r>
      <w:r w:rsidRPr="00D7546B">
        <w:rPr>
          <w:rFonts w:ascii="Times New Roman" w:hAnsi="Times New Roman"/>
          <w:sz w:val="28"/>
          <w:szCs w:val="28"/>
          <w:lang w:val="en-US"/>
        </w:rPr>
        <w:t>N</w:t>
      </w:r>
      <w:r w:rsidRPr="00D7546B">
        <w:rPr>
          <w:rFonts w:ascii="Times New Roman" w:hAnsi="Times New Roman"/>
          <w:sz w:val="28"/>
          <w:szCs w:val="28"/>
          <w:vertAlign w:val="subscript"/>
        </w:rPr>
        <w:t>4</w:t>
      </w:r>
      <w:r w:rsidRPr="00D7546B">
        <w:rPr>
          <w:rFonts w:ascii="Times New Roman" w:hAnsi="Times New Roman"/>
          <w:sz w:val="28"/>
          <w:szCs w:val="28"/>
          <w:lang w:val="en-US"/>
        </w:rPr>
        <w:t>O</w:t>
      </w:r>
      <w:r w:rsidRPr="00D7546B">
        <w:rPr>
          <w:rFonts w:ascii="Times New Roman" w:hAnsi="Times New Roman"/>
          <w:sz w:val="28"/>
          <w:szCs w:val="28"/>
          <w:vertAlign w:val="subscript"/>
        </w:rPr>
        <w:t>5</w:t>
      </w:r>
      <w:r w:rsidR="009A43EA">
        <w:rPr>
          <w:rFonts w:ascii="Times New Roman" w:hAnsi="Times New Roman"/>
          <w:sz w:val="28"/>
          <w:szCs w:val="28"/>
        </w:rPr>
        <w:t xml:space="preserve"> в препарате </w:t>
      </w:r>
      <w:r>
        <w:rPr>
          <w:rFonts w:ascii="Times New Roman" w:hAnsi="Times New Roman"/>
          <w:sz w:val="28"/>
          <w:szCs w:val="28"/>
        </w:rPr>
        <w:t xml:space="preserve">в процентах </w:t>
      </w:r>
      <w:r w:rsidR="00AB670D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r>
        <w:rPr>
          <w:rFonts w:ascii="Times New Roman" w:hAnsi="Times New Roman"/>
          <w:sz w:val="28"/>
          <w:szCs w:val="28"/>
        </w:rPr>
        <w:t>(</w:t>
      </w:r>
      <w:r w:rsidRPr="00E365DA">
        <w:rPr>
          <w:rFonts w:ascii="Times New Roman" w:hAnsi="Times New Roman"/>
          <w:i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</w:t>
      </w:r>
      <w:r w:rsidR="00CD0C55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FC7BA4" w:rsidRPr="00FC7BA4" w:rsidRDefault="00FC7BA4" w:rsidP="00FC7BA4">
      <w:pPr>
        <w:keepNext/>
        <w:tabs>
          <w:tab w:val="left" w:pos="6237"/>
        </w:tabs>
        <w:ind w:firstLine="720"/>
        <w:rPr>
          <w:rFonts w:ascii="Times New Roman" w:hAnsi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</w:rPr>
            <m:t>X</m:t>
          </m:r>
          <m:r>
            <w:rPr>
              <w:rFonts w:ascii="Cambria Math" w:hAnsi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napToGrid w:val="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napToGrid w:val="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napToGrid w:val="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napToGrid w:val="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napToGrid w:val="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napToGrid w:val="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napToGrid w:val="0"/>
                  <w:sz w:val="28"/>
                  <w:szCs w:val="28"/>
                </w:rPr>
                <m:t>25</m:t>
              </m:r>
            </m:den>
          </m:f>
        </m:oMath>
      </m:oMathPara>
    </w:p>
    <w:tbl>
      <w:tblPr>
        <w:tblW w:w="9215" w:type="dxa"/>
        <w:tblLayout w:type="fixed"/>
        <w:tblLook w:val="0000"/>
      </w:tblPr>
      <w:tblGrid>
        <w:gridCol w:w="675"/>
        <w:gridCol w:w="567"/>
        <w:gridCol w:w="426"/>
        <w:gridCol w:w="7547"/>
      </w:tblGrid>
      <w:tr w:rsidR="00FC7BA4" w:rsidRPr="00C66433" w:rsidTr="00765142">
        <w:tc>
          <w:tcPr>
            <w:tcW w:w="675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FC7BA4" w:rsidRPr="003625CE" w:rsidRDefault="003625CE" w:rsidP="00E365DA">
            <w:pPr>
              <w:spacing w:after="12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FC7B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FC7BA4" w:rsidRPr="00FC7BA4" w:rsidRDefault="007959BF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митомицина</w:t>
            </w:r>
            <w:r w:rsidR="00FC7BA4" w:rsidRPr="00FC7BA4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C7BA4" w:rsidRPr="00C66433" w:rsidTr="00765142">
        <w:tc>
          <w:tcPr>
            <w:tcW w:w="675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C7B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</w:t>
            </w:r>
            <w:r w:rsidRPr="00FC7BA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FC7BA4" w:rsidRPr="00FC7BA4" w:rsidRDefault="007959BF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пика митомицина</w:t>
            </w:r>
            <w:r w:rsidR="00FC7BA4" w:rsidRPr="00FC7BA4">
              <w:rPr>
                <w:rFonts w:ascii="Times New Roman" w:hAnsi="Times New Roman"/>
                <w:sz w:val="28"/>
                <w:szCs w:val="28"/>
              </w:rPr>
              <w:t xml:space="preserve"> на хроматограмме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раствора стандартного образца митомицина</w:t>
            </w:r>
            <w:r w:rsidR="00FC7BA4" w:rsidRPr="00FC7BA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C7BA4" w:rsidRPr="00C66433" w:rsidTr="00765142">
        <w:tc>
          <w:tcPr>
            <w:tcW w:w="675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7B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FC7BA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FC7BA4" w:rsidRPr="00FC7BA4" w:rsidRDefault="00FC7BA4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FC7BA4" w:rsidRPr="00FC7BA4" w:rsidRDefault="007959BF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навеска стандартного образца митомицина</w:t>
            </w:r>
            <w:r w:rsidR="00FC7BA4" w:rsidRPr="00FC7BA4">
              <w:rPr>
                <w:rFonts w:ascii="Times New Roman" w:hAnsi="Times New Roman"/>
                <w:sz w:val="28"/>
                <w:szCs w:val="28"/>
              </w:rPr>
              <w:t>, мг;</w:t>
            </w:r>
          </w:p>
        </w:tc>
      </w:tr>
      <w:tr w:rsidR="009A43EA" w:rsidRPr="00C66433" w:rsidTr="00765142">
        <w:tc>
          <w:tcPr>
            <w:tcW w:w="675" w:type="dxa"/>
          </w:tcPr>
          <w:p w:rsidR="009A43EA" w:rsidRPr="00FC7BA4" w:rsidRDefault="009A43EA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43EA" w:rsidRPr="009A43EA" w:rsidRDefault="009A43EA" w:rsidP="00E365DA">
            <w:pPr>
              <w:spacing w:after="120"/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9A43EA" w:rsidRPr="00FC7BA4" w:rsidRDefault="009A43EA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9A43EA" w:rsidRPr="009A43EA" w:rsidRDefault="009A43EA" w:rsidP="009A43E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мерной колбы, используемой для приготовления испытуемого раствора, мл;</w:t>
            </w:r>
          </w:p>
        </w:tc>
      </w:tr>
      <w:tr w:rsidR="00E365DA" w:rsidRPr="00C66433" w:rsidTr="00765142">
        <w:tc>
          <w:tcPr>
            <w:tcW w:w="675" w:type="dxa"/>
          </w:tcPr>
          <w:p w:rsidR="00E365DA" w:rsidRPr="00FC7BA4" w:rsidRDefault="00E365DA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65DA" w:rsidRPr="00E365DA" w:rsidRDefault="00E365DA" w:rsidP="00E365DA">
            <w:pPr>
              <w:spacing w:after="120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E365DA" w:rsidRPr="00FC7BA4" w:rsidRDefault="00E365DA" w:rsidP="00E365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547" w:type="dxa"/>
          </w:tcPr>
          <w:p w:rsidR="00E365DA" w:rsidRDefault="00E365DA" w:rsidP="009A43E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 </w:t>
            </w:r>
            <w:r w:rsidR="009A43EA">
              <w:rPr>
                <w:rFonts w:ascii="Times New Roman" w:hAnsi="Times New Roman"/>
                <w:sz w:val="28"/>
                <w:szCs w:val="28"/>
              </w:rPr>
              <w:t xml:space="preserve">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t>разведения</w:t>
            </w:r>
            <w:r w:rsidR="009A43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испытуемого раствора;</w:t>
            </w:r>
          </w:p>
        </w:tc>
      </w:tr>
      <w:tr w:rsidR="00897267" w:rsidRPr="00C66433" w:rsidTr="00897267">
        <w:tc>
          <w:tcPr>
            <w:tcW w:w="675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FC7B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47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митомицина в стандартном образце митомицина</w:t>
            </w:r>
            <w:proofErr w:type="gramStart"/>
            <w:r w:rsidRPr="00FC7BA4">
              <w:rPr>
                <w:rFonts w:ascii="Times New Roman" w:hAnsi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897267" w:rsidRPr="00C66433" w:rsidTr="00897267">
        <w:tc>
          <w:tcPr>
            <w:tcW w:w="675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  <w:r w:rsidRPr="00FC7BA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547" w:type="dxa"/>
          </w:tcPr>
          <w:p w:rsidR="00897267" w:rsidRPr="00FC7BA4" w:rsidRDefault="00897267" w:rsidP="00897267">
            <w:pPr>
              <w:spacing w:after="12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C7BA4">
              <w:rPr>
                <w:rFonts w:ascii="Times New Roman" w:hAnsi="Times New Roman"/>
                <w:sz w:val="28"/>
                <w:szCs w:val="28"/>
              </w:rPr>
              <w:t>заявленное количество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митомицина</w:t>
            </w:r>
            <w:r w:rsidRPr="00FC7BA4">
              <w:rPr>
                <w:rFonts w:ascii="Times New Roman" w:hAnsi="Times New Roman"/>
                <w:sz w:val="28"/>
                <w:szCs w:val="28"/>
              </w:rPr>
              <w:t xml:space="preserve"> в одном флаконе, мг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</w:tr>
    </w:tbl>
    <w:p w:rsidR="00CD0C55" w:rsidRPr="00B92C82" w:rsidRDefault="00B92C82" w:rsidP="00897267">
      <w:pPr>
        <w:spacing w:before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9A43EA" w:rsidRPr="00043CB4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D0C55" w:rsidRPr="00B92C82" w:rsidSect="0059663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67" w:rsidRDefault="00897267" w:rsidP="00596632">
      <w:r>
        <w:separator/>
      </w:r>
    </w:p>
  </w:endnote>
  <w:endnote w:type="continuationSeparator" w:id="0">
    <w:p w:rsidR="00897267" w:rsidRDefault="00897267" w:rsidP="0059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0589582"/>
      <w:docPartObj>
        <w:docPartGallery w:val="Page Numbers (Bottom of Page)"/>
        <w:docPartUnique/>
      </w:docPartObj>
    </w:sdtPr>
    <w:sdtContent>
      <w:p w:rsidR="00897267" w:rsidRPr="00A42E10" w:rsidRDefault="001E4DB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2E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2E1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2E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2E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42E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7267" w:rsidRDefault="008972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67" w:rsidRDefault="00897267" w:rsidP="00596632">
      <w:r>
        <w:separator/>
      </w:r>
    </w:p>
  </w:footnote>
  <w:footnote w:type="continuationSeparator" w:id="0">
    <w:p w:rsidR="00897267" w:rsidRDefault="00897267" w:rsidP="00596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632"/>
    <w:rsid w:val="00013BC4"/>
    <w:rsid w:val="00044DE4"/>
    <w:rsid w:val="00052B86"/>
    <w:rsid w:val="000D3F1D"/>
    <w:rsid w:val="000E2056"/>
    <w:rsid w:val="000F1466"/>
    <w:rsid w:val="000F6714"/>
    <w:rsid w:val="00100A60"/>
    <w:rsid w:val="0013398E"/>
    <w:rsid w:val="00193DD9"/>
    <w:rsid w:val="001E4DB1"/>
    <w:rsid w:val="001F6DE7"/>
    <w:rsid w:val="00213EDB"/>
    <w:rsid w:val="00284367"/>
    <w:rsid w:val="0028552F"/>
    <w:rsid w:val="002C1666"/>
    <w:rsid w:val="002C7E52"/>
    <w:rsid w:val="002D228D"/>
    <w:rsid w:val="0030442C"/>
    <w:rsid w:val="003114CC"/>
    <w:rsid w:val="00316087"/>
    <w:rsid w:val="00324011"/>
    <w:rsid w:val="003311F9"/>
    <w:rsid w:val="0035000F"/>
    <w:rsid w:val="003625CE"/>
    <w:rsid w:val="003669AD"/>
    <w:rsid w:val="00395064"/>
    <w:rsid w:val="003C1095"/>
    <w:rsid w:val="003F3A55"/>
    <w:rsid w:val="004002E0"/>
    <w:rsid w:val="00435B5A"/>
    <w:rsid w:val="0046029E"/>
    <w:rsid w:val="00465705"/>
    <w:rsid w:val="004C2529"/>
    <w:rsid w:val="004F1015"/>
    <w:rsid w:val="005015A6"/>
    <w:rsid w:val="0058187A"/>
    <w:rsid w:val="00584268"/>
    <w:rsid w:val="00596632"/>
    <w:rsid w:val="005B292E"/>
    <w:rsid w:val="005B39E3"/>
    <w:rsid w:val="005B3FA9"/>
    <w:rsid w:val="005D064D"/>
    <w:rsid w:val="005D5CFB"/>
    <w:rsid w:val="005D665F"/>
    <w:rsid w:val="00686FD7"/>
    <w:rsid w:val="00690FA6"/>
    <w:rsid w:val="006F338B"/>
    <w:rsid w:val="007278C4"/>
    <w:rsid w:val="00746D86"/>
    <w:rsid w:val="00765142"/>
    <w:rsid w:val="007959BF"/>
    <w:rsid w:val="007A3AD2"/>
    <w:rsid w:val="007B12E4"/>
    <w:rsid w:val="007B1C4B"/>
    <w:rsid w:val="007E1F5E"/>
    <w:rsid w:val="007F6EF7"/>
    <w:rsid w:val="0086288E"/>
    <w:rsid w:val="00872400"/>
    <w:rsid w:val="008725AF"/>
    <w:rsid w:val="00876032"/>
    <w:rsid w:val="008902B5"/>
    <w:rsid w:val="00897267"/>
    <w:rsid w:val="008A6B68"/>
    <w:rsid w:val="00915B55"/>
    <w:rsid w:val="00945E5B"/>
    <w:rsid w:val="00957182"/>
    <w:rsid w:val="009762BB"/>
    <w:rsid w:val="009A13A5"/>
    <w:rsid w:val="009A43EA"/>
    <w:rsid w:val="009F6CA5"/>
    <w:rsid w:val="00A037FD"/>
    <w:rsid w:val="00A124C5"/>
    <w:rsid w:val="00A41AD8"/>
    <w:rsid w:val="00A42E10"/>
    <w:rsid w:val="00A57206"/>
    <w:rsid w:val="00A64655"/>
    <w:rsid w:val="00A67F83"/>
    <w:rsid w:val="00AA04D2"/>
    <w:rsid w:val="00AB670D"/>
    <w:rsid w:val="00AD64EE"/>
    <w:rsid w:val="00AF5842"/>
    <w:rsid w:val="00B119A9"/>
    <w:rsid w:val="00B407FD"/>
    <w:rsid w:val="00B43A81"/>
    <w:rsid w:val="00B702A3"/>
    <w:rsid w:val="00B92C82"/>
    <w:rsid w:val="00BB01BA"/>
    <w:rsid w:val="00BB1A42"/>
    <w:rsid w:val="00BB5824"/>
    <w:rsid w:val="00BD5BB6"/>
    <w:rsid w:val="00BD6825"/>
    <w:rsid w:val="00BD7231"/>
    <w:rsid w:val="00BE07DB"/>
    <w:rsid w:val="00BE357E"/>
    <w:rsid w:val="00C171AD"/>
    <w:rsid w:val="00C430C0"/>
    <w:rsid w:val="00C55FB2"/>
    <w:rsid w:val="00C728A3"/>
    <w:rsid w:val="00C815ED"/>
    <w:rsid w:val="00CD0C55"/>
    <w:rsid w:val="00CE207F"/>
    <w:rsid w:val="00D219A8"/>
    <w:rsid w:val="00D25888"/>
    <w:rsid w:val="00D6704C"/>
    <w:rsid w:val="00D7546B"/>
    <w:rsid w:val="00D836C7"/>
    <w:rsid w:val="00DB40FE"/>
    <w:rsid w:val="00DD1382"/>
    <w:rsid w:val="00DD30E2"/>
    <w:rsid w:val="00DE18CC"/>
    <w:rsid w:val="00E051F5"/>
    <w:rsid w:val="00E1329A"/>
    <w:rsid w:val="00E23EC8"/>
    <w:rsid w:val="00E365DA"/>
    <w:rsid w:val="00E70083"/>
    <w:rsid w:val="00EB0AF0"/>
    <w:rsid w:val="00EF4C89"/>
    <w:rsid w:val="00EF6178"/>
    <w:rsid w:val="00EF6E26"/>
    <w:rsid w:val="00F020A6"/>
    <w:rsid w:val="00F122A4"/>
    <w:rsid w:val="00F55EF5"/>
    <w:rsid w:val="00F8178E"/>
    <w:rsid w:val="00F8179A"/>
    <w:rsid w:val="00F91220"/>
    <w:rsid w:val="00F941BA"/>
    <w:rsid w:val="00FA445B"/>
    <w:rsid w:val="00FC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32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632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96632"/>
  </w:style>
  <w:style w:type="paragraph" w:styleId="a5">
    <w:name w:val="footer"/>
    <w:basedOn w:val="a"/>
    <w:link w:val="a6"/>
    <w:uiPriority w:val="99"/>
    <w:unhideWhenUsed/>
    <w:rsid w:val="00596632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96632"/>
  </w:style>
  <w:style w:type="paragraph" w:styleId="a7">
    <w:name w:val="Body Text"/>
    <w:basedOn w:val="a"/>
    <w:link w:val="a8"/>
    <w:rsid w:val="00596632"/>
    <w:pPr>
      <w:spacing w:line="480" w:lineRule="auto"/>
      <w:jc w:val="left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596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596632"/>
    <w:pPr>
      <w:spacing w:after="120"/>
      <w:jc w:val="left"/>
    </w:pPr>
    <w:rPr>
      <w:rFonts w:ascii="NTHarmonica" w:hAnsi="NTHarmonica"/>
    </w:rPr>
  </w:style>
  <w:style w:type="character" w:customStyle="1" w:styleId="8">
    <w:name w:val="Основной текст8"/>
    <w:basedOn w:val="a0"/>
    <w:rsid w:val="00A41AD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41A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A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текст13"/>
    <w:basedOn w:val="a0"/>
    <w:rsid w:val="000D3F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b">
    <w:name w:val="Strong"/>
    <w:basedOn w:val="a0"/>
    <w:uiPriority w:val="22"/>
    <w:qFormat/>
    <w:rsid w:val="00BB1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482B-9B4D-4C9B-A261-CD2A945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101</cp:revision>
  <dcterms:created xsi:type="dcterms:W3CDTF">2018-12-03T08:48:00Z</dcterms:created>
  <dcterms:modified xsi:type="dcterms:W3CDTF">2021-03-19T11:38:00Z</dcterms:modified>
</cp:coreProperties>
</file>