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A7" w:rsidRDefault="00084AA7" w:rsidP="00C42683">
      <w:pPr>
        <w:pStyle w:val="a3"/>
      </w:pPr>
    </w:p>
    <w:p w:rsidR="00D97D1C" w:rsidRPr="006F5229" w:rsidRDefault="00D97D1C" w:rsidP="00D97D1C">
      <w:pPr>
        <w:jc w:val="both"/>
        <w:rPr>
          <w:bCs/>
          <w:iCs/>
          <w:sz w:val="20"/>
          <w:szCs w:val="20"/>
        </w:rPr>
      </w:pPr>
      <w:r w:rsidRPr="00B37615">
        <w:rPr>
          <w:sz w:val="20"/>
          <w:szCs w:val="20"/>
        </w:rPr>
        <w:t>Материалы, вынесенные</w:t>
      </w:r>
      <w:r w:rsidRPr="0011628C">
        <w:rPr>
          <w:sz w:val="20"/>
          <w:szCs w:val="20"/>
        </w:rPr>
        <w:t xml:space="preserve"> на </w:t>
      </w:r>
      <w:r w:rsidRPr="0011628C">
        <w:rPr>
          <w:bCs/>
          <w:iCs/>
          <w:sz w:val="20"/>
          <w:szCs w:val="20"/>
        </w:rPr>
        <w:t xml:space="preserve">заседание Совета по Этике </w:t>
      </w:r>
      <w:r w:rsidRPr="0011628C">
        <w:rPr>
          <w:b/>
          <w:bCs/>
          <w:iCs/>
          <w:sz w:val="20"/>
          <w:szCs w:val="20"/>
        </w:rPr>
        <w:t xml:space="preserve">№ </w:t>
      </w:r>
      <w:r w:rsidR="00C743E1">
        <w:rPr>
          <w:b/>
          <w:bCs/>
          <w:iCs/>
          <w:sz w:val="20"/>
          <w:szCs w:val="20"/>
        </w:rPr>
        <w:t>2</w:t>
      </w:r>
      <w:r w:rsidR="00AB526D">
        <w:rPr>
          <w:b/>
          <w:bCs/>
          <w:iCs/>
          <w:sz w:val="20"/>
          <w:szCs w:val="20"/>
        </w:rPr>
        <w:t>56</w:t>
      </w:r>
      <w:r w:rsidRPr="0011628C">
        <w:rPr>
          <w:b/>
          <w:bCs/>
          <w:iCs/>
          <w:sz w:val="20"/>
          <w:szCs w:val="20"/>
        </w:rPr>
        <w:t xml:space="preserve"> от</w:t>
      </w:r>
      <w:r w:rsidRPr="0011628C">
        <w:rPr>
          <w:bCs/>
          <w:iCs/>
          <w:sz w:val="20"/>
          <w:szCs w:val="20"/>
        </w:rPr>
        <w:t xml:space="preserve"> </w:t>
      </w:r>
      <w:r w:rsidR="00AB526D">
        <w:rPr>
          <w:b/>
          <w:bCs/>
          <w:iCs/>
          <w:sz w:val="20"/>
          <w:szCs w:val="20"/>
        </w:rPr>
        <w:t>17</w:t>
      </w:r>
      <w:r w:rsidR="00020034" w:rsidRPr="00B66453">
        <w:rPr>
          <w:b/>
          <w:bCs/>
          <w:iCs/>
          <w:sz w:val="20"/>
          <w:szCs w:val="20"/>
        </w:rPr>
        <w:t>.</w:t>
      </w:r>
      <w:r w:rsidR="00E85B50">
        <w:rPr>
          <w:b/>
          <w:bCs/>
          <w:iCs/>
          <w:sz w:val="20"/>
          <w:szCs w:val="20"/>
        </w:rPr>
        <w:t>11</w:t>
      </w:r>
      <w:r w:rsidRPr="0011628C">
        <w:rPr>
          <w:b/>
          <w:bCs/>
          <w:iCs/>
          <w:sz w:val="20"/>
          <w:szCs w:val="20"/>
        </w:rPr>
        <w:t>.20</w:t>
      </w:r>
      <w:r w:rsidR="00020034">
        <w:rPr>
          <w:b/>
          <w:bCs/>
          <w:iCs/>
          <w:sz w:val="20"/>
          <w:szCs w:val="20"/>
        </w:rPr>
        <w:t>20</w:t>
      </w:r>
      <w:r w:rsidRPr="0011628C">
        <w:rPr>
          <w:bCs/>
          <w:iCs/>
          <w:sz w:val="20"/>
          <w:szCs w:val="20"/>
        </w:rPr>
        <w:t xml:space="preserve"> г</w:t>
      </w:r>
      <w:r w:rsidRPr="00020034">
        <w:rPr>
          <w:bCs/>
          <w:iCs/>
          <w:color w:val="FF0000"/>
          <w:sz w:val="20"/>
          <w:szCs w:val="20"/>
        </w:rPr>
        <w:t xml:space="preserve">. </w:t>
      </w:r>
    </w:p>
    <w:p w:rsidR="00996CB6" w:rsidRDefault="00996CB6" w:rsidP="00DA6606">
      <w:pPr>
        <w:tabs>
          <w:tab w:val="left" w:pos="9072"/>
        </w:tabs>
        <w:jc w:val="both"/>
        <w:rPr>
          <w:bCs/>
          <w:iCs/>
          <w:color w:val="FF0000"/>
          <w:sz w:val="20"/>
          <w:szCs w:val="20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6"/>
        <w:gridCol w:w="1417"/>
        <w:gridCol w:w="1276"/>
        <w:gridCol w:w="1843"/>
        <w:gridCol w:w="1417"/>
        <w:gridCol w:w="1418"/>
        <w:gridCol w:w="4819"/>
        <w:gridCol w:w="1134"/>
      </w:tblGrid>
      <w:tr w:rsidR="005D2F55" w:rsidTr="00E85B50">
        <w:trPr>
          <w:trHeight w:val="954"/>
        </w:trPr>
        <w:tc>
          <w:tcPr>
            <w:tcW w:w="568" w:type="dxa"/>
            <w:shd w:val="clear" w:color="000000" w:fill="FFFFFF"/>
            <w:hideMark/>
          </w:tcPr>
          <w:p w:rsidR="005D2F55" w:rsidRDefault="005D2F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№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5D2F55" w:rsidRDefault="005D2F55" w:rsidP="005D2F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Внутренний</w:t>
            </w:r>
          </w:p>
          <w:p w:rsidR="005D2F55" w:rsidRDefault="005D2F55" w:rsidP="005D2F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F55" w:rsidRPr="00D6313A" w:rsidRDefault="005D2F55">
            <w:pPr>
              <w:jc w:val="center"/>
              <w:rPr>
                <w:color w:val="000000"/>
                <w:sz w:val="20"/>
                <w:szCs w:val="20"/>
              </w:rPr>
            </w:pPr>
            <w:r w:rsidRPr="00D6313A">
              <w:rPr>
                <w:color w:val="000000"/>
                <w:sz w:val="20"/>
                <w:szCs w:val="20"/>
              </w:rPr>
              <w:t>Дата поступления в Совет по этике</w:t>
            </w:r>
          </w:p>
        </w:tc>
        <w:tc>
          <w:tcPr>
            <w:tcW w:w="1276" w:type="dxa"/>
            <w:shd w:val="clear" w:color="000000" w:fill="FFFFFF"/>
            <w:hideMark/>
          </w:tcPr>
          <w:p w:rsidR="005D2F55" w:rsidRDefault="005D2F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задания Минздрава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5D2F55" w:rsidRDefault="005D2F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Корреспондент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5D2F55" w:rsidRDefault="005D2F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Содержание </w:t>
            </w:r>
          </w:p>
        </w:tc>
        <w:tc>
          <w:tcPr>
            <w:tcW w:w="1418" w:type="dxa"/>
            <w:shd w:val="clear" w:color="000000" w:fill="FFFFFF"/>
            <w:hideMark/>
          </w:tcPr>
          <w:p w:rsidR="005D2F55" w:rsidRDefault="005D2F55" w:rsidP="007F0D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протокола</w:t>
            </w:r>
          </w:p>
        </w:tc>
        <w:tc>
          <w:tcPr>
            <w:tcW w:w="4819" w:type="dxa"/>
            <w:shd w:val="clear" w:color="000000" w:fill="FFFFFF"/>
            <w:hideMark/>
          </w:tcPr>
          <w:p w:rsidR="005D2F55" w:rsidRDefault="005D2F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Название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5D2F55" w:rsidRDefault="005D2F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Решение 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ЭК-57452</w:t>
            </w:r>
          </w:p>
        </w:tc>
        <w:tc>
          <w:tcPr>
            <w:tcW w:w="1417" w:type="dxa"/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15.10.2020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4151602-20-1/ЭС от 08.10.2020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«АЛИУМ», Россия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AB526D" w:rsidRDefault="008A1029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13-RIVA4-CT-02</w:t>
            </w:r>
          </w:p>
        </w:tc>
        <w:tc>
          <w:tcPr>
            <w:tcW w:w="4819" w:type="dxa"/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«Исследование сравнительной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Ривароксабан-АЛИУМ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ривароксабан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таблетки, покрытые пленочной оболочкой, 20 мг и препарата сравнения </w:t>
            </w:r>
            <w:proofErr w:type="spellStart"/>
            <w:r>
              <w:rPr>
                <w:color w:val="000000"/>
                <w:sz w:val="20"/>
                <w:szCs w:val="20"/>
              </w:rPr>
              <w:t>Ксарелто</w:t>
            </w:r>
            <w:proofErr w:type="spellEnd"/>
            <w:r>
              <w:rPr>
                <w:color w:val="000000"/>
                <w:sz w:val="20"/>
                <w:szCs w:val="20"/>
              </w:rPr>
              <w:t>® (</w:t>
            </w:r>
            <w:proofErr w:type="spellStart"/>
            <w:r>
              <w:rPr>
                <w:color w:val="000000"/>
                <w:sz w:val="20"/>
                <w:szCs w:val="20"/>
              </w:rPr>
              <w:t>ривароксабан</w:t>
            </w:r>
            <w:proofErr w:type="spellEnd"/>
            <w:r>
              <w:rPr>
                <w:color w:val="000000"/>
                <w:sz w:val="20"/>
                <w:szCs w:val="20"/>
              </w:rPr>
              <w:t>), таблетки, покрытые пленочной оболочкой, 20 мг».</w:t>
            </w:r>
          </w:p>
        </w:tc>
        <w:tc>
          <w:tcPr>
            <w:tcW w:w="1134" w:type="dxa"/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4151603-20-1/ЭС от 08.10.2020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«АЛИУМ»,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8A1029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12-RIVA-t-CT-01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«Исследование сравнительной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Ривароксабан-АЛИУМ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ривароксабан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таблетки, покрытые пленочной оболочкой, 10 мг и препарата сравнения </w:t>
            </w:r>
            <w:proofErr w:type="spellStart"/>
            <w:r>
              <w:rPr>
                <w:color w:val="000000"/>
                <w:sz w:val="20"/>
                <w:szCs w:val="20"/>
              </w:rPr>
              <w:t>Ксарелто</w:t>
            </w:r>
            <w:proofErr w:type="spellEnd"/>
            <w:r>
              <w:rPr>
                <w:color w:val="000000"/>
                <w:sz w:val="20"/>
                <w:szCs w:val="20"/>
              </w:rPr>
              <w:t>® (</w:t>
            </w:r>
            <w:proofErr w:type="spellStart"/>
            <w:r>
              <w:rPr>
                <w:color w:val="000000"/>
                <w:sz w:val="20"/>
                <w:szCs w:val="20"/>
              </w:rPr>
              <w:t>ривароксабан</w:t>
            </w:r>
            <w:proofErr w:type="spellEnd"/>
            <w:r>
              <w:rPr>
                <w:color w:val="000000"/>
                <w:sz w:val="20"/>
                <w:szCs w:val="20"/>
              </w:rPr>
              <w:t>), таблетки, покрытые пленочной оболочкой, 10 мг».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4151856-20-1/ЭС от 12.10.2020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«ПРАНАФАРМ»,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8A1029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 003-2020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перекрестное исследование сравнительной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препаратов ТОРАСЕМИД, таблетки, 10 мг, производств</w:t>
            </w:r>
            <w:proofErr w:type="gramStart"/>
            <w:r>
              <w:rPr>
                <w:color w:val="000000"/>
                <w:sz w:val="20"/>
                <w:szCs w:val="20"/>
              </w:rPr>
              <w:t>а ООО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«ПРАНАФАРМ», Россия, в сравнении с препаратом </w:t>
            </w:r>
            <w:proofErr w:type="spellStart"/>
            <w:r>
              <w:rPr>
                <w:color w:val="000000"/>
                <w:sz w:val="20"/>
                <w:szCs w:val="20"/>
              </w:rPr>
              <w:t>Диувер</w:t>
            </w:r>
            <w:proofErr w:type="spellEnd"/>
            <w:r>
              <w:rPr>
                <w:color w:val="000000"/>
                <w:sz w:val="20"/>
                <w:szCs w:val="20"/>
              </w:rPr>
              <w:t>®, таблетки, 10 мг (</w:t>
            </w:r>
            <w:proofErr w:type="spellStart"/>
            <w:r>
              <w:rPr>
                <w:color w:val="000000"/>
                <w:sz w:val="20"/>
                <w:szCs w:val="20"/>
              </w:rPr>
              <w:t>Плива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Хрватская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д.о.о., Республика Хорватия)».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4150978-20-1/ЭС от 02.10.2020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«Экс </w:t>
            </w:r>
            <w:proofErr w:type="spellStart"/>
            <w:r>
              <w:rPr>
                <w:color w:val="000000"/>
                <w:sz w:val="20"/>
                <w:szCs w:val="20"/>
              </w:rPr>
              <w:t>севен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Клиникалс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энд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Фармасьютикалс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ресеч</w:t>
            </w:r>
            <w:proofErr w:type="spellEnd"/>
            <w:r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8A1029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IBLEBE-01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Проспективное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многоцентровое,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открытое, сравнительное в параллельных группах клиническое исследование эффективности и безопасности применения лекарственного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Брудол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color w:val="000000"/>
                <w:sz w:val="20"/>
                <w:szCs w:val="20"/>
              </w:rPr>
              <w:t>Айс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(МНН: </w:t>
            </w:r>
            <w:proofErr w:type="spellStart"/>
            <w:r>
              <w:rPr>
                <w:color w:val="000000"/>
                <w:sz w:val="20"/>
                <w:szCs w:val="20"/>
              </w:rPr>
              <w:t>ибупрофен+левоментол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гель для наружного применения, 5%+3% (БЕЛУПО, лекарства и косметика д.д., Республика Хорватия) и лекарственного препарата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Дип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Рилиф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 (МНН: </w:t>
            </w:r>
            <w:proofErr w:type="spellStart"/>
            <w:r>
              <w:rPr>
                <w:color w:val="000000"/>
                <w:sz w:val="20"/>
                <w:szCs w:val="20"/>
              </w:rPr>
              <w:t>ибупрофен+левоментол</w:t>
            </w:r>
            <w:proofErr w:type="spellEnd"/>
            <w:r>
              <w:rPr>
                <w:color w:val="000000"/>
                <w:sz w:val="20"/>
                <w:szCs w:val="20"/>
              </w:rPr>
              <w:t>), гель для наружного применения, 5%+3% (</w:t>
            </w:r>
            <w:proofErr w:type="spellStart"/>
            <w:r>
              <w:rPr>
                <w:color w:val="000000"/>
                <w:sz w:val="20"/>
                <w:szCs w:val="20"/>
              </w:rPr>
              <w:t>Ментолатум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Компани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Лимитед, Великобритания) для купирования болевого синдрома у пациентов с острым травматическим закрытым повреждением околосуставных мягких тканей голеностопного сустава.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4151751-20-1/ЭС от 09.10.2020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"ИФАР",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8A1029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проведении клинического исследования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GRS-2020-08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Двойное слепое,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клиническое исследование по изучению безопасности, переносимости и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лекарственного препарата GRS, </w:t>
            </w:r>
            <w:r>
              <w:rPr>
                <w:color w:val="000000"/>
                <w:sz w:val="20"/>
                <w:szCs w:val="20"/>
              </w:rPr>
              <w:lastRenderedPageBreak/>
              <w:t>капсулы 20 мг (ООО «Протон», Россия) при многократном приеме здоровыми добровольцами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4151885-20-1/ЭС от 12.10.2020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иФарма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проведении клинического исследования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04-CL-1904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Многоцентровое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двойное слепое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в параллельных группах по оценке безопасности и эффективности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истароксима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пациентов с </w:t>
            </w:r>
            <w:proofErr w:type="spellStart"/>
            <w:r>
              <w:rPr>
                <w:color w:val="000000"/>
                <w:sz w:val="20"/>
                <w:szCs w:val="20"/>
              </w:rPr>
              <w:t>прекардиогенным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шоком (</w:t>
            </w:r>
            <w:proofErr w:type="spellStart"/>
            <w:r>
              <w:rPr>
                <w:color w:val="000000"/>
                <w:sz w:val="20"/>
                <w:szCs w:val="20"/>
              </w:rPr>
              <w:t>SEISMiC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4128613-20-1/ЭС от 05.10.2020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Представительство «Д-р </w:t>
            </w:r>
            <w:proofErr w:type="spellStart"/>
            <w:r>
              <w:rPr>
                <w:color w:val="000000"/>
                <w:sz w:val="20"/>
                <w:szCs w:val="20"/>
              </w:rPr>
              <w:t>Редди`c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Лабораторис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Лтд</w:t>
            </w:r>
            <w:proofErr w:type="gramStart"/>
            <w:r>
              <w:rPr>
                <w:color w:val="000000"/>
                <w:sz w:val="20"/>
                <w:szCs w:val="20"/>
              </w:rPr>
              <w:t>.» (</w:t>
            </w:r>
            <w:proofErr w:type="gramEnd"/>
            <w:r>
              <w:rPr>
                <w:color w:val="000000"/>
                <w:sz w:val="20"/>
                <w:szCs w:val="20"/>
              </w:rPr>
              <w:t>Индия)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проведении клинического исследования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Pr="00AB526D" w:rsidRDefault="00AB526D">
            <w:pPr>
              <w:rPr>
                <w:color w:val="000000"/>
                <w:sz w:val="20"/>
                <w:szCs w:val="20"/>
                <w:lang w:val="en-US"/>
              </w:rPr>
            </w:pPr>
            <w:r w:rsidRPr="00AB526D">
              <w:rPr>
                <w:color w:val="000000"/>
                <w:sz w:val="20"/>
                <w:szCs w:val="20"/>
                <w:lang w:val="en-US"/>
              </w:rPr>
              <w:t>DRL_RUS/MDR/KCT/2019/DASA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Проспективное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повторное перекрестное, четырехпериодное, </w:t>
            </w:r>
            <w:proofErr w:type="spellStart"/>
            <w:r>
              <w:rPr>
                <w:color w:val="000000"/>
                <w:sz w:val="20"/>
                <w:szCs w:val="20"/>
              </w:rPr>
              <w:t>двухпоследовательное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относительной </w:t>
            </w:r>
            <w:proofErr w:type="spellStart"/>
            <w:r>
              <w:rPr>
                <w:color w:val="000000"/>
                <w:sz w:val="20"/>
                <w:szCs w:val="20"/>
              </w:rPr>
              <w:t>биодоступности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Дазатиниб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(«Д-р </w:t>
            </w:r>
            <w:proofErr w:type="spellStart"/>
            <w:r>
              <w:rPr>
                <w:color w:val="000000"/>
                <w:sz w:val="20"/>
                <w:szCs w:val="20"/>
              </w:rPr>
              <w:t>Редди’с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Лабораторис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Лтд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.»,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Индия) и </w:t>
            </w:r>
            <w:proofErr w:type="spellStart"/>
            <w:r>
              <w:rPr>
                <w:color w:val="000000"/>
                <w:sz w:val="20"/>
                <w:szCs w:val="20"/>
              </w:rPr>
              <w:t>Спрайсел</w:t>
            </w:r>
            <w:proofErr w:type="spellEnd"/>
            <w:r>
              <w:rPr>
                <w:color w:val="000000"/>
                <w:sz w:val="20"/>
                <w:szCs w:val="20"/>
              </w:rPr>
              <w:t>® («</w:t>
            </w:r>
            <w:proofErr w:type="spellStart"/>
            <w:r>
              <w:rPr>
                <w:color w:val="000000"/>
                <w:sz w:val="20"/>
                <w:szCs w:val="20"/>
              </w:rPr>
              <w:t>Бристол-Майерс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Сквибб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Компани</w:t>
            </w:r>
            <w:proofErr w:type="spellEnd"/>
            <w:r>
              <w:rPr>
                <w:color w:val="000000"/>
                <w:sz w:val="20"/>
                <w:szCs w:val="20"/>
              </w:rPr>
              <w:t>», США), в лекарственной форме таблетки, покрытые пленочной оболочкой, 100 мг, при однократном приеме натощак здоровыми добровольцами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4143305-20-1/ЭС от 16.10.2020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ФГБУН "НЦБМТ ФМБА"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проведении клинического исследования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MSC-1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Двойное слепое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клиническое исследование безопасности и эффективности различных режимов дозирования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Мускулив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таблетки 150 мг (ФГУП НПЦ </w:t>
            </w:r>
            <w:proofErr w:type="spellStart"/>
            <w:r>
              <w:rPr>
                <w:color w:val="000000"/>
                <w:sz w:val="20"/>
                <w:szCs w:val="20"/>
              </w:rPr>
              <w:t>Фармзащита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ФМБА России), при лечении пациентов с </w:t>
            </w:r>
            <w:proofErr w:type="spellStart"/>
            <w:r>
              <w:rPr>
                <w:color w:val="000000"/>
                <w:sz w:val="20"/>
                <w:szCs w:val="20"/>
              </w:rPr>
              <w:t>эректильной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дисфункцией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A87F3A">
        <w:trPr>
          <w:trHeight w:val="10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4151733-10-1/ЭС от: 09.10.2020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«МСД 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Фармасьютикалс</w:t>
            </w:r>
            <w:proofErr w:type="spellEnd"/>
            <w:r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МК-7902-005 (E7080-G000-224)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«Многоцентровое, открытое исследование 2 фазы для оценки </w:t>
            </w:r>
            <w:proofErr w:type="spellStart"/>
            <w:r>
              <w:rPr>
                <w:color w:val="000000"/>
                <w:sz w:val="20"/>
                <w:szCs w:val="20"/>
              </w:rPr>
              <w:t>ленватиниба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(Е7080/МК-7902) в комбинации с </w:t>
            </w:r>
            <w:proofErr w:type="spellStart"/>
            <w:r>
              <w:rPr>
                <w:color w:val="000000"/>
                <w:sz w:val="20"/>
                <w:szCs w:val="20"/>
              </w:rPr>
              <w:t>пембролизумабом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(МК-3475) у ранее </w:t>
            </w:r>
            <w:proofErr w:type="gramStart"/>
            <w:r>
              <w:rPr>
                <w:color w:val="000000"/>
                <w:sz w:val="20"/>
                <w:szCs w:val="20"/>
              </w:rPr>
              <w:t>леченных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пациентов с отдельными солидными опухолями (LEAP-005)», версия протокола 005-02».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4151289-20-1/ЭС от 06.10.2020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ПиЭсАй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проведении клинического исследования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MAA-202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«Исследование I/II фазы, проводимое с целью изучения фармакокинетических и фармакодинамических свойств, а также оценки безопасности и эффективности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марзэптакога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альфа (активированного) при лечении эпизодических кровотечений у пациентов с наследственными нарушениями свертываемости крови»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4150973-20-1/ЭС-П от 08.10.2020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"</w:t>
            </w:r>
            <w:proofErr w:type="spellStart"/>
            <w:r>
              <w:rPr>
                <w:color w:val="000000"/>
                <w:sz w:val="20"/>
                <w:szCs w:val="20"/>
              </w:rPr>
              <w:t>Янссен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Фармацевтика НВ", Бельгия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внесении изменений в материалы клинического исследования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42756493BLC2002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"Исследование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Ib-II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фазы безопасности, эффективности,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фармакодинамики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различных схем терапии </w:t>
            </w:r>
            <w:proofErr w:type="spellStart"/>
            <w:r>
              <w:rPr>
                <w:color w:val="000000"/>
                <w:sz w:val="20"/>
                <w:szCs w:val="20"/>
              </w:rPr>
              <w:t>эрдафитинибом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пациентов с метастатическим или </w:t>
            </w:r>
            <w:proofErr w:type="spellStart"/>
            <w:r>
              <w:rPr>
                <w:color w:val="000000"/>
                <w:sz w:val="20"/>
                <w:szCs w:val="20"/>
              </w:rPr>
              <w:t>местнораспространённым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уротелиальным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раком".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2F2836">
        <w:trPr>
          <w:trHeight w:val="19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4151559-20-1/ЭС-П от 09.10.2020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Новартис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внесении изменений в материалы клинического исследования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CPKC412A2220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слепое, многоцентровое,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II фазы, проводимое в азиатских странах и в России для оценки эффективности и безопасности индукционной терапии </w:t>
            </w:r>
            <w:proofErr w:type="spellStart"/>
            <w:r>
              <w:rPr>
                <w:color w:val="000000"/>
                <w:sz w:val="20"/>
                <w:szCs w:val="20"/>
              </w:rPr>
              <w:t>мидостаурином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принимаемым 2 раза в сутки внутрь, в комбинации с </w:t>
            </w:r>
            <w:proofErr w:type="spellStart"/>
            <w:r>
              <w:rPr>
                <w:color w:val="000000"/>
                <w:sz w:val="20"/>
                <w:szCs w:val="20"/>
              </w:rPr>
              <w:t>даунорубицином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  <w:szCs w:val="20"/>
              </w:rPr>
              <w:t>цитарабином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качестве индукционной терапии, высоких доз </w:t>
            </w:r>
            <w:proofErr w:type="spellStart"/>
            <w:r>
              <w:rPr>
                <w:color w:val="000000"/>
                <w:sz w:val="20"/>
                <w:szCs w:val="20"/>
              </w:rPr>
              <w:t>цитарабина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качестве консолидирующей терапии и дальнейшей поддерживающей </w:t>
            </w:r>
            <w:proofErr w:type="spellStart"/>
            <w:r>
              <w:rPr>
                <w:color w:val="000000"/>
                <w:sz w:val="20"/>
                <w:szCs w:val="20"/>
              </w:rPr>
              <w:t>монотерапии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мидостаурином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пациентов с впервые диагностированным острым </w:t>
            </w:r>
            <w:proofErr w:type="spellStart"/>
            <w:r>
              <w:rPr>
                <w:color w:val="000000"/>
                <w:sz w:val="20"/>
                <w:szCs w:val="20"/>
              </w:rPr>
              <w:t>миелолейкозом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 наличии мутации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FLT3»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4151819-20-1/ЭС от: 12.10.2020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ООО «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Фармасьютикал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Рисерч </w:t>
            </w:r>
            <w:proofErr w:type="spellStart"/>
            <w:r>
              <w:rPr>
                <w:color w:val="000000"/>
                <w:sz w:val="20"/>
                <w:szCs w:val="20"/>
              </w:rPr>
              <w:t>Ассошиэйтс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СиАйЭс</w:t>
            </w:r>
            <w:proofErr w:type="spellEnd"/>
            <w:r>
              <w:rPr>
                <w:color w:val="000000"/>
                <w:sz w:val="20"/>
                <w:szCs w:val="20"/>
              </w:rPr>
              <w:t>» (США)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TV48125-MH-40141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«Многоцентровое,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слепое,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проводимое в параллельных группах исследование по оценке эффективности </w:t>
            </w:r>
            <w:proofErr w:type="spellStart"/>
            <w:r>
              <w:rPr>
                <w:color w:val="000000"/>
                <w:sz w:val="20"/>
                <w:szCs w:val="20"/>
              </w:rPr>
              <w:t>фреманезумаба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дозе 675 мг (ежеквартально), вводимого подкожно, для уменьшения степени тяжести и продолжительности приступов у пациентов с мигренью».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4151563-20-1/ЭС-П от 09.10.2020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"ППД </w:t>
            </w:r>
            <w:proofErr w:type="spellStart"/>
            <w:r>
              <w:rPr>
                <w:color w:val="000000"/>
                <w:sz w:val="20"/>
                <w:szCs w:val="20"/>
              </w:rPr>
              <w:t>Девелопмент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(Смоленск)",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внесении изменений в материалы клинического исследования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C16014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Многоцентровое, двойное слепое,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3-й фазы, в котором </w:t>
            </w:r>
            <w:proofErr w:type="spellStart"/>
            <w:r>
              <w:rPr>
                <w:color w:val="000000"/>
                <w:sz w:val="20"/>
                <w:szCs w:val="20"/>
              </w:rPr>
              <w:t>пероральный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 MLN9708 в комбинации с </w:t>
            </w:r>
            <w:proofErr w:type="spellStart"/>
            <w:r>
              <w:rPr>
                <w:color w:val="000000"/>
                <w:sz w:val="20"/>
                <w:szCs w:val="20"/>
              </w:rPr>
              <w:t>леналидомидом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дексаметазоном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сравнивается с плацебо в комбинации с </w:t>
            </w:r>
            <w:proofErr w:type="spellStart"/>
            <w:r>
              <w:rPr>
                <w:color w:val="000000"/>
                <w:sz w:val="20"/>
                <w:szCs w:val="20"/>
              </w:rPr>
              <w:t>леналидомидом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дексаметазоном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взрослых пациентов с впервые диагностированной множественной миеломой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4151283-20-1/ЭС-П от 08.10.2020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"ГЕНЕРИУМ",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внесении изменений в материалы клинического исследования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APD-SMG-I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Многоцентровое открытое </w:t>
            </w:r>
            <w:proofErr w:type="spellStart"/>
            <w:r>
              <w:rPr>
                <w:color w:val="000000"/>
                <w:sz w:val="20"/>
                <w:szCs w:val="20"/>
              </w:rPr>
              <w:t>мультикогортное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безопасности, переносимости,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фармакодинамики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иммуногенности препарата GNR-051 (АО «ГЕНЕРИУМ», Россия) в возрастающих дозах у пациентов с распространенными формами злокачественных новообразований различных локализаций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4151213-20-1/ЭС-П от 08.10.2020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Представительство "АЙКЬЮВИА РДС </w:t>
            </w:r>
            <w:proofErr w:type="spellStart"/>
            <w:r>
              <w:rPr>
                <w:color w:val="000000"/>
                <w:sz w:val="20"/>
                <w:szCs w:val="20"/>
              </w:rPr>
              <w:t>ГезмбХ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внесении изменений в материалы клинического исследования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E7080-G000-307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Многоцентровое, 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фазы 3 с целью сравнения эффективности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ленватиниба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комбинации с </w:t>
            </w:r>
            <w:proofErr w:type="spellStart"/>
            <w:r>
              <w:rPr>
                <w:color w:val="000000"/>
                <w:sz w:val="20"/>
                <w:szCs w:val="20"/>
              </w:rPr>
              <w:t>эверолимусом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или </w:t>
            </w:r>
            <w:proofErr w:type="spellStart"/>
            <w:r>
              <w:rPr>
                <w:color w:val="000000"/>
                <w:sz w:val="20"/>
                <w:szCs w:val="20"/>
              </w:rPr>
              <w:t>пембролизумабом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сравнению с </w:t>
            </w:r>
            <w:proofErr w:type="spellStart"/>
            <w:r>
              <w:rPr>
                <w:color w:val="000000"/>
                <w:sz w:val="20"/>
                <w:szCs w:val="20"/>
              </w:rPr>
              <w:t>монотерапией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сунитинибом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 терапии первой линии у пациентов с распространенной почечно-клеточной карциномой (CLEAR)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4151561-20-1/ЭС от 08.10.2020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"ППД </w:t>
            </w:r>
            <w:proofErr w:type="spellStart"/>
            <w:r>
              <w:rPr>
                <w:color w:val="000000"/>
                <w:sz w:val="20"/>
                <w:szCs w:val="20"/>
              </w:rPr>
              <w:t>Девелопмент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(Смоленск)",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проведении клинического исследования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INS1007-301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Двойное слепое,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3-й фазы, в котором оценивается эффективность, безопасность и переносимость </w:t>
            </w:r>
            <w:proofErr w:type="spellStart"/>
            <w:r>
              <w:rPr>
                <w:color w:val="000000"/>
                <w:sz w:val="20"/>
                <w:szCs w:val="20"/>
              </w:rPr>
              <w:t>бренсокатиба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принимаемого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 раз в сутки в течение 52 недель, у пациентов с </w:t>
            </w:r>
            <w:proofErr w:type="spellStart"/>
            <w:r>
              <w:rPr>
                <w:color w:val="000000"/>
                <w:sz w:val="20"/>
                <w:szCs w:val="20"/>
              </w:rPr>
              <w:t>бронхоэктазами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не связанными с </w:t>
            </w:r>
            <w:proofErr w:type="spellStart"/>
            <w:r>
              <w:rPr>
                <w:color w:val="000000"/>
                <w:sz w:val="20"/>
                <w:szCs w:val="20"/>
              </w:rPr>
              <w:t>муковисцидозом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Исследование ASPEN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4150074-20-1/ЭС от 12.10.2020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"МЦ </w:t>
            </w:r>
            <w:proofErr w:type="spellStart"/>
            <w:r>
              <w:rPr>
                <w:color w:val="000000"/>
                <w:sz w:val="20"/>
                <w:szCs w:val="20"/>
              </w:rPr>
              <w:t>Пробиотек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проведении клинического исследования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BE-14052020-BisCPh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перекрестное в двух периодах 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Бисопролол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таблетки, покрытые пленочной оболочкой, 10 мг (ООО «</w:t>
            </w:r>
            <w:proofErr w:type="spellStart"/>
            <w:r>
              <w:rPr>
                <w:color w:val="000000"/>
                <w:sz w:val="20"/>
                <w:szCs w:val="20"/>
              </w:rPr>
              <w:t>СитиФарм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», Россия, производства АО «Биохимик», Россия) и </w:t>
            </w:r>
            <w:proofErr w:type="spellStart"/>
            <w:r>
              <w:rPr>
                <w:color w:val="000000"/>
                <w:sz w:val="20"/>
                <w:szCs w:val="20"/>
              </w:rPr>
              <w:t>Конкор</w:t>
            </w:r>
            <w:proofErr w:type="spellEnd"/>
            <w:r>
              <w:rPr>
                <w:color w:val="000000"/>
                <w:sz w:val="20"/>
                <w:szCs w:val="20"/>
              </w:rPr>
              <w:t>® таблетки, покрытые пленочной оболочкой, 10 мг (ООО «Мерк», Россия) после однократного приема натощак с участием здоровых добровольцев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4150372-20-1/ЭС от 14.10.2020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"Базис",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проведении клинического исследования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BAZ-ETA-072020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Проспективное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перекрестное исследование сравнительной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Этацизин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таблетки, покрытые оболочкой 50 мг (</w:t>
            </w:r>
            <w:proofErr w:type="spellStart"/>
            <w:r>
              <w:rPr>
                <w:color w:val="000000"/>
                <w:sz w:val="20"/>
                <w:szCs w:val="20"/>
              </w:rPr>
              <w:t>Оптимус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Прайвит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Лимитед, Индия; держатель РУ «</w:t>
            </w:r>
            <w:proofErr w:type="spellStart"/>
            <w:r>
              <w:rPr>
                <w:color w:val="000000"/>
                <w:sz w:val="20"/>
                <w:szCs w:val="20"/>
              </w:rPr>
              <w:t>Метигринс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», Латвия) и </w:t>
            </w:r>
            <w:proofErr w:type="spellStart"/>
            <w:r>
              <w:rPr>
                <w:color w:val="000000"/>
                <w:sz w:val="20"/>
                <w:szCs w:val="20"/>
              </w:rPr>
              <w:t>Этацизин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таблетки, покрытые оболочкой 50 мг (АО "</w:t>
            </w:r>
            <w:proofErr w:type="spellStart"/>
            <w:r>
              <w:rPr>
                <w:color w:val="000000"/>
                <w:sz w:val="20"/>
                <w:szCs w:val="20"/>
              </w:rPr>
              <w:t>Олайнфарм</w:t>
            </w:r>
            <w:proofErr w:type="spellEnd"/>
            <w:r>
              <w:rPr>
                <w:color w:val="000000"/>
                <w:sz w:val="20"/>
                <w:szCs w:val="20"/>
              </w:rPr>
              <w:t>", Латвия) у здоровых добровольцев после однократного приема внутрь натощак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4151815-20-1/ЭС от 12.10.2020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ООО "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Фармасьютикал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Рисерч </w:t>
            </w:r>
            <w:proofErr w:type="spellStart"/>
            <w:r>
              <w:rPr>
                <w:color w:val="000000"/>
                <w:sz w:val="20"/>
                <w:szCs w:val="20"/>
              </w:rPr>
              <w:t>Ассошиэйтс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СиАйЭс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проведении клинического исследования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AVA-PED-301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«Многоцентровое,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слепое,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фазы 3b в параллельных группах с последующей открытой расширенной фазой для оценки эффективности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аватромбопага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детей с иммунной тромбоцитопенией длительностью ≥ 6 месяцев»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ЭК-57499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4152063-20-1/ЭС от: 14.10.2020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«МСД 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Фармасьютикалс</w:t>
            </w:r>
            <w:proofErr w:type="spellEnd"/>
            <w:r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МК-7902-015 (E7080-G000-321)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МК-7902-015 (E7080-G000-321) «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III фазы для оценки эффективности и безопасности комбинации </w:t>
            </w:r>
            <w:proofErr w:type="spellStart"/>
            <w:r>
              <w:rPr>
                <w:color w:val="000000"/>
                <w:sz w:val="20"/>
                <w:szCs w:val="20"/>
              </w:rPr>
              <w:t>пембролизумаба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(МК-3475) с </w:t>
            </w:r>
            <w:proofErr w:type="spellStart"/>
            <w:r>
              <w:rPr>
                <w:color w:val="000000"/>
                <w:sz w:val="20"/>
                <w:szCs w:val="20"/>
              </w:rPr>
              <w:t>ленватинибом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(Е7080/МК-7902) и химиотерапией по сравнению со стандартным лечением в качестве первой линии терапии у пациентов с НЕК2-негативной распространенной / метастатической </w:t>
            </w:r>
            <w:proofErr w:type="spellStart"/>
            <w:r>
              <w:rPr>
                <w:color w:val="000000"/>
                <w:sz w:val="20"/>
                <w:szCs w:val="20"/>
              </w:rPr>
              <w:t>аденокарциномой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желудка / пищеводно-желудочного перехода (LEAP-015)».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4150173-20-1/ЭС-П от 06.10.2020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Новартис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CINC424H12201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открытое исследование I/II фазы на основе открытой платформы для изучения безопасности и эффективности новых комбинаций с </w:t>
            </w:r>
            <w:proofErr w:type="spellStart"/>
            <w:r>
              <w:rPr>
                <w:color w:val="000000"/>
                <w:sz w:val="20"/>
                <w:szCs w:val="20"/>
              </w:rPr>
              <w:t>руксолитинибом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пациентов с </w:t>
            </w:r>
            <w:proofErr w:type="spellStart"/>
            <w:r>
              <w:rPr>
                <w:color w:val="000000"/>
                <w:sz w:val="20"/>
                <w:szCs w:val="20"/>
              </w:rPr>
              <w:t>миелофиброзом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4150815-20-1/ЭС от: 01.10.2020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АстраЗенека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Фармасьютикалз</w:t>
            </w:r>
            <w:proofErr w:type="spellEnd"/>
            <w:r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8A1029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D9103C00001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слепое, многоцентровое, международное исследование III фазы </w:t>
            </w:r>
            <w:proofErr w:type="spellStart"/>
            <w:r>
              <w:rPr>
                <w:color w:val="000000"/>
                <w:sz w:val="20"/>
                <w:szCs w:val="20"/>
              </w:rPr>
              <w:t>дурвалумаба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 стереотаксической лучевой терапией (CTJIT) в лечении пациентов с </w:t>
            </w:r>
            <w:proofErr w:type="spellStart"/>
            <w:r>
              <w:rPr>
                <w:color w:val="000000"/>
                <w:sz w:val="20"/>
                <w:szCs w:val="20"/>
              </w:rPr>
              <w:t>нерезектабельным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немелкоклеточным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раком легкого I/II стадии без поражения лимфатических узлов (PACIFIC-4/RTOG-3515)».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D4539E">
        <w:trPr>
          <w:trHeight w:val="9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4151903-20-1/ЭС от: 13.10.2020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Парексель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Интернешнл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000000"/>
                <w:sz w:val="20"/>
                <w:szCs w:val="20"/>
              </w:rPr>
              <w:t>РУС</w:t>
            </w:r>
            <w:proofErr w:type="gramEnd"/>
            <w:r>
              <w:rPr>
                <w:color w:val="000000"/>
                <w:sz w:val="20"/>
                <w:szCs w:val="20"/>
              </w:rPr>
              <w:t>),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8A1029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DA245D">
            <w:pPr>
              <w:rPr>
                <w:color w:val="000000"/>
                <w:sz w:val="20"/>
                <w:szCs w:val="20"/>
              </w:rPr>
            </w:pPr>
            <w:hyperlink r:id="rId4" w:history="1">
              <w:r w:rsidR="00AB526D">
                <w:rPr>
                  <w:rStyle w:val="a7"/>
                  <w:color w:val="000000"/>
                  <w:sz w:val="20"/>
                  <w:szCs w:val="20"/>
                </w:rPr>
                <w:t>MG0007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«Открытое дополнительное исследование для оценки действия </w:t>
            </w:r>
            <w:proofErr w:type="spellStart"/>
            <w:r>
              <w:rPr>
                <w:color w:val="000000"/>
                <w:sz w:val="20"/>
                <w:szCs w:val="20"/>
              </w:rPr>
              <w:t>розаноликсизумаба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участников исследования с </w:t>
            </w:r>
            <w:proofErr w:type="spellStart"/>
            <w:r>
              <w:rPr>
                <w:color w:val="000000"/>
                <w:sz w:val="20"/>
                <w:szCs w:val="20"/>
              </w:rPr>
              <w:t>генерализованной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миастенией </w:t>
            </w:r>
            <w:proofErr w:type="spellStart"/>
            <w:r>
              <w:rPr>
                <w:color w:val="000000"/>
                <w:sz w:val="20"/>
                <w:szCs w:val="20"/>
              </w:rPr>
              <w:t>гравис</w:t>
            </w:r>
            <w:proofErr w:type="spellEnd"/>
            <w:r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4151586-20-1/ЭС от: 08.10.2020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«ПСК </w:t>
            </w:r>
            <w:proofErr w:type="spellStart"/>
            <w:r>
              <w:rPr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8A1029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ВЕ-10042020-TrfPSK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 параллельным дизайном исследование сравнительной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Терифлуномид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ПСК таблетки, покрытые пленочной оболочкой, 14 мг (ООО «ПСК </w:t>
            </w:r>
            <w:proofErr w:type="spellStart"/>
            <w:r>
              <w:rPr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», Россия) и </w:t>
            </w:r>
            <w:proofErr w:type="spellStart"/>
            <w:r>
              <w:rPr>
                <w:color w:val="000000"/>
                <w:sz w:val="20"/>
                <w:szCs w:val="20"/>
              </w:rPr>
              <w:t>Абаджио</w:t>
            </w:r>
            <w:proofErr w:type="spellEnd"/>
            <w:r>
              <w:rPr>
                <w:color w:val="000000"/>
                <w:sz w:val="20"/>
                <w:szCs w:val="20"/>
              </w:rPr>
              <w:t>® таблетки, покрытые пленочной оболочкой, 14 мг (</w:t>
            </w:r>
            <w:proofErr w:type="spellStart"/>
            <w:r>
              <w:rPr>
                <w:color w:val="000000"/>
                <w:sz w:val="20"/>
                <w:szCs w:val="20"/>
              </w:rPr>
              <w:t>Джензайм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Европа Б.В., Нидерланды) у здоровых добровольцев мужского пола после однократного приема натощак».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4151407-20-1/ЭС от: 07.10.2020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Медпейс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8A1029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ALLN-177-302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Определение безопасности и эффективности </w:t>
            </w:r>
            <w:proofErr w:type="spellStart"/>
            <w:r>
              <w:rPr>
                <w:color w:val="000000"/>
                <w:sz w:val="20"/>
                <w:szCs w:val="20"/>
              </w:rPr>
              <w:t>Релоксалиазы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(Оксалата </w:t>
            </w:r>
            <w:proofErr w:type="spellStart"/>
            <w:r>
              <w:rPr>
                <w:color w:val="000000"/>
                <w:sz w:val="20"/>
                <w:szCs w:val="20"/>
              </w:rPr>
              <w:t>Декарбоксилазы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у пациентов с </w:t>
            </w:r>
            <w:proofErr w:type="spellStart"/>
            <w:r>
              <w:rPr>
                <w:color w:val="000000"/>
                <w:sz w:val="20"/>
                <w:szCs w:val="20"/>
              </w:rPr>
              <w:t>энтерогенной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гипероксалурией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III фазы (URIROX-2)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4151408-20-1/ЭС от: 07.10.2020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Медпейс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8A1029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VIB0551.P3.S1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слепое, многоцентровое,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фазы III с открытым периодом для оценки эффективности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инебилизумаба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взрослых пациентов с миастенией </w:t>
            </w:r>
            <w:proofErr w:type="spellStart"/>
            <w:r>
              <w:rPr>
                <w:color w:val="000000"/>
                <w:sz w:val="20"/>
                <w:szCs w:val="20"/>
              </w:rPr>
              <w:t>гравис</w:t>
            </w:r>
            <w:proofErr w:type="spellEnd"/>
            <w:r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4151904-20-1/ЭС-П от 20.10.2020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Парексель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Интернешнл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000000"/>
                <w:sz w:val="20"/>
                <w:szCs w:val="20"/>
              </w:rPr>
              <w:t>РУС</w:t>
            </w:r>
            <w:proofErr w:type="gramEnd"/>
            <w:r>
              <w:rPr>
                <w:color w:val="000000"/>
                <w:sz w:val="20"/>
                <w:szCs w:val="20"/>
              </w:rPr>
              <w:t>),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VGFTe-HD-DME-1934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активно контролируемое с двойной маскировкой исследование фазы 2/3 для изучения эффективности и безопасности высокой дозы </w:t>
            </w:r>
            <w:proofErr w:type="spellStart"/>
            <w:r>
              <w:rPr>
                <w:color w:val="000000"/>
                <w:sz w:val="20"/>
                <w:szCs w:val="20"/>
              </w:rPr>
              <w:t>афлиберцепта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пациентов с </w:t>
            </w:r>
            <w:r>
              <w:rPr>
                <w:color w:val="000000"/>
                <w:sz w:val="20"/>
                <w:szCs w:val="20"/>
              </w:rPr>
              <w:t> </w:t>
            </w:r>
            <w:r>
              <w:rPr>
                <w:color w:val="000000"/>
                <w:sz w:val="20"/>
                <w:szCs w:val="20"/>
              </w:rPr>
              <w:t xml:space="preserve">диабетическим </w:t>
            </w:r>
            <w:proofErr w:type="spellStart"/>
            <w:r>
              <w:rPr>
                <w:color w:val="000000"/>
                <w:sz w:val="20"/>
                <w:szCs w:val="20"/>
              </w:rPr>
              <w:t>макулярным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отеком».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D4539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4148733-20-1/ЭС от 14.10.2020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"АР-СИ-ТИ-ГЛОБАЛ",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проведении клинического исследования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Oncolact2020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 </w:t>
            </w:r>
            <w:proofErr w:type="spellStart"/>
            <w:r>
              <w:rPr>
                <w:color w:val="000000"/>
                <w:sz w:val="20"/>
                <w:szCs w:val="20"/>
              </w:rPr>
              <w:t>мультикогортное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I фазы безопасности, переносимости и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лекарственного препарата на основе </w:t>
            </w:r>
            <w:proofErr w:type="spellStart"/>
            <w:r>
              <w:rPr>
                <w:color w:val="000000"/>
                <w:sz w:val="20"/>
                <w:szCs w:val="20"/>
              </w:rPr>
              <w:t>рекомбинантного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штамма </w:t>
            </w:r>
            <w:proofErr w:type="spellStart"/>
            <w:r>
              <w:rPr>
                <w:color w:val="000000"/>
                <w:sz w:val="20"/>
                <w:szCs w:val="20"/>
              </w:rPr>
              <w:t>VV-GMCSF-Lact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вируса </w:t>
            </w:r>
            <w:proofErr w:type="spellStart"/>
            <w:r>
              <w:rPr>
                <w:color w:val="000000"/>
                <w:sz w:val="20"/>
                <w:szCs w:val="20"/>
              </w:rPr>
              <w:t>осповакцины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раствор для инъекций, замороженный, у пациенток с рецидивирующим и/или рефрактерным метастатическим раком молочной железы в последовательных когортах с эскалацией </w:t>
            </w:r>
            <w:r>
              <w:rPr>
                <w:color w:val="000000"/>
                <w:sz w:val="20"/>
                <w:szCs w:val="20"/>
              </w:rPr>
              <w:lastRenderedPageBreak/>
              <w:t>дозы при однократном и многократном введении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 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4151911-20-1/ЭС-П от 20.10.2020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Медпейс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DAL-301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Двойное слепое,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фазы III по оценке влияния </w:t>
            </w:r>
            <w:proofErr w:type="spellStart"/>
            <w:r>
              <w:rPr>
                <w:color w:val="000000"/>
                <w:sz w:val="20"/>
                <w:szCs w:val="20"/>
              </w:rPr>
              <w:t>далцетрапиба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риск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сердечно-сосудистых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заболеваний (ССЗ) в генетически ограниченной популяции пациентов, недавно перенесших острый коронарный синдром (ОКС): 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dal-GenE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4152698-20-1/ЭС-П от 20.10.2020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Берингер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Ингельхайм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1199-0248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«Открытое дополнительное исследование по изучению долгосрочной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нинтеданиба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пациентов с прогрессирующими </w:t>
            </w:r>
            <w:proofErr w:type="spellStart"/>
            <w:r>
              <w:rPr>
                <w:color w:val="000000"/>
                <w:sz w:val="20"/>
                <w:szCs w:val="20"/>
              </w:rPr>
              <w:t>фиброзирующими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интерстициальными заболеваниями легких (ПФ-ИЗЛ)».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4152735-20-1/ЭС-П от 21.10.2020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ПиЭсАй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SYD985.003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«Исследование II фазы с целью оценки безопасности и эффективности терапии препаратом SYD985, </w:t>
            </w:r>
            <w:proofErr w:type="spellStart"/>
            <w:r>
              <w:rPr>
                <w:color w:val="000000"/>
                <w:sz w:val="20"/>
                <w:szCs w:val="20"/>
              </w:rPr>
              <w:t>конъюгатом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антитела и лекарственного вещества, проводимое в одной группе пациенток с рецидивирующим, распространенным или метастатическим раком эндометрия с экспрессией HER2, у которых ранее было выявлено прогрессирование заболевания на фоне или после проведения химиотерапии первой линии на основе препаратов платины»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4153272-20-1/ЭС-П от 26.10.2020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АО "</w:t>
            </w:r>
            <w:proofErr w:type="spellStart"/>
            <w:r>
              <w:rPr>
                <w:color w:val="000000"/>
                <w:sz w:val="20"/>
                <w:szCs w:val="20"/>
              </w:rPr>
              <w:t>Санофи-авентис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груп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LPS16677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Многоцентровое,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слепое,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фазы 4 в параллельных группах по изучению действия </w:t>
            </w:r>
            <w:proofErr w:type="spellStart"/>
            <w:r>
              <w:rPr>
                <w:color w:val="000000"/>
                <w:sz w:val="20"/>
                <w:szCs w:val="20"/>
              </w:rPr>
              <w:t>дупилумаба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нарушение сна у пациентов с неконтролируемой </w:t>
            </w:r>
            <w:proofErr w:type="spellStart"/>
            <w:r>
              <w:rPr>
                <w:color w:val="000000"/>
                <w:sz w:val="20"/>
                <w:szCs w:val="20"/>
              </w:rPr>
              <w:t>персистирующей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бронхиальной астмой.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4154085-20-1/ЭС от 30.10.2020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"Технология лекарств",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TL-RMD-l-01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Многоцентровое открытое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эффективности и безопасности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TL-RMD-l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сравнению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c</w:t>
            </w:r>
            <w:proofErr w:type="gramEnd"/>
            <w:r>
              <w:rPr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стандартной терапией в параллельных группах у госпитализированных пациентов с </w:t>
            </w:r>
            <w:proofErr w:type="spellStart"/>
            <w:r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инфекцией (SARS-CoV-2/COVID-19)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4153727-20-1/ЭС от 30.10.2020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ООО "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Фармасьютикал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Рисерч </w:t>
            </w:r>
            <w:proofErr w:type="spellStart"/>
            <w:r>
              <w:rPr>
                <w:color w:val="000000"/>
                <w:sz w:val="20"/>
                <w:szCs w:val="20"/>
              </w:rPr>
              <w:t>Ассошиэйтс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СиАйЭс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BGB-DXP593-102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слепое,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фазы 2 для оценки эффективности и безопасности применения препарата BGB-DXP593- нейтрализующих антител к SARS-CoV-2 у пациентов с COVID-19 легкой или средней степени тяжести»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D4539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4146644-20-1/ЭС от: 14.10.2020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"МЦ </w:t>
            </w:r>
            <w:proofErr w:type="spellStart"/>
            <w:r>
              <w:rPr>
                <w:color w:val="000000"/>
                <w:sz w:val="20"/>
                <w:szCs w:val="20"/>
              </w:rPr>
              <w:t>Пробиотек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8A1029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BE-19032020-DgtIz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перекрестное в двух периодах 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Диеногест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таблетки, покрытые пленочной оболочкой, 2 мг (ООО «</w:t>
            </w:r>
            <w:proofErr w:type="spellStart"/>
            <w:r>
              <w:rPr>
                <w:color w:val="000000"/>
                <w:sz w:val="20"/>
                <w:szCs w:val="20"/>
              </w:rPr>
              <w:t>Изварино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», Россия) и </w:t>
            </w:r>
            <w:proofErr w:type="spellStart"/>
            <w:r>
              <w:rPr>
                <w:color w:val="000000"/>
                <w:sz w:val="20"/>
                <w:szCs w:val="20"/>
              </w:rPr>
              <w:t>Визанна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таблетки 2 мг (Байер АГ, Германия) после однократного приема натощак с </w:t>
            </w:r>
            <w:r>
              <w:rPr>
                <w:color w:val="000000"/>
                <w:sz w:val="20"/>
                <w:szCs w:val="20"/>
              </w:rPr>
              <w:lastRenderedPageBreak/>
              <w:t>участием здоровых добровольцев женского пола.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4152086-20-1/ЭС от: 14.10.2020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Непубличное акционерное общество "Северная звезда" (НАО "Северная звезда"),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8A1029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BE-15072020-FavSZ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перекрестное, в двух периодах исследование сравнительной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Фавипиравир-СЗ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таблетки, покрытые пленочной оболочкой, 200 мг (НАО «Северная звезда», Россия) и </w:t>
            </w:r>
            <w:proofErr w:type="spellStart"/>
            <w:r>
              <w:rPr>
                <w:color w:val="000000"/>
                <w:sz w:val="20"/>
                <w:szCs w:val="20"/>
              </w:rPr>
              <w:t>Авиган</w:t>
            </w:r>
            <w:proofErr w:type="spellEnd"/>
            <w:r>
              <w:rPr>
                <w:color w:val="000000"/>
                <w:sz w:val="20"/>
                <w:szCs w:val="20"/>
              </w:rPr>
              <w:t>® таблетки, покрытые пленочной оболочкой, 200 мг («</w:t>
            </w:r>
            <w:proofErr w:type="spellStart"/>
            <w:r>
              <w:rPr>
                <w:color w:val="000000"/>
                <w:sz w:val="20"/>
                <w:szCs w:val="20"/>
              </w:rPr>
              <w:t>Фуджифилм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Тояма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Кемикал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Ко</w:t>
            </w:r>
            <w:proofErr w:type="gramEnd"/>
            <w:r>
              <w:rPr>
                <w:color w:val="000000"/>
                <w:sz w:val="20"/>
                <w:szCs w:val="20"/>
              </w:rPr>
              <w:t>., Лтд», Япония) с участием здоровых добровольцев натощак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4152016-20-1/ЭС-П от 20.10.2020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Компании с ограниченной ответственностью «</w:t>
            </w:r>
            <w:proofErr w:type="spellStart"/>
            <w:r>
              <w:rPr>
                <w:color w:val="000000"/>
                <w:sz w:val="20"/>
                <w:szCs w:val="20"/>
              </w:rPr>
              <w:t>Кованс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Клиникал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энд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Периэппрувал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Сервисиз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Лимитед»,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протокол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CT 4006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контролируемое, открытое исследование с адаптивным дизайном фазы 3 по оценке безопасности и эффективности комбинированной терапии препаратом EndoTAG-1 и </w:t>
            </w:r>
            <w:proofErr w:type="spellStart"/>
            <w:r>
              <w:rPr>
                <w:color w:val="000000"/>
                <w:sz w:val="20"/>
                <w:szCs w:val="20"/>
              </w:rPr>
              <w:t>гемцитабином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сравнении с </w:t>
            </w:r>
            <w:proofErr w:type="spellStart"/>
            <w:r>
              <w:rPr>
                <w:color w:val="000000"/>
                <w:sz w:val="20"/>
                <w:szCs w:val="20"/>
              </w:rPr>
              <w:t>монотерапией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гемцитабином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пациентов с измеряемой </w:t>
            </w:r>
            <w:proofErr w:type="spellStart"/>
            <w:r>
              <w:rPr>
                <w:color w:val="000000"/>
                <w:sz w:val="20"/>
                <w:szCs w:val="20"/>
              </w:rPr>
              <w:t>местнораспространенной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и/или метастатической </w:t>
            </w:r>
            <w:proofErr w:type="spellStart"/>
            <w:r>
              <w:rPr>
                <w:color w:val="000000"/>
                <w:sz w:val="20"/>
                <w:szCs w:val="20"/>
              </w:rPr>
              <w:t>аденокарциномой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поджелудочной железы, при неэффективности схемы лечения ФОЛФИРИНОКС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4152183-20-1/ЭС от 15.10.2020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«ЭДВАНСД ФАРМА»,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8A1029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APH-LPV/RIT-08/2020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Проспективное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перекрестное, сравнительное 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лекарственных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Лопинавир+Ритонавир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таблетки, покрытые пленочной оболочкой, 200 мг -4- 50 мг  </w:t>
            </w:r>
            <w:proofErr w:type="spellStart"/>
            <w:r>
              <w:rPr>
                <w:color w:val="000000"/>
                <w:sz w:val="20"/>
                <w:szCs w:val="20"/>
              </w:rPr>
              <w:t>Калетра</w:t>
            </w:r>
            <w:proofErr w:type="spellEnd"/>
            <w:r>
              <w:rPr>
                <w:color w:val="000000"/>
                <w:sz w:val="20"/>
                <w:szCs w:val="20"/>
              </w:rPr>
              <w:t>® таблетки, покрытые пленочной</w:t>
            </w:r>
            <w:r>
              <w:rPr>
                <w:color w:val="000000"/>
                <w:sz w:val="20"/>
                <w:szCs w:val="20"/>
              </w:rPr>
              <w:t> </w:t>
            </w:r>
            <w:r>
              <w:rPr>
                <w:color w:val="000000"/>
                <w:sz w:val="20"/>
                <w:szCs w:val="20"/>
              </w:rPr>
              <w:t>(ООО «</w:t>
            </w:r>
            <w:proofErr w:type="spellStart"/>
            <w:r>
              <w:rPr>
                <w:color w:val="000000"/>
                <w:sz w:val="20"/>
                <w:szCs w:val="20"/>
              </w:rPr>
              <w:t>Эдвансд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color w:val="000000"/>
                <w:sz w:val="20"/>
                <w:szCs w:val="20"/>
              </w:rPr>
              <w:t>», Россия) и оболочкой, 200 мг + 50 мг (</w:t>
            </w:r>
            <w:proofErr w:type="spellStart"/>
            <w:r>
              <w:rPr>
                <w:color w:val="000000"/>
                <w:sz w:val="20"/>
                <w:szCs w:val="20"/>
              </w:rPr>
              <w:t>ЭббВи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Дойчланд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ГмбХ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Ко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Г</w:t>
            </w:r>
            <w:proofErr w:type="spellEnd"/>
            <w:r>
              <w:rPr>
                <w:color w:val="000000"/>
                <w:sz w:val="20"/>
                <w:szCs w:val="20"/>
              </w:rPr>
              <w:t>, Германия, АО «</w:t>
            </w:r>
            <w:proofErr w:type="spellStart"/>
            <w:r>
              <w:rPr>
                <w:color w:val="000000"/>
                <w:sz w:val="20"/>
                <w:szCs w:val="20"/>
              </w:rPr>
              <w:t>Р-Фарм</w:t>
            </w:r>
            <w:proofErr w:type="spellEnd"/>
            <w:r>
              <w:rPr>
                <w:color w:val="000000"/>
                <w:sz w:val="20"/>
                <w:szCs w:val="20"/>
              </w:rPr>
              <w:t>», Россия) у здоровых добровольцев с однократным приемом внутрь натощак».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4152825-20-1/ЭС от 21.10.2020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АксельФарм</w:t>
            </w:r>
            <w:proofErr w:type="spellEnd"/>
            <w:r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8A1029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LEN-Axel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«Открытое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перекрестное </w:t>
            </w:r>
            <w:proofErr w:type="spellStart"/>
            <w:r>
              <w:rPr>
                <w:color w:val="000000"/>
                <w:sz w:val="20"/>
                <w:szCs w:val="20"/>
              </w:rPr>
              <w:t>одноцентровое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сравнительное с двумя периодами и двумя последовательностями 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Леналидомид</w:t>
            </w:r>
            <w:proofErr w:type="spellEnd"/>
            <w:r>
              <w:rPr>
                <w:color w:val="000000"/>
                <w:sz w:val="20"/>
                <w:szCs w:val="20"/>
              </w:rPr>
              <w:t>, капсулы, 25 мг, производств</w:t>
            </w:r>
            <w:proofErr w:type="gramStart"/>
            <w:r>
              <w:rPr>
                <w:color w:val="000000"/>
                <w:sz w:val="20"/>
                <w:szCs w:val="20"/>
              </w:rPr>
              <w:t>а ООО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</w:rPr>
              <w:t>ОнкоТаргет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», Россия, и </w:t>
            </w:r>
            <w:proofErr w:type="spellStart"/>
            <w:r>
              <w:rPr>
                <w:color w:val="000000"/>
                <w:sz w:val="20"/>
                <w:szCs w:val="20"/>
              </w:rPr>
              <w:t>Ревлимид</w:t>
            </w:r>
            <w:proofErr w:type="spellEnd"/>
            <w:r>
              <w:rPr>
                <w:color w:val="000000"/>
                <w:sz w:val="20"/>
                <w:szCs w:val="20"/>
              </w:rPr>
              <w:t>®, капсулы, 25 мг, производства «</w:t>
            </w:r>
            <w:proofErr w:type="spellStart"/>
            <w:r>
              <w:rPr>
                <w:color w:val="000000"/>
                <w:sz w:val="20"/>
                <w:szCs w:val="20"/>
              </w:rPr>
              <w:t>Селджен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Интернешнл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Сарл</w:t>
            </w:r>
            <w:proofErr w:type="spellEnd"/>
            <w:r>
              <w:rPr>
                <w:color w:val="000000"/>
                <w:sz w:val="20"/>
                <w:szCs w:val="20"/>
              </w:rPr>
              <w:t>.», Швейцария, у здоровых добровольцев мужского пола после однократного приема натощак».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4152456-20-1/ЭС-П от: 19.10.2020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КлинФармИнвест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внесении изменений в материалы клинического исследования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FRM-08-CHLRP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перекрестное </w:t>
            </w:r>
            <w:proofErr w:type="spellStart"/>
            <w:r>
              <w:rPr>
                <w:color w:val="000000"/>
                <w:sz w:val="20"/>
                <w:szCs w:val="20"/>
              </w:rPr>
              <w:t>одноцентровое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сравнительное 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адаптивным дизайном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Хлоропирамин</w:t>
            </w:r>
            <w:proofErr w:type="spellEnd"/>
            <w:r>
              <w:rPr>
                <w:color w:val="000000"/>
                <w:sz w:val="20"/>
                <w:szCs w:val="20"/>
              </w:rPr>
              <w:t>, таблетки 25 мг (ООО «</w:t>
            </w:r>
            <w:proofErr w:type="spellStart"/>
            <w:r>
              <w:rPr>
                <w:color w:val="000000"/>
                <w:sz w:val="20"/>
                <w:szCs w:val="20"/>
              </w:rPr>
              <w:t>Фармтехнология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», Республика Беларусь), и </w:t>
            </w:r>
            <w:proofErr w:type="spellStart"/>
            <w:r>
              <w:rPr>
                <w:color w:val="000000"/>
                <w:sz w:val="20"/>
                <w:szCs w:val="20"/>
              </w:rPr>
              <w:t>Супрастин</w:t>
            </w:r>
            <w:proofErr w:type="spellEnd"/>
            <w:r>
              <w:rPr>
                <w:color w:val="000000"/>
                <w:sz w:val="20"/>
                <w:szCs w:val="20"/>
              </w:rPr>
              <w:t>®, таблетки 25 мг (ЗАО «Фармацевтический завод ЭГИС», Венгрия), у здоровых добровольцев натощак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4152948-20-1/ЭС-П от 22.10.2020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</w:t>
            </w:r>
            <w:proofErr w:type="gramStart"/>
            <w:r>
              <w:rPr>
                <w:color w:val="000000"/>
                <w:sz w:val="20"/>
                <w:szCs w:val="20"/>
              </w:rPr>
              <w:t>?М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СД 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Фармасьютикалс</w:t>
            </w:r>
            <w:proofErr w:type="spellEnd"/>
            <w:r>
              <w:rPr>
                <w:color w:val="000000"/>
                <w:sz w:val="20"/>
                <w:szCs w:val="20"/>
              </w:rPr>
              <w:t>?,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двойное слепое исследование III фазы для изучения </w:t>
            </w:r>
            <w:proofErr w:type="spellStart"/>
            <w:r>
              <w:rPr>
                <w:color w:val="000000"/>
                <w:sz w:val="20"/>
                <w:szCs w:val="20"/>
              </w:rPr>
              <w:t>пембролизумаба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(MK-3475) в комбинации с </w:t>
            </w:r>
            <w:proofErr w:type="spellStart"/>
            <w:r>
              <w:rPr>
                <w:color w:val="000000"/>
                <w:sz w:val="20"/>
                <w:szCs w:val="20"/>
              </w:rPr>
              <w:t>доцетакселом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преднизоном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сравнению с комбинацией плацебо с </w:t>
            </w:r>
            <w:proofErr w:type="spellStart"/>
            <w:r>
              <w:rPr>
                <w:color w:val="000000"/>
                <w:sz w:val="20"/>
                <w:szCs w:val="20"/>
              </w:rPr>
              <w:t>доцетакселом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преднизоном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пациентов с метастатическим </w:t>
            </w:r>
            <w:proofErr w:type="spellStart"/>
            <w:r>
              <w:rPr>
                <w:color w:val="000000"/>
                <w:sz w:val="20"/>
                <w:szCs w:val="20"/>
              </w:rPr>
              <w:t>кастрационно-резистентным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раком предстательной железы (</w:t>
            </w:r>
            <w:proofErr w:type="spellStart"/>
            <w:r>
              <w:rPr>
                <w:color w:val="000000"/>
                <w:sz w:val="20"/>
                <w:szCs w:val="20"/>
              </w:rPr>
              <w:t>мКРРПЖ</w:t>
            </w:r>
            <w:proofErr w:type="spellEnd"/>
            <w:r>
              <w:rPr>
                <w:color w:val="000000"/>
                <w:sz w:val="20"/>
                <w:szCs w:val="20"/>
              </w:rPr>
              <w:t>), по поводу которого не проводилось химиотерапии, и прогрессированием заболевания на терапии гормональным препаратом нового поколения (KEYNOTE-921)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4152082-20-1/ЭС-П от: 14.10.2020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ООО "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Фармасьютикал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Рисерч </w:t>
            </w:r>
            <w:proofErr w:type="spellStart"/>
            <w:r>
              <w:rPr>
                <w:color w:val="000000"/>
                <w:sz w:val="20"/>
                <w:szCs w:val="20"/>
              </w:rPr>
              <w:t>Ассошиэйтс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СиАйЭс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внесении изменений в материалы клинического исследования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IM011073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слепое,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фазы 2 для оценки безопасности и эффективности препарата BMS-986165 в комбинации с фоновым лечением у пациентов с волчаночным нефритом».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4152312-20-1/ЭС-П от 16.10.2020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Компания АО «</w:t>
            </w:r>
            <w:proofErr w:type="spellStart"/>
            <w:r>
              <w:rPr>
                <w:color w:val="000000"/>
                <w:sz w:val="20"/>
                <w:szCs w:val="20"/>
              </w:rPr>
              <w:t>ГлаксоСмитКляйн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Трейдинг</w:t>
            </w:r>
            <w:proofErr w:type="spellEnd"/>
            <w:r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207966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Многоцентровое открытое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в параллельных группах </w:t>
            </w:r>
            <w:proofErr w:type="spellStart"/>
            <w:r>
              <w:rPr>
                <w:color w:val="000000"/>
                <w:sz w:val="20"/>
                <w:szCs w:val="20"/>
              </w:rPr>
              <w:t>IIIb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фазы с целью проверки гипотезы о сопоставимости эффективности, безопасности и переносимости </w:t>
            </w:r>
            <w:proofErr w:type="spellStart"/>
            <w:r>
              <w:rPr>
                <w:color w:val="000000"/>
                <w:sz w:val="20"/>
                <w:szCs w:val="20"/>
              </w:rPr>
              <w:t>каботегравира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длительного действия, применяемого в комбинации с </w:t>
            </w:r>
            <w:proofErr w:type="spellStart"/>
            <w:r>
              <w:rPr>
                <w:color w:val="000000"/>
                <w:sz w:val="20"/>
                <w:szCs w:val="20"/>
              </w:rPr>
              <w:t>рилпивирином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длительного действия каждые 8 недель или каждые 4 недели у взрослых инфицированных ВИЧ-1 пациентов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вирусологической </w:t>
            </w:r>
            <w:proofErr w:type="spellStart"/>
            <w:r>
              <w:rPr>
                <w:color w:val="000000"/>
                <w:sz w:val="20"/>
                <w:szCs w:val="20"/>
              </w:rPr>
              <w:t>супрессией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4150522-20-1/ЭС от 22.10.2020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Биомапас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AMT-101-202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Многоцентровое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двойное слепое, проводимое в параллельных группах,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фазы 2а эффективности и безопасности препарата АМТ-101 для </w:t>
            </w:r>
            <w:proofErr w:type="spellStart"/>
            <w:r>
              <w:rPr>
                <w:color w:val="000000"/>
                <w:sz w:val="20"/>
                <w:szCs w:val="20"/>
              </w:rPr>
              <w:t>перорального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применения с участием пациентов с язвенным колитом </w:t>
            </w:r>
            <w:proofErr w:type="gramStart"/>
            <w:r>
              <w:rPr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умеренной до тяжелой степени.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4152236-20-1/ЭС-П от 15.10.2020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ООО «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Фармасьютикал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Рисерч </w:t>
            </w:r>
            <w:proofErr w:type="spellStart"/>
            <w:r>
              <w:rPr>
                <w:color w:val="000000"/>
                <w:sz w:val="20"/>
                <w:szCs w:val="20"/>
              </w:rPr>
              <w:t>Ассошиэйтс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СиАйЭс</w:t>
            </w:r>
            <w:proofErr w:type="spellEnd"/>
            <w:r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XL 184-312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контролируемое, фазы 3 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кабозантиниба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(XL184) в комбинации с </w:t>
            </w:r>
            <w:proofErr w:type="spellStart"/>
            <w:r>
              <w:rPr>
                <w:color w:val="000000"/>
                <w:sz w:val="20"/>
                <w:szCs w:val="20"/>
              </w:rPr>
              <w:t>атезолизумабом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сравнению с </w:t>
            </w:r>
            <w:proofErr w:type="spellStart"/>
            <w:r>
              <w:rPr>
                <w:color w:val="000000"/>
                <w:sz w:val="20"/>
                <w:szCs w:val="20"/>
              </w:rPr>
              <w:t>сорафенибом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пациентов с распространенной гепатоцеллюлярной карциномой, которые ранее не получали системную противоопухолевую терапию».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4152266-20-1/ЭС от 15.10.2020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</w:t>
            </w:r>
            <w:proofErr w:type="gramStart"/>
            <w:r>
              <w:rPr>
                <w:color w:val="000000"/>
                <w:sz w:val="20"/>
                <w:szCs w:val="20"/>
              </w:rPr>
              <w:t>?М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СД 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Фармасьютикалс</w:t>
            </w:r>
            <w:proofErr w:type="spellEnd"/>
            <w:r>
              <w:rPr>
                <w:color w:val="000000"/>
                <w:sz w:val="20"/>
                <w:szCs w:val="20"/>
              </w:rPr>
              <w:t>?,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8A1029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МК-3475-В21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 исследование III фазы, с целью сравнения </w:t>
            </w:r>
            <w:proofErr w:type="spellStart"/>
            <w:r>
              <w:rPr>
                <w:color w:val="000000"/>
                <w:sz w:val="20"/>
                <w:szCs w:val="20"/>
              </w:rPr>
              <w:t>пембролизумаба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или плацебо в комбинации с </w:t>
            </w:r>
            <w:proofErr w:type="spellStart"/>
            <w:r>
              <w:rPr>
                <w:color w:val="000000"/>
                <w:sz w:val="20"/>
                <w:szCs w:val="20"/>
              </w:rPr>
              <w:t>адъювантной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химиотерапией в сочетании с лучевой терапией или без нее, для лечения недавно диагностированного рака эндометрия высокого риска, после радикального хирургического вмешательства (KEYNOTE-B21 / ENGOT-en11/GOG-3053)»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4153347-20-1/ЭС-П от: 27.10.2020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Представительство "АЙКЬЮВИА РДС </w:t>
            </w:r>
            <w:proofErr w:type="spellStart"/>
            <w:r>
              <w:rPr>
                <w:color w:val="000000"/>
                <w:sz w:val="20"/>
                <w:szCs w:val="20"/>
              </w:rPr>
              <w:t>ГезмбХ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8A1029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«Многоцентровое,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слепое,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>, 4-недельное, проводимое в параллельных группах исследование III фазы по изучению препарата TD-9855 при лечении симптоматической нейрогенной ортостатической гипотензии у пациентов с первичной автономной недостаточностью».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4152544-20-1/ЭС от: 19.10.2020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«БИОКАД»,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8A1029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BCD-201-1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Многоцентровое двойное слепое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клиническое 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безопасности препарата BCD-201 (ЗАО «БИОКАД», Россия) и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Китруда</w:t>
            </w:r>
            <w:proofErr w:type="spellEnd"/>
            <w:r>
              <w:rPr>
                <w:color w:val="000000"/>
                <w:sz w:val="20"/>
                <w:szCs w:val="20"/>
              </w:rPr>
              <w:t>® у пациентов с распространенными формами злокачественных новообразований различных локализаций.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4152243-20-1/ЭС от: 15.10.2020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Акционерное общество «ГЕНЕРИУМ»,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8A1029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TNP-STEMI-III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«Многоцентровое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простое слепое сравнительное исследование клинической эффективности и безопасности препаратов GNR-060 (АО «ГЕНЕРИУМ», Россия) и </w:t>
            </w:r>
            <w:proofErr w:type="spellStart"/>
            <w:r>
              <w:rPr>
                <w:color w:val="000000"/>
                <w:sz w:val="20"/>
                <w:szCs w:val="20"/>
              </w:rPr>
              <w:t>Метализе</w:t>
            </w:r>
            <w:proofErr w:type="spellEnd"/>
            <w:r>
              <w:rPr>
                <w:color w:val="000000"/>
                <w:sz w:val="20"/>
                <w:szCs w:val="20"/>
              </w:rPr>
              <w:t>® (</w:t>
            </w:r>
            <w:proofErr w:type="spellStart"/>
            <w:r>
              <w:rPr>
                <w:color w:val="000000"/>
                <w:sz w:val="20"/>
                <w:szCs w:val="20"/>
              </w:rPr>
              <w:t>Берингер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Ингельхайм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ГмбХ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Ко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Г</w:t>
            </w:r>
            <w:proofErr w:type="spellEnd"/>
            <w:r>
              <w:rPr>
                <w:color w:val="000000"/>
                <w:sz w:val="20"/>
                <w:szCs w:val="20"/>
              </w:rPr>
              <w:t>, Германия) у пациентов с инфарктом миокарда с подъемом сегмента ST ЭКГ»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A9729F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4152603-20-1/ЭС-П от: 20.10.2020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</w:t>
            </w:r>
            <w:proofErr w:type="gramStart"/>
            <w:r>
              <w:rPr>
                <w:color w:val="000000"/>
                <w:sz w:val="20"/>
                <w:szCs w:val="20"/>
              </w:rPr>
              <w:t>"М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СД 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Фармасьютикалс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8A1029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035-00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слепое, многоцентровое, с активным контролем клиническое исследование II фазы для изучения безопасности и эффективности </w:t>
            </w:r>
            <w:proofErr w:type="spellStart"/>
            <w:r>
              <w:rPr>
                <w:color w:val="000000"/>
                <w:sz w:val="20"/>
                <w:szCs w:val="20"/>
              </w:rPr>
              <w:t>Цефтолозана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Тазобактама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(MK-7625A) в комбинации с </w:t>
            </w:r>
            <w:proofErr w:type="spellStart"/>
            <w:r>
              <w:rPr>
                <w:color w:val="000000"/>
                <w:sz w:val="20"/>
                <w:szCs w:val="20"/>
              </w:rPr>
              <w:t>Метронидазолом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сравнению с </w:t>
            </w:r>
            <w:proofErr w:type="spellStart"/>
            <w:r>
              <w:rPr>
                <w:color w:val="000000"/>
                <w:sz w:val="20"/>
                <w:szCs w:val="20"/>
              </w:rPr>
              <w:t>Меропенемом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детей с осложненной инфекцией брюшной полости.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4153349-20-1/ЭС-П от: 27.10.2020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Представительство ЗАО «БИОКАД», </w:t>
            </w:r>
            <w:proofErr w:type="spellStart"/>
            <w:r>
              <w:rPr>
                <w:color w:val="000000"/>
                <w:sz w:val="20"/>
                <w:szCs w:val="20"/>
              </w:rPr>
              <w:t>РоссияЙКЬЮВИА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РДС </w:t>
            </w:r>
            <w:proofErr w:type="spellStart"/>
            <w:r>
              <w:rPr>
                <w:color w:val="000000"/>
                <w:sz w:val="20"/>
                <w:szCs w:val="20"/>
              </w:rPr>
              <w:t>ГезмбХ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8A1029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«Многоцентровое 22-недельное исследование фазы 3 с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отменой препарата TD-9855 при лечении симптоматической нейрогенной ортостатической гипотензии у пациентов с первичной автономной недостаточностью».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4152885-20-1/ЭС-П от: 22.10.2020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Парексель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Интернэшнл (</w:t>
            </w:r>
            <w:proofErr w:type="gramStart"/>
            <w:r>
              <w:rPr>
                <w:color w:val="000000"/>
                <w:sz w:val="20"/>
                <w:szCs w:val="20"/>
              </w:rPr>
              <w:t>РУС</w:t>
            </w:r>
            <w:proofErr w:type="gramEnd"/>
            <w:r>
              <w:rPr>
                <w:color w:val="000000"/>
                <w:sz w:val="20"/>
                <w:szCs w:val="20"/>
              </w:rPr>
              <w:t>)",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8A1029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SGN22E-003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контролируемое исследование 3 фазы </w:t>
            </w:r>
            <w:proofErr w:type="spellStart"/>
            <w:r>
              <w:rPr>
                <w:color w:val="000000"/>
                <w:sz w:val="20"/>
                <w:szCs w:val="20"/>
              </w:rPr>
              <w:t>энфортумаба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ведотина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комбинации с </w:t>
            </w:r>
            <w:proofErr w:type="spellStart"/>
            <w:r>
              <w:rPr>
                <w:color w:val="000000"/>
                <w:sz w:val="20"/>
                <w:szCs w:val="20"/>
              </w:rPr>
              <w:t>пембролизумабом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химиотерапией или без нее в сравнении с химиотерапией при ранее не леченном локально распространенном или метастатическом </w:t>
            </w:r>
            <w:proofErr w:type="spellStart"/>
            <w:r>
              <w:rPr>
                <w:color w:val="000000"/>
                <w:sz w:val="20"/>
                <w:szCs w:val="20"/>
              </w:rPr>
              <w:t>уротелиальном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4152873-20-1/ЭС-П от: 22.10.2020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Парексель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Интернэшнл (</w:t>
            </w:r>
            <w:proofErr w:type="gramStart"/>
            <w:r>
              <w:rPr>
                <w:color w:val="000000"/>
                <w:sz w:val="20"/>
                <w:szCs w:val="20"/>
              </w:rPr>
              <w:t>РУС</w:t>
            </w:r>
            <w:proofErr w:type="gramEnd"/>
            <w:r>
              <w:rPr>
                <w:color w:val="000000"/>
                <w:sz w:val="20"/>
                <w:szCs w:val="20"/>
              </w:rPr>
              <w:t>)»,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8A1029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MG0004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открытое дополнительное исследование для изучения долгосрочной безопасности, переносимости и эффективности при применении </w:t>
            </w:r>
            <w:proofErr w:type="spellStart"/>
            <w:r>
              <w:rPr>
                <w:color w:val="000000"/>
                <w:sz w:val="20"/>
                <w:szCs w:val="20"/>
              </w:rPr>
              <w:t>розаноликсизумаба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взрослых пациентов с </w:t>
            </w:r>
            <w:proofErr w:type="spellStart"/>
            <w:r>
              <w:rPr>
                <w:color w:val="000000"/>
                <w:sz w:val="20"/>
                <w:szCs w:val="20"/>
              </w:rPr>
              <w:t>генерализованной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миастенией </w:t>
            </w:r>
            <w:proofErr w:type="spellStart"/>
            <w:r>
              <w:rPr>
                <w:color w:val="000000"/>
                <w:sz w:val="20"/>
                <w:szCs w:val="20"/>
              </w:rPr>
              <w:t>гравис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4152133-20-1/ЭС-П от: 14.10.2020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Амджен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8A1029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20140346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двойное слепое исследование 3 фазы </w:t>
            </w:r>
            <w:proofErr w:type="spellStart"/>
            <w:r>
              <w:rPr>
                <w:color w:val="000000"/>
                <w:sz w:val="20"/>
                <w:szCs w:val="20"/>
              </w:rPr>
              <w:t>ромиплостима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 лечении тромбоцитопении, индуцированной химиотерапией, у пациентов, получавших химиотерапию на основе схемы FOLFOX для лечения рака желудочно-кишечного тракта или </w:t>
            </w:r>
            <w:proofErr w:type="spellStart"/>
            <w:r>
              <w:rPr>
                <w:color w:val="000000"/>
                <w:sz w:val="20"/>
                <w:szCs w:val="20"/>
              </w:rPr>
              <w:t>колоректального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4145503-20-1/ЭС от: 19.10.2020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АО "</w:t>
            </w:r>
            <w:proofErr w:type="spellStart"/>
            <w:r>
              <w:rPr>
                <w:color w:val="000000"/>
                <w:sz w:val="20"/>
                <w:szCs w:val="20"/>
              </w:rPr>
              <w:t>Замбон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С.П.А." (Италия)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8A1029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Z7193L02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Открытое, многоцентровое,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в параллельных группах сравнительное исследование по оценке эффективности и безопасности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Флуитарг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клоперастин</w:t>
            </w:r>
            <w:proofErr w:type="spellEnd"/>
            <w:r>
              <w:rPr>
                <w:color w:val="000000"/>
                <w:sz w:val="20"/>
                <w:szCs w:val="20"/>
              </w:rPr>
              <w:t>), суспензия для приема внутрь 3,54 мг/мл («</w:t>
            </w:r>
            <w:proofErr w:type="spellStart"/>
            <w:r>
              <w:rPr>
                <w:color w:val="000000"/>
                <w:sz w:val="20"/>
                <w:szCs w:val="20"/>
              </w:rPr>
              <w:t>Замбон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С.П.А.», Италия) и </w:t>
            </w:r>
            <w:proofErr w:type="spellStart"/>
            <w:r>
              <w:rPr>
                <w:color w:val="000000"/>
                <w:sz w:val="20"/>
                <w:szCs w:val="20"/>
              </w:rPr>
              <w:t>Синекод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бутамират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сироп 1,5 мг/мл («ГСК </w:t>
            </w:r>
            <w:proofErr w:type="spellStart"/>
            <w:r>
              <w:rPr>
                <w:color w:val="000000"/>
                <w:sz w:val="20"/>
                <w:szCs w:val="20"/>
              </w:rPr>
              <w:t>Консьюмер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Хелскер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С.А.», Швейцария) у пациентов с сухим непродуктивным кашлем на фоне острой респираторной инфекции верхних дыхательных путей.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4153024-20-1/ЭС от: 22.10.2020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Новартис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</w:t>
            </w:r>
            <w:proofErr w:type="spellEnd"/>
            <w:r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8A1029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CLNP023A2301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«Многоцентровое,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слепое,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в параллельных группах фазы III для оценки эффективности и безопасности препарата LNP023 у пациентов с первичной IgA-нефропатией».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4152240-20-1/ЭС от: 15.10.2020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Фармасинтез</w:t>
            </w:r>
            <w:proofErr w:type="spellEnd"/>
            <w:r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8A1029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DUTAM-2020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перекрестное двухэтапное </w:t>
            </w:r>
            <w:proofErr w:type="spellStart"/>
            <w:r>
              <w:rPr>
                <w:color w:val="000000"/>
                <w:sz w:val="20"/>
                <w:szCs w:val="20"/>
              </w:rPr>
              <w:t>одноцентровое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сравнительное 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препаратов </w:t>
            </w:r>
            <w:proofErr w:type="spellStart"/>
            <w:r>
              <w:rPr>
                <w:color w:val="000000"/>
                <w:sz w:val="20"/>
                <w:szCs w:val="20"/>
              </w:rPr>
              <w:t>Дутастерид+Тамсулозин</w:t>
            </w:r>
            <w:proofErr w:type="spellEnd"/>
            <w:r>
              <w:rPr>
                <w:color w:val="000000"/>
                <w:sz w:val="20"/>
                <w:szCs w:val="20"/>
              </w:rPr>
              <w:t>, капсулы с модифицированным высвобождением, 0,5 мг+0,4 мг (АО «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Фармасинтез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», Россия) и </w:t>
            </w:r>
            <w:proofErr w:type="spellStart"/>
            <w:r>
              <w:rPr>
                <w:color w:val="000000"/>
                <w:sz w:val="20"/>
                <w:szCs w:val="20"/>
              </w:rPr>
              <w:t>Дуодарт</w:t>
            </w:r>
            <w:proofErr w:type="spellEnd"/>
            <w:r>
              <w:rPr>
                <w:color w:val="000000"/>
                <w:sz w:val="20"/>
                <w:szCs w:val="20"/>
              </w:rPr>
              <w:t>, капсулы с модифицированным высвобождением, 0,5 мг+0,4 мг (</w:t>
            </w:r>
            <w:proofErr w:type="spellStart"/>
            <w:r>
              <w:rPr>
                <w:color w:val="000000"/>
                <w:sz w:val="20"/>
                <w:szCs w:val="20"/>
              </w:rPr>
              <w:t>Каталент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Германия </w:t>
            </w:r>
            <w:proofErr w:type="spellStart"/>
            <w:r>
              <w:rPr>
                <w:color w:val="000000"/>
                <w:sz w:val="20"/>
                <w:szCs w:val="20"/>
              </w:rPr>
              <w:t>Шорндорф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ГмбХ</w:t>
            </w:r>
            <w:proofErr w:type="spellEnd"/>
            <w:r>
              <w:rPr>
                <w:color w:val="000000"/>
                <w:sz w:val="20"/>
                <w:szCs w:val="20"/>
              </w:rPr>
              <w:t>, Германия) у здоровых добровольцев после однократного приема каждого из препаратов натощак.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4152966-20-1/ЭС-П от: 22.10.2020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color w:val="000000"/>
                <w:sz w:val="20"/>
                <w:szCs w:val="20"/>
              </w:rPr>
              <w:t>Амджен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8A1029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20170770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«PROCLAIM: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двойное слепое исследование 3 фазы </w:t>
            </w:r>
            <w:proofErr w:type="spellStart"/>
            <w:r>
              <w:rPr>
                <w:color w:val="000000"/>
                <w:sz w:val="20"/>
                <w:szCs w:val="20"/>
              </w:rPr>
              <w:t>ромиплостима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 лечении тромбоцитопении, индуцированной химиотерапией, у пациентов, получавших химиотерапию для лечения </w:t>
            </w:r>
            <w:proofErr w:type="spellStart"/>
            <w:r>
              <w:rPr>
                <w:color w:val="000000"/>
                <w:sz w:val="20"/>
                <w:szCs w:val="20"/>
              </w:rPr>
              <w:t>немелкоклеточного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рака легких, рака яичников или рака молочной железы»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D4539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4144540-20-1/ЭС-2 от: 23.10.2020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"ФОРП",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TRMB-07/2020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перекрестное исследование сравнительной </w:t>
            </w:r>
            <w:proofErr w:type="spellStart"/>
            <w:r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препарата «</w:t>
            </w:r>
            <w:proofErr w:type="spellStart"/>
            <w:r>
              <w:rPr>
                <w:color w:val="000000"/>
                <w:sz w:val="20"/>
                <w:szCs w:val="20"/>
              </w:rPr>
              <w:t>Тримебутин-ФОРП</w:t>
            </w:r>
            <w:proofErr w:type="spellEnd"/>
            <w:r>
              <w:rPr>
                <w:color w:val="000000"/>
                <w:sz w:val="20"/>
                <w:szCs w:val="20"/>
              </w:rPr>
              <w:t>», таблетки 200 мг (АО «ФОРП», Россия, произведено АО «</w:t>
            </w:r>
            <w:proofErr w:type="spellStart"/>
            <w:r>
              <w:rPr>
                <w:color w:val="000000"/>
                <w:sz w:val="20"/>
                <w:szCs w:val="20"/>
              </w:rPr>
              <w:t>Фармпроект</w:t>
            </w:r>
            <w:proofErr w:type="spellEnd"/>
            <w:r>
              <w:rPr>
                <w:color w:val="000000"/>
                <w:sz w:val="20"/>
                <w:szCs w:val="20"/>
              </w:rPr>
              <w:t>», Россия) и «</w:t>
            </w:r>
            <w:proofErr w:type="spellStart"/>
            <w:r>
              <w:rPr>
                <w:color w:val="000000"/>
                <w:sz w:val="20"/>
                <w:szCs w:val="20"/>
              </w:rPr>
              <w:t>Дебридат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®», таблетки, покрытые оболочкой 200 мг (PFIZER HOLDING FRANCE, Франция) у здоровых </w:t>
            </w:r>
            <w:r>
              <w:rPr>
                <w:color w:val="000000"/>
                <w:sz w:val="20"/>
                <w:szCs w:val="20"/>
              </w:rPr>
              <w:lastRenderedPageBreak/>
              <w:t>добровольцев.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одобрить</w:t>
            </w:r>
          </w:p>
        </w:tc>
      </w:tr>
      <w:tr w:rsidR="00AB526D" w:rsidTr="00D4539E">
        <w:trPr>
          <w:trHeight w:val="1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4152765-20-1/ЭС от: 21.10.2020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ФГУП «</w:t>
            </w:r>
            <w:proofErr w:type="spellStart"/>
            <w:r>
              <w:rPr>
                <w:color w:val="000000"/>
                <w:sz w:val="20"/>
                <w:szCs w:val="20"/>
              </w:rPr>
              <w:t>СПбНИИВС</w:t>
            </w:r>
            <w:proofErr w:type="spellEnd"/>
            <w:r>
              <w:rPr>
                <w:color w:val="000000"/>
                <w:sz w:val="20"/>
                <w:szCs w:val="20"/>
              </w:rPr>
              <w:t>» ФМБА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8A1029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ATP-II/III-07/20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«Двойное слепое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реактогенности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безопасности и специфической активности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Аллергент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уберкулезный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рекомбинантный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пациентов с туберкулезом органов дыхания в возрасте 18-50 лет».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4152760-20-1/ЭС-П от: 21.10.2020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"Атолл",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8A1029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MXM001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двойное слепое клиническое исследование по изучению эффективности и безопасности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Мелоксикам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гель для наружного применения, 1% (ООО «Озон», Россия), в сравнении с препаратом </w:t>
            </w:r>
            <w:proofErr w:type="spellStart"/>
            <w:r>
              <w:rPr>
                <w:color w:val="000000"/>
                <w:sz w:val="20"/>
                <w:szCs w:val="20"/>
              </w:rPr>
              <w:t>Амелотекс</w:t>
            </w:r>
            <w:proofErr w:type="spellEnd"/>
            <w:r>
              <w:rPr>
                <w:color w:val="000000"/>
                <w:sz w:val="20"/>
                <w:szCs w:val="20"/>
              </w:rPr>
              <w:t>®, гель для наружного применения, 1% (АО "</w:t>
            </w:r>
            <w:proofErr w:type="spellStart"/>
            <w:r>
              <w:rPr>
                <w:color w:val="000000"/>
                <w:sz w:val="20"/>
                <w:szCs w:val="20"/>
              </w:rPr>
              <w:t>Фармпроект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", Россия), у пациентов с </w:t>
            </w:r>
            <w:proofErr w:type="spellStart"/>
            <w:r>
              <w:rPr>
                <w:color w:val="000000"/>
                <w:sz w:val="20"/>
                <w:szCs w:val="20"/>
              </w:rPr>
              <w:t>остеартрозом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коленного сустава (</w:t>
            </w:r>
            <w:proofErr w:type="spellStart"/>
            <w:r>
              <w:rPr>
                <w:color w:val="000000"/>
                <w:sz w:val="20"/>
                <w:szCs w:val="20"/>
              </w:rPr>
              <w:t>гонартрозом</w:t>
            </w:r>
            <w:proofErr w:type="spellEnd"/>
            <w:r>
              <w:rPr>
                <w:color w:val="000000"/>
                <w:sz w:val="20"/>
                <w:szCs w:val="20"/>
              </w:rPr>
              <w:t>) в параллельных группах.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4152329-20-1/ЭС-П от: 21.10.2020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ООО «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Фармасьютикал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Рисерч </w:t>
            </w:r>
            <w:proofErr w:type="spellStart"/>
            <w:r>
              <w:rPr>
                <w:color w:val="000000"/>
                <w:sz w:val="20"/>
                <w:szCs w:val="20"/>
              </w:rPr>
              <w:t>Ассошиэйтс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СиАйЭс</w:t>
            </w:r>
            <w:proofErr w:type="spellEnd"/>
            <w:r>
              <w:rPr>
                <w:color w:val="000000"/>
                <w:sz w:val="20"/>
                <w:szCs w:val="20"/>
              </w:rPr>
              <w:t>» (США)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8A1029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SYR-322_309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«Многоцентровое,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слепое,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оценки эффективности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алоглиптина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сравнении с плацебо у пациентов детско-подросткового возраста с сахарным диабетом 2-го типа»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4152078-20-1/ЭС от: 14.10.2020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ЭббВи</w:t>
            </w:r>
            <w:proofErr w:type="spellEnd"/>
            <w:r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8A1029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М20-259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открытое, </w:t>
            </w:r>
            <w:proofErr w:type="spellStart"/>
            <w:r>
              <w:rPr>
                <w:color w:val="000000"/>
                <w:sz w:val="20"/>
                <w:szCs w:val="20"/>
              </w:rPr>
              <w:t>мультицентровое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 заслеплённым оценщиком эффективности, фазы III исследование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Рисанкизумаба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сравнении с </w:t>
            </w:r>
            <w:proofErr w:type="spellStart"/>
            <w:r>
              <w:rPr>
                <w:color w:val="000000"/>
                <w:sz w:val="20"/>
                <w:szCs w:val="20"/>
              </w:rPr>
              <w:t>Устекинумабом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терапии пациентов с болезнью Крона </w:t>
            </w:r>
            <w:proofErr w:type="gramStart"/>
            <w:r>
              <w:rPr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умеренной до тяжёлой степени, ранее не ответивших на терапию ингибиторами ФНО».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4153084-20-1/ЭС-П от: 21.10.2020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АстраЗенека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Фармасьютикалз</w:t>
            </w:r>
            <w:proofErr w:type="spellEnd"/>
            <w:r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8A1029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D933GC00001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двойное слепое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многоцентровое исследование III фазы для оценки </w:t>
            </w:r>
            <w:proofErr w:type="spellStart"/>
            <w:r>
              <w:rPr>
                <w:color w:val="000000"/>
                <w:sz w:val="20"/>
                <w:szCs w:val="20"/>
              </w:rPr>
              <w:t>трансартериальной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химиоэмболизации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(ТАХЭ) в комбинации с </w:t>
            </w:r>
            <w:proofErr w:type="spellStart"/>
            <w:r>
              <w:rPr>
                <w:color w:val="000000"/>
                <w:sz w:val="20"/>
                <w:szCs w:val="20"/>
              </w:rPr>
              <w:t>дурвалумабом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в виде </w:t>
            </w:r>
            <w:proofErr w:type="spellStart"/>
            <w:r>
              <w:rPr>
                <w:color w:val="000000"/>
                <w:sz w:val="20"/>
                <w:szCs w:val="20"/>
              </w:rPr>
              <w:t>монотерапии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или с </w:t>
            </w:r>
            <w:proofErr w:type="spellStart"/>
            <w:r>
              <w:rPr>
                <w:color w:val="000000"/>
                <w:sz w:val="20"/>
                <w:szCs w:val="20"/>
              </w:rPr>
              <w:t>бевацизумабом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 пациентов с </w:t>
            </w:r>
            <w:proofErr w:type="spellStart"/>
            <w:r>
              <w:rPr>
                <w:color w:val="000000"/>
                <w:sz w:val="20"/>
                <w:szCs w:val="20"/>
              </w:rPr>
              <w:t>локорегионарной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гепатоцеллюлярной карциномой («EMERALD-1»)».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D4539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ЭК-57604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4154665-20-1/ЭС от 09.11.2020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КлинФармДевелопмент</w:t>
            </w:r>
            <w:proofErr w:type="spellEnd"/>
            <w:r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8A1029" w:rsidP="008A1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MNCV-III/2-2020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«Многоцентровое, </w:t>
            </w:r>
            <w:proofErr w:type="spellStart"/>
            <w:r>
              <w:rPr>
                <w:color w:val="000000"/>
                <w:sz w:val="20"/>
                <w:szCs w:val="20"/>
              </w:rPr>
              <w:t>проспективное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слепое,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параллельных группах клиническое исследование по изучению безопасности и эффективности препарата </w:t>
            </w:r>
            <w:proofErr w:type="spellStart"/>
            <w:r>
              <w:rPr>
                <w:color w:val="000000"/>
                <w:sz w:val="20"/>
                <w:szCs w:val="20"/>
              </w:rPr>
              <w:t>Моликсан</w:t>
            </w:r>
            <w:proofErr w:type="spellEnd"/>
            <w:r>
              <w:rPr>
                <w:color w:val="000000"/>
                <w:sz w:val="20"/>
                <w:szCs w:val="20"/>
              </w:rPr>
              <w:t>® в составе стандартной терапии при лечении инфекцией (C0VID-19) тяжелого течения»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> 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ациентов с новой </w:t>
            </w:r>
            <w:proofErr w:type="spellStart"/>
            <w:r>
              <w:rPr>
                <w:color w:val="000000"/>
                <w:sz w:val="20"/>
                <w:szCs w:val="20"/>
              </w:rPr>
              <w:t>коронавирусной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AB526D" w:rsidTr="00D4539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4152600-20-1/ЭС-П от: 20.10.2020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"МСД 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Фармасьютикалс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D453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внесении изменений в материалы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034-00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двойное слепое, многоцентровое, с активным контролем клиническое исследование II фазы для изучения безопасности и эффективности </w:t>
            </w:r>
            <w:proofErr w:type="spellStart"/>
            <w:r>
              <w:rPr>
                <w:color w:val="000000"/>
                <w:sz w:val="20"/>
                <w:szCs w:val="20"/>
              </w:rPr>
              <w:t>Цефтолозана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Тазобактама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(MK-7625A) по сравнению с </w:t>
            </w:r>
            <w:proofErr w:type="spellStart"/>
            <w:r>
              <w:rPr>
                <w:color w:val="000000"/>
                <w:sz w:val="20"/>
                <w:szCs w:val="20"/>
              </w:rPr>
              <w:t>Меропенемом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детей с осложненной инфекцией мочевыводящих путей,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включая </w:t>
            </w:r>
            <w:proofErr w:type="spellStart"/>
            <w:r>
              <w:rPr>
                <w:color w:val="000000"/>
                <w:sz w:val="20"/>
                <w:szCs w:val="20"/>
              </w:rPr>
              <w:t>пиелонефрит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одобрить</w:t>
            </w:r>
          </w:p>
        </w:tc>
      </w:tr>
      <w:tr w:rsidR="00AB526D" w:rsidTr="00E85B50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ЭК-57626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4155503-20-1/ЭС от 16.11.2020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Федеральное бюджетное учреждение науки «Государственный научный центр вирусологии и биотехнологии «Вектор» Федеральной службы по надзору в сфере защиты прав потребителей и благополучия человека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D453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проведении клинического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COV/pept-03/20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 w:rsidP="008A102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Многоцентровое двойное слепое </w:t>
            </w:r>
            <w:proofErr w:type="spellStart"/>
            <w:r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сравнительное </w:t>
            </w:r>
            <w:proofErr w:type="spellStart"/>
            <w:r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исследование переносимости, безопасности, иммуногенности и профилактической эффективности вакцины </w:t>
            </w:r>
            <w:proofErr w:type="spellStart"/>
            <w:r>
              <w:rPr>
                <w:color w:val="000000"/>
                <w:sz w:val="20"/>
                <w:szCs w:val="20"/>
              </w:rPr>
              <w:t>ЭпиВакКорона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основе пептидных антигенов для профилактики COVID-19 с участием 3000 добровольцев в возрасте от 18 лет (ІII-IV фаза)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526D" w:rsidRDefault="00AB52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</w:tbl>
    <w:p w:rsidR="00084AA7" w:rsidRDefault="00084AA7" w:rsidP="00C42683">
      <w:pPr>
        <w:pStyle w:val="a3"/>
      </w:pPr>
    </w:p>
    <w:sectPr w:rsidR="00084AA7" w:rsidSect="00D97D1C">
      <w:pgSz w:w="16838" w:h="11906" w:orient="landscape"/>
      <w:pgMar w:top="709" w:right="1134" w:bottom="3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683"/>
    <w:rsid w:val="000017A0"/>
    <w:rsid w:val="00010627"/>
    <w:rsid w:val="00020034"/>
    <w:rsid w:val="0003661B"/>
    <w:rsid w:val="00064EEB"/>
    <w:rsid w:val="00084AA7"/>
    <w:rsid w:val="000B42B1"/>
    <w:rsid w:val="000C43BF"/>
    <w:rsid w:val="000D0C29"/>
    <w:rsid w:val="000D3740"/>
    <w:rsid w:val="000E00E0"/>
    <w:rsid w:val="001020F5"/>
    <w:rsid w:val="00133DEA"/>
    <w:rsid w:val="001B6D88"/>
    <w:rsid w:val="001E3A39"/>
    <w:rsid w:val="00254252"/>
    <w:rsid w:val="0025494C"/>
    <w:rsid w:val="00286C35"/>
    <w:rsid w:val="002939A0"/>
    <w:rsid w:val="002D52A7"/>
    <w:rsid w:val="002D5634"/>
    <w:rsid w:val="002F2836"/>
    <w:rsid w:val="00344961"/>
    <w:rsid w:val="00373942"/>
    <w:rsid w:val="003B09B5"/>
    <w:rsid w:val="003B2BEA"/>
    <w:rsid w:val="003C6CD9"/>
    <w:rsid w:val="003D2DEB"/>
    <w:rsid w:val="003E1646"/>
    <w:rsid w:val="0040130F"/>
    <w:rsid w:val="00417999"/>
    <w:rsid w:val="004302CC"/>
    <w:rsid w:val="004364F7"/>
    <w:rsid w:val="00451221"/>
    <w:rsid w:val="00483001"/>
    <w:rsid w:val="004B1102"/>
    <w:rsid w:val="004C7B79"/>
    <w:rsid w:val="004D586F"/>
    <w:rsid w:val="005746E0"/>
    <w:rsid w:val="005B00B7"/>
    <w:rsid w:val="005B22AD"/>
    <w:rsid w:val="005B30D1"/>
    <w:rsid w:val="005B388F"/>
    <w:rsid w:val="005D2F55"/>
    <w:rsid w:val="00617558"/>
    <w:rsid w:val="006200B6"/>
    <w:rsid w:val="00640AC1"/>
    <w:rsid w:val="006446C1"/>
    <w:rsid w:val="00661FA9"/>
    <w:rsid w:val="006C669E"/>
    <w:rsid w:val="006F5229"/>
    <w:rsid w:val="00717EA7"/>
    <w:rsid w:val="0074086C"/>
    <w:rsid w:val="007576F7"/>
    <w:rsid w:val="00790080"/>
    <w:rsid w:val="007F0D89"/>
    <w:rsid w:val="00801FFD"/>
    <w:rsid w:val="00812610"/>
    <w:rsid w:val="00813B42"/>
    <w:rsid w:val="0082530E"/>
    <w:rsid w:val="00855A61"/>
    <w:rsid w:val="008A1029"/>
    <w:rsid w:val="008F64A8"/>
    <w:rsid w:val="009149BA"/>
    <w:rsid w:val="00925402"/>
    <w:rsid w:val="00950289"/>
    <w:rsid w:val="00976B4D"/>
    <w:rsid w:val="009948C7"/>
    <w:rsid w:val="00996CB6"/>
    <w:rsid w:val="009B2F05"/>
    <w:rsid w:val="009E6ED8"/>
    <w:rsid w:val="009F36C6"/>
    <w:rsid w:val="00A61679"/>
    <w:rsid w:val="00A777AD"/>
    <w:rsid w:val="00A87F3A"/>
    <w:rsid w:val="00A9729F"/>
    <w:rsid w:val="00AB526D"/>
    <w:rsid w:val="00AF00A9"/>
    <w:rsid w:val="00B42D11"/>
    <w:rsid w:val="00B66453"/>
    <w:rsid w:val="00B753D1"/>
    <w:rsid w:val="00C07A6F"/>
    <w:rsid w:val="00C42683"/>
    <w:rsid w:val="00C47A6A"/>
    <w:rsid w:val="00C6036E"/>
    <w:rsid w:val="00C67FE0"/>
    <w:rsid w:val="00C743E1"/>
    <w:rsid w:val="00C81258"/>
    <w:rsid w:val="00CD1F22"/>
    <w:rsid w:val="00CD284C"/>
    <w:rsid w:val="00CE5055"/>
    <w:rsid w:val="00CE651A"/>
    <w:rsid w:val="00D04004"/>
    <w:rsid w:val="00D41FF9"/>
    <w:rsid w:val="00D4539E"/>
    <w:rsid w:val="00D6313A"/>
    <w:rsid w:val="00D667AA"/>
    <w:rsid w:val="00D71572"/>
    <w:rsid w:val="00D76324"/>
    <w:rsid w:val="00D91F01"/>
    <w:rsid w:val="00D97D1C"/>
    <w:rsid w:val="00DA245D"/>
    <w:rsid w:val="00DA6606"/>
    <w:rsid w:val="00DC52FB"/>
    <w:rsid w:val="00DF1E56"/>
    <w:rsid w:val="00E545E1"/>
    <w:rsid w:val="00E623F0"/>
    <w:rsid w:val="00E85B50"/>
    <w:rsid w:val="00EA290F"/>
    <w:rsid w:val="00EF57B0"/>
    <w:rsid w:val="00F51476"/>
    <w:rsid w:val="00F52DBB"/>
    <w:rsid w:val="00F53419"/>
    <w:rsid w:val="00F77871"/>
    <w:rsid w:val="00F851EC"/>
    <w:rsid w:val="00FC23FE"/>
    <w:rsid w:val="00FE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268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C42683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C42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4A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AA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85B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2.168.168.56/?salt=20286440.2132074&amp;type=voc_ethic_protos&amp;id=13119&amp;__last_query_string=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4756</Words>
  <Characters>27111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31804</CharactersWithSpaces>
  <SharedDoc>false</SharedDoc>
  <HLinks>
    <vt:vector size="6" baseType="variant">
      <vt:variant>
        <vt:i4>6881381</vt:i4>
      </vt:variant>
      <vt:variant>
        <vt:i4>0</vt:i4>
      </vt:variant>
      <vt:variant>
        <vt:i4>0</vt:i4>
      </vt:variant>
      <vt:variant>
        <vt:i4>5</vt:i4>
      </vt:variant>
      <vt:variant>
        <vt:lpwstr>http://db.roszdravnadzor.ru/?salt=1562048256.69513&amp;id=12849&amp;__last_query_string=181&amp;type=voc_ethic_protos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</dc:creator>
  <cp:lastModifiedBy>pomazenkovaae</cp:lastModifiedBy>
  <cp:revision>6</cp:revision>
  <cp:lastPrinted>2020-10-15T07:48:00Z</cp:lastPrinted>
  <dcterms:created xsi:type="dcterms:W3CDTF">2020-11-09T11:20:00Z</dcterms:created>
  <dcterms:modified xsi:type="dcterms:W3CDTF">2020-11-27T08:41:00Z</dcterms:modified>
</cp:coreProperties>
</file>