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5A" w:rsidRPr="00B64855" w:rsidRDefault="00704C5A" w:rsidP="00704C5A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B6485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D76FC" w:rsidRPr="003D391E" w:rsidRDefault="00CD76FC" w:rsidP="005511C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F06F23" w:rsidRPr="003D391E" w:rsidRDefault="00F06F23" w:rsidP="005511C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F06F23" w:rsidRPr="003D391E" w:rsidRDefault="00F06F23" w:rsidP="005511C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704C5A" w:rsidRPr="0098328A" w:rsidRDefault="00704C5A" w:rsidP="00704C5A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  <w:r w:rsidRPr="0098328A">
        <w:rPr>
          <w:b/>
          <w:color w:val="000000" w:themeColor="text1"/>
          <w:spacing w:val="-10"/>
          <w:sz w:val="28"/>
          <w:szCs w:val="28"/>
        </w:rPr>
        <w:t>ФАРМАКОПЕЙНАЯ СТАТЬЯ</w:t>
      </w:r>
      <w:r w:rsidRPr="0098328A">
        <w:rPr>
          <w:b/>
          <w:color w:val="FFFFFF" w:themeColor="background1"/>
          <w:sz w:val="28"/>
          <w:szCs w:val="28"/>
        </w:rPr>
        <w:t xml:space="preserve"> </w:t>
      </w:r>
    </w:p>
    <w:p w:rsidR="00CD76FC" w:rsidRPr="003D391E" w:rsidRDefault="00CD76FC" w:rsidP="009B6BF9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6D30" w:rsidRPr="003D391E" w:rsidTr="00DC3CD2">
        <w:tc>
          <w:tcPr>
            <w:tcW w:w="4785" w:type="dxa"/>
          </w:tcPr>
          <w:p w:rsidR="00736D30" w:rsidRPr="009403EC" w:rsidRDefault="00736D30" w:rsidP="0021491A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D30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Смесь глицеридов насыщенных жирных кислот + Сои культурной плодов сумма фосфолипидов</w:t>
            </w:r>
          </w:p>
        </w:tc>
        <w:tc>
          <w:tcPr>
            <w:tcW w:w="4786" w:type="dxa"/>
          </w:tcPr>
          <w:p w:rsidR="00736D30" w:rsidRPr="003D391E" w:rsidRDefault="00736D30" w:rsidP="00DC3CD2">
            <w:pPr>
              <w:pStyle w:val="ae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D391E">
              <w:rPr>
                <w:rFonts w:cs="Times New Roman"/>
                <w:b/>
                <w:sz w:val="28"/>
                <w:szCs w:val="28"/>
              </w:rPr>
              <w:t>ФС</w:t>
            </w:r>
            <w:r w:rsidRPr="003D391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36D30" w:rsidRPr="003D391E" w:rsidRDefault="00736D30" w:rsidP="00DC3CD2">
            <w:pPr>
              <w:pStyle w:val="ae"/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736D30" w:rsidRPr="003D391E" w:rsidRDefault="00736D30" w:rsidP="00DC3CD2">
            <w:pPr>
              <w:pStyle w:val="ae"/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D391E">
              <w:rPr>
                <w:rFonts w:cs="Times New Roman"/>
                <w:b/>
                <w:color w:val="000000" w:themeColor="text1"/>
                <w:spacing w:val="-10"/>
                <w:sz w:val="28"/>
                <w:szCs w:val="28"/>
              </w:rPr>
              <w:t>Вводится впервые</w:t>
            </w:r>
          </w:p>
        </w:tc>
      </w:tr>
    </w:tbl>
    <w:p w:rsidR="009B6BF9" w:rsidRPr="003D391E" w:rsidRDefault="009B6BF9" w:rsidP="009B6BF9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590A37" w:rsidRPr="003D391E" w:rsidRDefault="00590A37" w:rsidP="00590A37">
      <w:pPr>
        <w:pStyle w:val="a3"/>
        <w:spacing w:line="360" w:lineRule="auto"/>
        <w:jc w:val="both"/>
        <w:rPr>
          <w:b w:val="0"/>
        </w:rPr>
      </w:pPr>
      <w:proofErr w:type="gramStart"/>
      <w:r w:rsidRPr="003D391E">
        <w:rPr>
          <w:b w:val="0"/>
        </w:rPr>
        <w:t xml:space="preserve">Настоящая фармакопейная статья распространяется на </w:t>
      </w:r>
      <w:r w:rsidR="005859B8" w:rsidRPr="003D391E">
        <w:rPr>
          <w:b w:val="0"/>
        </w:rPr>
        <w:t>смесь глицер</w:t>
      </w:r>
      <w:r w:rsidR="005859B8" w:rsidRPr="003D391E">
        <w:rPr>
          <w:b w:val="0"/>
        </w:rPr>
        <w:t>и</w:t>
      </w:r>
      <w:r w:rsidR="005859B8" w:rsidRPr="003D391E">
        <w:rPr>
          <w:b w:val="0"/>
        </w:rPr>
        <w:t xml:space="preserve">дов насыщенных жирных кислот </w:t>
      </w:r>
      <w:r w:rsidR="005859B8">
        <w:rPr>
          <w:b w:val="0"/>
        </w:rPr>
        <w:t xml:space="preserve">и </w:t>
      </w:r>
      <w:r w:rsidRPr="003D391E">
        <w:rPr>
          <w:b w:val="0"/>
        </w:rPr>
        <w:t xml:space="preserve">сумму фосфолипидов, полученных из сои культурной плодов - </w:t>
      </w:r>
      <w:proofErr w:type="spellStart"/>
      <w:r w:rsidRPr="003D391E">
        <w:rPr>
          <w:b w:val="0"/>
          <w:i/>
        </w:rPr>
        <w:t>Glicine</w:t>
      </w:r>
      <w:proofErr w:type="spellEnd"/>
      <w:r w:rsidRPr="003D391E">
        <w:rPr>
          <w:b w:val="0"/>
          <w:i/>
        </w:rPr>
        <w:t xml:space="preserve"> </w:t>
      </w:r>
      <w:proofErr w:type="spellStart"/>
      <w:r w:rsidRPr="003D391E">
        <w:rPr>
          <w:b w:val="0"/>
          <w:i/>
        </w:rPr>
        <w:t>max</w:t>
      </w:r>
      <w:proofErr w:type="spellEnd"/>
      <w:r w:rsidRPr="003D391E">
        <w:rPr>
          <w:b w:val="0"/>
        </w:rPr>
        <w:t xml:space="preserve"> L., сем бобовые - </w:t>
      </w:r>
      <w:r w:rsidRPr="003D391E">
        <w:rPr>
          <w:b w:val="0"/>
          <w:i/>
        </w:rPr>
        <w:t>Fabaceae</w:t>
      </w:r>
      <w:r w:rsidR="005859B8">
        <w:rPr>
          <w:b w:val="0"/>
        </w:rPr>
        <w:t>, </w:t>
      </w:r>
      <w:r w:rsidRPr="003D391E">
        <w:rPr>
          <w:b w:val="0"/>
        </w:rPr>
        <w:t>применяемые для производства лекарственных препаратов.</w:t>
      </w:r>
      <w:proofErr w:type="gramEnd"/>
    </w:p>
    <w:p w:rsidR="00590A37" w:rsidRPr="003D391E" w:rsidRDefault="00050614" w:rsidP="00590A37">
      <w:pPr>
        <w:pStyle w:val="a3"/>
        <w:spacing w:line="360" w:lineRule="auto"/>
        <w:ind w:firstLine="708"/>
        <w:jc w:val="both"/>
        <w:rPr>
          <w:b w:val="0"/>
        </w:rPr>
      </w:pPr>
      <w:r w:rsidRPr="003D391E">
        <w:rPr>
          <w:b w:val="0"/>
        </w:rPr>
        <w:t>Содержит</w:t>
      </w:r>
      <w:r w:rsidR="00C46726" w:rsidRPr="003D391E">
        <w:rPr>
          <w:b w:val="0"/>
        </w:rPr>
        <w:t xml:space="preserve"> </w:t>
      </w:r>
      <w:r w:rsidR="00143DE0" w:rsidRPr="003D391E">
        <w:rPr>
          <w:b w:val="0"/>
        </w:rPr>
        <w:t>смеси глицеридов насыщенных жирных кислот не менее 22</w:t>
      </w:r>
      <w:r w:rsidR="00143DE0">
        <w:rPr>
          <w:b w:val="0"/>
        </w:rPr>
        <w:t> </w:t>
      </w:r>
      <w:r w:rsidR="00143DE0" w:rsidRPr="003D391E">
        <w:rPr>
          <w:b w:val="0"/>
        </w:rPr>
        <w:t>% и не более 27 %</w:t>
      </w:r>
      <w:r w:rsidR="00590A37" w:rsidRPr="003D391E">
        <w:rPr>
          <w:b w:val="0"/>
        </w:rPr>
        <w:t>,</w:t>
      </w:r>
      <w:r w:rsidR="00143DE0">
        <w:rPr>
          <w:b w:val="0"/>
        </w:rPr>
        <w:t xml:space="preserve"> </w:t>
      </w:r>
      <w:r w:rsidR="00143DE0" w:rsidRPr="003D391E">
        <w:rPr>
          <w:b w:val="0"/>
        </w:rPr>
        <w:t>суммы фосфолипидов не менее 73 % и не более 78</w:t>
      </w:r>
      <w:r w:rsidR="00143DE0">
        <w:rPr>
          <w:b w:val="0"/>
        </w:rPr>
        <w:t xml:space="preserve"> </w:t>
      </w:r>
      <w:r w:rsidR="00143DE0" w:rsidRPr="003D391E">
        <w:rPr>
          <w:b w:val="0"/>
        </w:rPr>
        <w:t>%</w:t>
      </w:r>
      <w:r w:rsidR="00590A37" w:rsidRPr="003D391E">
        <w:rPr>
          <w:b w:val="0"/>
        </w:rPr>
        <w:t xml:space="preserve">. </w:t>
      </w:r>
    </w:p>
    <w:p w:rsidR="00590A37" w:rsidRPr="003D391E" w:rsidRDefault="00CD76FC" w:rsidP="00590A37">
      <w:pPr>
        <w:pStyle w:val="a3"/>
        <w:spacing w:line="360" w:lineRule="auto"/>
        <w:jc w:val="both"/>
        <w:rPr>
          <w:b w:val="0"/>
          <w:bCs w:val="0"/>
        </w:rPr>
      </w:pPr>
      <w:r w:rsidRPr="003D391E">
        <w:t xml:space="preserve">Описание. </w:t>
      </w:r>
      <w:proofErr w:type="gramStart"/>
      <w:r w:rsidR="00590A37" w:rsidRPr="003D391E">
        <w:rPr>
          <w:b w:val="0"/>
          <w:bCs w:val="0"/>
        </w:rPr>
        <w:t>Однородная масса с консистенцией от мазеобразной до б</w:t>
      </w:r>
      <w:r w:rsidR="00590A37" w:rsidRPr="003D391E">
        <w:rPr>
          <w:b w:val="0"/>
          <w:bCs w:val="0"/>
        </w:rPr>
        <w:t>о</w:t>
      </w:r>
      <w:r w:rsidR="00590A37" w:rsidRPr="003D391E">
        <w:rPr>
          <w:b w:val="0"/>
          <w:bCs w:val="0"/>
        </w:rPr>
        <w:t>лее плотной желто-коричневого или коричневого цвета.</w:t>
      </w:r>
      <w:proofErr w:type="gramEnd"/>
    </w:p>
    <w:p w:rsidR="00590A37" w:rsidRPr="003D391E" w:rsidRDefault="00590A37" w:rsidP="00590A37">
      <w:pPr>
        <w:pStyle w:val="a3"/>
        <w:spacing w:line="360" w:lineRule="auto"/>
        <w:jc w:val="both"/>
        <w:rPr>
          <w:b w:val="0"/>
        </w:rPr>
      </w:pPr>
      <w:r w:rsidRPr="003D391E">
        <w:t>Растворимость</w:t>
      </w:r>
      <w:r w:rsidRPr="003D391E">
        <w:rPr>
          <w:b w:val="0"/>
        </w:rPr>
        <w:t>. Растворим</w:t>
      </w:r>
      <w:r w:rsidR="00050614" w:rsidRPr="003D391E">
        <w:rPr>
          <w:b w:val="0"/>
        </w:rPr>
        <w:t xml:space="preserve"> </w:t>
      </w:r>
      <w:r w:rsidRPr="003D391E">
        <w:rPr>
          <w:b w:val="0"/>
        </w:rPr>
        <w:t xml:space="preserve">в спирте 96 %, хлороформе, эфире. </w:t>
      </w:r>
    </w:p>
    <w:p w:rsidR="00590A37" w:rsidRPr="003D391E" w:rsidRDefault="00F21B1D" w:rsidP="005310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D391E">
        <w:rPr>
          <w:b/>
          <w:sz w:val="28"/>
          <w:szCs w:val="28"/>
        </w:rPr>
        <w:t>Подлинность</w:t>
      </w:r>
      <w:r w:rsidRPr="003D391E">
        <w:rPr>
          <w:sz w:val="28"/>
          <w:szCs w:val="28"/>
        </w:rPr>
        <w:t>.</w:t>
      </w:r>
      <w:r w:rsidRPr="003D391E">
        <w:rPr>
          <w:i/>
          <w:sz w:val="28"/>
          <w:szCs w:val="28"/>
        </w:rPr>
        <w:t xml:space="preserve"> </w:t>
      </w:r>
    </w:p>
    <w:p w:rsidR="00590A37" w:rsidRPr="003D391E" w:rsidRDefault="00590A37" w:rsidP="00590A37">
      <w:pPr>
        <w:pStyle w:val="a3"/>
        <w:spacing w:line="360" w:lineRule="auto"/>
        <w:jc w:val="both"/>
        <w:rPr>
          <w:b w:val="0"/>
        </w:rPr>
      </w:pPr>
      <w:r w:rsidRPr="003D391E">
        <w:rPr>
          <w:i/>
        </w:rPr>
        <w:t>Высокоэффективная жидкостная хроматография</w:t>
      </w:r>
      <w:r w:rsidRPr="003D391E">
        <w:rPr>
          <w:b w:val="0"/>
          <w:i/>
        </w:rPr>
        <w:t>.</w:t>
      </w:r>
      <w:r w:rsidRPr="003D391E">
        <w:t xml:space="preserve"> </w:t>
      </w:r>
      <w:r w:rsidRPr="003D391E">
        <w:rPr>
          <w:b w:val="0"/>
        </w:rPr>
        <w:t>Время удерж</w:t>
      </w:r>
      <w:r w:rsidRPr="003D391E">
        <w:rPr>
          <w:b w:val="0"/>
        </w:rPr>
        <w:t>и</w:t>
      </w:r>
      <w:r w:rsidRPr="003D391E">
        <w:rPr>
          <w:b w:val="0"/>
        </w:rPr>
        <w:t>вания основных пиков на хроматограмме испытуемого раствора должно с</w:t>
      </w:r>
      <w:r w:rsidRPr="003D391E">
        <w:rPr>
          <w:b w:val="0"/>
        </w:rPr>
        <w:t>о</w:t>
      </w:r>
      <w:r w:rsidRPr="003D391E">
        <w:rPr>
          <w:b w:val="0"/>
        </w:rPr>
        <w:t>ответствовать времени удерживания основных пиков на хроматограмме стандартного раствора (раздел «Количественное определение»).</w:t>
      </w:r>
    </w:p>
    <w:p w:rsidR="00590A37" w:rsidRPr="003D391E" w:rsidRDefault="00590A37" w:rsidP="00590A37">
      <w:pPr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b/>
          <w:sz w:val="28"/>
          <w:szCs w:val="28"/>
        </w:rPr>
        <w:t>Перекисное число</w:t>
      </w:r>
      <w:r w:rsidRPr="003D391E">
        <w:rPr>
          <w:sz w:val="28"/>
          <w:szCs w:val="28"/>
        </w:rPr>
        <w:t>. Не более 10,0</w:t>
      </w:r>
      <w:r w:rsidR="00CB1284">
        <w:rPr>
          <w:sz w:val="28"/>
          <w:szCs w:val="28"/>
        </w:rPr>
        <w:t xml:space="preserve">. </w:t>
      </w:r>
      <w:r w:rsidR="00CB1284" w:rsidRPr="0098328A">
        <w:rPr>
          <w:sz w:val="28"/>
          <w:szCs w:val="28"/>
        </w:rPr>
        <w:t>В соответствии с ОФС</w:t>
      </w:r>
      <w:r w:rsidRPr="003D391E">
        <w:rPr>
          <w:sz w:val="28"/>
          <w:szCs w:val="28"/>
        </w:rPr>
        <w:t xml:space="preserve"> «Перекисное число».</w:t>
      </w:r>
    </w:p>
    <w:p w:rsidR="00C46726" w:rsidRPr="003D391E" w:rsidRDefault="00590A37" w:rsidP="00590A37">
      <w:pPr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b/>
          <w:sz w:val="28"/>
          <w:szCs w:val="28"/>
        </w:rPr>
        <w:t>Вода</w:t>
      </w:r>
      <w:r w:rsidR="00CB1284">
        <w:rPr>
          <w:sz w:val="28"/>
          <w:szCs w:val="28"/>
        </w:rPr>
        <w:t xml:space="preserve">. Не более 2,0 %. </w:t>
      </w:r>
      <w:r w:rsidR="00CB1284" w:rsidRPr="0098328A">
        <w:rPr>
          <w:sz w:val="28"/>
          <w:szCs w:val="28"/>
        </w:rPr>
        <w:t xml:space="preserve">В соответствии с ОФС </w:t>
      </w:r>
      <w:r w:rsidRPr="003D391E">
        <w:rPr>
          <w:sz w:val="28"/>
          <w:szCs w:val="28"/>
        </w:rPr>
        <w:t xml:space="preserve">«Определение воды». </w:t>
      </w:r>
    </w:p>
    <w:p w:rsidR="00CB1284" w:rsidRDefault="00590A37" w:rsidP="00590A37">
      <w:pPr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b/>
          <w:sz w:val="28"/>
          <w:szCs w:val="28"/>
        </w:rPr>
        <w:t>Сульфатная зола</w:t>
      </w:r>
      <w:r w:rsidRPr="003D391E">
        <w:rPr>
          <w:sz w:val="28"/>
          <w:szCs w:val="28"/>
        </w:rPr>
        <w:t>. Не более 10,0 %</w:t>
      </w:r>
      <w:r w:rsidR="00CB1284">
        <w:rPr>
          <w:sz w:val="28"/>
          <w:szCs w:val="28"/>
        </w:rPr>
        <w:t xml:space="preserve">. </w:t>
      </w:r>
      <w:r w:rsidR="00CB1284" w:rsidRPr="0098328A">
        <w:rPr>
          <w:sz w:val="28"/>
          <w:szCs w:val="28"/>
        </w:rPr>
        <w:t>В соответствии с ОФС</w:t>
      </w:r>
      <w:r w:rsidRPr="003D391E">
        <w:rPr>
          <w:sz w:val="28"/>
          <w:szCs w:val="28"/>
        </w:rPr>
        <w:t xml:space="preserve"> «Сульфа</w:t>
      </w:r>
      <w:r w:rsidRPr="003D391E">
        <w:rPr>
          <w:sz w:val="28"/>
          <w:szCs w:val="28"/>
        </w:rPr>
        <w:t>т</w:t>
      </w:r>
      <w:r w:rsidRPr="003D391E">
        <w:rPr>
          <w:sz w:val="28"/>
          <w:szCs w:val="28"/>
        </w:rPr>
        <w:t xml:space="preserve">ная зола». </w:t>
      </w:r>
    </w:p>
    <w:p w:rsidR="00590A37" w:rsidRPr="003D391E" w:rsidRDefault="00590A37" w:rsidP="00590A37">
      <w:pPr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Для определения используют около 1,0 г (точная навеска) субстанции.</w:t>
      </w:r>
    </w:p>
    <w:p w:rsidR="00590A37" w:rsidRPr="003D391E" w:rsidRDefault="00590A37" w:rsidP="00590A37">
      <w:pPr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b/>
          <w:sz w:val="28"/>
          <w:szCs w:val="28"/>
        </w:rPr>
        <w:lastRenderedPageBreak/>
        <w:t>Тяжелые металлы</w:t>
      </w:r>
      <w:r w:rsidRPr="003D391E">
        <w:rPr>
          <w:sz w:val="28"/>
          <w:szCs w:val="28"/>
        </w:rPr>
        <w:t>. Не более 0,001 %. Определение проводят в соо</w:t>
      </w:r>
      <w:r w:rsidRPr="003D391E">
        <w:rPr>
          <w:sz w:val="28"/>
          <w:szCs w:val="28"/>
        </w:rPr>
        <w:t>т</w:t>
      </w:r>
      <w:r w:rsidRPr="003D391E">
        <w:rPr>
          <w:sz w:val="28"/>
          <w:szCs w:val="28"/>
        </w:rPr>
        <w:t>ветствии с требованиями ОФС «Тяжелые металлы».</w:t>
      </w:r>
    </w:p>
    <w:p w:rsidR="00590A37" w:rsidRPr="003D391E" w:rsidRDefault="00590A37" w:rsidP="00590A37">
      <w:pPr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b/>
          <w:sz w:val="28"/>
          <w:szCs w:val="28"/>
        </w:rPr>
        <w:t>Микробиологическая чистота</w:t>
      </w:r>
      <w:r w:rsidRPr="003D391E">
        <w:rPr>
          <w:sz w:val="28"/>
          <w:szCs w:val="28"/>
        </w:rPr>
        <w:t>. В соответствии с ОФС «Микробиол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гическая чистота».</w:t>
      </w:r>
    </w:p>
    <w:p w:rsidR="00704C5A" w:rsidRDefault="00FC5069" w:rsidP="00704C5A">
      <w:pPr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b/>
          <w:sz w:val="28"/>
          <w:szCs w:val="28"/>
        </w:rPr>
        <w:t>К</w:t>
      </w:r>
      <w:r w:rsidR="00131C60" w:rsidRPr="003D391E">
        <w:rPr>
          <w:b/>
          <w:sz w:val="28"/>
          <w:szCs w:val="28"/>
        </w:rPr>
        <w:t>оличественное определение</w:t>
      </w:r>
    </w:p>
    <w:p w:rsidR="00590A37" w:rsidRPr="00704C5A" w:rsidRDefault="00C46726" w:rsidP="00704C5A">
      <w:pPr>
        <w:spacing w:line="360" w:lineRule="auto"/>
        <w:ind w:firstLine="708"/>
        <w:jc w:val="both"/>
        <w:rPr>
          <w:sz w:val="28"/>
          <w:szCs w:val="28"/>
        </w:rPr>
      </w:pPr>
      <w:r w:rsidRPr="00704C5A">
        <w:rPr>
          <w:b/>
          <w:i/>
          <w:sz w:val="28"/>
          <w:szCs w:val="28"/>
        </w:rPr>
        <w:t>Сумма фосфолипидов</w:t>
      </w:r>
      <w:r w:rsidR="00590A37" w:rsidRPr="00704C5A">
        <w:rPr>
          <w:i/>
          <w:sz w:val="28"/>
          <w:szCs w:val="28"/>
        </w:rPr>
        <w:t>.</w:t>
      </w:r>
      <w:r w:rsidR="00590A37" w:rsidRPr="003D391E">
        <w:rPr>
          <w:b/>
          <w:sz w:val="28"/>
          <w:szCs w:val="28"/>
        </w:rPr>
        <w:t xml:space="preserve"> </w:t>
      </w:r>
      <w:r w:rsidR="009903EC" w:rsidRPr="003D391E">
        <w:rPr>
          <w:sz w:val="28"/>
          <w:szCs w:val="28"/>
        </w:rPr>
        <w:t>Определение суммы фосфолипидов проводят расчетным методом по фосфору</w:t>
      </w:r>
      <w:r w:rsidR="008D3A21" w:rsidRPr="003D391E">
        <w:rPr>
          <w:b/>
          <w:sz w:val="28"/>
          <w:szCs w:val="28"/>
        </w:rPr>
        <w:t>.</w:t>
      </w:r>
    </w:p>
    <w:p w:rsidR="00590A37" w:rsidRPr="003D391E" w:rsidRDefault="00590A37" w:rsidP="00590A3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D391E">
        <w:rPr>
          <w:sz w:val="28"/>
          <w:szCs w:val="28"/>
        </w:rPr>
        <w:t xml:space="preserve">а) </w:t>
      </w:r>
      <w:r w:rsidRPr="003D391E">
        <w:rPr>
          <w:i/>
          <w:sz w:val="28"/>
          <w:szCs w:val="28"/>
        </w:rPr>
        <w:t>Определение фосфора</w:t>
      </w:r>
      <w:r w:rsidRPr="003D391E">
        <w:rPr>
          <w:sz w:val="28"/>
          <w:szCs w:val="28"/>
        </w:rPr>
        <w:t>.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Содержание </w:t>
      </w:r>
      <w:r w:rsidR="00C46726" w:rsidRPr="003D391E">
        <w:rPr>
          <w:sz w:val="28"/>
          <w:szCs w:val="28"/>
        </w:rPr>
        <w:t>фосфора</w:t>
      </w:r>
      <w:r w:rsidRPr="003D391E">
        <w:rPr>
          <w:sz w:val="28"/>
          <w:szCs w:val="28"/>
        </w:rPr>
        <w:t xml:space="preserve"> </w:t>
      </w:r>
      <w:r w:rsidR="00C46726" w:rsidRPr="003D391E">
        <w:rPr>
          <w:sz w:val="28"/>
          <w:szCs w:val="28"/>
        </w:rPr>
        <w:t xml:space="preserve">должно быть </w:t>
      </w:r>
      <w:r w:rsidRPr="003D391E">
        <w:rPr>
          <w:sz w:val="28"/>
          <w:szCs w:val="28"/>
        </w:rPr>
        <w:t xml:space="preserve">не </w:t>
      </w:r>
      <w:r w:rsidR="00C46726" w:rsidRPr="003D391E">
        <w:rPr>
          <w:sz w:val="28"/>
          <w:szCs w:val="28"/>
        </w:rPr>
        <w:t>менее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2,6 </w:t>
      </w:r>
      <w:r w:rsidR="00050614" w:rsidRPr="003D391E">
        <w:rPr>
          <w:sz w:val="28"/>
          <w:szCs w:val="28"/>
        </w:rPr>
        <w:t xml:space="preserve">% </w:t>
      </w:r>
      <w:r w:rsidR="00813523" w:rsidRPr="003D391E">
        <w:rPr>
          <w:sz w:val="28"/>
          <w:szCs w:val="28"/>
        </w:rPr>
        <w:t>и не</w:t>
      </w:r>
      <w:r w:rsidR="00050614" w:rsidRPr="003D391E">
        <w:rPr>
          <w:sz w:val="28"/>
          <w:szCs w:val="28"/>
        </w:rPr>
        <w:t xml:space="preserve"> </w:t>
      </w:r>
      <w:r w:rsidR="00C46726" w:rsidRPr="003D391E">
        <w:rPr>
          <w:sz w:val="28"/>
          <w:szCs w:val="28"/>
        </w:rPr>
        <w:t>более 2,9 %</w:t>
      </w:r>
      <w:r w:rsidRPr="003D391E">
        <w:rPr>
          <w:sz w:val="28"/>
          <w:szCs w:val="28"/>
        </w:rPr>
        <w:t>. Определение проводят спектрофотометрическим м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тодом.</w:t>
      </w:r>
      <w:r w:rsidR="00050614" w:rsidRPr="003D391E">
        <w:rPr>
          <w:sz w:val="28"/>
          <w:szCs w:val="28"/>
        </w:rPr>
        <w:t xml:space="preserve"> </w:t>
      </w:r>
    </w:p>
    <w:p w:rsidR="00590A37" w:rsidRPr="003D391E" w:rsidRDefault="00590A37" w:rsidP="00590A37">
      <w:pPr>
        <w:ind w:firstLine="720"/>
        <w:jc w:val="both"/>
        <w:rPr>
          <w:i/>
          <w:sz w:val="28"/>
          <w:szCs w:val="28"/>
        </w:rPr>
      </w:pPr>
      <w:r w:rsidRPr="003D391E">
        <w:rPr>
          <w:i/>
          <w:sz w:val="28"/>
          <w:szCs w:val="28"/>
        </w:rPr>
        <w:t>Приготовление растворов</w:t>
      </w:r>
      <w:r w:rsidR="008C601D" w:rsidRPr="003D391E">
        <w:rPr>
          <w:i/>
          <w:sz w:val="28"/>
          <w:szCs w:val="28"/>
        </w:rPr>
        <w:t>.</w:t>
      </w:r>
    </w:p>
    <w:p w:rsidR="00590A37" w:rsidRPr="003D391E" w:rsidRDefault="00590A37" w:rsidP="00590A37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>Минерализующая смесь:</w:t>
      </w:r>
      <w:r w:rsidRPr="003D391E">
        <w:rPr>
          <w:sz w:val="28"/>
          <w:szCs w:val="28"/>
        </w:rPr>
        <w:t xml:space="preserve"> Концентрированную азотную кислоту, хло</w:t>
      </w:r>
      <w:r w:rsidRPr="003D391E">
        <w:rPr>
          <w:sz w:val="28"/>
          <w:szCs w:val="28"/>
        </w:rPr>
        <w:t>р</w:t>
      </w:r>
      <w:r w:rsidRPr="003D391E">
        <w:rPr>
          <w:sz w:val="28"/>
          <w:szCs w:val="28"/>
        </w:rPr>
        <w:t>ную кислоту и концентрированную серную кислоту смешивают в соотнош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нии 9:9:3.</w:t>
      </w:r>
    </w:p>
    <w:p w:rsidR="00590A37" w:rsidRPr="003D391E" w:rsidRDefault="00590A37" w:rsidP="00590A37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>Окрашивающий реактив:</w:t>
      </w:r>
      <w:r w:rsidRPr="003D391E">
        <w:rPr>
          <w:sz w:val="28"/>
          <w:szCs w:val="28"/>
        </w:rPr>
        <w:t xml:space="preserve"> Равные объемы азотной кислоты разведе</w:t>
      </w:r>
      <w:r w:rsidRPr="003D391E">
        <w:rPr>
          <w:sz w:val="28"/>
          <w:szCs w:val="28"/>
        </w:rPr>
        <w:t>н</w:t>
      </w:r>
      <w:r w:rsidRPr="003D391E">
        <w:rPr>
          <w:sz w:val="28"/>
          <w:szCs w:val="28"/>
        </w:rPr>
        <w:t>ной 16 %, аммония ванадата раствора 0,25 %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и аммония молибдата раствора 0,5 %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смешивают в указанной последовательности. Полученный раствор должен быть полностью прозрачным и иметь слабо-желтую окраску.</w:t>
      </w:r>
    </w:p>
    <w:p w:rsidR="00590A37" w:rsidRPr="003D391E" w:rsidRDefault="00590A37" w:rsidP="00590A37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>Приготовление стандартного раствора калия фосфата однозамеще</w:t>
      </w:r>
      <w:r w:rsidRPr="003D391E">
        <w:rPr>
          <w:i/>
          <w:sz w:val="28"/>
          <w:szCs w:val="28"/>
        </w:rPr>
        <w:t>н</w:t>
      </w:r>
      <w:r w:rsidRPr="003D391E">
        <w:rPr>
          <w:i/>
          <w:sz w:val="28"/>
          <w:szCs w:val="28"/>
        </w:rPr>
        <w:t xml:space="preserve">ного: </w:t>
      </w:r>
      <w:r w:rsidRPr="003D391E">
        <w:rPr>
          <w:sz w:val="28"/>
          <w:szCs w:val="28"/>
        </w:rPr>
        <w:t>0,9588 мг калия фосфата однозамещенного, высушенного до постоя</w:t>
      </w:r>
      <w:r w:rsidRPr="003D391E">
        <w:rPr>
          <w:sz w:val="28"/>
          <w:szCs w:val="28"/>
        </w:rPr>
        <w:t>н</w:t>
      </w:r>
      <w:r w:rsidRPr="003D391E">
        <w:rPr>
          <w:sz w:val="28"/>
          <w:szCs w:val="28"/>
        </w:rPr>
        <w:t>ной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массы при температуре 103 </w:t>
      </w:r>
      <w:r w:rsidRPr="003D391E">
        <w:rPr>
          <w:sz w:val="28"/>
          <w:szCs w:val="28"/>
          <w:vertAlign w:val="superscript"/>
        </w:rPr>
        <w:t>о</w:t>
      </w:r>
      <w:r w:rsidRPr="003D391E">
        <w:rPr>
          <w:sz w:val="28"/>
          <w:szCs w:val="28"/>
        </w:rPr>
        <w:t>С в течение 3 ч, помещают в мерную ко</w:t>
      </w:r>
      <w:r w:rsidRPr="003D391E">
        <w:rPr>
          <w:sz w:val="28"/>
          <w:szCs w:val="28"/>
        </w:rPr>
        <w:t>л</w:t>
      </w:r>
      <w:r w:rsidRPr="003D391E">
        <w:rPr>
          <w:sz w:val="28"/>
          <w:szCs w:val="28"/>
        </w:rPr>
        <w:t>бу вместимостью 1000 мл, растворяют в воде, доводят объем раствора водой до метки и перемешивают.</w:t>
      </w:r>
    </w:p>
    <w:p w:rsidR="00590A37" w:rsidRPr="003D391E" w:rsidRDefault="00590A37" w:rsidP="00590A37">
      <w:pPr>
        <w:ind w:firstLine="720"/>
        <w:jc w:val="both"/>
        <w:rPr>
          <w:i/>
          <w:sz w:val="28"/>
          <w:szCs w:val="28"/>
        </w:rPr>
      </w:pPr>
      <w:r w:rsidRPr="003D391E">
        <w:rPr>
          <w:i/>
          <w:sz w:val="28"/>
          <w:szCs w:val="28"/>
        </w:rPr>
        <w:t xml:space="preserve">Определение калибровочного фактора. </w:t>
      </w:r>
    </w:p>
    <w:p w:rsidR="00590A37" w:rsidRPr="003D391E" w:rsidRDefault="00590A37" w:rsidP="00590A37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 xml:space="preserve">Приготовление калибровочных растворов: </w:t>
      </w:r>
      <w:r w:rsidRPr="003D391E">
        <w:rPr>
          <w:sz w:val="28"/>
          <w:szCs w:val="28"/>
        </w:rPr>
        <w:t>В 5 мерных колб вместим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стью 100 мл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помещают соответственно 1,</w:t>
      </w:r>
      <w:r w:rsidR="00C46726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2,</w:t>
      </w:r>
      <w:r w:rsidR="00C46726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3,</w:t>
      </w:r>
      <w:r w:rsidR="00C46726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5 и 6 мл </w:t>
      </w:r>
      <w:r w:rsidR="00C46726" w:rsidRPr="003D391E">
        <w:rPr>
          <w:sz w:val="28"/>
          <w:szCs w:val="28"/>
        </w:rPr>
        <w:t>стандартного раств</w:t>
      </w:r>
      <w:r w:rsidR="00C46726" w:rsidRPr="003D391E">
        <w:rPr>
          <w:sz w:val="28"/>
          <w:szCs w:val="28"/>
        </w:rPr>
        <w:t>о</w:t>
      </w:r>
      <w:r w:rsidR="00C46726" w:rsidRPr="003D391E">
        <w:rPr>
          <w:sz w:val="28"/>
          <w:szCs w:val="28"/>
        </w:rPr>
        <w:t>ра калия фосфата однозамещенного. В каждую колбу прибавляют </w:t>
      </w:r>
      <w:r w:rsidRPr="003D391E">
        <w:rPr>
          <w:sz w:val="28"/>
          <w:szCs w:val="28"/>
        </w:rPr>
        <w:t>1 мл азо</w:t>
      </w:r>
      <w:r w:rsidRPr="003D391E">
        <w:rPr>
          <w:sz w:val="28"/>
          <w:szCs w:val="28"/>
        </w:rPr>
        <w:t>т</w:t>
      </w:r>
      <w:r w:rsidRPr="003D391E">
        <w:rPr>
          <w:sz w:val="28"/>
          <w:szCs w:val="28"/>
        </w:rPr>
        <w:t>ной кислоты разведенной</w:t>
      </w:r>
      <w:r w:rsidR="00C46726" w:rsidRPr="003D391E">
        <w:rPr>
          <w:sz w:val="28"/>
          <w:szCs w:val="28"/>
        </w:rPr>
        <w:t xml:space="preserve"> 16 %</w:t>
      </w:r>
      <w:r w:rsidR="00050614" w:rsidRPr="003D391E">
        <w:rPr>
          <w:sz w:val="28"/>
          <w:szCs w:val="28"/>
        </w:rPr>
        <w:t xml:space="preserve"> и</w:t>
      </w:r>
      <w:r w:rsidR="00C46726" w:rsidRPr="003D391E">
        <w:rPr>
          <w:sz w:val="28"/>
          <w:szCs w:val="28"/>
        </w:rPr>
        <w:t> </w:t>
      </w:r>
      <w:r w:rsidRPr="003D391E">
        <w:rPr>
          <w:sz w:val="28"/>
          <w:szCs w:val="28"/>
        </w:rPr>
        <w:t>50 мл окрашивающего реактива, доводят объемы растворов водой до метки и перемешивают. Калибровочные раств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ры содержат 0,218; 0,436; 0,654; 1,090 и 1,308 мг фосфора соответс</w:t>
      </w:r>
      <w:r w:rsidRPr="003D391E">
        <w:rPr>
          <w:sz w:val="28"/>
          <w:szCs w:val="28"/>
        </w:rPr>
        <w:t>т</w:t>
      </w:r>
      <w:r w:rsidRPr="003D391E">
        <w:rPr>
          <w:sz w:val="28"/>
          <w:szCs w:val="28"/>
        </w:rPr>
        <w:t>венно.</w:t>
      </w:r>
    </w:p>
    <w:p w:rsidR="00590A37" w:rsidRPr="003D391E" w:rsidRDefault="00590A37" w:rsidP="00590A37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 xml:space="preserve">Приготовление контрольного раствора: </w:t>
      </w:r>
      <w:r w:rsidRPr="003D391E">
        <w:rPr>
          <w:sz w:val="28"/>
          <w:szCs w:val="28"/>
        </w:rPr>
        <w:t>1 мл азотной кислоты разв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денной</w:t>
      </w:r>
      <w:r w:rsidR="00C46726" w:rsidRPr="003D391E">
        <w:rPr>
          <w:sz w:val="28"/>
          <w:szCs w:val="28"/>
        </w:rPr>
        <w:t xml:space="preserve"> 16 %</w:t>
      </w:r>
      <w:r w:rsidRPr="003D391E">
        <w:rPr>
          <w:sz w:val="28"/>
          <w:szCs w:val="28"/>
        </w:rPr>
        <w:t xml:space="preserve"> помещают в мерную колбу вместимостью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100 мл, прибавляют 50 мл окрашивающего реактива, доводят объем раствора водой до ме</w:t>
      </w:r>
      <w:r w:rsidRPr="003D391E">
        <w:rPr>
          <w:sz w:val="28"/>
          <w:szCs w:val="28"/>
        </w:rPr>
        <w:t>т</w:t>
      </w:r>
      <w:r w:rsidRPr="003D391E">
        <w:rPr>
          <w:sz w:val="28"/>
          <w:szCs w:val="28"/>
        </w:rPr>
        <w:t>ки и перемешивают.</w:t>
      </w:r>
    </w:p>
    <w:p w:rsidR="00590A37" w:rsidRPr="003D391E" w:rsidRDefault="00103913" w:rsidP="00590A37">
      <w:pPr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Оптическую плотность калибровочных растворов</w:t>
      </w:r>
      <w:r w:rsidR="00590A37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определяют ч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рез 40</w:t>
      </w:r>
      <w:r w:rsidR="00050614" w:rsidRPr="003D391E">
        <w:rPr>
          <w:sz w:val="28"/>
          <w:szCs w:val="28"/>
        </w:rPr>
        <w:t> </w:t>
      </w:r>
      <w:r w:rsidRPr="003D391E">
        <w:rPr>
          <w:sz w:val="28"/>
          <w:szCs w:val="28"/>
        </w:rPr>
        <w:t>мин</w:t>
      </w:r>
      <w:r w:rsidR="00590A37" w:rsidRPr="003D391E">
        <w:rPr>
          <w:sz w:val="28"/>
          <w:szCs w:val="28"/>
        </w:rPr>
        <w:t xml:space="preserve"> на спектрофотометре при длине волны 425 нм в кювете с толщ</w:t>
      </w:r>
      <w:r w:rsidR="00590A37" w:rsidRPr="003D391E">
        <w:rPr>
          <w:sz w:val="28"/>
          <w:szCs w:val="28"/>
        </w:rPr>
        <w:t>и</w:t>
      </w:r>
      <w:r w:rsidR="00590A37" w:rsidRPr="003D391E">
        <w:rPr>
          <w:sz w:val="28"/>
          <w:szCs w:val="28"/>
        </w:rPr>
        <w:t xml:space="preserve">ной слоя 10 мм относительно контрольного раствора. </w:t>
      </w:r>
    </w:p>
    <w:p w:rsidR="00050614" w:rsidRPr="003D391E" w:rsidRDefault="00103913" w:rsidP="00103913">
      <w:pPr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Значение калибровочного</w:t>
      </w:r>
      <w:r w:rsidR="00590A37" w:rsidRPr="003D391E">
        <w:rPr>
          <w:sz w:val="28"/>
          <w:szCs w:val="28"/>
        </w:rPr>
        <w:t xml:space="preserve"> фактор</w:t>
      </w:r>
      <w:r w:rsidRPr="003D391E">
        <w:rPr>
          <w:sz w:val="28"/>
          <w:szCs w:val="28"/>
        </w:rPr>
        <w:t>а</w:t>
      </w:r>
      <w:r w:rsidR="00590A37" w:rsidRPr="003D391E">
        <w:rPr>
          <w:sz w:val="28"/>
          <w:szCs w:val="28"/>
        </w:rPr>
        <w:t xml:space="preserve"> (</w:t>
      </w:r>
      <w:r w:rsidR="00590A37" w:rsidRPr="003D391E">
        <w:rPr>
          <w:i/>
          <w:sz w:val="28"/>
          <w:szCs w:val="28"/>
        </w:rPr>
        <w:t>F</w:t>
      </w:r>
      <w:r w:rsidR="00590A37" w:rsidRPr="003D391E">
        <w:rPr>
          <w:sz w:val="28"/>
          <w:szCs w:val="28"/>
        </w:rPr>
        <w:t xml:space="preserve">) </w:t>
      </w:r>
      <w:r w:rsidRPr="003D391E">
        <w:rPr>
          <w:sz w:val="28"/>
          <w:szCs w:val="28"/>
        </w:rPr>
        <w:t>(</w:t>
      </w:r>
      <w:r w:rsidR="00813523" w:rsidRPr="003D391E">
        <w:rPr>
          <w:sz w:val="28"/>
          <w:szCs w:val="28"/>
        </w:rPr>
        <w:t>мг фосфора на 100 мл раствора) вычисляют по формуле:</w:t>
      </w:r>
    </w:p>
    <w:p w:rsidR="00813523" w:rsidRPr="003D391E" w:rsidRDefault="003D391E" w:rsidP="00103913">
      <w:pPr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F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813523" w:rsidRPr="003D391E" w:rsidRDefault="00813523" w:rsidP="00813523">
      <w:pPr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где</w:t>
      </w:r>
      <w:r w:rsidR="008C601D" w:rsidRPr="003D391E">
        <w:rPr>
          <w:sz w:val="28"/>
          <w:szCs w:val="28"/>
        </w:rPr>
        <w:t>:</w:t>
      </w:r>
      <w:r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Pr="003D391E">
        <w:rPr>
          <w:sz w:val="28"/>
          <w:szCs w:val="28"/>
        </w:rPr>
        <w:t>- содержание фосфора в 100 мл i-го калибровочного раствора,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мг;</w:t>
      </w:r>
    </w:p>
    <w:p w:rsidR="00813523" w:rsidRPr="003D391E" w:rsidRDefault="00050614" w:rsidP="00813523">
      <w:pPr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 </w:t>
      </w:r>
      <w:r w:rsidR="00813523" w:rsidRPr="003D391E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Pr="003D391E">
        <w:rPr>
          <w:sz w:val="28"/>
          <w:szCs w:val="28"/>
        </w:rPr>
        <w:t xml:space="preserve"> </w:t>
      </w:r>
      <w:r w:rsidR="00813523" w:rsidRPr="003D391E">
        <w:rPr>
          <w:sz w:val="28"/>
          <w:szCs w:val="28"/>
        </w:rPr>
        <w:t>- оптическая плотность i-го калибровочного раствора.</w:t>
      </w:r>
    </w:p>
    <w:p w:rsidR="00813523" w:rsidRPr="003D391E" w:rsidRDefault="00813523" w:rsidP="00813523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>Примечание</w:t>
      </w:r>
      <w:r w:rsidRPr="003D391E">
        <w:rPr>
          <w:sz w:val="28"/>
          <w:szCs w:val="28"/>
        </w:rPr>
        <w:t>. Значение F периодически проверяют по калибровочным растворам не менее чем двух разных концентраций.</w:t>
      </w:r>
    </w:p>
    <w:p w:rsidR="00813523" w:rsidRPr="003D391E" w:rsidRDefault="00813523" w:rsidP="00813523">
      <w:pPr>
        <w:ind w:firstLine="720"/>
        <w:jc w:val="both"/>
        <w:rPr>
          <w:sz w:val="28"/>
          <w:szCs w:val="28"/>
        </w:rPr>
      </w:pPr>
    </w:p>
    <w:p w:rsidR="00813523" w:rsidRPr="003D391E" w:rsidRDefault="00813523" w:rsidP="00813523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Около 25 мг (точная навеска) </w:t>
      </w:r>
      <w:r w:rsidR="00103913" w:rsidRPr="003D391E">
        <w:rPr>
          <w:sz w:val="28"/>
          <w:szCs w:val="28"/>
        </w:rPr>
        <w:t>субстанции</w:t>
      </w:r>
      <w:r w:rsidRPr="003D391E">
        <w:rPr>
          <w:sz w:val="28"/>
          <w:szCs w:val="28"/>
        </w:rPr>
        <w:t xml:space="preserve"> помещают в пробирку (</w:t>
      </w:r>
      <w:r w:rsidR="003D391E" w:rsidRPr="003D391E">
        <w:rPr>
          <w:sz w:val="28"/>
          <w:szCs w:val="28"/>
        </w:rPr>
        <w:t xml:space="preserve">18 </w:t>
      </w:r>
      <w:r w:rsidRPr="003D391E">
        <w:rPr>
          <w:sz w:val="28"/>
          <w:szCs w:val="28"/>
        </w:rPr>
        <w:t>× </w:t>
      </w:r>
      <w:r w:rsidR="003D391E" w:rsidRPr="003D391E">
        <w:rPr>
          <w:sz w:val="28"/>
          <w:szCs w:val="28"/>
        </w:rPr>
        <w:t xml:space="preserve">1,6 </w:t>
      </w:r>
      <w:r w:rsidRPr="003D391E">
        <w:rPr>
          <w:sz w:val="28"/>
          <w:szCs w:val="28"/>
        </w:rPr>
        <w:t xml:space="preserve">см) и прибавляют 1,5 мл минерализующей смеси. Пробирку накрывают </w:t>
      </w:r>
      <w:r w:rsidR="00050614" w:rsidRPr="003D391E">
        <w:rPr>
          <w:sz w:val="28"/>
          <w:szCs w:val="28"/>
        </w:rPr>
        <w:t>часовым стеклом</w:t>
      </w:r>
      <w:r w:rsidRPr="003D391E">
        <w:rPr>
          <w:sz w:val="28"/>
          <w:szCs w:val="28"/>
        </w:rPr>
        <w:t>, погружают на глубину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около 2 см в нагревательный блок и выдерживают при температуре 220 </w:t>
      </w:r>
      <w:proofErr w:type="spellStart"/>
      <w:r w:rsidRPr="003D391E">
        <w:rPr>
          <w:sz w:val="28"/>
          <w:szCs w:val="28"/>
          <w:vertAlign w:val="superscript"/>
        </w:rPr>
        <w:t>о</w:t>
      </w:r>
      <w:proofErr w:type="gramStart"/>
      <w:r w:rsidRPr="003D391E">
        <w:rPr>
          <w:sz w:val="28"/>
          <w:szCs w:val="28"/>
        </w:rPr>
        <w:t>C</w:t>
      </w:r>
      <w:proofErr w:type="spellEnd"/>
      <w:proofErr w:type="gramEnd"/>
      <w:r w:rsidRPr="003D391E">
        <w:rPr>
          <w:sz w:val="28"/>
          <w:szCs w:val="28"/>
        </w:rPr>
        <w:t xml:space="preserve"> не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менее 3 ч. После охлаждения пол</w:t>
      </w:r>
      <w:r w:rsidRPr="003D391E">
        <w:rPr>
          <w:sz w:val="28"/>
          <w:szCs w:val="28"/>
        </w:rPr>
        <w:t>у</w:t>
      </w:r>
      <w:r w:rsidRPr="003D391E">
        <w:rPr>
          <w:sz w:val="28"/>
          <w:szCs w:val="28"/>
        </w:rPr>
        <w:t>ченный раствор должен быть прозрачным и бесцветным.</w:t>
      </w:r>
      <w:r w:rsidR="00050614" w:rsidRPr="003D391E">
        <w:rPr>
          <w:sz w:val="28"/>
          <w:szCs w:val="28"/>
        </w:rPr>
        <w:t xml:space="preserve"> При необходим</w:t>
      </w:r>
      <w:r w:rsidR="00050614" w:rsidRPr="003D391E">
        <w:rPr>
          <w:sz w:val="28"/>
          <w:szCs w:val="28"/>
        </w:rPr>
        <w:t>о</w:t>
      </w:r>
      <w:r w:rsidR="00050614" w:rsidRPr="003D391E">
        <w:rPr>
          <w:sz w:val="28"/>
          <w:szCs w:val="28"/>
        </w:rPr>
        <w:t>сти минерализацию повторяют в течение более длительного срока при более высокой температуре.</w:t>
      </w:r>
    </w:p>
    <w:p w:rsidR="00813523" w:rsidRPr="003D391E" w:rsidRDefault="00813523" w:rsidP="00813523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Раствор количественно переносят в стакан вместимостью 50 мл, оп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 xml:space="preserve">ласкивая пробирку водой, доводят pH раствора до 7,0 (потенциометрически) концентрированным раствором аммиака, затем </w:t>
      </w:r>
      <w:r w:rsidR="000A62B7" w:rsidRPr="003D391E">
        <w:rPr>
          <w:sz w:val="28"/>
          <w:szCs w:val="28"/>
        </w:rPr>
        <w:t>прибавляют 0,15-0,20 мл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азотной кислоты разведенной 16 %; раствор должен оставаться бесцветным. Содержимое стакана количественно переносят в мерную колбу вместим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стью 100 мл, прибавляют 50 мл окрашивающего реактива, доводят</w:t>
      </w:r>
      <w:r w:rsidR="00103913" w:rsidRPr="003D391E">
        <w:rPr>
          <w:sz w:val="28"/>
          <w:szCs w:val="28"/>
        </w:rPr>
        <w:t xml:space="preserve"> объем раствора водой до метки и </w:t>
      </w:r>
      <w:r w:rsidRPr="003D391E">
        <w:rPr>
          <w:sz w:val="28"/>
          <w:szCs w:val="28"/>
        </w:rPr>
        <w:t>пе</w:t>
      </w:r>
      <w:r w:rsidR="00103913" w:rsidRPr="003D391E">
        <w:rPr>
          <w:sz w:val="28"/>
          <w:szCs w:val="28"/>
        </w:rPr>
        <w:t>ремешивают.</w:t>
      </w:r>
    </w:p>
    <w:p w:rsidR="00813523" w:rsidRPr="003D391E" w:rsidRDefault="00103913" w:rsidP="00813523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О</w:t>
      </w:r>
      <w:r w:rsidR="00813523" w:rsidRPr="003D391E">
        <w:rPr>
          <w:sz w:val="28"/>
          <w:szCs w:val="28"/>
        </w:rPr>
        <w:t>птическую плотность испытуемого раствора</w:t>
      </w:r>
      <w:r w:rsidRPr="003D391E">
        <w:rPr>
          <w:sz w:val="28"/>
          <w:szCs w:val="28"/>
        </w:rPr>
        <w:t> измеряют</w:t>
      </w:r>
      <w:r w:rsidR="00813523" w:rsidRPr="003D391E">
        <w:rPr>
          <w:sz w:val="28"/>
          <w:szCs w:val="28"/>
        </w:rPr>
        <w:t xml:space="preserve"> на спектроф</w:t>
      </w:r>
      <w:r w:rsidR="00813523" w:rsidRPr="003D391E">
        <w:rPr>
          <w:sz w:val="28"/>
          <w:szCs w:val="28"/>
        </w:rPr>
        <w:t>о</w:t>
      </w:r>
      <w:r w:rsidR="00813523" w:rsidRPr="003D391E">
        <w:rPr>
          <w:sz w:val="28"/>
          <w:szCs w:val="28"/>
        </w:rPr>
        <w:t>тометре при длине волны 425 нм в кювете с толщиной слоя 10 мм относ</w:t>
      </w:r>
      <w:r w:rsidR="00813523" w:rsidRPr="003D391E">
        <w:rPr>
          <w:sz w:val="28"/>
          <w:szCs w:val="28"/>
        </w:rPr>
        <w:t>и</w:t>
      </w:r>
      <w:r w:rsidR="00813523" w:rsidRPr="003D391E">
        <w:rPr>
          <w:sz w:val="28"/>
          <w:szCs w:val="28"/>
        </w:rPr>
        <w:t>тельно контрольного раствора, приготовленного</w:t>
      </w:r>
      <w:r w:rsidR="00050614" w:rsidRPr="003D391E">
        <w:rPr>
          <w:sz w:val="28"/>
          <w:szCs w:val="28"/>
        </w:rPr>
        <w:t xml:space="preserve"> </w:t>
      </w:r>
      <w:r w:rsidR="00813523" w:rsidRPr="003D391E">
        <w:rPr>
          <w:sz w:val="28"/>
          <w:szCs w:val="28"/>
        </w:rPr>
        <w:t>аналогичным образом из 1,5</w:t>
      </w:r>
      <w:r w:rsidR="00050614" w:rsidRPr="003D391E">
        <w:rPr>
          <w:sz w:val="28"/>
          <w:szCs w:val="28"/>
        </w:rPr>
        <w:t> </w:t>
      </w:r>
      <w:r w:rsidR="00813523" w:rsidRPr="003D391E">
        <w:rPr>
          <w:sz w:val="28"/>
          <w:szCs w:val="28"/>
        </w:rPr>
        <w:t>мл минерализующей смеси.</w:t>
      </w:r>
    </w:p>
    <w:p w:rsidR="00B230A3" w:rsidRPr="003D391E" w:rsidRDefault="00813523" w:rsidP="008D3A21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Содержание фосфора в субстанции в процентах (</w:t>
      </w:r>
      <w:r w:rsidR="001826B4" w:rsidRPr="003D391E">
        <w:rPr>
          <w:i/>
          <w:sz w:val="28"/>
          <w:szCs w:val="28"/>
        </w:rPr>
        <w:t>Ф</w:t>
      </w:r>
      <w:r w:rsidRPr="003D391E">
        <w:rPr>
          <w:sz w:val="28"/>
          <w:szCs w:val="28"/>
        </w:rPr>
        <w:t>) вычисляют по формуле:</w:t>
      </w:r>
      <w:r w:rsidR="008D3A21" w:rsidRPr="003D391E">
        <w:rPr>
          <w:sz w:val="28"/>
          <w:szCs w:val="28"/>
        </w:rPr>
        <w:tab/>
      </w:r>
      <w:r w:rsidR="008D3A21" w:rsidRPr="003D391E">
        <w:rPr>
          <w:sz w:val="28"/>
          <w:szCs w:val="28"/>
        </w:rPr>
        <w:tab/>
      </w:r>
    </w:p>
    <w:p w:rsidR="00813523" w:rsidRPr="003D391E" w:rsidRDefault="00846BD2" w:rsidP="008D3A21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sz w:val="28"/>
              <w:szCs w:val="28"/>
            </w:rPr>
            <m:t>Ф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den>
          </m:f>
        </m:oMath>
      </m:oMathPara>
    </w:p>
    <w:p w:rsidR="00813523" w:rsidRPr="003D391E" w:rsidRDefault="00813523" w:rsidP="00050614">
      <w:pPr>
        <w:pStyle w:val="10"/>
        <w:keepNext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3D391E">
        <w:rPr>
          <w:rFonts w:ascii="Times New Roman" w:hAnsi="Times New Roman"/>
          <w:snapToGrid/>
          <w:sz w:val="28"/>
          <w:szCs w:val="28"/>
        </w:rPr>
        <w:t xml:space="preserve">где: </w:t>
      </w:r>
      <w:r w:rsidR="00050614" w:rsidRPr="003D391E">
        <w:rPr>
          <w:rFonts w:ascii="Times New Roman" w:hAnsi="Times New Roman"/>
          <w:snapToGrid/>
          <w:sz w:val="28"/>
          <w:szCs w:val="28"/>
        </w:rPr>
        <w:tab/>
      </w:r>
      <w:proofErr w:type="spellStart"/>
      <w:r w:rsidRPr="003D391E">
        <w:rPr>
          <w:rFonts w:ascii="Times New Roman" w:hAnsi="Times New Roman"/>
          <w:i/>
          <w:snapToGrid/>
          <w:sz w:val="28"/>
          <w:szCs w:val="28"/>
        </w:rPr>
        <w:t>A</w:t>
      </w:r>
      <w:r w:rsidRPr="003D391E">
        <w:rPr>
          <w:rFonts w:ascii="Times New Roman" w:hAnsi="Times New Roman"/>
          <w:i/>
          <w:snapToGrid/>
          <w:sz w:val="28"/>
          <w:szCs w:val="28"/>
          <w:vertAlign w:val="subscript"/>
        </w:rPr>
        <w:t>s</w:t>
      </w:r>
      <w:proofErr w:type="spellEnd"/>
      <w:r w:rsidRPr="003D391E">
        <w:rPr>
          <w:rFonts w:ascii="Times New Roman" w:hAnsi="Times New Roman"/>
          <w:snapToGrid/>
          <w:sz w:val="28"/>
          <w:szCs w:val="28"/>
        </w:rPr>
        <w:t xml:space="preserve"> – оптическая плотность испытуемого раствора;</w:t>
      </w:r>
    </w:p>
    <w:p w:rsidR="00813523" w:rsidRPr="003D391E" w:rsidRDefault="00813523" w:rsidP="00813523">
      <w:pPr>
        <w:pStyle w:val="10"/>
        <w:keepNext/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3D391E">
        <w:rPr>
          <w:rFonts w:ascii="Times New Roman" w:hAnsi="Times New Roman"/>
          <w:snapToGrid/>
          <w:sz w:val="28"/>
          <w:szCs w:val="28"/>
        </w:rPr>
        <w:tab/>
      </w:r>
      <w:r w:rsidRPr="003D391E">
        <w:rPr>
          <w:rFonts w:ascii="Times New Roman" w:hAnsi="Times New Roman"/>
          <w:i/>
          <w:snapToGrid/>
          <w:sz w:val="28"/>
          <w:szCs w:val="28"/>
        </w:rPr>
        <w:t>F</w:t>
      </w:r>
      <w:r w:rsidRPr="003D391E">
        <w:rPr>
          <w:rFonts w:ascii="Times New Roman" w:hAnsi="Times New Roman"/>
          <w:snapToGrid/>
          <w:sz w:val="28"/>
          <w:szCs w:val="28"/>
        </w:rPr>
        <w:t xml:space="preserve"> – калибровочный фактор, мг/мл;</w:t>
      </w:r>
    </w:p>
    <w:p w:rsidR="00813523" w:rsidRPr="003D391E" w:rsidRDefault="00813523" w:rsidP="00813523">
      <w:pPr>
        <w:pStyle w:val="10"/>
        <w:keepNext/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3D391E">
        <w:rPr>
          <w:rFonts w:ascii="Times New Roman" w:hAnsi="Times New Roman"/>
          <w:snapToGrid/>
          <w:sz w:val="28"/>
          <w:szCs w:val="28"/>
        </w:rPr>
        <w:tab/>
        <w:t xml:space="preserve">а </w:t>
      </w:r>
      <w:r w:rsidR="00B230A3" w:rsidRPr="003D391E">
        <w:rPr>
          <w:rFonts w:ascii="Times New Roman" w:hAnsi="Times New Roman"/>
          <w:snapToGrid/>
          <w:sz w:val="28"/>
          <w:szCs w:val="28"/>
        </w:rPr>
        <w:t>–</w:t>
      </w:r>
      <w:r w:rsidRPr="003D391E">
        <w:rPr>
          <w:rFonts w:ascii="Times New Roman" w:hAnsi="Times New Roman"/>
          <w:snapToGrid/>
          <w:sz w:val="28"/>
          <w:szCs w:val="28"/>
        </w:rPr>
        <w:t xml:space="preserve"> навеска субстанции, мг.</w:t>
      </w:r>
    </w:p>
    <w:p w:rsidR="00813523" w:rsidRPr="003D391E" w:rsidRDefault="00813523" w:rsidP="00813523">
      <w:pPr>
        <w:pStyle w:val="10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3D391E">
        <w:rPr>
          <w:rFonts w:ascii="Times New Roman" w:hAnsi="Times New Roman"/>
          <w:snapToGrid/>
          <w:sz w:val="28"/>
          <w:szCs w:val="28"/>
        </w:rPr>
        <w:t xml:space="preserve">За окончательный результат испытания принимают среднее значение из результатов 3 параллельных определений, расхождение между которыми должно быть в пределах ± 0,1 %. </w:t>
      </w:r>
    </w:p>
    <w:p w:rsidR="00103913" w:rsidRPr="003D391E" w:rsidRDefault="00103913" w:rsidP="0081352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D391E">
        <w:rPr>
          <w:sz w:val="28"/>
          <w:szCs w:val="28"/>
        </w:rPr>
        <w:t>б) </w:t>
      </w:r>
      <w:r w:rsidRPr="003D391E">
        <w:rPr>
          <w:i/>
          <w:sz w:val="28"/>
          <w:szCs w:val="28"/>
        </w:rPr>
        <w:t>Определение</w:t>
      </w:r>
      <w:r w:rsidR="00813523" w:rsidRPr="003D391E">
        <w:rPr>
          <w:i/>
          <w:sz w:val="28"/>
          <w:szCs w:val="28"/>
        </w:rPr>
        <w:t xml:space="preserve"> суммы фосфолипидов. </w:t>
      </w:r>
    </w:p>
    <w:p w:rsidR="00813523" w:rsidRPr="003D391E" w:rsidRDefault="00813523" w:rsidP="00813523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Содержание суммы фосфолипидов</w:t>
      </w:r>
      <w:r w:rsidR="00103913" w:rsidRPr="003D391E">
        <w:rPr>
          <w:sz w:val="28"/>
          <w:szCs w:val="28"/>
        </w:rPr>
        <w:t xml:space="preserve"> в субстанции</w:t>
      </w:r>
      <w:r w:rsidRPr="003D391E">
        <w:rPr>
          <w:sz w:val="28"/>
          <w:szCs w:val="28"/>
        </w:rPr>
        <w:t xml:space="preserve"> в процентах (</w:t>
      </w:r>
      <w:r w:rsidRPr="003D391E">
        <w:rPr>
          <w:i/>
          <w:sz w:val="28"/>
          <w:szCs w:val="28"/>
        </w:rPr>
        <w:t>М</w:t>
      </w:r>
      <w:r w:rsidRPr="003D391E">
        <w:rPr>
          <w:sz w:val="28"/>
          <w:szCs w:val="28"/>
        </w:rPr>
        <w:t>) в</w:t>
      </w:r>
      <w:r w:rsidRPr="003D391E">
        <w:rPr>
          <w:sz w:val="28"/>
          <w:szCs w:val="28"/>
        </w:rPr>
        <w:t>ы</w:t>
      </w:r>
      <w:r w:rsidRPr="003D391E">
        <w:rPr>
          <w:sz w:val="28"/>
          <w:szCs w:val="28"/>
        </w:rPr>
        <w:t>числяют на основании результата определения фосфора по формуле:</w:t>
      </w:r>
    </w:p>
    <w:p w:rsidR="00813523" w:rsidRPr="003D391E" w:rsidRDefault="00813523" w:rsidP="00813523">
      <w:pPr>
        <w:spacing w:line="360" w:lineRule="auto"/>
        <w:ind w:firstLine="720"/>
        <w:jc w:val="center"/>
        <w:rPr>
          <w:sz w:val="28"/>
          <w:szCs w:val="28"/>
        </w:rPr>
      </w:pPr>
      <w:r w:rsidRPr="003D391E">
        <w:rPr>
          <w:i/>
          <w:sz w:val="28"/>
          <w:szCs w:val="28"/>
        </w:rPr>
        <w:t>М</w:t>
      </w:r>
      <w:r w:rsidR="00635836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= </w:t>
      </w:r>
      <m:oMath>
        <m:r>
          <w:rPr>
            <w:sz w:val="28"/>
            <w:szCs w:val="28"/>
          </w:rPr>
          <m:t>Ф</m:t>
        </m:r>
      </m:oMath>
      <w:r w:rsidRPr="003D391E">
        <w:rPr>
          <w:sz w:val="28"/>
          <w:szCs w:val="28"/>
        </w:rPr>
        <w:t xml:space="preserve"> ×</w:t>
      </w:r>
      <w:r w:rsidR="002E63B4" w:rsidRPr="003D391E">
        <w:rPr>
          <w:sz w:val="28"/>
          <w:szCs w:val="28"/>
        </w:rPr>
        <w:t xml:space="preserve"> 28,01</w:t>
      </w:r>
    </w:p>
    <w:p w:rsidR="00813523" w:rsidRPr="003D391E" w:rsidRDefault="00813523" w:rsidP="006C3A87">
      <w:pPr>
        <w:pStyle w:val="10"/>
        <w:keepNext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3D391E">
        <w:rPr>
          <w:rFonts w:ascii="Times New Roman" w:hAnsi="Times New Roman"/>
          <w:snapToGrid/>
          <w:sz w:val="28"/>
          <w:szCs w:val="28"/>
        </w:rPr>
        <w:t>где:</w:t>
      </w:r>
      <w:r w:rsidR="006C3A87" w:rsidRPr="003D391E">
        <w:rPr>
          <w:rFonts w:ascii="Times New Roman" w:hAnsi="Times New Roman"/>
          <w:snapToGrid/>
          <w:sz w:val="28"/>
          <w:szCs w:val="28"/>
        </w:rPr>
        <w:tab/>
      </w:r>
      <m:oMath>
        <m:r>
          <m:rPr>
            <m:sty m:val="p"/>
          </m:rPr>
          <w:rPr>
            <w:rFonts w:ascii="Times New Roman" w:hAnsi="Times New Roman"/>
            <w:snapToGrid/>
            <w:sz w:val="28"/>
            <w:szCs w:val="28"/>
          </w:rPr>
          <m:t>Ф</m:t>
        </m:r>
      </m:oMath>
      <w:r w:rsidRPr="003D391E">
        <w:rPr>
          <w:rFonts w:ascii="Times New Roman" w:hAnsi="Times New Roman"/>
          <w:snapToGrid/>
          <w:sz w:val="28"/>
          <w:szCs w:val="28"/>
        </w:rPr>
        <w:t xml:space="preserve"> - </w:t>
      </w:r>
      <w:r w:rsidRPr="003D391E">
        <w:rPr>
          <w:rFonts w:ascii="Times New Roman" w:hAnsi="Times New Roman"/>
          <w:sz w:val="28"/>
          <w:szCs w:val="28"/>
        </w:rPr>
        <w:t>содержание фосфора в субстанции, %</w:t>
      </w:r>
      <w:r w:rsidR="00DA5470" w:rsidRPr="003D391E">
        <w:rPr>
          <w:rFonts w:ascii="Times New Roman" w:hAnsi="Times New Roman"/>
          <w:sz w:val="28"/>
          <w:szCs w:val="28"/>
        </w:rPr>
        <w:t>;</w:t>
      </w:r>
    </w:p>
    <w:p w:rsidR="00813523" w:rsidRPr="003D391E" w:rsidRDefault="006C3A87" w:rsidP="00813523">
      <w:pPr>
        <w:pStyle w:val="10"/>
        <w:keepNext/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3D391E">
        <w:rPr>
          <w:rFonts w:ascii="Times New Roman" w:hAnsi="Times New Roman"/>
          <w:snapToGrid/>
          <w:sz w:val="28"/>
          <w:szCs w:val="28"/>
        </w:rPr>
        <w:tab/>
      </w:r>
      <w:r w:rsidR="00813523" w:rsidRPr="003D391E">
        <w:rPr>
          <w:rFonts w:ascii="Times New Roman" w:hAnsi="Times New Roman"/>
          <w:snapToGrid/>
          <w:sz w:val="28"/>
          <w:szCs w:val="28"/>
        </w:rPr>
        <w:t>28,01 - коэффициент соотношение между средней молекулярной массой суммы фосфолипидов и атомным весом фосфора.</w:t>
      </w:r>
    </w:p>
    <w:p w:rsidR="006C3A87" w:rsidRPr="003D391E" w:rsidRDefault="006C3A87" w:rsidP="006C3A87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91E">
        <w:rPr>
          <w:rFonts w:ascii="Times New Roman" w:hAnsi="Times New Roman"/>
          <w:sz w:val="28"/>
          <w:szCs w:val="28"/>
        </w:rPr>
        <w:t>в) </w:t>
      </w:r>
      <w:r w:rsidRPr="003D391E">
        <w:rPr>
          <w:rFonts w:ascii="Times New Roman" w:hAnsi="Times New Roman"/>
          <w:i/>
          <w:sz w:val="28"/>
          <w:szCs w:val="28"/>
        </w:rPr>
        <w:t>Определение</w:t>
      </w:r>
      <w:r w:rsidRPr="003D391E">
        <w:rPr>
          <w:rFonts w:ascii="Times New Roman" w:hAnsi="Times New Roman"/>
          <w:sz w:val="28"/>
          <w:szCs w:val="28"/>
        </w:rPr>
        <w:t xml:space="preserve"> </w:t>
      </w:r>
      <w:r w:rsidRPr="003D391E">
        <w:rPr>
          <w:rFonts w:ascii="Times New Roman" w:hAnsi="Times New Roman"/>
          <w:i/>
          <w:sz w:val="28"/>
          <w:szCs w:val="28"/>
        </w:rPr>
        <w:t>фосфатидилхолина и фосфатидилэтаноламина.</w:t>
      </w:r>
      <w:r w:rsidRPr="003D391E">
        <w:rPr>
          <w:rFonts w:ascii="Times New Roman" w:hAnsi="Times New Roman"/>
          <w:sz w:val="28"/>
          <w:szCs w:val="28"/>
        </w:rPr>
        <w:t xml:space="preserve"> Опр</w:t>
      </w:r>
      <w:r w:rsidRPr="003D391E">
        <w:rPr>
          <w:rFonts w:ascii="Times New Roman" w:hAnsi="Times New Roman"/>
          <w:sz w:val="28"/>
          <w:szCs w:val="28"/>
        </w:rPr>
        <w:t>е</w:t>
      </w:r>
      <w:r w:rsidRPr="003D391E">
        <w:rPr>
          <w:rFonts w:ascii="Times New Roman" w:hAnsi="Times New Roman"/>
          <w:sz w:val="28"/>
          <w:szCs w:val="28"/>
        </w:rPr>
        <w:t>деление проводят методом высокоэффективной жидкостной хроматограф</w:t>
      </w:r>
      <w:r w:rsidRPr="003D391E">
        <w:rPr>
          <w:rFonts w:ascii="Times New Roman" w:hAnsi="Times New Roman"/>
          <w:sz w:val="28"/>
          <w:szCs w:val="28"/>
        </w:rPr>
        <w:t>и</w:t>
      </w:r>
      <w:r w:rsidRPr="003D391E">
        <w:rPr>
          <w:rFonts w:ascii="Times New Roman" w:hAnsi="Times New Roman"/>
          <w:sz w:val="28"/>
          <w:szCs w:val="28"/>
        </w:rPr>
        <w:t xml:space="preserve">ей. </w:t>
      </w:r>
    </w:p>
    <w:p w:rsidR="00643713" w:rsidRPr="003D391E" w:rsidRDefault="00813523" w:rsidP="006C3A87">
      <w:pPr>
        <w:tabs>
          <w:tab w:val="left" w:pos="2835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3D391E">
        <w:rPr>
          <w:noProof/>
          <w:sz w:val="28"/>
          <w:szCs w:val="28"/>
        </w:rPr>
        <w:t xml:space="preserve">Содержание в сумме фосфолипидах фосфатидилхолина должно быть </w:t>
      </w:r>
      <w:r w:rsidR="00103913" w:rsidRPr="003D391E">
        <w:rPr>
          <w:noProof/>
          <w:sz w:val="28"/>
          <w:szCs w:val="28"/>
        </w:rPr>
        <w:t xml:space="preserve">от 73 </w:t>
      </w:r>
      <w:r w:rsidR="006C3A87" w:rsidRPr="003D391E">
        <w:rPr>
          <w:noProof/>
          <w:sz w:val="28"/>
          <w:szCs w:val="28"/>
        </w:rPr>
        <w:t xml:space="preserve">% </w:t>
      </w:r>
      <w:r w:rsidR="00103913" w:rsidRPr="003D391E">
        <w:rPr>
          <w:noProof/>
          <w:sz w:val="28"/>
          <w:szCs w:val="28"/>
        </w:rPr>
        <w:t>до 79 %</w:t>
      </w:r>
      <w:r w:rsidRPr="003D391E">
        <w:rPr>
          <w:noProof/>
          <w:sz w:val="28"/>
          <w:szCs w:val="28"/>
        </w:rPr>
        <w:t xml:space="preserve">, фосфатидилэтаноламина </w:t>
      </w:r>
      <w:r w:rsidR="006C3A87" w:rsidRPr="003D391E">
        <w:rPr>
          <w:noProof/>
          <w:sz w:val="28"/>
          <w:szCs w:val="28"/>
        </w:rPr>
        <w:t xml:space="preserve">- </w:t>
      </w:r>
      <w:r w:rsidRPr="003D391E">
        <w:rPr>
          <w:noProof/>
          <w:sz w:val="28"/>
          <w:szCs w:val="28"/>
        </w:rPr>
        <w:t>не более</w:t>
      </w:r>
      <w:r w:rsidR="00103913" w:rsidRPr="003D391E">
        <w:rPr>
          <w:noProof/>
          <w:sz w:val="28"/>
          <w:szCs w:val="28"/>
        </w:rPr>
        <w:t> 7 %</w:t>
      </w:r>
      <w:r w:rsidR="00643713" w:rsidRPr="003D391E">
        <w:rPr>
          <w:noProof/>
          <w:sz w:val="28"/>
          <w:szCs w:val="28"/>
        </w:rPr>
        <w:t>.</w:t>
      </w:r>
    </w:p>
    <w:p w:rsidR="00352A9D" w:rsidRPr="003D391E" w:rsidRDefault="00352A9D" w:rsidP="006C3A87">
      <w:pPr>
        <w:ind w:firstLine="709"/>
        <w:jc w:val="both"/>
        <w:rPr>
          <w:i/>
          <w:sz w:val="28"/>
          <w:szCs w:val="28"/>
        </w:rPr>
      </w:pPr>
      <w:r w:rsidRPr="003D391E">
        <w:rPr>
          <w:i/>
          <w:sz w:val="28"/>
          <w:szCs w:val="28"/>
        </w:rPr>
        <w:t>Приготовление растворов</w:t>
      </w:r>
    </w:p>
    <w:p w:rsidR="00EF7C55" w:rsidRPr="003D391E" w:rsidRDefault="008D3A21" w:rsidP="00EF7C55">
      <w:pPr>
        <w:shd w:val="clear" w:color="auto" w:fill="FFFFFF"/>
        <w:tabs>
          <w:tab w:val="left" w:pos="0"/>
        </w:tabs>
        <w:ind w:firstLine="720"/>
        <w:jc w:val="both"/>
        <w:textAlignment w:val="baseline"/>
        <w:rPr>
          <w:i/>
          <w:iCs/>
          <w:sz w:val="28"/>
          <w:szCs w:val="28"/>
        </w:rPr>
      </w:pPr>
      <w:r w:rsidRPr="003D391E">
        <w:rPr>
          <w:i/>
          <w:iCs/>
          <w:sz w:val="28"/>
          <w:szCs w:val="28"/>
        </w:rPr>
        <w:t>А</w:t>
      </w:r>
      <w:r w:rsidR="00EF7C55" w:rsidRPr="003D391E">
        <w:rPr>
          <w:i/>
          <w:iCs/>
          <w:sz w:val="28"/>
          <w:szCs w:val="28"/>
        </w:rPr>
        <w:t>ммония ацетата</w:t>
      </w:r>
      <w:r w:rsidRPr="003D391E">
        <w:rPr>
          <w:i/>
          <w:iCs/>
          <w:sz w:val="28"/>
          <w:szCs w:val="28"/>
        </w:rPr>
        <w:t xml:space="preserve"> раствор</w:t>
      </w:r>
      <w:r w:rsidR="00703128" w:rsidRPr="003D391E">
        <w:rPr>
          <w:i/>
          <w:iCs/>
          <w:sz w:val="28"/>
          <w:szCs w:val="28"/>
        </w:rPr>
        <w:t xml:space="preserve"> 0,005М</w:t>
      </w:r>
      <w:r w:rsidR="00EF7C55" w:rsidRPr="003D391E">
        <w:rPr>
          <w:i/>
          <w:sz w:val="28"/>
          <w:szCs w:val="28"/>
        </w:rPr>
        <w:t>. </w:t>
      </w:r>
      <w:r w:rsidR="00EF7C55" w:rsidRPr="003D391E">
        <w:rPr>
          <w:iCs/>
          <w:sz w:val="28"/>
          <w:szCs w:val="28"/>
        </w:rPr>
        <w:t>В мерную колбу вместимостью 1</w:t>
      </w:r>
      <w:r w:rsidR="00284E68" w:rsidRPr="003D391E">
        <w:rPr>
          <w:iCs/>
          <w:sz w:val="28"/>
          <w:szCs w:val="28"/>
        </w:rPr>
        <w:t>000</w:t>
      </w:r>
      <w:r w:rsidR="00EF7C55" w:rsidRPr="003D391E">
        <w:rPr>
          <w:iCs/>
          <w:sz w:val="28"/>
          <w:szCs w:val="28"/>
        </w:rPr>
        <w:t xml:space="preserve"> </w:t>
      </w:r>
      <w:r w:rsidR="00284E68" w:rsidRPr="003D391E">
        <w:rPr>
          <w:iCs/>
          <w:sz w:val="28"/>
          <w:szCs w:val="28"/>
        </w:rPr>
        <w:t>м</w:t>
      </w:r>
      <w:r w:rsidR="00EF7C55" w:rsidRPr="003D391E">
        <w:rPr>
          <w:iCs/>
          <w:sz w:val="28"/>
          <w:szCs w:val="28"/>
        </w:rPr>
        <w:t>л помещают 0, 385 г амм</w:t>
      </w:r>
      <w:r w:rsidR="00846BD2" w:rsidRPr="003D391E">
        <w:rPr>
          <w:iCs/>
          <w:sz w:val="28"/>
          <w:szCs w:val="28"/>
        </w:rPr>
        <w:t xml:space="preserve">ония ацетата, растворяют в воде, </w:t>
      </w:r>
      <w:r w:rsidR="00EF7C55" w:rsidRPr="003D391E">
        <w:rPr>
          <w:iCs/>
          <w:sz w:val="28"/>
          <w:szCs w:val="28"/>
        </w:rPr>
        <w:t xml:space="preserve">доводят объем раствора водой до </w:t>
      </w:r>
      <w:r w:rsidR="00284E68" w:rsidRPr="003D391E">
        <w:rPr>
          <w:iCs/>
          <w:sz w:val="28"/>
          <w:szCs w:val="28"/>
        </w:rPr>
        <w:t>метки</w:t>
      </w:r>
      <w:r w:rsidR="00846BD2" w:rsidRPr="003D391E">
        <w:rPr>
          <w:iCs/>
          <w:sz w:val="28"/>
          <w:szCs w:val="28"/>
        </w:rPr>
        <w:t> и перемешивают</w:t>
      </w:r>
      <w:r w:rsidR="00284E68" w:rsidRPr="003D391E">
        <w:rPr>
          <w:iCs/>
          <w:sz w:val="28"/>
          <w:szCs w:val="28"/>
        </w:rPr>
        <w:t>.</w:t>
      </w:r>
    </w:p>
    <w:p w:rsidR="00EF7C55" w:rsidRPr="003D391E" w:rsidRDefault="00EF7C55" w:rsidP="00F7099E">
      <w:pPr>
        <w:ind w:firstLine="708"/>
        <w:jc w:val="both"/>
        <w:rPr>
          <w:sz w:val="28"/>
          <w:szCs w:val="28"/>
        </w:rPr>
      </w:pPr>
      <w:r w:rsidRPr="003D391E">
        <w:rPr>
          <w:i/>
          <w:iCs/>
          <w:color w:val="000000"/>
          <w:sz w:val="28"/>
          <w:szCs w:val="28"/>
        </w:rPr>
        <w:t xml:space="preserve">Раствор </w:t>
      </w:r>
      <w:r w:rsidRPr="003D391E">
        <w:rPr>
          <w:i/>
          <w:sz w:val="28"/>
          <w:szCs w:val="28"/>
        </w:rPr>
        <w:t>стандартных образцов (СО) фосфатидилэтаноламина и л</w:t>
      </w:r>
      <w:r w:rsidRPr="003D391E">
        <w:rPr>
          <w:i/>
          <w:sz w:val="28"/>
          <w:szCs w:val="28"/>
        </w:rPr>
        <w:t>и</w:t>
      </w:r>
      <w:r w:rsidRPr="003D391E">
        <w:rPr>
          <w:i/>
          <w:sz w:val="28"/>
          <w:szCs w:val="28"/>
        </w:rPr>
        <w:t>зофосфатидилхолина</w:t>
      </w:r>
      <w:r w:rsidR="00C2619E" w:rsidRPr="003D391E">
        <w:rPr>
          <w:i/>
          <w:sz w:val="28"/>
          <w:szCs w:val="28"/>
        </w:rPr>
        <w:t xml:space="preserve">. </w:t>
      </w:r>
      <w:r w:rsidR="00F7099E" w:rsidRPr="003D391E">
        <w:rPr>
          <w:sz w:val="28"/>
          <w:szCs w:val="28"/>
        </w:rPr>
        <w:t xml:space="preserve">Около </w:t>
      </w:r>
      <w:r w:rsidRPr="003D391E">
        <w:rPr>
          <w:sz w:val="28"/>
          <w:szCs w:val="28"/>
        </w:rPr>
        <w:t>25</w:t>
      </w:r>
      <w:r w:rsidR="00F7099E" w:rsidRPr="003D391E">
        <w:rPr>
          <w:sz w:val="28"/>
          <w:szCs w:val="28"/>
        </w:rPr>
        <w:t xml:space="preserve"> </w:t>
      </w:r>
      <w:r w:rsidR="002B64A7" w:rsidRPr="003D391E">
        <w:rPr>
          <w:sz w:val="28"/>
          <w:szCs w:val="28"/>
        </w:rPr>
        <w:t>м</w:t>
      </w:r>
      <w:r w:rsidR="00F7099E" w:rsidRPr="003D391E">
        <w:rPr>
          <w:sz w:val="28"/>
          <w:szCs w:val="28"/>
        </w:rPr>
        <w:t>г (точная навеска)</w:t>
      </w:r>
      <w:r w:rsidRPr="003D391E">
        <w:rPr>
          <w:sz w:val="28"/>
          <w:szCs w:val="28"/>
        </w:rPr>
        <w:t xml:space="preserve"> СО</w:t>
      </w:r>
      <w:r w:rsidR="00F7099E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фосфатидилэтанол</w:t>
      </w:r>
      <w:r w:rsidRPr="003D391E">
        <w:rPr>
          <w:sz w:val="28"/>
          <w:szCs w:val="28"/>
        </w:rPr>
        <w:t>а</w:t>
      </w:r>
      <w:r w:rsidRPr="003D391E">
        <w:rPr>
          <w:sz w:val="28"/>
          <w:szCs w:val="28"/>
        </w:rPr>
        <w:t>мина и</w:t>
      </w:r>
      <w:r w:rsidR="00F7099E" w:rsidRPr="003D391E">
        <w:rPr>
          <w:sz w:val="28"/>
          <w:szCs w:val="28"/>
        </w:rPr>
        <w:t xml:space="preserve"> около </w:t>
      </w:r>
      <w:r w:rsidRPr="003D391E">
        <w:rPr>
          <w:sz w:val="28"/>
          <w:szCs w:val="28"/>
        </w:rPr>
        <w:t>25</w:t>
      </w:r>
      <w:r w:rsidR="00F7099E" w:rsidRPr="003D391E">
        <w:rPr>
          <w:sz w:val="28"/>
          <w:szCs w:val="28"/>
        </w:rPr>
        <w:t xml:space="preserve"> </w:t>
      </w:r>
      <w:r w:rsidR="002B64A7" w:rsidRPr="003D391E">
        <w:rPr>
          <w:sz w:val="28"/>
          <w:szCs w:val="28"/>
        </w:rPr>
        <w:t>м</w:t>
      </w:r>
      <w:r w:rsidR="00F7099E" w:rsidRPr="003D391E">
        <w:rPr>
          <w:sz w:val="28"/>
          <w:szCs w:val="28"/>
        </w:rPr>
        <w:t xml:space="preserve">г (точная навеска) СО </w:t>
      </w:r>
      <w:r w:rsidRPr="003D391E">
        <w:rPr>
          <w:sz w:val="28"/>
          <w:szCs w:val="28"/>
        </w:rPr>
        <w:t>лизофосфатидилхолина</w:t>
      </w:r>
      <w:r w:rsidR="00F7099E" w:rsidRPr="003D391E">
        <w:rPr>
          <w:sz w:val="28"/>
          <w:szCs w:val="28"/>
        </w:rPr>
        <w:t xml:space="preserve"> пом</w:t>
      </w:r>
      <w:r w:rsidR="00F7099E" w:rsidRPr="003D391E">
        <w:rPr>
          <w:sz w:val="28"/>
          <w:szCs w:val="28"/>
        </w:rPr>
        <w:t>е</w:t>
      </w:r>
      <w:r w:rsidR="00F7099E" w:rsidRPr="003D391E">
        <w:rPr>
          <w:sz w:val="28"/>
          <w:szCs w:val="28"/>
        </w:rPr>
        <w:t xml:space="preserve">щают </w:t>
      </w:r>
      <w:r w:rsidR="00997CA2" w:rsidRPr="003D391E">
        <w:rPr>
          <w:sz w:val="28"/>
          <w:szCs w:val="28"/>
        </w:rPr>
        <w:t xml:space="preserve">в мерную колбу вместимостью </w:t>
      </w:r>
      <w:r w:rsidRPr="003D391E">
        <w:rPr>
          <w:sz w:val="28"/>
          <w:szCs w:val="28"/>
        </w:rPr>
        <w:t>25</w:t>
      </w:r>
      <w:r w:rsidR="00F7099E" w:rsidRPr="003D391E">
        <w:rPr>
          <w:sz w:val="28"/>
          <w:szCs w:val="28"/>
        </w:rPr>
        <w:t> </w:t>
      </w:r>
      <w:r w:rsidR="00997CA2" w:rsidRPr="003D391E">
        <w:rPr>
          <w:sz w:val="28"/>
          <w:szCs w:val="28"/>
        </w:rPr>
        <w:t xml:space="preserve">мл, </w:t>
      </w:r>
      <w:r w:rsidRPr="003D391E">
        <w:rPr>
          <w:sz w:val="28"/>
          <w:szCs w:val="28"/>
        </w:rPr>
        <w:t xml:space="preserve">прибавляют 10 мл подвижной фазы и растворяют в ультразвуковой бане. </w:t>
      </w:r>
      <w:r w:rsidR="00284E68" w:rsidRPr="003D391E">
        <w:rPr>
          <w:sz w:val="28"/>
          <w:szCs w:val="28"/>
        </w:rPr>
        <w:t>Р</w:t>
      </w:r>
      <w:r w:rsidRPr="003D391E">
        <w:rPr>
          <w:sz w:val="28"/>
          <w:szCs w:val="28"/>
        </w:rPr>
        <w:t>аствор</w:t>
      </w:r>
      <w:r w:rsidR="00284E68" w:rsidRPr="003D391E">
        <w:rPr>
          <w:sz w:val="28"/>
          <w:szCs w:val="28"/>
        </w:rPr>
        <w:t xml:space="preserve"> охлаждают</w:t>
      </w:r>
      <w:r w:rsidRPr="003D391E">
        <w:rPr>
          <w:sz w:val="28"/>
          <w:szCs w:val="28"/>
        </w:rPr>
        <w:t xml:space="preserve"> до комнатной темп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ратуры, доводят объем раствора подвижной фазой до метки и перемеш</w:t>
      </w:r>
      <w:r w:rsidRPr="003D391E">
        <w:rPr>
          <w:sz w:val="28"/>
          <w:szCs w:val="28"/>
        </w:rPr>
        <w:t>и</w:t>
      </w:r>
      <w:r w:rsidRPr="003D391E">
        <w:rPr>
          <w:sz w:val="28"/>
          <w:szCs w:val="28"/>
        </w:rPr>
        <w:t>вают.</w:t>
      </w:r>
    </w:p>
    <w:p w:rsidR="00EF7C55" w:rsidRPr="003D391E" w:rsidRDefault="00EF7C55" w:rsidP="00CC125E">
      <w:pPr>
        <w:ind w:firstLine="708"/>
        <w:jc w:val="both"/>
        <w:rPr>
          <w:sz w:val="28"/>
          <w:szCs w:val="28"/>
        </w:rPr>
      </w:pPr>
      <w:r w:rsidRPr="003D391E">
        <w:rPr>
          <w:i/>
          <w:iCs/>
          <w:color w:val="000000"/>
          <w:sz w:val="28"/>
          <w:szCs w:val="28"/>
        </w:rPr>
        <w:t>Стандартный раствор</w:t>
      </w:r>
      <w:r w:rsidRPr="003D391E">
        <w:rPr>
          <w:i/>
          <w:sz w:val="28"/>
          <w:szCs w:val="28"/>
        </w:rPr>
        <w:t xml:space="preserve">. </w:t>
      </w:r>
      <w:r w:rsidRPr="003D391E">
        <w:rPr>
          <w:sz w:val="28"/>
          <w:szCs w:val="28"/>
        </w:rPr>
        <w:t xml:space="preserve">Около 25 </w:t>
      </w:r>
      <w:r w:rsidR="002B64A7" w:rsidRPr="003D391E">
        <w:rPr>
          <w:sz w:val="28"/>
          <w:szCs w:val="28"/>
        </w:rPr>
        <w:t>м</w:t>
      </w:r>
      <w:r w:rsidRPr="003D391E">
        <w:rPr>
          <w:sz w:val="28"/>
          <w:szCs w:val="28"/>
        </w:rPr>
        <w:t>г (точная навеска) СО фосфатиди</w:t>
      </w:r>
      <w:r w:rsidRPr="003D391E">
        <w:rPr>
          <w:sz w:val="28"/>
          <w:szCs w:val="28"/>
        </w:rPr>
        <w:t>л</w:t>
      </w:r>
      <w:r w:rsidRPr="003D391E">
        <w:rPr>
          <w:sz w:val="28"/>
          <w:szCs w:val="28"/>
        </w:rPr>
        <w:t>холина помещают в мерную колбу вместимостью 25 мл, прибавляют 10 мл подвижной фазы и растворяют в ультразвуковой бане</w:t>
      </w:r>
      <w:r w:rsidR="001739B1" w:rsidRPr="003D391E">
        <w:rPr>
          <w:sz w:val="28"/>
          <w:szCs w:val="28"/>
        </w:rPr>
        <w:t>. Охлаждают ра</w:t>
      </w:r>
      <w:r w:rsidR="001739B1" w:rsidRPr="003D391E">
        <w:rPr>
          <w:sz w:val="28"/>
          <w:szCs w:val="28"/>
        </w:rPr>
        <w:t>с</w:t>
      </w:r>
      <w:r w:rsidR="001739B1" w:rsidRPr="003D391E">
        <w:rPr>
          <w:sz w:val="28"/>
          <w:szCs w:val="28"/>
        </w:rPr>
        <w:t>твор до комнатной температуры, прибавляют 2,0 мл</w:t>
      </w:r>
      <w:r w:rsidRPr="003D391E">
        <w:rPr>
          <w:sz w:val="28"/>
          <w:szCs w:val="28"/>
        </w:rPr>
        <w:t xml:space="preserve"> </w:t>
      </w:r>
      <w:r w:rsidR="001739B1" w:rsidRPr="003D391E">
        <w:rPr>
          <w:sz w:val="28"/>
          <w:szCs w:val="28"/>
        </w:rPr>
        <w:t>раствора СО фосфатидилэтан</w:t>
      </w:r>
      <w:r w:rsidR="001739B1" w:rsidRPr="003D391E">
        <w:rPr>
          <w:sz w:val="28"/>
          <w:szCs w:val="28"/>
        </w:rPr>
        <w:t>о</w:t>
      </w:r>
      <w:r w:rsidR="001739B1" w:rsidRPr="003D391E">
        <w:rPr>
          <w:sz w:val="28"/>
          <w:szCs w:val="28"/>
        </w:rPr>
        <w:t>ламина и лизофосфатидилхолина, доводят объем раствора тем же раствор</w:t>
      </w:r>
      <w:r w:rsidR="001739B1" w:rsidRPr="003D391E">
        <w:rPr>
          <w:sz w:val="28"/>
          <w:szCs w:val="28"/>
        </w:rPr>
        <w:t>и</w:t>
      </w:r>
      <w:r w:rsidR="001739B1" w:rsidRPr="003D391E">
        <w:rPr>
          <w:sz w:val="28"/>
          <w:szCs w:val="28"/>
        </w:rPr>
        <w:t>телем до метки и перемешивают. В</w:t>
      </w:r>
      <w:r w:rsidR="008C601D" w:rsidRPr="003D391E">
        <w:rPr>
          <w:sz w:val="28"/>
          <w:szCs w:val="28"/>
        </w:rPr>
        <w:t xml:space="preserve"> </w:t>
      </w:r>
      <w:r w:rsidR="001739B1" w:rsidRPr="003D391E">
        <w:rPr>
          <w:sz w:val="28"/>
          <w:szCs w:val="28"/>
        </w:rPr>
        <w:t>мерную</w:t>
      </w:r>
      <w:r w:rsidR="008C601D" w:rsidRPr="003D391E">
        <w:rPr>
          <w:sz w:val="28"/>
          <w:szCs w:val="28"/>
        </w:rPr>
        <w:t xml:space="preserve"> </w:t>
      </w:r>
      <w:r w:rsidR="001739B1" w:rsidRPr="003D391E">
        <w:rPr>
          <w:sz w:val="28"/>
          <w:szCs w:val="28"/>
        </w:rPr>
        <w:t xml:space="preserve">колбу вместимостью 10 мл помещают 5,0 мл полученного раствора, доводят объем раствора тем же растворителем до метки и перемешивают. </w:t>
      </w:r>
    </w:p>
    <w:p w:rsidR="00C2619E" w:rsidRPr="003D391E" w:rsidRDefault="005B7AD3" w:rsidP="00CC125E">
      <w:pPr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Раствор</w:t>
      </w:r>
      <w:r w:rsidR="003A3889" w:rsidRPr="003D391E">
        <w:rPr>
          <w:sz w:val="28"/>
          <w:szCs w:val="28"/>
        </w:rPr>
        <w:t>ы</w:t>
      </w:r>
      <w:r w:rsidRPr="003D391E">
        <w:rPr>
          <w:sz w:val="28"/>
          <w:szCs w:val="28"/>
        </w:rPr>
        <w:t xml:space="preserve"> используют </w:t>
      </w:r>
      <w:proofErr w:type="gramStart"/>
      <w:r w:rsidRPr="003D391E">
        <w:rPr>
          <w:sz w:val="28"/>
          <w:szCs w:val="28"/>
        </w:rPr>
        <w:t>свежеприготовленным</w:t>
      </w:r>
      <w:r w:rsidR="003A3889" w:rsidRPr="003D391E">
        <w:rPr>
          <w:sz w:val="28"/>
          <w:szCs w:val="28"/>
        </w:rPr>
        <w:t>и</w:t>
      </w:r>
      <w:proofErr w:type="gramEnd"/>
      <w:r w:rsidRPr="003D391E">
        <w:rPr>
          <w:sz w:val="28"/>
          <w:szCs w:val="28"/>
        </w:rPr>
        <w:t>.</w:t>
      </w:r>
    </w:p>
    <w:p w:rsidR="00BD4C7D" w:rsidRPr="003D391E" w:rsidRDefault="00BD4C7D" w:rsidP="00CC125E">
      <w:pPr>
        <w:ind w:firstLine="708"/>
        <w:jc w:val="both"/>
        <w:rPr>
          <w:sz w:val="28"/>
          <w:szCs w:val="28"/>
        </w:rPr>
      </w:pPr>
    </w:p>
    <w:p w:rsidR="00BD4C7D" w:rsidRPr="003D391E" w:rsidRDefault="00C267CF" w:rsidP="00CC125E">
      <w:pPr>
        <w:ind w:firstLine="708"/>
        <w:jc w:val="both"/>
        <w:rPr>
          <w:sz w:val="28"/>
          <w:szCs w:val="28"/>
        </w:rPr>
      </w:pPr>
      <w:r w:rsidRPr="003D391E">
        <w:rPr>
          <w:i/>
          <w:iCs/>
          <w:sz w:val="28"/>
          <w:szCs w:val="28"/>
        </w:rPr>
        <w:t>Проверка пригодности хроматографической системы.</w:t>
      </w:r>
      <w:r w:rsidR="00DC3CD2" w:rsidRPr="003D391E">
        <w:rPr>
          <w:sz w:val="28"/>
          <w:szCs w:val="28"/>
        </w:rPr>
        <w:t xml:space="preserve"> </w:t>
      </w:r>
    </w:p>
    <w:p w:rsidR="00DC3CD2" w:rsidRPr="003D391E" w:rsidRDefault="00DC3CD2" w:rsidP="00CC125E">
      <w:pPr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 Хроматографическая система считается пригодной, если выполняются следующие условия:</w:t>
      </w:r>
    </w:p>
    <w:p w:rsidR="00050A5D" w:rsidRPr="003D391E" w:rsidRDefault="00050A5D" w:rsidP="00CC125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3D391E">
        <w:rPr>
          <w:iCs/>
          <w:sz w:val="28"/>
          <w:szCs w:val="28"/>
        </w:rPr>
        <w:t xml:space="preserve">- эффективность хроматографической колонки, рассчитанная по пику </w:t>
      </w:r>
      <w:r w:rsidR="0049634E" w:rsidRPr="003D391E">
        <w:rPr>
          <w:sz w:val="28"/>
          <w:szCs w:val="28"/>
        </w:rPr>
        <w:t>фосфатидилхолина</w:t>
      </w:r>
      <w:r w:rsidRPr="003D391E">
        <w:rPr>
          <w:sz w:val="28"/>
          <w:szCs w:val="28"/>
        </w:rPr>
        <w:t xml:space="preserve">, </w:t>
      </w:r>
      <w:r w:rsidRPr="003D391E">
        <w:rPr>
          <w:iCs/>
          <w:sz w:val="28"/>
          <w:szCs w:val="28"/>
        </w:rPr>
        <w:t xml:space="preserve">должна быть не менее </w:t>
      </w:r>
      <w:r w:rsidR="0049634E" w:rsidRPr="003D391E">
        <w:rPr>
          <w:iCs/>
          <w:sz w:val="28"/>
          <w:szCs w:val="28"/>
        </w:rPr>
        <w:t>1</w:t>
      </w:r>
      <w:r w:rsidRPr="003D391E">
        <w:rPr>
          <w:iCs/>
          <w:sz w:val="28"/>
          <w:szCs w:val="28"/>
        </w:rPr>
        <w:t>000 теоретических тарелок;</w:t>
      </w:r>
    </w:p>
    <w:p w:rsidR="00F7099E" w:rsidRPr="003D391E" w:rsidRDefault="00F7099E" w:rsidP="00CC125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3D391E">
        <w:rPr>
          <w:iCs/>
          <w:sz w:val="28"/>
          <w:szCs w:val="28"/>
        </w:rPr>
        <w:t xml:space="preserve">- фактор асимметрии пика </w:t>
      </w:r>
      <w:r w:rsidR="0049634E" w:rsidRPr="003D391E">
        <w:rPr>
          <w:sz w:val="28"/>
          <w:szCs w:val="28"/>
        </w:rPr>
        <w:t>фосфатидилхолина должен быть не более 2</w:t>
      </w:r>
      <w:r w:rsidRPr="003D391E">
        <w:rPr>
          <w:sz w:val="28"/>
          <w:szCs w:val="28"/>
        </w:rPr>
        <w:t>;</w:t>
      </w:r>
    </w:p>
    <w:p w:rsidR="0049634E" w:rsidRPr="003D391E" w:rsidRDefault="00F7099E" w:rsidP="00CC125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- относительное стандартное отклонение времени удерживания</w:t>
      </w:r>
      <w:r w:rsidR="0049634E" w:rsidRPr="003D391E">
        <w:rPr>
          <w:sz w:val="28"/>
          <w:szCs w:val="28"/>
        </w:rPr>
        <w:t xml:space="preserve"> фосф</w:t>
      </w:r>
      <w:r w:rsidR="0049634E" w:rsidRPr="003D391E">
        <w:rPr>
          <w:sz w:val="28"/>
          <w:szCs w:val="28"/>
        </w:rPr>
        <w:t>а</w:t>
      </w:r>
      <w:r w:rsidR="0049634E" w:rsidRPr="003D391E">
        <w:rPr>
          <w:sz w:val="28"/>
          <w:szCs w:val="28"/>
        </w:rPr>
        <w:t xml:space="preserve">тидилхолина должно быть не более 2 %; </w:t>
      </w:r>
    </w:p>
    <w:p w:rsidR="00F7099E" w:rsidRPr="003D391E" w:rsidRDefault="00F7099E" w:rsidP="00CC125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 </w:t>
      </w:r>
      <w:r w:rsidR="0049634E" w:rsidRPr="003D391E">
        <w:rPr>
          <w:sz w:val="28"/>
          <w:szCs w:val="28"/>
        </w:rPr>
        <w:t xml:space="preserve">- относительное стандартное отклонение </w:t>
      </w:r>
      <w:r w:rsidRPr="003D391E">
        <w:rPr>
          <w:sz w:val="28"/>
          <w:szCs w:val="28"/>
        </w:rPr>
        <w:t xml:space="preserve">площади пика </w:t>
      </w:r>
      <w:r w:rsidR="0049634E" w:rsidRPr="003D391E">
        <w:rPr>
          <w:sz w:val="28"/>
          <w:szCs w:val="28"/>
        </w:rPr>
        <w:t>фосфатиди</w:t>
      </w:r>
      <w:r w:rsidR="0049634E" w:rsidRPr="003D391E">
        <w:rPr>
          <w:sz w:val="28"/>
          <w:szCs w:val="28"/>
        </w:rPr>
        <w:t>л</w:t>
      </w:r>
      <w:r w:rsidR="0049634E" w:rsidRPr="003D391E">
        <w:rPr>
          <w:sz w:val="28"/>
          <w:szCs w:val="28"/>
        </w:rPr>
        <w:t>холина</w:t>
      </w:r>
      <w:r w:rsidR="00171184" w:rsidRPr="003D391E">
        <w:rPr>
          <w:sz w:val="28"/>
          <w:szCs w:val="28"/>
        </w:rPr>
        <w:t xml:space="preserve"> </w:t>
      </w:r>
      <w:r w:rsidR="0049634E" w:rsidRPr="003D391E">
        <w:rPr>
          <w:sz w:val="28"/>
          <w:szCs w:val="28"/>
        </w:rPr>
        <w:t>должно быть не более 5</w:t>
      </w:r>
      <w:r w:rsidRPr="003D391E">
        <w:rPr>
          <w:sz w:val="28"/>
          <w:szCs w:val="28"/>
        </w:rPr>
        <w:t xml:space="preserve"> %;</w:t>
      </w:r>
    </w:p>
    <w:p w:rsidR="0049634E" w:rsidRPr="003D391E" w:rsidRDefault="0049634E" w:rsidP="00CC125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- относительное стандартное отклонение площади пика </w:t>
      </w:r>
      <w:r w:rsidR="006662FF" w:rsidRPr="003D391E">
        <w:rPr>
          <w:sz w:val="28"/>
          <w:szCs w:val="28"/>
        </w:rPr>
        <w:t>фосфатидил</w:t>
      </w:r>
      <w:r w:rsidR="006662FF" w:rsidRPr="003D391E">
        <w:rPr>
          <w:sz w:val="28"/>
          <w:szCs w:val="28"/>
        </w:rPr>
        <w:t>э</w:t>
      </w:r>
      <w:r w:rsidR="006662FF" w:rsidRPr="003D391E">
        <w:rPr>
          <w:sz w:val="28"/>
          <w:szCs w:val="28"/>
        </w:rPr>
        <w:t>таноламина</w:t>
      </w:r>
      <w:r w:rsidRPr="003D391E">
        <w:rPr>
          <w:sz w:val="28"/>
          <w:szCs w:val="28"/>
        </w:rPr>
        <w:t xml:space="preserve"> должно быть не более 5 %;</w:t>
      </w:r>
    </w:p>
    <w:p w:rsidR="00C267CF" w:rsidRPr="003D391E" w:rsidRDefault="002C7BE3" w:rsidP="00CC125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  <w:r w:rsidRPr="003D391E">
        <w:rPr>
          <w:iCs/>
          <w:sz w:val="28"/>
          <w:szCs w:val="28"/>
        </w:rPr>
        <w:t>- разрешение между пик</w:t>
      </w:r>
      <w:r w:rsidR="00F7099E" w:rsidRPr="003D391E">
        <w:rPr>
          <w:iCs/>
          <w:sz w:val="28"/>
          <w:szCs w:val="28"/>
        </w:rPr>
        <w:t xml:space="preserve">ами </w:t>
      </w:r>
      <w:r w:rsidR="006662FF" w:rsidRPr="003D391E">
        <w:rPr>
          <w:sz w:val="28"/>
          <w:szCs w:val="28"/>
        </w:rPr>
        <w:t xml:space="preserve">фосфатидилхолина </w:t>
      </w:r>
      <w:r w:rsidR="00F7099E" w:rsidRPr="003D391E">
        <w:rPr>
          <w:sz w:val="28"/>
          <w:szCs w:val="28"/>
        </w:rPr>
        <w:t>и</w:t>
      </w:r>
      <w:r w:rsidR="00050614" w:rsidRPr="003D391E">
        <w:rPr>
          <w:sz w:val="28"/>
          <w:szCs w:val="28"/>
        </w:rPr>
        <w:t xml:space="preserve"> </w:t>
      </w:r>
      <w:r w:rsidR="006662FF" w:rsidRPr="003D391E">
        <w:rPr>
          <w:sz w:val="28"/>
          <w:szCs w:val="28"/>
        </w:rPr>
        <w:t>фосфатидилэтанол</w:t>
      </w:r>
      <w:r w:rsidR="006662FF" w:rsidRPr="003D391E">
        <w:rPr>
          <w:sz w:val="28"/>
          <w:szCs w:val="28"/>
        </w:rPr>
        <w:t>а</w:t>
      </w:r>
      <w:r w:rsidR="006662FF" w:rsidRPr="003D391E">
        <w:rPr>
          <w:sz w:val="28"/>
          <w:szCs w:val="28"/>
        </w:rPr>
        <w:t>мина</w:t>
      </w:r>
      <w:r w:rsidR="00F7099E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должно быть не менее </w:t>
      </w:r>
      <w:r w:rsidR="006662FF" w:rsidRPr="003D391E">
        <w:rPr>
          <w:sz w:val="28"/>
          <w:szCs w:val="28"/>
        </w:rPr>
        <w:t>8</w:t>
      </w:r>
      <w:r w:rsidRPr="003D391E">
        <w:rPr>
          <w:sz w:val="28"/>
          <w:szCs w:val="28"/>
        </w:rPr>
        <w:t>,</w:t>
      </w:r>
      <w:r w:rsidR="005C38E1" w:rsidRPr="003D391E">
        <w:rPr>
          <w:sz w:val="28"/>
          <w:szCs w:val="28"/>
        </w:rPr>
        <w:t>0</w:t>
      </w:r>
      <w:r w:rsidR="006662FF" w:rsidRPr="003D391E">
        <w:rPr>
          <w:iCs/>
          <w:sz w:val="28"/>
          <w:szCs w:val="28"/>
        </w:rPr>
        <w:t>;</w:t>
      </w:r>
    </w:p>
    <w:p w:rsidR="006662FF" w:rsidRPr="003D391E" w:rsidRDefault="006662FF" w:rsidP="00CC125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  <w:r w:rsidRPr="003D391E">
        <w:rPr>
          <w:iCs/>
          <w:sz w:val="28"/>
          <w:szCs w:val="28"/>
        </w:rPr>
        <w:t xml:space="preserve">- разрешение между пиками </w:t>
      </w:r>
      <w:r w:rsidRPr="003D391E">
        <w:rPr>
          <w:sz w:val="28"/>
          <w:szCs w:val="28"/>
        </w:rPr>
        <w:t>фосфатидилхолина и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лизофосфатидилх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лина должно быть не менее 3,0</w:t>
      </w:r>
      <w:r w:rsidR="006C3A87" w:rsidRPr="003D391E">
        <w:rPr>
          <w:sz w:val="28"/>
          <w:szCs w:val="28"/>
        </w:rPr>
        <w:t>.</w:t>
      </w:r>
    </w:p>
    <w:p w:rsidR="00CC125E" w:rsidRPr="003D391E" w:rsidRDefault="00CC125E" w:rsidP="00CC125E">
      <w:pPr>
        <w:shd w:val="clear" w:color="auto" w:fill="FFFFFF"/>
        <w:tabs>
          <w:tab w:val="left" w:pos="3533"/>
        </w:tabs>
        <w:ind w:firstLine="708"/>
        <w:jc w:val="both"/>
        <w:rPr>
          <w:sz w:val="28"/>
          <w:szCs w:val="28"/>
        </w:rPr>
      </w:pPr>
    </w:p>
    <w:p w:rsidR="00CC125E" w:rsidRPr="003D391E" w:rsidRDefault="00CC125E" w:rsidP="00CC125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D391E">
        <w:rPr>
          <w:sz w:val="28"/>
          <w:szCs w:val="28"/>
        </w:rPr>
        <w:t>Около 25 мг (точная навеска) субстанции помещают в мерную колбу вместимостью 25 мл, растворяют в подвижной фазе, используя ультразвук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вую баню, доводят объем раствора тем же растворителем до метки и пер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 xml:space="preserve">мешивают (испытуемый раствор). </w:t>
      </w:r>
    </w:p>
    <w:p w:rsidR="00CF7916" w:rsidRPr="003D391E" w:rsidRDefault="00CF7916" w:rsidP="00F7099E">
      <w:pPr>
        <w:shd w:val="clear" w:color="auto" w:fill="FFFFFF"/>
        <w:tabs>
          <w:tab w:val="left" w:pos="3533"/>
        </w:tabs>
        <w:ind w:firstLine="708"/>
        <w:jc w:val="both"/>
        <w:rPr>
          <w:iCs/>
          <w:sz w:val="28"/>
          <w:szCs w:val="28"/>
        </w:rPr>
      </w:pPr>
    </w:p>
    <w:p w:rsidR="0086727F" w:rsidRPr="003D391E" w:rsidRDefault="0086727F" w:rsidP="0086727F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3D391E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5"/>
      </w:tblGrid>
      <w:tr w:rsidR="0086727F" w:rsidRPr="003D391E" w:rsidTr="006662FF">
        <w:tc>
          <w:tcPr>
            <w:tcW w:w="4503" w:type="dxa"/>
          </w:tcPr>
          <w:p w:rsidR="0086727F" w:rsidRPr="003D391E" w:rsidRDefault="0086727F" w:rsidP="006662F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4965" w:type="dxa"/>
          </w:tcPr>
          <w:p w:rsidR="0086727F" w:rsidRPr="003D391E" w:rsidRDefault="006C3A87" w:rsidP="009726A4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 w:rsidRPr="003D391E">
              <w:rPr>
                <w:szCs w:val="28"/>
              </w:rPr>
              <w:t>250</w:t>
            </w:r>
            <w:r w:rsidR="00DC3CD2" w:rsidRPr="003D391E">
              <w:rPr>
                <w:szCs w:val="28"/>
              </w:rPr>
              <w:t xml:space="preserve"> </w:t>
            </w:r>
            <w:r w:rsidRPr="003D391E">
              <w:rPr>
                <w:szCs w:val="28"/>
              </w:rPr>
              <w:t>м</w:t>
            </w:r>
            <w:r w:rsidR="00DC3CD2" w:rsidRPr="003D391E">
              <w:rPr>
                <w:szCs w:val="28"/>
              </w:rPr>
              <w:t xml:space="preserve">м × </w:t>
            </w:r>
            <w:r w:rsidR="006662FF" w:rsidRPr="003D391E">
              <w:rPr>
                <w:szCs w:val="28"/>
              </w:rPr>
              <w:t>4</w:t>
            </w:r>
            <w:r w:rsidRPr="003D391E">
              <w:rPr>
                <w:szCs w:val="28"/>
              </w:rPr>
              <w:t>,</w:t>
            </w:r>
            <w:r w:rsidR="006662FF" w:rsidRPr="003D391E">
              <w:rPr>
                <w:szCs w:val="28"/>
              </w:rPr>
              <w:t>6</w:t>
            </w:r>
            <w:r w:rsidR="00DC3CD2" w:rsidRPr="003D391E">
              <w:rPr>
                <w:szCs w:val="28"/>
              </w:rPr>
              <w:t xml:space="preserve"> мм, </w:t>
            </w:r>
            <w:r w:rsidR="006662FF" w:rsidRPr="003D391E">
              <w:rPr>
                <w:szCs w:val="28"/>
              </w:rPr>
              <w:t>силикагель для хром</w:t>
            </w:r>
            <w:r w:rsidR="006662FF" w:rsidRPr="003D391E">
              <w:rPr>
                <w:szCs w:val="28"/>
              </w:rPr>
              <w:t>а</w:t>
            </w:r>
            <w:r w:rsidR="006662FF" w:rsidRPr="003D391E">
              <w:rPr>
                <w:szCs w:val="28"/>
              </w:rPr>
              <w:t>тографии</w:t>
            </w:r>
            <w:r w:rsidR="00DC3CD2" w:rsidRPr="003D391E">
              <w:rPr>
                <w:szCs w:val="28"/>
              </w:rPr>
              <w:t xml:space="preserve">, толщина слоя </w:t>
            </w:r>
            <w:r w:rsidR="006662FF" w:rsidRPr="003D391E">
              <w:rPr>
                <w:szCs w:val="28"/>
              </w:rPr>
              <w:t>5</w:t>
            </w:r>
            <w:r w:rsidR="00DC3CD2" w:rsidRPr="003D391E">
              <w:rPr>
                <w:szCs w:val="28"/>
              </w:rPr>
              <w:t> мкм</w:t>
            </w:r>
          </w:p>
        </w:tc>
      </w:tr>
      <w:tr w:rsidR="0086727F" w:rsidRPr="003D391E" w:rsidTr="006662FF">
        <w:tc>
          <w:tcPr>
            <w:tcW w:w="4503" w:type="dxa"/>
          </w:tcPr>
          <w:p w:rsidR="0086727F" w:rsidRPr="003D391E" w:rsidRDefault="006662F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4965" w:type="dxa"/>
          </w:tcPr>
          <w:p w:rsidR="0086727F" w:rsidRPr="003D391E" w:rsidRDefault="006662FF" w:rsidP="000A62B7">
            <w:pPr>
              <w:pStyle w:val="ae"/>
              <w:jc w:val="both"/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 xml:space="preserve">2-пропанол – гексан </w:t>
            </w:r>
            <w:r w:rsidR="003D391E" w:rsidRPr="003D391E">
              <w:rPr>
                <w:snapToGrid w:val="0"/>
                <w:sz w:val="28"/>
                <w:szCs w:val="28"/>
              </w:rPr>
              <w:t>–</w:t>
            </w:r>
            <w:r w:rsidR="00050614" w:rsidRPr="003D391E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аммония</w:t>
            </w:r>
            <w:r w:rsidR="00050614" w:rsidRPr="003D391E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ацет</w:t>
            </w:r>
            <w:r w:rsidRPr="003D391E">
              <w:rPr>
                <w:snapToGrid w:val="0"/>
                <w:sz w:val="28"/>
                <w:szCs w:val="28"/>
              </w:rPr>
              <w:t>а</w:t>
            </w:r>
            <w:r w:rsidRPr="003D391E">
              <w:rPr>
                <w:snapToGrid w:val="0"/>
                <w:sz w:val="28"/>
                <w:szCs w:val="28"/>
              </w:rPr>
              <w:t>та</w:t>
            </w:r>
            <w:r w:rsidR="000A62B7" w:rsidRPr="003D391E">
              <w:rPr>
                <w:snapToGrid w:val="0"/>
                <w:sz w:val="28"/>
                <w:szCs w:val="28"/>
              </w:rPr>
              <w:t xml:space="preserve"> раствор</w:t>
            </w:r>
            <w:r w:rsidR="003A3889" w:rsidRPr="003D391E">
              <w:rPr>
                <w:snapToGrid w:val="0"/>
                <w:sz w:val="28"/>
                <w:szCs w:val="28"/>
              </w:rPr>
              <w:t xml:space="preserve"> 0,005 М</w:t>
            </w:r>
            <w:r w:rsidRPr="003D391E">
              <w:rPr>
                <w:snapToGrid w:val="0"/>
                <w:sz w:val="28"/>
                <w:szCs w:val="28"/>
              </w:rPr>
              <w:t xml:space="preserve"> </w:t>
            </w:r>
            <w:r w:rsidR="006C3A87" w:rsidRPr="003D391E">
              <w:rPr>
                <w:snapToGrid w:val="0"/>
                <w:sz w:val="28"/>
                <w:szCs w:val="28"/>
              </w:rPr>
              <w:t>(</w:t>
            </w:r>
            <w:r w:rsidRPr="003D391E">
              <w:rPr>
                <w:snapToGrid w:val="0"/>
                <w:sz w:val="28"/>
                <w:szCs w:val="28"/>
              </w:rPr>
              <w:t>73:10:17</w:t>
            </w:r>
            <w:r w:rsidR="006C3A87" w:rsidRPr="003D391E">
              <w:rPr>
                <w:snapToGrid w:val="0"/>
                <w:sz w:val="28"/>
                <w:szCs w:val="28"/>
              </w:rPr>
              <w:t>)</w:t>
            </w:r>
          </w:p>
        </w:tc>
      </w:tr>
      <w:tr w:rsidR="0086727F" w:rsidRPr="003D391E" w:rsidTr="006662FF">
        <w:tc>
          <w:tcPr>
            <w:tcW w:w="4503" w:type="dxa"/>
          </w:tcPr>
          <w:p w:rsidR="0086727F" w:rsidRPr="003D391E" w:rsidRDefault="006662FF" w:rsidP="00DC3CD2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Температура колонки, °</w:t>
            </w:r>
            <w:proofErr w:type="gramStart"/>
            <w:r w:rsidRPr="003D391E">
              <w:rPr>
                <w:snapToGrid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5" w:type="dxa"/>
          </w:tcPr>
          <w:p w:rsidR="0086727F" w:rsidRPr="003D391E" w:rsidRDefault="006662FF" w:rsidP="0086727F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40</w:t>
            </w:r>
          </w:p>
        </w:tc>
      </w:tr>
      <w:tr w:rsidR="006662FF" w:rsidRPr="003D391E" w:rsidTr="006662FF">
        <w:trPr>
          <w:trHeight w:val="341"/>
        </w:trPr>
        <w:tc>
          <w:tcPr>
            <w:tcW w:w="4503" w:type="dxa"/>
          </w:tcPr>
          <w:p w:rsidR="006662FF" w:rsidRPr="003D391E" w:rsidRDefault="006662FF" w:rsidP="00103913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Скорость потока, мл/мин</w:t>
            </w:r>
          </w:p>
        </w:tc>
        <w:tc>
          <w:tcPr>
            <w:tcW w:w="4965" w:type="dxa"/>
          </w:tcPr>
          <w:p w:rsidR="006662FF" w:rsidRPr="003D391E" w:rsidRDefault="006662F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  <w:r w:rsidRPr="003D391E">
              <w:rPr>
                <w:snapToGrid w:val="0"/>
                <w:sz w:val="28"/>
                <w:szCs w:val="28"/>
              </w:rPr>
              <w:t>1,2 </w:t>
            </w:r>
          </w:p>
        </w:tc>
      </w:tr>
      <w:tr w:rsidR="006662FF" w:rsidRPr="003D391E" w:rsidTr="006662FF">
        <w:tc>
          <w:tcPr>
            <w:tcW w:w="4503" w:type="dxa"/>
          </w:tcPr>
          <w:p w:rsidR="006662FF" w:rsidRPr="003D391E" w:rsidRDefault="006662FF" w:rsidP="00DC3CD2">
            <w:pPr>
              <w:spacing w:line="360" w:lineRule="auto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Детектор</w:t>
            </w:r>
          </w:p>
          <w:p w:rsidR="006662FF" w:rsidRPr="003D391E" w:rsidRDefault="006662F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Длина волны, нм</w:t>
            </w:r>
          </w:p>
        </w:tc>
        <w:tc>
          <w:tcPr>
            <w:tcW w:w="4965" w:type="dxa"/>
          </w:tcPr>
          <w:p w:rsidR="006662FF" w:rsidRPr="003D391E" w:rsidRDefault="006662FF" w:rsidP="00DC3CD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Спектрофотометрический</w:t>
            </w:r>
          </w:p>
          <w:p w:rsidR="006662FF" w:rsidRPr="003D391E" w:rsidRDefault="006662F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200</w:t>
            </w:r>
          </w:p>
        </w:tc>
      </w:tr>
      <w:tr w:rsidR="006662FF" w:rsidRPr="003D391E" w:rsidTr="006D690A">
        <w:tc>
          <w:tcPr>
            <w:tcW w:w="4503" w:type="dxa"/>
          </w:tcPr>
          <w:p w:rsidR="006662FF" w:rsidRPr="003D391E" w:rsidRDefault="006662FF" w:rsidP="00DC3C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Объем вводимой пробы,</w:t>
            </w:r>
            <w:r w:rsidRPr="003D391E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5" w:type="dxa"/>
          </w:tcPr>
          <w:p w:rsidR="006662FF" w:rsidRPr="003D391E" w:rsidRDefault="006662F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20 </w:t>
            </w:r>
          </w:p>
        </w:tc>
      </w:tr>
      <w:tr w:rsidR="006662FF" w:rsidRPr="003D391E" w:rsidTr="006D690A">
        <w:tc>
          <w:tcPr>
            <w:tcW w:w="4503" w:type="dxa"/>
          </w:tcPr>
          <w:p w:rsidR="006662FF" w:rsidRPr="003D391E" w:rsidRDefault="006662FF" w:rsidP="00DC3CD2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4965" w:type="dxa"/>
          </w:tcPr>
          <w:p w:rsidR="006662FF" w:rsidRPr="003D391E" w:rsidRDefault="006662FF" w:rsidP="00DC3CD2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20</w:t>
            </w:r>
          </w:p>
        </w:tc>
      </w:tr>
    </w:tbl>
    <w:p w:rsidR="006D690A" w:rsidRPr="003D391E" w:rsidRDefault="006D690A" w:rsidP="00CC125E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C125E" w:rsidRPr="003D391E" w:rsidRDefault="00CC125E" w:rsidP="00CC125E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Хроматографируют стандартный раствор, получая не менее 6</w:t>
      </w:r>
      <w:r w:rsidR="00660C5A" w:rsidRPr="003D391E">
        <w:rPr>
          <w:sz w:val="28"/>
          <w:szCs w:val="28"/>
        </w:rPr>
        <w:t> </w:t>
      </w:r>
      <w:r w:rsidRPr="003D391E">
        <w:rPr>
          <w:sz w:val="28"/>
          <w:szCs w:val="28"/>
        </w:rPr>
        <w:t>хроматограмм, и вычисляют среднее значение площади пик</w:t>
      </w:r>
      <w:r w:rsidR="00660C5A" w:rsidRPr="003D391E">
        <w:rPr>
          <w:sz w:val="28"/>
          <w:szCs w:val="28"/>
        </w:rPr>
        <w:t>ов</w:t>
      </w:r>
      <w:r w:rsidRPr="003D391E">
        <w:rPr>
          <w:sz w:val="28"/>
          <w:szCs w:val="28"/>
        </w:rPr>
        <w:t xml:space="preserve">. Результаты считаются достоверными, если выполняются требования теста «Проверка пригодности хроматографической системы». </w:t>
      </w:r>
    </w:p>
    <w:p w:rsidR="00CC125E" w:rsidRPr="003D391E" w:rsidRDefault="00CC125E" w:rsidP="006C3A87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Хроматографируют испытуемый раствор, получая не менее 2 хроматограмм.</w:t>
      </w:r>
    </w:p>
    <w:p w:rsidR="00050A5D" w:rsidRPr="003D391E" w:rsidRDefault="00265989" w:rsidP="006C3A87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3D391E">
        <w:rPr>
          <w:noProof/>
          <w:sz w:val="28"/>
          <w:szCs w:val="28"/>
        </w:rPr>
        <w:t>Время у</w:t>
      </w:r>
      <w:r w:rsidR="00050A5D" w:rsidRPr="003D391E">
        <w:rPr>
          <w:noProof/>
          <w:sz w:val="28"/>
          <w:szCs w:val="28"/>
        </w:rPr>
        <w:t>держивания пика</w:t>
      </w:r>
      <w:r w:rsidR="00050614" w:rsidRPr="003D391E">
        <w:rPr>
          <w:noProof/>
          <w:sz w:val="28"/>
          <w:szCs w:val="28"/>
        </w:rPr>
        <w:t xml:space="preserve"> </w:t>
      </w:r>
      <w:r w:rsidR="002B64A7" w:rsidRPr="003D391E">
        <w:rPr>
          <w:sz w:val="28"/>
          <w:szCs w:val="28"/>
        </w:rPr>
        <w:t>фосфатидилхолина</w:t>
      </w:r>
      <w:r w:rsidR="00050614" w:rsidRPr="003D391E">
        <w:rPr>
          <w:i/>
          <w:sz w:val="28"/>
          <w:szCs w:val="28"/>
        </w:rPr>
        <w:t xml:space="preserve"> </w:t>
      </w:r>
      <w:r w:rsidR="00050A5D" w:rsidRPr="003D391E">
        <w:rPr>
          <w:noProof/>
          <w:sz w:val="28"/>
          <w:szCs w:val="28"/>
        </w:rPr>
        <w:t xml:space="preserve">- около </w:t>
      </w:r>
      <w:r w:rsidR="002B64A7" w:rsidRPr="003D391E">
        <w:rPr>
          <w:noProof/>
          <w:sz w:val="28"/>
          <w:szCs w:val="28"/>
        </w:rPr>
        <w:t>9</w:t>
      </w:r>
      <w:r w:rsidR="00050A5D" w:rsidRPr="003D391E">
        <w:rPr>
          <w:noProof/>
          <w:sz w:val="28"/>
          <w:szCs w:val="28"/>
        </w:rPr>
        <w:t xml:space="preserve"> мин, относительное время удерживания пиков: </w:t>
      </w:r>
      <w:r w:rsidR="002B64A7" w:rsidRPr="003D391E">
        <w:rPr>
          <w:sz w:val="28"/>
          <w:szCs w:val="28"/>
        </w:rPr>
        <w:t>фосфатидилэтаноламина - около 0,3</w:t>
      </w:r>
      <w:r w:rsidR="00050A5D" w:rsidRPr="003D391E">
        <w:rPr>
          <w:sz w:val="28"/>
          <w:szCs w:val="28"/>
        </w:rPr>
        <w:t xml:space="preserve">; </w:t>
      </w:r>
      <w:r w:rsidR="002B64A7" w:rsidRPr="003D391E">
        <w:rPr>
          <w:sz w:val="28"/>
          <w:szCs w:val="28"/>
        </w:rPr>
        <w:t>лизофосфатидилхолина - около 1,77</w:t>
      </w:r>
      <w:r w:rsidR="00050A5D" w:rsidRPr="003D391E">
        <w:rPr>
          <w:sz w:val="28"/>
          <w:szCs w:val="28"/>
        </w:rPr>
        <w:t>.</w:t>
      </w:r>
    </w:p>
    <w:p w:rsidR="00DC3CD2" w:rsidRPr="003D391E" w:rsidRDefault="00DC3CD2" w:rsidP="00CF791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noProof/>
          <w:sz w:val="28"/>
          <w:szCs w:val="28"/>
        </w:rPr>
        <w:t>Содержание</w:t>
      </w:r>
      <w:r w:rsidRPr="003D391E">
        <w:rPr>
          <w:snapToGrid w:val="0"/>
          <w:sz w:val="28"/>
          <w:szCs w:val="28"/>
        </w:rPr>
        <w:t xml:space="preserve"> </w:t>
      </w:r>
      <w:proofErr w:type="spellStart"/>
      <w:r w:rsidR="002B64A7" w:rsidRPr="003D391E">
        <w:rPr>
          <w:sz w:val="28"/>
          <w:szCs w:val="28"/>
        </w:rPr>
        <w:t>фосфатидилхолина</w:t>
      </w:r>
      <w:proofErr w:type="spellEnd"/>
      <w:r w:rsidR="002B64A7" w:rsidRPr="003D391E">
        <w:rPr>
          <w:sz w:val="28"/>
          <w:szCs w:val="28"/>
        </w:rPr>
        <w:t xml:space="preserve"> </w:t>
      </w:r>
      <w:r w:rsidR="00635836" w:rsidRPr="003D391E">
        <w:rPr>
          <w:sz w:val="28"/>
          <w:szCs w:val="28"/>
        </w:rPr>
        <w:t xml:space="preserve">в сумме </w:t>
      </w:r>
      <w:proofErr w:type="spellStart"/>
      <w:r w:rsidR="00635836" w:rsidRPr="003D391E">
        <w:rPr>
          <w:sz w:val="28"/>
          <w:szCs w:val="28"/>
        </w:rPr>
        <w:t>фосфолипидах</w:t>
      </w:r>
      <w:proofErr w:type="spellEnd"/>
      <w:r w:rsidR="00635836" w:rsidRPr="003D391E">
        <w:rPr>
          <w:sz w:val="28"/>
          <w:szCs w:val="28"/>
        </w:rPr>
        <w:t xml:space="preserve"> в пересчете на безводное вещество в субстанции </w:t>
      </w:r>
      <w:r w:rsidRPr="003D391E">
        <w:rPr>
          <w:sz w:val="28"/>
          <w:szCs w:val="28"/>
        </w:rPr>
        <w:t>в процентах (</w:t>
      </w:r>
      <w:r w:rsidR="002B64A7" w:rsidRPr="003D391E">
        <w:rPr>
          <w:i/>
          <w:sz w:val="28"/>
          <w:szCs w:val="28"/>
        </w:rPr>
        <w:t>ФХ</w:t>
      </w:r>
      <w:r w:rsidRPr="003D391E">
        <w:rPr>
          <w:sz w:val="28"/>
          <w:szCs w:val="28"/>
        </w:rPr>
        <w:t xml:space="preserve">) вычисляют по формуле: </w:t>
      </w:r>
    </w:p>
    <w:p w:rsidR="00635836" w:rsidRPr="003D391E" w:rsidRDefault="00635836" w:rsidP="00CF7916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:rsidR="00DC3CD2" w:rsidRPr="003D391E" w:rsidRDefault="006C3A87" w:rsidP="00DC3CD2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ФХ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/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∙М∙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5000</m:t>
              </m:r>
              <m:r>
                <w:rPr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/>
              </m:sSub>
              <m:r>
                <w:rPr>
                  <w:sz w:val="28"/>
                  <w:szCs w:val="28"/>
                </w:rPr>
                <m:t>∙М∙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CE3976" w:rsidRPr="003D391E" w:rsidRDefault="00CE3976" w:rsidP="00CC12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DC3CD2" w:rsidRPr="003D391E" w:rsidRDefault="00DC3CD2" w:rsidP="00CC12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>где:</w:t>
      </w:r>
      <w:r w:rsidR="005C539B" w:rsidRPr="003D391E">
        <w:rPr>
          <w:snapToGrid w:val="0"/>
          <w:sz w:val="28"/>
          <w:szCs w:val="28"/>
        </w:rPr>
        <w:tab/>
      </w:r>
      <w:r w:rsidRPr="003D391E">
        <w:rPr>
          <w:snapToGrid w:val="0"/>
          <w:sz w:val="28"/>
          <w:szCs w:val="28"/>
          <w:lang w:val="en-US"/>
        </w:rPr>
        <w:t>S</w:t>
      </w:r>
      <w:r w:rsidR="002B64A7" w:rsidRPr="003D391E">
        <w:rPr>
          <w:snapToGrid w:val="0"/>
          <w:sz w:val="28"/>
          <w:szCs w:val="28"/>
          <w:vertAlign w:val="subscript"/>
        </w:rPr>
        <w:t>1</w:t>
      </w:r>
      <w:r w:rsidRPr="003D391E">
        <w:rPr>
          <w:snapToGrid w:val="0"/>
          <w:sz w:val="28"/>
          <w:szCs w:val="28"/>
          <w:vertAlign w:val="subscript"/>
        </w:rPr>
        <w:t> </w:t>
      </w:r>
      <w:r w:rsidRPr="003D391E">
        <w:rPr>
          <w:snapToGrid w:val="0"/>
          <w:sz w:val="28"/>
          <w:szCs w:val="28"/>
        </w:rPr>
        <w:t>–</w:t>
      </w:r>
      <w:r w:rsidR="00050614" w:rsidRPr="003D391E">
        <w:rPr>
          <w:snapToGrid w:val="0"/>
          <w:sz w:val="28"/>
          <w:szCs w:val="28"/>
        </w:rPr>
        <w:t xml:space="preserve"> </w:t>
      </w:r>
      <w:r w:rsidR="002B64A7" w:rsidRPr="003D391E">
        <w:rPr>
          <w:sz w:val="28"/>
          <w:szCs w:val="28"/>
        </w:rPr>
        <w:t>средняя площадь пика фосфатидилхолина</w:t>
      </w:r>
      <w:r w:rsidR="002B64A7" w:rsidRPr="003D391E">
        <w:rPr>
          <w:snapToGrid w:val="0"/>
          <w:sz w:val="28"/>
          <w:szCs w:val="28"/>
        </w:rPr>
        <w:t xml:space="preserve"> </w:t>
      </w:r>
      <w:r w:rsidRPr="003D391E">
        <w:rPr>
          <w:snapToGrid w:val="0"/>
          <w:sz w:val="28"/>
          <w:szCs w:val="28"/>
        </w:rPr>
        <w:t>на хроматограмме испытуемого раствора;</w:t>
      </w:r>
    </w:p>
    <w:p w:rsidR="00DC3CD2" w:rsidRPr="003D391E" w:rsidRDefault="00660C5A" w:rsidP="00CC12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DC3CD2" w:rsidRPr="003D391E">
        <w:rPr>
          <w:snapToGrid w:val="0"/>
          <w:sz w:val="28"/>
          <w:szCs w:val="28"/>
          <w:lang w:val="en-US"/>
        </w:rPr>
        <w:t>S</w:t>
      </w:r>
      <w:r w:rsidR="00E334B4" w:rsidRPr="003D391E">
        <w:rPr>
          <w:snapToGrid w:val="0"/>
          <w:sz w:val="28"/>
          <w:szCs w:val="28"/>
          <w:vertAlign w:val="subscript"/>
        </w:rPr>
        <w:t>01</w:t>
      </w:r>
      <w:r w:rsidR="00DC3CD2" w:rsidRPr="003D391E">
        <w:rPr>
          <w:snapToGrid w:val="0"/>
          <w:sz w:val="28"/>
          <w:szCs w:val="28"/>
          <w:vertAlign w:val="subscript"/>
        </w:rPr>
        <w:t> </w:t>
      </w:r>
      <w:r w:rsidR="00DC3CD2" w:rsidRPr="003D391E">
        <w:rPr>
          <w:snapToGrid w:val="0"/>
          <w:sz w:val="28"/>
          <w:szCs w:val="28"/>
        </w:rPr>
        <w:t>– </w:t>
      </w:r>
      <w:r w:rsidR="002B64A7" w:rsidRPr="003D391E">
        <w:rPr>
          <w:sz w:val="28"/>
          <w:szCs w:val="28"/>
        </w:rPr>
        <w:t>средняя площадь пика фосфатидилхолина</w:t>
      </w:r>
      <w:r w:rsidR="002B64A7" w:rsidRPr="003D391E">
        <w:rPr>
          <w:snapToGrid w:val="0"/>
          <w:sz w:val="28"/>
          <w:szCs w:val="28"/>
        </w:rPr>
        <w:t xml:space="preserve"> </w:t>
      </w:r>
      <w:r w:rsidR="005C539B" w:rsidRPr="003D391E">
        <w:rPr>
          <w:snapToGrid w:val="0"/>
          <w:sz w:val="28"/>
          <w:szCs w:val="28"/>
        </w:rPr>
        <w:t>на хроматограмме стандартного</w:t>
      </w:r>
      <w:r w:rsidR="00050614" w:rsidRPr="003D391E">
        <w:rPr>
          <w:snapToGrid w:val="0"/>
          <w:sz w:val="28"/>
          <w:szCs w:val="28"/>
        </w:rPr>
        <w:t xml:space="preserve"> </w:t>
      </w:r>
      <w:r w:rsidR="002B64A7" w:rsidRPr="003D391E">
        <w:rPr>
          <w:snapToGrid w:val="0"/>
          <w:sz w:val="28"/>
          <w:szCs w:val="28"/>
        </w:rPr>
        <w:t>раствора</w:t>
      </w:r>
      <w:r w:rsidR="00DC3CD2" w:rsidRPr="003D391E">
        <w:rPr>
          <w:snapToGrid w:val="0"/>
          <w:sz w:val="28"/>
          <w:szCs w:val="28"/>
        </w:rPr>
        <w:t>;</w:t>
      </w:r>
    </w:p>
    <w:p w:rsidR="005C539B" w:rsidRPr="003D391E" w:rsidRDefault="00660C5A" w:rsidP="00CC12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5C539B" w:rsidRPr="003D391E">
        <w:rPr>
          <w:i/>
          <w:snapToGrid w:val="0"/>
          <w:sz w:val="28"/>
          <w:szCs w:val="28"/>
        </w:rPr>
        <w:t>а</w:t>
      </w:r>
      <w:r w:rsidR="002B64A7" w:rsidRPr="003D391E">
        <w:rPr>
          <w:snapToGrid w:val="0"/>
          <w:sz w:val="28"/>
          <w:szCs w:val="28"/>
          <w:vertAlign w:val="subscript"/>
        </w:rPr>
        <w:t xml:space="preserve"> </w:t>
      </w:r>
      <w:r w:rsidR="005C539B" w:rsidRPr="003D391E">
        <w:rPr>
          <w:snapToGrid w:val="0"/>
          <w:sz w:val="28"/>
          <w:szCs w:val="28"/>
        </w:rPr>
        <w:t xml:space="preserve">– навеска субстанции, </w:t>
      </w:r>
      <w:r w:rsidR="002B64A7" w:rsidRPr="003D391E">
        <w:rPr>
          <w:snapToGrid w:val="0"/>
          <w:sz w:val="28"/>
          <w:szCs w:val="28"/>
        </w:rPr>
        <w:t>м</w:t>
      </w:r>
      <w:r w:rsidR="005C539B" w:rsidRPr="003D391E">
        <w:rPr>
          <w:snapToGrid w:val="0"/>
          <w:sz w:val="28"/>
          <w:szCs w:val="28"/>
        </w:rPr>
        <w:t>г;</w:t>
      </w:r>
    </w:p>
    <w:p w:rsidR="00DC3CD2" w:rsidRPr="003D391E" w:rsidRDefault="00660C5A" w:rsidP="00CC12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DC3CD2" w:rsidRPr="003D391E">
        <w:rPr>
          <w:i/>
          <w:snapToGrid w:val="0"/>
          <w:sz w:val="28"/>
          <w:szCs w:val="28"/>
        </w:rPr>
        <w:t>а</w:t>
      </w:r>
      <w:proofErr w:type="gramStart"/>
      <w:r w:rsidR="00CE3976" w:rsidRPr="003D391E">
        <w:rPr>
          <w:i/>
          <w:snapToGrid w:val="0"/>
          <w:sz w:val="28"/>
          <w:szCs w:val="28"/>
          <w:vertAlign w:val="subscript"/>
        </w:rPr>
        <w:t>1</w:t>
      </w:r>
      <w:proofErr w:type="gramEnd"/>
      <w:r w:rsidR="00DC3CD2" w:rsidRPr="003D391E">
        <w:rPr>
          <w:snapToGrid w:val="0"/>
          <w:sz w:val="28"/>
          <w:szCs w:val="28"/>
          <w:vertAlign w:val="subscript"/>
        </w:rPr>
        <w:t> </w:t>
      </w:r>
      <w:r w:rsidR="00DC3CD2" w:rsidRPr="003D391E">
        <w:rPr>
          <w:snapToGrid w:val="0"/>
          <w:sz w:val="28"/>
          <w:szCs w:val="28"/>
        </w:rPr>
        <w:t xml:space="preserve">– навеска СО </w:t>
      </w:r>
      <w:r w:rsidR="002B64A7" w:rsidRPr="003D391E">
        <w:rPr>
          <w:snapToGrid w:val="0"/>
          <w:sz w:val="28"/>
          <w:szCs w:val="28"/>
        </w:rPr>
        <w:t>фосфатидилхолина, м</w:t>
      </w:r>
      <w:r w:rsidR="00DC3CD2" w:rsidRPr="003D391E">
        <w:rPr>
          <w:snapToGrid w:val="0"/>
          <w:sz w:val="28"/>
          <w:szCs w:val="28"/>
        </w:rPr>
        <w:t>г;</w:t>
      </w:r>
    </w:p>
    <w:p w:rsidR="00DC3CD2" w:rsidRPr="003D391E" w:rsidRDefault="00660C5A" w:rsidP="00CC125E">
      <w:pPr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ab/>
      </w:r>
      <w:proofErr w:type="gramStart"/>
      <w:r w:rsidR="00DC3CD2" w:rsidRPr="003D391E">
        <w:rPr>
          <w:i/>
          <w:sz w:val="28"/>
          <w:szCs w:val="28"/>
        </w:rPr>
        <w:t>Р</w:t>
      </w:r>
      <w:proofErr w:type="gramEnd"/>
      <w:r w:rsidR="00DC3CD2" w:rsidRPr="003D391E">
        <w:rPr>
          <w:i/>
          <w:sz w:val="28"/>
          <w:szCs w:val="28"/>
        </w:rPr>
        <w:t> </w:t>
      </w:r>
      <w:r w:rsidR="00DC3CD2" w:rsidRPr="003D391E">
        <w:rPr>
          <w:sz w:val="28"/>
          <w:szCs w:val="28"/>
        </w:rPr>
        <w:t xml:space="preserve">– содержание основного вещества в СО </w:t>
      </w:r>
      <w:r w:rsidR="006D690A" w:rsidRPr="003D391E">
        <w:rPr>
          <w:sz w:val="28"/>
          <w:szCs w:val="28"/>
        </w:rPr>
        <w:t>фосфатидилхолина</w:t>
      </w:r>
      <w:r w:rsidR="00DC3CD2" w:rsidRPr="003D391E">
        <w:rPr>
          <w:sz w:val="28"/>
          <w:szCs w:val="28"/>
        </w:rPr>
        <w:t>,</w:t>
      </w:r>
      <w:r w:rsidR="005C539B" w:rsidRPr="003D391E">
        <w:rPr>
          <w:sz w:val="28"/>
          <w:szCs w:val="28"/>
        </w:rPr>
        <w:t> </w:t>
      </w:r>
      <w:r w:rsidR="008B6240" w:rsidRPr="003D391E">
        <w:rPr>
          <w:sz w:val="28"/>
          <w:szCs w:val="28"/>
        </w:rPr>
        <w:t>%;</w:t>
      </w:r>
    </w:p>
    <w:p w:rsidR="008B6240" w:rsidRPr="003D391E" w:rsidRDefault="00660C5A" w:rsidP="00CC12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8B6240" w:rsidRPr="003D391E">
        <w:rPr>
          <w:i/>
          <w:snapToGrid w:val="0"/>
          <w:sz w:val="28"/>
          <w:szCs w:val="28"/>
          <w:lang w:val="en-US"/>
        </w:rPr>
        <w:t>W</w:t>
      </w:r>
      <w:r w:rsidR="008B6240" w:rsidRPr="003D391E">
        <w:rPr>
          <w:snapToGrid w:val="0"/>
          <w:sz w:val="28"/>
          <w:szCs w:val="28"/>
        </w:rPr>
        <w:t xml:space="preserve"> – </w:t>
      </w:r>
      <w:proofErr w:type="gramStart"/>
      <w:r w:rsidR="008B6240" w:rsidRPr="003D391E">
        <w:rPr>
          <w:sz w:val="28"/>
          <w:szCs w:val="28"/>
        </w:rPr>
        <w:t>суммарное</w:t>
      </w:r>
      <w:proofErr w:type="gramEnd"/>
      <w:r w:rsidR="008B6240" w:rsidRPr="003D391E">
        <w:rPr>
          <w:sz w:val="28"/>
          <w:szCs w:val="28"/>
        </w:rPr>
        <w:t xml:space="preserve"> содержание воды в субстанции</w:t>
      </w:r>
      <w:r w:rsidR="008B6240" w:rsidRPr="003D391E">
        <w:rPr>
          <w:snapToGrid w:val="0"/>
          <w:sz w:val="28"/>
          <w:szCs w:val="28"/>
        </w:rPr>
        <w:t>, %;</w:t>
      </w:r>
    </w:p>
    <w:p w:rsidR="008B6240" w:rsidRPr="003D391E" w:rsidRDefault="00660C5A" w:rsidP="00CC12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8B6240" w:rsidRPr="003D391E">
        <w:rPr>
          <w:i/>
          <w:snapToGrid w:val="0"/>
          <w:sz w:val="28"/>
          <w:szCs w:val="28"/>
        </w:rPr>
        <w:t>М</w:t>
      </w:r>
      <w:r w:rsidR="008B6240" w:rsidRPr="003D391E">
        <w:rPr>
          <w:snapToGrid w:val="0"/>
          <w:sz w:val="28"/>
          <w:szCs w:val="28"/>
        </w:rPr>
        <w:t xml:space="preserve"> – </w:t>
      </w:r>
      <w:r w:rsidR="008B6240" w:rsidRPr="003D391E">
        <w:rPr>
          <w:sz w:val="28"/>
          <w:szCs w:val="28"/>
        </w:rPr>
        <w:t>содержание суммы фосфолипидов</w:t>
      </w:r>
      <w:r w:rsidR="008B6240" w:rsidRPr="003D391E">
        <w:rPr>
          <w:snapToGrid w:val="0"/>
          <w:sz w:val="28"/>
          <w:szCs w:val="28"/>
        </w:rPr>
        <w:t>, %</w:t>
      </w:r>
      <w:r w:rsidR="003E2CDB" w:rsidRPr="003D391E">
        <w:rPr>
          <w:snapToGrid w:val="0"/>
          <w:sz w:val="28"/>
          <w:szCs w:val="28"/>
        </w:rPr>
        <w:t>.</w:t>
      </w:r>
    </w:p>
    <w:p w:rsidR="002E63B4" w:rsidRPr="003D391E" w:rsidRDefault="002E63B4" w:rsidP="002E63B4">
      <w:pPr>
        <w:tabs>
          <w:tab w:val="left" w:pos="2835"/>
        </w:tabs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2E63B4" w:rsidRPr="003D391E" w:rsidRDefault="002E63B4" w:rsidP="002E63B4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noProof/>
          <w:sz w:val="28"/>
          <w:szCs w:val="28"/>
        </w:rPr>
        <w:t>Содержание</w:t>
      </w:r>
      <w:r w:rsidRPr="003D391E">
        <w:rPr>
          <w:snapToGrid w:val="0"/>
          <w:sz w:val="28"/>
          <w:szCs w:val="28"/>
        </w:rPr>
        <w:t xml:space="preserve"> </w:t>
      </w:r>
      <w:proofErr w:type="spellStart"/>
      <w:r w:rsidRPr="003D391E">
        <w:rPr>
          <w:sz w:val="28"/>
          <w:szCs w:val="28"/>
        </w:rPr>
        <w:t>фосфатидилэтаноламина</w:t>
      </w:r>
      <w:proofErr w:type="spellEnd"/>
      <w:r w:rsidRPr="003D391E">
        <w:rPr>
          <w:sz w:val="28"/>
          <w:szCs w:val="28"/>
        </w:rPr>
        <w:t xml:space="preserve"> в сумме </w:t>
      </w:r>
      <w:proofErr w:type="spellStart"/>
      <w:r w:rsidRPr="003D391E">
        <w:rPr>
          <w:sz w:val="28"/>
          <w:szCs w:val="28"/>
        </w:rPr>
        <w:t>фосфолипидах</w:t>
      </w:r>
      <w:proofErr w:type="spellEnd"/>
      <w:r w:rsidRPr="003D391E">
        <w:rPr>
          <w:sz w:val="28"/>
          <w:szCs w:val="28"/>
        </w:rPr>
        <w:t xml:space="preserve"> в пер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счете на безводное вещество в субстанции в процентах (</w:t>
      </w:r>
      <w:r w:rsidRPr="003D391E">
        <w:rPr>
          <w:i/>
          <w:sz w:val="28"/>
          <w:szCs w:val="28"/>
        </w:rPr>
        <w:t>ФЭ</w:t>
      </w:r>
      <w:r w:rsidRPr="003D391E">
        <w:rPr>
          <w:sz w:val="28"/>
          <w:szCs w:val="28"/>
        </w:rPr>
        <w:t xml:space="preserve">) вычисляют по формуле: </w:t>
      </w:r>
    </w:p>
    <w:p w:rsidR="008B6240" w:rsidRPr="003D391E" w:rsidRDefault="003D391E" w:rsidP="00CC125E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sz w:val="28"/>
              <w:szCs w:val="28"/>
            </w:rPr>
            <m:t>ФЭ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/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∙М∙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400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02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/>
              </m:sSub>
              <m:r>
                <w:rPr>
                  <w:sz w:val="28"/>
                  <w:szCs w:val="28"/>
                </w:rPr>
                <m:t>∙М∙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p w:rsidR="006D690A" w:rsidRPr="003D391E" w:rsidRDefault="006D690A" w:rsidP="002026D0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</w:p>
    <w:p w:rsidR="008B6240" w:rsidRPr="003D391E" w:rsidRDefault="008B6240" w:rsidP="002026D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>где:</w:t>
      </w:r>
      <w:r w:rsidR="00660C5A" w:rsidRPr="003D391E">
        <w:rPr>
          <w:snapToGrid w:val="0"/>
          <w:sz w:val="28"/>
          <w:szCs w:val="28"/>
        </w:rPr>
        <w:t xml:space="preserve"> </w:t>
      </w:r>
      <w:r w:rsidRPr="003D391E">
        <w:rPr>
          <w:snapToGrid w:val="0"/>
          <w:sz w:val="28"/>
          <w:szCs w:val="28"/>
        </w:rPr>
        <w:tab/>
      </w:r>
      <w:r w:rsidRPr="003D391E">
        <w:rPr>
          <w:i/>
          <w:snapToGrid w:val="0"/>
          <w:sz w:val="28"/>
          <w:szCs w:val="28"/>
          <w:lang w:val="en-US"/>
        </w:rPr>
        <w:t>S</w:t>
      </w:r>
      <w:r w:rsidR="00CE3976" w:rsidRPr="003D391E">
        <w:rPr>
          <w:i/>
          <w:snapToGrid w:val="0"/>
          <w:sz w:val="28"/>
          <w:szCs w:val="28"/>
          <w:vertAlign w:val="subscript"/>
        </w:rPr>
        <w:t>2</w:t>
      </w:r>
      <w:r w:rsidRPr="003D391E">
        <w:rPr>
          <w:snapToGrid w:val="0"/>
          <w:sz w:val="28"/>
          <w:szCs w:val="28"/>
          <w:vertAlign w:val="subscript"/>
        </w:rPr>
        <w:t> </w:t>
      </w:r>
      <w:r w:rsidRPr="003D391E">
        <w:rPr>
          <w:snapToGrid w:val="0"/>
          <w:sz w:val="28"/>
          <w:szCs w:val="28"/>
        </w:rPr>
        <w:t>–</w:t>
      </w:r>
      <w:r w:rsidR="00050614" w:rsidRPr="003D391E">
        <w:rPr>
          <w:snapToGrid w:val="0"/>
          <w:sz w:val="28"/>
          <w:szCs w:val="28"/>
        </w:rPr>
        <w:t xml:space="preserve"> </w:t>
      </w:r>
      <w:r w:rsidRPr="003D391E">
        <w:rPr>
          <w:sz w:val="28"/>
          <w:szCs w:val="28"/>
        </w:rPr>
        <w:t>средняя площадь пика фосфатидилэтаноламина</w:t>
      </w:r>
      <w:r w:rsidRPr="003D391E">
        <w:rPr>
          <w:snapToGrid w:val="0"/>
          <w:sz w:val="28"/>
          <w:szCs w:val="28"/>
        </w:rPr>
        <w:t xml:space="preserve"> на хромат</w:t>
      </w:r>
      <w:r w:rsidRPr="003D391E">
        <w:rPr>
          <w:snapToGrid w:val="0"/>
          <w:sz w:val="28"/>
          <w:szCs w:val="28"/>
        </w:rPr>
        <w:t>о</w:t>
      </w:r>
      <w:r w:rsidRPr="003D391E">
        <w:rPr>
          <w:snapToGrid w:val="0"/>
          <w:sz w:val="28"/>
          <w:szCs w:val="28"/>
        </w:rPr>
        <w:t>грамме испытуемого раствора;</w:t>
      </w:r>
    </w:p>
    <w:p w:rsidR="008B6240" w:rsidRPr="003D391E" w:rsidRDefault="00660C5A" w:rsidP="002026D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8B6240" w:rsidRPr="003D391E">
        <w:rPr>
          <w:i/>
          <w:snapToGrid w:val="0"/>
          <w:sz w:val="28"/>
          <w:szCs w:val="28"/>
          <w:lang w:val="en-US"/>
        </w:rPr>
        <w:t>S</w:t>
      </w:r>
      <w:r w:rsidR="00FC3638" w:rsidRPr="00FC3638">
        <w:rPr>
          <w:i/>
          <w:snapToGrid w:val="0"/>
          <w:sz w:val="28"/>
          <w:szCs w:val="28"/>
          <w:vertAlign w:val="subscript"/>
        </w:rPr>
        <w:t>0</w:t>
      </w:r>
      <w:r w:rsidR="00E334B4" w:rsidRPr="003D391E">
        <w:rPr>
          <w:i/>
          <w:snapToGrid w:val="0"/>
          <w:sz w:val="28"/>
          <w:szCs w:val="28"/>
          <w:vertAlign w:val="subscript"/>
        </w:rPr>
        <w:t>2</w:t>
      </w:r>
      <w:r w:rsidR="008B6240" w:rsidRPr="003D391E">
        <w:rPr>
          <w:snapToGrid w:val="0"/>
          <w:sz w:val="28"/>
          <w:szCs w:val="28"/>
          <w:vertAlign w:val="subscript"/>
        </w:rPr>
        <w:t> </w:t>
      </w:r>
      <w:r w:rsidR="008B6240" w:rsidRPr="003D391E">
        <w:rPr>
          <w:snapToGrid w:val="0"/>
          <w:sz w:val="28"/>
          <w:szCs w:val="28"/>
        </w:rPr>
        <w:t>– </w:t>
      </w:r>
      <w:r w:rsidR="008B6240" w:rsidRPr="003D391E">
        <w:rPr>
          <w:sz w:val="28"/>
          <w:szCs w:val="28"/>
        </w:rPr>
        <w:t>средняя площадь пика фосфатидилэтаноламина</w:t>
      </w:r>
      <w:r w:rsidR="008B6240" w:rsidRPr="003D391E">
        <w:rPr>
          <w:snapToGrid w:val="0"/>
          <w:sz w:val="28"/>
          <w:szCs w:val="28"/>
        </w:rPr>
        <w:t xml:space="preserve"> на хромат</w:t>
      </w:r>
      <w:r w:rsidR="008B6240" w:rsidRPr="003D391E">
        <w:rPr>
          <w:snapToGrid w:val="0"/>
          <w:sz w:val="28"/>
          <w:szCs w:val="28"/>
        </w:rPr>
        <w:t>о</w:t>
      </w:r>
      <w:r w:rsidR="008B6240" w:rsidRPr="003D391E">
        <w:rPr>
          <w:snapToGrid w:val="0"/>
          <w:sz w:val="28"/>
          <w:szCs w:val="28"/>
        </w:rPr>
        <w:t>грамме стандартного</w:t>
      </w:r>
      <w:r w:rsidR="00050614" w:rsidRPr="003D391E">
        <w:rPr>
          <w:snapToGrid w:val="0"/>
          <w:sz w:val="28"/>
          <w:szCs w:val="28"/>
        </w:rPr>
        <w:t xml:space="preserve"> </w:t>
      </w:r>
      <w:r w:rsidR="008B6240" w:rsidRPr="003D391E">
        <w:rPr>
          <w:snapToGrid w:val="0"/>
          <w:sz w:val="28"/>
          <w:szCs w:val="28"/>
        </w:rPr>
        <w:t>раствора;</w:t>
      </w:r>
    </w:p>
    <w:p w:rsidR="008B6240" w:rsidRPr="003D391E" w:rsidRDefault="00660C5A" w:rsidP="002026D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8B6240" w:rsidRPr="003D391E">
        <w:rPr>
          <w:i/>
          <w:snapToGrid w:val="0"/>
          <w:sz w:val="28"/>
          <w:szCs w:val="28"/>
        </w:rPr>
        <w:t>а</w:t>
      </w:r>
      <w:r w:rsidR="008B6240" w:rsidRPr="003D391E">
        <w:rPr>
          <w:snapToGrid w:val="0"/>
          <w:sz w:val="28"/>
          <w:szCs w:val="28"/>
          <w:vertAlign w:val="subscript"/>
        </w:rPr>
        <w:t xml:space="preserve"> </w:t>
      </w:r>
      <w:r w:rsidR="008B6240" w:rsidRPr="003D391E">
        <w:rPr>
          <w:snapToGrid w:val="0"/>
          <w:sz w:val="28"/>
          <w:szCs w:val="28"/>
        </w:rPr>
        <w:t>– навеска субстанции, мг;</w:t>
      </w:r>
    </w:p>
    <w:p w:rsidR="008B6240" w:rsidRPr="003D391E" w:rsidRDefault="00660C5A" w:rsidP="002026D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8B6240" w:rsidRPr="003D391E">
        <w:rPr>
          <w:i/>
          <w:snapToGrid w:val="0"/>
          <w:sz w:val="28"/>
          <w:szCs w:val="28"/>
        </w:rPr>
        <w:t>а</w:t>
      </w:r>
      <w:proofErr w:type="gramStart"/>
      <w:r w:rsidR="00CE3976" w:rsidRPr="003D391E">
        <w:rPr>
          <w:i/>
          <w:snapToGrid w:val="0"/>
          <w:sz w:val="28"/>
          <w:szCs w:val="28"/>
          <w:vertAlign w:val="subscript"/>
        </w:rPr>
        <w:t>2</w:t>
      </w:r>
      <w:proofErr w:type="gramEnd"/>
      <w:r w:rsidR="008B6240" w:rsidRPr="003D391E">
        <w:rPr>
          <w:snapToGrid w:val="0"/>
          <w:sz w:val="28"/>
          <w:szCs w:val="28"/>
          <w:vertAlign w:val="subscript"/>
        </w:rPr>
        <w:t> </w:t>
      </w:r>
      <w:r w:rsidR="008B6240" w:rsidRPr="003D391E">
        <w:rPr>
          <w:snapToGrid w:val="0"/>
          <w:sz w:val="28"/>
          <w:szCs w:val="28"/>
        </w:rPr>
        <w:t xml:space="preserve">– навеска СО </w:t>
      </w:r>
      <w:r w:rsidR="008B6240" w:rsidRPr="003D391E">
        <w:rPr>
          <w:sz w:val="28"/>
          <w:szCs w:val="28"/>
        </w:rPr>
        <w:t>фосфатидилэтаноламина</w:t>
      </w:r>
      <w:r w:rsidR="008B6240" w:rsidRPr="003D391E">
        <w:rPr>
          <w:snapToGrid w:val="0"/>
          <w:sz w:val="28"/>
          <w:szCs w:val="28"/>
        </w:rPr>
        <w:t>, мг;</w:t>
      </w:r>
    </w:p>
    <w:p w:rsidR="008B6240" w:rsidRPr="003D391E" w:rsidRDefault="00660C5A" w:rsidP="002026D0">
      <w:pPr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ab/>
      </w:r>
      <w:proofErr w:type="gramStart"/>
      <w:r w:rsidR="008B6240" w:rsidRPr="003D391E">
        <w:rPr>
          <w:i/>
          <w:sz w:val="28"/>
          <w:szCs w:val="28"/>
        </w:rPr>
        <w:t>Р</w:t>
      </w:r>
      <w:proofErr w:type="gramEnd"/>
      <w:r w:rsidR="008B6240" w:rsidRPr="003D391E">
        <w:rPr>
          <w:i/>
          <w:sz w:val="28"/>
          <w:szCs w:val="28"/>
        </w:rPr>
        <w:t> </w:t>
      </w:r>
      <w:r w:rsidR="008B6240" w:rsidRPr="003D391E">
        <w:rPr>
          <w:sz w:val="28"/>
          <w:szCs w:val="28"/>
        </w:rPr>
        <w:t xml:space="preserve">– содержание основного вещества в СО </w:t>
      </w:r>
      <w:r w:rsidR="006D690A" w:rsidRPr="003D391E">
        <w:rPr>
          <w:sz w:val="28"/>
          <w:szCs w:val="28"/>
        </w:rPr>
        <w:t>фосфатидилэтанолам</w:t>
      </w:r>
      <w:r w:rsidR="006D690A" w:rsidRPr="003D391E">
        <w:rPr>
          <w:sz w:val="28"/>
          <w:szCs w:val="28"/>
        </w:rPr>
        <w:t>и</w:t>
      </w:r>
      <w:r w:rsidR="006D690A" w:rsidRPr="003D391E">
        <w:rPr>
          <w:sz w:val="28"/>
          <w:szCs w:val="28"/>
        </w:rPr>
        <w:t>на</w:t>
      </w:r>
      <w:r w:rsidR="008B6240" w:rsidRPr="003D391E">
        <w:rPr>
          <w:sz w:val="28"/>
          <w:szCs w:val="28"/>
        </w:rPr>
        <w:t>, %;</w:t>
      </w:r>
    </w:p>
    <w:p w:rsidR="002E63B4" w:rsidRPr="003D391E" w:rsidRDefault="002E63B4" w:rsidP="008B6240">
      <w:pPr>
        <w:spacing w:line="360" w:lineRule="auto"/>
        <w:ind w:firstLine="709"/>
        <w:jc w:val="both"/>
        <w:rPr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Pr="003D391E">
        <w:rPr>
          <w:i/>
          <w:snapToGrid w:val="0"/>
          <w:sz w:val="28"/>
          <w:szCs w:val="28"/>
          <w:lang w:val="en-US"/>
        </w:rPr>
        <w:t>W</w:t>
      </w:r>
      <w:r w:rsidRPr="003D391E">
        <w:rPr>
          <w:snapToGrid w:val="0"/>
          <w:sz w:val="28"/>
          <w:szCs w:val="28"/>
        </w:rPr>
        <w:t xml:space="preserve"> – </w:t>
      </w:r>
      <w:proofErr w:type="gramStart"/>
      <w:r w:rsidRPr="003D391E">
        <w:rPr>
          <w:sz w:val="28"/>
          <w:szCs w:val="28"/>
        </w:rPr>
        <w:t>суммарное</w:t>
      </w:r>
      <w:proofErr w:type="gramEnd"/>
      <w:r w:rsidRPr="003D391E">
        <w:rPr>
          <w:sz w:val="28"/>
          <w:szCs w:val="28"/>
        </w:rPr>
        <w:t xml:space="preserve"> содержание воды в субстанции</w:t>
      </w:r>
      <w:r w:rsidRPr="003D391E">
        <w:rPr>
          <w:snapToGrid w:val="0"/>
          <w:sz w:val="28"/>
          <w:szCs w:val="28"/>
        </w:rPr>
        <w:t>, %;</w:t>
      </w:r>
    </w:p>
    <w:p w:rsidR="008B6240" w:rsidRPr="003D391E" w:rsidRDefault="00660C5A" w:rsidP="008B624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3D391E">
        <w:rPr>
          <w:snapToGrid w:val="0"/>
          <w:sz w:val="28"/>
          <w:szCs w:val="28"/>
        </w:rPr>
        <w:tab/>
      </w:r>
      <w:r w:rsidR="008B6240" w:rsidRPr="003D391E">
        <w:rPr>
          <w:i/>
          <w:snapToGrid w:val="0"/>
          <w:sz w:val="28"/>
          <w:szCs w:val="28"/>
        </w:rPr>
        <w:t>М</w:t>
      </w:r>
      <w:r w:rsidR="008B6240" w:rsidRPr="003D391E">
        <w:rPr>
          <w:snapToGrid w:val="0"/>
          <w:sz w:val="28"/>
          <w:szCs w:val="28"/>
        </w:rPr>
        <w:t xml:space="preserve"> – </w:t>
      </w:r>
      <w:r w:rsidR="008B6240" w:rsidRPr="003D391E">
        <w:rPr>
          <w:sz w:val="28"/>
          <w:szCs w:val="28"/>
        </w:rPr>
        <w:t>содержание суммы фосфолипидов</w:t>
      </w:r>
      <w:r w:rsidR="008B6240" w:rsidRPr="003D391E">
        <w:rPr>
          <w:snapToGrid w:val="0"/>
          <w:sz w:val="28"/>
          <w:szCs w:val="28"/>
        </w:rPr>
        <w:t>, %</w:t>
      </w:r>
      <w:r w:rsidR="008D3A21" w:rsidRPr="003D391E">
        <w:rPr>
          <w:snapToGrid w:val="0"/>
          <w:sz w:val="28"/>
          <w:szCs w:val="28"/>
        </w:rPr>
        <w:t>.</w:t>
      </w:r>
    </w:p>
    <w:p w:rsidR="008B6240" w:rsidRPr="003D391E" w:rsidRDefault="00703128" w:rsidP="003D391E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>г)</w:t>
      </w:r>
      <w:r w:rsidR="008B6240" w:rsidRPr="003D391E">
        <w:rPr>
          <w:b/>
          <w:sz w:val="28"/>
          <w:szCs w:val="28"/>
        </w:rPr>
        <w:t xml:space="preserve"> </w:t>
      </w:r>
      <w:r w:rsidR="00643713" w:rsidRPr="003D391E">
        <w:rPr>
          <w:i/>
          <w:sz w:val="28"/>
          <w:szCs w:val="28"/>
        </w:rPr>
        <w:t xml:space="preserve">Определение </w:t>
      </w:r>
      <w:proofErr w:type="gramStart"/>
      <w:r w:rsidR="00643713" w:rsidRPr="003D391E">
        <w:rPr>
          <w:i/>
          <w:sz w:val="28"/>
          <w:szCs w:val="28"/>
        </w:rPr>
        <w:t>α</w:t>
      </w:r>
      <w:r w:rsidR="008B6240" w:rsidRPr="003D391E">
        <w:rPr>
          <w:i/>
          <w:sz w:val="28"/>
          <w:szCs w:val="28"/>
        </w:rPr>
        <w:t>-</w:t>
      </w:r>
      <w:proofErr w:type="gramEnd"/>
      <w:r w:rsidR="008B6240" w:rsidRPr="003D391E">
        <w:rPr>
          <w:i/>
          <w:sz w:val="28"/>
          <w:szCs w:val="28"/>
        </w:rPr>
        <w:t>токоферол</w:t>
      </w:r>
      <w:r w:rsidR="00643713" w:rsidRPr="003D391E">
        <w:rPr>
          <w:i/>
          <w:sz w:val="28"/>
          <w:szCs w:val="28"/>
        </w:rPr>
        <w:t>а</w:t>
      </w:r>
      <w:r w:rsidR="008B6240" w:rsidRPr="003D391E">
        <w:rPr>
          <w:sz w:val="28"/>
          <w:szCs w:val="28"/>
        </w:rPr>
        <w:t xml:space="preserve">. </w:t>
      </w:r>
      <w:r w:rsidRPr="003D391E">
        <w:rPr>
          <w:sz w:val="28"/>
          <w:szCs w:val="28"/>
        </w:rPr>
        <w:t>Определение проводят спектрофотоме</w:t>
      </w:r>
      <w:r w:rsidRPr="003D391E">
        <w:rPr>
          <w:sz w:val="28"/>
          <w:szCs w:val="28"/>
        </w:rPr>
        <w:t>т</w:t>
      </w:r>
      <w:r w:rsidRPr="003D391E">
        <w:rPr>
          <w:sz w:val="28"/>
          <w:szCs w:val="28"/>
        </w:rPr>
        <w:t>рическим методом.</w:t>
      </w:r>
    </w:p>
    <w:p w:rsidR="006208DE" w:rsidRPr="003D391E" w:rsidRDefault="00643713" w:rsidP="003D391E">
      <w:pPr>
        <w:tabs>
          <w:tab w:val="left" w:pos="2835"/>
        </w:tabs>
        <w:spacing w:line="360" w:lineRule="auto"/>
        <w:ind w:firstLine="720"/>
        <w:jc w:val="both"/>
        <w:rPr>
          <w:noProof/>
          <w:sz w:val="28"/>
          <w:szCs w:val="28"/>
        </w:rPr>
      </w:pPr>
      <w:r w:rsidRPr="003D391E">
        <w:rPr>
          <w:noProof/>
          <w:sz w:val="28"/>
          <w:szCs w:val="28"/>
        </w:rPr>
        <w:t>Содержание в сумме фосфолипидах </w:t>
      </w:r>
      <w:proofErr w:type="gramStart"/>
      <w:r w:rsidRPr="003D391E">
        <w:rPr>
          <w:i/>
          <w:sz w:val="28"/>
          <w:szCs w:val="28"/>
        </w:rPr>
        <w:t>α</w:t>
      </w:r>
      <w:r w:rsidRPr="003D391E">
        <w:rPr>
          <w:noProof/>
          <w:sz w:val="28"/>
          <w:szCs w:val="28"/>
        </w:rPr>
        <w:t>-</w:t>
      </w:r>
      <w:proofErr w:type="gramEnd"/>
      <w:r w:rsidRPr="003D391E">
        <w:rPr>
          <w:noProof/>
          <w:sz w:val="28"/>
          <w:szCs w:val="28"/>
        </w:rPr>
        <w:t>токоферола должно быть от 0,2 % до 0,5 %.</w:t>
      </w:r>
    </w:p>
    <w:p w:rsidR="00E40E06" w:rsidRPr="003D391E" w:rsidRDefault="00E40E06" w:rsidP="003D391E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>Приготовления адсорбента</w:t>
      </w:r>
      <w:r w:rsidRPr="003D391E">
        <w:rPr>
          <w:sz w:val="28"/>
          <w:szCs w:val="28"/>
        </w:rPr>
        <w:t>: 1000 г силикагеля для колоночной хром</w:t>
      </w:r>
      <w:r w:rsidRPr="003D391E">
        <w:rPr>
          <w:sz w:val="28"/>
          <w:szCs w:val="28"/>
        </w:rPr>
        <w:t>а</w:t>
      </w:r>
      <w:r w:rsidRPr="003D391E">
        <w:rPr>
          <w:sz w:val="28"/>
          <w:szCs w:val="28"/>
        </w:rPr>
        <w:t xml:space="preserve">тографии с размером частиц 0,06-0,20 мм смешивают с 150 мл воды в колбе со шлифом и </w:t>
      </w:r>
      <w:proofErr w:type="gramStart"/>
      <w:r w:rsidRPr="003D391E">
        <w:rPr>
          <w:sz w:val="28"/>
          <w:szCs w:val="28"/>
        </w:rPr>
        <w:t>оставляют на 24 ч, периодически встряхивая</w:t>
      </w:r>
      <w:proofErr w:type="gramEnd"/>
      <w:r w:rsidRPr="003D391E">
        <w:rPr>
          <w:sz w:val="28"/>
          <w:szCs w:val="28"/>
        </w:rPr>
        <w:t xml:space="preserve">. </w:t>
      </w:r>
    </w:p>
    <w:p w:rsidR="00E40E06" w:rsidRPr="003D391E" w:rsidRDefault="00E40E06" w:rsidP="003D391E">
      <w:pPr>
        <w:ind w:firstLine="720"/>
        <w:jc w:val="both"/>
        <w:rPr>
          <w:sz w:val="28"/>
          <w:szCs w:val="28"/>
        </w:rPr>
      </w:pPr>
      <w:r w:rsidRPr="003D391E">
        <w:rPr>
          <w:i/>
          <w:sz w:val="28"/>
          <w:szCs w:val="28"/>
        </w:rPr>
        <w:t xml:space="preserve">Приготовление колонки: </w:t>
      </w:r>
      <w:r w:rsidRPr="003D391E">
        <w:rPr>
          <w:sz w:val="28"/>
          <w:szCs w:val="28"/>
        </w:rPr>
        <w:t>15 г подготовленного адсорбента смешивают в 25 мл эфира и полученной суспензией заполняют хроматографическую к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лонку диаметром 1-2 см. Когда над адсорбентом остается слой эфира толщ</w:t>
      </w:r>
      <w:r w:rsidRPr="003D391E">
        <w:rPr>
          <w:sz w:val="28"/>
          <w:szCs w:val="28"/>
        </w:rPr>
        <w:t>и</w:t>
      </w:r>
      <w:r w:rsidRPr="003D391E">
        <w:rPr>
          <w:sz w:val="28"/>
          <w:szCs w:val="28"/>
        </w:rPr>
        <w:t xml:space="preserve">ной около 1 см избыток эфира сливают. </w:t>
      </w:r>
    </w:p>
    <w:p w:rsidR="000E009A" w:rsidRPr="003D391E" w:rsidRDefault="000E009A" w:rsidP="00E40E06">
      <w:pPr>
        <w:tabs>
          <w:tab w:val="left" w:pos="2835"/>
        </w:tabs>
        <w:spacing w:line="360" w:lineRule="auto"/>
        <w:jc w:val="both"/>
        <w:rPr>
          <w:noProof/>
          <w:sz w:val="28"/>
          <w:szCs w:val="28"/>
        </w:rPr>
      </w:pPr>
    </w:p>
    <w:p w:rsidR="002B372A" w:rsidRPr="003D391E" w:rsidRDefault="002B372A" w:rsidP="002B372A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Около 500 мг (точная навеска) субстанции помещают в коническую колбу вместимостью 50 мл и растворяют в 15 мл эфира. Полученный раствор количественно наносят на колонку. Открывая кран, позволяют нанесенн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>му раствору впитаться в слой адсорбента.</w:t>
      </w:r>
    </w:p>
    <w:p w:rsidR="002B372A" w:rsidRPr="003D391E" w:rsidRDefault="002B372A" w:rsidP="002B372A">
      <w:pPr>
        <w:keepNext/>
        <w:spacing w:line="360" w:lineRule="auto"/>
        <w:ind w:firstLine="708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Элюат собирают в круглодонную колбу вместимостью 250 мл. Конич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 xml:space="preserve">скую колбу дважды ополаскивают эфиром порциями по 15 мл, каждый </w:t>
      </w:r>
      <w:proofErr w:type="gramStart"/>
      <w:r w:rsidRPr="003D391E">
        <w:rPr>
          <w:sz w:val="28"/>
          <w:szCs w:val="28"/>
        </w:rPr>
        <w:t>раз</w:t>
      </w:r>
      <w:proofErr w:type="gramEnd"/>
      <w:r w:rsidRPr="003D391E">
        <w:rPr>
          <w:sz w:val="28"/>
          <w:szCs w:val="28"/>
        </w:rPr>
        <w:t xml:space="preserve"> количественно перенося промывной эфир на колонку. </w:t>
      </w:r>
      <w:r w:rsidR="008411D0" w:rsidRPr="003D391E">
        <w:rPr>
          <w:sz w:val="28"/>
          <w:szCs w:val="28"/>
        </w:rPr>
        <w:t>После проникнов</w:t>
      </w:r>
      <w:r w:rsidR="008411D0" w:rsidRPr="003D391E">
        <w:rPr>
          <w:sz w:val="28"/>
          <w:szCs w:val="28"/>
        </w:rPr>
        <w:t>е</w:t>
      </w:r>
      <w:r w:rsidR="008411D0" w:rsidRPr="003D391E">
        <w:rPr>
          <w:sz w:val="28"/>
          <w:szCs w:val="28"/>
        </w:rPr>
        <w:t>ния последней порции промывного эфира в слой адсорбента через колонку пр</w:t>
      </w:r>
      <w:r w:rsidR="008411D0" w:rsidRPr="003D391E">
        <w:rPr>
          <w:sz w:val="28"/>
          <w:szCs w:val="28"/>
        </w:rPr>
        <w:t>о</w:t>
      </w:r>
      <w:r w:rsidR="008411D0" w:rsidRPr="003D391E">
        <w:rPr>
          <w:sz w:val="28"/>
          <w:szCs w:val="28"/>
        </w:rPr>
        <w:t xml:space="preserve">пускают еще 100-105 мл эфира. </w:t>
      </w:r>
      <w:r w:rsidRPr="003D391E">
        <w:rPr>
          <w:sz w:val="28"/>
          <w:szCs w:val="28"/>
        </w:rPr>
        <w:t>Объединенный эфирный элюат упаривают досуха на роторном испарителе, продувают током азота,  растворяют в эт</w:t>
      </w:r>
      <w:r w:rsidRPr="003D391E">
        <w:rPr>
          <w:sz w:val="28"/>
          <w:szCs w:val="28"/>
        </w:rPr>
        <w:t>а</w:t>
      </w:r>
      <w:r w:rsidRPr="003D391E">
        <w:rPr>
          <w:sz w:val="28"/>
          <w:szCs w:val="28"/>
        </w:rPr>
        <w:t>ноле 3 порциями по 15 мл, количественно перенося в мерную колбу вмест</w:t>
      </w:r>
      <w:r w:rsidRPr="003D391E">
        <w:rPr>
          <w:sz w:val="28"/>
          <w:szCs w:val="28"/>
        </w:rPr>
        <w:t>и</w:t>
      </w:r>
      <w:r w:rsidRPr="003D391E">
        <w:rPr>
          <w:sz w:val="28"/>
          <w:szCs w:val="28"/>
        </w:rPr>
        <w:t xml:space="preserve">мостью 50 мл, доводят </w:t>
      </w:r>
      <w:r w:rsidR="000E009A" w:rsidRPr="003D391E">
        <w:rPr>
          <w:sz w:val="28"/>
          <w:szCs w:val="28"/>
        </w:rPr>
        <w:t>тем</w:t>
      </w:r>
      <w:r w:rsidRPr="003D391E">
        <w:rPr>
          <w:sz w:val="28"/>
          <w:szCs w:val="28"/>
        </w:rPr>
        <w:t xml:space="preserve"> же растворителем до метки и перемешивают.</w:t>
      </w:r>
    </w:p>
    <w:p w:rsidR="008B6240" w:rsidRPr="003D391E" w:rsidRDefault="008B6240" w:rsidP="002B372A">
      <w:pPr>
        <w:keepNext/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D391E">
        <w:rPr>
          <w:sz w:val="28"/>
          <w:szCs w:val="28"/>
        </w:rPr>
        <w:t>2,0 мл полученного раствора помещают в светонепроницаемую пр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 xml:space="preserve">бирку с притертой пробкой, прибавляют 0,1 мл </w:t>
      </w:r>
      <w:r w:rsidR="00CB20BD" w:rsidRPr="003D391E">
        <w:rPr>
          <w:sz w:val="28"/>
          <w:szCs w:val="28"/>
        </w:rPr>
        <w:t>железа(III) хлорида раствора в этаноле 0,3 %</w:t>
      </w:r>
      <w:r w:rsidRPr="003D391E">
        <w:rPr>
          <w:sz w:val="28"/>
          <w:szCs w:val="28"/>
        </w:rPr>
        <w:t xml:space="preserve">, быстро добавляют 0,1 мл </w:t>
      </w:r>
      <w:r w:rsidR="00CB20BD" w:rsidRPr="003D391E">
        <w:rPr>
          <w:sz w:val="28"/>
          <w:szCs w:val="28"/>
        </w:rPr>
        <w:t>2,2'-бипиридина раствора в эт</w:t>
      </w:r>
      <w:r w:rsidR="00CB20BD" w:rsidRPr="003D391E">
        <w:rPr>
          <w:sz w:val="28"/>
          <w:szCs w:val="28"/>
        </w:rPr>
        <w:t>а</w:t>
      </w:r>
      <w:r w:rsidR="00CB20BD" w:rsidRPr="003D391E">
        <w:rPr>
          <w:sz w:val="28"/>
          <w:szCs w:val="28"/>
        </w:rPr>
        <w:t>ноле 0,25 % </w:t>
      </w:r>
      <w:r w:rsidR="001F1232" w:rsidRPr="003D391E">
        <w:rPr>
          <w:sz w:val="28"/>
          <w:szCs w:val="28"/>
        </w:rPr>
        <w:t xml:space="preserve">и </w:t>
      </w:r>
      <w:r w:rsidRPr="003D391E">
        <w:rPr>
          <w:sz w:val="28"/>
          <w:szCs w:val="28"/>
        </w:rPr>
        <w:t>перемешивают (</w:t>
      </w:r>
      <w:r w:rsidR="00643713" w:rsidRPr="003D391E">
        <w:rPr>
          <w:sz w:val="28"/>
          <w:szCs w:val="28"/>
        </w:rPr>
        <w:t>и</w:t>
      </w:r>
      <w:r w:rsidRPr="003D391E">
        <w:rPr>
          <w:sz w:val="28"/>
          <w:szCs w:val="28"/>
        </w:rPr>
        <w:t>спытуемый раствор).</w:t>
      </w:r>
    </w:p>
    <w:p w:rsidR="008B6240" w:rsidRPr="003D391E" w:rsidRDefault="008B6240" w:rsidP="001F1232">
      <w:pPr>
        <w:tabs>
          <w:tab w:val="lef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2,0 мл этанола помещают в светонепроницаемую пробирку с притертой пробкой, прибавляют 0,1 мл </w:t>
      </w:r>
      <w:r w:rsidR="00CB20BD" w:rsidRPr="003D391E">
        <w:rPr>
          <w:sz w:val="28"/>
          <w:szCs w:val="28"/>
        </w:rPr>
        <w:t xml:space="preserve">железа(III) хлорида раствора в этаноле 0,3 %, быстро добавляют 0,1 мл 2,2'-бипиридина раствора в этаноле 0,25 % </w:t>
      </w:r>
      <w:r w:rsidR="001F1232" w:rsidRPr="003D391E">
        <w:rPr>
          <w:sz w:val="28"/>
          <w:szCs w:val="28"/>
        </w:rPr>
        <w:t xml:space="preserve">и </w:t>
      </w:r>
      <w:r w:rsidRPr="003D391E">
        <w:rPr>
          <w:sz w:val="28"/>
          <w:szCs w:val="28"/>
        </w:rPr>
        <w:t>пер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мешивают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>(</w:t>
      </w:r>
      <w:r w:rsidR="001F1232" w:rsidRPr="003D391E">
        <w:rPr>
          <w:sz w:val="28"/>
          <w:szCs w:val="28"/>
        </w:rPr>
        <w:t>к</w:t>
      </w:r>
      <w:r w:rsidRPr="003D391E">
        <w:rPr>
          <w:sz w:val="28"/>
          <w:szCs w:val="28"/>
        </w:rPr>
        <w:t>онтрольный раствор).</w:t>
      </w:r>
    </w:p>
    <w:p w:rsidR="001F1232" w:rsidRPr="003D391E" w:rsidRDefault="001F1232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Оптическую плотность испытуемого раствора измеряют сразу по ист</w:t>
      </w:r>
      <w:r w:rsidRPr="003D391E">
        <w:rPr>
          <w:sz w:val="28"/>
          <w:szCs w:val="28"/>
        </w:rPr>
        <w:t>е</w:t>
      </w:r>
      <w:r w:rsidRPr="003D391E">
        <w:rPr>
          <w:sz w:val="28"/>
          <w:szCs w:val="28"/>
        </w:rPr>
        <w:t>чении 10 мин на спектрофотометре при длине волны 520 нм в кювете с то</w:t>
      </w:r>
      <w:r w:rsidRPr="003D391E">
        <w:rPr>
          <w:sz w:val="28"/>
          <w:szCs w:val="28"/>
        </w:rPr>
        <w:t>л</w:t>
      </w:r>
      <w:r w:rsidRPr="003D391E">
        <w:rPr>
          <w:sz w:val="28"/>
          <w:szCs w:val="28"/>
        </w:rPr>
        <w:t>щиной слоя 10 мм. В качестве раствора сравнения используют этанол.</w:t>
      </w:r>
    </w:p>
    <w:p w:rsidR="001F1232" w:rsidRPr="003D391E" w:rsidRDefault="001F1232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Параллельно измеряют оптическую плотность контрольного раствора в тех же условиях. В качестве раствора сравнения используют этанол.</w:t>
      </w:r>
    </w:p>
    <w:p w:rsidR="001F1232" w:rsidRPr="003D391E" w:rsidRDefault="007E3642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Содержание</w:t>
      </w:r>
      <w:r w:rsidR="00050614" w:rsidRPr="003D391E">
        <w:rPr>
          <w:sz w:val="28"/>
          <w:szCs w:val="28"/>
        </w:rPr>
        <w:t xml:space="preserve"> </w:t>
      </w:r>
      <w:proofErr w:type="gramStart"/>
      <w:r w:rsidRPr="003D391E">
        <w:rPr>
          <w:sz w:val="28"/>
          <w:szCs w:val="28"/>
        </w:rPr>
        <w:t>α-</w:t>
      </w:r>
      <w:proofErr w:type="gramEnd"/>
      <w:r w:rsidRPr="003D391E">
        <w:rPr>
          <w:sz w:val="28"/>
          <w:szCs w:val="28"/>
        </w:rPr>
        <w:t>токоферола (</w:t>
      </w:r>
      <w:r w:rsidRPr="003D391E">
        <w:rPr>
          <w:i/>
          <w:sz w:val="28"/>
          <w:szCs w:val="28"/>
        </w:rPr>
        <w:t>Т</w:t>
      </w:r>
      <w:r w:rsidRPr="003D391E">
        <w:rPr>
          <w:sz w:val="28"/>
          <w:szCs w:val="28"/>
        </w:rPr>
        <w:t xml:space="preserve">) в сумме </w:t>
      </w:r>
      <w:proofErr w:type="spellStart"/>
      <w:r w:rsidRPr="003D391E">
        <w:rPr>
          <w:sz w:val="28"/>
          <w:szCs w:val="28"/>
        </w:rPr>
        <w:t>фосфолипидах</w:t>
      </w:r>
      <w:proofErr w:type="spellEnd"/>
      <w:r w:rsidRPr="003D391E">
        <w:rPr>
          <w:sz w:val="28"/>
          <w:szCs w:val="28"/>
        </w:rPr>
        <w:t xml:space="preserve"> в процентах ра</w:t>
      </w:r>
      <w:r w:rsidRPr="003D391E">
        <w:rPr>
          <w:sz w:val="28"/>
          <w:szCs w:val="28"/>
        </w:rPr>
        <w:t>с</w:t>
      </w:r>
      <w:r w:rsidRPr="003D391E">
        <w:rPr>
          <w:sz w:val="28"/>
          <w:szCs w:val="28"/>
        </w:rPr>
        <w:t>считывают по формуле:</w:t>
      </w:r>
    </w:p>
    <w:p w:rsidR="007E3642" w:rsidRPr="003D391E" w:rsidRDefault="007E3642" w:rsidP="001F1232">
      <w:pPr>
        <w:spacing w:line="360" w:lineRule="auto"/>
        <w:ind w:firstLine="72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Т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50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2,2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100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100</m:t>
            </m:r>
          </m:num>
          <m:den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см</m:t>
                        </m:r>
                      </m:sub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1%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</m:t>
                    </m:r>
                  </m:e>
                </m:eqAr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2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100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</m:eqArr>
          </m:den>
        </m:f>
      </m:oMath>
      <w:r w:rsidR="001F1232" w:rsidRPr="003D391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5500</m:t>
            </m:r>
          </m:num>
          <m:den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1%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</m:eqAr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  <w:lang w:val="en-US"/>
              </w:rPr>
              <m:t>M</m:t>
            </m:r>
          </m:den>
        </m:f>
      </m:oMath>
    </w:p>
    <w:p w:rsidR="007E3642" w:rsidRPr="003D391E" w:rsidRDefault="00DB7486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napToGrid w:val="0"/>
          <w:sz w:val="28"/>
          <w:szCs w:val="28"/>
        </w:rPr>
        <w:t>где:</w:t>
      </w:r>
      <w:r w:rsidR="001F1232" w:rsidRPr="003D391E">
        <w:rPr>
          <w:snapToGrid w:val="0"/>
          <w:sz w:val="28"/>
          <w:szCs w:val="28"/>
        </w:rPr>
        <w:tab/>
      </w:r>
      <w:proofErr w:type="spellStart"/>
      <w:r w:rsidR="007E3642" w:rsidRPr="003D391E">
        <w:rPr>
          <w:i/>
          <w:sz w:val="28"/>
          <w:szCs w:val="28"/>
        </w:rPr>
        <w:t>А</w:t>
      </w:r>
      <w:r w:rsidR="007E3642" w:rsidRPr="003D391E">
        <w:rPr>
          <w:i/>
          <w:sz w:val="28"/>
          <w:szCs w:val="28"/>
          <w:vertAlign w:val="subscript"/>
        </w:rPr>
        <w:t>s</w:t>
      </w:r>
      <w:proofErr w:type="spellEnd"/>
      <w:r w:rsidR="001F1232" w:rsidRPr="003D391E">
        <w:rPr>
          <w:sz w:val="28"/>
          <w:szCs w:val="28"/>
          <w:vertAlign w:val="subscript"/>
        </w:rPr>
        <w:t xml:space="preserve"> </w:t>
      </w:r>
      <w:r w:rsidR="001F1232" w:rsidRPr="003D391E">
        <w:rPr>
          <w:sz w:val="28"/>
          <w:szCs w:val="28"/>
        </w:rPr>
        <w:t>–</w:t>
      </w:r>
      <w:r w:rsidR="007E3642" w:rsidRPr="003D391E">
        <w:rPr>
          <w:sz w:val="28"/>
          <w:szCs w:val="28"/>
        </w:rPr>
        <w:t xml:space="preserve"> оптическая плотность испытуемого раствора;</w:t>
      </w:r>
    </w:p>
    <w:p w:rsidR="007E3642" w:rsidRPr="003D391E" w:rsidRDefault="001F1232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ab/>
      </w:r>
      <w:proofErr w:type="spellStart"/>
      <w:r w:rsidR="007E3642" w:rsidRPr="003D391E">
        <w:rPr>
          <w:i/>
          <w:sz w:val="28"/>
          <w:szCs w:val="28"/>
        </w:rPr>
        <w:t>А</w:t>
      </w:r>
      <w:proofErr w:type="gramStart"/>
      <w:r w:rsidR="007E3642" w:rsidRPr="003D391E">
        <w:rPr>
          <w:i/>
          <w:sz w:val="28"/>
          <w:szCs w:val="28"/>
          <w:vertAlign w:val="subscript"/>
        </w:rPr>
        <w:t>k</w:t>
      </w:r>
      <w:proofErr w:type="spellEnd"/>
      <w:proofErr w:type="gramEnd"/>
      <w:r w:rsidRPr="003D391E">
        <w:rPr>
          <w:sz w:val="28"/>
          <w:szCs w:val="28"/>
          <w:vertAlign w:val="subscript"/>
        </w:rPr>
        <w:t xml:space="preserve"> </w:t>
      </w:r>
      <w:r w:rsidRPr="003D391E">
        <w:rPr>
          <w:sz w:val="28"/>
          <w:szCs w:val="28"/>
        </w:rPr>
        <w:t>–</w:t>
      </w:r>
      <w:r w:rsidR="007E3642" w:rsidRPr="003D391E">
        <w:rPr>
          <w:sz w:val="28"/>
          <w:szCs w:val="28"/>
        </w:rPr>
        <w:t xml:space="preserve"> оптическая плотность контрольного</w:t>
      </w:r>
      <w:r w:rsidR="00050614" w:rsidRPr="003D391E">
        <w:rPr>
          <w:sz w:val="28"/>
          <w:szCs w:val="28"/>
        </w:rPr>
        <w:t xml:space="preserve"> </w:t>
      </w:r>
      <w:r w:rsidR="007E3642" w:rsidRPr="003D391E">
        <w:rPr>
          <w:sz w:val="28"/>
          <w:szCs w:val="28"/>
        </w:rPr>
        <w:t>раствора;</w:t>
      </w:r>
    </w:p>
    <w:p w:rsidR="001F1232" w:rsidRPr="003D391E" w:rsidRDefault="001F1232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ab/>
      </w:r>
      <w:r w:rsidR="007E3642" w:rsidRPr="003D391E">
        <w:rPr>
          <w:sz w:val="28"/>
          <w:szCs w:val="28"/>
        </w:rPr>
        <w:t>а –</w:t>
      </w:r>
      <w:r w:rsidRPr="003D391E">
        <w:rPr>
          <w:sz w:val="28"/>
          <w:szCs w:val="28"/>
        </w:rPr>
        <w:t xml:space="preserve"> </w:t>
      </w:r>
      <w:r w:rsidR="007E3642" w:rsidRPr="003D391E">
        <w:rPr>
          <w:sz w:val="28"/>
          <w:szCs w:val="28"/>
        </w:rPr>
        <w:t>навеска</w:t>
      </w:r>
      <w:r w:rsidR="00050614" w:rsidRPr="003D391E">
        <w:rPr>
          <w:sz w:val="28"/>
          <w:szCs w:val="28"/>
        </w:rPr>
        <w:t xml:space="preserve"> </w:t>
      </w:r>
      <w:r w:rsidR="007E3642" w:rsidRPr="003D391E">
        <w:rPr>
          <w:sz w:val="28"/>
          <w:szCs w:val="28"/>
        </w:rPr>
        <w:t xml:space="preserve">субстанции, </w:t>
      </w:r>
      <w:proofErr w:type="gramStart"/>
      <w:r w:rsidR="00DB7486" w:rsidRPr="003D391E">
        <w:rPr>
          <w:sz w:val="28"/>
          <w:szCs w:val="28"/>
        </w:rPr>
        <w:t>г</w:t>
      </w:r>
      <w:proofErr w:type="gramEnd"/>
      <w:r w:rsidR="007E3642" w:rsidRPr="003D391E">
        <w:rPr>
          <w:sz w:val="28"/>
          <w:szCs w:val="28"/>
        </w:rPr>
        <w:t>;</w:t>
      </w:r>
    </w:p>
    <w:p w:rsidR="007E3642" w:rsidRPr="003D391E" w:rsidRDefault="001F1232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7E3642" w:rsidRPr="003D391E">
        <w:rPr>
          <w:sz w:val="28"/>
          <w:szCs w:val="28"/>
        </w:rPr>
        <w:t xml:space="preserve"> –</w:t>
      </w:r>
      <w:r w:rsidRPr="003D391E">
        <w:rPr>
          <w:sz w:val="28"/>
          <w:szCs w:val="28"/>
        </w:rPr>
        <w:t xml:space="preserve"> </w:t>
      </w:r>
      <w:r w:rsidR="007E3642" w:rsidRPr="003D391E">
        <w:rPr>
          <w:sz w:val="28"/>
          <w:szCs w:val="28"/>
        </w:rPr>
        <w:t xml:space="preserve">удельный показатель поглощения комплекса </w:t>
      </w:r>
      <w:proofErr w:type="gramStart"/>
      <w:r w:rsidRPr="003D391E">
        <w:rPr>
          <w:sz w:val="28"/>
          <w:szCs w:val="28"/>
        </w:rPr>
        <w:t>α</w:t>
      </w:r>
      <w:r w:rsidR="007E3642" w:rsidRPr="003D391E">
        <w:rPr>
          <w:sz w:val="28"/>
          <w:szCs w:val="28"/>
        </w:rPr>
        <w:t>-</w:t>
      </w:r>
      <w:proofErr w:type="gramEnd"/>
      <w:r w:rsidR="007E3642" w:rsidRPr="003D391E">
        <w:rPr>
          <w:sz w:val="28"/>
          <w:szCs w:val="28"/>
        </w:rPr>
        <w:t>токоферола при</w:t>
      </w:r>
      <w:r w:rsidR="008411D0" w:rsidRPr="003D391E">
        <w:rPr>
          <w:sz w:val="28"/>
          <w:szCs w:val="28"/>
        </w:rPr>
        <w:t xml:space="preserve"> длине волны 520 нм, равный 394;</w:t>
      </w:r>
    </w:p>
    <w:p w:rsidR="007E3642" w:rsidRPr="003D391E" w:rsidRDefault="001F1232" w:rsidP="001F1232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ab/>
      </w:r>
      <w:r w:rsidR="007E3642" w:rsidRPr="003D391E">
        <w:rPr>
          <w:i/>
          <w:sz w:val="28"/>
          <w:szCs w:val="28"/>
          <w:lang w:val="en-US"/>
        </w:rPr>
        <w:t>M</w:t>
      </w:r>
      <w:r w:rsidR="007E3642" w:rsidRPr="003D391E">
        <w:rPr>
          <w:sz w:val="28"/>
          <w:szCs w:val="28"/>
        </w:rPr>
        <w:t xml:space="preserve"> </w:t>
      </w:r>
      <w:r w:rsidR="00846BD2" w:rsidRPr="003D391E">
        <w:rPr>
          <w:sz w:val="28"/>
          <w:szCs w:val="28"/>
        </w:rPr>
        <w:t xml:space="preserve">– </w:t>
      </w:r>
      <w:proofErr w:type="gramStart"/>
      <w:r w:rsidR="00846BD2" w:rsidRPr="003D391E">
        <w:rPr>
          <w:sz w:val="28"/>
          <w:szCs w:val="28"/>
        </w:rPr>
        <w:t>содержание</w:t>
      </w:r>
      <w:proofErr w:type="gramEnd"/>
      <w:r w:rsidR="00846BD2" w:rsidRPr="003D391E">
        <w:rPr>
          <w:sz w:val="28"/>
          <w:szCs w:val="28"/>
        </w:rPr>
        <w:t xml:space="preserve"> суммы фосфолипидов, </w:t>
      </w:r>
      <w:r w:rsidR="007E3642" w:rsidRPr="003D391E">
        <w:rPr>
          <w:sz w:val="28"/>
          <w:szCs w:val="28"/>
        </w:rPr>
        <w:t>%.</w:t>
      </w:r>
    </w:p>
    <w:p w:rsidR="003D391E" w:rsidRPr="003D391E" w:rsidRDefault="003D391E" w:rsidP="001F1232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0C33B8" w:rsidRPr="003D391E" w:rsidRDefault="000C33B8" w:rsidP="001F1232">
      <w:pPr>
        <w:spacing w:line="360" w:lineRule="auto"/>
        <w:ind w:firstLine="720"/>
        <w:jc w:val="both"/>
        <w:rPr>
          <w:sz w:val="28"/>
          <w:szCs w:val="28"/>
        </w:rPr>
      </w:pPr>
      <w:r w:rsidRPr="00704C5A">
        <w:rPr>
          <w:b/>
          <w:i/>
          <w:sz w:val="28"/>
          <w:szCs w:val="28"/>
        </w:rPr>
        <w:t>Смесь глицеридов насыщенных жирных кислот.</w:t>
      </w:r>
      <w:r w:rsidRPr="003D391E">
        <w:rPr>
          <w:sz w:val="28"/>
          <w:szCs w:val="28"/>
        </w:rPr>
        <w:t xml:space="preserve"> Определение пр</w:t>
      </w:r>
      <w:r w:rsidRPr="003D391E">
        <w:rPr>
          <w:sz w:val="28"/>
          <w:szCs w:val="28"/>
        </w:rPr>
        <w:t>о</w:t>
      </w:r>
      <w:r w:rsidRPr="003D391E">
        <w:rPr>
          <w:sz w:val="28"/>
          <w:szCs w:val="28"/>
        </w:rPr>
        <w:t xml:space="preserve">водят </w:t>
      </w:r>
      <w:r w:rsidR="000E009A" w:rsidRPr="003D391E">
        <w:rPr>
          <w:sz w:val="28"/>
          <w:szCs w:val="28"/>
        </w:rPr>
        <w:t>гравиметрическим методом</w:t>
      </w:r>
      <w:r w:rsidRPr="003D391E">
        <w:rPr>
          <w:sz w:val="28"/>
          <w:szCs w:val="28"/>
        </w:rPr>
        <w:t xml:space="preserve">. </w:t>
      </w:r>
    </w:p>
    <w:p w:rsidR="000C33B8" w:rsidRPr="003D391E" w:rsidRDefault="00950B3D" w:rsidP="007251D9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 Около 500 мг (точная навеска) субстанции помещают в коническую колбу вместимостью 50 мл</w:t>
      </w:r>
      <w:r w:rsidR="009726A4" w:rsidRPr="003D391E">
        <w:rPr>
          <w:sz w:val="28"/>
          <w:szCs w:val="28"/>
        </w:rPr>
        <w:t xml:space="preserve"> и</w:t>
      </w:r>
      <w:r w:rsidRPr="003D391E">
        <w:rPr>
          <w:sz w:val="28"/>
          <w:szCs w:val="28"/>
        </w:rPr>
        <w:t xml:space="preserve"> растворяют в 15 мл эфира</w:t>
      </w:r>
      <w:r w:rsidR="009726A4" w:rsidRPr="003D391E">
        <w:rPr>
          <w:sz w:val="28"/>
          <w:szCs w:val="28"/>
        </w:rPr>
        <w:t xml:space="preserve">. Полученный раствор </w:t>
      </w:r>
      <w:r w:rsidRPr="003D391E">
        <w:rPr>
          <w:sz w:val="28"/>
          <w:szCs w:val="28"/>
        </w:rPr>
        <w:t>количественно наносят на колонку</w:t>
      </w:r>
      <w:r w:rsidR="003D391E" w:rsidRPr="003D391E">
        <w:rPr>
          <w:sz w:val="28"/>
          <w:szCs w:val="28"/>
        </w:rPr>
        <w:t xml:space="preserve"> (приготовление см. в разделе «Определ</w:t>
      </w:r>
      <w:r w:rsidR="003D391E" w:rsidRPr="003D391E">
        <w:rPr>
          <w:sz w:val="28"/>
          <w:szCs w:val="28"/>
        </w:rPr>
        <w:t>е</w:t>
      </w:r>
      <w:r w:rsidR="003D391E" w:rsidRPr="003D391E">
        <w:rPr>
          <w:sz w:val="28"/>
          <w:szCs w:val="28"/>
        </w:rPr>
        <w:t xml:space="preserve">ние </w:t>
      </w:r>
      <w:proofErr w:type="gramStart"/>
      <w:r w:rsidR="003D391E" w:rsidRPr="003D391E">
        <w:rPr>
          <w:sz w:val="28"/>
          <w:szCs w:val="28"/>
        </w:rPr>
        <w:t>α-</w:t>
      </w:r>
      <w:proofErr w:type="gramEnd"/>
      <w:r w:rsidR="003D391E" w:rsidRPr="003D391E">
        <w:rPr>
          <w:sz w:val="28"/>
          <w:szCs w:val="28"/>
        </w:rPr>
        <w:t>токоферола»)</w:t>
      </w:r>
      <w:r w:rsidRPr="003D391E">
        <w:rPr>
          <w:sz w:val="28"/>
          <w:szCs w:val="28"/>
        </w:rPr>
        <w:t>.</w:t>
      </w:r>
      <w:r w:rsidR="007251D9" w:rsidRPr="003D391E">
        <w:rPr>
          <w:sz w:val="28"/>
          <w:szCs w:val="28"/>
        </w:rPr>
        <w:t xml:space="preserve"> Открывая кран, позволяют нанесенному раствору вп</w:t>
      </w:r>
      <w:r w:rsidR="007251D9" w:rsidRPr="003D391E">
        <w:rPr>
          <w:sz w:val="28"/>
          <w:szCs w:val="28"/>
        </w:rPr>
        <w:t>и</w:t>
      </w:r>
      <w:r w:rsidR="007251D9" w:rsidRPr="003D391E">
        <w:rPr>
          <w:sz w:val="28"/>
          <w:szCs w:val="28"/>
        </w:rPr>
        <w:t>таться в слой адсорбента.</w:t>
      </w:r>
    </w:p>
    <w:p w:rsidR="000C33B8" w:rsidRPr="003D391E" w:rsidRDefault="000C33B8" w:rsidP="00643713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 xml:space="preserve">Элюат собирают в предварительно взвешенную круглодонную колбу вместимостью 250 мл. Коническую колбу дважды ополаскивают эфиром порциями по 15 мл, каждый </w:t>
      </w:r>
      <w:proofErr w:type="gramStart"/>
      <w:r w:rsidRPr="003D391E">
        <w:rPr>
          <w:sz w:val="28"/>
          <w:szCs w:val="28"/>
        </w:rPr>
        <w:t>раз</w:t>
      </w:r>
      <w:proofErr w:type="gramEnd"/>
      <w:r w:rsidRPr="003D391E">
        <w:rPr>
          <w:sz w:val="28"/>
          <w:szCs w:val="28"/>
        </w:rPr>
        <w:t xml:space="preserve"> количественно перенося промывной эфир на колонку. После проникновения последней</w:t>
      </w:r>
      <w:r w:rsidR="00050614" w:rsidRPr="003D391E">
        <w:rPr>
          <w:sz w:val="28"/>
          <w:szCs w:val="28"/>
        </w:rPr>
        <w:t xml:space="preserve"> </w:t>
      </w:r>
      <w:r w:rsidRPr="003D391E">
        <w:rPr>
          <w:sz w:val="28"/>
          <w:szCs w:val="28"/>
        </w:rPr>
        <w:t xml:space="preserve">порции промывного эфира в слой адсорбента через колонку пропускают </w:t>
      </w:r>
      <w:r w:rsidR="003D391E" w:rsidRPr="003D391E">
        <w:rPr>
          <w:sz w:val="28"/>
          <w:szCs w:val="28"/>
        </w:rPr>
        <w:t>около</w:t>
      </w:r>
      <w:r w:rsidRPr="003D391E">
        <w:rPr>
          <w:sz w:val="28"/>
          <w:szCs w:val="28"/>
        </w:rPr>
        <w:t xml:space="preserve"> 10</w:t>
      </w:r>
      <w:r w:rsidR="002026D0" w:rsidRPr="003D391E">
        <w:rPr>
          <w:sz w:val="28"/>
          <w:szCs w:val="28"/>
        </w:rPr>
        <w:t>0</w:t>
      </w:r>
      <w:r w:rsidRPr="003D391E">
        <w:rPr>
          <w:sz w:val="28"/>
          <w:szCs w:val="28"/>
        </w:rPr>
        <w:t xml:space="preserve"> мл эфира. </w:t>
      </w:r>
      <w:r w:rsidR="009726A4" w:rsidRPr="003D391E">
        <w:rPr>
          <w:sz w:val="28"/>
          <w:szCs w:val="28"/>
        </w:rPr>
        <w:t>Объединенный</w:t>
      </w:r>
      <w:r w:rsidRPr="003D391E">
        <w:rPr>
          <w:sz w:val="28"/>
          <w:szCs w:val="28"/>
        </w:rPr>
        <w:t xml:space="preserve"> эфирный элюат упаривают досуха на роторном испарителе, остаток прод</w:t>
      </w:r>
      <w:r w:rsidRPr="003D391E">
        <w:rPr>
          <w:sz w:val="28"/>
          <w:szCs w:val="28"/>
        </w:rPr>
        <w:t>у</w:t>
      </w:r>
      <w:r w:rsidRPr="003D391E">
        <w:rPr>
          <w:sz w:val="28"/>
          <w:szCs w:val="28"/>
        </w:rPr>
        <w:t xml:space="preserve">вают током азота, сушат при температуре </w:t>
      </w:r>
      <w:r w:rsidR="002026D0" w:rsidRPr="003D391E">
        <w:rPr>
          <w:sz w:val="28"/>
          <w:szCs w:val="28"/>
        </w:rPr>
        <w:t>100-</w:t>
      </w:r>
      <w:r w:rsidRPr="003D391E">
        <w:rPr>
          <w:sz w:val="28"/>
          <w:szCs w:val="28"/>
        </w:rPr>
        <w:t xml:space="preserve">105 </w:t>
      </w:r>
      <w:r w:rsidR="002026D0" w:rsidRPr="003D391E">
        <w:rPr>
          <w:sz w:val="28"/>
          <w:szCs w:val="28"/>
          <w:vertAlign w:val="superscript"/>
        </w:rPr>
        <w:t>о</w:t>
      </w:r>
      <w:r w:rsidRPr="003D391E">
        <w:rPr>
          <w:sz w:val="28"/>
          <w:szCs w:val="28"/>
        </w:rPr>
        <w:t xml:space="preserve">С </w:t>
      </w:r>
      <w:r w:rsidR="002026D0" w:rsidRPr="003D391E">
        <w:rPr>
          <w:sz w:val="28"/>
          <w:szCs w:val="28"/>
        </w:rPr>
        <w:t>до постоянной массы</w:t>
      </w:r>
      <w:r w:rsidRPr="003D391E">
        <w:rPr>
          <w:sz w:val="28"/>
          <w:szCs w:val="28"/>
        </w:rPr>
        <w:t>, охлаждают и взвешивают.</w:t>
      </w:r>
    </w:p>
    <w:p w:rsidR="000C33B8" w:rsidRPr="003D391E" w:rsidRDefault="000C33B8" w:rsidP="00643713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Содержание смеси глицеридов насыщенных жирных кислот в субста</w:t>
      </w:r>
      <w:r w:rsidRPr="003D391E">
        <w:rPr>
          <w:sz w:val="28"/>
          <w:szCs w:val="28"/>
        </w:rPr>
        <w:t>н</w:t>
      </w:r>
      <w:r w:rsidRPr="003D391E">
        <w:rPr>
          <w:sz w:val="28"/>
          <w:szCs w:val="28"/>
        </w:rPr>
        <w:t>ции</w:t>
      </w:r>
      <w:r w:rsidR="00050614" w:rsidRPr="003D391E">
        <w:rPr>
          <w:sz w:val="28"/>
          <w:szCs w:val="28"/>
        </w:rPr>
        <w:t xml:space="preserve"> </w:t>
      </w:r>
      <w:r w:rsidR="002026D0" w:rsidRPr="003D391E">
        <w:rPr>
          <w:sz w:val="28"/>
          <w:szCs w:val="28"/>
        </w:rPr>
        <w:t xml:space="preserve">в процентах </w:t>
      </w:r>
      <w:r w:rsidRPr="003D391E">
        <w:rPr>
          <w:sz w:val="28"/>
          <w:szCs w:val="28"/>
        </w:rPr>
        <w:t>(</w:t>
      </w:r>
      <w:r w:rsidRPr="003D391E">
        <w:rPr>
          <w:i/>
          <w:sz w:val="28"/>
          <w:szCs w:val="28"/>
        </w:rPr>
        <w:t>X</w:t>
      </w:r>
      <w:r w:rsidRPr="003D391E">
        <w:rPr>
          <w:sz w:val="28"/>
          <w:szCs w:val="28"/>
        </w:rPr>
        <w:t xml:space="preserve">) </w:t>
      </w:r>
      <w:r w:rsidR="002026D0" w:rsidRPr="003D391E">
        <w:rPr>
          <w:sz w:val="28"/>
          <w:szCs w:val="28"/>
        </w:rPr>
        <w:t>вычисляют</w:t>
      </w:r>
      <w:r w:rsidRPr="003D391E">
        <w:rPr>
          <w:sz w:val="28"/>
          <w:szCs w:val="28"/>
        </w:rPr>
        <w:t xml:space="preserve"> по формуле:</w:t>
      </w:r>
    </w:p>
    <w:p w:rsidR="000C33B8" w:rsidRPr="003D391E" w:rsidRDefault="003D391E" w:rsidP="002026D0">
      <w:pPr>
        <w:spacing w:line="360" w:lineRule="auto"/>
        <w:ind w:firstLine="720"/>
        <w:jc w:val="center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sz w:val="28"/>
                  <w:szCs w:val="28"/>
                </w:rPr>
                <m:t>а</m:t>
              </m:r>
            </m:den>
          </m:f>
        </m:oMath>
      </m:oMathPara>
    </w:p>
    <w:p w:rsidR="002026D0" w:rsidRPr="003D391E" w:rsidRDefault="000C33B8" w:rsidP="00643713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>где</w:t>
      </w:r>
      <w:r w:rsidR="002026D0" w:rsidRPr="003D391E">
        <w:rPr>
          <w:sz w:val="28"/>
          <w:szCs w:val="28"/>
        </w:rPr>
        <w:t xml:space="preserve">: </w:t>
      </w:r>
      <w:r w:rsidR="002026D0" w:rsidRPr="003D391E">
        <w:rPr>
          <w:sz w:val="28"/>
          <w:szCs w:val="28"/>
        </w:rPr>
        <w:tab/>
      </w:r>
      <w:r w:rsidR="002026D0" w:rsidRPr="003D391E">
        <w:rPr>
          <w:i/>
          <w:sz w:val="28"/>
          <w:szCs w:val="28"/>
          <w:lang w:val="en-US"/>
        </w:rPr>
        <w:t>m</w:t>
      </w:r>
      <w:r w:rsidR="002026D0" w:rsidRPr="003D391E">
        <w:rPr>
          <w:sz w:val="28"/>
          <w:szCs w:val="28"/>
        </w:rPr>
        <w:t xml:space="preserve"> </w:t>
      </w:r>
      <w:r w:rsidR="00DB7486" w:rsidRPr="003D391E">
        <w:rPr>
          <w:sz w:val="28"/>
          <w:szCs w:val="28"/>
        </w:rPr>
        <w:t xml:space="preserve">– </w:t>
      </w:r>
      <w:r w:rsidRPr="003D391E">
        <w:rPr>
          <w:sz w:val="28"/>
          <w:szCs w:val="28"/>
        </w:rPr>
        <w:t>масса полученного сухого остатка, мг;</w:t>
      </w:r>
    </w:p>
    <w:p w:rsidR="002026D0" w:rsidRPr="003D391E" w:rsidRDefault="002026D0" w:rsidP="002026D0">
      <w:pPr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sz w:val="28"/>
          <w:szCs w:val="28"/>
        </w:rPr>
        <w:tab/>
      </w:r>
      <w:r w:rsidRPr="003D391E">
        <w:rPr>
          <w:i/>
          <w:sz w:val="28"/>
          <w:szCs w:val="28"/>
        </w:rPr>
        <w:t>а</w:t>
      </w:r>
      <w:r w:rsidR="00BB73AF">
        <w:rPr>
          <w:sz w:val="28"/>
          <w:szCs w:val="28"/>
        </w:rPr>
        <w:t xml:space="preserve"> – навеска субстанции, мг.</w:t>
      </w:r>
    </w:p>
    <w:p w:rsidR="003D391E" w:rsidRPr="003D391E" w:rsidRDefault="003D391E" w:rsidP="00643713">
      <w:pPr>
        <w:tabs>
          <w:tab w:val="left" w:pos="738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DB7486" w:rsidRPr="003D391E" w:rsidRDefault="00DB7486" w:rsidP="00643713">
      <w:pPr>
        <w:tabs>
          <w:tab w:val="left" w:pos="7380"/>
        </w:tabs>
        <w:spacing w:line="360" w:lineRule="auto"/>
        <w:ind w:firstLine="720"/>
        <w:jc w:val="both"/>
        <w:rPr>
          <w:sz w:val="28"/>
          <w:szCs w:val="28"/>
        </w:rPr>
      </w:pPr>
      <w:r w:rsidRPr="003D391E">
        <w:rPr>
          <w:b/>
          <w:sz w:val="28"/>
          <w:szCs w:val="28"/>
        </w:rPr>
        <w:t>Хранение.</w:t>
      </w:r>
      <w:r w:rsidRPr="003D391E">
        <w:rPr>
          <w:sz w:val="28"/>
          <w:szCs w:val="28"/>
        </w:rPr>
        <w:t xml:space="preserve"> При температуре не выше 25 </w:t>
      </w:r>
      <w:r w:rsidRPr="003D391E">
        <w:rPr>
          <w:sz w:val="28"/>
          <w:szCs w:val="28"/>
          <w:vertAlign w:val="superscript"/>
        </w:rPr>
        <w:t>о</w:t>
      </w:r>
      <w:r w:rsidRPr="003D391E">
        <w:rPr>
          <w:sz w:val="28"/>
          <w:szCs w:val="28"/>
        </w:rPr>
        <w:t>С</w:t>
      </w:r>
      <w:r w:rsidR="002026D0" w:rsidRPr="003D391E">
        <w:rPr>
          <w:sz w:val="28"/>
          <w:szCs w:val="28"/>
        </w:rPr>
        <w:t>.</w:t>
      </w:r>
    </w:p>
    <w:p w:rsidR="00CD76FC" w:rsidRPr="003D391E" w:rsidRDefault="00CD76FC" w:rsidP="00643713">
      <w:pPr>
        <w:ind w:firstLine="720"/>
        <w:rPr>
          <w:sz w:val="28"/>
          <w:szCs w:val="28"/>
        </w:rPr>
      </w:pPr>
    </w:p>
    <w:sectPr w:rsidR="00CD76FC" w:rsidRPr="003D391E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B8" w:rsidRDefault="008E10B8" w:rsidP="007A1AC8">
      <w:r>
        <w:separator/>
      </w:r>
    </w:p>
  </w:endnote>
  <w:endnote w:type="continuationSeparator" w:id="0">
    <w:p w:rsidR="008E10B8" w:rsidRDefault="008E10B8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5A" w:rsidRPr="002330CC" w:rsidRDefault="00953474" w:rsidP="00995834">
    <w:pPr>
      <w:pStyle w:val="a7"/>
      <w:jc w:val="center"/>
      <w:rPr>
        <w:sz w:val="28"/>
        <w:szCs w:val="28"/>
      </w:rPr>
    </w:pPr>
    <w:r w:rsidRPr="002330CC">
      <w:rPr>
        <w:sz w:val="28"/>
        <w:szCs w:val="28"/>
      </w:rPr>
      <w:fldChar w:fldCharType="begin"/>
    </w:r>
    <w:r w:rsidR="00704C5A" w:rsidRPr="002330CC">
      <w:rPr>
        <w:sz w:val="28"/>
        <w:szCs w:val="28"/>
      </w:rPr>
      <w:instrText xml:space="preserve"> PAGE   \* MERGEFORMAT </w:instrText>
    </w:r>
    <w:r w:rsidRPr="002330CC">
      <w:rPr>
        <w:sz w:val="28"/>
        <w:szCs w:val="28"/>
      </w:rPr>
      <w:fldChar w:fldCharType="separate"/>
    </w:r>
    <w:r w:rsidR="002330CC">
      <w:rPr>
        <w:noProof/>
        <w:sz w:val="28"/>
        <w:szCs w:val="28"/>
      </w:rPr>
      <w:t>2</w:t>
    </w:r>
    <w:r w:rsidRPr="002330CC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B8" w:rsidRDefault="008E10B8" w:rsidP="007A1AC8">
      <w:r>
        <w:separator/>
      </w:r>
    </w:p>
  </w:footnote>
  <w:footnote w:type="continuationSeparator" w:id="0">
    <w:p w:rsidR="008E10B8" w:rsidRDefault="008E10B8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5A" w:rsidRPr="009B45C4" w:rsidRDefault="00704C5A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2766B"/>
    <w:rsid w:val="000301C4"/>
    <w:rsid w:val="00050614"/>
    <w:rsid w:val="00050A5D"/>
    <w:rsid w:val="00064C91"/>
    <w:rsid w:val="00072AEE"/>
    <w:rsid w:val="000868C4"/>
    <w:rsid w:val="00090C03"/>
    <w:rsid w:val="000A3D4A"/>
    <w:rsid w:val="000A4D10"/>
    <w:rsid w:val="000A62B7"/>
    <w:rsid w:val="000A770E"/>
    <w:rsid w:val="000B26AF"/>
    <w:rsid w:val="000C33B8"/>
    <w:rsid w:val="000C7631"/>
    <w:rsid w:val="000D5ACC"/>
    <w:rsid w:val="000E009A"/>
    <w:rsid w:val="000F67E0"/>
    <w:rsid w:val="00102714"/>
    <w:rsid w:val="00103913"/>
    <w:rsid w:val="0011179F"/>
    <w:rsid w:val="00114CFC"/>
    <w:rsid w:val="00131C60"/>
    <w:rsid w:val="00143DE0"/>
    <w:rsid w:val="00171184"/>
    <w:rsid w:val="001739B1"/>
    <w:rsid w:val="001826B4"/>
    <w:rsid w:val="00183934"/>
    <w:rsid w:val="001A52FB"/>
    <w:rsid w:val="001B0F72"/>
    <w:rsid w:val="001B6948"/>
    <w:rsid w:val="001C75F7"/>
    <w:rsid w:val="001E2151"/>
    <w:rsid w:val="001F1232"/>
    <w:rsid w:val="001F1C8F"/>
    <w:rsid w:val="002026D0"/>
    <w:rsid w:val="0020694F"/>
    <w:rsid w:val="0021491A"/>
    <w:rsid w:val="002237D9"/>
    <w:rsid w:val="002330CC"/>
    <w:rsid w:val="002350FE"/>
    <w:rsid w:val="002373AF"/>
    <w:rsid w:val="002552F1"/>
    <w:rsid w:val="00265989"/>
    <w:rsid w:val="00284E68"/>
    <w:rsid w:val="002A1A29"/>
    <w:rsid w:val="002B372A"/>
    <w:rsid w:val="002B64A7"/>
    <w:rsid w:val="002C18A5"/>
    <w:rsid w:val="002C7BE3"/>
    <w:rsid w:val="002E63B4"/>
    <w:rsid w:val="002E6FA4"/>
    <w:rsid w:val="00305B9F"/>
    <w:rsid w:val="00313C04"/>
    <w:rsid w:val="00317127"/>
    <w:rsid w:val="0033143B"/>
    <w:rsid w:val="00340088"/>
    <w:rsid w:val="0034362D"/>
    <w:rsid w:val="0034535A"/>
    <w:rsid w:val="003462D8"/>
    <w:rsid w:val="00352A9D"/>
    <w:rsid w:val="00372B65"/>
    <w:rsid w:val="00373389"/>
    <w:rsid w:val="003809B3"/>
    <w:rsid w:val="003A3889"/>
    <w:rsid w:val="003B55ED"/>
    <w:rsid w:val="003D391E"/>
    <w:rsid w:val="003D4C43"/>
    <w:rsid w:val="003E16AD"/>
    <w:rsid w:val="003E2CDB"/>
    <w:rsid w:val="003F27F1"/>
    <w:rsid w:val="00407065"/>
    <w:rsid w:val="00435FE4"/>
    <w:rsid w:val="00475486"/>
    <w:rsid w:val="0049634E"/>
    <w:rsid w:val="004B7AD6"/>
    <w:rsid w:val="004C0998"/>
    <w:rsid w:val="004C0D6F"/>
    <w:rsid w:val="004C7F50"/>
    <w:rsid w:val="004D3F3D"/>
    <w:rsid w:val="004E05C9"/>
    <w:rsid w:val="004F2F86"/>
    <w:rsid w:val="004F6753"/>
    <w:rsid w:val="00523102"/>
    <w:rsid w:val="00531025"/>
    <w:rsid w:val="005511C4"/>
    <w:rsid w:val="00556089"/>
    <w:rsid w:val="00570D88"/>
    <w:rsid w:val="005714BC"/>
    <w:rsid w:val="0058412D"/>
    <w:rsid w:val="005859B8"/>
    <w:rsid w:val="00590A37"/>
    <w:rsid w:val="005916EB"/>
    <w:rsid w:val="0059592A"/>
    <w:rsid w:val="005A7BF6"/>
    <w:rsid w:val="005B7AD3"/>
    <w:rsid w:val="005C38E1"/>
    <w:rsid w:val="005C539B"/>
    <w:rsid w:val="005E00B9"/>
    <w:rsid w:val="005F4545"/>
    <w:rsid w:val="005F7B2F"/>
    <w:rsid w:val="00603AE5"/>
    <w:rsid w:val="006057C1"/>
    <w:rsid w:val="006208DE"/>
    <w:rsid w:val="00627691"/>
    <w:rsid w:val="006313A6"/>
    <w:rsid w:val="00633642"/>
    <w:rsid w:val="00635836"/>
    <w:rsid w:val="00643713"/>
    <w:rsid w:val="00652DF1"/>
    <w:rsid w:val="00660C5A"/>
    <w:rsid w:val="006662FF"/>
    <w:rsid w:val="00670AC6"/>
    <w:rsid w:val="0069494F"/>
    <w:rsid w:val="006A17AD"/>
    <w:rsid w:val="006B4095"/>
    <w:rsid w:val="006C388E"/>
    <w:rsid w:val="006C3A87"/>
    <w:rsid w:val="006D4214"/>
    <w:rsid w:val="006D4A93"/>
    <w:rsid w:val="006D690A"/>
    <w:rsid w:val="006E0799"/>
    <w:rsid w:val="006E2C8C"/>
    <w:rsid w:val="006F120E"/>
    <w:rsid w:val="00703128"/>
    <w:rsid w:val="00704C5A"/>
    <w:rsid w:val="007050D7"/>
    <w:rsid w:val="00715E2A"/>
    <w:rsid w:val="007249E2"/>
    <w:rsid w:val="007251D9"/>
    <w:rsid w:val="00736D30"/>
    <w:rsid w:val="00771BC4"/>
    <w:rsid w:val="0077430F"/>
    <w:rsid w:val="00793A89"/>
    <w:rsid w:val="007A139E"/>
    <w:rsid w:val="007A1AC8"/>
    <w:rsid w:val="007A38CB"/>
    <w:rsid w:val="007B3EF2"/>
    <w:rsid w:val="007C3DF6"/>
    <w:rsid w:val="007D2B17"/>
    <w:rsid w:val="007E3642"/>
    <w:rsid w:val="00813523"/>
    <w:rsid w:val="008232E2"/>
    <w:rsid w:val="008253A2"/>
    <w:rsid w:val="008411D0"/>
    <w:rsid w:val="008435B4"/>
    <w:rsid w:val="00846BD2"/>
    <w:rsid w:val="00856C9D"/>
    <w:rsid w:val="008616A1"/>
    <w:rsid w:val="008628C6"/>
    <w:rsid w:val="008652FF"/>
    <w:rsid w:val="0086727F"/>
    <w:rsid w:val="0087526C"/>
    <w:rsid w:val="00882009"/>
    <w:rsid w:val="0089136E"/>
    <w:rsid w:val="00897573"/>
    <w:rsid w:val="008B6240"/>
    <w:rsid w:val="008B627A"/>
    <w:rsid w:val="008C3A4E"/>
    <w:rsid w:val="008C52A9"/>
    <w:rsid w:val="008C601D"/>
    <w:rsid w:val="008D0013"/>
    <w:rsid w:val="008D1DCB"/>
    <w:rsid w:val="008D3A21"/>
    <w:rsid w:val="008D684E"/>
    <w:rsid w:val="008E10B8"/>
    <w:rsid w:val="008E1DD8"/>
    <w:rsid w:val="008E6C79"/>
    <w:rsid w:val="00914EDD"/>
    <w:rsid w:val="009270CB"/>
    <w:rsid w:val="00934B5A"/>
    <w:rsid w:val="00950866"/>
    <w:rsid w:val="00950B3D"/>
    <w:rsid w:val="00953474"/>
    <w:rsid w:val="00965C6D"/>
    <w:rsid w:val="00971C15"/>
    <w:rsid w:val="009726A4"/>
    <w:rsid w:val="00981264"/>
    <w:rsid w:val="00981730"/>
    <w:rsid w:val="00982939"/>
    <w:rsid w:val="009903EC"/>
    <w:rsid w:val="00992057"/>
    <w:rsid w:val="009926BC"/>
    <w:rsid w:val="00995834"/>
    <w:rsid w:val="00997CA2"/>
    <w:rsid w:val="009B233F"/>
    <w:rsid w:val="009B45C4"/>
    <w:rsid w:val="009B6BF9"/>
    <w:rsid w:val="009D185E"/>
    <w:rsid w:val="009F073D"/>
    <w:rsid w:val="009F430D"/>
    <w:rsid w:val="009F6373"/>
    <w:rsid w:val="009F644C"/>
    <w:rsid w:val="00A32C62"/>
    <w:rsid w:val="00A37288"/>
    <w:rsid w:val="00A60E74"/>
    <w:rsid w:val="00A705D1"/>
    <w:rsid w:val="00A81324"/>
    <w:rsid w:val="00A84227"/>
    <w:rsid w:val="00A959CE"/>
    <w:rsid w:val="00AA5428"/>
    <w:rsid w:val="00AC23F8"/>
    <w:rsid w:val="00AC66C1"/>
    <w:rsid w:val="00AC6C73"/>
    <w:rsid w:val="00AD4CDE"/>
    <w:rsid w:val="00AF67F6"/>
    <w:rsid w:val="00B00D35"/>
    <w:rsid w:val="00B0372C"/>
    <w:rsid w:val="00B124C3"/>
    <w:rsid w:val="00B230A3"/>
    <w:rsid w:val="00B352A1"/>
    <w:rsid w:val="00B55325"/>
    <w:rsid w:val="00B63BA9"/>
    <w:rsid w:val="00B63E1F"/>
    <w:rsid w:val="00B64891"/>
    <w:rsid w:val="00B80B8B"/>
    <w:rsid w:val="00BB73AF"/>
    <w:rsid w:val="00BD4C7D"/>
    <w:rsid w:val="00BE49A3"/>
    <w:rsid w:val="00BF2068"/>
    <w:rsid w:val="00BF2174"/>
    <w:rsid w:val="00C04B0A"/>
    <w:rsid w:val="00C10324"/>
    <w:rsid w:val="00C20815"/>
    <w:rsid w:val="00C23F7C"/>
    <w:rsid w:val="00C25406"/>
    <w:rsid w:val="00C2619E"/>
    <w:rsid w:val="00C267CF"/>
    <w:rsid w:val="00C46726"/>
    <w:rsid w:val="00C76E3E"/>
    <w:rsid w:val="00C83302"/>
    <w:rsid w:val="00C849F2"/>
    <w:rsid w:val="00C93725"/>
    <w:rsid w:val="00C949DF"/>
    <w:rsid w:val="00CA10D3"/>
    <w:rsid w:val="00CA6E62"/>
    <w:rsid w:val="00CB1284"/>
    <w:rsid w:val="00CB20BD"/>
    <w:rsid w:val="00CB2541"/>
    <w:rsid w:val="00CC125E"/>
    <w:rsid w:val="00CC7E66"/>
    <w:rsid w:val="00CD3510"/>
    <w:rsid w:val="00CD538A"/>
    <w:rsid w:val="00CD76FC"/>
    <w:rsid w:val="00CE0B85"/>
    <w:rsid w:val="00CE3976"/>
    <w:rsid w:val="00CE4279"/>
    <w:rsid w:val="00CF7916"/>
    <w:rsid w:val="00D1449C"/>
    <w:rsid w:val="00D31E97"/>
    <w:rsid w:val="00D53936"/>
    <w:rsid w:val="00D6706A"/>
    <w:rsid w:val="00DA531F"/>
    <w:rsid w:val="00DA5470"/>
    <w:rsid w:val="00DA7CA6"/>
    <w:rsid w:val="00DB7486"/>
    <w:rsid w:val="00DB77BC"/>
    <w:rsid w:val="00DC3CD2"/>
    <w:rsid w:val="00DE4AE7"/>
    <w:rsid w:val="00DF45D4"/>
    <w:rsid w:val="00E10147"/>
    <w:rsid w:val="00E30766"/>
    <w:rsid w:val="00E334B4"/>
    <w:rsid w:val="00E40E06"/>
    <w:rsid w:val="00E460EE"/>
    <w:rsid w:val="00E610BA"/>
    <w:rsid w:val="00E72945"/>
    <w:rsid w:val="00E7432C"/>
    <w:rsid w:val="00E749F3"/>
    <w:rsid w:val="00E74A3F"/>
    <w:rsid w:val="00E92511"/>
    <w:rsid w:val="00E97F5D"/>
    <w:rsid w:val="00EC281D"/>
    <w:rsid w:val="00ED016C"/>
    <w:rsid w:val="00EE4113"/>
    <w:rsid w:val="00EF4896"/>
    <w:rsid w:val="00EF7C55"/>
    <w:rsid w:val="00F04774"/>
    <w:rsid w:val="00F06F23"/>
    <w:rsid w:val="00F21B1D"/>
    <w:rsid w:val="00F45F62"/>
    <w:rsid w:val="00F67F63"/>
    <w:rsid w:val="00F7099E"/>
    <w:rsid w:val="00F86133"/>
    <w:rsid w:val="00F87B28"/>
    <w:rsid w:val="00F92E32"/>
    <w:rsid w:val="00FA0F0D"/>
    <w:rsid w:val="00FC3638"/>
    <w:rsid w:val="00FC5069"/>
    <w:rsid w:val="00FD0476"/>
    <w:rsid w:val="00FD12C5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nhideWhenUsed/>
    <w:rsid w:val="009B6BF9"/>
    <w:pPr>
      <w:spacing w:after="120"/>
    </w:pPr>
  </w:style>
  <w:style w:type="character" w:customStyle="1" w:styleId="af">
    <w:name w:val="Основной текст Знак"/>
    <w:basedOn w:val="a0"/>
    <w:link w:val="ae"/>
    <w:rsid w:val="009B6BF9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locked/>
    <w:rsid w:val="009B6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7099E"/>
    <w:pPr>
      <w:widowControl/>
      <w:autoSpaceDE/>
      <w:autoSpaceDN/>
      <w:adjustRightInd/>
      <w:ind w:left="720"/>
      <w:contextualSpacing/>
    </w:pPr>
    <w:rPr>
      <w:sz w:val="28"/>
    </w:rPr>
  </w:style>
  <w:style w:type="paragraph" w:customStyle="1" w:styleId="10">
    <w:name w:val="Обычный1"/>
    <w:rsid w:val="00813523"/>
    <w:rPr>
      <w:rFonts w:ascii="Arial" w:eastAsia="Times New Roman" w:hAnsi="Arial"/>
      <w:snapToGrid w:val="0"/>
      <w:sz w:val="22"/>
    </w:rPr>
  </w:style>
  <w:style w:type="paragraph" w:styleId="af1">
    <w:name w:val="Plain Text"/>
    <w:aliases w:val="Plain Text Char"/>
    <w:basedOn w:val="a"/>
    <w:link w:val="af2"/>
    <w:uiPriority w:val="99"/>
    <w:rsid w:val="00EF7C5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aliases w:val="Plain Text Char Знак"/>
    <w:basedOn w:val="a0"/>
    <w:link w:val="af1"/>
    <w:uiPriority w:val="99"/>
    <w:rsid w:val="00EF7C55"/>
    <w:rPr>
      <w:rFonts w:ascii="Courier New" w:eastAsia="Times New Roman" w:hAnsi="Courier New"/>
    </w:rPr>
  </w:style>
  <w:style w:type="paragraph" w:styleId="af3">
    <w:name w:val="Document Map"/>
    <w:basedOn w:val="a"/>
    <w:link w:val="af4"/>
    <w:uiPriority w:val="99"/>
    <w:semiHidden/>
    <w:unhideWhenUsed/>
    <w:rsid w:val="002330CC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33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A1264-A489-4233-94C6-80A1FEC2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4</cp:revision>
  <cp:lastPrinted>2019-01-31T11:06:00Z</cp:lastPrinted>
  <dcterms:created xsi:type="dcterms:W3CDTF">2020-06-25T06:57:00Z</dcterms:created>
  <dcterms:modified xsi:type="dcterms:W3CDTF">2020-07-28T13:30:00Z</dcterms:modified>
</cp:coreProperties>
</file>