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3D" w:rsidRPr="00F604D6" w:rsidRDefault="00447C3D" w:rsidP="00447C3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47C3D" w:rsidRPr="00F604D6" w:rsidRDefault="00447C3D" w:rsidP="00447C3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47C3D" w:rsidRPr="00F604D6" w:rsidRDefault="00447C3D" w:rsidP="00447C3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47C3D" w:rsidRDefault="00447C3D" w:rsidP="00447C3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47C3D" w:rsidRPr="00231C17" w:rsidRDefault="00447C3D" w:rsidP="00447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47C3D" w:rsidTr="00C61A51">
        <w:tc>
          <w:tcPr>
            <w:tcW w:w="9356" w:type="dxa"/>
          </w:tcPr>
          <w:p w:rsidR="00447C3D" w:rsidRDefault="00447C3D" w:rsidP="00256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C3D" w:rsidRDefault="00447C3D" w:rsidP="00447C3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447C3D" w:rsidRPr="00F57AED" w:rsidTr="001C75AC">
        <w:tc>
          <w:tcPr>
            <w:tcW w:w="3093" w:type="pct"/>
          </w:tcPr>
          <w:p w:rsidR="00447C3D" w:rsidRPr="00121CB3" w:rsidRDefault="00447C3D" w:rsidP="001C75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Ломефлоксацина гидрохлорид, капли глазные</w:t>
            </w:r>
          </w:p>
        </w:tc>
        <w:tc>
          <w:tcPr>
            <w:tcW w:w="240" w:type="pct"/>
          </w:tcPr>
          <w:p w:rsidR="00447C3D" w:rsidRPr="00121CB3" w:rsidRDefault="00447C3D" w:rsidP="001C75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47C3D" w:rsidRPr="00F57AED" w:rsidRDefault="00447C3D" w:rsidP="001C75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47C3D" w:rsidRPr="00121CB3" w:rsidTr="001C75AC">
        <w:tc>
          <w:tcPr>
            <w:tcW w:w="3093" w:type="pct"/>
          </w:tcPr>
          <w:p w:rsidR="00447C3D" w:rsidRPr="00121CB3" w:rsidRDefault="00447C3D" w:rsidP="001C75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Ломефлоксацин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капли глазные</w:t>
            </w:r>
          </w:p>
        </w:tc>
        <w:tc>
          <w:tcPr>
            <w:tcW w:w="240" w:type="pct"/>
          </w:tcPr>
          <w:p w:rsidR="00447C3D" w:rsidRPr="00121CB3" w:rsidRDefault="00447C3D" w:rsidP="001C75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47C3D" w:rsidRPr="00121CB3" w:rsidRDefault="00447C3D" w:rsidP="001C75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C3D" w:rsidRPr="004272B5" w:rsidTr="001C75AC">
        <w:tc>
          <w:tcPr>
            <w:tcW w:w="3093" w:type="pct"/>
          </w:tcPr>
          <w:p w:rsidR="00447C3D" w:rsidRPr="00447C3D" w:rsidRDefault="00447C3D" w:rsidP="001C75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2EE3">
              <w:rPr>
                <w:rFonts w:ascii="Times New Roman" w:hAnsi="Times New Roman"/>
                <w:b/>
                <w:sz w:val="28"/>
                <w:szCs w:val="28"/>
              </w:rPr>
              <w:t>Lomefloxacin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B61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ophthalmicae</w:t>
            </w:r>
            <w:proofErr w:type="spellEnd"/>
          </w:p>
        </w:tc>
        <w:tc>
          <w:tcPr>
            <w:tcW w:w="240" w:type="pct"/>
          </w:tcPr>
          <w:p w:rsidR="00447C3D" w:rsidRPr="004272B5" w:rsidRDefault="00447C3D" w:rsidP="001C75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447C3D" w:rsidRPr="004272B5" w:rsidRDefault="00447C3D" w:rsidP="001C75A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  <w:bookmarkEnd w:id="0"/>
    </w:tbl>
    <w:p w:rsidR="00447C3D" w:rsidRPr="004272B5" w:rsidRDefault="00447C3D" w:rsidP="00447C3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47C3D" w:rsidRPr="004272B5" w:rsidTr="00C61A51">
        <w:tc>
          <w:tcPr>
            <w:tcW w:w="9356" w:type="dxa"/>
          </w:tcPr>
          <w:p w:rsidR="00447C3D" w:rsidRPr="004272B5" w:rsidRDefault="00447C3D" w:rsidP="00256C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A6BC5" w:rsidRPr="007F7065" w:rsidRDefault="00447C3D" w:rsidP="00256C9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65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AA6BC5" w:rsidRPr="007F7065">
        <w:rPr>
          <w:rFonts w:ascii="Times New Roman" w:hAnsi="Times New Roman"/>
          <w:sz w:val="28"/>
          <w:szCs w:val="28"/>
        </w:rPr>
        <w:t xml:space="preserve">препарат ломефлоксацина гидрохлорид, капли глазные. </w:t>
      </w:r>
      <w:r w:rsidR="00AA6BC5" w:rsidRPr="007F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 должен соответствовать требованиям ОФС «</w:t>
      </w:r>
      <w:r w:rsidR="00AA6BC5" w:rsidRPr="007F7065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Глазные лекарственные формы</w:t>
      </w:r>
      <w:r w:rsidR="00AA6BC5" w:rsidRPr="007F7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6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ОФС «Капли»</w:t>
      </w:r>
      <w:r w:rsidR="00AA6BC5" w:rsidRPr="007F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нижеприведённым требованиям.</w:t>
      </w:r>
    </w:p>
    <w:p w:rsidR="00AA6BC5" w:rsidRPr="004D2213" w:rsidRDefault="00AA6BC5" w:rsidP="00AA6BC5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="00036B00" w:rsidRPr="000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ломефлоксацина гидрохлорида в количестве </w:t>
      </w:r>
      <w:r w:rsidR="002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эквивалентном </w:t>
      </w:r>
      <w:r w:rsidRPr="000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90,0 % и не более 110,0 % от заявленного количества ломефлоксацина </w:t>
      </w:r>
      <w:r w:rsidRPr="00036B00">
        <w:rPr>
          <w:rFonts w:ascii="Times New Roman" w:hAnsi="Times New Roman" w:cs="Times New Roman"/>
          <w:sz w:val="28"/>
          <w:szCs w:val="28"/>
        </w:rPr>
        <w:t>C</w:t>
      </w:r>
      <w:r w:rsidRPr="00036B00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036B00">
        <w:rPr>
          <w:rFonts w:ascii="Times New Roman" w:hAnsi="Times New Roman" w:cs="Times New Roman"/>
          <w:sz w:val="28"/>
          <w:szCs w:val="28"/>
        </w:rPr>
        <w:t>H</w:t>
      </w:r>
      <w:r w:rsidRPr="00036B00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036B00">
        <w:rPr>
          <w:rFonts w:ascii="Times New Roman" w:hAnsi="Times New Roman" w:cs="Times New Roman"/>
          <w:sz w:val="28"/>
          <w:szCs w:val="28"/>
        </w:rPr>
        <w:t>F</w:t>
      </w:r>
      <w:r w:rsidRPr="00036B0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36B00">
        <w:rPr>
          <w:rFonts w:ascii="Times New Roman" w:hAnsi="Times New Roman" w:cs="Times New Roman"/>
          <w:sz w:val="28"/>
          <w:szCs w:val="28"/>
        </w:rPr>
        <w:t>N</w:t>
      </w:r>
      <w:r w:rsidRPr="00036B0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36B00">
        <w:rPr>
          <w:rFonts w:ascii="Times New Roman" w:hAnsi="Times New Roman" w:cs="Times New Roman"/>
          <w:sz w:val="28"/>
          <w:szCs w:val="28"/>
        </w:rPr>
        <w:t>O</w:t>
      </w:r>
      <w:r w:rsidRPr="00036B0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36B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C3D" w:rsidRPr="00612EB9" w:rsidRDefault="00447C3D" w:rsidP="00447C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6BC5" w:rsidRPr="004D2213" w:rsidRDefault="00AA6BC5" w:rsidP="00AA6BC5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D221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Описание.</w:t>
      </w:r>
      <w:r w:rsidRPr="004D2213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4D2213">
        <w:rPr>
          <w:rFonts w:ascii="Times New Roman" w:eastAsia="Times New Roman" w:hAnsi="Times New Roman" w:cs="Times New Roman"/>
          <w:sz w:val="28"/>
          <w:lang w:eastAsia="ru-RU"/>
        </w:rPr>
        <w:t>Прозрачная или слегка опа</w:t>
      </w:r>
      <w:r w:rsidR="004D2213" w:rsidRPr="004D2213">
        <w:rPr>
          <w:rFonts w:ascii="Times New Roman" w:eastAsia="Times New Roman" w:hAnsi="Times New Roman" w:cs="Times New Roman"/>
          <w:sz w:val="28"/>
          <w:lang w:eastAsia="ru-RU"/>
        </w:rPr>
        <w:t>л</w:t>
      </w:r>
      <w:r w:rsidRPr="004D2213">
        <w:rPr>
          <w:rFonts w:ascii="Times New Roman" w:eastAsia="Times New Roman" w:hAnsi="Times New Roman" w:cs="Times New Roman"/>
          <w:sz w:val="28"/>
          <w:lang w:eastAsia="ru-RU"/>
        </w:rPr>
        <w:t>есцирующая бесцветная или светло-желтая жидкость</w:t>
      </w:r>
      <w:r w:rsidR="006955F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A6BC5" w:rsidRPr="004759D7" w:rsidRDefault="00AA6BC5" w:rsidP="00372AC1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D2213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4D2213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одлинность</w:t>
      </w:r>
      <w:r w:rsidR="00372AC1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.</w:t>
      </w:r>
      <w:r w:rsidR="00372AC1" w:rsidRPr="00372AC1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4759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ВЭЖХ.</w:t>
      </w:r>
      <w:r w:rsidRPr="004759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ломефлоксацина на хроматограмме раствора стандартного образца ломефлоксацина </w:t>
      </w:r>
      <w:r w:rsidR="00EB36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гидрохлорид </w:t>
      </w:r>
      <w:r w:rsidRPr="004759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(раздел </w:t>
      </w:r>
      <w:r w:rsidRPr="004759D7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«</w:t>
      </w:r>
      <w:r w:rsidRPr="004759D7">
        <w:rPr>
          <w:rFonts w:ascii="Times New Roman" w:hAnsi="Times New Roman" w:cs="Times New Roman"/>
          <w:iCs/>
          <w:color w:val="000000"/>
          <w:sz w:val="28"/>
          <w:szCs w:val="28"/>
        </w:rPr>
        <w:t>Количественное определение</w:t>
      </w:r>
      <w:r w:rsidRPr="004759D7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»</w:t>
      </w:r>
      <w:r w:rsidRPr="004759D7">
        <w:rPr>
          <w:rFonts w:ascii="Times New Roman" w:hAnsi="Times New Roman" w:cs="Times New Roman"/>
          <w:iCs/>
          <w:color w:val="000000"/>
          <w:sz w:val="28"/>
          <w:szCs w:val="28"/>
        </w:rPr>
        <w:t>).</w:t>
      </w:r>
    </w:p>
    <w:p w:rsidR="00AA6BC5" w:rsidRPr="00B746AE" w:rsidRDefault="00AA6BC5" w:rsidP="00AA6B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B746AE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B746AE">
        <w:rPr>
          <w:rFonts w:ascii="Times New Roman" w:hAnsi="Times New Roman" w:cs="Times New Roman"/>
          <w:sz w:val="28"/>
          <w:szCs w:val="28"/>
        </w:rPr>
        <w:t xml:space="preserve"> </w:t>
      </w:r>
      <w:r w:rsidRPr="00B746A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Препарат должен быть прозрачным (ОФС «Прозрачность и степень мутности жидкостей»).</w:t>
      </w:r>
    </w:p>
    <w:p w:rsidR="00AA6BC5" w:rsidRPr="00B746AE" w:rsidRDefault="00AA6BC5" w:rsidP="00AA6BC5">
      <w:pPr>
        <w:shd w:val="clear" w:color="auto" w:fill="FFFFFF" w:themeFill="background1"/>
        <w:tabs>
          <w:tab w:val="left" w:pos="0"/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B746AE">
        <w:rPr>
          <w:rFonts w:ascii="Times New Roman" w:eastAsia="Times New Roman" w:hAnsi="Times New Roman" w:cs="Times New Roman"/>
          <w:b/>
          <w:sz w:val="28"/>
          <w:szCs w:val="28"/>
        </w:rPr>
        <w:t>Цветность.</w:t>
      </w:r>
      <w:r w:rsidRPr="00B746AE">
        <w:rPr>
          <w:rFonts w:ascii="Times New Roman" w:eastAsia="Times New Roman" w:hAnsi="Times New Roman" w:cs="Times New Roman"/>
          <w:sz w:val="28"/>
          <w:szCs w:val="28"/>
        </w:rPr>
        <w:t xml:space="preserve"> Препарат должен </w:t>
      </w:r>
      <w:r w:rsidRPr="00B746AE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выдерживать сравнение с эталоном </w:t>
      </w:r>
      <w:r w:rsidRPr="00B746AE">
        <w:rPr>
          <w:rFonts w:ascii="Times New Roman" w:hAnsi="Times New Roman" w:cs="Times New Roman"/>
          <w:color w:val="000000" w:themeColor="text1"/>
          <w:sz w:val="28"/>
          <w:lang w:val="en-US" w:eastAsia="ru-RU" w:bidi="ru-RU"/>
        </w:rPr>
        <w:t>Y</w:t>
      </w:r>
      <w:r w:rsidRPr="00B746AE">
        <w:rPr>
          <w:rFonts w:ascii="Times New Roman" w:hAnsi="Times New Roman" w:cs="Times New Roman"/>
          <w:color w:val="000000" w:themeColor="text1"/>
          <w:sz w:val="28"/>
          <w:vertAlign w:val="subscript"/>
          <w:lang w:eastAsia="ru-RU" w:bidi="ru-RU"/>
        </w:rPr>
        <w:t>5</w:t>
      </w:r>
      <w:r w:rsidRPr="00B746AE">
        <w:rPr>
          <w:rFonts w:ascii="Times New Roman" w:eastAsia="Times New Roman" w:hAnsi="Times New Roman" w:cs="Times New Roman"/>
          <w:sz w:val="28"/>
          <w:szCs w:val="28"/>
        </w:rPr>
        <w:t xml:space="preserve"> (ОФС «Степень окраски жидкостей»).</w:t>
      </w:r>
    </w:p>
    <w:p w:rsidR="00AA6BC5" w:rsidRPr="00B746AE" w:rsidRDefault="00AA6BC5" w:rsidP="00AA6B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6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proofErr w:type="gramEnd"/>
      <w:r w:rsidRPr="00B7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7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4,5 до 5,5 (ОФС «Ионометрия», метод 3).</w:t>
      </w:r>
    </w:p>
    <w:p w:rsidR="00AA6BC5" w:rsidRPr="00B746AE" w:rsidRDefault="00AA6BC5" w:rsidP="00AA6B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Осмоляльность.</w:t>
      </w:r>
      <w:r w:rsidRPr="00B74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220 до 350 мОсм/кг (ОФС «Осмолярность», криоскопический метод).</w:t>
      </w:r>
    </w:p>
    <w:p w:rsidR="00AA6BC5" w:rsidRPr="000767F0" w:rsidRDefault="00AA6BC5" w:rsidP="00AA6B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7F0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0767F0">
        <w:rPr>
          <w:rFonts w:ascii="Times New Roman" w:hAnsi="Times New Roman" w:cs="Times New Roman"/>
          <w:b/>
          <w:sz w:val="28"/>
          <w:szCs w:val="28"/>
        </w:rPr>
        <w:t>.</w:t>
      </w:r>
      <w:r w:rsidRPr="00076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7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076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767F0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A6BC5" w:rsidRPr="004D6384" w:rsidRDefault="00AA6BC5" w:rsidP="00AA6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4D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Pr="004D6384">
        <w:rPr>
          <w:rFonts w:ascii="Times New Roman" w:hAnsi="Times New Roman" w:cs="Times New Roman"/>
          <w:sz w:val="28"/>
          <w:szCs w:val="28"/>
        </w:rPr>
        <w:t xml:space="preserve">ВЭЖХ </w:t>
      </w:r>
      <w:r w:rsidRPr="004D6384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Pr="004D6384">
        <w:rPr>
          <w:rFonts w:ascii="Times New Roman" w:hAnsi="Times New Roman" w:cs="Times New Roman"/>
          <w:sz w:val="28"/>
          <w:szCs w:val="28"/>
        </w:rPr>
        <w:t>.</w:t>
      </w:r>
    </w:p>
    <w:p w:rsidR="00AA6BC5" w:rsidRPr="004D6384" w:rsidRDefault="00AA6BC5" w:rsidP="00AA6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A6BC5" w:rsidRPr="004D6384" w:rsidRDefault="00AA6BC5" w:rsidP="00AA6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3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Натрия пентансульфоната раствор. </w:t>
      </w: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>Растворяют 0,871 г натрия пентансульфоната в 400 мл воды.</w:t>
      </w:r>
    </w:p>
    <w:p w:rsidR="00AA6BC5" w:rsidRPr="004D6384" w:rsidRDefault="00AA6BC5" w:rsidP="00AA6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3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Буферный раствор.</w:t>
      </w: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Растворяют 3,451 г аммония дигидрофосфата в </w:t>
      </w:r>
      <w:r w:rsidR="00755379">
        <w:rPr>
          <w:rFonts w:ascii="Times New Roman" w:eastAsia="Calibri" w:hAnsi="Times New Roman" w:cs="Times New Roman"/>
          <w:color w:val="000000"/>
          <w:sz w:val="28"/>
          <w:szCs w:val="28"/>
        </w:rPr>
        <w:t>900 </w:t>
      </w:r>
      <w:r w:rsidR="004D6384"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</w:t>
      </w: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>вод</w:t>
      </w:r>
      <w:r w:rsidR="004D6384"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и доводят рН раствора фосфорной кислотой концентрированной до 2,50±0,05. </w:t>
      </w:r>
      <w:r w:rsidR="007553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Полученный раствор </w:t>
      </w:r>
      <w:r w:rsidR="00755379"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количественно </w:t>
      </w: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>переносят в мерную колбу вместимостью 1</w:t>
      </w:r>
      <w:r w:rsidR="00D9323C">
        <w:rPr>
          <w:rFonts w:ascii="Times New Roman" w:eastAsia="Calibri" w:hAnsi="Times New Roman" w:cs="Times New Roman"/>
          <w:color w:val="000000"/>
          <w:sz w:val="28"/>
          <w:szCs w:val="28"/>
        </w:rPr>
        <w:t>000</w:t>
      </w: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9323C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="004D6384"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объём раствора водой до метки</w:t>
      </w: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A6BC5" w:rsidRPr="004D6384" w:rsidRDefault="00AA6BC5" w:rsidP="00AA6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38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4D6384">
        <w:rPr>
          <w:rFonts w:ascii="Times New Roman" w:eastAsia="Calibri" w:hAnsi="Times New Roman" w:cs="Times New Roman"/>
          <w:color w:val="000000"/>
          <w:sz w:val="28"/>
          <w:szCs w:val="28"/>
        </w:rPr>
        <w:t>Буферный раствор—метанол—натрия пентансульфоната раствор 225:375:400.</w:t>
      </w:r>
    </w:p>
    <w:p w:rsidR="00AA6BC5" w:rsidRPr="008B2D25" w:rsidRDefault="00AA6BC5" w:rsidP="00AA6B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4C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D9323C">
        <w:rPr>
          <w:rFonts w:ascii="Times New Roman" w:hAnsi="Times New Roman" w:cs="Times New Roman"/>
          <w:sz w:val="28"/>
          <w:szCs w:val="28"/>
        </w:rPr>
        <w:t>В</w:t>
      </w:r>
      <w:r w:rsidR="00D9323C" w:rsidRPr="00BD44C9">
        <w:rPr>
          <w:rFonts w:ascii="Times New Roman" w:hAnsi="Times New Roman" w:cs="Times New Roman"/>
          <w:sz w:val="28"/>
          <w:szCs w:val="28"/>
        </w:rPr>
        <w:t xml:space="preserve"> мерную колбу вместимостью </w:t>
      </w:r>
      <w:r w:rsidR="00D9323C">
        <w:rPr>
          <w:rFonts w:ascii="Times New Roman" w:hAnsi="Times New Roman" w:cs="Times New Roman"/>
          <w:sz w:val="28"/>
          <w:szCs w:val="28"/>
        </w:rPr>
        <w:t>100</w:t>
      </w:r>
      <w:r w:rsidR="00D9323C" w:rsidRPr="00BD44C9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D9323C">
        <w:rPr>
          <w:rFonts w:ascii="Times New Roman" w:hAnsi="Times New Roman" w:cs="Times New Roman"/>
          <w:sz w:val="28"/>
          <w:szCs w:val="28"/>
        </w:rPr>
        <w:t>о</w:t>
      </w:r>
      <w:r w:rsidRPr="00BD44C9">
        <w:rPr>
          <w:rFonts w:ascii="Times New Roman" w:hAnsi="Times New Roman" w:cs="Times New Roman"/>
          <w:sz w:val="28"/>
          <w:szCs w:val="28"/>
        </w:rPr>
        <w:t xml:space="preserve">бъём препарата, соответствующий около </w:t>
      </w:r>
      <w:r w:rsidR="00F01AA7">
        <w:rPr>
          <w:rFonts w:ascii="Times New Roman" w:hAnsi="Times New Roman" w:cs="Times New Roman"/>
          <w:sz w:val="28"/>
          <w:szCs w:val="28"/>
        </w:rPr>
        <w:t>9</w:t>
      </w:r>
      <w:r w:rsidRPr="00BD44C9">
        <w:rPr>
          <w:rFonts w:ascii="Times New Roman" w:hAnsi="Times New Roman" w:cs="Times New Roman"/>
          <w:sz w:val="28"/>
          <w:szCs w:val="28"/>
        </w:rPr>
        <w:t xml:space="preserve"> мг ломефлоксацина, и доводят объём раствора </w:t>
      </w:r>
      <w:r w:rsidR="008E67CC" w:rsidRPr="00BD44C9">
        <w:rPr>
          <w:rFonts w:ascii="Times New Roman" w:hAnsi="Times New Roman" w:cs="Times New Roman"/>
          <w:sz w:val="28"/>
          <w:szCs w:val="28"/>
        </w:rPr>
        <w:t xml:space="preserve">ПФ </w:t>
      </w:r>
      <w:r w:rsidR="00D9323C">
        <w:rPr>
          <w:rFonts w:ascii="Times New Roman" w:hAnsi="Times New Roman" w:cs="Times New Roman"/>
          <w:sz w:val="28"/>
          <w:szCs w:val="28"/>
        </w:rPr>
        <w:t>до метки.</w:t>
      </w:r>
    </w:p>
    <w:p w:rsidR="00AA6BC5" w:rsidRPr="004759D7" w:rsidRDefault="00AA6BC5" w:rsidP="00AA6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сравнения.</w:t>
      </w:r>
      <w:r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0,5 мл испытуемого раствора и дово</w:t>
      </w:r>
      <w:r w:rsidR="00D9323C">
        <w:rPr>
          <w:rFonts w:ascii="Times New Roman" w:eastAsia="Calibri" w:hAnsi="Times New Roman" w:cs="Times New Roman"/>
          <w:color w:val="000000"/>
          <w:sz w:val="28"/>
          <w:szCs w:val="28"/>
        </w:rPr>
        <w:t>дят объем раствора ПФ до метки.</w:t>
      </w:r>
    </w:p>
    <w:p w:rsidR="00AA6BC5" w:rsidRPr="004759D7" w:rsidRDefault="00AA6BC5" w:rsidP="00D9323C">
      <w:pPr>
        <w:keepNext/>
        <w:spacing w:before="120" w:after="120" w:line="24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25"/>
        <w:gridCol w:w="5946"/>
      </w:tblGrid>
      <w:tr w:rsidR="00AA6BC5" w:rsidRPr="00612EB9" w:rsidTr="00D9323C">
        <w:tc>
          <w:tcPr>
            <w:tcW w:w="1894" w:type="pct"/>
          </w:tcPr>
          <w:p w:rsidR="00AA6BC5" w:rsidRPr="00A43181" w:rsidRDefault="00AA6BC5" w:rsidP="00D9323C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106" w:type="pct"/>
          </w:tcPr>
          <w:p w:rsidR="00AA6BC5" w:rsidRPr="00A43181" w:rsidRDefault="00AA6BC5" w:rsidP="00D9323C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D9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×</w:t>
            </w:r>
            <w:r w:rsidR="00D9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  <w:r w:rsidR="00D9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4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мм, силикагель о</w:t>
            </w:r>
            <w:r w:rsidRPr="00A43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ктадецилсилильный </w:t>
            </w:r>
            <w:r w:rsidRPr="00A43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хроматографии, 5 мкм;</w:t>
            </w:r>
          </w:p>
        </w:tc>
      </w:tr>
      <w:tr w:rsidR="00AA6BC5" w:rsidRPr="00612EB9" w:rsidTr="00D9323C">
        <w:tc>
          <w:tcPr>
            <w:tcW w:w="1894" w:type="pct"/>
          </w:tcPr>
          <w:p w:rsidR="00AA6BC5" w:rsidRPr="004D6384" w:rsidRDefault="00AA6BC5" w:rsidP="00D9323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106" w:type="pct"/>
          </w:tcPr>
          <w:p w:rsidR="00AA6BC5" w:rsidRPr="004D6384" w:rsidRDefault="00AA6BC5" w:rsidP="00D9323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D9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AA6BC5" w:rsidRPr="00612EB9" w:rsidTr="00D9323C">
        <w:tc>
          <w:tcPr>
            <w:tcW w:w="1894" w:type="pct"/>
          </w:tcPr>
          <w:p w:rsidR="00AA6BC5" w:rsidRPr="004D6384" w:rsidRDefault="00AA6BC5" w:rsidP="00D9323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106" w:type="pct"/>
          </w:tcPr>
          <w:p w:rsidR="00AA6BC5" w:rsidRPr="004D6384" w:rsidRDefault="00AA6BC5" w:rsidP="00D9323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C61A51"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9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AA6BC5" w:rsidRPr="00612EB9" w:rsidTr="00D9323C">
        <w:tc>
          <w:tcPr>
            <w:tcW w:w="1894" w:type="pct"/>
          </w:tcPr>
          <w:p w:rsidR="00AA6BC5" w:rsidRPr="004D6384" w:rsidRDefault="00AA6BC5" w:rsidP="00D9323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106" w:type="pct"/>
          </w:tcPr>
          <w:p w:rsidR="00AA6BC5" w:rsidRPr="004D6384" w:rsidRDefault="00C61A51" w:rsidP="00D9323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6BC5"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93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A6BC5"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мкл;</w:t>
            </w:r>
          </w:p>
        </w:tc>
      </w:tr>
      <w:tr w:rsidR="00AA6BC5" w:rsidRPr="00612EB9" w:rsidTr="00D9323C">
        <w:tc>
          <w:tcPr>
            <w:tcW w:w="1894" w:type="pct"/>
          </w:tcPr>
          <w:p w:rsidR="00AA6BC5" w:rsidRPr="004D6384" w:rsidRDefault="00AA6BC5" w:rsidP="00D9323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106" w:type="pct"/>
          </w:tcPr>
          <w:p w:rsidR="00AA6BC5" w:rsidRPr="004D6384" w:rsidRDefault="00C61A51" w:rsidP="00D9323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2-кратное от времени удерживания</w:t>
            </w:r>
            <w:r w:rsidR="00EB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пика</w:t>
            </w:r>
            <w:r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323C" w:rsidRPr="00BD44C9">
              <w:rPr>
                <w:rFonts w:ascii="Times New Roman" w:hAnsi="Times New Roman" w:cs="Times New Roman"/>
                <w:sz w:val="28"/>
                <w:szCs w:val="28"/>
              </w:rPr>
              <w:t>ломефлоксацина</w:t>
            </w:r>
            <w:r w:rsidR="00AA6BC5" w:rsidRPr="004D6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AA6BC5" w:rsidRPr="004759D7" w:rsidRDefault="00AA6BC5" w:rsidP="00C61A51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Хроматографируют раствор </w:t>
      </w:r>
      <w:r w:rsidR="00C61A51" w:rsidRPr="0047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</w:t>
      </w:r>
      <w:r w:rsidRPr="0047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испытуемый раствор.</w:t>
      </w:r>
    </w:p>
    <w:p w:rsidR="00AA6BC5" w:rsidRPr="004759D7" w:rsidRDefault="00AA6BC5" w:rsidP="00AA6B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67D79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</w:t>
      </w:r>
      <w:r w:rsidR="00B2398D" w:rsidRPr="00B81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сравнения</w:t>
      </w:r>
      <w:r w:rsidR="00D67D79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A6BC5" w:rsidRPr="004759D7" w:rsidRDefault="00D9323C" w:rsidP="00AA6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2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пика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7D79" w:rsidRPr="004759D7">
        <w:rPr>
          <w:rFonts w:ascii="Times New Roman" w:hAnsi="Times New Roman" w:cs="Times New Roman"/>
          <w:sz w:val="28"/>
          <w:szCs w:val="28"/>
        </w:rPr>
        <w:t>ломефлоксацина</w:t>
      </w:r>
      <w:r w:rsidR="00AA6BC5" w:rsidRPr="004759D7">
        <w:rPr>
          <w:rFonts w:ascii="Times New Roman" w:hAnsi="Times New Roman" w:cs="Times New Roman"/>
          <w:sz w:val="28"/>
          <w:szCs w:val="28"/>
        </w:rPr>
        <w:t xml:space="preserve"> 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должен быть не более 2,0;</w:t>
      </w:r>
    </w:p>
    <w:p w:rsidR="00AA6BC5" w:rsidRPr="004759D7" w:rsidRDefault="00D9323C" w:rsidP="00AA6B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 w:rsidR="00D67D79" w:rsidRPr="004759D7">
        <w:rPr>
          <w:rFonts w:ascii="Times New Roman" w:hAnsi="Times New Roman" w:cs="Times New Roman"/>
          <w:sz w:val="28"/>
          <w:szCs w:val="28"/>
        </w:rPr>
        <w:t>ломефлоксацина</w:t>
      </w:r>
      <w:r w:rsidR="00AA6BC5" w:rsidRPr="004759D7">
        <w:rPr>
          <w:rFonts w:ascii="Times New Roman" w:hAnsi="Times New Roman" w:cs="Times New Roman"/>
          <w:sz w:val="28"/>
          <w:szCs w:val="28"/>
        </w:rPr>
        <w:t xml:space="preserve"> 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 быть не более </w:t>
      </w:r>
      <w:r w:rsidR="00D67D79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,0 % (6 определений);</w:t>
      </w:r>
    </w:p>
    <w:p w:rsidR="00AA6BC5" w:rsidRPr="004759D7" w:rsidRDefault="00D9323C" w:rsidP="00AA6B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9323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="00AA6BC5" w:rsidRPr="004759D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D67D79" w:rsidRPr="004759D7">
        <w:rPr>
          <w:rFonts w:ascii="Times New Roman" w:hAnsi="Times New Roman" w:cs="Times New Roman"/>
          <w:sz w:val="28"/>
          <w:szCs w:val="28"/>
        </w:rPr>
        <w:t>ломефлоксацина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D67D79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A6BC5" w:rsidRPr="004759D7">
        <w:rPr>
          <w:rFonts w:ascii="Times New Roman" w:eastAsia="Calibri" w:hAnsi="Times New Roman" w:cs="Times New Roman"/>
          <w:color w:val="000000"/>
          <w:sz w:val="28"/>
          <w:szCs w:val="28"/>
        </w:rPr>
        <w:t>000 теоретических тарелок.</w:t>
      </w:r>
    </w:p>
    <w:p w:rsidR="00AA6BC5" w:rsidRPr="000767F0" w:rsidRDefault="00AA6BC5" w:rsidP="00D9323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7F0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5F5909" w:rsidRPr="00612EB9" w:rsidRDefault="005F5909" w:rsidP="00D9323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  <w:r w:rsidRPr="004759D7">
        <w:rPr>
          <w:rFonts w:ascii="Times New Roman" w:hAnsi="Times New Roman"/>
          <w:b w:val="0"/>
          <w:color w:val="000000"/>
          <w:szCs w:val="28"/>
        </w:rPr>
        <w:t>- площадь пика любой примеси не должна превышать площад</w:t>
      </w:r>
      <w:r w:rsidR="00DC44BF" w:rsidRPr="004759D7">
        <w:rPr>
          <w:rFonts w:ascii="Times New Roman" w:hAnsi="Times New Roman"/>
          <w:b w:val="0"/>
          <w:color w:val="000000"/>
          <w:szCs w:val="28"/>
        </w:rPr>
        <w:t>и</w:t>
      </w:r>
      <w:r w:rsidRPr="004759D7">
        <w:rPr>
          <w:rFonts w:ascii="Times New Roman" w:hAnsi="Times New Roman"/>
          <w:b w:val="0"/>
          <w:color w:val="000000"/>
          <w:szCs w:val="28"/>
        </w:rPr>
        <w:t xml:space="preserve"> пика </w:t>
      </w:r>
      <w:r w:rsidR="00DC44BF" w:rsidRPr="004759D7">
        <w:rPr>
          <w:rFonts w:ascii="Times New Roman" w:hAnsi="Times New Roman"/>
          <w:b w:val="0"/>
          <w:color w:val="000000"/>
          <w:szCs w:val="28"/>
        </w:rPr>
        <w:t>ломефлоксацина</w:t>
      </w:r>
      <w:r w:rsidRPr="004759D7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</w:t>
      </w:r>
      <w:r w:rsidR="00DC44BF" w:rsidRPr="004759D7">
        <w:rPr>
          <w:rFonts w:ascii="Times New Roman" w:hAnsi="Times New Roman"/>
          <w:b w:val="0"/>
          <w:color w:val="000000"/>
          <w:szCs w:val="28"/>
        </w:rPr>
        <w:t>сравнения</w:t>
      </w:r>
      <w:r w:rsidRPr="004759D7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DC44BF" w:rsidRPr="004759D7">
        <w:rPr>
          <w:rFonts w:ascii="Times New Roman" w:hAnsi="Times New Roman"/>
          <w:b w:val="0"/>
          <w:color w:val="000000"/>
          <w:szCs w:val="28"/>
        </w:rPr>
        <w:t>0,5</w:t>
      </w:r>
      <w:r w:rsidRPr="004759D7">
        <w:rPr>
          <w:rFonts w:ascii="Times New Roman" w:hAnsi="Times New Roman"/>
          <w:b w:val="0"/>
          <w:color w:val="000000"/>
          <w:szCs w:val="28"/>
        </w:rPr>
        <w:t xml:space="preserve"> %);</w:t>
      </w:r>
    </w:p>
    <w:p w:rsidR="005F5909" w:rsidRPr="004759D7" w:rsidRDefault="005F5909" w:rsidP="00D9323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4759D7">
        <w:rPr>
          <w:rFonts w:ascii="Times New Roman" w:hAnsi="Times New Roman"/>
          <w:b w:val="0"/>
          <w:color w:val="000000"/>
          <w:szCs w:val="28"/>
        </w:rPr>
        <w:t>- суммар</w:t>
      </w:r>
      <w:r w:rsidR="00D9323C">
        <w:rPr>
          <w:rFonts w:ascii="Times New Roman" w:hAnsi="Times New Roman"/>
          <w:b w:val="0"/>
          <w:color w:val="000000"/>
          <w:szCs w:val="28"/>
        </w:rPr>
        <w:t>ная площадь пиков всех примесей</w:t>
      </w:r>
      <w:r w:rsidRPr="004759D7">
        <w:rPr>
          <w:rFonts w:ascii="Times New Roman" w:hAnsi="Times New Roman"/>
          <w:b w:val="0"/>
          <w:color w:val="000000"/>
          <w:szCs w:val="28"/>
        </w:rPr>
        <w:t xml:space="preserve"> не должна превышать </w:t>
      </w:r>
      <w:r w:rsidR="00DC44BF" w:rsidRPr="00A74930">
        <w:rPr>
          <w:rFonts w:ascii="Times New Roman" w:hAnsi="Times New Roman"/>
          <w:b w:val="0"/>
          <w:color w:val="000000"/>
          <w:szCs w:val="28"/>
        </w:rPr>
        <w:t>трёхкратную</w:t>
      </w:r>
      <w:r w:rsidRPr="00A74930">
        <w:rPr>
          <w:rFonts w:ascii="Times New Roman" w:hAnsi="Times New Roman"/>
          <w:b w:val="0"/>
          <w:color w:val="000000"/>
          <w:szCs w:val="28"/>
        </w:rPr>
        <w:t xml:space="preserve"> площадь</w:t>
      </w:r>
      <w:r w:rsidRPr="004759D7">
        <w:rPr>
          <w:rFonts w:ascii="Times New Roman" w:hAnsi="Times New Roman"/>
          <w:b w:val="0"/>
          <w:color w:val="000000"/>
          <w:szCs w:val="28"/>
        </w:rPr>
        <w:t xml:space="preserve"> основного пика на хроматограмме раствора</w:t>
      </w:r>
      <w:r w:rsidR="00DC44BF" w:rsidRPr="004759D7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Pr="004759D7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DC44BF" w:rsidRPr="004759D7">
        <w:rPr>
          <w:rFonts w:ascii="Times New Roman" w:hAnsi="Times New Roman"/>
          <w:b w:val="0"/>
          <w:color w:val="000000"/>
          <w:szCs w:val="28"/>
        </w:rPr>
        <w:t>1,5 %).</w:t>
      </w:r>
    </w:p>
    <w:p w:rsidR="002E6AD1" w:rsidRPr="000877C8" w:rsidRDefault="002E6AD1" w:rsidP="00D9323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77C8">
        <w:rPr>
          <w:rStyle w:val="8"/>
          <w:rFonts w:eastAsiaTheme="minorHAnsi"/>
          <w:b/>
          <w:color w:val="000000" w:themeColor="text1"/>
          <w:sz w:val="28"/>
          <w:szCs w:val="28"/>
        </w:rPr>
        <w:t>Объем содержимого упаковки</w:t>
      </w:r>
      <w:r w:rsidRPr="00D9323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0877C8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«Масса (объем) содержимого упаковки».</w:t>
      </w:r>
    </w:p>
    <w:p w:rsidR="008D7CB0" w:rsidRPr="004759D7" w:rsidRDefault="008D7CB0" w:rsidP="00D9323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759D7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D9323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4759D7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8D7CB0" w:rsidRPr="004759D7" w:rsidRDefault="008D7CB0" w:rsidP="008D7CB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9D7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4759D7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759D7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3903BC" w:rsidRPr="004759D7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изменениями.</w:t>
      </w:r>
    </w:p>
    <w:p w:rsidR="003903BC" w:rsidRPr="008B2D25" w:rsidRDefault="003903BC" w:rsidP="008D7CB0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8B2D25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="00D9323C">
        <w:rPr>
          <w:rFonts w:ascii="Times New Roman" w:hAnsi="Times New Roman"/>
          <w:b w:val="0"/>
          <w:szCs w:val="28"/>
        </w:rPr>
        <w:t>В</w:t>
      </w:r>
      <w:r w:rsidR="00D9323C" w:rsidRPr="008B2D25">
        <w:rPr>
          <w:rFonts w:ascii="Times New Roman" w:hAnsi="Times New Roman"/>
          <w:b w:val="0"/>
          <w:szCs w:val="28"/>
        </w:rPr>
        <w:t xml:space="preserve"> мерную колбу вместимостью 25 мл помещают </w:t>
      </w:r>
      <w:r w:rsidR="00D9323C">
        <w:rPr>
          <w:rFonts w:ascii="Times New Roman" w:hAnsi="Times New Roman"/>
          <w:b w:val="0"/>
          <w:szCs w:val="28"/>
        </w:rPr>
        <w:t>о</w:t>
      </w:r>
      <w:r w:rsidRPr="008B2D25">
        <w:rPr>
          <w:rFonts w:ascii="Times New Roman" w:hAnsi="Times New Roman"/>
          <w:b w:val="0"/>
          <w:szCs w:val="28"/>
        </w:rPr>
        <w:t>бъём препарата, соответствующий около 6 мг ломефлоксацина, и доводят объём раствора водой до метки. В мерную колбу вместимостью 25 мл помещают 2,0 мл полученного раствора и доводят объём раствора ПФ до метки.</w:t>
      </w:r>
    </w:p>
    <w:p w:rsidR="003903BC" w:rsidRPr="00612EB9" w:rsidRDefault="003903BC" w:rsidP="003903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EF6CA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стандартного образца ломефлоксацина гидрохлорида.</w:t>
      </w:r>
      <w:r w:rsidRPr="00EF6C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323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9323C" w:rsidRPr="00EF6C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250 мл помещают </w:t>
      </w:r>
      <w:r w:rsidR="00D9323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F6C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коло 66 мг </w:t>
      </w:r>
      <w:r w:rsidRPr="00EF6CA1">
        <w:rPr>
          <w:rFonts w:ascii="Times New Roman" w:hAnsi="Times New Roman" w:cs="Times New Roman"/>
          <w:sz w:val="28"/>
          <w:szCs w:val="28"/>
        </w:rPr>
        <w:t>(точная навеска)</w:t>
      </w:r>
      <w:r w:rsidRPr="00EF6C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стандартного образца ломефлоксацина гидрохлорида, растворяют в воде и доводят объём раствора водой до метки. В мерную колбу вместимостью 25 мл помещают 2,0 мл полученного раствора и доводят объём раствора ПФ до метки.</w:t>
      </w:r>
    </w:p>
    <w:p w:rsidR="008D7CB0" w:rsidRPr="004759D7" w:rsidRDefault="008D7CB0" w:rsidP="008D7CB0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59D7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3903BC" w:rsidRPr="004759D7">
        <w:rPr>
          <w:rFonts w:ascii="Times New Roman" w:hAnsi="Times New Roman"/>
          <w:sz w:val="28"/>
          <w:szCs w:val="28"/>
        </w:rPr>
        <w:t>ломефлоксацина</w:t>
      </w:r>
      <w:r w:rsidRPr="004759D7">
        <w:rPr>
          <w:rFonts w:ascii="Times New Roman" w:hAnsi="Times New Roman"/>
          <w:sz w:val="28"/>
          <w:szCs w:val="28"/>
        </w:rPr>
        <w:t xml:space="preserve"> гид</w:t>
      </w:r>
      <w:r w:rsidR="00D9323C">
        <w:rPr>
          <w:rFonts w:ascii="Times New Roman" w:hAnsi="Times New Roman"/>
          <w:sz w:val="28"/>
          <w:szCs w:val="28"/>
        </w:rPr>
        <w:t>рохлорида и испытуемый раствор.</w:t>
      </w:r>
    </w:p>
    <w:p w:rsidR="008D7CB0" w:rsidRPr="004759D7" w:rsidRDefault="008D7CB0" w:rsidP="008D7CB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sz w:val="28"/>
          <w:szCs w:val="28"/>
        </w:rPr>
      </w:pPr>
      <w:r w:rsidRPr="004759D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4759D7">
        <w:rPr>
          <w:i/>
          <w:color w:val="000000"/>
          <w:sz w:val="28"/>
          <w:szCs w:val="28"/>
        </w:rPr>
        <w:t>.</w:t>
      </w:r>
      <w:r w:rsidRPr="004759D7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3903BC" w:rsidRPr="004759D7">
        <w:rPr>
          <w:rFonts w:ascii="Times New Roman" w:hAnsi="Times New Roman"/>
          <w:sz w:val="28"/>
          <w:szCs w:val="28"/>
        </w:rPr>
        <w:t>ломефлоксацина</w:t>
      </w:r>
      <w:r w:rsidRPr="004759D7">
        <w:rPr>
          <w:rFonts w:ascii="Times New Roman" w:hAnsi="Times New Roman"/>
          <w:sz w:val="28"/>
          <w:szCs w:val="28"/>
        </w:rPr>
        <w:t xml:space="preserve"> гидрохлорида:</w:t>
      </w:r>
    </w:p>
    <w:p w:rsidR="008D7CB0" w:rsidRPr="004759D7" w:rsidRDefault="00D9323C" w:rsidP="008D7CB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D9323C">
        <w:rPr>
          <w:i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="008D7CB0" w:rsidRPr="004759D7">
        <w:rPr>
          <w:i/>
          <w:color w:val="000000"/>
          <w:sz w:val="28"/>
          <w:szCs w:val="28"/>
        </w:rPr>
        <w:t>фактор асимметрии пика (A</w:t>
      </w:r>
      <w:r w:rsidR="008D7CB0" w:rsidRPr="004759D7">
        <w:rPr>
          <w:i/>
          <w:color w:val="000000"/>
          <w:sz w:val="28"/>
          <w:szCs w:val="28"/>
          <w:vertAlign w:val="subscript"/>
        </w:rPr>
        <w:t>S</w:t>
      </w:r>
      <w:r w:rsidR="008D7CB0" w:rsidRPr="004759D7">
        <w:rPr>
          <w:i/>
          <w:color w:val="000000"/>
          <w:sz w:val="28"/>
          <w:szCs w:val="28"/>
        </w:rPr>
        <w:t xml:space="preserve">) </w:t>
      </w:r>
      <w:r w:rsidR="003903BC" w:rsidRPr="004759D7">
        <w:rPr>
          <w:sz w:val="28"/>
          <w:szCs w:val="28"/>
        </w:rPr>
        <w:t>ломефлоксацина</w:t>
      </w:r>
      <w:r w:rsidR="008D7CB0" w:rsidRPr="004759D7">
        <w:rPr>
          <w:sz w:val="28"/>
          <w:szCs w:val="28"/>
        </w:rPr>
        <w:t xml:space="preserve"> </w:t>
      </w:r>
      <w:r w:rsidR="008D7CB0" w:rsidRPr="004759D7">
        <w:rPr>
          <w:color w:val="000000"/>
          <w:sz w:val="28"/>
          <w:szCs w:val="28"/>
        </w:rPr>
        <w:t>должен быть не более 2,0;</w:t>
      </w:r>
    </w:p>
    <w:p w:rsidR="008D7CB0" w:rsidRPr="004759D7" w:rsidRDefault="00D9323C" w:rsidP="008D7C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8D7CB0" w:rsidRPr="004759D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8D7CB0" w:rsidRPr="004759D7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3903BC" w:rsidRPr="004759D7">
        <w:rPr>
          <w:rFonts w:ascii="Times New Roman" w:hAnsi="Times New Roman"/>
          <w:sz w:val="28"/>
          <w:szCs w:val="28"/>
        </w:rPr>
        <w:t>ломефлоксацина</w:t>
      </w:r>
      <w:r w:rsidR="008D7CB0" w:rsidRPr="004759D7">
        <w:rPr>
          <w:rFonts w:ascii="Times New Roman" w:hAnsi="Times New Roman"/>
          <w:sz w:val="28"/>
          <w:szCs w:val="28"/>
        </w:rPr>
        <w:t xml:space="preserve"> </w:t>
      </w:r>
      <w:r w:rsidR="008D7CB0" w:rsidRPr="004759D7">
        <w:rPr>
          <w:rFonts w:ascii="Times New Roman" w:hAnsi="Times New Roman"/>
          <w:color w:val="000000"/>
          <w:sz w:val="28"/>
          <w:szCs w:val="28"/>
        </w:rPr>
        <w:t>должно быть не более 2,0 % 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8D7CB0" w:rsidRPr="004759D7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8D7CB0" w:rsidRPr="004759D7" w:rsidRDefault="00D9323C" w:rsidP="008D7C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8D7CB0" w:rsidRPr="004759D7">
        <w:rPr>
          <w:rFonts w:ascii="Times New Roman" w:hAnsi="Times New Roman"/>
          <w:i/>
          <w:color w:val="000000"/>
          <w:sz w:val="28"/>
          <w:szCs w:val="28"/>
        </w:rPr>
        <w:t xml:space="preserve">эффективность хроматографической колонки (N), </w:t>
      </w:r>
      <w:r w:rsidR="008D7CB0" w:rsidRPr="004759D7">
        <w:rPr>
          <w:rFonts w:ascii="Times New Roman" w:hAnsi="Times New Roman"/>
          <w:color w:val="000000"/>
          <w:sz w:val="28"/>
          <w:szCs w:val="28"/>
        </w:rPr>
        <w:t>рассчитанная по пику</w:t>
      </w:r>
      <w:r w:rsidR="008D7CB0" w:rsidRPr="004759D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903BC" w:rsidRPr="004759D7">
        <w:rPr>
          <w:rFonts w:ascii="Times New Roman" w:hAnsi="Times New Roman"/>
          <w:sz w:val="28"/>
          <w:szCs w:val="28"/>
        </w:rPr>
        <w:t>ломефлоксацина</w:t>
      </w:r>
      <w:r w:rsidR="008D7CB0" w:rsidRPr="004759D7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8D7CB0" w:rsidRPr="004759D7">
        <w:rPr>
          <w:rFonts w:ascii="Times New Roman" w:hAnsi="Times New Roman"/>
          <w:color w:val="000000"/>
          <w:sz w:val="28"/>
          <w:szCs w:val="28"/>
        </w:rPr>
        <w:t xml:space="preserve">должна составлять не менее </w:t>
      </w:r>
      <w:r w:rsidR="003903BC" w:rsidRPr="004759D7">
        <w:rPr>
          <w:rFonts w:ascii="Times New Roman" w:hAnsi="Times New Roman"/>
          <w:color w:val="000000"/>
          <w:sz w:val="28"/>
          <w:szCs w:val="28"/>
        </w:rPr>
        <w:t>30</w:t>
      </w:r>
      <w:r w:rsidR="008D7CB0" w:rsidRPr="004759D7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8D7CB0" w:rsidRPr="004759D7" w:rsidRDefault="008D7CB0" w:rsidP="003903BC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759D7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3903BC" w:rsidRPr="004759D7">
        <w:rPr>
          <w:rFonts w:ascii="Times New Roman" w:hAnsi="Times New Roman"/>
          <w:sz w:val="28"/>
          <w:szCs w:val="28"/>
        </w:rPr>
        <w:t>ломефлоксацина</w:t>
      </w:r>
      <w:r w:rsidRPr="004759D7">
        <w:rPr>
          <w:rFonts w:ascii="Times New Roman" w:hAnsi="Times New Roman"/>
          <w:sz w:val="28"/>
          <w:szCs w:val="28"/>
        </w:rPr>
        <w:t xml:space="preserve"> </w:t>
      </w:r>
      <w:r w:rsidR="003903BC" w:rsidRPr="004759D7">
        <w:rPr>
          <w:rFonts w:ascii="Times New Roman" w:hAnsi="Times New Roman" w:cs="Times New Roman"/>
          <w:sz w:val="28"/>
          <w:szCs w:val="28"/>
        </w:rPr>
        <w:t>C</w:t>
      </w:r>
      <w:r w:rsidR="003903BC" w:rsidRPr="004759D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3903BC" w:rsidRPr="004759D7">
        <w:rPr>
          <w:rFonts w:ascii="Times New Roman" w:hAnsi="Times New Roman" w:cs="Times New Roman"/>
          <w:sz w:val="28"/>
          <w:szCs w:val="28"/>
        </w:rPr>
        <w:t>H</w:t>
      </w:r>
      <w:r w:rsidR="003903BC" w:rsidRPr="004759D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3903BC" w:rsidRPr="004759D7">
        <w:rPr>
          <w:rFonts w:ascii="Times New Roman" w:hAnsi="Times New Roman" w:cs="Times New Roman"/>
          <w:sz w:val="28"/>
          <w:szCs w:val="28"/>
        </w:rPr>
        <w:t>F</w:t>
      </w:r>
      <w:r w:rsidR="003903BC" w:rsidRPr="004759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903BC" w:rsidRPr="004759D7">
        <w:rPr>
          <w:rFonts w:ascii="Times New Roman" w:hAnsi="Times New Roman" w:cs="Times New Roman"/>
          <w:sz w:val="28"/>
          <w:szCs w:val="28"/>
        </w:rPr>
        <w:t>N</w:t>
      </w:r>
      <w:r w:rsidR="003903BC" w:rsidRPr="004759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903BC" w:rsidRPr="004759D7">
        <w:rPr>
          <w:rFonts w:ascii="Times New Roman" w:hAnsi="Times New Roman" w:cs="Times New Roman"/>
          <w:sz w:val="28"/>
          <w:szCs w:val="28"/>
        </w:rPr>
        <w:t>O</w:t>
      </w:r>
      <w:r w:rsidR="003903BC" w:rsidRPr="004759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323C">
        <w:rPr>
          <w:rFonts w:ascii="Times New Roman" w:hAnsi="Times New Roman"/>
          <w:b/>
          <w:sz w:val="28"/>
          <w:szCs w:val="28"/>
        </w:rPr>
        <w:t xml:space="preserve"> </w:t>
      </w:r>
      <w:r w:rsidRPr="004759D7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EB366E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препарате в </w:t>
      </w:r>
      <w:r w:rsidRPr="004759D7">
        <w:rPr>
          <w:rStyle w:val="8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Pr="004759D7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4759D7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3903BC" w:rsidRPr="004759D7" w:rsidRDefault="003903BC" w:rsidP="003903BC">
      <w:pPr>
        <w:spacing w:after="0" w:line="360" w:lineRule="auto"/>
        <w:ind w:firstLine="708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∙25∙25∙2∙P∙351,35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∙250∙25∙2∙L∙387,81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∙P∙351,35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∙10∙L∙387,81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6"/>
        <w:gridCol w:w="993"/>
        <w:gridCol w:w="425"/>
        <w:gridCol w:w="7477"/>
      </w:tblGrid>
      <w:tr w:rsidR="008D7CB0" w:rsidRPr="004759D7" w:rsidTr="00D9323C">
        <w:trPr>
          <w:cantSplit/>
        </w:trPr>
        <w:tc>
          <w:tcPr>
            <w:tcW w:w="353" w:type="pct"/>
            <w:shd w:val="clear" w:color="auto" w:fill="auto"/>
          </w:tcPr>
          <w:p w:rsidR="008D7CB0" w:rsidRPr="004759D7" w:rsidRDefault="008D7CB0" w:rsidP="00D9323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8D7CB0" w:rsidRPr="004759D7" w:rsidRDefault="008D7CB0" w:rsidP="00D9323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759D7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D932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8D7CB0" w:rsidRPr="004759D7" w:rsidRDefault="008D7CB0" w:rsidP="00D9323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8D7CB0" w:rsidRPr="004759D7" w:rsidRDefault="008D7CB0" w:rsidP="00D9323C">
            <w:pPr>
              <w:pStyle w:val="aa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759D7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B912DF" w:rsidRPr="004759D7">
              <w:rPr>
                <w:rFonts w:ascii="Times New Roman" w:hAnsi="Times New Roman"/>
                <w:sz w:val="28"/>
                <w:szCs w:val="28"/>
              </w:rPr>
              <w:t>ломефлоксацина</w:t>
            </w:r>
            <w:r w:rsidRPr="004759D7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D7CB0" w:rsidRPr="004759D7" w:rsidTr="00D9323C">
        <w:trPr>
          <w:cantSplit/>
        </w:trPr>
        <w:tc>
          <w:tcPr>
            <w:tcW w:w="353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759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8D7CB0" w:rsidRPr="004759D7" w:rsidRDefault="008D7CB0" w:rsidP="00D9323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B912DF" w:rsidRPr="004759D7">
              <w:rPr>
                <w:rFonts w:ascii="Times New Roman" w:hAnsi="Times New Roman"/>
                <w:sz w:val="28"/>
                <w:szCs w:val="28"/>
              </w:rPr>
              <w:t>ломефлоксацина</w:t>
            </w:r>
            <w:r w:rsidRPr="00475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9D7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</w:t>
            </w:r>
            <w:r w:rsidRPr="004759D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B912DF" w:rsidRPr="004759D7">
              <w:rPr>
                <w:rFonts w:ascii="Times New Roman" w:hAnsi="Times New Roman"/>
                <w:sz w:val="28"/>
                <w:szCs w:val="28"/>
              </w:rPr>
              <w:t>ломефлоксацина</w:t>
            </w:r>
            <w:r w:rsidRPr="00475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9D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гидрохлорида</w:t>
            </w:r>
            <w:r w:rsidRPr="004759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7CB0" w:rsidRPr="004759D7" w:rsidTr="00D9323C">
        <w:trPr>
          <w:cantSplit/>
        </w:trPr>
        <w:tc>
          <w:tcPr>
            <w:tcW w:w="353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4759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D9323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8D7CB0" w:rsidRPr="004759D7" w:rsidRDefault="008D7CB0" w:rsidP="00D9323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59D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объём препарата,</w:t>
            </w:r>
            <w:r w:rsidR="00D9323C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взятый для приготовления испытуемого раствора,</w:t>
            </w:r>
            <w:r w:rsidRPr="004759D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мл;</w:t>
            </w:r>
          </w:p>
        </w:tc>
      </w:tr>
      <w:tr w:rsidR="008D7CB0" w:rsidRPr="004759D7" w:rsidTr="00D9323C">
        <w:trPr>
          <w:cantSplit/>
        </w:trPr>
        <w:tc>
          <w:tcPr>
            <w:tcW w:w="353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4759D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06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B912DF" w:rsidRPr="004759D7">
              <w:rPr>
                <w:rFonts w:ascii="Times New Roman" w:hAnsi="Times New Roman"/>
                <w:sz w:val="28"/>
                <w:szCs w:val="28"/>
              </w:rPr>
              <w:t>ломефлоксацина</w:t>
            </w:r>
            <w:r w:rsidRPr="00475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9D7">
              <w:rPr>
                <w:rFonts w:ascii="Times New Roman" w:hAnsi="Times New Roman" w:cs="Times New Roman"/>
                <w:sz w:val="28"/>
                <w:szCs w:val="28"/>
              </w:rPr>
              <w:t>гидрохлорида, мг;</w:t>
            </w:r>
          </w:p>
        </w:tc>
      </w:tr>
      <w:tr w:rsidR="008D7CB0" w:rsidRPr="004759D7" w:rsidTr="00D9323C">
        <w:trPr>
          <w:cantSplit/>
        </w:trPr>
        <w:tc>
          <w:tcPr>
            <w:tcW w:w="353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8D7CB0" w:rsidRPr="004759D7" w:rsidRDefault="008D7CB0" w:rsidP="00D9323C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59D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8D7CB0" w:rsidRPr="004759D7" w:rsidRDefault="008D7CB0" w:rsidP="00D9323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8D7CB0" w:rsidRPr="004759D7" w:rsidRDefault="008D7CB0" w:rsidP="00D9323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59D7">
              <w:rPr>
                <w:rFonts w:ascii="Times New Roman" w:hAnsi="Times New Roman"/>
                <w:sz w:val="28"/>
              </w:rPr>
              <w:t xml:space="preserve">содержание </w:t>
            </w:r>
            <w:r w:rsidR="00B912DF" w:rsidRPr="004759D7">
              <w:rPr>
                <w:rFonts w:ascii="Times New Roman" w:hAnsi="Times New Roman"/>
                <w:sz w:val="28"/>
                <w:szCs w:val="28"/>
              </w:rPr>
              <w:t>ломефлоксацина</w:t>
            </w:r>
            <w:r w:rsidRPr="004759D7">
              <w:rPr>
                <w:rFonts w:ascii="Times New Roman" w:hAnsi="Times New Roman"/>
                <w:sz w:val="28"/>
                <w:szCs w:val="28"/>
              </w:rPr>
              <w:t xml:space="preserve"> гидрохлорида </w:t>
            </w:r>
            <w:r w:rsidRPr="004759D7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B912DF" w:rsidRPr="004759D7">
              <w:rPr>
                <w:rFonts w:ascii="Times New Roman" w:hAnsi="Times New Roman"/>
                <w:sz w:val="28"/>
                <w:szCs w:val="28"/>
              </w:rPr>
              <w:t>ломефлоксацина</w:t>
            </w:r>
            <w:r w:rsidRPr="004759D7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proofErr w:type="gramStart"/>
            <w:r w:rsidRPr="0047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4759D7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47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8D7CB0" w:rsidRPr="004759D7" w:rsidTr="00D9323C">
        <w:trPr>
          <w:cantSplit/>
        </w:trPr>
        <w:tc>
          <w:tcPr>
            <w:tcW w:w="353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8D7CB0" w:rsidRPr="004759D7" w:rsidRDefault="008D7CB0" w:rsidP="00D9323C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59D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8D7CB0" w:rsidRPr="004759D7" w:rsidRDefault="008D7CB0" w:rsidP="00D9323C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8D7CB0" w:rsidRPr="004759D7" w:rsidRDefault="008D7CB0" w:rsidP="00D9323C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47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B912DF" w:rsidRPr="004759D7">
              <w:rPr>
                <w:rFonts w:ascii="Times New Roman" w:hAnsi="Times New Roman"/>
                <w:sz w:val="28"/>
                <w:szCs w:val="28"/>
              </w:rPr>
              <w:t>ломефлоксацина</w:t>
            </w:r>
            <w:r w:rsidRPr="00475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препарате, мг/мл;</w:t>
            </w:r>
          </w:p>
        </w:tc>
      </w:tr>
      <w:tr w:rsidR="008D7CB0" w:rsidRPr="004759D7" w:rsidTr="00D9323C">
        <w:trPr>
          <w:cantSplit/>
        </w:trPr>
        <w:tc>
          <w:tcPr>
            <w:tcW w:w="353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8D7CB0" w:rsidRPr="00D9323C" w:rsidRDefault="00B912DF" w:rsidP="00D9323C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9323C">
              <w:rPr>
                <w:rFonts w:ascii="Times New Roman" w:hAnsi="Times New Roman" w:cs="Times New Roman"/>
                <w:i/>
                <w:sz w:val="28"/>
                <w:szCs w:val="28"/>
              </w:rPr>
              <w:t>351,35</w:t>
            </w:r>
          </w:p>
        </w:tc>
        <w:tc>
          <w:tcPr>
            <w:tcW w:w="222" w:type="pct"/>
          </w:tcPr>
          <w:p w:rsidR="008D7CB0" w:rsidRPr="004759D7" w:rsidRDefault="008D7CB0" w:rsidP="00D932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9D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8D7CB0" w:rsidRPr="004759D7" w:rsidRDefault="008D7CB0" w:rsidP="00D9323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B912DF" w:rsidRPr="004759D7">
              <w:rPr>
                <w:rFonts w:ascii="Times New Roman" w:hAnsi="Times New Roman"/>
                <w:sz w:val="28"/>
                <w:szCs w:val="28"/>
              </w:rPr>
              <w:t>ломефлоксацин</w:t>
            </w:r>
            <w:r w:rsidRPr="004759D7">
              <w:rPr>
                <w:rFonts w:ascii="Times New Roman" w:hAnsi="Times New Roman"/>
                <w:sz w:val="28"/>
                <w:szCs w:val="28"/>
              </w:rPr>
              <w:t>а</w:t>
            </w:r>
            <w:r w:rsidRPr="0047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; </w:t>
            </w:r>
          </w:p>
        </w:tc>
      </w:tr>
      <w:tr w:rsidR="008D7CB0" w:rsidRPr="004759D7" w:rsidTr="00D9323C">
        <w:trPr>
          <w:cantSplit/>
        </w:trPr>
        <w:tc>
          <w:tcPr>
            <w:tcW w:w="353" w:type="pct"/>
          </w:tcPr>
          <w:p w:rsidR="008D7CB0" w:rsidRPr="004759D7" w:rsidRDefault="008D7CB0" w:rsidP="00D9323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8D7CB0" w:rsidRPr="004759D7" w:rsidRDefault="00B912DF" w:rsidP="00D9323C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4759D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387,81</w:t>
            </w:r>
          </w:p>
        </w:tc>
        <w:tc>
          <w:tcPr>
            <w:tcW w:w="222" w:type="pct"/>
          </w:tcPr>
          <w:p w:rsidR="008D7CB0" w:rsidRPr="004759D7" w:rsidRDefault="008D7CB0" w:rsidP="00D9323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9D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06" w:type="pct"/>
          </w:tcPr>
          <w:p w:rsidR="008D7CB0" w:rsidRPr="004759D7" w:rsidRDefault="008D7CB0" w:rsidP="00D9323C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759D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молекулярная масса </w:t>
            </w:r>
            <w:r w:rsidR="00B912DF" w:rsidRPr="004759D7">
              <w:rPr>
                <w:rFonts w:ascii="Times New Roman" w:hAnsi="Times New Roman"/>
                <w:sz w:val="28"/>
                <w:szCs w:val="28"/>
              </w:rPr>
              <w:t>ломефлоксацина</w:t>
            </w:r>
            <w:r w:rsidRPr="004759D7">
              <w:rPr>
                <w:rFonts w:ascii="Times New Roman" w:hAnsi="Times New Roman"/>
                <w:sz w:val="28"/>
                <w:szCs w:val="28"/>
              </w:rPr>
              <w:t xml:space="preserve"> гидрохлорида.</w:t>
            </w:r>
          </w:p>
        </w:tc>
      </w:tr>
    </w:tbl>
    <w:p w:rsidR="00C61A51" w:rsidRPr="00B05FDD" w:rsidRDefault="008D7CB0" w:rsidP="00D9323C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 w:rsidRPr="004759D7">
        <w:rPr>
          <w:rStyle w:val="8"/>
          <w:b/>
          <w:color w:val="000000" w:themeColor="text1"/>
          <w:sz w:val="28"/>
          <w:szCs w:val="28"/>
        </w:rPr>
        <w:t>Хранение</w:t>
      </w:r>
      <w:r w:rsidRPr="00D9323C">
        <w:rPr>
          <w:rStyle w:val="8"/>
          <w:b/>
          <w:color w:val="000000" w:themeColor="text1"/>
          <w:sz w:val="28"/>
          <w:szCs w:val="28"/>
        </w:rPr>
        <w:t>.</w:t>
      </w:r>
      <w:r w:rsidRPr="004759D7">
        <w:rPr>
          <w:rStyle w:val="8"/>
          <w:color w:val="000000" w:themeColor="text1"/>
          <w:sz w:val="28"/>
          <w:szCs w:val="28"/>
        </w:rPr>
        <w:t xml:space="preserve"> В защищённом от света </w:t>
      </w:r>
      <w:r w:rsidRPr="00B05FDD">
        <w:rPr>
          <w:rStyle w:val="8"/>
          <w:color w:val="000000" w:themeColor="text1"/>
          <w:sz w:val="28"/>
          <w:szCs w:val="28"/>
        </w:rPr>
        <w:t>месте.</w:t>
      </w:r>
    </w:p>
    <w:sectPr w:rsidR="00C61A51" w:rsidRPr="00B05FDD" w:rsidSect="00256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1A" w:rsidRDefault="002A6E1A" w:rsidP="00846C3A">
      <w:pPr>
        <w:spacing w:after="0" w:line="240" w:lineRule="auto"/>
      </w:pPr>
      <w:r>
        <w:separator/>
      </w:r>
    </w:p>
  </w:endnote>
  <w:endnote w:type="continuationSeparator" w:id="0">
    <w:p w:rsidR="002A6E1A" w:rsidRDefault="002A6E1A" w:rsidP="0084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2C" w:rsidRDefault="00DA652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428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6C92" w:rsidRPr="00256C92" w:rsidRDefault="00CB6604" w:rsidP="00256C92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6C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6C92" w:rsidRPr="00256C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6C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652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56C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2C" w:rsidRDefault="00DA652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1A" w:rsidRDefault="002A6E1A" w:rsidP="00846C3A">
      <w:pPr>
        <w:spacing w:after="0" w:line="240" w:lineRule="auto"/>
      </w:pPr>
      <w:r>
        <w:separator/>
      </w:r>
    </w:p>
  </w:footnote>
  <w:footnote w:type="continuationSeparator" w:id="0">
    <w:p w:rsidR="002A6E1A" w:rsidRDefault="002A6E1A" w:rsidP="0084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2C" w:rsidRDefault="00DA65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2C" w:rsidRDefault="00DA652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92" w:rsidRPr="00DA652C" w:rsidRDefault="00256C92" w:rsidP="00DA652C">
    <w:pPr>
      <w:pStyle w:val="a6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80FDC"/>
    <w:multiLevelType w:val="hybridMultilevel"/>
    <w:tmpl w:val="83F02CB6"/>
    <w:lvl w:ilvl="0" w:tplc="C3D69870">
      <w:start w:val="1"/>
      <w:numFmt w:val="decimal"/>
      <w:lvlText w:val="%1."/>
      <w:lvlJc w:val="left"/>
      <w:pPr>
        <w:ind w:left="503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47C3D"/>
    <w:rsid w:val="00025EDC"/>
    <w:rsid w:val="00036B00"/>
    <w:rsid w:val="000767F0"/>
    <w:rsid w:val="000B3E03"/>
    <w:rsid w:val="000E6E86"/>
    <w:rsid w:val="001168C7"/>
    <w:rsid w:val="001B7A12"/>
    <w:rsid w:val="001C75AC"/>
    <w:rsid w:val="001D585D"/>
    <w:rsid w:val="00256C92"/>
    <w:rsid w:val="00273E0B"/>
    <w:rsid w:val="002A6E1A"/>
    <w:rsid w:val="002B7180"/>
    <w:rsid w:val="002E6AD1"/>
    <w:rsid w:val="003270C4"/>
    <w:rsid w:val="00367C53"/>
    <w:rsid w:val="00372AC1"/>
    <w:rsid w:val="003903BC"/>
    <w:rsid w:val="0039419C"/>
    <w:rsid w:val="003C698C"/>
    <w:rsid w:val="00404CC7"/>
    <w:rsid w:val="00447C3D"/>
    <w:rsid w:val="004759D7"/>
    <w:rsid w:val="004D2213"/>
    <w:rsid w:val="004D6384"/>
    <w:rsid w:val="00507083"/>
    <w:rsid w:val="00540B4B"/>
    <w:rsid w:val="005F5909"/>
    <w:rsid w:val="00612EB9"/>
    <w:rsid w:val="006955FB"/>
    <w:rsid w:val="00734EA5"/>
    <w:rsid w:val="00755379"/>
    <w:rsid w:val="007874BB"/>
    <w:rsid w:val="007F4243"/>
    <w:rsid w:val="007F7065"/>
    <w:rsid w:val="008257C5"/>
    <w:rsid w:val="00846C3A"/>
    <w:rsid w:val="008B2D25"/>
    <w:rsid w:val="008D299E"/>
    <w:rsid w:val="008D7CB0"/>
    <w:rsid w:val="008E67CC"/>
    <w:rsid w:val="009714A4"/>
    <w:rsid w:val="00A43181"/>
    <w:rsid w:val="00A74930"/>
    <w:rsid w:val="00A923BC"/>
    <w:rsid w:val="00AA6BC5"/>
    <w:rsid w:val="00B056CD"/>
    <w:rsid w:val="00B05FDD"/>
    <w:rsid w:val="00B2398D"/>
    <w:rsid w:val="00B23BEC"/>
    <w:rsid w:val="00B746AE"/>
    <w:rsid w:val="00B819CC"/>
    <w:rsid w:val="00B912DF"/>
    <w:rsid w:val="00BD44C9"/>
    <w:rsid w:val="00BE766E"/>
    <w:rsid w:val="00C61A51"/>
    <w:rsid w:val="00CB6604"/>
    <w:rsid w:val="00D67D79"/>
    <w:rsid w:val="00D9323C"/>
    <w:rsid w:val="00D96543"/>
    <w:rsid w:val="00DA55F1"/>
    <w:rsid w:val="00DA652C"/>
    <w:rsid w:val="00DB2BF5"/>
    <w:rsid w:val="00DC44BF"/>
    <w:rsid w:val="00E13DAC"/>
    <w:rsid w:val="00E223AF"/>
    <w:rsid w:val="00E427B8"/>
    <w:rsid w:val="00E477ED"/>
    <w:rsid w:val="00E56800"/>
    <w:rsid w:val="00E62EBE"/>
    <w:rsid w:val="00EB366E"/>
    <w:rsid w:val="00EE2599"/>
    <w:rsid w:val="00EF6CA1"/>
    <w:rsid w:val="00F01AA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3D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C3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7C3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7C3D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C3D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AA6BC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AA6BC5"/>
    <w:rPr>
      <w:sz w:val="16"/>
      <w:szCs w:val="16"/>
    </w:rPr>
  </w:style>
  <w:style w:type="paragraph" w:styleId="aa">
    <w:name w:val="Plain Text"/>
    <w:aliases w:val="Plain Text Char"/>
    <w:basedOn w:val="a"/>
    <w:link w:val="ab"/>
    <w:rsid w:val="00AA6B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AA6BC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A6BC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BC5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8D7C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Основной текст_"/>
    <w:basedOn w:val="a0"/>
    <w:link w:val="37"/>
    <w:rsid w:val="008D7CB0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e"/>
    <w:rsid w:val="008D7CB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3903BC"/>
    <w:rPr>
      <w:color w:val="808080"/>
    </w:rPr>
  </w:style>
  <w:style w:type="paragraph" w:styleId="af0">
    <w:name w:val="footer"/>
    <w:basedOn w:val="a"/>
    <w:link w:val="af1"/>
    <w:uiPriority w:val="99"/>
    <w:unhideWhenUsed/>
    <w:rsid w:val="0061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2EB9"/>
    <w:rPr>
      <w:rFonts w:asciiTheme="minorHAnsi" w:hAnsiTheme="minorHAnsi" w:cstheme="minorBidi"/>
      <w:sz w:val="22"/>
      <w:szCs w:val="22"/>
    </w:rPr>
  </w:style>
  <w:style w:type="paragraph" w:styleId="af2">
    <w:name w:val="annotation text"/>
    <w:basedOn w:val="a"/>
    <w:link w:val="af3"/>
    <w:uiPriority w:val="99"/>
    <w:semiHidden/>
    <w:unhideWhenUsed/>
    <w:rsid w:val="00B746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746AE"/>
    <w:rPr>
      <w:rFonts w:asciiTheme="minorHAnsi" w:hAnsiTheme="minorHAnsi" w:cstheme="minorBid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46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746AE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3D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C3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47C3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7C3D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4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C3D"/>
    <w:rPr>
      <w:rFonts w:asciiTheme="minorHAnsi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AA6BC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AA6BC5"/>
    <w:rPr>
      <w:sz w:val="16"/>
      <w:szCs w:val="16"/>
    </w:rPr>
  </w:style>
  <w:style w:type="paragraph" w:styleId="aa">
    <w:name w:val="Plain Text"/>
    <w:aliases w:val="Plain Text Char"/>
    <w:basedOn w:val="a"/>
    <w:link w:val="ab"/>
    <w:rsid w:val="00AA6B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AA6BC5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AA6BC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BC5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8D7CB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e">
    <w:name w:val="Основной текст_"/>
    <w:basedOn w:val="a0"/>
    <w:link w:val="37"/>
    <w:rsid w:val="008D7CB0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e"/>
    <w:rsid w:val="008D7CB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3903BC"/>
    <w:rPr>
      <w:color w:val="808080"/>
    </w:rPr>
  </w:style>
  <w:style w:type="paragraph" w:styleId="af0">
    <w:name w:val="footer"/>
    <w:basedOn w:val="a"/>
    <w:link w:val="af1"/>
    <w:uiPriority w:val="99"/>
    <w:unhideWhenUsed/>
    <w:rsid w:val="0061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12EB9"/>
    <w:rPr>
      <w:rFonts w:asciiTheme="minorHAnsi" w:hAnsiTheme="minorHAnsi" w:cstheme="minorBidi"/>
      <w:sz w:val="22"/>
      <w:szCs w:val="22"/>
    </w:rPr>
  </w:style>
  <w:style w:type="paragraph" w:styleId="af2">
    <w:name w:val="annotation text"/>
    <w:basedOn w:val="a"/>
    <w:link w:val="af3"/>
    <w:uiPriority w:val="99"/>
    <w:semiHidden/>
    <w:unhideWhenUsed/>
    <w:rsid w:val="00B746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746AE"/>
    <w:rPr>
      <w:rFonts w:asciiTheme="minorHAnsi" w:hAnsiTheme="minorHAnsi" w:cstheme="minorBid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746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746A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CE930-0645-4317-9282-072B8E33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Sokil</cp:lastModifiedBy>
  <cp:revision>9</cp:revision>
  <dcterms:created xsi:type="dcterms:W3CDTF">2020-07-18T10:01:00Z</dcterms:created>
  <dcterms:modified xsi:type="dcterms:W3CDTF">2020-07-29T05:06:00Z</dcterms:modified>
</cp:coreProperties>
</file>