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084"/>
      </w:tblGrid>
      <w:tr w:rsidR="00617504" w:rsidRPr="00F57AED" w:rsidTr="00617504">
        <w:tc>
          <w:tcPr>
            <w:tcW w:w="5920" w:type="dxa"/>
          </w:tcPr>
          <w:p w:rsidR="00617504" w:rsidRPr="00121CB3" w:rsidRDefault="0045688E" w:rsidP="001265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2654D">
              <w:rPr>
                <w:rFonts w:ascii="Times New Roman" w:hAnsi="Times New Roman" w:cs="Times New Roman"/>
                <w:b/>
                <w:sz w:val="28"/>
                <w:szCs w:val="28"/>
              </w:rPr>
              <w:t>затиоприн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F9309C" w:rsidRDefault="00F9309C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617504">
        <w:tc>
          <w:tcPr>
            <w:tcW w:w="5920" w:type="dxa"/>
          </w:tcPr>
          <w:p w:rsidR="00617504" w:rsidRPr="00121CB3" w:rsidRDefault="003140F6" w:rsidP="001265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2654D">
              <w:rPr>
                <w:rFonts w:ascii="Times New Roman" w:hAnsi="Times New Roman" w:cs="Times New Roman"/>
                <w:b/>
                <w:sz w:val="28"/>
                <w:szCs w:val="28"/>
              </w:rPr>
              <w:t>затиоприн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617504">
        <w:tc>
          <w:tcPr>
            <w:tcW w:w="5920" w:type="dxa"/>
          </w:tcPr>
          <w:p w:rsidR="00617504" w:rsidRPr="00617504" w:rsidRDefault="0012654D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54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Azathioprin</w:t>
            </w:r>
            <w:r w:rsidRPr="00126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32"/>
                <w:lang w:val="en-US"/>
              </w:rPr>
              <w:t xml:space="preserve"> </w:t>
            </w:r>
            <w:proofErr w:type="spellStart"/>
            <w:r w:rsidR="006175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617504" w:rsidRPr="001224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</w:p>
        </w:tc>
        <w:tc>
          <w:tcPr>
            <w:tcW w:w="460" w:type="dxa"/>
          </w:tcPr>
          <w:p w:rsidR="00617504" w:rsidRPr="004272B5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617504" w:rsidRPr="00855F9D" w:rsidRDefault="00617504" w:rsidP="00855F9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617504">
              <w:rPr>
                <w:rFonts w:ascii="Times New Roman" w:hAnsi="Times New Roman" w:cs="Times New Roman"/>
                <w:b/>
                <w:sz w:val="28"/>
                <w:szCs w:val="28"/>
              </w:rPr>
              <w:t>ФС 42-</w:t>
            </w:r>
            <w:r w:rsidR="00855F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1463-96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A659D7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D7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855F9D" w:rsidRPr="00A659D7">
        <w:rPr>
          <w:rFonts w:ascii="Times New Roman" w:hAnsi="Times New Roman"/>
          <w:sz w:val="28"/>
          <w:szCs w:val="28"/>
        </w:rPr>
        <w:t>азатиоприн</w:t>
      </w:r>
      <w:proofErr w:type="spellEnd"/>
      <w:r w:rsidR="005157F1" w:rsidRPr="00A659D7">
        <w:rPr>
          <w:rFonts w:ascii="Times New Roman" w:hAnsi="Times New Roman"/>
          <w:sz w:val="28"/>
          <w:szCs w:val="28"/>
        </w:rPr>
        <w:t>, таблетки. Препарат должен соответствовать требованиям ОФС «Таблетки» и нижеприведенным требованиям.</w:t>
      </w:r>
    </w:p>
    <w:p w:rsidR="005157F1" w:rsidRPr="00A659D7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659D7">
        <w:rPr>
          <w:rFonts w:ascii="Times New Roman" w:hAnsi="Times New Roman"/>
          <w:b w:val="0"/>
          <w:szCs w:val="28"/>
        </w:rPr>
        <w:t>Содержит не менее 9</w:t>
      </w:r>
      <w:r w:rsidR="00911F90" w:rsidRPr="00A659D7">
        <w:rPr>
          <w:rFonts w:ascii="Times New Roman" w:hAnsi="Times New Roman"/>
          <w:b w:val="0"/>
          <w:szCs w:val="28"/>
        </w:rPr>
        <w:t>0</w:t>
      </w:r>
      <w:r w:rsidRPr="00A659D7">
        <w:rPr>
          <w:rFonts w:ascii="Times New Roman" w:hAnsi="Times New Roman"/>
          <w:b w:val="0"/>
          <w:szCs w:val="28"/>
        </w:rPr>
        <w:t>,0 % и не более 1</w:t>
      </w:r>
      <w:r w:rsidR="00911F90" w:rsidRPr="00A659D7">
        <w:rPr>
          <w:rFonts w:ascii="Times New Roman" w:hAnsi="Times New Roman"/>
          <w:b w:val="0"/>
          <w:szCs w:val="28"/>
        </w:rPr>
        <w:t>10</w:t>
      </w:r>
      <w:r w:rsidRPr="00A659D7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855F9D" w:rsidRPr="00A659D7">
        <w:rPr>
          <w:rFonts w:ascii="Times New Roman" w:hAnsi="Times New Roman"/>
          <w:b w:val="0"/>
        </w:rPr>
        <w:t>азатиоприна</w:t>
      </w:r>
      <w:r w:rsidR="00280317" w:rsidRPr="00A659D7">
        <w:rPr>
          <w:rFonts w:ascii="Times New Roman" w:hAnsi="Times New Roman"/>
          <w:b w:val="0"/>
        </w:rPr>
        <w:t xml:space="preserve"> </w:t>
      </w:r>
      <w:r w:rsidR="00855F9D" w:rsidRPr="00A659D7">
        <w:rPr>
          <w:b w:val="0"/>
          <w:lang w:val="en-US"/>
        </w:rPr>
        <w:t>C</w:t>
      </w:r>
      <w:r w:rsidR="00855F9D" w:rsidRPr="00A659D7">
        <w:rPr>
          <w:b w:val="0"/>
          <w:vertAlign w:val="subscript"/>
        </w:rPr>
        <w:t>9</w:t>
      </w:r>
      <w:r w:rsidR="00855F9D" w:rsidRPr="00A659D7">
        <w:rPr>
          <w:b w:val="0"/>
          <w:lang w:val="en-US"/>
        </w:rPr>
        <w:t>H</w:t>
      </w:r>
      <w:r w:rsidR="00855F9D" w:rsidRPr="00A659D7">
        <w:rPr>
          <w:b w:val="0"/>
          <w:vertAlign w:val="subscript"/>
        </w:rPr>
        <w:t>7</w:t>
      </w:r>
      <w:r w:rsidR="00855F9D" w:rsidRPr="00A659D7">
        <w:rPr>
          <w:b w:val="0"/>
          <w:lang w:val="en-US"/>
        </w:rPr>
        <w:t>N</w:t>
      </w:r>
      <w:r w:rsidR="00855F9D" w:rsidRPr="00A659D7">
        <w:rPr>
          <w:b w:val="0"/>
          <w:vertAlign w:val="subscript"/>
        </w:rPr>
        <w:t>7</w:t>
      </w:r>
      <w:r w:rsidR="00855F9D" w:rsidRPr="00A659D7">
        <w:rPr>
          <w:b w:val="0"/>
          <w:lang w:val="en-US"/>
        </w:rPr>
        <w:t>O</w:t>
      </w:r>
      <w:r w:rsidR="00855F9D" w:rsidRPr="00A659D7">
        <w:rPr>
          <w:b w:val="0"/>
          <w:vertAlign w:val="subscript"/>
        </w:rPr>
        <w:t>2</w:t>
      </w:r>
      <w:r w:rsidR="00855F9D" w:rsidRPr="00A659D7">
        <w:rPr>
          <w:b w:val="0"/>
          <w:lang w:val="en-US"/>
        </w:rPr>
        <w:t>S</w:t>
      </w:r>
      <w:r w:rsidR="00855F9D" w:rsidRPr="00A659D7">
        <w:rPr>
          <w:b w:val="0"/>
        </w:rPr>
        <w:t>.</w:t>
      </w:r>
    </w:p>
    <w:p w:rsidR="005157F1" w:rsidRPr="002912E1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5157F1" w:rsidRPr="001C04DB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1C04DB">
        <w:rPr>
          <w:rStyle w:val="8"/>
          <w:b/>
          <w:color w:val="000000" w:themeColor="text1"/>
          <w:sz w:val="28"/>
          <w:szCs w:val="28"/>
        </w:rPr>
        <w:t>Описание</w:t>
      </w:r>
      <w:r w:rsidRPr="00F1674B">
        <w:rPr>
          <w:rStyle w:val="8"/>
          <w:b/>
          <w:color w:val="000000" w:themeColor="text1"/>
          <w:sz w:val="28"/>
          <w:szCs w:val="28"/>
        </w:rPr>
        <w:t>.</w:t>
      </w:r>
      <w:r w:rsidR="008E15EE" w:rsidRPr="001C04DB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1C04DB">
        <w:rPr>
          <w:color w:val="000000" w:themeColor="text1"/>
          <w:sz w:val="28"/>
          <w:szCs w:val="28"/>
          <w:lang w:bidi="ru-RU"/>
        </w:rPr>
        <w:t>С</w:t>
      </w:r>
      <w:r w:rsidRPr="001C04DB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1372E4" w:rsidRPr="001C04DB" w:rsidRDefault="005157F1" w:rsidP="008E15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04D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C04DB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5157F1" w:rsidRPr="001C04DB" w:rsidRDefault="005157F1" w:rsidP="0094703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C04DB">
        <w:rPr>
          <w:rFonts w:ascii="Times New Roman" w:hAnsi="Times New Roman" w:cs="Times New Roman"/>
          <w:i/>
          <w:sz w:val="28"/>
        </w:rPr>
        <w:t>1. </w:t>
      </w:r>
      <w:r w:rsidRPr="001C04DB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7723B0" w:rsidRPr="001C04D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4654E1" w:rsidRPr="001C04DB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4654E1" w:rsidRPr="001C04DB">
        <w:rPr>
          <w:rStyle w:val="8"/>
          <w:rFonts w:eastAsiaTheme="minorHAnsi"/>
          <w:color w:val="000000" w:themeColor="text1"/>
          <w:sz w:val="28"/>
          <w:szCs w:val="28"/>
        </w:rPr>
        <w:t>Спектр поглощения испытуемого раствора в области длин волн от 230 до 350</w:t>
      </w:r>
      <w:r w:rsidR="008E15EE" w:rsidRPr="001C04D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654E1" w:rsidRPr="001C04DB">
        <w:rPr>
          <w:rStyle w:val="8"/>
          <w:rFonts w:eastAsiaTheme="minorHAnsi"/>
          <w:color w:val="000000" w:themeColor="text1"/>
          <w:sz w:val="28"/>
          <w:szCs w:val="28"/>
        </w:rPr>
        <w:t xml:space="preserve">нм должен </w:t>
      </w:r>
      <w:r w:rsidR="00855F9D" w:rsidRPr="001C04DB">
        <w:rPr>
          <w:rStyle w:val="8"/>
          <w:rFonts w:eastAsiaTheme="minorHAnsi"/>
          <w:color w:val="000000" w:themeColor="text1"/>
          <w:sz w:val="28"/>
          <w:szCs w:val="28"/>
        </w:rPr>
        <w:t>иметь максимум при 280</w:t>
      </w:r>
      <w:r w:rsidR="003D1422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55F9D" w:rsidRPr="001C04DB">
        <w:rPr>
          <w:rStyle w:val="8"/>
          <w:rFonts w:eastAsiaTheme="minorHAnsi"/>
          <w:color w:val="000000" w:themeColor="text1"/>
          <w:sz w:val="28"/>
          <w:szCs w:val="28"/>
        </w:rPr>
        <w:t>нм и минимум при 242</w:t>
      </w:r>
      <w:r w:rsidR="00F1674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55F9D" w:rsidRPr="001C04DB">
        <w:rPr>
          <w:rStyle w:val="8"/>
          <w:rFonts w:eastAsiaTheme="minorHAnsi"/>
          <w:color w:val="000000" w:themeColor="text1"/>
          <w:sz w:val="28"/>
          <w:szCs w:val="28"/>
        </w:rPr>
        <w:t>нм</w:t>
      </w:r>
      <w:r w:rsidR="004654E1" w:rsidRPr="001C04D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C04DB">
        <w:rPr>
          <w:rStyle w:val="8"/>
          <w:rFonts w:eastAsiaTheme="minorHAnsi"/>
          <w:color w:val="000000" w:themeColor="text1"/>
          <w:sz w:val="28"/>
          <w:szCs w:val="28"/>
        </w:rPr>
        <w:t>(раздел «</w:t>
      </w:r>
      <w:r w:rsidR="007723B0" w:rsidRPr="001C04DB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1C04DB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855F9D" w:rsidRPr="00EC4726" w:rsidRDefault="005157F1" w:rsidP="00947035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</w:pPr>
      <w:r w:rsidRPr="00EC4726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="00855F9D" w:rsidRPr="00EC4726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Тонкослойная хроматография. </w:t>
      </w:r>
      <w:r w:rsidR="00855F9D" w:rsidRPr="00EC4726">
        <w:rPr>
          <w:rFonts w:ascii="Times New Roman" w:hAnsi="Times New Roman"/>
          <w:b w:val="0"/>
          <w:color w:val="000000"/>
          <w:szCs w:val="28"/>
        </w:rPr>
        <w:t>Основная зона адсорбции на хроматограмме испытуемого раствора</w:t>
      </w:r>
      <w:proofErr w:type="gramStart"/>
      <w:r w:rsidR="00E32CBF">
        <w:rPr>
          <w:rFonts w:ascii="Times New Roman" w:hAnsi="Times New Roman"/>
          <w:b w:val="0"/>
          <w:color w:val="000000"/>
          <w:szCs w:val="28"/>
        </w:rPr>
        <w:t> Б</w:t>
      </w:r>
      <w:proofErr w:type="gramEnd"/>
      <w:r w:rsidR="00E32CBF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855F9D" w:rsidRPr="00EC4726">
        <w:rPr>
          <w:rFonts w:ascii="Times New Roman" w:hAnsi="Times New Roman"/>
          <w:b w:val="0"/>
          <w:color w:val="000000"/>
          <w:szCs w:val="28"/>
        </w:rPr>
        <w:t xml:space="preserve">по положению, </w:t>
      </w:r>
      <w:r w:rsidR="00657A91">
        <w:rPr>
          <w:rFonts w:ascii="Times New Roman" w:hAnsi="Times New Roman"/>
          <w:b w:val="0"/>
          <w:color w:val="000000"/>
          <w:szCs w:val="28"/>
        </w:rPr>
        <w:t>степени подавления флуоресценции</w:t>
      </w:r>
      <w:r w:rsidR="00855F9D" w:rsidRPr="00EC4726">
        <w:rPr>
          <w:rFonts w:ascii="Times New Roman" w:hAnsi="Times New Roman"/>
          <w:b w:val="0"/>
          <w:color w:val="000000"/>
          <w:szCs w:val="28"/>
        </w:rPr>
        <w:t xml:space="preserve"> и величине должна соответствовать основной зоне адсорбции на хроматограмме раствора стандартного образца азатиоприна</w:t>
      </w:r>
      <w:r w:rsidR="00F1674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1674B" w:rsidRPr="00EC4726">
        <w:rPr>
          <w:rFonts w:ascii="Times New Roman" w:hAnsi="Times New Roman"/>
          <w:b w:val="0"/>
          <w:color w:val="000000"/>
          <w:szCs w:val="28"/>
        </w:rPr>
        <w:t>(</w:t>
      </w:r>
      <w:r w:rsidR="00F1674B">
        <w:rPr>
          <w:rFonts w:ascii="Times New Roman" w:hAnsi="Times New Roman"/>
          <w:b w:val="0"/>
          <w:color w:val="000000"/>
          <w:szCs w:val="28"/>
        </w:rPr>
        <w:t>раздел</w:t>
      </w:r>
      <w:r w:rsidR="00F1674B" w:rsidRPr="00EC4726">
        <w:rPr>
          <w:rFonts w:ascii="Times New Roman" w:hAnsi="Times New Roman"/>
          <w:b w:val="0"/>
          <w:color w:val="000000"/>
          <w:szCs w:val="28"/>
        </w:rPr>
        <w:t xml:space="preserve"> «Родственные примеси»)</w:t>
      </w:r>
      <w:r w:rsidR="00855F9D" w:rsidRPr="00EC4726">
        <w:rPr>
          <w:rFonts w:ascii="Times New Roman" w:hAnsi="Times New Roman"/>
          <w:b w:val="0"/>
          <w:color w:val="000000"/>
          <w:szCs w:val="28"/>
        </w:rPr>
        <w:t>.</w:t>
      </w:r>
    </w:p>
    <w:p w:rsidR="005157F1" w:rsidRPr="003E7100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10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1674B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3E710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3E710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4654E1" w:rsidRPr="003E71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654E1" w:rsidRPr="003E7100">
        <w:rPr>
          <w:rFonts w:ascii="Times New Roman" w:hAnsi="Times New Roman" w:cs="Times New Roman"/>
          <w:color w:val="000000"/>
          <w:sz w:val="28"/>
          <w:szCs w:val="28"/>
        </w:rPr>
        <w:t>Количество а</w:t>
      </w:r>
      <w:r w:rsidR="00855F9D" w:rsidRPr="003E7100">
        <w:rPr>
          <w:rFonts w:ascii="Times New Roman" w:hAnsi="Times New Roman" w:cs="Times New Roman"/>
          <w:color w:val="000000"/>
          <w:sz w:val="28"/>
          <w:szCs w:val="28"/>
        </w:rPr>
        <w:t>затиоприна</w:t>
      </w:r>
      <w:r w:rsidR="004654E1" w:rsidRPr="003E7100">
        <w:rPr>
          <w:rFonts w:ascii="Times New Roman" w:hAnsi="Times New Roman" w:cs="Times New Roman"/>
          <w:color w:val="000000"/>
          <w:sz w:val="28"/>
          <w:szCs w:val="28"/>
        </w:rPr>
        <w:t xml:space="preserve">, перешедшее в среду растворения, определяют </w:t>
      </w:r>
      <w:r w:rsidRPr="003E7100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Pr="003E71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спектрофотометрии </w:t>
      </w:r>
      <w:r w:rsidR="002C3747" w:rsidRPr="003E7100"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Pr="003E7100">
        <w:rPr>
          <w:rFonts w:ascii="Times New Roman" w:hAnsi="Times New Roman" w:cs="Times New Roman"/>
          <w:sz w:val="28"/>
          <w:szCs w:val="28"/>
        </w:rPr>
        <w:t>«</w:t>
      </w:r>
      <w:r w:rsidR="002C3747" w:rsidRPr="003E7100">
        <w:rPr>
          <w:rFonts w:ascii="Times New Roman" w:hAnsi="Times New Roman" w:cs="Times New Roman"/>
          <w:sz w:val="28"/>
          <w:szCs w:val="28"/>
        </w:rPr>
        <w:t>Спектрофотометрия</w:t>
      </w:r>
      <w:r w:rsidR="004654E1" w:rsidRPr="003E710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</w:t>
      </w:r>
      <w:r w:rsidRPr="003E7100">
        <w:rPr>
          <w:rFonts w:ascii="Times New Roman" w:hAnsi="Times New Roman" w:cs="Times New Roman"/>
          <w:sz w:val="28"/>
          <w:szCs w:val="28"/>
        </w:rPr>
        <w:t>»</w:t>
      </w:r>
      <w:r w:rsidR="002C3747" w:rsidRPr="003E7100">
        <w:rPr>
          <w:rFonts w:ascii="Times New Roman" w:hAnsi="Times New Roman" w:cs="Times New Roman"/>
          <w:sz w:val="28"/>
          <w:szCs w:val="28"/>
        </w:rPr>
        <w:t>)</w:t>
      </w:r>
      <w:r w:rsidRPr="003E71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57F1" w:rsidRPr="003E7100" w:rsidRDefault="005157F1" w:rsidP="008E15E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7100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2912E1" w:rsidTr="00F1674B">
        <w:tc>
          <w:tcPr>
            <w:tcW w:w="2056" w:type="pct"/>
          </w:tcPr>
          <w:p w:rsidR="005157F1" w:rsidRPr="003E7100" w:rsidRDefault="005157F1" w:rsidP="00F167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5157F1" w:rsidRPr="003E7100" w:rsidRDefault="005157F1" w:rsidP="00F167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5712E"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157F1" w:rsidRPr="002912E1" w:rsidTr="00F1674B">
        <w:tc>
          <w:tcPr>
            <w:tcW w:w="2056" w:type="pct"/>
          </w:tcPr>
          <w:p w:rsidR="005157F1" w:rsidRPr="003E7100" w:rsidRDefault="005157F1" w:rsidP="00F167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5157F1" w:rsidRPr="003E7100" w:rsidRDefault="003B598D" w:rsidP="00F167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="00947035"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2912E1" w:rsidTr="00F1674B">
        <w:tc>
          <w:tcPr>
            <w:tcW w:w="2056" w:type="pct"/>
          </w:tcPr>
          <w:p w:rsidR="005157F1" w:rsidRPr="003E7100" w:rsidRDefault="005157F1" w:rsidP="00F167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</w:tcPr>
          <w:p w:rsidR="005157F1" w:rsidRPr="003E7100" w:rsidRDefault="00B5712E" w:rsidP="00F167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157F1"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2912E1" w:rsidTr="00F1674B">
        <w:tc>
          <w:tcPr>
            <w:tcW w:w="2056" w:type="pct"/>
          </w:tcPr>
          <w:p w:rsidR="005157F1" w:rsidRPr="003E7100" w:rsidRDefault="005157F1" w:rsidP="00F167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5157F1" w:rsidRPr="003E7100" w:rsidRDefault="00B5712E" w:rsidP="00F167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5157F1"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5157F1"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5157F1"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157F1" w:rsidRPr="002912E1" w:rsidTr="00F1674B">
        <w:tc>
          <w:tcPr>
            <w:tcW w:w="2056" w:type="pct"/>
          </w:tcPr>
          <w:p w:rsidR="005157F1" w:rsidRPr="003E7100" w:rsidRDefault="005157F1" w:rsidP="00F167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5157F1" w:rsidRPr="003E7100" w:rsidRDefault="005157F1" w:rsidP="00F167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5157F1" w:rsidRPr="002912E1" w:rsidRDefault="005157F1" w:rsidP="0094703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710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E7100">
        <w:rPr>
          <w:rFonts w:ascii="Times New Roman" w:hAnsi="Times New Roman" w:cs="Times New Roman"/>
          <w:sz w:val="28"/>
          <w:szCs w:val="28"/>
        </w:rPr>
        <w:t xml:space="preserve">. </w:t>
      </w:r>
      <w:r w:rsidR="000D7193" w:rsidRPr="003E7100">
        <w:rPr>
          <w:rFonts w:ascii="Times New Roman" w:hAnsi="Times New Roman" w:cs="Times New Roman"/>
          <w:sz w:val="28"/>
          <w:szCs w:val="28"/>
        </w:rPr>
        <w:t>В кажд</w:t>
      </w:r>
      <w:r w:rsidR="00E32CBF">
        <w:rPr>
          <w:rFonts w:ascii="Times New Roman" w:hAnsi="Times New Roman" w:cs="Times New Roman"/>
          <w:sz w:val="28"/>
          <w:szCs w:val="28"/>
        </w:rPr>
        <w:t>ую</w:t>
      </w:r>
      <w:r w:rsidR="000D7193" w:rsidRPr="003E7100">
        <w:rPr>
          <w:rFonts w:ascii="Times New Roman" w:hAnsi="Times New Roman" w:cs="Times New Roman"/>
          <w:sz w:val="28"/>
          <w:szCs w:val="28"/>
        </w:rPr>
        <w:t xml:space="preserve"> </w:t>
      </w:r>
      <w:r w:rsidR="00E32CBF">
        <w:rPr>
          <w:rFonts w:ascii="Times New Roman" w:hAnsi="Times New Roman" w:cs="Times New Roman"/>
          <w:sz w:val="28"/>
          <w:szCs w:val="28"/>
        </w:rPr>
        <w:t>корзинку</w:t>
      </w:r>
      <w:r w:rsidR="000D7193" w:rsidRPr="003E7100">
        <w:rPr>
          <w:rFonts w:ascii="Times New Roman" w:hAnsi="Times New Roman" w:cs="Times New Roman"/>
          <w:sz w:val="28"/>
          <w:szCs w:val="28"/>
        </w:rPr>
        <w:t xml:space="preserve"> для растворения </w:t>
      </w:r>
      <w:r w:rsidRPr="003E7100">
        <w:rPr>
          <w:rFonts w:ascii="Times New Roman" w:hAnsi="Times New Roman" w:cs="Times New Roman"/>
          <w:sz w:val="28"/>
          <w:szCs w:val="28"/>
        </w:rPr>
        <w:t>с предварительно нагретой средой растворения</w:t>
      </w:r>
      <w:r w:rsidR="000D7193" w:rsidRPr="003E7100">
        <w:rPr>
          <w:rFonts w:ascii="Times New Roman" w:hAnsi="Times New Roman" w:cs="Times New Roman"/>
          <w:sz w:val="28"/>
          <w:szCs w:val="28"/>
        </w:rPr>
        <w:t xml:space="preserve"> помещают одну таблетку</w:t>
      </w:r>
      <w:r w:rsidRPr="003E7100">
        <w:rPr>
          <w:rFonts w:ascii="Times New Roman" w:hAnsi="Times New Roman" w:cs="Times New Roman"/>
          <w:sz w:val="28"/>
          <w:szCs w:val="28"/>
        </w:rPr>
        <w:t>. Через 45 мин отбирают пробу</w:t>
      </w:r>
      <w:r w:rsidR="00470DF4" w:rsidRPr="003E7100">
        <w:rPr>
          <w:rFonts w:ascii="Times New Roman" w:hAnsi="Times New Roman" w:cs="Times New Roman"/>
          <w:sz w:val="28"/>
          <w:szCs w:val="28"/>
        </w:rPr>
        <w:t xml:space="preserve"> раствора и фильтруют, отбрасывая первые порции фильтрата.</w:t>
      </w:r>
      <w:r w:rsidRPr="003E7100">
        <w:rPr>
          <w:rFonts w:ascii="Times New Roman" w:hAnsi="Times New Roman" w:cs="Times New Roman"/>
          <w:sz w:val="28"/>
          <w:szCs w:val="28"/>
        </w:rPr>
        <w:t xml:space="preserve"> </w:t>
      </w:r>
      <w:r w:rsidR="00090B7F" w:rsidRPr="003E7100">
        <w:rPr>
          <w:rFonts w:ascii="Times New Roman" w:hAnsi="Times New Roman" w:cs="Times New Roman"/>
          <w:sz w:val="28"/>
          <w:szCs w:val="28"/>
        </w:rPr>
        <w:t>П</w:t>
      </w:r>
      <w:r w:rsidR="00470DF4" w:rsidRPr="003E7100">
        <w:rPr>
          <w:rFonts w:ascii="Times New Roman" w:hAnsi="Times New Roman" w:cs="Times New Roman"/>
          <w:sz w:val="28"/>
          <w:szCs w:val="28"/>
        </w:rPr>
        <w:t xml:space="preserve">олученный раствор дополнительно разводят средой растворения до </w:t>
      </w:r>
      <w:r w:rsidR="00090B7F" w:rsidRPr="003E7100">
        <w:rPr>
          <w:rFonts w:ascii="Times New Roman" w:hAnsi="Times New Roman" w:cs="Times New Roman"/>
          <w:sz w:val="28"/>
          <w:szCs w:val="28"/>
        </w:rPr>
        <w:t>ожидаемой</w:t>
      </w:r>
      <w:r w:rsidRPr="003E7100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r w:rsidR="00B5712E" w:rsidRPr="003E7100">
        <w:rPr>
          <w:rFonts w:ascii="Times New Roman" w:hAnsi="Times New Roman" w:cs="Times New Roman"/>
          <w:sz w:val="28"/>
          <w:szCs w:val="28"/>
        </w:rPr>
        <w:t>азатиоприна</w:t>
      </w:r>
      <w:r w:rsidR="00470DF4" w:rsidRPr="003E7100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F1674B">
        <w:rPr>
          <w:rFonts w:ascii="Times New Roman" w:hAnsi="Times New Roman"/>
          <w:sz w:val="28"/>
          <w:szCs w:val="28"/>
        </w:rPr>
        <w:t>5</w:t>
      </w:r>
      <w:r w:rsidR="00090B7F" w:rsidRPr="003E7100">
        <w:rPr>
          <w:rFonts w:ascii="Times New Roman" w:hAnsi="Times New Roman"/>
          <w:sz w:val="28"/>
          <w:szCs w:val="28"/>
        </w:rPr>
        <w:t> </w:t>
      </w:r>
      <w:r w:rsidR="00090B7F" w:rsidRPr="003E7100">
        <w:rPr>
          <w:rFonts w:ascii="Times New Roman" w:hAnsi="Times New Roman" w:cs="Times New Roman"/>
          <w:sz w:val="28"/>
          <w:szCs w:val="28"/>
        </w:rPr>
        <w:t>м</w:t>
      </w:r>
      <w:r w:rsidR="00F1674B">
        <w:rPr>
          <w:rFonts w:ascii="Times New Roman" w:hAnsi="Times New Roman" w:cs="Times New Roman"/>
          <w:sz w:val="28"/>
          <w:szCs w:val="28"/>
        </w:rPr>
        <w:t>к</w:t>
      </w:r>
      <w:r w:rsidR="00090B7F" w:rsidRPr="003E7100">
        <w:rPr>
          <w:rFonts w:ascii="Times New Roman" w:hAnsi="Times New Roman" w:cs="Times New Roman"/>
          <w:sz w:val="28"/>
          <w:szCs w:val="28"/>
        </w:rPr>
        <w:t>г/мл.</w:t>
      </w:r>
    </w:p>
    <w:p w:rsidR="00B5712E" w:rsidRPr="003E7100" w:rsidRDefault="00B5712E" w:rsidP="00F167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100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3E7100">
        <w:rPr>
          <w:rFonts w:ascii="Times New Roman" w:hAnsi="Times New Roman" w:cs="Times New Roman"/>
          <w:sz w:val="28"/>
          <w:szCs w:val="28"/>
        </w:rPr>
        <w:t>Хлористоводородной кислоты раствор 0,1 М.</w:t>
      </w:r>
    </w:p>
    <w:p w:rsidR="00B5712E" w:rsidRPr="003E7100" w:rsidRDefault="00B5712E" w:rsidP="00F1674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7100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на спектрофотометре в максимуме поглощения при длине волны 280</w:t>
      </w:r>
      <w:r w:rsidR="008178E4">
        <w:rPr>
          <w:rFonts w:ascii="Times New Roman" w:hAnsi="Times New Roman"/>
          <w:sz w:val="28"/>
          <w:szCs w:val="28"/>
        </w:rPr>
        <w:t> </w:t>
      </w:r>
      <w:r w:rsidRPr="003E7100">
        <w:rPr>
          <w:rFonts w:ascii="Times New Roman" w:hAnsi="Times New Roman"/>
          <w:sz w:val="28"/>
          <w:szCs w:val="28"/>
        </w:rPr>
        <w:t>нм в кювете с толщиной слоя 1 см.</w:t>
      </w:r>
    </w:p>
    <w:p w:rsidR="00477E7A" w:rsidRDefault="00477E7A" w:rsidP="00477E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10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3E7100">
        <w:rPr>
          <w:rFonts w:ascii="Times New Roman" w:hAnsi="Times New Roman"/>
          <w:sz w:val="28"/>
          <w:szCs w:val="28"/>
        </w:rPr>
        <w:t>азатиоприна</w:t>
      </w:r>
      <w:r w:rsidR="008178E4">
        <w:rPr>
          <w:rFonts w:ascii="Times New Roman" w:hAnsi="Times New Roman"/>
          <w:sz w:val="28"/>
          <w:szCs w:val="28"/>
        </w:rPr>
        <w:t xml:space="preserve"> </w:t>
      </w:r>
      <w:r w:rsidR="008178E4" w:rsidRPr="008178E4">
        <w:rPr>
          <w:rFonts w:ascii="Times New Roman" w:hAnsi="Times New Roman"/>
          <w:sz w:val="28"/>
          <w:szCs w:val="28"/>
          <w:lang w:val="en-US"/>
        </w:rPr>
        <w:t>C</w:t>
      </w:r>
      <w:r w:rsidR="008178E4" w:rsidRPr="008178E4">
        <w:rPr>
          <w:rFonts w:ascii="Times New Roman" w:hAnsi="Times New Roman"/>
          <w:sz w:val="28"/>
          <w:szCs w:val="28"/>
          <w:vertAlign w:val="subscript"/>
        </w:rPr>
        <w:t>9</w:t>
      </w:r>
      <w:r w:rsidR="008178E4" w:rsidRPr="008178E4">
        <w:rPr>
          <w:rFonts w:ascii="Times New Roman" w:hAnsi="Times New Roman"/>
          <w:sz w:val="28"/>
          <w:szCs w:val="28"/>
          <w:lang w:val="en-US"/>
        </w:rPr>
        <w:t>H</w:t>
      </w:r>
      <w:r w:rsidR="008178E4" w:rsidRPr="008178E4">
        <w:rPr>
          <w:rFonts w:ascii="Times New Roman" w:hAnsi="Times New Roman"/>
          <w:sz w:val="28"/>
          <w:szCs w:val="28"/>
          <w:vertAlign w:val="subscript"/>
        </w:rPr>
        <w:t>7</w:t>
      </w:r>
      <w:r w:rsidR="008178E4" w:rsidRPr="008178E4">
        <w:rPr>
          <w:rFonts w:ascii="Times New Roman" w:hAnsi="Times New Roman"/>
          <w:sz w:val="28"/>
          <w:szCs w:val="28"/>
          <w:lang w:val="en-US"/>
        </w:rPr>
        <w:t>N</w:t>
      </w:r>
      <w:r w:rsidR="008178E4" w:rsidRPr="008178E4">
        <w:rPr>
          <w:rFonts w:ascii="Times New Roman" w:hAnsi="Times New Roman"/>
          <w:sz w:val="28"/>
          <w:szCs w:val="28"/>
          <w:vertAlign w:val="subscript"/>
        </w:rPr>
        <w:t>7</w:t>
      </w:r>
      <w:r w:rsidR="008178E4" w:rsidRPr="008178E4">
        <w:rPr>
          <w:rFonts w:ascii="Times New Roman" w:hAnsi="Times New Roman"/>
          <w:sz w:val="28"/>
          <w:szCs w:val="28"/>
          <w:lang w:val="en-US"/>
        </w:rPr>
        <w:t>O</w:t>
      </w:r>
      <w:r w:rsidR="008178E4" w:rsidRPr="008178E4">
        <w:rPr>
          <w:rFonts w:ascii="Times New Roman" w:hAnsi="Times New Roman"/>
          <w:sz w:val="28"/>
          <w:szCs w:val="28"/>
          <w:vertAlign w:val="subscript"/>
        </w:rPr>
        <w:t>2</w:t>
      </w:r>
      <w:r w:rsidR="008178E4" w:rsidRPr="008178E4">
        <w:rPr>
          <w:rFonts w:ascii="Times New Roman" w:hAnsi="Times New Roman"/>
          <w:sz w:val="28"/>
          <w:szCs w:val="28"/>
          <w:lang w:val="en-US"/>
        </w:rPr>
        <w:t>S</w:t>
      </w:r>
      <w:r w:rsidRPr="003E7100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3E7100">
        <w:rPr>
          <w:rFonts w:ascii="Times New Roman" w:hAnsi="Times New Roman" w:cs="Times New Roman"/>
          <w:i/>
          <w:sz w:val="28"/>
          <w:szCs w:val="28"/>
        </w:rPr>
        <w:t>Х</w:t>
      </w:r>
      <w:r w:rsidRPr="003E710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BF5F4B" w:rsidRPr="003E7100" w:rsidRDefault="00BF5F4B" w:rsidP="00477E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A∙500∙F∙1000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A∙F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0,0012∙L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636"/>
        <w:gridCol w:w="423"/>
        <w:gridCol w:w="7876"/>
      </w:tblGrid>
      <w:tr w:rsidR="005157F1" w:rsidRPr="003E7100" w:rsidTr="008178E4">
        <w:tc>
          <w:tcPr>
            <w:tcW w:w="636" w:type="dxa"/>
          </w:tcPr>
          <w:p w:rsidR="005157F1" w:rsidRPr="003E7100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E71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36" w:type="dxa"/>
          </w:tcPr>
          <w:p w:rsidR="005157F1" w:rsidRPr="003E7100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E71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3" w:type="dxa"/>
          </w:tcPr>
          <w:p w:rsidR="005157F1" w:rsidRPr="003E7100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5157F1" w:rsidRPr="003E7100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E71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3E7100" w:rsidTr="008178E4">
        <w:tc>
          <w:tcPr>
            <w:tcW w:w="636" w:type="dxa"/>
          </w:tcPr>
          <w:p w:rsidR="005157F1" w:rsidRPr="003E7100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</w:tcPr>
          <w:p w:rsidR="005157F1" w:rsidRPr="003E7100" w:rsidRDefault="00F80997" w:rsidP="00F8099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6</w:t>
            </w:r>
            <w:r w:rsidR="003E7100" w:rsidRPr="003E71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23" w:type="dxa"/>
          </w:tcPr>
          <w:p w:rsidR="005157F1" w:rsidRPr="003E7100" w:rsidRDefault="005157F1" w:rsidP="005C00D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0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5157F1" w:rsidRPr="003E7100" w:rsidRDefault="000E3499" w:rsidP="008178E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E71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удельный показатель поглощения азатиоприна при длине волны 280</w:t>
            </w:r>
            <w:r w:rsidR="008178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E71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нм</w:t>
            </w:r>
            <w:r w:rsidR="005157F1" w:rsidRPr="003E71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178E4" w:rsidRPr="003E7100" w:rsidTr="008178E4">
        <w:tc>
          <w:tcPr>
            <w:tcW w:w="636" w:type="dxa"/>
          </w:tcPr>
          <w:p w:rsidR="008178E4" w:rsidRPr="003E7100" w:rsidRDefault="008178E4" w:rsidP="00657A9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</w:tcPr>
          <w:p w:rsidR="008178E4" w:rsidRPr="003E7100" w:rsidRDefault="008178E4" w:rsidP="00657A9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E71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3" w:type="dxa"/>
          </w:tcPr>
          <w:p w:rsidR="008178E4" w:rsidRPr="003E7100" w:rsidRDefault="008178E4" w:rsidP="00657A91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710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8178E4" w:rsidRPr="003E7100" w:rsidRDefault="008178E4" w:rsidP="00657A9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E71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3E7100" w:rsidTr="008178E4">
        <w:tc>
          <w:tcPr>
            <w:tcW w:w="636" w:type="dxa"/>
          </w:tcPr>
          <w:p w:rsidR="005157F1" w:rsidRPr="003E7100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</w:tcPr>
          <w:p w:rsidR="005157F1" w:rsidRPr="003E7100" w:rsidRDefault="005157F1" w:rsidP="005C00D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E71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5157F1" w:rsidRPr="003E7100" w:rsidRDefault="005157F1" w:rsidP="005C00D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710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5157F1" w:rsidRPr="003E7100" w:rsidRDefault="005157F1" w:rsidP="008178E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4444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178E4" w:rsidRPr="00F4444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F4444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E3499" w:rsidRPr="00F44447">
              <w:rPr>
                <w:rFonts w:ascii="Times New Roman" w:hAnsi="Times New Roman"/>
                <w:sz w:val="28"/>
                <w:szCs w:val="28"/>
              </w:rPr>
              <w:t>азатиоприна</w:t>
            </w:r>
            <w:r w:rsidR="000E3499" w:rsidRPr="003E71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1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8178E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157F1" w:rsidRPr="003E7100" w:rsidRDefault="005157F1" w:rsidP="004F57F7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E7100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</w:t>
      </w:r>
      <w:r w:rsidR="00E0597E" w:rsidRPr="003E7100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3E7100">
        <w:rPr>
          <w:rStyle w:val="8"/>
          <w:rFonts w:eastAsiaTheme="minorHAnsi"/>
          <w:b w:val="0"/>
          <w:color w:val="000000" w:themeColor="text1"/>
          <w:sz w:val="28"/>
          <w:szCs w:val="28"/>
        </w:rPr>
        <w:t>мин в раствор должно перейти не менее 7</w:t>
      </w:r>
      <w:r w:rsidR="00F44447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Pr="003E7100">
        <w:rPr>
          <w:rStyle w:val="8"/>
          <w:rFonts w:eastAsiaTheme="minorHAnsi"/>
          <w:b w:val="0"/>
          <w:color w:val="000000" w:themeColor="text1"/>
          <w:sz w:val="28"/>
          <w:szCs w:val="28"/>
        </w:rPr>
        <w:t> %</w:t>
      </w:r>
      <w:r w:rsidR="005C00D6" w:rsidRPr="003E710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3E7100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8178E4">
        <w:rPr>
          <w:rStyle w:val="8"/>
          <w:rFonts w:eastAsiaTheme="minorHAnsi"/>
          <w:b w:val="0"/>
          <w:i/>
          <w:color w:val="000000" w:themeColor="text1"/>
          <w:sz w:val="28"/>
          <w:szCs w:val="28"/>
          <w:lang w:val="en-US"/>
        </w:rPr>
        <w:t>Q</w:t>
      </w:r>
      <w:r w:rsidRPr="003E710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8178E4" w:rsidRPr="00F44447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от заявленного количества </w:t>
      </w:r>
      <w:r w:rsidR="00D30776" w:rsidRPr="00F44447">
        <w:rPr>
          <w:rFonts w:ascii="Times New Roman" w:hAnsi="Times New Roman"/>
          <w:b w:val="0"/>
        </w:rPr>
        <w:t>а</w:t>
      </w:r>
      <w:r w:rsidR="000E3499" w:rsidRPr="00F44447">
        <w:rPr>
          <w:rFonts w:ascii="Times New Roman" w:hAnsi="Times New Roman"/>
          <w:b w:val="0"/>
        </w:rPr>
        <w:t>затиоприна</w:t>
      </w:r>
      <w:r w:rsidR="00D30776" w:rsidRPr="00F44447">
        <w:rPr>
          <w:rFonts w:ascii="Times New Roman" w:hAnsi="Times New Roman"/>
          <w:b w:val="0"/>
        </w:rPr>
        <w:t xml:space="preserve"> </w:t>
      </w:r>
      <w:r w:rsidR="000E3499" w:rsidRPr="00F44447">
        <w:rPr>
          <w:b w:val="0"/>
          <w:lang w:val="en-US"/>
        </w:rPr>
        <w:t>C</w:t>
      </w:r>
      <w:r w:rsidR="000E3499" w:rsidRPr="00F44447">
        <w:rPr>
          <w:b w:val="0"/>
          <w:vertAlign w:val="subscript"/>
        </w:rPr>
        <w:t>9</w:t>
      </w:r>
      <w:r w:rsidR="000E3499" w:rsidRPr="00F44447">
        <w:rPr>
          <w:b w:val="0"/>
          <w:lang w:val="en-US"/>
        </w:rPr>
        <w:t>H</w:t>
      </w:r>
      <w:r w:rsidR="000E3499" w:rsidRPr="00F44447">
        <w:rPr>
          <w:b w:val="0"/>
          <w:vertAlign w:val="subscript"/>
        </w:rPr>
        <w:t>7</w:t>
      </w:r>
      <w:r w:rsidR="000E3499" w:rsidRPr="00F44447">
        <w:rPr>
          <w:b w:val="0"/>
          <w:lang w:val="en-US"/>
        </w:rPr>
        <w:t>N</w:t>
      </w:r>
      <w:r w:rsidR="000E3499" w:rsidRPr="00F44447">
        <w:rPr>
          <w:b w:val="0"/>
          <w:vertAlign w:val="subscript"/>
        </w:rPr>
        <w:t>7</w:t>
      </w:r>
      <w:r w:rsidR="000E3499" w:rsidRPr="00F44447">
        <w:rPr>
          <w:b w:val="0"/>
          <w:lang w:val="en-US"/>
        </w:rPr>
        <w:t>O</w:t>
      </w:r>
      <w:r w:rsidR="000E3499" w:rsidRPr="00F44447">
        <w:rPr>
          <w:b w:val="0"/>
          <w:vertAlign w:val="subscript"/>
        </w:rPr>
        <w:t>2</w:t>
      </w:r>
      <w:r w:rsidR="000E3499" w:rsidRPr="00F44447">
        <w:rPr>
          <w:b w:val="0"/>
          <w:lang w:val="en-US"/>
        </w:rPr>
        <w:t>S</w:t>
      </w:r>
      <w:r w:rsidR="000E3499" w:rsidRPr="00F44447">
        <w:rPr>
          <w:b w:val="0"/>
        </w:rPr>
        <w:t>.</w:t>
      </w:r>
    </w:p>
    <w:p w:rsidR="00332210" w:rsidRDefault="00A2591B" w:rsidP="00E86CF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90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D43590">
        <w:rPr>
          <w:rFonts w:ascii="Times New Roman" w:hAnsi="Times New Roman" w:cs="Times New Roman"/>
          <w:sz w:val="28"/>
          <w:szCs w:val="28"/>
        </w:rPr>
        <w:t xml:space="preserve"> </w:t>
      </w:r>
      <w:r w:rsidR="00E86CF2" w:rsidRPr="00D43590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gramStart"/>
      <w:r w:rsidR="00E86CF2" w:rsidRPr="00D43590">
        <w:rPr>
          <w:rFonts w:ascii="Times New Roman" w:hAnsi="Times New Roman"/>
          <w:sz w:val="28"/>
          <w:szCs w:val="28"/>
        </w:rPr>
        <w:t>высокоэффективной</w:t>
      </w:r>
      <w:proofErr w:type="gramEnd"/>
      <w:r w:rsidR="00E86CF2" w:rsidRPr="00D43590">
        <w:rPr>
          <w:rFonts w:ascii="Times New Roman" w:hAnsi="Times New Roman"/>
          <w:sz w:val="28"/>
          <w:szCs w:val="28"/>
        </w:rPr>
        <w:t xml:space="preserve"> ТСХ (ОФС</w:t>
      </w:r>
      <w:r w:rsidR="00332210">
        <w:rPr>
          <w:rFonts w:ascii="Times New Roman" w:hAnsi="Times New Roman"/>
          <w:sz w:val="28"/>
          <w:szCs w:val="28"/>
        </w:rPr>
        <w:t xml:space="preserve"> «Тонкослойная хроматография»).</w:t>
      </w:r>
    </w:p>
    <w:p w:rsidR="00E86CF2" w:rsidRPr="004A4E50" w:rsidRDefault="00E86CF2" w:rsidP="00E86CF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590">
        <w:rPr>
          <w:rFonts w:ascii="Times New Roman" w:hAnsi="Times New Roman"/>
          <w:sz w:val="28"/>
          <w:szCs w:val="28"/>
        </w:rPr>
        <w:lastRenderedPageBreak/>
        <w:t xml:space="preserve">Все </w:t>
      </w:r>
      <w:r w:rsidRPr="004A4E50">
        <w:rPr>
          <w:rFonts w:ascii="Times New Roman" w:hAnsi="Times New Roman"/>
          <w:sz w:val="28"/>
          <w:szCs w:val="28"/>
        </w:rPr>
        <w:t xml:space="preserve">растворы используют </w:t>
      </w:r>
      <w:proofErr w:type="gramStart"/>
      <w:r w:rsidRPr="004A4E50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332210">
        <w:rPr>
          <w:rFonts w:ascii="Times New Roman" w:hAnsi="Times New Roman"/>
          <w:sz w:val="28"/>
          <w:szCs w:val="28"/>
        </w:rPr>
        <w:t xml:space="preserve">, </w:t>
      </w:r>
      <w:r w:rsidR="00332210" w:rsidRPr="00F44447">
        <w:rPr>
          <w:rFonts w:ascii="Times New Roman" w:hAnsi="Times New Roman"/>
          <w:sz w:val="28"/>
          <w:szCs w:val="28"/>
        </w:rPr>
        <w:t>если не указано иное.</w:t>
      </w:r>
    </w:p>
    <w:p w:rsidR="00E86CF2" w:rsidRPr="00A53263" w:rsidRDefault="00E86CF2" w:rsidP="00744B31">
      <w:pPr>
        <w:pStyle w:val="a3"/>
        <w:spacing w:line="360" w:lineRule="auto"/>
        <w:ind w:firstLine="709"/>
        <w:rPr>
          <w:rFonts w:ascii="Times New Roman" w:hAnsi="Times New Roman"/>
          <w:b w:val="0"/>
        </w:rPr>
      </w:pPr>
      <w:r w:rsidRPr="00A53263">
        <w:rPr>
          <w:rFonts w:ascii="Times New Roman" w:hAnsi="Times New Roman"/>
          <w:b w:val="0"/>
          <w:i/>
          <w:szCs w:val="28"/>
        </w:rPr>
        <w:t>Пластинка</w:t>
      </w:r>
      <w:r w:rsidRPr="00A53263">
        <w:rPr>
          <w:rFonts w:ascii="Times New Roman" w:hAnsi="Times New Roman"/>
          <w:b w:val="0"/>
          <w:szCs w:val="28"/>
        </w:rPr>
        <w:t xml:space="preserve">. </w:t>
      </w:r>
      <w:r w:rsidR="00744B31" w:rsidRPr="00A53263">
        <w:rPr>
          <w:rFonts w:ascii="Times New Roman" w:hAnsi="Times New Roman"/>
          <w:b w:val="0"/>
        </w:rPr>
        <w:t xml:space="preserve">ТСХ пластинка со слоем </w:t>
      </w:r>
      <w:r w:rsidR="00F44447" w:rsidRPr="00A53263">
        <w:rPr>
          <w:rFonts w:ascii="Times New Roman" w:hAnsi="Times New Roman"/>
          <w:b w:val="0"/>
        </w:rPr>
        <w:t>целлюлозы</w:t>
      </w:r>
      <w:r w:rsidR="00657A91" w:rsidRPr="00A53263">
        <w:rPr>
          <w:rFonts w:ascii="Times New Roman" w:hAnsi="Times New Roman"/>
          <w:b w:val="0"/>
        </w:rPr>
        <w:t xml:space="preserve"> </w:t>
      </w:r>
      <w:r w:rsidR="00657A91" w:rsidRPr="00A53263">
        <w:rPr>
          <w:rFonts w:ascii="Times New Roman" w:hAnsi="Times New Roman"/>
          <w:b w:val="0"/>
          <w:lang w:val="en-US"/>
        </w:rPr>
        <w:t>F</w:t>
      </w:r>
      <w:r w:rsidR="00657A91" w:rsidRPr="00A53263">
        <w:rPr>
          <w:rFonts w:ascii="Times New Roman" w:hAnsi="Times New Roman"/>
          <w:b w:val="0"/>
          <w:vertAlign w:val="subscript"/>
        </w:rPr>
        <w:t>254</w:t>
      </w:r>
      <w:r w:rsidR="00744B31" w:rsidRPr="00A53263">
        <w:rPr>
          <w:rFonts w:ascii="Times New Roman" w:hAnsi="Times New Roman"/>
          <w:b w:val="0"/>
        </w:rPr>
        <w:t>.</w:t>
      </w:r>
    </w:p>
    <w:p w:rsidR="00E86CF2" w:rsidRPr="00937F22" w:rsidRDefault="00E86CF2" w:rsidP="003701D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3590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="003701D6" w:rsidRPr="00D43590">
        <w:rPr>
          <w:rFonts w:ascii="Times New Roman" w:hAnsi="Times New Roman"/>
          <w:b w:val="0"/>
          <w:szCs w:val="28"/>
        </w:rPr>
        <w:t>В делительную воронку помещают 100 мл бутанола, прибавляют 50 мл</w:t>
      </w:r>
      <w:r w:rsidR="003701D6" w:rsidRPr="00D43590">
        <w:rPr>
          <w:rFonts w:ascii="Times New Roman" w:hAnsi="Times New Roman"/>
          <w:szCs w:val="28"/>
        </w:rPr>
        <w:t xml:space="preserve"> </w:t>
      </w:r>
      <w:r w:rsidR="003701D6" w:rsidRPr="00D43590">
        <w:rPr>
          <w:rFonts w:ascii="Times New Roman" w:hAnsi="Times New Roman"/>
          <w:b w:val="0"/>
          <w:szCs w:val="28"/>
        </w:rPr>
        <w:t>аммиака раствора 6 М, встряхивают в течение 10</w:t>
      </w:r>
      <w:r w:rsidR="00332210">
        <w:rPr>
          <w:rFonts w:ascii="Times New Roman" w:hAnsi="Times New Roman"/>
          <w:b w:val="0"/>
          <w:szCs w:val="28"/>
        </w:rPr>
        <w:t> </w:t>
      </w:r>
      <w:r w:rsidR="003701D6" w:rsidRPr="00D43590">
        <w:rPr>
          <w:rFonts w:ascii="Times New Roman" w:hAnsi="Times New Roman"/>
          <w:b w:val="0"/>
          <w:szCs w:val="28"/>
        </w:rPr>
        <w:t>мин и отстаивают</w:t>
      </w:r>
      <w:r w:rsidR="00332210">
        <w:rPr>
          <w:rFonts w:ascii="Times New Roman" w:hAnsi="Times New Roman"/>
          <w:b w:val="0"/>
          <w:szCs w:val="28"/>
        </w:rPr>
        <w:t xml:space="preserve"> до расслоения</w:t>
      </w:r>
      <w:r w:rsidR="003701D6" w:rsidRPr="00D43590">
        <w:rPr>
          <w:rFonts w:ascii="Times New Roman" w:hAnsi="Times New Roman"/>
          <w:b w:val="0"/>
          <w:szCs w:val="28"/>
        </w:rPr>
        <w:t>. Используют верхний слой</w:t>
      </w:r>
      <w:r w:rsidR="003701D6" w:rsidRPr="00937F22">
        <w:rPr>
          <w:rFonts w:ascii="Times New Roman" w:hAnsi="Times New Roman"/>
          <w:b w:val="0"/>
          <w:szCs w:val="28"/>
        </w:rPr>
        <w:t>.</w:t>
      </w:r>
      <w:r w:rsidR="00332210" w:rsidRPr="00937F22">
        <w:rPr>
          <w:rFonts w:ascii="Times New Roman" w:hAnsi="Times New Roman"/>
          <w:b w:val="0"/>
          <w:szCs w:val="28"/>
        </w:rPr>
        <w:t xml:space="preserve"> ПФ готовят непосредственно перед использованием.</w:t>
      </w:r>
    </w:p>
    <w:p w:rsidR="00E86CF2" w:rsidRPr="00D43590" w:rsidRDefault="00E86CF2" w:rsidP="00E86CF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7F22">
        <w:rPr>
          <w:rFonts w:ascii="Times New Roman" w:hAnsi="Times New Roman"/>
          <w:b w:val="0"/>
          <w:i/>
          <w:szCs w:val="28"/>
        </w:rPr>
        <w:t>Испытуемый раствор</w:t>
      </w:r>
      <w:r w:rsidR="00A011DA" w:rsidRPr="00937F22">
        <w:rPr>
          <w:rFonts w:ascii="Times New Roman" w:hAnsi="Times New Roman"/>
          <w:b w:val="0"/>
          <w:i/>
          <w:szCs w:val="28"/>
        </w:rPr>
        <w:t> А</w:t>
      </w:r>
      <w:r w:rsidRPr="00937F22">
        <w:rPr>
          <w:rFonts w:ascii="Times New Roman" w:hAnsi="Times New Roman"/>
          <w:b w:val="0"/>
          <w:i/>
          <w:szCs w:val="28"/>
        </w:rPr>
        <w:t>.</w:t>
      </w:r>
      <w:r w:rsidRPr="00937F22">
        <w:rPr>
          <w:rFonts w:ascii="Times New Roman" w:hAnsi="Times New Roman"/>
          <w:b w:val="0"/>
          <w:szCs w:val="28"/>
        </w:rPr>
        <w:t xml:space="preserve"> </w:t>
      </w:r>
      <w:r w:rsidR="00332210" w:rsidRPr="00937F22">
        <w:rPr>
          <w:rFonts w:ascii="Times New Roman" w:hAnsi="Times New Roman"/>
          <w:b w:val="0"/>
          <w:szCs w:val="28"/>
        </w:rPr>
        <w:t>К н</w:t>
      </w:r>
      <w:r w:rsidRPr="00937F22">
        <w:rPr>
          <w:rFonts w:ascii="Times New Roman" w:hAnsi="Times New Roman"/>
          <w:b w:val="0"/>
          <w:szCs w:val="28"/>
        </w:rPr>
        <w:t>авеск</w:t>
      </w:r>
      <w:r w:rsidR="00332210" w:rsidRPr="00937F22">
        <w:rPr>
          <w:rFonts w:ascii="Times New Roman" w:hAnsi="Times New Roman"/>
          <w:b w:val="0"/>
          <w:szCs w:val="28"/>
        </w:rPr>
        <w:t>е</w:t>
      </w:r>
      <w:r w:rsidRPr="00937F22">
        <w:rPr>
          <w:rFonts w:ascii="Times New Roman" w:hAnsi="Times New Roman"/>
          <w:b w:val="0"/>
          <w:szCs w:val="28"/>
        </w:rPr>
        <w:t xml:space="preserve"> порошка растёртых таблеток, соответствующ</w:t>
      </w:r>
      <w:r w:rsidR="00332210" w:rsidRPr="00937F22">
        <w:rPr>
          <w:rFonts w:ascii="Times New Roman" w:hAnsi="Times New Roman"/>
          <w:b w:val="0"/>
          <w:szCs w:val="28"/>
        </w:rPr>
        <w:t>ей</w:t>
      </w:r>
      <w:r w:rsidRPr="00937F22">
        <w:rPr>
          <w:rFonts w:ascii="Times New Roman" w:hAnsi="Times New Roman"/>
          <w:b w:val="0"/>
          <w:szCs w:val="28"/>
        </w:rPr>
        <w:t xml:space="preserve"> </w:t>
      </w:r>
      <w:r w:rsidR="00332210" w:rsidRPr="00937F22">
        <w:rPr>
          <w:rFonts w:ascii="Times New Roman" w:hAnsi="Times New Roman"/>
          <w:b w:val="0"/>
          <w:szCs w:val="28"/>
        </w:rPr>
        <w:t>0,2</w:t>
      </w:r>
      <w:r w:rsidRPr="00937F22">
        <w:rPr>
          <w:rFonts w:ascii="Times New Roman" w:hAnsi="Times New Roman"/>
          <w:b w:val="0"/>
          <w:szCs w:val="28"/>
        </w:rPr>
        <w:t xml:space="preserve"> г азатиоприна, </w:t>
      </w:r>
      <w:r w:rsidR="00332210" w:rsidRPr="00937F22">
        <w:rPr>
          <w:rFonts w:ascii="Times New Roman" w:hAnsi="Times New Roman"/>
          <w:b w:val="0"/>
          <w:szCs w:val="28"/>
        </w:rPr>
        <w:t>прибавляют</w:t>
      </w:r>
      <w:r w:rsidRPr="00937F22">
        <w:rPr>
          <w:rFonts w:ascii="Times New Roman" w:hAnsi="Times New Roman"/>
          <w:b w:val="0"/>
          <w:szCs w:val="28"/>
        </w:rPr>
        <w:t xml:space="preserve"> 10 мл аммиака раствора 6 М</w:t>
      </w:r>
      <w:r w:rsidR="00332210" w:rsidRPr="00937F22">
        <w:rPr>
          <w:rFonts w:ascii="Times New Roman" w:hAnsi="Times New Roman"/>
          <w:b w:val="0"/>
          <w:szCs w:val="28"/>
        </w:rPr>
        <w:t>, перемешивают и фильтруют</w:t>
      </w:r>
      <w:r w:rsidR="00744B31" w:rsidRPr="00937F22">
        <w:rPr>
          <w:rFonts w:ascii="Times New Roman" w:hAnsi="Times New Roman"/>
          <w:b w:val="0"/>
          <w:szCs w:val="28"/>
        </w:rPr>
        <w:t>.</w:t>
      </w:r>
    </w:p>
    <w:p w:rsidR="00A011DA" w:rsidRPr="00332210" w:rsidRDefault="00937F22" w:rsidP="00A011D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Испытуемый раствор Б.</w:t>
      </w:r>
      <w:r w:rsidR="00A011DA" w:rsidRPr="00332210">
        <w:rPr>
          <w:rFonts w:ascii="Times New Roman" w:hAnsi="Times New Roman"/>
          <w:b w:val="0"/>
          <w:szCs w:val="28"/>
        </w:rPr>
        <w:t xml:space="preserve"> К 1,0 мл испытуемого раствор</w:t>
      </w:r>
      <w:r w:rsidR="00A011DA" w:rsidRPr="00937F22">
        <w:rPr>
          <w:rFonts w:ascii="Times New Roman" w:hAnsi="Times New Roman"/>
          <w:b w:val="0"/>
          <w:szCs w:val="28"/>
        </w:rPr>
        <w:t>а А</w:t>
      </w:r>
      <w:r w:rsidR="00A011DA" w:rsidRPr="00332210">
        <w:rPr>
          <w:rFonts w:ascii="Times New Roman" w:hAnsi="Times New Roman"/>
          <w:b w:val="0"/>
          <w:szCs w:val="28"/>
        </w:rPr>
        <w:t xml:space="preserve"> прибавляют 4,0</w:t>
      </w:r>
      <w:r w:rsidR="00A011DA">
        <w:rPr>
          <w:rFonts w:ascii="Times New Roman" w:hAnsi="Times New Roman"/>
          <w:b w:val="0"/>
          <w:szCs w:val="28"/>
        </w:rPr>
        <w:t> </w:t>
      </w:r>
      <w:r w:rsidR="00A011DA" w:rsidRPr="00332210">
        <w:rPr>
          <w:rFonts w:ascii="Times New Roman" w:hAnsi="Times New Roman"/>
          <w:b w:val="0"/>
          <w:szCs w:val="28"/>
        </w:rPr>
        <w:t>мл аммиака раствора 6 М.</w:t>
      </w:r>
    </w:p>
    <w:p w:rsidR="004F3C18" w:rsidRDefault="004F3C18" w:rsidP="004F3C1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3590">
        <w:rPr>
          <w:rFonts w:ascii="Times New Roman" w:hAnsi="Times New Roman"/>
          <w:b w:val="0"/>
          <w:i/>
          <w:szCs w:val="28"/>
        </w:rPr>
        <w:t>Раствор стандартного образца азатиоприна.</w:t>
      </w:r>
      <w:r w:rsidRPr="00D43590">
        <w:rPr>
          <w:rFonts w:ascii="Times New Roman" w:hAnsi="Times New Roman"/>
          <w:b w:val="0"/>
          <w:szCs w:val="28"/>
        </w:rPr>
        <w:t xml:space="preserve"> В мерную колбу вместимостью 25 мл помещают </w:t>
      </w:r>
      <w:r w:rsidR="00332210" w:rsidRPr="00937F22">
        <w:rPr>
          <w:rFonts w:ascii="Times New Roman" w:hAnsi="Times New Roman"/>
          <w:b w:val="0"/>
          <w:szCs w:val="28"/>
        </w:rPr>
        <w:t>0,1 </w:t>
      </w:r>
      <w:r w:rsidRPr="00937F22">
        <w:rPr>
          <w:rFonts w:ascii="Times New Roman" w:hAnsi="Times New Roman"/>
          <w:b w:val="0"/>
          <w:szCs w:val="28"/>
        </w:rPr>
        <w:t>г</w:t>
      </w:r>
      <w:r w:rsidRPr="00D43590">
        <w:rPr>
          <w:rFonts w:ascii="Times New Roman" w:hAnsi="Times New Roman"/>
          <w:b w:val="0"/>
          <w:szCs w:val="28"/>
        </w:rPr>
        <w:t xml:space="preserve"> стандартного</w:t>
      </w:r>
      <w:r w:rsidR="003701D6" w:rsidRPr="00D43590">
        <w:rPr>
          <w:rFonts w:ascii="Times New Roman" w:hAnsi="Times New Roman"/>
          <w:b w:val="0"/>
          <w:szCs w:val="28"/>
        </w:rPr>
        <w:t xml:space="preserve"> образца азатиоприна</w:t>
      </w:r>
      <w:r w:rsidRPr="00D43590">
        <w:rPr>
          <w:rFonts w:ascii="Times New Roman" w:hAnsi="Times New Roman"/>
          <w:b w:val="0"/>
          <w:szCs w:val="28"/>
        </w:rPr>
        <w:t xml:space="preserve">, растворяют </w:t>
      </w:r>
      <w:proofErr w:type="gramStart"/>
      <w:r w:rsidRPr="00D43590">
        <w:rPr>
          <w:rFonts w:ascii="Times New Roman" w:hAnsi="Times New Roman"/>
          <w:b w:val="0"/>
          <w:szCs w:val="28"/>
        </w:rPr>
        <w:t>в</w:t>
      </w:r>
      <w:proofErr w:type="gramEnd"/>
      <w:r w:rsidRPr="00D43590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43590">
        <w:rPr>
          <w:rFonts w:ascii="Times New Roman" w:hAnsi="Times New Roman"/>
          <w:b w:val="0"/>
          <w:szCs w:val="28"/>
        </w:rPr>
        <w:t>аммиака</w:t>
      </w:r>
      <w:proofErr w:type="gramEnd"/>
      <w:r w:rsidRPr="00D43590">
        <w:rPr>
          <w:rFonts w:ascii="Times New Roman" w:hAnsi="Times New Roman"/>
          <w:b w:val="0"/>
          <w:szCs w:val="28"/>
        </w:rPr>
        <w:t xml:space="preserve"> растворе 6 М и доводят объём раствора тем же растворителем до метки.</w:t>
      </w:r>
    </w:p>
    <w:p w:rsidR="003F55A0" w:rsidRPr="00D43590" w:rsidRDefault="003F55A0" w:rsidP="003F55A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3590">
        <w:rPr>
          <w:rFonts w:ascii="Times New Roman" w:hAnsi="Times New Roman"/>
          <w:b w:val="0"/>
          <w:i/>
          <w:szCs w:val="28"/>
        </w:rPr>
        <w:t>Раствор стандартного образца примеси</w:t>
      </w:r>
      <w:r w:rsidR="00332210">
        <w:rPr>
          <w:rFonts w:ascii="Times New Roman" w:hAnsi="Times New Roman"/>
          <w:b w:val="0"/>
          <w:i/>
          <w:szCs w:val="28"/>
        </w:rPr>
        <w:t> </w:t>
      </w:r>
      <w:r w:rsidRPr="00D43590">
        <w:rPr>
          <w:rFonts w:ascii="Times New Roman" w:hAnsi="Times New Roman"/>
          <w:b w:val="0"/>
          <w:i/>
          <w:szCs w:val="28"/>
        </w:rPr>
        <w:t>В.</w:t>
      </w:r>
      <w:r w:rsidRPr="00D43590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10 мг стандартного образца примеси</w:t>
      </w:r>
      <w:r w:rsidR="00332210">
        <w:rPr>
          <w:rFonts w:ascii="Times New Roman" w:hAnsi="Times New Roman"/>
          <w:b w:val="0"/>
          <w:szCs w:val="28"/>
        </w:rPr>
        <w:t> </w:t>
      </w:r>
      <w:proofErr w:type="gramStart"/>
      <w:r w:rsidRPr="00D43590">
        <w:rPr>
          <w:rFonts w:ascii="Times New Roman" w:hAnsi="Times New Roman"/>
          <w:b w:val="0"/>
          <w:szCs w:val="28"/>
        </w:rPr>
        <w:t>В</w:t>
      </w:r>
      <w:proofErr w:type="gramEnd"/>
      <w:r w:rsidRPr="00D43590">
        <w:rPr>
          <w:rFonts w:ascii="Times New Roman" w:hAnsi="Times New Roman"/>
          <w:b w:val="0"/>
          <w:szCs w:val="28"/>
        </w:rPr>
        <w:t xml:space="preserve">, растворяют </w:t>
      </w:r>
      <w:proofErr w:type="gramStart"/>
      <w:r w:rsidRPr="00D43590">
        <w:rPr>
          <w:rFonts w:ascii="Times New Roman" w:hAnsi="Times New Roman"/>
          <w:b w:val="0"/>
          <w:szCs w:val="28"/>
        </w:rPr>
        <w:t>в</w:t>
      </w:r>
      <w:proofErr w:type="gramEnd"/>
      <w:r w:rsidRPr="00D43590">
        <w:rPr>
          <w:rFonts w:ascii="Times New Roman" w:hAnsi="Times New Roman"/>
          <w:b w:val="0"/>
          <w:szCs w:val="28"/>
        </w:rPr>
        <w:t xml:space="preserve"> аммиака растворе 6 М и доводят объём раствора тем же растворителем до метки.</w:t>
      </w:r>
    </w:p>
    <w:p w:rsidR="004F3C18" w:rsidRPr="00D43590" w:rsidRDefault="003F55A0" w:rsidP="00744B3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3590">
        <w:rPr>
          <w:rFonts w:ascii="Times New Roman" w:hAnsi="Times New Roman"/>
          <w:b w:val="0"/>
          <w:i/>
          <w:szCs w:val="28"/>
        </w:rPr>
        <w:t>Раствор стандартного образца примеси</w:t>
      </w:r>
      <w:r w:rsidR="00332210">
        <w:rPr>
          <w:rFonts w:ascii="Times New Roman" w:hAnsi="Times New Roman"/>
          <w:b w:val="0"/>
          <w:i/>
          <w:szCs w:val="28"/>
        </w:rPr>
        <w:t> </w:t>
      </w:r>
      <w:r w:rsidRPr="00D43590">
        <w:rPr>
          <w:rFonts w:ascii="Times New Roman" w:hAnsi="Times New Roman"/>
          <w:b w:val="0"/>
          <w:i/>
          <w:szCs w:val="28"/>
        </w:rPr>
        <w:t xml:space="preserve">С. </w:t>
      </w:r>
      <w:r w:rsidRPr="00D43590">
        <w:rPr>
          <w:rFonts w:ascii="Times New Roman" w:hAnsi="Times New Roman"/>
          <w:b w:val="0"/>
          <w:szCs w:val="28"/>
        </w:rPr>
        <w:t>В мерную колбу вместимостью 50 мл помещают 10 мг стандартного образца примеси</w:t>
      </w:r>
      <w:r w:rsidR="00332210">
        <w:rPr>
          <w:rFonts w:ascii="Times New Roman" w:hAnsi="Times New Roman"/>
          <w:b w:val="0"/>
          <w:szCs w:val="28"/>
        </w:rPr>
        <w:t> </w:t>
      </w:r>
      <w:r w:rsidR="00332210">
        <w:rPr>
          <w:rFonts w:ascii="Times New Roman" w:hAnsi="Times New Roman"/>
          <w:b w:val="0"/>
          <w:szCs w:val="28"/>
          <w:lang w:val="en-US"/>
        </w:rPr>
        <w:t>C</w:t>
      </w:r>
      <w:r w:rsidRPr="00D43590">
        <w:rPr>
          <w:rFonts w:ascii="Times New Roman" w:hAnsi="Times New Roman"/>
          <w:b w:val="0"/>
          <w:szCs w:val="28"/>
        </w:rPr>
        <w:t xml:space="preserve">, растворяют </w:t>
      </w:r>
      <w:proofErr w:type="gramStart"/>
      <w:r w:rsidRPr="00D43590">
        <w:rPr>
          <w:rFonts w:ascii="Times New Roman" w:hAnsi="Times New Roman"/>
          <w:b w:val="0"/>
          <w:szCs w:val="28"/>
        </w:rPr>
        <w:t>в</w:t>
      </w:r>
      <w:proofErr w:type="gramEnd"/>
      <w:r w:rsidRPr="00D43590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43590">
        <w:rPr>
          <w:rFonts w:ascii="Times New Roman" w:hAnsi="Times New Roman"/>
          <w:b w:val="0"/>
          <w:szCs w:val="28"/>
        </w:rPr>
        <w:t>аммиака</w:t>
      </w:r>
      <w:proofErr w:type="gramEnd"/>
      <w:r w:rsidRPr="00D43590">
        <w:rPr>
          <w:rFonts w:ascii="Times New Roman" w:hAnsi="Times New Roman"/>
          <w:b w:val="0"/>
          <w:szCs w:val="28"/>
        </w:rPr>
        <w:t xml:space="preserve"> растворе 6 М и доводят объём раствора тем же растворителем до метки.</w:t>
      </w:r>
    </w:p>
    <w:p w:rsidR="003F55A0" w:rsidRPr="00D43590" w:rsidRDefault="001D297B" w:rsidP="004F3C1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3590">
        <w:rPr>
          <w:rFonts w:ascii="Times New Roman" w:hAnsi="Times New Roman"/>
          <w:b w:val="0"/>
          <w:i/>
          <w:szCs w:val="28"/>
        </w:rPr>
        <w:t>Стандартный раствор</w:t>
      </w:r>
      <w:r w:rsidR="003F55A0" w:rsidRPr="00D43590">
        <w:rPr>
          <w:rFonts w:ascii="Times New Roman" w:hAnsi="Times New Roman"/>
          <w:b w:val="0"/>
          <w:i/>
          <w:szCs w:val="28"/>
        </w:rPr>
        <w:t>.</w:t>
      </w:r>
      <w:r w:rsidR="003F55A0" w:rsidRPr="00D43590">
        <w:rPr>
          <w:rFonts w:ascii="Times New Roman" w:hAnsi="Times New Roman"/>
          <w:b w:val="0"/>
          <w:szCs w:val="28"/>
        </w:rPr>
        <w:t xml:space="preserve"> Смешивают </w:t>
      </w:r>
      <w:r w:rsidR="00A011DA" w:rsidRPr="00937F22">
        <w:rPr>
          <w:rFonts w:ascii="Times New Roman" w:hAnsi="Times New Roman"/>
          <w:b w:val="0"/>
          <w:szCs w:val="28"/>
        </w:rPr>
        <w:t>равные объёмы</w:t>
      </w:r>
      <w:r w:rsidR="003F55A0" w:rsidRPr="00D43590">
        <w:rPr>
          <w:rFonts w:ascii="Times New Roman" w:hAnsi="Times New Roman"/>
          <w:b w:val="0"/>
          <w:szCs w:val="28"/>
        </w:rPr>
        <w:t xml:space="preserve"> раствора стандартного образца азатиоприна и раствор</w:t>
      </w:r>
      <w:r w:rsidR="00A011DA">
        <w:rPr>
          <w:rFonts w:ascii="Times New Roman" w:hAnsi="Times New Roman"/>
          <w:b w:val="0"/>
          <w:szCs w:val="28"/>
        </w:rPr>
        <w:t>а</w:t>
      </w:r>
      <w:r w:rsidR="003F55A0" w:rsidRPr="00D43590">
        <w:rPr>
          <w:rFonts w:ascii="Times New Roman" w:hAnsi="Times New Roman"/>
          <w:b w:val="0"/>
          <w:szCs w:val="28"/>
        </w:rPr>
        <w:t xml:space="preserve"> стандартного образца примеси</w:t>
      </w:r>
      <w:r w:rsidR="00A011DA">
        <w:rPr>
          <w:rFonts w:ascii="Times New Roman" w:hAnsi="Times New Roman"/>
          <w:b w:val="0"/>
          <w:szCs w:val="28"/>
        </w:rPr>
        <w:t> </w:t>
      </w:r>
      <w:r w:rsidR="003F55A0" w:rsidRPr="00D43590">
        <w:rPr>
          <w:rFonts w:ascii="Times New Roman" w:hAnsi="Times New Roman"/>
          <w:b w:val="0"/>
          <w:szCs w:val="28"/>
        </w:rPr>
        <w:t>В.</w:t>
      </w:r>
    </w:p>
    <w:p w:rsidR="004F3C18" w:rsidRPr="00D43590" w:rsidRDefault="00A011DA" w:rsidP="00A011DA">
      <w:pPr>
        <w:pStyle w:val="a3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Примечание</w:t>
      </w:r>
    </w:p>
    <w:p w:rsidR="003F55A0" w:rsidRPr="00D43590" w:rsidRDefault="003F55A0" w:rsidP="00A011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590">
        <w:rPr>
          <w:rFonts w:ascii="Times New Roman" w:hAnsi="Times New Roman"/>
          <w:sz w:val="28"/>
          <w:szCs w:val="28"/>
        </w:rPr>
        <w:t>Примесь</w:t>
      </w:r>
      <w:r w:rsidRPr="00D43590">
        <w:rPr>
          <w:rFonts w:ascii="Times New Roman" w:hAnsi="Times New Roman"/>
          <w:sz w:val="28"/>
          <w:szCs w:val="28"/>
          <w:lang w:val="en-US"/>
        </w:rPr>
        <w:t> B</w:t>
      </w:r>
      <w:r w:rsidRPr="00D43590">
        <w:rPr>
          <w:rFonts w:ascii="Times New Roman" w:hAnsi="Times New Roman"/>
          <w:sz w:val="28"/>
          <w:szCs w:val="28"/>
        </w:rPr>
        <w:t xml:space="preserve"> (6-меркаптопурин): 7</w:t>
      </w:r>
      <w:r w:rsidRPr="00D43590">
        <w:rPr>
          <w:rFonts w:ascii="Times New Roman" w:hAnsi="Times New Roman"/>
          <w:i/>
          <w:sz w:val="28"/>
          <w:szCs w:val="28"/>
          <w:lang w:val="en-US"/>
        </w:rPr>
        <w:t>H</w:t>
      </w:r>
      <w:r w:rsidRPr="00D43590">
        <w:rPr>
          <w:rFonts w:ascii="Times New Roman" w:hAnsi="Times New Roman"/>
          <w:sz w:val="28"/>
          <w:szCs w:val="28"/>
        </w:rPr>
        <w:t xml:space="preserve">-пурин-6-тиол, </w:t>
      </w:r>
      <w:r w:rsidRPr="00D43590">
        <w:rPr>
          <w:rFonts w:ascii="Times New Roman" w:hAnsi="Times New Roman"/>
          <w:sz w:val="28"/>
          <w:szCs w:val="28"/>
          <w:lang w:val="en-US"/>
        </w:rPr>
        <w:t>CAS</w:t>
      </w:r>
      <w:r w:rsidRPr="00D43590">
        <w:rPr>
          <w:rFonts w:ascii="Times New Roman" w:hAnsi="Times New Roman"/>
          <w:sz w:val="28"/>
          <w:szCs w:val="28"/>
        </w:rPr>
        <w:t xml:space="preserve"> 50-44-2;</w:t>
      </w:r>
    </w:p>
    <w:p w:rsidR="003F55A0" w:rsidRPr="00D43590" w:rsidRDefault="00A011DA" w:rsidP="00A011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590">
        <w:rPr>
          <w:rFonts w:ascii="Times New Roman" w:hAnsi="Times New Roman" w:cs="Times New Roman"/>
          <w:sz w:val="28"/>
          <w:szCs w:val="28"/>
        </w:rPr>
        <w:t>П</w:t>
      </w:r>
      <w:r w:rsidR="003F55A0" w:rsidRPr="00D43590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14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55A0" w:rsidRPr="00D43590">
        <w:rPr>
          <w:rFonts w:ascii="Times New Roman" w:hAnsi="Times New Roman" w:cs="Times New Roman"/>
          <w:sz w:val="28"/>
          <w:szCs w:val="28"/>
        </w:rPr>
        <w:t>: 1-метил-4-нитро-5-хлор-1</w:t>
      </w:r>
      <w:r w:rsidR="003F55A0" w:rsidRPr="00D4359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3F55A0" w:rsidRPr="00D43590">
        <w:rPr>
          <w:rFonts w:ascii="Times New Roman" w:hAnsi="Times New Roman" w:cs="Times New Roman"/>
          <w:sz w:val="28"/>
          <w:szCs w:val="28"/>
        </w:rPr>
        <w:t xml:space="preserve">-имидазол, </w:t>
      </w:r>
      <w:r w:rsidR="003F55A0" w:rsidRPr="00D4359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3F55A0" w:rsidRPr="00D43590">
        <w:rPr>
          <w:rFonts w:ascii="Times New Roman" w:hAnsi="Times New Roman" w:cs="Times New Roman"/>
          <w:sz w:val="28"/>
          <w:szCs w:val="28"/>
        </w:rPr>
        <w:t xml:space="preserve"> 4897-25-0.</w:t>
      </w:r>
    </w:p>
    <w:p w:rsidR="00E86CF2" w:rsidRPr="00881C96" w:rsidRDefault="00E86CF2" w:rsidP="00E86CF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590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линию старта пластинки наносят </w:t>
      </w:r>
      <w:r w:rsidR="003701D6" w:rsidRPr="00D4359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D43590">
        <w:rPr>
          <w:rFonts w:ascii="Times New Roman" w:hAnsi="Times New Roman"/>
          <w:color w:val="000000"/>
          <w:sz w:val="28"/>
          <w:szCs w:val="28"/>
        </w:rPr>
        <w:t>5 мкл испытуемого раствора</w:t>
      </w:r>
      <w:proofErr w:type="gramStart"/>
      <w:r w:rsidR="00A011DA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D435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7D2">
        <w:rPr>
          <w:rFonts w:ascii="Times New Roman" w:hAnsi="Times New Roman"/>
          <w:color w:val="000000"/>
          <w:sz w:val="28"/>
          <w:szCs w:val="28"/>
        </w:rPr>
        <w:t>(</w:t>
      </w:r>
      <w:r w:rsidR="003701D6" w:rsidRPr="002C37D2">
        <w:rPr>
          <w:rFonts w:ascii="Times New Roman" w:hAnsi="Times New Roman"/>
          <w:color w:val="000000"/>
          <w:sz w:val="28"/>
          <w:szCs w:val="28"/>
        </w:rPr>
        <w:t>1</w:t>
      </w:r>
      <w:r w:rsidRPr="002C37D2">
        <w:rPr>
          <w:rFonts w:ascii="Times New Roman" w:hAnsi="Times New Roman"/>
          <w:color w:val="000000"/>
          <w:sz w:val="28"/>
          <w:szCs w:val="28"/>
        </w:rPr>
        <w:t>00 мкг),</w:t>
      </w:r>
      <w:r w:rsidR="00937F22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 Б</w:t>
      </w:r>
      <w:r w:rsidRPr="002C37D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10BCD">
        <w:rPr>
          <w:rFonts w:ascii="Times New Roman" w:hAnsi="Times New Roman"/>
          <w:color w:val="000000"/>
          <w:sz w:val="28"/>
          <w:szCs w:val="28"/>
        </w:rPr>
        <w:t>2</w:t>
      </w:r>
      <w:r w:rsidR="00937F22">
        <w:rPr>
          <w:rFonts w:ascii="Times New Roman" w:hAnsi="Times New Roman"/>
          <w:color w:val="000000"/>
          <w:sz w:val="28"/>
          <w:szCs w:val="28"/>
        </w:rPr>
        <w:t>0</w:t>
      </w:r>
      <w:r w:rsidR="00210BCD">
        <w:rPr>
          <w:rFonts w:ascii="Times New Roman" w:hAnsi="Times New Roman"/>
          <w:color w:val="000000"/>
          <w:sz w:val="28"/>
          <w:szCs w:val="28"/>
        </w:rPr>
        <w:t> </w:t>
      </w:r>
      <w:r w:rsidRPr="002C37D2">
        <w:rPr>
          <w:rFonts w:ascii="Times New Roman" w:hAnsi="Times New Roman"/>
          <w:color w:val="000000"/>
          <w:sz w:val="28"/>
          <w:szCs w:val="28"/>
        </w:rPr>
        <w:t>мкг), ра</w:t>
      </w:r>
      <w:r w:rsidRPr="00D43590">
        <w:rPr>
          <w:rFonts w:ascii="Times New Roman" w:hAnsi="Times New Roman"/>
          <w:color w:val="000000"/>
          <w:sz w:val="28"/>
          <w:szCs w:val="28"/>
        </w:rPr>
        <w:t xml:space="preserve">створа </w:t>
      </w:r>
      <w:r w:rsidR="008C6B6B" w:rsidRPr="00D43590">
        <w:rPr>
          <w:rFonts w:ascii="Times New Roman" w:hAnsi="Times New Roman"/>
          <w:color w:val="000000"/>
          <w:sz w:val="28"/>
          <w:szCs w:val="28"/>
        </w:rPr>
        <w:t>стандартного образца азатиоприна</w:t>
      </w:r>
      <w:r w:rsidRPr="00D435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7D2">
        <w:rPr>
          <w:rFonts w:ascii="Times New Roman" w:hAnsi="Times New Roman"/>
          <w:color w:val="000000"/>
          <w:sz w:val="28"/>
          <w:szCs w:val="28"/>
        </w:rPr>
        <w:t>(</w:t>
      </w:r>
      <w:r w:rsidR="008C6B6B" w:rsidRPr="002C37D2">
        <w:rPr>
          <w:rFonts w:ascii="Times New Roman" w:hAnsi="Times New Roman"/>
          <w:color w:val="000000"/>
          <w:sz w:val="28"/>
          <w:szCs w:val="28"/>
        </w:rPr>
        <w:t>20</w:t>
      </w:r>
      <w:r w:rsidRPr="002C37D2">
        <w:rPr>
          <w:rFonts w:ascii="Times New Roman" w:hAnsi="Times New Roman"/>
          <w:color w:val="000000"/>
          <w:sz w:val="28"/>
          <w:szCs w:val="28"/>
        </w:rPr>
        <w:t> мкг), раствора</w:t>
      </w:r>
      <w:r w:rsidRPr="00D435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B6B" w:rsidRPr="00D43590">
        <w:rPr>
          <w:rFonts w:ascii="Times New Roman" w:hAnsi="Times New Roman"/>
          <w:color w:val="000000"/>
          <w:sz w:val="28"/>
          <w:szCs w:val="28"/>
        </w:rPr>
        <w:t>стандартного образца примеси</w:t>
      </w:r>
      <w:r w:rsidR="00A011DA">
        <w:rPr>
          <w:rFonts w:ascii="Times New Roman" w:hAnsi="Times New Roman"/>
          <w:color w:val="000000"/>
          <w:sz w:val="28"/>
          <w:szCs w:val="28"/>
        </w:rPr>
        <w:t> </w:t>
      </w:r>
      <w:r w:rsidR="008C6B6B" w:rsidRPr="00D4359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C6B6B" w:rsidRPr="002C37D2">
        <w:rPr>
          <w:rFonts w:ascii="Times New Roman" w:hAnsi="Times New Roman"/>
          <w:color w:val="000000"/>
          <w:sz w:val="28"/>
          <w:szCs w:val="28"/>
        </w:rPr>
        <w:t>(1 мкг),</w:t>
      </w:r>
      <w:r w:rsidRPr="002C37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B6B" w:rsidRPr="002C37D2">
        <w:rPr>
          <w:rFonts w:ascii="Times New Roman" w:hAnsi="Times New Roman"/>
          <w:color w:val="000000"/>
          <w:sz w:val="28"/>
          <w:szCs w:val="28"/>
        </w:rPr>
        <w:t>раствора стандартного образца примеси</w:t>
      </w:r>
      <w:r w:rsidR="00A011DA">
        <w:rPr>
          <w:rFonts w:ascii="Times New Roman" w:hAnsi="Times New Roman"/>
          <w:color w:val="000000"/>
          <w:sz w:val="28"/>
          <w:szCs w:val="28"/>
        </w:rPr>
        <w:t> </w:t>
      </w:r>
      <w:r w:rsidR="008C6B6B" w:rsidRPr="002C37D2">
        <w:rPr>
          <w:rFonts w:ascii="Times New Roman" w:hAnsi="Times New Roman"/>
          <w:color w:val="000000"/>
          <w:sz w:val="28"/>
          <w:szCs w:val="28"/>
        </w:rPr>
        <w:t>С (1 мкг)</w:t>
      </w:r>
      <w:r w:rsidR="008C6B6B" w:rsidRPr="002C37D2">
        <w:rPr>
          <w:rFonts w:ascii="Times New Roman" w:hAnsi="Times New Roman"/>
          <w:sz w:val="28"/>
          <w:szCs w:val="28"/>
        </w:rPr>
        <w:t xml:space="preserve"> </w:t>
      </w:r>
      <w:r w:rsidRPr="00D43590">
        <w:rPr>
          <w:rFonts w:ascii="Times New Roman" w:hAnsi="Times New Roman"/>
          <w:sz w:val="28"/>
          <w:szCs w:val="28"/>
        </w:rPr>
        <w:t xml:space="preserve">и </w:t>
      </w:r>
      <w:r w:rsidR="00FF6718" w:rsidRPr="00D43590">
        <w:rPr>
          <w:rFonts w:ascii="Times New Roman" w:hAnsi="Times New Roman"/>
          <w:sz w:val="28"/>
          <w:szCs w:val="28"/>
        </w:rPr>
        <w:t>стандартного раствора</w:t>
      </w:r>
      <w:r w:rsidRPr="00D43590">
        <w:rPr>
          <w:rFonts w:ascii="Times New Roman" w:hAnsi="Times New Roman"/>
          <w:color w:val="000000"/>
          <w:sz w:val="28"/>
          <w:szCs w:val="28"/>
        </w:rPr>
        <w:t>. Пластинку с нанесёнными пробами сушат на воздухе</w:t>
      </w:r>
      <w:r w:rsidR="008C6B6B" w:rsidRPr="00D43590">
        <w:rPr>
          <w:rFonts w:ascii="Times New Roman" w:hAnsi="Times New Roman"/>
          <w:color w:val="000000"/>
          <w:sz w:val="28"/>
          <w:szCs w:val="28"/>
        </w:rPr>
        <w:t xml:space="preserve"> в течение 15 мин</w:t>
      </w:r>
      <w:r w:rsidRPr="00D43590">
        <w:rPr>
          <w:rFonts w:ascii="Times New Roman" w:hAnsi="Times New Roman"/>
          <w:color w:val="000000"/>
          <w:sz w:val="28"/>
          <w:szCs w:val="28"/>
        </w:rPr>
        <w:t xml:space="preserve">, помещают в насыщенную камеру с ПФ и хроматографируют восходящим способом. Когда фронт ПФ пройдет около 80–90 % длины пластинки от линии старта, её вынимают из камеры, сушат </w:t>
      </w:r>
      <w:r w:rsidR="008C6B6B" w:rsidRPr="00D43590">
        <w:rPr>
          <w:rFonts w:ascii="Times New Roman" w:hAnsi="Times New Roman"/>
          <w:color w:val="000000"/>
          <w:sz w:val="28"/>
          <w:szCs w:val="28"/>
        </w:rPr>
        <w:t>на воздухе</w:t>
      </w:r>
      <w:r w:rsidRPr="00D43590">
        <w:rPr>
          <w:rFonts w:ascii="Times New Roman" w:hAnsi="Times New Roman"/>
          <w:color w:val="000000"/>
          <w:sz w:val="28"/>
          <w:szCs w:val="28"/>
        </w:rPr>
        <w:t xml:space="preserve"> в течение 10</w:t>
      </w:r>
      <w:r w:rsidR="00A011DA">
        <w:rPr>
          <w:rFonts w:ascii="Times New Roman" w:hAnsi="Times New Roman"/>
          <w:color w:val="000000"/>
          <w:sz w:val="28"/>
          <w:szCs w:val="28"/>
        </w:rPr>
        <w:t> </w:t>
      </w:r>
      <w:r w:rsidRPr="00D43590">
        <w:rPr>
          <w:rFonts w:ascii="Times New Roman" w:hAnsi="Times New Roman"/>
          <w:color w:val="000000"/>
          <w:sz w:val="28"/>
          <w:szCs w:val="28"/>
        </w:rPr>
        <w:t xml:space="preserve">мин, </w:t>
      </w:r>
      <w:r w:rsidR="008C6B6B" w:rsidRPr="00D43590">
        <w:rPr>
          <w:rFonts w:ascii="Times New Roman" w:hAnsi="Times New Roman"/>
          <w:color w:val="000000"/>
          <w:sz w:val="28"/>
          <w:szCs w:val="28"/>
        </w:rPr>
        <w:t>в сушильном шкафу при температуре 50</w:t>
      </w:r>
      <w:proofErr w:type="gramStart"/>
      <w:r w:rsidR="008C6B6B" w:rsidRPr="00D43590">
        <w:rPr>
          <w:rFonts w:ascii="Times New Roman" w:hAnsi="Times New Roman"/>
          <w:color w:val="000000"/>
          <w:sz w:val="28"/>
          <w:szCs w:val="28"/>
        </w:rPr>
        <w:t> </w:t>
      </w:r>
      <w:r w:rsidR="008C6B6B" w:rsidRPr="00D43590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8C6B6B" w:rsidRPr="00D4359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C6B6B" w:rsidRPr="00D43590">
        <w:rPr>
          <w:rFonts w:ascii="Times New Roman" w:hAnsi="Times New Roman"/>
          <w:color w:val="000000"/>
          <w:sz w:val="28"/>
          <w:szCs w:val="28"/>
        </w:rPr>
        <w:t xml:space="preserve"> в течение 10 мин </w:t>
      </w:r>
      <w:r w:rsidRPr="00D43590">
        <w:rPr>
          <w:rFonts w:ascii="Times New Roman" w:hAnsi="Times New Roman"/>
          <w:color w:val="000000"/>
          <w:sz w:val="28"/>
          <w:szCs w:val="28"/>
        </w:rPr>
        <w:t xml:space="preserve">и просматривают в </w:t>
      </w:r>
      <w:r w:rsidR="008C6B6B" w:rsidRPr="00D43590">
        <w:rPr>
          <w:rFonts w:ascii="Times New Roman" w:hAnsi="Times New Roman"/>
          <w:color w:val="000000"/>
          <w:sz w:val="28"/>
          <w:szCs w:val="28"/>
        </w:rPr>
        <w:t>УФ</w:t>
      </w:r>
      <w:r w:rsidR="008C6B6B" w:rsidRPr="00881C96">
        <w:rPr>
          <w:rFonts w:ascii="Times New Roman" w:hAnsi="Times New Roman"/>
          <w:color w:val="000000"/>
          <w:sz w:val="28"/>
          <w:szCs w:val="28"/>
        </w:rPr>
        <w:t>-свете при длине волны 254 нм.</w:t>
      </w:r>
    </w:p>
    <w:p w:rsidR="00881C96" w:rsidRDefault="00FB39BD" w:rsidP="00E86CF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9BD">
        <w:rPr>
          <w:rFonts w:ascii="Times New Roman" w:hAnsi="Times New Roman"/>
          <w:color w:val="000000"/>
          <w:sz w:val="28"/>
          <w:szCs w:val="28"/>
        </w:rPr>
        <w:t xml:space="preserve">Хроматографическая система считается пригодной, если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881C96" w:rsidRPr="00FB39BD">
        <w:rPr>
          <w:rFonts w:ascii="Times New Roman" w:hAnsi="Times New Roman"/>
          <w:color w:val="000000"/>
          <w:sz w:val="28"/>
          <w:szCs w:val="28"/>
        </w:rPr>
        <w:t>а хроматограмме стандартного раствора обнаружива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881C96" w:rsidRPr="00FB39BD">
        <w:rPr>
          <w:rFonts w:ascii="Times New Roman" w:hAnsi="Times New Roman"/>
          <w:color w:val="000000"/>
          <w:sz w:val="28"/>
          <w:szCs w:val="28"/>
        </w:rPr>
        <w:t>тся две чётко разделённы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881C96" w:rsidRPr="00FB39BD">
        <w:rPr>
          <w:rFonts w:ascii="Times New Roman" w:hAnsi="Times New Roman"/>
          <w:color w:val="000000"/>
          <w:sz w:val="28"/>
          <w:szCs w:val="28"/>
        </w:rPr>
        <w:t xml:space="preserve"> зоны</w:t>
      </w:r>
      <w:r w:rsidR="00881C96" w:rsidRPr="00881C96">
        <w:rPr>
          <w:rFonts w:ascii="Times New Roman" w:hAnsi="Times New Roman"/>
          <w:color w:val="000000"/>
          <w:sz w:val="28"/>
          <w:szCs w:val="28"/>
        </w:rPr>
        <w:t xml:space="preserve"> адсорбции.</w:t>
      </w:r>
    </w:p>
    <w:p w:rsidR="00881C96" w:rsidRDefault="00881C96" w:rsidP="00E86CF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F6F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А</w:t>
      </w:r>
      <w:proofErr w:type="gramEnd"/>
      <w:r w:rsidRPr="000F5F6F">
        <w:rPr>
          <w:rFonts w:ascii="Times New Roman" w:hAnsi="Times New Roman" w:cs="Times New Roman"/>
          <w:color w:val="000000"/>
          <w:sz w:val="28"/>
          <w:szCs w:val="28"/>
        </w:rPr>
        <w:t xml:space="preserve"> зона адсорбции, находящаяся на уровне зоны адсорбции </w:t>
      </w:r>
      <w:r w:rsidRPr="00A011DA">
        <w:rPr>
          <w:rFonts w:ascii="Times New Roman" w:hAnsi="Times New Roman" w:cs="Times New Roman"/>
          <w:color w:val="000000"/>
          <w:sz w:val="28"/>
          <w:szCs w:val="28"/>
        </w:rPr>
        <w:t>примеси В</w:t>
      </w:r>
      <w:r w:rsidRPr="000F5F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5F6F">
        <w:rPr>
          <w:rFonts w:ascii="Times New Roman" w:hAnsi="Times New Roman"/>
          <w:color w:val="000000"/>
          <w:sz w:val="28"/>
          <w:szCs w:val="28"/>
        </w:rPr>
        <w:t xml:space="preserve">по совокупности величины и </w:t>
      </w:r>
      <w:r w:rsidR="00693348" w:rsidRPr="00693348">
        <w:rPr>
          <w:rFonts w:ascii="Times New Roman" w:hAnsi="Times New Roman"/>
          <w:color w:val="000000"/>
          <w:sz w:val="28"/>
          <w:szCs w:val="28"/>
        </w:rPr>
        <w:t xml:space="preserve">степени подавления флуоресценции </w:t>
      </w:r>
      <w:r w:rsidRPr="00693348">
        <w:rPr>
          <w:rFonts w:ascii="Times New Roman" w:hAnsi="Times New Roman"/>
          <w:color w:val="000000"/>
          <w:sz w:val="28"/>
          <w:szCs w:val="28"/>
        </w:rPr>
        <w:t>не должна</w:t>
      </w:r>
      <w:r w:rsidRPr="000F5F6F">
        <w:rPr>
          <w:rFonts w:ascii="Times New Roman" w:hAnsi="Times New Roman" w:cs="Times New Roman"/>
          <w:color w:val="000000"/>
          <w:sz w:val="28"/>
          <w:szCs w:val="28"/>
        </w:rPr>
        <w:t xml:space="preserve"> превышать зону адсорбции на хроматограмме </w:t>
      </w:r>
      <w:r w:rsidRPr="00F1674B">
        <w:rPr>
          <w:rFonts w:ascii="Times New Roman" w:hAnsi="Times New Roman" w:cs="Times New Roman"/>
          <w:color w:val="000000"/>
          <w:sz w:val="28"/>
          <w:szCs w:val="28"/>
        </w:rPr>
        <w:t>раствора стандартного образца примеси В</w:t>
      </w:r>
      <w:r w:rsidRPr="000F5F6F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>1,0 </w:t>
      </w:r>
      <w:r w:rsidRPr="000F5F6F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881C96" w:rsidRPr="00881C96" w:rsidRDefault="00881C96" w:rsidP="00E86CF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C96">
        <w:rPr>
          <w:rFonts w:ascii="Times New Roman" w:hAnsi="Times New Roman" w:cs="Times New Roman"/>
          <w:sz w:val="28"/>
          <w:szCs w:val="28"/>
        </w:rPr>
        <w:t>На хроматограмме испытуемого раствора</w:t>
      </w:r>
      <w:proofErr w:type="gramStart"/>
      <w:r w:rsidRPr="00881C9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81C96">
        <w:rPr>
          <w:rFonts w:ascii="Times New Roman" w:hAnsi="Times New Roman" w:cs="Times New Roman"/>
          <w:sz w:val="28"/>
          <w:szCs w:val="28"/>
        </w:rPr>
        <w:t xml:space="preserve"> зона адсорбции, находящаяся на уровне зоны адсорбции примеси </w:t>
      </w:r>
      <w:r w:rsidRPr="00881C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1C96">
        <w:rPr>
          <w:rFonts w:ascii="Times New Roman" w:hAnsi="Times New Roman" w:cs="Times New Roman"/>
          <w:sz w:val="28"/>
          <w:szCs w:val="28"/>
        </w:rPr>
        <w:t xml:space="preserve">, </w:t>
      </w:r>
      <w:r w:rsidR="00693348" w:rsidRPr="00693348">
        <w:rPr>
          <w:rFonts w:ascii="Times New Roman" w:hAnsi="Times New Roman" w:cs="Times New Roman"/>
          <w:sz w:val="28"/>
          <w:szCs w:val="28"/>
        </w:rPr>
        <w:t>по совокупности величины и степени подавления флуоресценции</w:t>
      </w:r>
      <w:r w:rsidRPr="00881C96">
        <w:rPr>
          <w:rFonts w:ascii="Times New Roman" w:hAnsi="Times New Roman" w:cs="Times New Roman"/>
          <w:sz w:val="28"/>
          <w:szCs w:val="28"/>
        </w:rPr>
        <w:t xml:space="preserve"> не должна превышать зону адсорбции на хроматограмме раствора стандартного образца примеси С (не более1,0  %).</w:t>
      </w:r>
    </w:p>
    <w:p w:rsidR="005157F1" w:rsidRPr="001C04DB" w:rsidRDefault="005157F1" w:rsidP="004F57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C04DB">
        <w:rPr>
          <w:rFonts w:ascii="Times New Roman" w:hAnsi="Times New Roman"/>
          <w:color w:val="000000"/>
          <w:szCs w:val="28"/>
        </w:rPr>
        <w:t>Однородность дозирования.</w:t>
      </w:r>
      <w:r w:rsidR="001F6A4F" w:rsidRPr="00F1674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1C04DB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дозирования».</w:t>
      </w:r>
    </w:p>
    <w:p w:rsidR="005157F1" w:rsidRPr="001C04DB" w:rsidRDefault="005157F1" w:rsidP="004F57F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C04DB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1674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1C04DB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8178E4" w:rsidRDefault="005157F1" w:rsidP="00CC7AC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C04DB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8178E4">
        <w:rPr>
          <w:rFonts w:ascii="Times New Roman" w:hAnsi="Times New Roman" w:cs="Times New Roman"/>
          <w:b/>
          <w:sz w:val="28"/>
          <w:szCs w:val="28"/>
        </w:rPr>
        <w:t>.</w:t>
      </w:r>
      <w:r w:rsidRPr="001C0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4DB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</w:t>
      </w:r>
      <w:r w:rsidR="00ED4282" w:rsidRPr="001C04DB">
        <w:rPr>
          <w:rFonts w:ascii="Times New Roman" w:hAnsi="Times New Roman" w:cs="Times New Roman"/>
          <w:sz w:val="28"/>
          <w:szCs w:val="28"/>
        </w:rPr>
        <w:t xml:space="preserve"> </w:t>
      </w:r>
      <w:r w:rsidR="00CC7ACF" w:rsidRPr="001C04DB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7723B0" w:rsidRPr="001C04DB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CC7ACF" w:rsidRPr="001C04DB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7723B0" w:rsidRPr="001C04DB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Спектрофотометрия</w:t>
      </w:r>
      <w:r w:rsidR="00ED4282" w:rsidRPr="001C04DB">
        <w:rPr>
          <w:rStyle w:val="8"/>
          <w:rFonts w:eastAsiaTheme="minorHAnsi"/>
          <w:color w:val="000000" w:themeColor="text1"/>
          <w:sz w:val="28"/>
          <w:szCs w:val="28"/>
        </w:rPr>
        <w:t xml:space="preserve"> в ультрафиолетовой и видимой областях</w:t>
      </w:r>
      <w:r w:rsidR="00CC7ACF" w:rsidRPr="001C04DB">
        <w:rPr>
          <w:rStyle w:val="8"/>
          <w:rFonts w:eastAsiaTheme="minorHAnsi"/>
          <w:color w:val="000000" w:themeColor="text1"/>
          <w:sz w:val="28"/>
          <w:szCs w:val="28"/>
        </w:rPr>
        <w:t>»).</w:t>
      </w:r>
      <w:proofErr w:type="gramEnd"/>
    </w:p>
    <w:p w:rsidR="00CC7ACF" w:rsidRPr="001C04DB" w:rsidRDefault="00A13A4C" w:rsidP="00CC7AC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C04DB">
        <w:rPr>
          <w:rFonts w:ascii="Times New Roman" w:hAnsi="Times New Roman"/>
          <w:sz w:val="28"/>
          <w:szCs w:val="28"/>
        </w:rPr>
        <w:lastRenderedPageBreak/>
        <w:t>Растворы</w:t>
      </w:r>
      <w:r w:rsidRPr="001C04DB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proofErr w:type="gramStart"/>
      <w:r w:rsidRPr="001C04DB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1C04DB">
        <w:rPr>
          <w:rFonts w:ascii="Times New Roman" w:hAnsi="Times New Roman"/>
          <w:color w:val="000000"/>
          <w:sz w:val="28"/>
          <w:szCs w:val="28"/>
        </w:rPr>
        <w:t>.</w:t>
      </w:r>
    </w:p>
    <w:p w:rsidR="00244352" w:rsidRPr="001C04DB" w:rsidRDefault="005157F1" w:rsidP="00515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DB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1C04DB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Pr="001C04DB">
        <w:rPr>
          <w:rFonts w:ascii="Times New Roman" w:hAnsi="Times New Roman"/>
          <w:sz w:val="28"/>
          <w:szCs w:val="28"/>
        </w:rPr>
        <w:t>порошка раст</w:t>
      </w:r>
      <w:r w:rsidR="00244352" w:rsidRPr="001C04DB">
        <w:rPr>
          <w:rFonts w:ascii="Times New Roman" w:hAnsi="Times New Roman"/>
          <w:sz w:val="28"/>
          <w:szCs w:val="28"/>
        </w:rPr>
        <w:t>ё</w:t>
      </w:r>
      <w:r w:rsidRPr="001C04DB">
        <w:rPr>
          <w:rFonts w:ascii="Times New Roman" w:hAnsi="Times New Roman"/>
          <w:sz w:val="28"/>
          <w:szCs w:val="28"/>
        </w:rPr>
        <w:t>ртых таблеток</w:t>
      </w:r>
      <w:r w:rsidRPr="001C04DB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4F57F7" w:rsidRPr="001C04DB">
        <w:rPr>
          <w:rStyle w:val="8"/>
          <w:rFonts w:eastAsiaTheme="minorHAnsi"/>
          <w:color w:val="000000" w:themeColor="text1"/>
          <w:sz w:val="28"/>
          <w:szCs w:val="28"/>
        </w:rPr>
        <w:t>соответствующую</w:t>
      </w:r>
      <w:r w:rsidRPr="001C04DB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A13A4C" w:rsidRPr="001C04DB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4F57F7" w:rsidRPr="001C04D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13A4C" w:rsidRPr="001C04DB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1C04DB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ED4282" w:rsidRPr="001C04D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11F90" w:rsidRPr="001C04DB">
        <w:rPr>
          <w:rFonts w:ascii="Times New Roman" w:hAnsi="Times New Roman"/>
          <w:sz w:val="28"/>
          <w:szCs w:val="28"/>
        </w:rPr>
        <w:t>азатиоприна</w:t>
      </w:r>
      <w:r w:rsidRPr="001C04DB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D133C8" w:rsidRPr="001C04DB">
        <w:rPr>
          <w:rFonts w:ascii="Times New Roman" w:hAnsi="Times New Roman"/>
          <w:sz w:val="28"/>
          <w:szCs w:val="28"/>
        </w:rPr>
        <w:t>250</w:t>
      </w:r>
      <w:r w:rsidRPr="001C04DB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911F90" w:rsidRPr="001C04DB">
        <w:rPr>
          <w:rFonts w:ascii="Times New Roman" w:hAnsi="Times New Roman" w:cs="Times New Roman"/>
          <w:sz w:val="28"/>
          <w:szCs w:val="28"/>
        </w:rPr>
        <w:t>150 </w:t>
      </w:r>
      <w:r w:rsidRPr="001C04DB">
        <w:rPr>
          <w:rFonts w:ascii="Times New Roman" w:hAnsi="Times New Roman" w:cs="Times New Roman"/>
          <w:sz w:val="28"/>
          <w:szCs w:val="28"/>
        </w:rPr>
        <w:t xml:space="preserve">мл </w:t>
      </w:r>
      <w:r w:rsidR="00911F90" w:rsidRPr="001C04DB">
        <w:rPr>
          <w:rFonts w:ascii="Times New Roman" w:hAnsi="Times New Roman" w:cs="Times New Roman"/>
          <w:sz w:val="28"/>
          <w:szCs w:val="28"/>
        </w:rPr>
        <w:t xml:space="preserve">хлористоводородной кислоты </w:t>
      </w:r>
      <w:r w:rsidR="00D133C8" w:rsidRPr="001C04DB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911F90" w:rsidRPr="001C04DB">
        <w:rPr>
          <w:rFonts w:ascii="Times New Roman" w:hAnsi="Times New Roman" w:cs="Times New Roman"/>
          <w:sz w:val="28"/>
          <w:szCs w:val="28"/>
        </w:rPr>
        <w:t>0,1</w:t>
      </w:r>
      <w:r w:rsidR="00085370" w:rsidRPr="001C04DB">
        <w:rPr>
          <w:rFonts w:ascii="Times New Roman" w:hAnsi="Times New Roman" w:cs="Times New Roman"/>
          <w:sz w:val="28"/>
          <w:szCs w:val="28"/>
        </w:rPr>
        <w:t> </w:t>
      </w:r>
      <w:r w:rsidR="00D133C8" w:rsidRPr="001C04DB">
        <w:rPr>
          <w:rFonts w:ascii="Times New Roman" w:hAnsi="Times New Roman" w:cs="Times New Roman"/>
          <w:sz w:val="28"/>
          <w:szCs w:val="28"/>
        </w:rPr>
        <w:t xml:space="preserve">М, </w:t>
      </w:r>
      <w:r w:rsidR="00911F90" w:rsidRPr="001C04DB">
        <w:rPr>
          <w:rFonts w:ascii="Times New Roman" w:hAnsi="Times New Roman" w:cs="Times New Roman"/>
          <w:sz w:val="28"/>
          <w:szCs w:val="28"/>
        </w:rPr>
        <w:t>нагревают на водяной бане</w:t>
      </w:r>
      <w:r w:rsidR="00D133C8" w:rsidRPr="001C04DB">
        <w:rPr>
          <w:rFonts w:ascii="Times New Roman" w:hAnsi="Times New Roman" w:cs="Times New Roman"/>
          <w:sz w:val="28"/>
          <w:szCs w:val="28"/>
        </w:rPr>
        <w:t xml:space="preserve"> </w:t>
      </w:r>
      <w:r w:rsidR="00244352" w:rsidRPr="001C04DB">
        <w:rPr>
          <w:rFonts w:ascii="Times New Roman" w:hAnsi="Times New Roman" w:cs="Times New Roman"/>
          <w:sz w:val="28"/>
          <w:szCs w:val="28"/>
        </w:rPr>
        <w:t xml:space="preserve">при перемешивании </w:t>
      </w:r>
      <w:r w:rsidR="00D133C8" w:rsidRPr="001C04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4352" w:rsidRPr="001C04DB">
        <w:rPr>
          <w:rFonts w:ascii="Times New Roman" w:hAnsi="Times New Roman" w:cs="Times New Roman"/>
          <w:sz w:val="28"/>
          <w:szCs w:val="28"/>
        </w:rPr>
        <w:t>3</w:t>
      </w:r>
      <w:r w:rsidR="00D133C8" w:rsidRPr="001C04DB">
        <w:rPr>
          <w:rFonts w:ascii="Times New Roman" w:hAnsi="Times New Roman" w:cs="Times New Roman"/>
          <w:sz w:val="28"/>
          <w:szCs w:val="28"/>
        </w:rPr>
        <w:t>0</w:t>
      </w:r>
      <w:r w:rsidR="00085370" w:rsidRPr="001C04DB">
        <w:rPr>
          <w:rFonts w:ascii="Times New Roman" w:hAnsi="Times New Roman" w:cs="Times New Roman"/>
          <w:sz w:val="28"/>
          <w:szCs w:val="28"/>
        </w:rPr>
        <w:t> </w:t>
      </w:r>
      <w:r w:rsidR="00D133C8" w:rsidRPr="001C04DB">
        <w:rPr>
          <w:rFonts w:ascii="Times New Roman" w:hAnsi="Times New Roman" w:cs="Times New Roman"/>
          <w:sz w:val="28"/>
          <w:szCs w:val="28"/>
        </w:rPr>
        <w:t>мин</w:t>
      </w:r>
      <w:r w:rsidR="00AD4396" w:rsidRPr="001C04DB">
        <w:rPr>
          <w:rFonts w:ascii="Times New Roman" w:hAnsi="Times New Roman" w:cs="Times New Roman"/>
          <w:sz w:val="28"/>
          <w:szCs w:val="28"/>
        </w:rPr>
        <w:t xml:space="preserve">, </w:t>
      </w:r>
      <w:r w:rsidR="00244352" w:rsidRPr="003F5B45">
        <w:rPr>
          <w:rFonts w:ascii="Times New Roman" w:hAnsi="Times New Roman" w:cs="Times New Roman"/>
          <w:sz w:val="28"/>
          <w:szCs w:val="28"/>
        </w:rPr>
        <w:t xml:space="preserve">охлаждают </w:t>
      </w:r>
      <w:r w:rsidR="008178E4" w:rsidRPr="003F5B45">
        <w:rPr>
          <w:rFonts w:ascii="Times New Roman" w:hAnsi="Times New Roman" w:cs="Times New Roman"/>
          <w:sz w:val="28"/>
          <w:szCs w:val="28"/>
        </w:rPr>
        <w:t>до комнатной температуры</w:t>
      </w:r>
      <w:r w:rsidR="00B416D6" w:rsidRPr="003F5B45">
        <w:rPr>
          <w:rFonts w:ascii="Times New Roman" w:hAnsi="Times New Roman" w:cs="Times New Roman"/>
          <w:sz w:val="28"/>
          <w:szCs w:val="28"/>
        </w:rPr>
        <w:t>,</w:t>
      </w:r>
      <w:r w:rsidR="00ED4282" w:rsidRPr="001C04DB">
        <w:rPr>
          <w:rFonts w:ascii="Times New Roman" w:hAnsi="Times New Roman" w:cs="Times New Roman"/>
          <w:sz w:val="28"/>
          <w:szCs w:val="28"/>
        </w:rPr>
        <w:t xml:space="preserve"> </w:t>
      </w:r>
      <w:r w:rsidR="00D133C8" w:rsidRPr="001C04DB">
        <w:rPr>
          <w:rFonts w:ascii="Times New Roman" w:hAnsi="Times New Roman" w:cs="Times New Roman"/>
          <w:sz w:val="28"/>
          <w:szCs w:val="28"/>
        </w:rPr>
        <w:t>доводят объём раствора</w:t>
      </w:r>
      <w:r w:rsidR="00A77E8B" w:rsidRPr="001C04DB">
        <w:rPr>
          <w:rFonts w:ascii="Times New Roman" w:hAnsi="Times New Roman" w:cs="Times New Roman"/>
          <w:sz w:val="28"/>
          <w:szCs w:val="28"/>
        </w:rPr>
        <w:t xml:space="preserve"> </w:t>
      </w:r>
      <w:r w:rsidR="00244352" w:rsidRPr="001C04DB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D133C8" w:rsidRPr="001C04DB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B416D6">
        <w:rPr>
          <w:rFonts w:ascii="Times New Roman" w:hAnsi="Times New Roman" w:cs="Times New Roman"/>
          <w:sz w:val="28"/>
          <w:szCs w:val="28"/>
        </w:rPr>
        <w:t>, перемешивают и фильтруют</w:t>
      </w:r>
      <w:r w:rsidR="00244352" w:rsidRPr="001C04DB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5,0 мл полученного </w:t>
      </w:r>
      <w:r w:rsidR="00011D99" w:rsidRPr="001C04DB">
        <w:rPr>
          <w:rFonts w:ascii="Times New Roman" w:hAnsi="Times New Roman" w:cs="Times New Roman"/>
          <w:sz w:val="28"/>
          <w:szCs w:val="28"/>
        </w:rPr>
        <w:t>раствора</w:t>
      </w:r>
      <w:r w:rsidR="00244352" w:rsidRPr="001C04DB">
        <w:rPr>
          <w:rFonts w:ascii="Times New Roman" w:hAnsi="Times New Roman" w:cs="Times New Roman"/>
          <w:sz w:val="28"/>
          <w:szCs w:val="28"/>
        </w:rPr>
        <w:t xml:space="preserve"> и доводят объём раствора хлористоводородной кислоты раствором 0,1 М до метки.</w:t>
      </w:r>
    </w:p>
    <w:p w:rsidR="009F50F8" w:rsidRPr="001C04DB" w:rsidRDefault="009F50F8" w:rsidP="00B416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4DB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1C04DB">
        <w:rPr>
          <w:rFonts w:ascii="Times New Roman" w:hAnsi="Times New Roman" w:cs="Times New Roman"/>
          <w:sz w:val="28"/>
          <w:szCs w:val="28"/>
        </w:rPr>
        <w:t>Хлористоводородной кислоты раствор 0,1 М.</w:t>
      </w:r>
    </w:p>
    <w:p w:rsidR="005157F1" w:rsidRPr="001C04DB" w:rsidRDefault="008F5752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4DB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</w:t>
      </w:r>
      <w:r w:rsidR="005157F1" w:rsidRPr="001C04DB">
        <w:rPr>
          <w:rFonts w:ascii="Times New Roman" w:hAnsi="Times New Roman" w:cs="Times New Roman"/>
          <w:sz w:val="28"/>
          <w:szCs w:val="28"/>
        </w:rPr>
        <w:t xml:space="preserve">на спектрофотометре в максимуме поглощения при длине волны </w:t>
      </w:r>
      <w:r w:rsidR="00CC7ACF" w:rsidRPr="001C04DB">
        <w:rPr>
          <w:rFonts w:ascii="Times New Roman" w:hAnsi="Times New Roman" w:cs="Times New Roman"/>
          <w:sz w:val="28"/>
          <w:szCs w:val="28"/>
        </w:rPr>
        <w:t>2</w:t>
      </w:r>
      <w:r w:rsidR="009F50F8" w:rsidRPr="001C04DB">
        <w:rPr>
          <w:rFonts w:ascii="Times New Roman" w:hAnsi="Times New Roman" w:cs="Times New Roman"/>
          <w:sz w:val="28"/>
          <w:szCs w:val="28"/>
        </w:rPr>
        <w:t>8</w:t>
      </w:r>
      <w:r w:rsidR="00CC7ACF" w:rsidRPr="001C04DB">
        <w:rPr>
          <w:rFonts w:ascii="Times New Roman" w:hAnsi="Times New Roman" w:cs="Times New Roman"/>
          <w:sz w:val="28"/>
          <w:szCs w:val="28"/>
        </w:rPr>
        <w:t>0</w:t>
      </w:r>
      <w:r w:rsidR="005157F1" w:rsidRPr="001C04DB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 w:rsidRPr="001C04DB">
        <w:rPr>
          <w:rFonts w:ascii="Times New Roman" w:hAnsi="Times New Roman" w:cs="Times New Roman"/>
          <w:sz w:val="28"/>
          <w:szCs w:val="28"/>
        </w:rPr>
        <w:t>с</w:t>
      </w:r>
      <w:r w:rsidR="005157F1" w:rsidRPr="001C04DB">
        <w:rPr>
          <w:rFonts w:ascii="Times New Roman" w:hAnsi="Times New Roman" w:cs="Times New Roman"/>
          <w:sz w:val="28"/>
          <w:szCs w:val="28"/>
        </w:rPr>
        <w:t>м.</w:t>
      </w:r>
    </w:p>
    <w:p w:rsidR="005157F1" w:rsidRPr="00FB39BD" w:rsidRDefault="005157F1" w:rsidP="00CC7ACF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A659D7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r w:rsidR="009F50F8" w:rsidRPr="00A659D7">
        <w:rPr>
          <w:b w:val="0"/>
          <w:szCs w:val="28"/>
        </w:rPr>
        <w:t>азатиоприна</w:t>
      </w:r>
      <w:r w:rsidR="00ED4282" w:rsidRPr="00A659D7">
        <w:rPr>
          <w:b w:val="0"/>
          <w:szCs w:val="28"/>
        </w:rPr>
        <w:t xml:space="preserve"> </w:t>
      </w:r>
      <w:r w:rsidR="009F50F8" w:rsidRPr="00A659D7">
        <w:rPr>
          <w:b w:val="0"/>
          <w:lang w:val="en-US"/>
        </w:rPr>
        <w:t>C</w:t>
      </w:r>
      <w:r w:rsidR="009F50F8" w:rsidRPr="00A659D7">
        <w:rPr>
          <w:b w:val="0"/>
          <w:vertAlign w:val="subscript"/>
        </w:rPr>
        <w:t>9</w:t>
      </w:r>
      <w:r w:rsidR="009F50F8" w:rsidRPr="00A659D7">
        <w:rPr>
          <w:b w:val="0"/>
          <w:lang w:val="en-US"/>
        </w:rPr>
        <w:t>H</w:t>
      </w:r>
      <w:r w:rsidR="009F50F8" w:rsidRPr="00A659D7">
        <w:rPr>
          <w:b w:val="0"/>
          <w:vertAlign w:val="subscript"/>
        </w:rPr>
        <w:t>7</w:t>
      </w:r>
      <w:r w:rsidR="009F50F8" w:rsidRPr="00A659D7">
        <w:rPr>
          <w:b w:val="0"/>
          <w:lang w:val="en-US"/>
        </w:rPr>
        <w:t>N</w:t>
      </w:r>
      <w:r w:rsidR="009F50F8" w:rsidRPr="00A659D7">
        <w:rPr>
          <w:b w:val="0"/>
          <w:vertAlign w:val="subscript"/>
        </w:rPr>
        <w:t>7</w:t>
      </w:r>
      <w:r w:rsidR="009F50F8" w:rsidRPr="00A659D7">
        <w:rPr>
          <w:b w:val="0"/>
          <w:lang w:val="en-US"/>
        </w:rPr>
        <w:t>O</w:t>
      </w:r>
      <w:r w:rsidR="009F50F8" w:rsidRPr="00A659D7">
        <w:rPr>
          <w:b w:val="0"/>
          <w:vertAlign w:val="subscript"/>
        </w:rPr>
        <w:t>2</w:t>
      </w:r>
      <w:r w:rsidR="009F50F8" w:rsidRPr="00A659D7">
        <w:rPr>
          <w:b w:val="0"/>
          <w:lang w:val="en-US"/>
        </w:rPr>
        <w:t>S</w:t>
      </w:r>
      <w:r w:rsidR="00ED4282" w:rsidRPr="00A659D7">
        <w:rPr>
          <w:b w:val="0"/>
        </w:rPr>
        <w:t xml:space="preserve"> </w:t>
      </w:r>
      <w:r w:rsidRPr="00A659D7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="00ED4282" w:rsidRPr="00A659D7">
        <w:rPr>
          <w:b w:val="0"/>
          <w:szCs w:val="28"/>
        </w:rPr>
        <w:t>препарате</w:t>
      </w:r>
      <w:r w:rsidRPr="00A659D7">
        <w:rPr>
          <w:b w:val="0"/>
          <w:szCs w:val="28"/>
        </w:rPr>
        <w:t xml:space="preserve"> в </w:t>
      </w:r>
      <w:r w:rsidRPr="00A659D7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A659D7">
        <w:rPr>
          <w:rStyle w:val="8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A659D7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A659D7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E72D74" w:rsidRPr="00D66D5F" w:rsidRDefault="00D66D5F" w:rsidP="00CC7ACF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  <w:lang w:val="en-US" w:bidi="ar-S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b w:val="0"/>
                  <w:i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A∙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250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100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∙G∙1000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a∙5∙600∙L</m:t>
              </m:r>
            </m:den>
          </m:f>
          <m:r>
            <m:rPr>
              <m:sty m:val="bi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 w:val="0"/>
                  <w:i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A∙G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0,0</m:t>
              </m:r>
              <m:r>
                <m:rPr>
                  <m:sty m:val="b"/>
                </m:rPr>
                <w:rPr>
                  <w:rFonts w:ascii="Cambria Math" w:hAnsi="Cambria Math"/>
                  <w:szCs w:val="28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012∙L</m:t>
              </m:r>
            </m:den>
          </m:f>
          <w:bookmarkStart w:id="0" w:name="_GoBack"/>
          <w:bookmarkEnd w:id="0"/>
          <m:r>
            <m:rPr>
              <m:sty m:val="bi"/>
            </m:rPr>
            <w:rPr>
              <w:rFonts w:ascii="Cambria Math" w:eastAsiaTheme="minorEastAsia" w:hAnsi="Cambria Math"/>
              <w:szCs w:val="28"/>
            </w:rPr>
            <m:t xml:space="preserve"> 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636"/>
        <w:gridCol w:w="374"/>
        <w:gridCol w:w="7963"/>
      </w:tblGrid>
      <w:tr w:rsidR="005157F1" w:rsidRPr="00A659D7" w:rsidTr="00E72D74">
        <w:tc>
          <w:tcPr>
            <w:tcW w:w="312" w:type="pct"/>
          </w:tcPr>
          <w:p w:rsidR="005157F1" w:rsidRPr="00A659D7" w:rsidRDefault="005157F1" w:rsidP="008D0C51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332" w:type="pct"/>
          </w:tcPr>
          <w:p w:rsidR="005157F1" w:rsidRPr="00A659D7" w:rsidRDefault="005157F1" w:rsidP="008D0C51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A659D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196" w:type="pct"/>
          </w:tcPr>
          <w:p w:rsidR="005157F1" w:rsidRPr="00A659D7" w:rsidRDefault="005157F1" w:rsidP="008D0C51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59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9" w:type="pct"/>
          </w:tcPr>
          <w:p w:rsidR="005157F1" w:rsidRPr="00A659D7" w:rsidRDefault="005157F1" w:rsidP="008D0C51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85682" w:rsidRPr="00A659D7" w:rsidTr="00E72D74">
        <w:tc>
          <w:tcPr>
            <w:tcW w:w="312" w:type="pct"/>
          </w:tcPr>
          <w:p w:rsidR="00A85682" w:rsidRPr="00A659D7" w:rsidRDefault="00A85682" w:rsidP="00657A9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A85682" w:rsidRPr="00A659D7" w:rsidRDefault="00A85682" w:rsidP="00657A9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59D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196" w:type="pct"/>
          </w:tcPr>
          <w:p w:rsidR="00A85682" w:rsidRPr="00A659D7" w:rsidRDefault="00A85682" w:rsidP="00657A9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9" w:type="pct"/>
          </w:tcPr>
          <w:p w:rsidR="00A85682" w:rsidRPr="00A659D7" w:rsidRDefault="00A85682" w:rsidP="00657A9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F50F8" w:rsidRPr="00A659D7" w:rsidTr="00E72D74">
        <w:tc>
          <w:tcPr>
            <w:tcW w:w="312" w:type="pct"/>
          </w:tcPr>
          <w:p w:rsidR="009F50F8" w:rsidRPr="00A659D7" w:rsidRDefault="009F50F8" w:rsidP="008D0C51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9F50F8" w:rsidRPr="00A659D7" w:rsidRDefault="00A659D7" w:rsidP="008D0C51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59D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96" w:type="pct"/>
          </w:tcPr>
          <w:p w:rsidR="009F50F8" w:rsidRPr="00A659D7" w:rsidRDefault="009F50F8" w:rsidP="008D0C51">
            <w:pPr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9" w:type="pct"/>
          </w:tcPr>
          <w:p w:rsidR="009F50F8" w:rsidRPr="00A659D7" w:rsidRDefault="009F50F8" w:rsidP="00A85682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удельный показатель поглощения азатиоприна при длине волны 280</w:t>
            </w:r>
            <w:r w:rsidR="00A8568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A6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нм;</w:t>
            </w:r>
          </w:p>
        </w:tc>
      </w:tr>
      <w:tr w:rsidR="005157F1" w:rsidRPr="00A659D7" w:rsidTr="00E72D74">
        <w:tc>
          <w:tcPr>
            <w:tcW w:w="312" w:type="pct"/>
          </w:tcPr>
          <w:p w:rsidR="005157F1" w:rsidRPr="00A659D7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5157F1" w:rsidRPr="00A659D7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659D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196" w:type="pct"/>
          </w:tcPr>
          <w:p w:rsidR="005157F1" w:rsidRPr="00A659D7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9" w:type="pct"/>
          </w:tcPr>
          <w:p w:rsidR="005157F1" w:rsidRPr="00A659D7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5157F1" w:rsidRPr="00A659D7" w:rsidTr="00E72D74">
        <w:tc>
          <w:tcPr>
            <w:tcW w:w="312" w:type="pct"/>
          </w:tcPr>
          <w:p w:rsidR="005157F1" w:rsidRPr="00A659D7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2" w:type="pct"/>
          </w:tcPr>
          <w:p w:rsidR="005157F1" w:rsidRPr="00A659D7" w:rsidRDefault="005157F1" w:rsidP="008D0C5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659D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6" w:type="pct"/>
          </w:tcPr>
          <w:p w:rsidR="005157F1" w:rsidRPr="00A659D7" w:rsidRDefault="005157F1" w:rsidP="008D0C5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9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59" w:type="pct"/>
          </w:tcPr>
          <w:p w:rsidR="005157F1" w:rsidRPr="00A659D7" w:rsidRDefault="005157F1" w:rsidP="009F50F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6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CC7ACF" w:rsidRPr="00A659D7">
              <w:rPr>
                <w:rFonts w:ascii="Times New Roman" w:hAnsi="Times New Roman"/>
                <w:sz w:val="28"/>
                <w:szCs w:val="28"/>
              </w:rPr>
              <w:t>а</w:t>
            </w:r>
            <w:r w:rsidR="009F50F8" w:rsidRPr="00A659D7">
              <w:rPr>
                <w:rFonts w:ascii="Times New Roman" w:hAnsi="Times New Roman"/>
                <w:sz w:val="28"/>
                <w:szCs w:val="28"/>
              </w:rPr>
              <w:t>затиоприна</w:t>
            </w:r>
            <w:r w:rsidR="008D0C51" w:rsidRPr="00A65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342634" w:rsidRPr="008F5752" w:rsidRDefault="005157F1" w:rsidP="008D0C51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81C9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881C9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85682" w:rsidRPr="00881C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sectPr w:rsidR="00342634" w:rsidRPr="008F5752" w:rsidSect="00A75F81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91" w:rsidRPr="007B3006" w:rsidRDefault="00657A9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657A91" w:rsidRPr="007B3006" w:rsidRDefault="00657A9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7A91" w:rsidRPr="00E6327A" w:rsidRDefault="00637E3B" w:rsidP="00A75F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32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7A91" w:rsidRPr="00E632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632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30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32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91" w:rsidRPr="007B3006" w:rsidRDefault="00657A9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657A91" w:rsidRPr="007B3006" w:rsidRDefault="00657A9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7A3"/>
    <w:rsid w:val="00011D99"/>
    <w:rsid w:val="00037C86"/>
    <w:rsid w:val="00046904"/>
    <w:rsid w:val="00060D18"/>
    <w:rsid w:val="00085370"/>
    <w:rsid w:val="00090B7F"/>
    <w:rsid w:val="000A1983"/>
    <w:rsid w:val="000D7193"/>
    <w:rsid w:val="000E3499"/>
    <w:rsid w:val="00120F88"/>
    <w:rsid w:val="0012654D"/>
    <w:rsid w:val="001372E4"/>
    <w:rsid w:val="00145706"/>
    <w:rsid w:val="00183467"/>
    <w:rsid w:val="001C04DB"/>
    <w:rsid w:val="001D297B"/>
    <w:rsid w:val="001E08D6"/>
    <w:rsid w:val="001F6A4F"/>
    <w:rsid w:val="00204394"/>
    <w:rsid w:val="00210BCD"/>
    <w:rsid w:val="00214387"/>
    <w:rsid w:val="00244352"/>
    <w:rsid w:val="00253E41"/>
    <w:rsid w:val="002679D3"/>
    <w:rsid w:val="0027460E"/>
    <w:rsid w:val="00275481"/>
    <w:rsid w:val="00280317"/>
    <w:rsid w:val="002912E1"/>
    <w:rsid w:val="002A1FF7"/>
    <w:rsid w:val="002A314D"/>
    <w:rsid w:val="002B2046"/>
    <w:rsid w:val="002B4480"/>
    <w:rsid w:val="002B6A48"/>
    <w:rsid w:val="002C3747"/>
    <w:rsid w:val="002C37D2"/>
    <w:rsid w:val="003140F6"/>
    <w:rsid w:val="00332210"/>
    <w:rsid w:val="00342634"/>
    <w:rsid w:val="00353B6C"/>
    <w:rsid w:val="00363AC9"/>
    <w:rsid w:val="003701D6"/>
    <w:rsid w:val="003A169D"/>
    <w:rsid w:val="003B598D"/>
    <w:rsid w:val="003D0B7A"/>
    <w:rsid w:val="003D1422"/>
    <w:rsid w:val="003E4447"/>
    <w:rsid w:val="003E7100"/>
    <w:rsid w:val="003F4FE8"/>
    <w:rsid w:val="003F55A0"/>
    <w:rsid w:val="003F5B45"/>
    <w:rsid w:val="0040473B"/>
    <w:rsid w:val="00407E86"/>
    <w:rsid w:val="004268E2"/>
    <w:rsid w:val="00427803"/>
    <w:rsid w:val="00434578"/>
    <w:rsid w:val="0045688E"/>
    <w:rsid w:val="004654E1"/>
    <w:rsid w:val="00470DF4"/>
    <w:rsid w:val="00473C16"/>
    <w:rsid w:val="00477E7A"/>
    <w:rsid w:val="004A4E50"/>
    <w:rsid w:val="004A6E1F"/>
    <w:rsid w:val="004B51FB"/>
    <w:rsid w:val="004F3C18"/>
    <w:rsid w:val="004F57F7"/>
    <w:rsid w:val="004F6C7D"/>
    <w:rsid w:val="004F74D9"/>
    <w:rsid w:val="004F7A7E"/>
    <w:rsid w:val="005157F1"/>
    <w:rsid w:val="005277F7"/>
    <w:rsid w:val="005329C8"/>
    <w:rsid w:val="00547FE1"/>
    <w:rsid w:val="00592ED0"/>
    <w:rsid w:val="005C00D6"/>
    <w:rsid w:val="005E083D"/>
    <w:rsid w:val="00605DCB"/>
    <w:rsid w:val="00606E05"/>
    <w:rsid w:val="0061557D"/>
    <w:rsid w:val="00617504"/>
    <w:rsid w:val="00637E3B"/>
    <w:rsid w:val="006414F0"/>
    <w:rsid w:val="0065719A"/>
    <w:rsid w:val="00657A91"/>
    <w:rsid w:val="00693348"/>
    <w:rsid w:val="006F1CE2"/>
    <w:rsid w:val="00716103"/>
    <w:rsid w:val="00744B31"/>
    <w:rsid w:val="00746877"/>
    <w:rsid w:val="007723B0"/>
    <w:rsid w:val="00784D1A"/>
    <w:rsid w:val="007C641D"/>
    <w:rsid w:val="007D21FD"/>
    <w:rsid w:val="007E7D4F"/>
    <w:rsid w:val="007E7FFE"/>
    <w:rsid w:val="007F7B34"/>
    <w:rsid w:val="00813543"/>
    <w:rsid w:val="008140F3"/>
    <w:rsid w:val="008178E4"/>
    <w:rsid w:val="00822CDD"/>
    <w:rsid w:val="008325A2"/>
    <w:rsid w:val="00843AC7"/>
    <w:rsid w:val="00855F9D"/>
    <w:rsid w:val="00881C96"/>
    <w:rsid w:val="00882039"/>
    <w:rsid w:val="00882E01"/>
    <w:rsid w:val="008A144C"/>
    <w:rsid w:val="008C6B6B"/>
    <w:rsid w:val="008D0C51"/>
    <w:rsid w:val="008D6293"/>
    <w:rsid w:val="008E15EE"/>
    <w:rsid w:val="008E45C5"/>
    <w:rsid w:val="008F5752"/>
    <w:rsid w:val="009029B1"/>
    <w:rsid w:val="00911EB2"/>
    <w:rsid w:val="00911F90"/>
    <w:rsid w:val="00937F22"/>
    <w:rsid w:val="00947035"/>
    <w:rsid w:val="0095550C"/>
    <w:rsid w:val="00960C16"/>
    <w:rsid w:val="009B1300"/>
    <w:rsid w:val="009C10B2"/>
    <w:rsid w:val="009E6B7B"/>
    <w:rsid w:val="009F50F8"/>
    <w:rsid w:val="00A011DA"/>
    <w:rsid w:val="00A0379E"/>
    <w:rsid w:val="00A079B5"/>
    <w:rsid w:val="00A13A4C"/>
    <w:rsid w:val="00A1661B"/>
    <w:rsid w:val="00A2591B"/>
    <w:rsid w:val="00A315D2"/>
    <w:rsid w:val="00A34A3B"/>
    <w:rsid w:val="00A424BD"/>
    <w:rsid w:val="00A4313D"/>
    <w:rsid w:val="00A53263"/>
    <w:rsid w:val="00A659D7"/>
    <w:rsid w:val="00A75C28"/>
    <w:rsid w:val="00A75F81"/>
    <w:rsid w:val="00A77E8B"/>
    <w:rsid w:val="00A8253E"/>
    <w:rsid w:val="00A85682"/>
    <w:rsid w:val="00A95065"/>
    <w:rsid w:val="00AD4396"/>
    <w:rsid w:val="00AD5FBA"/>
    <w:rsid w:val="00B25A68"/>
    <w:rsid w:val="00B27958"/>
    <w:rsid w:val="00B416D6"/>
    <w:rsid w:val="00B5712E"/>
    <w:rsid w:val="00B67A51"/>
    <w:rsid w:val="00B80BDA"/>
    <w:rsid w:val="00BA27BD"/>
    <w:rsid w:val="00BE4EE0"/>
    <w:rsid w:val="00BF5F4B"/>
    <w:rsid w:val="00C23701"/>
    <w:rsid w:val="00C570E8"/>
    <w:rsid w:val="00C6397B"/>
    <w:rsid w:val="00C64C33"/>
    <w:rsid w:val="00C7338A"/>
    <w:rsid w:val="00C74FB9"/>
    <w:rsid w:val="00C878B3"/>
    <w:rsid w:val="00C90E21"/>
    <w:rsid w:val="00CA00AF"/>
    <w:rsid w:val="00CA642B"/>
    <w:rsid w:val="00CC3878"/>
    <w:rsid w:val="00CC7ACF"/>
    <w:rsid w:val="00CD7521"/>
    <w:rsid w:val="00CE3DBA"/>
    <w:rsid w:val="00CE613A"/>
    <w:rsid w:val="00D133C8"/>
    <w:rsid w:val="00D16473"/>
    <w:rsid w:val="00D30776"/>
    <w:rsid w:val="00D32361"/>
    <w:rsid w:val="00D43590"/>
    <w:rsid w:val="00D66D5F"/>
    <w:rsid w:val="00DD762D"/>
    <w:rsid w:val="00E0597E"/>
    <w:rsid w:val="00E123AB"/>
    <w:rsid w:val="00E1710E"/>
    <w:rsid w:val="00E26978"/>
    <w:rsid w:val="00E27BB3"/>
    <w:rsid w:val="00E32CBF"/>
    <w:rsid w:val="00E6327A"/>
    <w:rsid w:val="00E72D74"/>
    <w:rsid w:val="00E86CF2"/>
    <w:rsid w:val="00EB4682"/>
    <w:rsid w:val="00EB7DAA"/>
    <w:rsid w:val="00EC4726"/>
    <w:rsid w:val="00ED4282"/>
    <w:rsid w:val="00EE265F"/>
    <w:rsid w:val="00F10FD0"/>
    <w:rsid w:val="00F1674B"/>
    <w:rsid w:val="00F2772A"/>
    <w:rsid w:val="00F44447"/>
    <w:rsid w:val="00F55C7B"/>
    <w:rsid w:val="00F7398D"/>
    <w:rsid w:val="00F80997"/>
    <w:rsid w:val="00F9217D"/>
    <w:rsid w:val="00F9309C"/>
    <w:rsid w:val="00FB39BD"/>
    <w:rsid w:val="00FF6718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E86CF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86CF2"/>
  </w:style>
  <w:style w:type="character" w:styleId="af6">
    <w:name w:val="Placeholder Text"/>
    <w:basedOn w:val="a0"/>
    <w:uiPriority w:val="99"/>
    <w:semiHidden/>
    <w:rsid w:val="00BF5F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E86CF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86CF2"/>
  </w:style>
  <w:style w:type="character" w:styleId="af6">
    <w:name w:val="Placeholder Text"/>
    <w:basedOn w:val="a0"/>
    <w:uiPriority w:val="99"/>
    <w:semiHidden/>
    <w:rsid w:val="00BF5F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DF5D-63C9-4F67-890B-C3A33532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9</cp:revision>
  <dcterms:created xsi:type="dcterms:W3CDTF">2020-05-22T09:51:00Z</dcterms:created>
  <dcterms:modified xsi:type="dcterms:W3CDTF">2020-06-25T10:07:00Z</dcterms:modified>
</cp:coreProperties>
</file>