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02" w:rsidRPr="002D7A66" w:rsidRDefault="00817202" w:rsidP="00817202">
      <w:pPr>
        <w:pStyle w:val="a3"/>
        <w:ind w:firstLine="0"/>
        <w:jc w:val="center"/>
        <w:rPr>
          <w:b/>
          <w:spacing w:val="-10"/>
          <w:szCs w:val="28"/>
        </w:rPr>
      </w:pPr>
      <w:r w:rsidRPr="002D7A66">
        <w:rPr>
          <w:b/>
          <w:spacing w:val="-10"/>
          <w:szCs w:val="28"/>
        </w:rPr>
        <w:t>МИНИСТЕРСТВО ЗДРАВООХРАНЕНИЯ РОССИЙСКОЙ ФЕДЕРАЦИИ</w:t>
      </w:r>
    </w:p>
    <w:p w:rsidR="003E1B85" w:rsidRPr="002D7A66" w:rsidRDefault="003E1B85" w:rsidP="00756E9B">
      <w:pPr>
        <w:widowControl w:val="0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3E1B85" w:rsidRPr="002D7A66" w:rsidRDefault="003E1B85" w:rsidP="00756E9B">
      <w:pPr>
        <w:widowControl w:val="0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3E1B85" w:rsidRPr="000F6ED1" w:rsidRDefault="00817202" w:rsidP="00817202">
      <w:pPr>
        <w:jc w:val="center"/>
        <w:rPr>
          <w:b/>
          <w:sz w:val="32"/>
          <w:szCs w:val="32"/>
        </w:rPr>
      </w:pPr>
      <w:r w:rsidRPr="000F6ED1">
        <w:rPr>
          <w:b/>
          <w:sz w:val="32"/>
          <w:szCs w:val="32"/>
        </w:rPr>
        <w:t>ФАРМАКОПЕЙНАЯ СТАТЬЯ</w:t>
      </w:r>
    </w:p>
    <w:p w:rsidR="008156A3" w:rsidRPr="002D7A66" w:rsidRDefault="008156A3" w:rsidP="00756E9B">
      <w:pPr>
        <w:widowControl w:val="0"/>
        <w:pBdr>
          <w:bottom w:val="single" w:sz="6" w:space="1" w:color="auto"/>
        </w:pBdr>
        <w:spacing w:line="360" w:lineRule="auto"/>
        <w:jc w:val="center"/>
        <w:rPr>
          <w:b/>
          <w:snapToGrid w:val="0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8156A3" w:rsidRPr="002D7A66" w:rsidTr="009D15FA">
        <w:tc>
          <w:tcPr>
            <w:tcW w:w="5353" w:type="dxa"/>
          </w:tcPr>
          <w:p w:rsidR="008156A3" w:rsidRPr="002D7A66" w:rsidRDefault="005F7505" w:rsidP="008156A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Маклейи</w:t>
            </w:r>
            <w:proofErr w:type="spellEnd"/>
            <w:r>
              <w:rPr>
                <w:b/>
                <w:szCs w:val="28"/>
              </w:rPr>
              <w:t xml:space="preserve"> трава</w:t>
            </w:r>
          </w:p>
        </w:tc>
        <w:tc>
          <w:tcPr>
            <w:tcW w:w="4216" w:type="dxa"/>
          </w:tcPr>
          <w:p w:rsidR="008156A3" w:rsidRPr="002D7A66" w:rsidRDefault="008156A3" w:rsidP="00123D9B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8156A3" w:rsidRPr="002D7A66" w:rsidRDefault="008156A3" w:rsidP="008156A3">
            <w:pPr>
              <w:autoSpaceDE w:val="0"/>
              <w:autoSpaceDN w:val="0"/>
              <w:adjustRightInd w:val="0"/>
              <w:ind w:firstLine="601"/>
              <w:jc w:val="both"/>
              <w:rPr>
                <w:b/>
                <w:szCs w:val="28"/>
              </w:rPr>
            </w:pPr>
            <w:r w:rsidRPr="002D7A66">
              <w:rPr>
                <w:b/>
                <w:szCs w:val="28"/>
              </w:rPr>
              <w:t>ФС</w:t>
            </w:r>
          </w:p>
          <w:p w:rsidR="008156A3" w:rsidRPr="002D7A66" w:rsidRDefault="008156A3" w:rsidP="008156A3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szCs w:val="28"/>
              </w:rPr>
            </w:pPr>
          </w:p>
        </w:tc>
      </w:tr>
      <w:tr w:rsidR="008156A3" w:rsidRPr="002D7A66" w:rsidTr="009D15FA">
        <w:tc>
          <w:tcPr>
            <w:tcW w:w="5353" w:type="dxa"/>
          </w:tcPr>
          <w:p w:rsidR="008156A3" w:rsidRPr="00B20E9D" w:rsidRDefault="00B20E9D" w:rsidP="00123D9B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  <w:i/>
                <w:szCs w:val="28"/>
                <w:lang w:val="en-US"/>
              </w:rPr>
            </w:pPr>
            <w:proofErr w:type="spellStart"/>
            <w:r w:rsidRPr="00B20E9D">
              <w:rPr>
                <w:b/>
                <w:i/>
                <w:szCs w:val="28"/>
                <w:lang w:val="en-US"/>
              </w:rPr>
              <w:t>Macleayae</w:t>
            </w:r>
            <w:proofErr w:type="spellEnd"/>
            <w:r w:rsidRPr="00B20E9D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20E9D">
              <w:rPr>
                <w:b/>
                <w:i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4216" w:type="dxa"/>
          </w:tcPr>
          <w:p w:rsidR="008156A3" w:rsidRPr="002D7A66" w:rsidRDefault="008156A3" w:rsidP="00594794">
            <w:pPr>
              <w:tabs>
                <w:tab w:val="left" w:pos="1352"/>
              </w:tabs>
              <w:autoSpaceDE w:val="0"/>
              <w:autoSpaceDN w:val="0"/>
              <w:adjustRightInd w:val="0"/>
              <w:ind w:firstLine="601"/>
              <w:rPr>
                <w:b/>
                <w:szCs w:val="28"/>
              </w:rPr>
            </w:pPr>
            <w:r w:rsidRPr="002D7A66">
              <w:rPr>
                <w:b/>
                <w:szCs w:val="28"/>
              </w:rPr>
              <w:t>В</w:t>
            </w:r>
            <w:r w:rsidR="00594794">
              <w:rPr>
                <w:b/>
                <w:szCs w:val="28"/>
              </w:rPr>
              <w:t>замен ФС 42-2666-89</w:t>
            </w:r>
          </w:p>
        </w:tc>
      </w:tr>
    </w:tbl>
    <w:p w:rsidR="008156A3" w:rsidRPr="002D7A66" w:rsidRDefault="008156A3" w:rsidP="00FF34C8">
      <w:pPr>
        <w:widowControl w:val="0"/>
        <w:tabs>
          <w:tab w:val="left" w:pos="720"/>
          <w:tab w:val="left" w:pos="4820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3E1B85" w:rsidRPr="002D7A66" w:rsidRDefault="009D15FA" w:rsidP="00FF34C8">
      <w:pPr>
        <w:widowControl w:val="0"/>
        <w:tabs>
          <w:tab w:val="left" w:pos="720"/>
          <w:tab w:val="left" w:pos="4820"/>
        </w:tabs>
        <w:suppressAutoHyphens/>
        <w:spacing w:line="360" w:lineRule="auto"/>
        <w:ind w:firstLine="709"/>
        <w:jc w:val="both"/>
        <w:rPr>
          <w:b/>
          <w:i/>
          <w:caps/>
          <w:szCs w:val="28"/>
        </w:rPr>
      </w:pPr>
      <w:r w:rsidRPr="002D7A66">
        <w:rPr>
          <w:szCs w:val="28"/>
        </w:rPr>
        <w:t xml:space="preserve">Настоящая фармакопейная статья распространяется на </w:t>
      </w:r>
      <w:proofErr w:type="gramStart"/>
      <w:r w:rsidRPr="002D7A66">
        <w:rPr>
          <w:szCs w:val="28"/>
          <w:lang w:val="en-US"/>
        </w:rPr>
        <w:t>c</w:t>
      </w:r>
      <w:proofErr w:type="spellStart"/>
      <w:proofErr w:type="gramEnd"/>
      <w:r w:rsidR="003E1B85" w:rsidRPr="002D7A66">
        <w:rPr>
          <w:szCs w:val="28"/>
        </w:rPr>
        <w:t>обранн</w:t>
      </w:r>
      <w:r w:rsidRPr="002D7A66">
        <w:rPr>
          <w:szCs w:val="28"/>
        </w:rPr>
        <w:t>ую</w:t>
      </w:r>
      <w:proofErr w:type="spellEnd"/>
      <w:r w:rsidR="003E1B85" w:rsidRPr="002D7A66">
        <w:rPr>
          <w:szCs w:val="28"/>
        </w:rPr>
        <w:t xml:space="preserve"> в фазу </w:t>
      </w:r>
      <w:r w:rsidR="00594794">
        <w:rPr>
          <w:szCs w:val="28"/>
        </w:rPr>
        <w:t xml:space="preserve">до </w:t>
      </w:r>
      <w:proofErr w:type="spellStart"/>
      <w:r w:rsidR="00594794">
        <w:rPr>
          <w:szCs w:val="28"/>
        </w:rPr>
        <w:t>бутонизации</w:t>
      </w:r>
      <w:proofErr w:type="spellEnd"/>
      <w:r w:rsidR="003E1B85" w:rsidRPr="002D7A66">
        <w:rPr>
          <w:szCs w:val="28"/>
        </w:rPr>
        <w:t xml:space="preserve"> и </w:t>
      </w:r>
      <w:proofErr w:type="spellStart"/>
      <w:r w:rsidR="00594794">
        <w:rPr>
          <w:szCs w:val="28"/>
        </w:rPr>
        <w:t>бутонизации</w:t>
      </w:r>
      <w:proofErr w:type="spellEnd"/>
      <w:r w:rsidR="00594794">
        <w:rPr>
          <w:szCs w:val="28"/>
        </w:rPr>
        <w:t xml:space="preserve"> </w:t>
      </w:r>
      <w:r w:rsidR="0085292E">
        <w:rPr>
          <w:szCs w:val="28"/>
        </w:rPr>
        <w:t xml:space="preserve">и </w:t>
      </w:r>
      <w:r w:rsidR="003E1B85" w:rsidRPr="002D7A66">
        <w:rPr>
          <w:szCs w:val="28"/>
        </w:rPr>
        <w:t>высушенн</w:t>
      </w:r>
      <w:r w:rsidRPr="002D7A66">
        <w:rPr>
          <w:szCs w:val="28"/>
        </w:rPr>
        <w:t>ую</w:t>
      </w:r>
      <w:r w:rsidR="003E1B85" w:rsidRPr="002D7A66">
        <w:rPr>
          <w:szCs w:val="28"/>
        </w:rPr>
        <w:t xml:space="preserve"> трав</w:t>
      </w:r>
      <w:r w:rsidRPr="002D7A66">
        <w:rPr>
          <w:szCs w:val="28"/>
        </w:rPr>
        <w:t>у</w:t>
      </w:r>
      <w:r w:rsidR="003E1B85" w:rsidRPr="002D7A66">
        <w:rPr>
          <w:szCs w:val="28"/>
        </w:rPr>
        <w:t xml:space="preserve"> </w:t>
      </w:r>
      <w:r w:rsidR="006B5CC4" w:rsidRPr="002D7A66">
        <w:rPr>
          <w:szCs w:val="28"/>
        </w:rPr>
        <w:t>культивируем</w:t>
      </w:r>
      <w:r w:rsidR="009B03FA">
        <w:rPr>
          <w:szCs w:val="28"/>
        </w:rPr>
        <w:t>ых</w:t>
      </w:r>
      <w:r w:rsidR="006B5CC4" w:rsidRPr="002D7A66">
        <w:rPr>
          <w:szCs w:val="28"/>
        </w:rPr>
        <w:t xml:space="preserve"> </w:t>
      </w:r>
      <w:r w:rsidR="003E1B85" w:rsidRPr="002D7A66">
        <w:rPr>
          <w:szCs w:val="28"/>
        </w:rPr>
        <w:t>многолетн</w:t>
      </w:r>
      <w:r w:rsidR="009B03FA">
        <w:rPr>
          <w:szCs w:val="28"/>
        </w:rPr>
        <w:t>их</w:t>
      </w:r>
      <w:r w:rsidR="003E1B85" w:rsidRPr="002D7A66">
        <w:rPr>
          <w:szCs w:val="28"/>
        </w:rPr>
        <w:t xml:space="preserve"> растени</w:t>
      </w:r>
      <w:r w:rsidR="009B03FA">
        <w:rPr>
          <w:szCs w:val="28"/>
        </w:rPr>
        <w:t>й</w:t>
      </w:r>
      <w:r w:rsidR="003E1B85" w:rsidRPr="002D7A66">
        <w:rPr>
          <w:szCs w:val="28"/>
        </w:rPr>
        <w:t xml:space="preserve"> </w:t>
      </w:r>
      <w:proofErr w:type="spellStart"/>
      <w:r w:rsidR="00594794">
        <w:rPr>
          <w:szCs w:val="28"/>
        </w:rPr>
        <w:t>маклейи</w:t>
      </w:r>
      <w:proofErr w:type="spellEnd"/>
      <w:r w:rsidR="003E1B85" w:rsidRPr="002D7A66">
        <w:rPr>
          <w:szCs w:val="28"/>
        </w:rPr>
        <w:t xml:space="preserve"> </w:t>
      </w:r>
      <w:r w:rsidR="00594794">
        <w:rPr>
          <w:szCs w:val="28"/>
        </w:rPr>
        <w:t>сердцевидной</w:t>
      </w:r>
      <w:r w:rsidR="00213D20" w:rsidRPr="002D7A66">
        <w:rPr>
          <w:szCs w:val="28"/>
        </w:rPr>
        <w:t xml:space="preserve"> </w:t>
      </w:r>
      <w:r w:rsidR="009B03FA" w:rsidRPr="002D7A66">
        <w:rPr>
          <w:szCs w:val="28"/>
        </w:rPr>
        <w:t>–</w:t>
      </w:r>
      <w:r w:rsidR="009B03FA">
        <w:rPr>
          <w:szCs w:val="28"/>
        </w:rPr>
        <w:t xml:space="preserve"> </w:t>
      </w:r>
      <w:proofErr w:type="spellStart"/>
      <w:r w:rsidR="00594794">
        <w:rPr>
          <w:i/>
          <w:szCs w:val="28"/>
          <w:lang w:val="en-US"/>
        </w:rPr>
        <w:t>Macleaya</w:t>
      </w:r>
      <w:proofErr w:type="spellEnd"/>
      <w:r w:rsidR="00213D20" w:rsidRPr="002D7A66">
        <w:rPr>
          <w:i/>
          <w:szCs w:val="28"/>
        </w:rPr>
        <w:t xml:space="preserve"> </w:t>
      </w:r>
      <w:proofErr w:type="spellStart"/>
      <w:r w:rsidR="00594794">
        <w:rPr>
          <w:i/>
          <w:szCs w:val="28"/>
          <w:lang w:val="en-US"/>
        </w:rPr>
        <w:t>cordata</w:t>
      </w:r>
      <w:proofErr w:type="spellEnd"/>
      <w:r w:rsidR="00594794" w:rsidRPr="00594794">
        <w:rPr>
          <w:i/>
          <w:szCs w:val="28"/>
        </w:rPr>
        <w:t xml:space="preserve"> </w:t>
      </w:r>
      <w:r w:rsidR="003E1B85" w:rsidRPr="002D7A66">
        <w:rPr>
          <w:szCs w:val="28"/>
          <w:lang w:val="en-US"/>
        </w:rPr>
        <w:t> </w:t>
      </w:r>
      <w:r w:rsidR="00594794">
        <w:rPr>
          <w:szCs w:val="28"/>
        </w:rPr>
        <w:t>(</w:t>
      </w:r>
      <w:proofErr w:type="spellStart"/>
      <w:r w:rsidR="00594794">
        <w:rPr>
          <w:szCs w:val="28"/>
          <w:lang w:val="en-US"/>
        </w:rPr>
        <w:t>Willd</w:t>
      </w:r>
      <w:proofErr w:type="spellEnd"/>
      <w:r w:rsidR="003E1B85" w:rsidRPr="002D7A66">
        <w:rPr>
          <w:szCs w:val="28"/>
        </w:rPr>
        <w:t>.</w:t>
      </w:r>
      <w:r w:rsidR="00594794" w:rsidRPr="00594794">
        <w:rPr>
          <w:szCs w:val="28"/>
        </w:rPr>
        <w:t xml:space="preserve">) </w:t>
      </w:r>
      <w:r w:rsidR="00594794">
        <w:rPr>
          <w:szCs w:val="28"/>
          <w:lang w:val="en-US"/>
        </w:rPr>
        <w:t>R</w:t>
      </w:r>
      <w:r w:rsidR="00594794" w:rsidRPr="00594794">
        <w:rPr>
          <w:szCs w:val="28"/>
        </w:rPr>
        <w:t xml:space="preserve">. </w:t>
      </w:r>
      <w:r w:rsidR="00594794">
        <w:rPr>
          <w:szCs w:val="28"/>
          <w:lang w:val="en-US"/>
        </w:rPr>
        <w:t>Br</w:t>
      </w:r>
      <w:r w:rsidR="00594794" w:rsidRPr="00594794">
        <w:rPr>
          <w:szCs w:val="28"/>
        </w:rPr>
        <w:t>.</w:t>
      </w:r>
      <w:r w:rsidR="003E1B85" w:rsidRPr="002D7A66">
        <w:rPr>
          <w:szCs w:val="28"/>
        </w:rPr>
        <w:t xml:space="preserve"> и </w:t>
      </w:r>
      <w:proofErr w:type="spellStart"/>
      <w:r w:rsidR="00594794">
        <w:rPr>
          <w:szCs w:val="28"/>
        </w:rPr>
        <w:t>маклейи</w:t>
      </w:r>
      <w:proofErr w:type="spellEnd"/>
      <w:r w:rsidR="00594794" w:rsidRPr="002D7A66">
        <w:rPr>
          <w:szCs w:val="28"/>
        </w:rPr>
        <w:t xml:space="preserve"> </w:t>
      </w:r>
      <w:r w:rsidR="00594794">
        <w:rPr>
          <w:szCs w:val="28"/>
        </w:rPr>
        <w:t>мелкоплодной</w:t>
      </w:r>
      <w:r w:rsidR="00594794" w:rsidRPr="002D7A66">
        <w:rPr>
          <w:szCs w:val="28"/>
        </w:rPr>
        <w:t xml:space="preserve"> </w:t>
      </w:r>
      <w:r w:rsidR="009B03FA" w:rsidRPr="002D7A66">
        <w:rPr>
          <w:szCs w:val="28"/>
        </w:rPr>
        <w:t>–</w:t>
      </w:r>
      <w:r w:rsidR="009B03FA">
        <w:rPr>
          <w:szCs w:val="28"/>
        </w:rPr>
        <w:t xml:space="preserve"> </w:t>
      </w:r>
      <w:proofErr w:type="spellStart"/>
      <w:r w:rsidR="00594794">
        <w:rPr>
          <w:i/>
          <w:szCs w:val="28"/>
          <w:lang w:val="en-US"/>
        </w:rPr>
        <w:t>Macleaya</w:t>
      </w:r>
      <w:proofErr w:type="spellEnd"/>
      <w:r w:rsidR="00594794" w:rsidRPr="002D7A66">
        <w:rPr>
          <w:i/>
          <w:szCs w:val="28"/>
        </w:rPr>
        <w:t xml:space="preserve"> </w:t>
      </w:r>
      <w:proofErr w:type="spellStart"/>
      <w:proofErr w:type="gramStart"/>
      <w:r w:rsidR="00594794">
        <w:rPr>
          <w:i/>
          <w:szCs w:val="28"/>
          <w:lang w:val="en-US"/>
        </w:rPr>
        <w:t>microcarpa</w:t>
      </w:r>
      <w:proofErr w:type="spellEnd"/>
      <w:r w:rsidR="00594794" w:rsidRPr="00594794">
        <w:rPr>
          <w:i/>
          <w:szCs w:val="28"/>
        </w:rPr>
        <w:t xml:space="preserve"> </w:t>
      </w:r>
      <w:r w:rsidR="00594794" w:rsidRPr="002D7A66">
        <w:rPr>
          <w:szCs w:val="28"/>
          <w:lang w:val="en-US"/>
        </w:rPr>
        <w:t> </w:t>
      </w:r>
      <w:r w:rsidR="00594794">
        <w:rPr>
          <w:szCs w:val="28"/>
        </w:rPr>
        <w:t>(</w:t>
      </w:r>
      <w:proofErr w:type="gramEnd"/>
      <w:r w:rsidR="00594794">
        <w:rPr>
          <w:szCs w:val="28"/>
          <w:lang w:val="en-US"/>
        </w:rPr>
        <w:t>Maxim</w:t>
      </w:r>
      <w:r w:rsidR="00594794" w:rsidRPr="002D7A66">
        <w:rPr>
          <w:szCs w:val="28"/>
        </w:rPr>
        <w:t>.</w:t>
      </w:r>
      <w:r w:rsidR="00594794" w:rsidRPr="00594794">
        <w:rPr>
          <w:szCs w:val="28"/>
        </w:rPr>
        <w:t xml:space="preserve">) </w:t>
      </w:r>
      <w:proofErr w:type="spellStart"/>
      <w:proofErr w:type="gramStart"/>
      <w:r w:rsidR="00594794">
        <w:rPr>
          <w:szCs w:val="28"/>
          <w:lang w:val="en-US"/>
        </w:rPr>
        <w:t>Fedde</w:t>
      </w:r>
      <w:proofErr w:type="spellEnd"/>
      <w:r w:rsidR="00594794" w:rsidRPr="00594794">
        <w:rPr>
          <w:szCs w:val="28"/>
        </w:rPr>
        <w:t>.</w:t>
      </w:r>
      <w:r w:rsidR="003E1B85" w:rsidRPr="002D7A66">
        <w:rPr>
          <w:szCs w:val="28"/>
        </w:rPr>
        <w:t>,</w:t>
      </w:r>
      <w:proofErr w:type="gramEnd"/>
      <w:r w:rsidR="003E1B85" w:rsidRPr="002D7A66">
        <w:rPr>
          <w:szCs w:val="28"/>
        </w:rPr>
        <w:t xml:space="preserve"> сем.</w:t>
      </w:r>
      <w:r w:rsidR="003E1B85" w:rsidRPr="002D7A66">
        <w:rPr>
          <w:szCs w:val="28"/>
          <w:lang w:val="en-US"/>
        </w:rPr>
        <w:t>  </w:t>
      </w:r>
      <w:r w:rsidR="003E1B85" w:rsidRPr="002D7A66">
        <w:rPr>
          <w:szCs w:val="28"/>
        </w:rPr>
        <w:t xml:space="preserve"> </w:t>
      </w:r>
      <w:r w:rsidR="00514A44">
        <w:rPr>
          <w:szCs w:val="28"/>
        </w:rPr>
        <w:t xml:space="preserve">маковых </w:t>
      </w:r>
      <w:r w:rsidR="009B03FA" w:rsidRPr="002D7A66">
        <w:rPr>
          <w:szCs w:val="28"/>
        </w:rPr>
        <w:t>–</w:t>
      </w:r>
      <w:r w:rsidR="00025C97">
        <w:rPr>
          <w:szCs w:val="28"/>
        </w:rPr>
        <w:t xml:space="preserve"> </w:t>
      </w:r>
      <w:proofErr w:type="spellStart"/>
      <w:r w:rsidR="00594794">
        <w:rPr>
          <w:i/>
          <w:szCs w:val="28"/>
          <w:lang w:val="en-US"/>
        </w:rPr>
        <w:t>Papaver</w:t>
      </w:r>
      <w:r w:rsidR="003E1B85" w:rsidRPr="002D7A66">
        <w:rPr>
          <w:i/>
          <w:szCs w:val="28"/>
          <w:lang w:val="en-US"/>
        </w:rPr>
        <w:t>aceae</w:t>
      </w:r>
      <w:proofErr w:type="spellEnd"/>
      <w:r w:rsidRPr="002D7A66">
        <w:rPr>
          <w:szCs w:val="28"/>
        </w:rPr>
        <w:t>.</w:t>
      </w:r>
    </w:p>
    <w:p w:rsidR="003E1B85" w:rsidRPr="002D7A66" w:rsidRDefault="00F27C52" w:rsidP="00FF34C8">
      <w:pPr>
        <w:widowControl w:val="0"/>
        <w:tabs>
          <w:tab w:val="left" w:pos="4261"/>
          <w:tab w:val="left" w:pos="8522"/>
        </w:tabs>
        <w:suppressAutoHyphens/>
        <w:spacing w:line="360" w:lineRule="auto"/>
        <w:jc w:val="center"/>
        <w:rPr>
          <w:szCs w:val="28"/>
        </w:rPr>
      </w:pPr>
      <w:r w:rsidRPr="002D7A66">
        <w:rPr>
          <w:szCs w:val="28"/>
        </w:rPr>
        <w:t>ПОДЛИННОСТЬ</w:t>
      </w:r>
    </w:p>
    <w:p w:rsidR="0045016F" w:rsidRDefault="00412B4A" w:rsidP="004F13E7">
      <w:pPr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i/>
          <w:szCs w:val="28"/>
        </w:rPr>
        <w:t>Внешние признаки.</w:t>
      </w:r>
      <w:r w:rsidR="0085292E">
        <w:rPr>
          <w:b/>
          <w:i/>
          <w:szCs w:val="28"/>
        </w:rPr>
        <w:t xml:space="preserve"> </w:t>
      </w:r>
      <w:r w:rsidR="0085292E" w:rsidRPr="0085292E">
        <w:rPr>
          <w:i/>
          <w:szCs w:val="28"/>
        </w:rPr>
        <w:t>Цельное</w:t>
      </w:r>
      <w:r w:rsidRPr="0085292E">
        <w:rPr>
          <w:i/>
          <w:szCs w:val="28"/>
        </w:rPr>
        <w:t xml:space="preserve"> </w:t>
      </w:r>
      <w:r w:rsidR="0085292E" w:rsidRPr="0085292E">
        <w:rPr>
          <w:i/>
          <w:szCs w:val="28"/>
        </w:rPr>
        <w:t>сырьё</w:t>
      </w:r>
      <w:r w:rsidRPr="002D7A66">
        <w:rPr>
          <w:i/>
          <w:szCs w:val="28"/>
        </w:rPr>
        <w:t xml:space="preserve">. </w:t>
      </w:r>
      <w:r w:rsidR="008E4E6F">
        <w:rPr>
          <w:szCs w:val="28"/>
        </w:rPr>
        <w:t xml:space="preserve">Смесь </w:t>
      </w:r>
      <w:r w:rsidR="004F13E7">
        <w:rPr>
          <w:szCs w:val="28"/>
        </w:rPr>
        <w:t xml:space="preserve">частично измельченных </w:t>
      </w:r>
      <w:r w:rsidR="004619B7">
        <w:rPr>
          <w:szCs w:val="28"/>
        </w:rPr>
        <w:t>стеблей, листьев и бутонов.</w:t>
      </w:r>
      <w:r w:rsidR="004F13E7">
        <w:rPr>
          <w:szCs w:val="28"/>
        </w:rPr>
        <w:t xml:space="preserve"> </w:t>
      </w:r>
      <w:r w:rsidR="00386E06">
        <w:rPr>
          <w:szCs w:val="28"/>
        </w:rPr>
        <w:t xml:space="preserve">Кусочки стеблей цилиндрической формы, продольно-ребристые, внутри полые, иногда расщепленные вдоль, длиной до 15 см и диаметром до 1,5 см. Листья сердцевидной формы, 5-7-раздельные, очередные, черешковые, сверху голые, снизу </w:t>
      </w:r>
      <w:r w:rsidR="00727BC3">
        <w:rPr>
          <w:szCs w:val="28"/>
        </w:rPr>
        <w:t>слабо</w:t>
      </w:r>
      <w:r w:rsidR="00386E06">
        <w:rPr>
          <w:szCs w:val="28"/>
        </w:rPr>
        <w:t>опушенные</w:t>
      </w:r>
      <w:r w:rsidR="00727BC3">
        <w:rPr>
          <w:szCs w:val="28"/>
        </w:rPr>
        <w:t xml:space="preserve">; длиной до </w:t>
      </w:r>
      <w:r w:rsidR="00493CF3">
        <w:rPr>
          <w:szCs w:val="28"/>
        </w:rPr>
        <w:t>25</w:t>
      </w:r>
      <w:r w:rsidR="00727BC3">
        <w:rPr>
          <w:szCs w:val="28"/>
        </w:rPr>
        <w:t> см</w:t>
      </w:r>
      <w:r w:rsidR="0045016F">
        <w:rPr>
          <w:szCs w:val="28"/>
        </w:rPr>
        <w:t>.</w:t>
      </w:r>
      <w:r w:rsidR="0045016F" w:rsidRPr="0045016F">
        <w:rPr>
          <w:szCs w:val="28"/>
        </w:rPr>
        <w:t xml:space="preserve"> </w:t>
      </w:r>
    </w:p>
    <w:p w:rsidR="0045016F" w:rsidRDefault="0045016F" w:rsidP="0045016F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Кусочки черешка листа, неправильно цилиндрической, у основания – подковообразной формы, иногда сплюснутые,</w:t>
      </w:r>
      <w:r w:rsidRPr="0045016F">
        <w:rPr>
          <w:szCs w:val="28"/>
        </w:rPr>
        <w:t xml:space="preserve"> </w:t>
      </w:r>
      <w:r>
        <w:rPr>
          <w:szCs w:val="28"/>
        </w:rPr>
        <w:t>длиной до 12 см и шириной до 1 см.</w:t>
      </w:r>
      <w:r w:rsidRPr="0045016F">
        <w:rPr>
          <w:szCs w:val="28"/>
        </w:rPr>
        <w:t xml:space="preserve"> </w:t>
      </w:r>
    </w:p>
    <w:p w:rsidR="004A17F0" w:rsidRDefault="0045016F" w:rsidP="00C82873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Бутоны, цилиндрической (</w:t>
      </w:r>
      <w:proofErr w:type="spellStart"/>
      <w:r>
        <w:rPr>
          <w:szCs w:val="28"/>
        </w:rPr>
        <w:t>маклейя</w:t>
      </w:r>
      <w:proofErr w:type="spellEnd"/>
      <w:r>
        <w:rPr>
          <w:szCs w:val="28"/>
        </w:rPr>
        <w:t xml:space="preserve"> мелкоплодная) или булавовидной (</w:t>
      </w:r>
      <w:proofErr w:type="spellStart"/>
      <w:r>
        <w:rPr>
          <w:szCs w:val="28"/>
        </w:rPr>
        <w:t>маклейя</w:t>
      </w:r>
      <w:proofErr w:type="spellEnd"/>
      <w:r>
        <w:rPr>
          <w:szCs w:val="28"/>
        </w:rPr>
        <w:t xml:space="preserve"> сердцевидная) формы,</w:t>
      </w:r>
      <w:r w:rsidRPr="00386E06">
        <w:rPr>
          <w:szCs w:val="28"/>
        </w:rPr>
        <w:t xml:space="preserve"> </w:t>
      </w:r>
      <w:r>
        <w:rPr>
          <w:szCs w:val="28"/>
        </w:rPr>
        <w:t xml:space="preserve">длиной до 0,7 см. </w:t>
      </w:r>
      <w:r w:rsidR="004A17F0">
        <w:rPr>
          <w:szCs w:val="28"/>
        </w:rPr>
        <w:t>Чашелистики обратноланцетовидные, длиной до 0,5 см.</w:t>
      </w:r>
      <w:proofErr w:type="gramEnd"/>
    </w:p>
    <w:p w:rsidR="004A17F0" w:rsidRDefault="004A17F0" w:rsidP="00C82873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Цвет </w:t>
      </w:r>
      <w:r w:rsidR="0045016F">
        <w:rPr>
          <w:szCs w:val="28"/>
        </w:rPr>
        <w:t xml:space="preserve">верхней стороны </w:t>
      </w:r>
      <w:r>
        <w:rPr>
          <w:szCs w:val="28"/>
        </w:rPr>
        <w:t>листьев от коричневато-зелёного до коричневато-желтого или сер</w:t>
      </w:r>
      <w:r w:rsidR="00493CF3">
        <w:rPr>
          <w:szCs w:val="28"/>
        </w:rPr>
        <w:t>о</w:t>
      </w:r>
      <w:r>
        <w:rPr>
          <w:szCs w:val="28"/>
        </w:rPr>
        <w:t xml:space="preserve">вато-зелёного; </w:t>
      </w:r>
      <w:r w:rsidR="00D57BAB">
        <w:rPr>
          <w:szCs w:val="28"/>
        </w:rPr>
        <w:t>нижн</w:t>
      </w:r>
      <w:r w:rsidR="0045016F">
        <w:rPr>
          <w:szCs w:val="28"/>
        </w:rPr>
        <w:t xml:space="preserve">ей  - </w:t>
      </w:r>
      <w:r w:rsidR="00D57BAB">
        <w:rPr>
          <w:szCs w:val="28"/>
        </w:rPr>
        <w:t>сер</w:t>
      </w:r>
      <w:r w:rsidR="0045016F">
        <w:rPr>
          <w:szCs w:val="28"/>
        </w:rPr>
        <w:t>ый</w:t>
      </w:r>
      <w:r w:rsidR="00D57BAB">
        <w:rPr>
          <w:szCs w:val="28"/>
        </w:rPr>
        <w:t xml:space="preserve"> ли желтовато-сер</w:t>
      </w:r>
      <w:r w:rsidR="0045016F">
        <w:rPr>
          <w:szCs w:val="28"/>
        </w:rPr>
        <w:t>ый</w:t>
      </w:r>
      <w:r w:rsidR="00D57BAB">
        <w:rPr>
          <w:szCs w:val="28"/>
        </w:rPr>
        <w:t xml:space="preserve">; стебли </w:t>
      </w:r>
      <w:r w:rsidR="0045016F">
        <w:rPr>
          <w:szCs w:val="28"/>
        </w:rPr>
        <w:t xml:space="preserve">- </w:t>
      </w:r>
      <w:r w:rsidR="00D57BAB">
        <w:rPr>
          <w:szCs w:val="28"/>
        </w:rPr>
        <w:t xml:space="preserve">снаружи от желтовато-серого до коричневато-серого цвета, </w:t>
      </w:r>
      <w:r w:rsidR="00D57BAB">
        <w:rPr>
          <w:szCs w:val="28"/>
        </w:rPr>
        <w:lastRenderedPageBreak/>
        <w:t xml:space="preserve">иногда с восковым налётом; на поперечном разрезе видна желтовато-бурая </w:t>
      </w:r>
      <w:proofErr w:type="spellStart"/>
      <w:r w:rsidR="00D57BAB">
        <w:rPr>
          <w:szCs w:val="28"/>
        </w:rPr>
        <w:t>коровая</w:t>
      </w:r>
      <w:proofErr w:type="spellEnd"/>
      <w:r w:rsidR="00D57BAB">
        <w:rPr>
          <w:szCs w:val="28"/>
        </w:rPr>
        <w:t xml:space="preserve"> часть и белая рыхлая сердцевина; черешки листа имеют такой же </w:t>
      </w:r>
      <w:proofErr w:type="gramStart"/>
      <w:r w:rsidR="00D57BAB">
        <w:rPr>
          <w:szCs w:val="28"/>
        </w:rPr>
        <w:t>цвет</w:t>
      </w:r>
      <w:proofErr w:type="gramEnd"/>
      <w:r w:rsidR="00D57BAB">
        <w:rPr>
          <w:szCs w:val="28"/>
        </w:rPr>
        <w:t xml:space="preserve"> как и стебли; бутоны желтовато-коричневого цвета.</w:t>
      </w:r>
    </w:p>
    <w:p w:rsidR="004619B7" w:rsidRDefault="004619B7" w:rsidP="00C82873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Запах слабый.</w:t>
      </w:r>
    </w:p>
    <w:p w:rsidR="00BC1567" w:rsidRPr="002D7A66" w:rsidRDefault="00412B4A" w:rsidP="004F13E7">
      <w:pPr>
        <w:widowControl w:val="0"/>
        <w:suppressAutoHyphens/>
        <w:spacing w:line="360" w:lineRule="auto"/>
        <w:ind w:right="-58" w:firstLine="709"/>
        <w:jc w:val="both"/>
        <w:rPr>
          <w:szCs w:val="28"/>
        </w:rPr>
      </w:pPr>
      <w:r w:rsidRPr="002D7A66">
        <w:rPr>
          <w:b/>
          <w:i/>
          <w:szCs w:val="28"/>
        </w:rPr>
        <w:t>Микроскопические признаки</w:t>
      </w:r>
      <w:r w:rsidR="004F13E7">
        <w:rPr>
          <w:b/>
          <w:i/>
          <w:szCs w:val="28"/>
        </w:rPr>
        <w:t xml:space="preserve">. </w:t>
      </w:r>
      <w:r w:rsidR="00BC1567">
        <w:rPr>
          <w:i/>
          <w:szCs w:val="28"/>
        </w:rPr>
        <w:t>Цельное сырье</w:t>
      </w:r>
      <w:r w:rsidRPr="002D7A66">
        <w:rPr>
          <w:i/>
          <w:szCs w:val="28"/>
        </w:rPr>
        <w:t xml:space="preserve">. </w:t>
      </w:r>
      <w:r w:rsidR="002D7A66" w:rsidRPr="002D7A66">
        <w:rPr>
          <w:szCs w:val="28"/>
        </w:rPr>
        <w:t xml:space="preserve">При рассмотрении микропрепаратов листа с поверхности </w:t>
      </w:r>
      <w:proofErr w:type="gramStart"/>
      <w:r w:rsidR="004F13E7">
        <w:rPr>
          <w:szCs w:val="28"/>
        </w:rPr>
        <w:t>должны</w:t>
      </w:r>
      <w:proofErr w:type="gramEnd"/>
      <w:r w:rsidR="004F13E7">
        <w:rPr>
          <w:szCs w:val="28"/>
        </w:rPr>
        <w:t xml:space="preserve"> </w:t>
      </w:r>
      <w:r w:rsidR="00BC1567">
        <w:rPr>
          <w:szCs w:val="28"/>
        </w:rPr>
        <w:t>видн</w:t>
      </w:r>
      <w:r w:rsidR="004F13E7">
        <w:rPr>
          <w:szCs w:val="28"/>
        </w:rPr>
        <w:t>ы</w:t>
      </w:r>
      <w:r w:rsidR="00BC1567">
        <w:rPr>
          <w:szCs w:val="28"/>
        </w:rPr>
        <w:t xml:space="preserve"> клетки верхнего эпидермиса</w:t>
      </w:r>
      <w:r w:rsidR="004F13E7">
        <w:rPr>
          <w:szCs w:val="28"/>
        </w:rPr>
        <w:t>,</w:t>
      </w:r>
      <w:r w:rsidR="00BC1567">
        <w:rPr>
          <w:szCs w:val="28"/>
        </w:rPr>
        <w:t xml:space="preserve"> имею</w:t>
      </w:r>
      <w:r w:rsidR="004F13E7">
        <w:rPr>
          <w:szCs w:val="28"/>
        </w:rPr>
        <w:t xml:space="preserve">щие </w:t>
      </w:r>
      <w:r w:rsidR="00BC1567">
        <w:rPr>
          <w:szCs w:val="28"/>
        </w:rPr>
        <w:t xml:space="preserve">многоугольную форму и почти прямые стенки; клетки нижнего эпидермиса со слабо извилистыми стенками. Устьица многочисленные, овальной формы, погруженные, с 5-6 </w:t>
      </w:r>
      <w:proofErr w:type="spellStart"/>
      <w:r w:rsidR="00BC1567">
        <w:rPr>
          <w:szCs w:val="28"/>
        </w:rPr>
        <w:t>околоустьичными</w:t>
      </w:r>
      <w:proofErr w:type="spellEnd"/>
      <w:r w:rsidR="00BC1567">
        <w:rPr>
          <w:szCs w:val="28"/>
        </w:rPr>
        <w:t xml:space="preserve"> клетками (</w:t>
      </w:r>
      <w:proofErr w:type="spellStart"/>
      <w:r w:rsidR="00BC1567">
        <w:rPr>
          <w:szCs w:val="28"/>
        </w:rPr>
        <w:t>аномоцитный</w:t>
      </w:r>
      <w:proofErr w:type="spellEnd"/>
      <w:r w:rsidR="00BC1567">
        <w:rPr>
          <w:szCs w:val="28"/>
        </w:rPr>
        <w:t xml:space="preserve"> вид), расположены только на нижней стороне листа.</w:t>
      </w:r>
      <w:r w:rsidR="004F13E7">
        <w:rPr>
          <w:szCs w:val="28"/>
        </w:rPr>
        <w:t xml:space="preserve"> </w:t>
      </w:r>
      <w:r w:rsidR="00BC1567">
        <w:rPr>
          <w:szCs w:val="28"/>
        </w:rPr>
        <w:t>Волоски простые, многоклеточные</w:t>
      </w:r>
      <w:r w:rsidR="004F13E7">
        <w:rPr>
          <w:szCs w:val="28"/>
        </w:rPr>
        <w:t>,</w:t>
      </w:r>
      <w:r w:rsidR="00BC1567">
        <w:rPr>
          <w:szCs w:val="28"/>
        </w:rPr>
        <w:t xml:space="preserve"> гладкие, прямые или слабоизогнутые, встречаются на нижней стороне листа, чаще по жилкам. В мезофилле листа вдоль проводящих пучков видны млечники с зернистым содержимым оранжево-коричневого цвета.</w:t>
      </w:r>
    </w:p>
    <w:p w:rsidR="002D7A66" w:rsidRDefault="00F27C52" w:rsidP="002D7A66">
      <w:pPr>
        <w:widowControl w:val="0"/>
        <w:suppressAutoHyphens/>
        <w:spacing w:line="360" w:lineRule="auto"/>
        <w:ind w:firstLine="709"/>
        <w:jc w:val="center"/>
        <w:rPr>
          <w:b/>
          <w:szCs w:val="28"/>
        </w:rPr>
      </w:pPr>
      <w:r w:rsidRPr="002D7A66">
        <w:rPr>
          <w:b/>
          <w:szCs w:val="28"/>
        </w:rPr>
        <w:t>Определение основных групп биологически активных веществ</w:t>
      </w:r>
    </w:p>
    <w:p w:rsidR="003E1B85" w:rsidRPr="002D7A66" w:rsidRDefault="00F27C52" w:rsidP="002D7A66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2D7A66">
        <w:rPr>
          <w:b/>
          <w:i/>
          <w:szCs w:val="28"/>
        </w:rPr>
        <w:t>Тонкослойная хроматография</w:t>
      </w:r>
    </w:p>
    <w:p w:rsidR="003E1B85" w:rsidRDefault="003E1B85" w:rsidP="00025C97">
      <w:pPr>
        <w:widowControl w:val="0"/>
        <w:suppressAutoHyphens/>
        <w:ind w:firstLine="709"/>
        <w:jc w:val="both"/>
        <w:rPr>
          <w:i/>
          <w:szCs w:val="28"/>
        </w:rPr>
      </w:pPr>
      <w:r w:rsidRPr="002D7A66">
        <w:rPr>
          <w:i/>
          <w:szCs w:val="28"/>
        </w:rPr>
        <w:t>Приготовление растворов</w:t>
      </w:r>
    </w:p>
    <w:p w:rsidR="00BD317D" w:rsidRPr="00BD317D" w:rsidRDefault="00BD317D" w:rsidP="00025C97">
      <w:pPr>
        <w:widowControl w:val="0"/>
        <w:tabs>
          <w:tab w:val="left" w:pos="142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Испытуемый раствор.</w:t>
      </w:r>
      <w:r w:rsidRPr="00BD317D">
        <w:rPr>
          <w:szCs w:val="28"/>
        </w:rPr>
        <w:t xml:space="preserve"> </w:t>
      </w:r>
      <w:proofErr w:type="gramStart"/>
      <w:r w:rsidRPr="002D7A66">
        <w:rPr>
          <w:szCs w:val="28"/>
        </w:rPr>
        <w:t xml:space="preserve">Около 1,0 г </w:t>
      </w:r>
      <w:r w:rsidR="00025C97">
        <w:rPr>
          <w:szCs w:val="28"/>
        </w:rPr>
        <w:t>сырья</w:t>
      </w:r>
      <w:r w:rsidRPr="002D7A66">
        <w:rPr>
          <w:szCs w:val="28"/>
        </w:rPr>
        <w:t xml:space="preserve">, измельченного до размера частиц, проходящих сквозь сито с отверстиями размером 1 мм, помещают в колбу </w:t>
      </w:r>
      <w:r>
        <w:rPr>
          <w:szCs w:val="28"/>
        </w:rPr>
        <w:t xml:space="preserve">со шлифом </w:t>
      </w:r>
      <w:r w:rsidRPr="002D7A66">
        <w:rPr>
          <w:szCs w:val="28"/>
        </w:rPr>
        <w:t xml:space="preserve">вместимостью </w:t>
      </w:r>
      <w:r>
        <w:rPr>
          <w:szCs w:val="28"/>
        </w:rPr>
        <w:t>5</w:t>
      </w:r>
      <w:r w:rsidRPr="002D7A66">
        <w:rPr>
          <w:szCs w:val="28"/>
        </w:rPr>
        <w:t xml:space="preserve">0 мл, </w:t>
      </w:r>
      <w:r>
        <w:rPr>
          <w:szCs w:val="28"/>
        </w:rPr>
        <w:t xml:space="preserve">смачивают 1 мл </w:t>
      </w:r>
      <w:r w:rsidR="008D7BCE" w:rsidRPr="004A5247">
        <w:rPr>
          <w:szCs w:val="28"/>
        </w:rPr>
        <w:t xml:space="preserve">аммиака </w:t>
      </w:r>
      <w:r w:rsidRPr="004A5247">
        <w:rPr>
          <w:szCs w:val="28"/>
        </w:rPr>
        <w:t>раствора разведенного</w:t>
      </w:r>
      <w:r w:rsidR="004A5247" w:rsidRPr="004A5247">
        <w:rPr>
          <w:szCs w:val="28"/>
        </w:rPr>
        <w:t xml:space="preserve"> 3,4 %</w:t>
      </w:r>
      <w:r w:rsidRPr="004A5247">
        <w:rPr>
          <w:szCs w:val="28"/>
        </w:rPr>
        <w:t>, тщательно перемешивают, прибавляют 15 мл хлороформа и периодически перемешивают в закрытой</w:t>
      </w:r>
      <w:r>
        <w:rPr>
          <w:szCs w:val="28"/>
        </w:rPr>
        <w:t xml:space="preserve"> колбе в течение 10 мин, затем</w:t>
      </w:r>
      <w:r w:rsidRPr="002D7A66">
        <w:rPr>
          <w:szCs w:val="28"/>
        </w:rPr>
        <w:t xml:space="preserve"> фильтруют через бумажный фильтр.</w:t>
      </w:r>
      <w:proofErr w:type="gramEnd"/>
    </w:p>
    <w:p w:rsidR="001452EF" w:rsidRDefault="003E1B85" w:rsidP="00025C97">
      <w:pPr>
        <w:widowControl w:val="0"/>
        <w:suppressAutoHyphens/>
        <w:ind w:firstLine="709"/>
        <w:jc w:val="both"/>
        <w:rPr>
          <w:szCs w:val="28"/>
        </w:rPr>
      </w:pPr>
      <w:r w:rsidRPr="002D7A66">
        <w:rPr>
          <w:i/>
          <w:szCs w:val="28"/>
        </w:rPr>
        <w:t xml:space="preserve">Раствор </w:t>
      </w:r>
      <w:r w:rsidR="001D3B8D" w:rsidRPr="002D7A66">
        <w:rPr>
          <w:i/>
          <w:szCs w:val="28"/>
        </w:rPr>
        <w:t>стандартного образца (</w:t>
      </w:r>
      <w:r w:rsidRPr="002D7A66">
        <w:rPr>
          <w:i/>
          <w:szCs w:val="28"/>
        </w:rPr>
        <w:t>СО</w:t>
      </w:r>
      <w:r w:rsidR="001D3B8D" w:rsidRPr="002D7A66">
        <w:rPr>
          <w:i/>
          <w:szCs w:val="28"/>
        </w:rPr>
        <w:t>)</w:t>
      </w:r>
      <w:r w:rsidRPr="002D7A66">
        <w:rPr>
          <w:i/>
          <w:szCs w:val="28"/>
        </w:rPr>
        <w:t xml:space="preserve"> </w:t>
      </w:r>
      <w:proofErr w:type="spellStart"/>
      <w:r w:rsidR="00134A50">
        <w:rPr>
          <w:i/>
          <w:szCs w:val="28"/>
        </w:rPr>
        <w:t>сангвинарин</w:t>
      </w:r>
      <w:r w:rsidRPr="002D7A66">
        <w:rPr>
          <w:i/>
          <w:szCs w:val="28"/>
        </w:rPr>
        <w:t>а</w:t>
      </w:r>
      <w:proofErr w:type="spellEnd"/>
      <w:r w:rsidR="00134A50">
        <w:rPr>
          <w:i/>
          <w:szCs w:val="28"/>
        </w:rPr>
        <w:t xml:space="preserve"> хлорида</w:t>
      </w:r>
      <w:r w:rsidRPr="002D7A66">
        <w:rPr>
          <w:i/>
          <w:szCs w:val="28"/>
        </w:rPr>
        <w:t xml:space="preserve">. </w:t>
      </w:r>
      <w:r w:rsidRPr="002D7A66">
        <w:rPr>
          <w:szCs w:val="28"/>
        </w:rPr>
        <w:t xml:space="preserve">Около 0,005 г СО </w:t>
      </w:r>
      <w:proofErr w:type="spellStart"/>
      <w:r w:rsidR="00134A50">
        <w:rPr>
          <w:szCs w:val="28"/>
        </w:rPr>
        <w:t>сангвинарина</w:t>
      </w:r>
      <w:proofErr w:type="spellEnd"/>
      <w:r w:rsidR="00134A50">
        <w:rPr>
          <w:szCs w:val="28"/>
        </w:rPr>
        <w:t xml:space="preserve"> хлорида растворяют в 2</w:t>
      </w:r>
      <w:r w:rsidRPr="002D7A66">
        <w:rPr>
          <w:szCs w:val="28"/>
        </w:rPr>
        <w:t xml:space="preserve">0 мл </w:t>
      </w:r>
      <w:r w:rsidR="00134A50" w:rsidRPr="00134A50">
        <w:rPr>
          <w:szCs w:val="28"/>
        </w:rPr>
        <w:t>метанола</w:t>
      </w:r>
      <w:r w:rsidR="00134A50">
        <w:rPr>
          <w:szCs w:val="28"/>
        </w:rPr>
        <w:t xml:space="preserve"> </w:t>
      </w:r>
      <w:r w:rsidRPr="002D7A66">
        <w:rPr>
          <w:szCs w:val="28"/>
        </w:rPr>
        <w:t xml:space="preserve">и перемешивают. </w:t>
      </w:r>
    </w:p>
    <w:p w:rsidR="005A6784" w:rsidRPr="002D7A66" w:rsidRDefault="005A6784" w:rsidP="00025C97">
      <w:pPr>
        <w:widowControl w:val="0"/>
        <w:suppressAutoHyphens/>
        <w:ind w:firstLine="709"/>
        <w:jc w:val="both"/>
        <w:rPr>
          <w:szCs w:val="28"/>
        </w:rPr>
      </w:pPr>
      <w:r w:rsidRPr="002D7A66">
        <w:rPr>
          <w:i/>
          <w:szCs w:val="28"/>
        </w:rPr>
        <w:t xml:space="preserve">Раствор стандартного образца (СО) </w:t>
      </w:r>
      <w:proofErr w:type="spellStart"/>
      <w:r>
        <w:rPr>
          <w:i/>
          <w:szCs w:val="28"/>
        </w:rPr>
        <w:t>хелиритрина</w:t>
      </w:r>
      <w:proofErr w:type="spellEnd"/>
      <w:r>
        <w:rPr>
          <w:i/>
          <w:szCs w:val="28"/>
        </w:rPr>
        <w:t xml:space="preserve"> хлорида</w:t>
      </w:r>
      <w:r w:rsidRPr="002D7A66">
        <w:rPr>
          <w:i/>
          <w:szCs w:val="28"/>
        </w:rPr>
        <w:t xml:space="preserve">. </w:t>
      </w:r>
      <w:r w:rsidRPr="002D7A66">
        <w:rPr>
          <w:szCs w:val="28"/>
        </w:rPr>
        <w:t xml:space="preserve">Около 0,005 г СО </w:t>
      </w:r>
      <w:proofErr w:type="spellStart"/>
      <w:r w:rsidRPr="00C97977">
        <w:rPr>
          <w:szCs w:val="28"/>
        </w:rPr>
        <w:t>хелиритрина</w:t>
      </w:r>
      <w:proofErr w:type="spellEnd"/>
      <w:r w:rsidRPr="00C97977">
        <w:rPr>
          <w:szCs w:val="28"/>
        </w:rPr>
        <w:t xml:space="preserve"> хлорида</w:t>
      </w:r>
      <w:r>
        <w:rPr>
          <w:szCs w:val="28"/>
        </w:rPr>
        <w:t xml:space="preserve"> растворяют в 2</w:t>
      </w:r>
      <w:r w:rsidRPr="002D7A66">
        <w:rPr>
          <w:szCs w:val="28"/>
        </w:rPr>
        <w:t xml:space="preserve">0 мл </w:t>
      </w:r>
      <w:r w:rsidRPr="00134A50">
        <w:rPr>
          <w:szCs w:val="28"/>
        </w:rPr>
        <w:t>метанола</w:t>
      </w:r>
      <w:r>
        <w:rPr>
          <w:szCs w:val="28"/>
        </w:rPr>
        <w:t xml:space="preserve"> </w:t>
      </w:r>
      <w:r w:rsidRPr="002D7A66">
        <w:rPr>
          <w:szCs w:val="28"/>
        </w:rPr>
        <w:t xml:space="preserve">и перемешивают. </w:t>
      </w:r>
    </w:p>
    <w:p w:rsidR="003E1B85" w:rsidRPr="002D7A66" w:rsidRDefault="003E1B85" w:rsidP="00BD317D">
      <w:pPr>
        <w:widowControl w:val="0"/>
        <w:suppressAutoHyphens/>
        <w:spacing w:after="120"/>
        <w:ind w:firstLine="709"/>
        <w:jc w:val="both"/>
        <w:rPr>
          <w:szCs w:val="28"/>
        </w:rPr>
      </w:pPr>
      <w:r w:rsidRPr="002D7A66">
        <w:rPr>
          <w:snapToGrid w:val="0"/>
          <w:szCs w:val="28"/>
        </w:rPr>
        <w:t>Срок годности раствора</w:t>
      </w:r>
      <w:r w:rsidR="00A92233" w:rsidRPr="002D7A66">
        <w:rPr>
          <w:snapToGrid w:val="0"/>
          <w:szCs w:val="28"/>
        </w:rPr>
        <w:t xml:space="preserve"> </w:t>
      </w:r>
      <w:r w:rsidRPr="002D7A66">
        <w:rPr>
          <w:szCs w:val="28"/>
        </w:rPr>
        <w:t xml:space="preserve">не более </w:t>
      </w:r>
      <w:r w:rsidR="006B5CC4" w:rsidRPr="002D7A66">
        <w:rPr>
          <w:szCs w:val="28"/>
        </w:rPr>
        <w:t xml:space="preserve">3 </w:t>
      </w:r>
      <w:proofErr w:type="spellStart"/>
      <w:proofErr w:type="gramStart"/>
      <w:r w:rsidR="006B5CC4" w:rsidRPr="002D7A66">
        <w:rPr>
          <w:szCs w:val="28"/>
        </w:rPr>
        <w:t>мес</w:t>
      </w:r>
      <w:proofErr w:type="spellEnd"/>
      <w:proofErr w:type="gramEnd"/>
      <w:r w:rsidRPr="002D7A66">
        <w:rPr>
          <w:snapToGrid w:val="0"/>
          <w:szCs w:val="28"/>
        </w:rPr>
        <w:t xml:space="preserve"> при хранении </w:t>
      </w:r>
      <w:r w:rsidRPr="002D7A66">
        <w:rPr>
          <w:szCs w:val="28"/>
        </w:rPr>
        <w:t>в прохладном, защищенном от света месте.</w:t>
      </w:r>
    </w:p>
    <w:p w:rsidR="00232E3D" w:rsidRPr="002D7A66" w:rsidRDefault="00232E3D" w:rsidP="00FF34C8">
      <w:pPr>
        <w:widowControl w:val="0"/>
        <w:suppressAutoHyphens/>
        <w:ind w:firstLine="709"/>
        <w:jc w:val="both"/>
        <w:rPr>
          <w:szCs w:val="28"/>
        </w:rPr>
      </w:pPr>
    </w:p>
    <w:p w:rsidR="003E1B85" w:rsidRPr="002D7A66" w:rsidRDefault="003E1B85" w:rsidP="00FF34C8">
      <w:pPr>
        <w:widowControl w:val="0"/>
        <w:tabs>
          <w:tab w:val="left" w:pos="709"/>
        </w:tabs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szCs w:val="28"/>
        </w:rPr>
        <w:tab/>
        <w:t xml:space="preserve">На линию старта </w:t>
      </w:r>
      <w:r w:rsidR="000C73D9" w:rsidRPr="002D7A66">
        <w:rPr>
          <w:szCs w:val="28"/>
        </w:rPr>
        <w:t xml:space="preserve">аналитической </w:t>
      </w:r>
      <w:proofErr w:type="spellStart"/>
      <w:r w:rsidRPr="002D7A66">
        <w:rPr>
          <w:szCs w:val="28"/>
        </w:rPr>
        <w:t>хроматографической</w:t>
      </w:r>
      <w:proofErr w:type="spellEnd"/>
      <w:r w:rsidRPr="002D7A66">
        <w:rPr>
          <w:szCs w:val="28"/>
        </w:rPr>
        <w:t xml:space="preserve"> пластинки со слоем силикагеля </w:t>
      </w:r>
      <w:r w:rsidR="00BD317D" w:rsidRPr="00433F19">
        <w:rPr>
          <w:szCs w:val="28"/>
        </w:rPr>
        <w:t xml:space="preserve">в виде полос длиной 10 мм и шириной не более 2 мм </w:t>
      </w:r>
      <w:r w:rsidR="00BD317D" w:rsidRPr="00433F19">
        <w:rPr>
          <w:szCs w:val="28"/>
        </w:rPr>
        <w:lastRenderedPageBreak/>
        <w:t xml:space="preserve">наносят </w:t>
      </w:r>
      <w:r w:rsidR="00BD317D">
        <w:rPr>
          <w:szCs w:val="28"/>
        </w:rPr>
        <w:t>2</w:t>
      </w:r>
      <w:r w:rsidRPr="002D7A66">
        <w:rPr>
          <w:szCs w:val="28"/>
        </w:rPr>
        <w:t xml:space="preserve">0 мкл испытуемого раствора и </w:t>
      </w:r>
      <w:r w:rsidR="005A6784">
        <w:rPr>
          <w:szCs w:val="28"/>
        </w:rPr>
        <w:t xml:space="preserve">по </w:t>
      </w:r>
      <w:r w:rsidR="00BD317D">
        <w:rPr>
          <w:szCs w:val="28"/>
        </w:rPr>
        <w:t>10</w:t>
      </w:r>
      <w:r w:rsidRPr="002D7A66">
        <w:rPr>
          <w:szCs w:val="28"/>
        </w:rPr>
        <w:t> мкл раствор</w:t>
      </w:r>
      <w:r w:rsidR="005A6784">
        <w:rPr>
          <w:szCs w:val="28"/>
        </w:rPr>
        <w:t>ов</w:t>
      </w:r>
      <w:r w:rsidRPr="002D7A66">
        <w:rPr>
          <w:szCs w:val="28"/>
        </w:rPr>
        <w:t xml:space="preserve"> СО </w:t>
      </w:r>
      <w:proofErr w:type="spellStart"/>
      <w:r w:rsidR="00BD317D">
        <w:rPr>
          <w:szCs w:val="28"/>
        </w:rPr>
        <w:t>сангвинарина</w:t>
      </w:r>
      <w:proofErr w:type="spellEnd"/>
      <w:r w:rsidR="00BD317D">
        <w:rPr>
          <w:szCs w:val="28"/>
        </w:rPr>
        <w:t xml:space="preserve"> хлорида</w:t>
      </w:r>
      <w:r w:rsidR="005A6784">
        <w:rPr>
          <w:szCs w:val="28"/>
        </w:rPr>
        <w:t xml:space="preserve"> и СО</w:t>
      </w:r>
      <w:r w:rsidR="005A6784" w:rsidRPr="005A6784">
        <w:rPr>
          <w:i/>
          <w:szCs w:val="28"/>
        </w:rPr>
        <w:t xml:space="preserve"> </w:t>
      </w:r>
      <w:proofErr w:type="spellStart"/>
      <w:r w:rsidR="005A6784" w:rsidRPr="005A6784">
        <w:rPr>
          <w:szCs w:val="28"/>
        </w:rPr>
        <w:t>хелиритрина</w:t>
      </w:r>
      <w:proofErr w:type="spellEnd"/>
      <w:r w:rsidR="005A6784" w:rsidRPr="005A6784">
        <w:rPr>
          <w:szCs w:val="28"/>
        </w:rPr>
        <w:t xml:space="preserve"> хлорида</w:t>
      </w:r>
      <w:r w:rsidRPr="002D7A66">
        <w:rPr>
          <w:szCs w:val="28"/>
        </w:rPr>
        <w:t xml:space="preserve">. Пластинку с нанесенными пробами сушат при комнатной температуре, помещают в камеру, предварительно насыщенную в течение не менее </w:t>
      </w:r>
      <w:r w:rsidR="00E36A64" w:rsidRPr="002D7A66">
        <w:rPr>
          <w:szCs w:val="28"/>
        </w:rPr>
        <w:t>1</w:t>
      </w:r>
      <w:r w:rsidRPr="002D7A66">
        <w:rPr>
          <w:szCs w:val="28"/>
        </w:rPr>
        <w:t> </w:t>
      </w:r>
      <w:r w:rsidR="00E36A64" w:rsidRPr="002D7A66">
        <w:rPr>
          <w:szCs w:val="28"/>
        </w:rPr>
        <w:t>ч</w:t>
      </w:r>
      <w:r w:rsidRPr="002D7A66">
        <w:rPr>
          <w:szCs w:val="28"/>
        </w:rPr>
        <w:t xml:space="preserve"> смесью растворителей </w:t>
      </w:r>
      <w:r w:rsidR="005A6784">
        <w:rPr>
          <w:szCs w:val="28"/>
        </w:rPr>
        <w:t>эфир</w:t>
      </w:r>
      <w:r w:rsidRPr="002D7A66">
        <w:rPr>
          <w:szCs w:val="28"/>
        </w:rPr>
        <w:t> </w:t>
      </w:r>
      <w:r w:rsidR="00101449" w:rsidRPr="002D7A66">
        <w:rPr>
          <w:szCs w:val="28"/>
        </w:rPr>
        <w:t>–</w:t>
      </w:r>
      <w:r w:rsidRPr="002D7A66">
        <w:rPr>
          <w:szCs w:val="28"/>
        </w:rPr>
        <w:t> </w:t>
      </w:r>
      <w:proofErr w:type="spellStart"/>
      <w:r w:rsidR="005A6784">
        <w:rPr>
          <w:szCs w:val="28"/>
        </w:rPr>
        <w:t>петролейный</w:t>
      </w:r>
      <w:proofErr w:type="spellEnd"/>
      <w:r w:rsidR="005A6784">
        <w:rPr>
          <w:szCs w:val="28"/>
        </w:rPr>
        <w:t xml:space="preserve"> эфир</w:t>
      </w:r>
      <w:r w:rsidRPr="002D7A66">
        <w:rPr>
          <w:szCs w:val="28"/>
        </w:rPr>
        <w:t> – </w:t>
      </w:r>
      <w:r w:rsidR="005A6784">
        <w:rPr>
          <w:szCs w:val="28"/>
        </w:rPr>
        <w:t>метанол</w:t>
      </w:r>
      <w:r w:rsidRPr="002D7A66">
        <w:rPr>
          <w:szCs w:val="28"/>
        </w:rPr>
        <w:t> (</w:t>
      </w:r>
      <w:r w:rsidR="005A6784">
        <w:rPr>
          <w:szCs w:val="28"/>
        </w:rPr>
        <w:t>3</w:t>
      </w:r>
      <w:r w:rsidRPr="002D7A66">
        <w:rPr>
          <w:szCs w:val="28"/>
        </w:rPr>
        <w:t>5:1</w:t>
      </w:r>
      <w:r w:rsidR="005A6784">
        <w:rPr>
          <w:szCs w:val="28"/>
        </w:rPr>
        <w:t>5</w:t>
      </w:r>
      <w:r w:rsidRPr="002D7A66">
        <w:rPr>
          <w:szCs w:val="28"/>
        </w:rPr>
        <w:t>:</w:t>
      </w:r>
      <w:r w:rsidR="005A6784">
        <w:rPr>
          <w:szCs w:val="28"/>
        </w:rPr>
        <w:t>3</w:t>
      </w:r>
      <w:r w:rsidRPr="002D7A66">
        <w:rPr>
          <w:szCs w:val="28"/>
        </w:rPr>
        <w:t>)</w:t>
      </w:r>
      <w:r w:rsidR="00025C97">
        <w:rPr>
          <w:szCs w:val="28"/>
        </w:rPr>
        <w:t>,</w:t>
      </w:r>
      <w:r w:rsidRPr="002D7A66">
        <w:rPr>
          <w:szCs w:val="28"/>
        </w:rPr>
        <w:t xml:space="preserve"> и </w:t>
      </w:r>
      <w:proofErr w:type="spellStart"/>
      <w:r w:rsidRPr="002D7A66">
        <w:rPr>
          <w:szCs w:val="28"/>
        </w:rPr>
        <w:t>хроматографируют</w:t>
      </w:r>
      <w:proofErr w:type="spellEnd"/>
      <w:r w:rsidRPr="002D7A66">
        <w:rPr>
          <w:szCs w:val="28"/>
        </w:rPr>
        <w:t xml:space="preserve"> восходящим способом. После прохождения фронтом растворителей не менее 80 </w:t>
      </w:r>
      <w:r w:rsidR="00101449" w:rsidRPr="002D7A66">
        <w:rPr>
          <w:szCs w:val="28"/>
        </w:rPr>
        <w:t>–</w:t>
      </w:r>
      <w:r w:rsidRPr="002D7A66">
        <w:rPr>
          <w:szCs w:val="28"/>
        </w:rPr>
        <w:t xml:space="preserve"> 90 % длины пластинки от линии старта,</w:t>
      </w:r>
      <w:r w:rsidR="00A92233" w:rsidRPr="002D7A66">
        <w:rPr>
          <w:szCs w:val="28"/>
        </w:rPr>
        <w:t xml:space="preserve"> </w:t>
      </w:r>
      <w:r w:rsidRPr="002D7A66">
        <w:rPr>
          <w:szCs w:val="28"/>
        </w:rPr>
        <w:t>ее вынимают из камеры, сушат до удаления следов рас</w:t>
      </w:r>
      <w:r w:rsidR="007C07AC" w:rsidRPr="002D7A66">
        <w:rPr>
          <w:szCs w:val="28"/>
        </w:rPr>
        <w:t>творителей</w:t>
      </w:r>
      <w:r w:rsidRPr="002D7A66">
        <w:rPr>
          <w:szCs w:val="28"/>
        </w:rPr>
        <w:t xml:space="preserve"> и просматривают </w:t>
      </w:r>
      <w:r w:rsidR="005A6784">
        <w:rPr>
          <w:szCs w:val="28"/>
        </w:rPr>
        <w:t>при дневном свете</w:t>
      </w:r>
      <w:r w:rsidRPr="002D7A66">
        <w:rPr>
          <w:szCs w:val="28"/>
        </w:rPr>
        <w:t>.</w:t>
      </w:r>
    </w:p>
    <w:p w:rsidR="003E1B85" w:rsidRPr="002D7A66" w:rsidRDefault="003E1B85" w:rsidP="00FF34C8">
      <w:pPr>
        <w:widowControl w:val="0"/>
        <w:tabs>
          <w:tab w:val="left" w:pos="709"/>
        </w:tabs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szCs w:val="28"/>
        </w:rPr>
        <w:tab/>
        <w:t xml:space="preserve">На </w:t>
      </w:r>
      <w:proofErr w:type="spellStart"/>
      <w:r w:rsidRPr="002D7A66">
        <w:rPr>
          <w:szCs w:val="28"/>
        </w:rPr>
        <w:t>хроматограмме</w:t>
      </w:r>
      <w:proofErr w:type="spellEnd"/>
      <w:r w:rsidRPr="002D7A66">
        <w:rPr>
          <w:szCs w:val="28"/>
        </w:rPr>
        <w:t xml:space="preserve"> раствор</w:t>
      </w:r>
      <w:r w:rsidR="002737D2">
        <w:rPr>
          <w:szCs w:val="28"/>
        </w:rPr>
        <w:t>ов</w:t>
      </w:r>
      <w:r w:rsidRPr="002D7A66">
        <w:rPr>
          <w:szCs w:val="28"/>
        </w:rPr>
        <w:t xml:space="preserve"> СО </w:t>
      </w:r>
      <w:proofErr w:type="spellStart"/>
      <w:r w:rsidR="002737D2">
        <w:rPr>
          <w:szCs w:val="28"/>
        </w:rPr>
        <w:t>хелиритрина</w:t>
      </w:r>
      <w:proofErr w:type="spellEnd"/>
      <w:r w:rsidR="002737D2">
        <w:rPr>
          <w:szCs w:val="28"/>
        </w:rPr>
        <w:t xml:space="preserve"> хлорида и СО </w:t>
      </w:r>
      <w:proofErr w:type="spellStart"/>
      <w:r w:rsidR="002737D2">
        <w:rPr>
          <w:szCs w:val="28"/>
        </w:rPr>
        <w:t>сангвинарина</w:t>
      </w:r>
      <w:proofErr w:type="spellEnd"/>
      <w:r w:rsidR="002737D2">
        <w:rPr>
          <w:szCs w:val="28"/>
        </w:rPr>
        <w:t xml:space="preserve"> хлорида </w:t>
      </w:r>
      <w:r w:rsidRPr="002D7A66">
        <w:rPr>
          <w:szCs w:val="28"/>
        </w:rPr>
        <w:t>должн</w:t>
      </w:r>
      <w:r w:rsidR="002737D2">
        <w:rPr>
          <w:szCs w:val="28"/>
        </w:rPr>
        <w:t>ы</w:t>
      </w:r>
      <w:r w:rsidRPr="002D7A66">
        <w:rPr>
          <w:szCs w:val="28"/>
        </w:rPr>
        <w:t xml:space="preserve"> обнаруживаться</w:t>
      </w:r>
      <w:r w:rsidR="002737D2">
        <w:rPr>
          <w:szCs w:val="28"/>
        </w:rPr>
        <w:t xml:space="preserve">: зона адсорбции </w:t>
      </w:r>
      <w:r w:rsidRPr="002D7A66">
        <w:rPr>
          <w:szCs w:val="28"/>
        </w:rPr>
        <w:t>желтого цвета</w:t>
      </w:r>
      <w:r w:rsidR="002737D2">
        <w:rPr>
          <w:szCs w:val="28"/>
        </w:rPr>
        <w:t xml:space="preserve"> (</w:t>
      </w:r>
      <w:proofErr w:type="spellStart"/>
      <w:r w:rsidR="002737D2">
        <w:rPr>
          <w:szCs w:val="28"/>
        </w:rPr>
        <w:t>хелир</w:t>
      </w:r>
      <w:r w:rsidR="009E3822">
        <w:rPr>
          <w:szCs w:val="28"/>
        </w:rPr>
        <w:t>итрин</w:t>
      </w:r>
      <w:proofErr w:type="spellEnd"/>
      <w:r w:rsidR="009E3822">
        <w:rPr>
          <w:szCs w:val="28"/>
        </w:rPr>
        <w:t>) и над ней зона а</w:t>
      </w:r>
      <w:r w:rsidR="002737D2">
        <w:rPr>
          <w:szCs w:val="28"/>
        </w:rPr>
        <w:t>дсорбции оранжевого цвета (</w:t>
      </w:r>
      <w:proofErr w:type="spellStart"/>
      <w:r w:rsidR="002737D2">
        <w:rPr>
          <w:szCs w:val="28"/>
        </w:rPr>
        <w:t>сангвинарин</w:t>
      </w:r>
      <w:proofErr w:type="spellEnd"/>
      <w:r w:rsidR="002737D2">
        <w:rPr>
          <w:szCs w:val="28"/>
        </w:rPr>
        <w:t>)</w:t>
      </w:r>
      <w:r w:rsidRPr="002D7A66">
        <w:rPr>
          <w:szCs w:val="28"/>
        </w:rPr>
        <w:t>.</w:t>
      </w:r>
    </w:p>
    <w:p w:rsidR="0043409A" w:rsidRPr="002D7A66" w:rsidRDefault="003E1B85" w:rsidP="00E256E8">
      <w:pPr>
        <w:widowControl w:val="0"/>
        <w:tabs>
          <w:tab w:val="left" w:pos="709"/>
        </w:tabs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szCs w:val="28"/>
        </w:rPr>
        <w:tab/>
        <w:t xml:space="preserve">На </w:t>
      </w:r>
      <w:proofErr w:type="spellStart"/>
      <w:r w:rsidRPr="002D7A66">
        <w:rPr>
          <w:szCs w:val="28"/>
        </w:rPr>
        <w:t>хроматограмме</w:t>
      </w:r>
      <w:proofErr w:type="spellEnd"/>
      <w:r w:rsidRPr="002D7A66">
        <w:rPr>
          <w:szCs w:val="28"/>
        </w:rPr>
        <w:t xml:space="preserve"> испытуемого раствора должн</w:t>
      </w:r>
      <w:r w:rsidR="001D3B8D" w:rsidRPr="002D7A66">
        <w:rPr>
          <w:szCs w:val="28"/>
        </w:rPr>
        <w:t>ы</w:t>
      </w:r>
      <w:r w:rsidRPr="002D7A66">
        <w:rPr>
          <w:szCs w:val="28"/>
        </w:rPr>
        <w:t xml:space="preserve"> обнаруживаться</w:t>
      </w:r>
      <w:r w:rsidR="00092EA3">
        <w:rPr>
          <w:szCs w:val="28"/>
        </w:rPr>
        <w:t>:</w:t>
      </w:r>
      <w:r w:rsidR="00BC1505">
        <w:rPr>
          <w:szCs w:val="28"/>
        </w:rPr>
        <w:t xml:space="preserve"> </w:t>
      </w:r>
      <w:r w:rsidRPr="002D7A66">
        <w:rPr>
          <w:szCs w:val="28"/>
        </w:rPr>
        <w:t>зон</w:t>
      </w:r>
      <w:r w:rsidR="00092EA3">
        <w:rPr>
          <w:szCs w:val="28"/>
        </w:rPr>
        <w:t>а</w:t>
      </w:r>
      <w:r w:rsidR="0043409A" w:rsidRPr="002D7A66">
        <w:rPr>
          <w:szCs w:val="28"/>
        </w:rPr>
        <w:t xml:space="preserve"> </w:t>
      </w:r>
      <w:r w:rsidRPr="002D7A66">
        <w:rPr>
          <w:szCs w:val="28"/>
        </w:rPr>
        <w:t xml:space="preserve">адсорбции желтого цвета на уровне зоны СО </w:t>
      </w:r>
      <w:proofErr w:type="spellStart"/>
      <w:r w:rsidR="00092EA3">
        <w:rPr>
          <w:szCs w:val="28"/>
        </w:rPr>
        <w:t>хелиритрина</w:t>
      </w:r>
      <w:proofErr w:type="spellEnd"/>
      <w:r w:rsidR="00092EA3">
        <w:rPr>
          <w:szCs w:val="28"/>
        </w:rPr>
        <w:t xml:space="preserve"> хлорида и </w:t>
      </w:r>
      <w:r w:rsidR="0043409A" w:rsidRPr="002D7A66">
        <w:rPr>
          <w:szCs w:val="28"/>
        </w:rPr>
        <w:t xml:space="preserve"> над ней зона адсорбции</w:t>
      </w:r>
      <w:r w:rsidR="00A92233" w:rsidRPr="002D7A66">
        <w:rPr>
          <w:szCs w:val="28"/>
        </w:rPr>
        <w:t xml:space="preserve"> </w:t>
      </w:r>
      <w:r w:rsidR="0043409A" w:rsidRPr="002D7A66">
        <w:rPr>
          <w:szCs w:val="28"/>
        </w:rPr>
        <w:t>оранжевого цвета</w:t>
      </w:r>
      <w:r w:rsidR="00092EA3">
        <w:rPr>
          <w:szCs w:val="28"/>
        </w:rPr>
        <w:t xml:space="preserve"> на уровне зоны адсорбции СО </w:t>
      </w:r>
      <w:proofErr w:type="spellStart"/>
      <w:r w:rsidR="00092EA3">
        <w:rPr>
          <w:szCs w:val="28"/>
        </w:rPr>
        <w:t>сангвинарина</w:t>
      </w:r>
      <w:proofErr w:type="spellEnd"/>
      <w:r w:rsidR="00092EA3">
        <w:rPr>
          <w:szCs w:val="28"/>
        </w:rPr>
        <w:t xml:space="preserve"> хлорида; </w:t>
      </w:r>
      <w:r w:rsidR="0043409A" w:rsidRPr="002D7A66">
        <w:rPr>
          <w:szCs w:val="28"/>
        </w:rPr>
        <w:t>допускается о</w:t>
      </w:r>
      <w:r w:rsidR="00092EA3">
        <w:rPr>
          <w:szCs w:val="28"/>
        </w:rPr>
        <w:t>бнаружение других зон адсорбции.</w:t>
      </w:r>
    </w:p>
    <w:p w:rsidR="00E256E8" w:rsidRPr="002D7A66" w:rsidRDefault="002D7A66" w:rsidP="00E256E8">
      <w:pPr>
        <w:spacing w:line="360" w:lineRule="auto"/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ab/>
      </w:r>
      <w:r w:rsidR="00E256E8" w:rsidRPr="002D7A66">
        <w:rPr>
          <w:b/>
          <w:i/>
          <w:szCs w:val="28"/>
        </w:rPr>
        <w:t xml:space="preserve"> Качественн</w:t>
      </w:r>
      <w:r w:rsidR="009E3822">
        <w:rPr>
          <w:b/>
          <w:i/>
          <w:szCs w:val="28"/>
        </w:rPr>
        <w:t>ая</w:t>
      </w:r>
      <w:r w:rsidR="00E256E8" w:rsidRPr="002D7A66">
        <w:rPr>
          <w:b/>
          <w:i/>
          <w:szCs w:val="28"/>
        </w:rPr>
        <w:t xml:space="preserve"> реакци</w:t>
      </w:r>
      <w:r w:rsidR="009E3822">
        <w:rPr>
          <w:b/>
          <w:i/>
          <w:szCs w:val="28"/>
        </w:rPr>
        <w:t>я</w:t>
      </w:r>
    </w:p>
    <w:p w:rsidR="003E1B85" w:rsidRPr="002D7A66" w:rsidRDefault="009E3822" w:rsidP="00E256E8">
      <w:pPr>
        <w:pStyle w:val="12"/>
        <w:widowControl w:val="0"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 мл испытуемого раствора, описанного для</w:t>
      </w:r>
      <w:r w:rsidR="004A5247">
        <w:rPr>
          <w:szCs w:val="28"/>
        </w:rPr>
        <w:t xml:space="preserve"> тонкослойной хроматографии</w:t>
      </w:r>
      <w:r>
        <w:rPr>
          <w:szCs w:val="28"/>
        </w:rPr>
        <w:t xml:space="preserve">, </w:t>
      </w:r>
      <w:r w:rsidR="0043409A" w:rsidRPr="002D7A66">
        <w:rPr>
          <w:szCs w:val="28"/>
        </w:rPr>
        <w:t xml:space="preserve"> </w:t>
      </w:r>
      <w:r>
        <w:rPr>
          <w:szCs w:val="28"/>
        </w:rPr>
        <w:t xml:space="preserve">помещают в пробирку со шлифом, прибавляют 1 мл </w:t>
      </w:r>
      <w:r w:rsidR="00342D9E" w:rsidRPr="00342D9E">
        <w:rPr>
          <w:szCs w:val="28"/>
        </w:rPr>
        <w:t>с</w:t>
      </w:r>
      <w:r w:rsidR="00342D9E" w:rsidRPr="00342D9E">
        <w:t>ерной кислоты разведённой 9,8 %,</w:t>
      </w:r>
      <w:r>
        <w:rPr>
          <w:szCs w:val="28"/>
        </w:rPr>
        <w:t xml:space="preserve"> закрывают пробкой</w:t>
      </w:r>
      <w:r w:rsidR="00AA508B">
        <w:rPr>
          <w:szCs w:val="28"/>
        </w:rPr>
        <w:t xml:space="preserve"> и взбалтывают в течение 3 мин; при стоянии </w:t>
      </w:r>
      <w:r w:rsidR="0043409A" w:rsidRPr="002D7A66">
        <w:rPr>
          <w:szCs w:val="28"/>
        </w:rPr>
        <w:t>долж</w:t>
      </w:r>
      <w:r w:rsidR="00AA508B">
        <w:rPr>
          <w:szCs w:val="28"/>
        </w:rPr>
        <w:t>е</w:t>
      </w:r>
      <w:r w:rsidR="0043409A" w:rsidRPr="002D7A66">
        <w:rPr>
          <w:szCs w:val="28"/>
        </w:rPr>
        <w:t xml:space="preserve">н </w:t>
      </w:r>
      <w:r w:rsidR="00AA508B">
        <w:rPr>
          <w:szCs w:val="28"/>
        </w:rPr>
        <w:t>выпадать осадок</w:t>
      </w:r>
      <w:r w:rsidR="0043409A" w:rsidRPr="002D7A66">
        <w:rPr>
          <w:szCs w:val="28"/>
        </w:rPr>
        <w:t xml:space="preserve"> </w:t>
      </w:r>
      <w:r w:rsidR="00AA508B">
        <w:rPr>
          <w:szCs w:val="28"/>
        </w:rPr>
        <w:t xml:space="preserve">оранжевого цвета </w:t>
      </w:r>
      <w:r w:rsidR="0043409A" w:rsidRPr="002D7A66">
        <w:rPr>
          <w:szCs w:val="28"/>
        </w:rPr>
        <w:t>(</w:t>
      </w:r>
      <w:r w:rsidR="00AA508B">
        <w:rPr>
          <w:szCs w:val="28"/>
        </w:rPr>
        <w:t xml:space="preserve">гидросульфаты </w:t>
      </w:r>
      <w:proofErr w:type="spellStart"/>
      <w:r w:rsidR="00AA508B">
        <w:rPr>
          <w:szCs w:val="28"/>
        </w:rPr>
        <w:t>сангвинарина</w:t>
      </w:r>
      <w:proofErr w:type="spellEnd"/>
      <w:r w:rsidR="00AA508B">
        <w:rPr>
          <w:szCs w:val="28"/>
        </w:rPr>
        <w:t xml:space="preserve"> и </w:t>
      </w:r>
      <w:proofErr w:type="spellStart"/>
      <w:r w:rsidR="00AA508B">
        <w:rPr>
          <w:szCs w:val="28"/>
        </w:rPr>
        <w:t>хелеритрина</w:t>
      </w:r>
      <w:proofErr w:type="spellEnd"/>
      <w:r w:rsidR="0043409A" w:rsidRPr="002D7A66">
        <w:rPr>
          <w:szCs w:val="28"/>
        </w:rPr>
        <w:t>).</w:t>
      </w:r>
    </w:p>
    <w:p w:rsidR="002C3DA5" w:rsidRPr="002D7A66" w:rsidRDefault="00F27C52" w:rsidP="00536F0F">
      <w:pPr>
        <w:widowControl w:val="0"/>
        <w:suppressAutoHyphens/>
        <w:spacing w:line="360" w:lineRule="auto"/>
        <w:ind w:firstLine="709"/>
        <w:jc w:val="center"/>
        <w:rPr>
          <w:szCs w:val="28"/>
        </w:rPr>
      </w:pPr>
      <w:r w:rsidRPr="002D7A66">
        <w:rPr>
          <w:szCs w:val="28"/>
        </w:rPr>
        <w:t>ИСПЫТАНИЯ</w:t>
      </w:r>
    </w:p>
    <w:p w:rsidR="002C3DA5" w:rsidRPr="002D7A66" w:rsidRDefault="002C3DA5" w:rsidP="00A85FEA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>В</w:t>
      </w:r>
      <w:r w:rsidR="003E1B85" w:rsidRPr="002D7A66">
        <w:rPr>
          <w:b/>
          <w:szCs w:val="28"/>
        </w:rPr>
        <w:t>лажность</w:t>
      </w:r>
      <w:r w:rsidRPr="002D7A66">
        <w:rPr>
          <w:b/>
          <w:szCs w:val="28"/>
        </w:rPr>
        <w:t>.</w:t>
      </w:r>
      <w:r w:rsidR="00A85FEA">
        <w:rPr>
          <w:b/>
          <w:szCs w:val="28"/>
        </w:rPr>
        <w:t xml:space="preserve"> </w:t>
      </w:r>
      <w:r w:rsidR="00A85FEA">
        <w:rPr>
          <w:i/>
          <w:szCs w:val="28"/>
        </w:rPr>
        <w:t xml:space="preserve">Цельное сырье </w:t>
      </w:r>
      <w:r w:rsidRPr="002D7A66">
        <w:rPr>
          <w:szCs w:val="28"/>
        </w:rPr>
        <w:t>– не более 13 %.</w:t>
      </w:r>
      <w:r w:rsidR="00E36A64" w:rsidRPr="002D7A66">
        <w:rPr>
          <w:szCs w:val="28"/>
        </w:rPr>
        <w:t xml:space="preserve"> </w:t>
      </w:r>
    </w:p>
    <w:p w:rsidR="002C3DA5" w:rsidRDefault="002C3DA5" w:rsidP="00246C0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>З</w:t>
      </w:r>
      <w:r w:rsidR="003E1B85" w:rsidRPr="002D7A66">
        <w:rPr>
          <w:b/>
          <w:szCs w:val="28"/>
        </w:rPr>
        <w:t>ол</w:t>
      </w:r>
      <w:r w:rsidRPr="002D7A66">
        <w:rPr>
          <w:b/>
          <w:szCs w:val="28"/>
        </w:rPr>
        <w:t>а</w:t>
      </w:r>
      <w:r w:rsidR="003E1B85" w:rsidRPr="002D7A66">
        <w:rPr>
          <w:b/>
          <w:szCs w:val="28"/>
        </w:rPr>
        <w:t xml:space="preserve"> общ</w:t>
      </w:r>
      <w:r w:rsidRPr="002D7A66">
        <w:rPr>
          <w:b/>
          <w:szCs w:val="28"/>
        </w:rPr>
        <w:t>ая.</w:t>
      </w:r>
      <w:r w:rsidR="00A92233" w:rsidRPr="002D7A66">
        <w:rPr>
          <w:b/>
          <w:szCs w:val="28"/>
        </w:rPr>
        <w:t xml:space="preserve"> </w:t>
      </w:r>
      <w:r w:rsidR="00A85FEA">
        <w:rPr>
          <w:i/>
          <w:szCs w:val="28"/>
        </w:rPr>
        <w:t>Цельное сырье</w:t>
      </w:r>
      <w:r w:rsidR="00A85FEA" w:rsidRPr="002D7A66">
        <w:rPr>
          <w:szCs w:val="28"/>
        </w:rPr>
        <w:t xml:space="preserve"> </w:t>
      </w:r>
      <w:r w:rsidRPr="002D7A66">
        <w:rPr>
          <w:szCs w:val="28"/>
        </w:rPr>
        <w:t xml:space="preserve">– не более </w:t>
      </w:r>
      <w:r w:rsidR="00A85FEA">
        <w:rPr>
          <w:szCs w:val="28"/>
        </w:rPr>
        <w:t>13</w:t>
      </w:r>
      <w:r w:rsidRPr="002D7A66">
        <w:rPr>
          <w:szCs w:val="28"/>
        </w:rPr>
        <w:t xml:space="preserve"> %.</w:t>
      </w:r>
      <w:r w:rsidR="00E36A64" w:rsidRPr="002D7A66">
        <w:rPr>
          <w:szCs w:val="28"/>
        </w:rPr>
        <w:t xml:space="preserve"> </w:t>
      </w:r>
    </w:p>
    <w:p w:rsidR="00025C97" w:rsidRDefault="00E828E2" w:rsidP="00246C0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D57BAB">
        <w:rPr>
          <w:b/>
          <w:szCs w:val="28"/>
        </w:rPr>
        <w:t xml:space="preserve">Золы, </w:t>
      </w:r>
      <w:proofErr w:type="gramStart"/>
      <w:r w:rsidRPr="00D57BAB">
        <w:rPr>
          <w:b/>
          <w:szCs w:val="28"/>
        </w:rPr>
        <w:t>нерастворим</w:t>
      </w:r>
      <w:r w:rsidR="00D57BAB" w:rsidRPr="00D57BAB">
        <w:rPr>
          <w:b/>
          <w:szCs w:val="28"/>
        </w:rPr>
        <w:t>ая</w:t>
      </w:r>
      <w:proofErr w:type="gramEnd"/>
      <w:r w:rsidRPr="00D57BAB">
        <w:rPr>
          <w:b/>
          <w:szCs w:val="28"/>
        </w:rPr>
        <w:t xml:space="preserve"> в хлористоводородной кислоте</w:t>
      </w:r>
      <w:r w:rsidR="00D57BAB">
        <w:rPr>
          <w:szCs w:val="28"/>
        </w:rPr>
        <w:t xml:space="preserve"> </w:t>
      </w:r>
      <w:r w:rsidR="00D57BAB" w:rsidRPr="002D7A66">
        <w:rPr>
          <w:szCs w:val="28"/>
        </w:rPr>
        <w:t xml:space="preserve">– не более </w:t>
      </w:r>
      <w:r w:rsidR="00D57BAB">
        <w:rPr>
          <w:szCs w:val="28"/>
        </w:rPr>
        <w:t>0,5 </w:t>
      </w:r>
      <w:r w:rsidR="00D57BAB" w:rsidRPr="002D7A66">
        <w:rPr>
          <w:szCs w:val="28"/>
        </w:rPr>
        <w:t>%.</w:t>
      </w:r>
    </w:p>
    <w:p w:rsidR="00025C97" w:rsidRPr="002D7A66" w:rsidRDefault="00E828E2" w:rsidP="00E828E2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proofErr w:type="spellStart"/>
      <w:r w:rsidRPr="00224F15">
        <w:rPr>
          <w:b/>
          <w:szCs w:val="28"/>
        </w:rPr>
        <w:t>Измельченность</w:t>
      </w:r>
      <w:proofErr w:type="spellEnd"/>
      <w:r w:rsidR="00224F15">
        <w:rPr>
          <w:szCs w:val="28"/>
        </w:rPr>
        <w:t>.</w:t>
      </w:r>
      <w:r w:rsidR="00224F15" w:rsidRPr="00224F15">
        <w:rPr>
          <w:i/>
          <w:szCs w:val="28"/>
        </w:rPr>
        <w:t xml:space="preserve"> </w:t>
      </w:r>
      <w:r w:rsidR="00224F15">
        <w:rPr>
          <w:i/>
          <w:szCs w:val="28"/>
        </w:rPr>
        <w:t>Цельное сырье</w:t>
      </w:r>
      <w:r w:rsidR="00224F15" w:rsidRPr="002D7A66">
        <w:rPr>
          <w:szCs w:val="28"/>
        </w:rPr>
        <w:t xml:space="preserve"> –</w:t>
      </w:r>
      <w:r w:rsidR="00224F15">
        <w:rPr>
          <w:szCs w:val="28"/>
        </w:rPr>
        <w:t xml:space="preserve"> частиц, проходящих сквозь сито с отверстиями размером </w:t>
      </w:r>
      <w:r w:rsidR="0045016F">
        <w:rPr>
          <w:szCs w:val="28"/>
        </w:rPr>
        <w:t>7</w:t>
      </w:r>
      <w:r w:rsidR="00224F15">
        <w:rPr>
          <w:szCs w:val="28"/>
        </w:rPr>
        <w:t> мм, – не более 5 %.</w:t>
      </w:r>
    </w:p>
    <w:p w:rsidR="00BD5136" w:rsidRPr="002D7A66" w:rsidRDefault="00817202" w:rsidP="00246C04">
      <w:pPr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2D7A66">
        <w:rPr>
          <w:b/>
          <w:szCs w:val="28"/>
        </w:rPr>
        <w:lastRenderedPageBreak/>
        <w:t>Допустимые</w:t>
      </w:r>
      <w:r w:rsidR="00BD5136" w:rsidRPr="002D7A66">
        <w:rPr>
          <w:b/>
          <w:szCs w:val="28"/>
        </w:rPr>
        <w:t xml:space="preserve"> примеси</w:t>
      </w:r>
    </w:p>
    <w:p w:rsidR="002C3DA5" w:rsidRPr="002D7A66" w:rsidRDefault="002C3DA5" w:rsidP="00246C0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i/>
          <w:szCs w:val="28"/>
        </w:rPr>
        <w:t>Стебл</w:t>
      </w:r>
      <w:r w:rsidR="00A85FEA">
        <w:rPr>
          <w:b/>
          <w:i/>
          <w:szCs w:val="28"/>
        </w:rPr>
        <w:t>ей</w:t>
      </w:r>
      <w:r w:rsidRPr="002D7A66">
        <w:rPr>
          <w:b/>
          <w:i/>
          <w:szCs w:val="28"/>
        </w:rPr>
        <w:t>.</w:t>
      </w:r>
      <w:r w:rsidR="00A92233" w:rsidRPr="002D7A66">
        <w:rPr>
          <w:b/>
          <w:i/>
          <w:szCs w:val="28"/>
        </w:rPr>
        <w:t xml:space="preserve"> </w:t>
      </w:r>
      <w:r w:rsidR="00A85FEA">
        <w:rPr>
          <w:i/>
          <w:szCs w:val="28"/>
        </w:rPr>
        <w:t>Цельное сырье</w:t>
      </w:r>
      <w:r w:rsidR="00BD5136" w:rsidRPr="002D7A66">
        <w:rPr>
          <w:szCs w:val="28"/>
        </w:rPr>
        <w:t xml:space="preserve"> – не более </w:t>
      </w:r>
      <w:r w:rsidR="00A85FEA">
        <w:rPr>
          <w:szCs w:val="28"/>
        </w:rPr>
        <w:t>4</w:t>
      </w:r>
      <w:r w:rsidR="00BD5136" w:rsidRPr="002D7A66">
        <w:rPr>
          <w:szCs w:val="28"/>
        </w:rPr>
        <w:t>0 %.</w:t>
      </w:r>
    </w:p>
    <w:p w:rsidR="002C3DA5" w:rsidRPr="002D7A66" w:rsidRDefault="002C3DA5" w:rsidP="00246C0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i/>
          <w:szCs w:val="28"/>
        </w:rPr>
        <w:t>О</w:t>
      </w:r>
      <w:r w:rsidR="003E1B85" w:rsidRPr="002D7A66">
        <w:rPr>
          <w:b/>
          <w:i/>
          <w:szCs w:val="28"/>
        </w:rPr>
        <w:t>рганическ</w:t>
      </w:r>
      <w:r w:rsidRPr="002D7A66">
        <w:rPr>
          <w:b/>
          <w:i/>
          <w:szCs w:val="28"/>
        </w:rPr>
        <w:t>ая</w:t>
      </w:r>
      <w:r w:rsidR="003E1B85" w:rsidRPr="002D7A66">
        <w:rPr>
          <w:b/>
          <w:i/>
          <w:szCs w:val="28"/>
        </w:rPr>
        <w:t xml:space="preserve"> примес</w:t>
      </w:r>
      <w:r w:rsidRPr="002D7A66">
        <w:rPr>
          <w:b/>
          <w:i/>
          <w:szCs w:val="28"/>
        </w:rPr>
        <w:t>ь</w:t>
      </w:r>
      <w:r w:rsidRPr="002D7A66">
        <w:rPr>
          <w:szCs w:val="28"/>
        </w:rPr>
        <w:t>.</w:t>
      </w:r>
      <w:r w:rsidR="00A92233" w:rsidRPr="002D7A66">
        <w:rPr>
          <w:szCs w:val="28"/>
        </w:rPr>
        <w:t xml:space="preserve"> </w:t>
      </w:r>
      <w:r w:rsidR="00A85FEA">
        <w:rPr>
          <w:i/>
          <w:szCs w:val="28"/>
        </w:rPr>
        <w:t>Цельное сырьё</w:t>
      </w:r>
      <w:r w:rsidR="00BD5136" w:rsidRPr="002D7A66">
        <w:rPr>
          <w:szCs w:val="28"/>
        </w:rPr>
        <w:t xml:space="preserve"> – не более 1 %.</w:t>
      </w:r>
    </w:p>
    <w:p w:rsidR="00A85FEA" w:rsidRPr="002D7A66" w:rsidRDefault="002C3DA5" w:rsidP="00A85FEA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i/>
          <w:szCs w:val="28"/>
        </w:rPr>
        <w:t>М</w:t>
      </w:r>
      <w:r w:rsidR="003E1B85" w:rsidRPr="002D7A66">
        <w:rPr>
          <w:b/>
          <w:i/>
          <w:szCs w:val="28"/>
        </w:rPr>
        <w:t>инеральн</w:t>
      </w:r>
      <w:r w:rsidRPr="002D7A66">
        <w:rPr>
          <w:b/>
          <w:i/>
          <w:szCs w:val="28"/>
        </w:rPr>
        <w:t>ая</w:t>
      </w:r>
      <w:r w:rsidR="003E1B85" w:rsidRPr="002D7A66">
        <w:rPr>
          <w:b/>
          <w:i/>
          <w:szCs w:val="28"/>
        </w:rPr>
        <w:t xml:space="preserve"> примес</w:t>
      </w:r>
      <w:r w:rsidRPr="002D7A66">
        <w:rPr>
          <w:b/>
          <w:i/>
          <w:szCs w:val="28"/>
        </w:rPr>
        <w:t>ь.</w:t>
      </w:r>
      <w:r w:rsidR="00A92233" w:rsidRPr="002D7A66">
        <w:rPr>
          <w:b/>
          <w:i/>
          <w:szCs w:val="28"/>
        </w:rPr>
        <w:t xml:space="preserve"> </w:t>
      </w:r>
      <w:r w:rsidR="00A85FEA">
        <w:rPr>
          <w:i/>
          <w:szCs w:val="28"/>
        </w:rPr>
        <w:t>Цельное сырьё</w:t>
      </w:r>
      <w:r w:rsidR="00A85FEA" w:rsidRPr="002D7A66">
        <w:rPr>
          <w:szCs w:val="28"/>
        </w:rPr>
        <w:t xml:space="preserve"> – не более 1 %.</w:t>
      </w:r>
    </w:p>
    <w:p w:rsidR="00BD5136" w:rsidRPr="002D7A66" w:rsidRDefault="00BD5136" w:rsidP="00246C0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bCs/>
          <w:szCs w:val="28"/>
        </w:rPr>
        <w:t>Тяжелые металлы</w:t>
      </w:r>
      <w:r w:rsidR="009A524C" w:rsidRPr="002D7A66">
        <w:rPr>
          <w:b/>
          <w:bCs/>
          <w:szCs w:val="28"/>
        </w:rPr>
        <w:t xml:space="preserve"> и </w:t>
      </w:r>
      <w:bookmarkStart w:id="0" w:name="_GoBack"/>
      <w:r w:rsidR="009A524C" w:rsidRPr="002D7A66">
        <w:rPr>
          <w:b/>
          <w:bCs/>
          <w:szCs w:val="28"/>
        </w:rPr>
        <w:t>мыш</w:t>
      </w:r>
      <w:bookmarkEnd w:id="0"/>
      <w:r w:rsidR="009A524C" w:rsidRPr="002D7A66">
        <w:rPr>
          <w:b/>
          <w:bCs/>
          <w:szCs w:val="28"/>
        </w:rPr>
        <w:t>ьяк</w:t>
      </w:r>
      <w:r w:rsidRPr="002D7A66">
        <w:rPr>
          <w:b/>
          <w:szCs w:val="28"/>
        </w:rPr>
        <w:t>.</w:t>
      </w:r>
      <w:r w:rsidRPr="002D7A66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BD5136" w:rsidRPr="002D7A66" w:rsidRDefault="00BD5136" w:rsidP="00246C04">
      <w:pPr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bCs/>
          <w:szCs w:val="28"/>
        </w:rPr>
        <w:t>Радионуклиды.</w:t>
      </w:r>
      <w:r w:rsidR="00A92233" w:rsidRPr="002D7A66">
        <w:rPr>
          <w:b/>
          <w:bCs/>
          <w:szCs w:val="28"/>
        </w:rPr>
        <w:t xml:space="preserve"> </w:t>
      </w:r>
      <w:r w:rsidRPr="002D7A66">
        <w:rPr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7A3225" w:rsidRPr="002D7A66" w:rsidRDefault="007A3225" w:rsidP="007A3225">
      <w:pPr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 xml:space="preserve">Зараженность вредителями запасов. </w:t>
      </w:r>
      <w:r w:rsidRPr="002D7A66">
        <w:rPr>
          <w:szCs w:val="28"/>
        </w:rPr>
        <w:t>В соответствии с требованиями</w:t>
      </w:r>
      <w:r w:rsidR="00BC1505">
        <w:rPr>
          <w:szCs w:val="28"/>
        </w:rPr>
        <w:t xml:space="preserve"> </w:t>
      </w:r>
      <w:r w:rsidRPr="002D7A66">
        <w:rPr>
          <w:szCs w:val="28"/>
        </w:rPr>
        <w:t>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BD5136" w:rsidRPr="002D7A66" w:rsidRDefault="00BD5136" w:rsidP="00246C04">
      <w:pPr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bCs/>
          <w:szCs w:val="28"/>
        </w:rPr>
        <w:t>Остаточные количества пестицидов</w:t>
      </w:r>
      <w:r w:rsidRPr="002D7A66">
        <w:rPr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BD5136" w:rsidRPr="002D7A66" w:rsidRDefault="00BD5136" w:rsidP="00246C04">
      <w:pPr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>Микробиологическая чистота.</w:t>
      </w:r>
      <w:r w:rsidRPr="002D7A66">
        <w:rPr>
          <w:szCs w:val="28"/>
        </w:rPr>
        <w:t xml:space="preserve"> В соответствии с требованиями ОФС «Микробиологическая чистота».</w:t>
      </w:r>
    </w:p>
    <w:p w:rsidR="003E1B85" w:rsidRPr="002D7A66" w:rsidRDefault="003E1B85" w:rsidP="00246C04">
      <w:pPr>
        <w:widowControl w:val="0"/>
        <w:suppressAutoHyphens/>
        <w:spacing w:line="360" w:lineRule="auto"/>
        <w:ind w:firstLine="709"/>
        <w:jc w:val="both"/>
        <w:rPr>
          <w:i/>
          <w:szCs w:val="28"/>
        </w:rPr>
      </w:pPr>
      <w:r w:rsidRPr="002D7A66">
        <w:rPr>
          <w:b/>
          <w:szCs w:val="28"/>
        </w:rPr>
        <w:t>Количественное определение.</w:t>
      </w:r>
      <w:r w:rsidR="00A92233" w:rsidRPr="002D7A66">
        <w:rPr>
          <w:b/>
          <w:szCs w:val="28"/>
        </w:rPr>
        <w:t xml:space="preserve"> </w:t>
      </w:r>
      <w:r w:rsidR="00A85FEA">
        <w:rPr>
          <w:i/>
          <w:szCs w:val="28"/>
        </w:rPr>
        <w:t>Цельное сырьё</w:t>
      </w:r>
      <w:r w:rsidR="00F27C52" w:rsidRPr="002D7A66">
        <w:rPr>
          <w:i/>
          <w:szCs w:val="28"/>
        </w:rPr>
        <w:t>:</w:t>
      </w:r>
      <w:r w:rsidR="00A92233" w:rsidRPr="002D7A66">
        <w:rPr>
          <w:i/>
          <w:szCs w:val="28"/>
        </w:rPr>
        <w:t xml:space="preserve"> </w:t>
      </w:r>
      <w:r w:rsidR="00916071">
        <w:rPr>
          <w:szCs w:val="28"/>
        </w:rPr>
        <w:t xml:space="preserve">суммы </w:t>
      </w:r>
      <w:r w:rsidR="002F1C94">
        <w:rPr>
          <w:szCs w:val="28"/>
        </w:rPr>
        <w:t>алкалоидов в пересчете</w:t>
      </w:r>
      <w:r w:rsidR="00916071">
        <w:rPr>
          <w:szCs w:val="28"/>
        </w:rPr>
        <w:t xml:space="preserve"> </w:t>
      </w:r>
      <w:proofErr w:type="spellStart"/>
      <w:r w:rsidR="002F1C94" w:rsidRPr="002F1C94">
        <w:rPr>
          <w:szCs w:val="28"/>
        </w:rPr>
        <w:t>сангвиритр</w:t>
      </w:r>
      <w:r w:rsidR="00A85FEA" w:rsidRPr="002F1C94">
        <w:rPr>
          <w:szCs w:val="28"/>
        </w:rPr>
        <w:t>ин</w:t>
      </w:r>
      <w:proofErr w:type="spellEnd"/>
      <w:r w:rsidR="00BD5136" w:rsidRPr="002D7A66">
        <w:rPr>
          <w:szCs w:val="28"/>
        </w:rPr>
        <w:t xml:space="preserve"> </w:t>
      </w:r>
      <w:r w:rsidR="00101449" w:rsidRPr="002D7A66">
        <w:rPr>
          <w:szCs w:val="28"/>
        </w:rPr>
        <w:t>–</w:t>
      </w:r>
      <w:r w:rsidR="00BB2291" w:rsidRPr="002D7A66">
        <w:rPr>
          <w:szCs w:val="28"/>
        </w:rPr>
        <w:t xml:space="preserve"> </w:t>
      </w:r>
      <w:r w:rsidR="00BD5136" w:rsidRPr="002D7A66">
        <w:rPr>
          <w:szCs w:val="28"/>
        </w:rPr>
        <w:t xml:space="preserve">не менее </w:t>
      </w:r>
      <w:r w:rsidR="00916071">
        <w:rPr>
          <w:szCs w:val="28"/>
        </w:rPr>
        <w:t>0</w:t>
      </w:r>
      <w:r w:rsidR="00BD5136" w:rsidRPr="002D7A66">
        <w:rPr>
          <w:szCs w:val="28"/>
        </w:rPr>
        <w:t>,</w:t>
      </w:r>
      <w:r w:rsidR="00E1107D">
        <w:rPr>
          <w:szCs w:val="28"/>
        </w:rPr>
        <w:t>5</w:t>
      </w:r>
      <w:r w:rsidR="00BD5136" w:rsidRPr="002D7A66">
        <w:rPr>
          <w:szCs w:val="28"/>
        </w:rPr>
        <w:t> %.</w:t>
      </w:r>
    </w:p>
    <w:p w:rsidR="003E1B85" w:rsidRPr="002D7A66" w:rsidRDefault="003E1B85" w:rsidP="00246C04">
      <w:pPr>
        <w:widowControl w:val="0"/>
        <w:suppressAutoHyphens/>
        <w:ind w:firstLine="709"/>
        <w:jc w:val="both"/>
        <w:rPr>
          <w:i/>
          <w:szCs w:val="28"/>
        </w:rPr>
      </w:pPr>
      <w:r w:rsidRPr="002D7A66">
        <w:rPr>
          <w:i/>
          <w:szCs w:val="28"/>
        </w:rPr>
        <w:t>Приготовление растворов</w:t>
      </w:r>
    </w:p>
    <w:p w:rsidR="00E828E2" w:rsidRDefault="007F397C" w:rsidP="002F1C94">
      <w:pPr>
        <w:widowControl w:val="0"/>
        <w:tabs>
          <w:tab w:val="left" w:pos="142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Испытуемый раствор.</w:t>
      </w:r>
      <w:r w:rsidRPr="00BD317D">
        <w:rPr>
          <w:szCs w:val="28"/>
        </w:rPr>
        <w:t xml:space="preserve"> </w:t>
      </w:r>
      <w:r w:rsidRPr="002D7A66">
        <w:rPr>
          <w:szCs w:val="28"/>
        </w:rPr>
        <w:t xml:space="preserve">Около </w:t>
      </w:r>
      <w:r w:rsidR="00B851CA">
        <w:rPr>
          <w:szCs w:val="28"/>
        </w:rPr>
        <w:t>0</w:t>
      </w:r>
      <w:r w:rsidRPr="002D7A66">
        <w:rPr>
          <w:szCs w:val="28"/>
        </w:rPr>
        <w:t>,</w:t>
      </w:r>
      <w:r w:rsidR="00B851CA">
        <w:rPr>
          <w:szCs w:val="28"/>
        </w:rPr>
        <w:t>5</w:t>
      </w:r>
      <w:r w:rsidRPr="002D7A66">
        <w:rPr>
          <w:szCs w:val="28"/>
        </w:rPr>
        <w:t xml:space="preserve"> г </w:t>
      </w:r>
      <w:r>
        <w:rPr>
          <w:szCs w:val="28"/>
        </w:rPr>
        <w:t>(точная навеска) сырья</w:t>
      </w:r>
      <w:r w:rsidRPr="002D7A66">
        <w:rPr>
          <w:szCs w:val="28"/>
        </w:rPr>
        <w:t>, измельченного до размера частиц, проходящих сквозь сито с отверстиями размером 1</w:t>
      </w:r>
      <w:r w:rsidR="00C97977">
        <w:rPr>
          <w:szCs w:val="28"/>
        </w:rPr>
        <w:t> </w:t>
      </w:r>
      <w:r w:rsidRPr="002D7A66">
        <w:rPr>
          <w:szCs w:val="28"/>
        </w:rPr>
        <w:t xml:space="preserve">мм, помещают в колбу </w:t>
      </w:r>
      <w:r>
        <w:rPr>
          <w:szCs w:val="28"/>
        </w:rPr>
        <w:t xml:space="preserve">со шлифом </w:t>
      </w:r>
      <w:r w:rsidRPr="002D7A66">
        <w:rPr>
          <w:szCs w:val="28"/>
        </w:rPr>
        <w:t xml:space="preserve">вместимостью </w:t>
      </w:r>
      <w:r>
        <w:rPr>
          <w:szCs w:val="28"/>
        </w:rPr>
        <w:t>5</w:t>
      </w:r>
      <w:r w:rsidRPr="002D7A66">
        <w:rPr>
          <w:szCs w:val="28"/>
        </w:rPr>
        <w:t xml:space="preserve">0 мл, </w:t>
      </w:r>
      <w:r w:rsidR="002F1C94">
        <w:rPr>
          <w:szCs w:val="28"/>
        </w:rPr>
        <w:t xml:space="preserve">прибавляют </w:t>
      </w:r>
      <w:r>
        <w:rPr>
          <w:szCs w:val="28"/>
        </w:rPr>
        <w:t xml:space="preserve">0,5 мл </w:t>
      </w:r>
      <w:r w:rsidRPr="004A5247">
        <w:rPr>
          <w:szCs w:val="28"/>
        </w:rPr>
        <w:t>аммиака раствора разведенного</w:t>
      </w:r>
      <w:r w:rsidR="004A5247" w:rsidRPr="004A5247">
        <w:rPr>
          <w:szCs w:val="28"/>
        </w:rPr>
        <w:t xml:space="preserve"> 3,4 %</w:t>
      </w:r>
      <w:r w:rsidRPr="004A5247">
        <w:rPr>
          <w:szCs w:val="28"/>
        </w:rPr>
        <w:t>,</w:t>
      </w:r>
      <w:r>
        <w:rPr>
          <w:szCs w:val="28"/>
        </w:rPr>
        <w:t xml:space="preserve"> тщательно перемешивают</w:t>
      </w:r>
      <w:r w:rsidR="00551B26">
        <w:rPr>
          <w:szCs w:val="28"/>
        </w:rPr>
        <w:t xml:space="preserve"> стеклянной палочкой до получения увлажненной массы. Закрывают колбу пробкой и выдерживают при комнатной температуре в течение 30 мин</w:t>
      </w:r>
      <w:r>
        <w:rPr>
          <w:szCs w:val="28"/>
        </w:rPr>
        <w:t xml:space="preserve">, </w:t>
      </w:r>
      <w:r w:rsidR="00B851CA">
        <w:rPr>
          <w:szCs w:val="28"/>
        </w:rPr>
        <w:t xml:space="preserve">затем </w:t>
      </w:r>
      <w:r w:rsidRPr="002D7A66">
        <w:rPr>
          <w:szCs w:val="28"/>
        </w:rPr>
        <w:t xml:space="preserve">прибавляют </w:t>
      </w:r>
      <w:r w:rsidR="00551B26">
        <w:rPr>
          <w:szCs w:val="28"/>
        </w:rPr>
        <w:t>2</w:t>
      </w:r>
      <w:r>
        <w:rPr>
          <w:szCs w:val="28"/>
        </w:rPr>
        <w:t>5</w:t>
      </w:r>
      <w:r w:rsidRPr="002D7A66">
        <w:rPr>
          <w:szCs w:val="28"/>
        </w:rPr>
        <w:t xml:space="preserve"> мл </w:t>
      </w:r>
      <w:r>
        <w:rPr>
          <w:szCs w:val="28"/>
        </w:rPr>
        <w:t>хлороформа</w:t>
      </w:r>
      <w:r w:rsidR="00551B26">
        <w:rPr>
          <w:szCs w:val="28"/>
        </w:rPr>
        <w:t>, закрывают пробкой и выдерживают при комнатной температур в течение 15 ч</w:t>
      </w:r>
      <w:r w:rsidR="00B851CA">
        <w:rPr>
          <w:szCs w:val="28"/>
        </w:rPr>
        <w:t>. Содержимое колбы</w:t>
      </w:r>
      <w:r w:rsidR="00551B26">
        <w:rPr>
          <w:szCs w:val="28"/>
        </w:rPr>
        <w:t xml:space="preserve"> перемешивают в течение 15 мин и фильтруют через стеклянный фильтр ПОР-100 под вакуумом в </w:t>
      </w:r>
      <w:proofErr w:type="spellStart"/>
      <w:r w:rsidR="00551B26">
        <w:rPr>
          <w:szCs w:val="28"/>
        </w:rPr>
        <w:t>круглодонную</w:t>
      </w:r>
      <w:proofErr w:type="spellEnd"/>
      <w:r w:rsidR="00551B26">
        <w:rPr>
          <w:szCs w:val="28"/>
        </w:rPr>
        <w:t xml:space="preserve"> колбу вместимостью 50 мл. Коническую колбу и осадок на фильтре промывают хлороформом дважды порциями по</w:t>
      </w:r>
      <w:r w:rsidR="00345831">
        <w:rPr>
          <w:szCs w:val="28"/>
        </w:rPr>
        <w:t xml:space="preserve"> </w:t>
      </w:r>
      <w:r w:rsidR="00551B26">
        <w:rPr>
          <w:szCs w:val="28"/>
        </w:rPr>
        <w:t xml:space="preserve">10 мл, объединяя с фильтратом в </w:t>
      </w:r>
      <w:proofErr w:type="spellStart"/>
      <w:r w:rsidR="00551B26">
        <w:rPr>
          <w:szCs w:val="28"/>
        </w:rPr>
        <w:t>круглодонной</w:t>
      </w:r>
      <w:proofErr w:type="spellEnd"/>
      <w:r w:rsidR="00551B26">
        <w:rPr>
          <w:szCs w:val="28"/>
        </w:rPr>
        <w:t xml:space="preserve"> колбе. </w:t>
      </w:r>
      <w:proofErr w:type="spellStart"/>
      <w:r w:rsidR="002F1C94">
        <w:rPr>
          <w:szCs w:val="28"/>
        </w:rPr>
        <w:lastRenderedPageBreak/>
        <w:t>Экстрагент</w:t>
      </w:r>
      <w:proofErr w:type="spellEnd"/>
      <w:r w:rsidR="00551B26">
        <w:rPr>
          <w:szCs w:val="28"/>
        </w:rPr>
        <w:t xml:space="preserve"> отгоняют </w:t>
      </w:r>
      <w:r w:rsidR="002F1C94">
        <w:rPr>
          <w:szCs w:val="28"/>
        </w:rPr>
        <w:t xml:space="preserve">на роторном испарителе </w:t>
      </w:r>
      <w:r w:rsidR="00551B26">
        <w:rPr>
          <w:szCs w:val="28"/>
        </w:rPr>
        <w:t>при температуре 50</w:t>
      </w:r>
      <w:proofErr w:type="gramStart"/>
      <w:r w:rsidR="00551B26">
        <w:rPr>
          <w:szCs w:val="28"/>
        </w:rPr>
        <w:t> °С</w:t>
      </w:r>
      <w:proofErr w:type="gramEnd"/>
      <w:r w:rsidR="0045016F" w:rsidRPr="0045016F">
        <w:rPr>
          <w:szCs w:val="28"/>
        </w:rPr>
        <w:t xml:space="preserve"> </w:t>
      </w:r>
      <w:r w:rsidR="0045016F">
        <w:rPr>
          <w:szCs w:val="28"/>
        </w:rPr>
        <w:t>досуха</w:t>
      </w:r>
      <w:r w:rsidR="00551B26">
        <w:rPr>
          <w:szCs w:val="28"/>
        </w:rPr>
        <w:t xml:space="preserve">. </w:t>
      </w:r>
    </w:p>
    <w:p w:rsidR="002F1C94" w:rsidRDefault="002F1C94" w:rsidP="002F1C94">
      <w:pPr>
        <w:widowControl w:val="0"/>
        <w:tabs>
          <w:tab w:val="left" w:pos="142"/>
          <w:tab w:val="left" w:pos="1134"/>
        </w:tabs>
        <w:suppressAutoHyphens/>
        <w:ind w:firstLine="709"/>
        <w:jc w:val="both"/>
        <w:rPr>
          <w:szCs w:val="28"/>
        </w:rPr>
      </w:pPr>
      <w:r w:rsidRPr="0045016F">
        <w:rPr>
          <w:szCs w:val="28"/>
        </w:rPr>
        <w:t>Сухой о</w:t>
      </w:r>
      <w:r w:rsidR="00551B26" w:rsidRPr="0045016F">
        <w:rPr>
          <w:szCs w:val="28"/>
        </w:rPr>
        <w:t xml:space="preserve">статок растворяют в 1 мл хлороформа, </w:t>
      </w:r>
      <w:r w:rsidR="00E828E2" w:rsidRPr="0045016F">
        <w:rPr>
          <w:szCs w:val="28"/>
        </w:rPr>
        <w:t xml:space="preserve">полученный раствор количественно переносят в мерную колбу вместимостью </w:t>
      </w:r>
      <w:r w:rsidR="00551B26" w:rsidRPr="0045016F">
        <w:rPr>
          <w:szCs w:val="28"/>
        </w:rPr>
        <w:t>25 мл</w:t>
      </w:r>
      <w:r w:rsidR="00E828E2" w:rsidRPr="0045016F">
        <w:rPr>
          <w:szCs w:val="28"/>
        </w:rPr>
        <w:t xml:space="preserve"> с помощью 15 мл уксусной кислоты раствора 5 %, доводят объём раствора тем же растворителем </w:t>
      </w:r>
      <w:r w:rsidR="0045016F" w:rsidRPr="0045016F">
        <w:rPr>
          <w:szCs w:val="28"/>
        </w:rPr>
        <w:t xml:space="preserve">до метки </w:t>
      </w:r>
      <w:r w:rsidR="00E828E2" w:rsidRPr="0045016F">
        <w:rPr>
          <w:szCs w:val="28"/>
        </w:rPr>
        <w:t>и перемешивают. З</w:t>
      </w:r>
      <w:r w:rsidR="00551B26" w:rsidRPr="0045016F">
        <w:rPr>
          <w:szCs w:val="28"/>
        </w:rPr>
        <w:t>акрывают колбу пробкой и интенсивно встряхивают в течение 1-2 мин</w:t>
      </w:r>
      <w:r w:rsidR="00B851CA" w:rsidRPr="0045016F">
        <w:rPr>
          <w:szCs w:val="28"/>
        </w:rPr>
        <w:t>.</w:t>
      </w:r>
      <w:r w:rsidRPr="0045016F">
        <w:rPr>
          <w:szCs w:val="28"/>
        </w:rPr>
        <w:t xml:space="preserve"> </w:t>
      </w:r>
      <w:r w:rsidR="00B851CA" w:rsidRPr="0045016F">
        <w:rPr>
          <w:szCs w:val="28"/>
        </w:rPr>
        <w:t xml:space="preserve">Полученную эмульсию переносят в </w:t>
      </w:r>
      <w:proofErr w:type="spellStart"/>
      <w:r w:rsidR="00B851CA" w:rsidRPr="0045016F">
        <w:rPr>
          <w:szCs w:val="28"/>
        </w:rPr>
        <w:t>центрифужные</w:t>
      </w:r>
      <w:proofErr w:type="spellEnd"/>
      <w:r w:rsidR="00B851CA" w:rsidRPr="0045016F">
        <w:rPr>
          <w:szCs w:val="28"/>
        </w:rPr>
        <w:t xml:space="preserve"> пробирки и центрифугируют при 7000 </w:t>
      </w:r>
      <w:proofErr w:type="gramStart"/>
      <w:r w:rsidR="00B851CA" w:rsidRPr="0045016F">
        <w:rPr>
          <w:szCs w:val="28"/>
        </w:rPr>
        <w:t>об</w:t>
      </w:r>
      <w:proofErr w:type="gramEnd"/>
      <w:r w:rsidR="00B851CA" w:rsidRPr="0045016F">
        <w:rPr>
          <w:szCs w:val="28"/>
        </w:rPr>
        <w:t>/мин в</w:t>
      </w:r>
      <w:r w:rsidR="00B851CA">
        <w:rPr>
          <w:szCs w:val="28"/>
        </w:rPr>
        <w:t xml:space="preserve"> течение 15 мин. </w:t>
      </w:r>
    </w:p>
    <w:p w:rsidR="007F397C" w:rsidRDefault="00B851CA" w:rsidP="002F1C94">
      <w:pPr>
        <w:widowControl w:val="0"/>
        <w:tabs>
          <w:tab w:val="left" w:pos="142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5,0 мл </w:t>
      </w:r>
      <w:proofErr w:type="spellStart"/>
      <w:r>
        <w:rPr>
          <w:szCs w:val="28"/>
        </w:rPr>
        <w:t>надосадочной</w:t>
      </w:r>
      <w:proofErr w:type="spellEnd"/>
      <w:r>
        <w:rPr>
          <w:szCs w:val="28"/>
        </w:rPr>
        <w:t xml:space="preserve"> жидкости помещают в мерную колбу вместимостью 25 мл, прибавляют 15 мл </w:t>
      </w:r>
      <w:r w:rsidRPr="00E828E2">
        <w:rPr>
          <w:szCs w:val="28"/>
        </w:rPr>
        <w:t>уксусной кислоты раствора 5 %,</w:t>
      </w:r>
      <w:r>
        <w:rPr>
          <w:szCs w:val="28"/>
        </w:rPr>
        <w:t xml:space="preserve"> перемешивают, доводят объём раствора тем же растворителем </w:t>
      </w:r>
      <w:r w:rsidR="002F1C94">
        <w:rPr>
          <w:szCs w:val="28"/>
        </w:rPr>
        <w:t xml:space="preserve">до метки </w:t>
      </w:r>
      <w:r>
        <w:rPr>
          <w:szCs w:val="28"/>
        </w:rPr>
        <w:t>и перемешивают.</w:t>
      </w:r>
    </w:p>
    <w:p w:rsidR="002F1C94" w:rsidRPr="00BD317D" w:rsidRDefault="002F1C94" w:rsidP="002F1C94">
      <w:pPr>
        <w:widowControl w:val="0"/>
        <w:tabs>
          <w:tab w:val="left" w:pos="142"/>
          <w:tab w:val="left" w:pos="1134"/>
        </w:tabs>
        <w:suppressAutoHyphens/>
        <w:ind w:firstLine="709"/>
        <w:jc w:val="both"/>
        <w:rPr>
          <w:szCs w:val="28"/>
        </w:rPr>
      </w:pPr>
    </w:p>
    <w:p w:rsidR="00742CC9" w:rsidRDefault="00F141AC" w:rsidP="00C97977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szCs w:val="28"/>
        </w:rPr>
        <w:t xml:space="preserve">Оптическую плотность испытуемого раствора измеряют </w:t>
      </w:r>
      <w:r w:rsidR="003E1B85" w:rsidRPr="002D7A66">
        <w:rPr>
          <w:szCs w:val="28"/>
        </w:rPr>
        <w:t>на спектрофотометре при длине волны 4</w:t>
      </w:r>
      <w:r w:rsidR="00742CC9">
        <w:rPr>
          <w:szCs w:val="28"/>
        </w:rPr>
        <w:t>52</w:t>
      </w:r>
      <w:r w:rsidR="003E1B85" w:rsidRPr="002D7A66">
        <w:rPr>
          <w:szCs w:val="28"/>
        </w:rPr>
        <w:t> нм в кювете с толщиной слоя 10 мм</w:t>
      </w:r>
      <w:r w:rsidR="00817202" w:rsidRPr="002D7A66">
        <w:rPr>
          <w:szCs w:val="28"/>
        </w:rPr>
        <w:t xml:space="preserve"> относительно раствора сравнения</w:t>
      </w:r>
      <w:r w:rsidR="003E1B85" w:rsidRPr="002D7A66">
        <w:rPr>
          <w:szCs w:val="28"/>
        </w:rPr>
        <w:t xml:space="preserve">. В качестве раствора сравнения используют </w:t>
      </w:r>
      <w:r w:rsidR="00742CC9" w:rsidRPr="00E828E2">
        <w:rPr>
          <w:szCs w:val="28"/>
        </w:rPr>
        <w:t>уксусной кислоты раствор 5 %.</w:t>
      </w:r>
      <w:r w:rsidR="00742CC9">
        <w:rPr>
          <w:szCs w:val="28"/>
        </w:rPr>
        <w:t xml:space="preserve"> </w:t>
      </w:r>
    </w:p>
    <w:p w:rsidR="003E1B85" w:rsidRPr="002D7A66" w:rsidRDefault="003E1B85" w:rsidP="00C97977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Cs w:val="28"/>
        </w:rPr>
      </w:pPr>
      <w:r w:rsidRPr="00E828E2">
        <w:rPr>
          <w:szCs w:val="28"/>
        </w:rPr>
        <w:t xml:space="preserve">Содержание суммы </w:t>
      </w:r>
      <w:r w:rsidR="00E828E2" w:rsidRPr="00E828E2">
        <w:rPr>
          <w:szCs w:val="28"/>
        </w:rPr>
        <w:t>алкалоидов</w:t>
      </w:r>
      <w:r w:rsidR="00742CC9" w:rsidRPr="00E828E2">
        <w:rPr>
          <w:szCs w:val="28"/>
        </w:rPr>
        <w:t xml:space="preserve"> в пересчёте на </w:t>
      </w:r>
      <w:proofErr w:type="spellStart"/>
      <w:r w:rsidR="00742CC9" w:rsidRPr="00E828E2">
        <w:rPr>
          <w:szCs w:val="28"/>
        </w:rPr>
        <w:t>сангвиритрин</w:t>
      </w:r>
      <w:proofErr w:type="spellEnd"/>
      <w:r w:rsidR="00742CC9" w:rsidRPr="00E828E2">
        <w:rPr>
          <w:szCs w:val="28"/>
        </w:rPr>
        <w:t xml:space="preserve"> и </w:t>
      </w:r>
      <w:r w:rsidRPr="00E828E2">
        <w:rPr>
          <w:szCs w:val="28"/>
        </w:rPr>
        <w:t>абсолютно сухо</w:t>
      </w:r>
      <w:r w:rsidR="00742CC9" w:rsidRPr="00E828E2">
        <w:rPr>
          <w:szCs w:val="28"/>
        </w:rPr>
        <w:t>е сырьё</w:t>
      </w:r>
      <w:r w:rsidRPr="00E828E2">
        <w:rPr>
          <w:szCs w:val="28"/>
        </w:rPr>
        <w:t xml:space="preserve"> в процентах (</w:t>
      </w:r>
      <w:r w:rsidR="00F27C52" w:rsidRPr="00E828E2">
        <w:rPr>
          <w:i/>
          <w:szCs w:val="28"/>
        </w:rPr>
        <w:t>Х</w:t>
      </w:r>
      <w:r w:rsidRPr="00E828E2">
        <w:rPr>
          <w:szCs w:val="28"/>
        </w:rPr>
        <w:t>) вычисляют по формуле:</w:t>
      </w:r>
    </w:p>
    <w:p w:rsidR="003E1B85" w:rsidRPr="002D7A66" w:rsidRDefault="0077028A" w:rsidP="00774A1A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before="240" w:after="240" w:line="360" w:lineRule="auto"/>
        <w:ind w:firstLine="720"/>
        <w:jc w:val="center"/>
        <w:rPr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X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25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25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 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1%</m:t>
                </m:r>
              </m:sup>
            </m:sSubSup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5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/>
                    <w:sz w:val="36"/>
                    <w:szCs w:val="36"/>
                  </w:rPr>
                  <m:t xml:space="preserve">100 </m:t>
                </m:r>
                <m:r>
                  <w:rPr>
                    <w:sz w:val="36"/>
                    <w:szCs w:val="36"/>
                  </w:rPr>
                  <m:t>-</m:t>
                </m:r>
                <m:r>
                  <w:rPr>
                    <w:rFonts w:asci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W</m:t>
                </m:r>
              </m:e>
            </m:d>
          </m:den>
        </m:f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12500 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1%</m:t>
                </m:r>
              </m:sup>
            </m:sSubSup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/>
                    <w:sz w:val="36"/>
                    <w:szCs w:val="36"/>
                  </w:rPr>
                  <m:t xml:space="preserve">100 </m:t>
                </m:r>
                <m:r>
                  <w:rPr>
                    <w:sz w:val="36"/>
                    <w:szCs w:val="36"/>
                  </w:rPr>
                  <m:t>-</m:t>
                </m:r>
                <m:r>
                  <w:rPr>
                    <w:rFonts w:asci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W</m:t>
                </m:r>
              </m:e>
            </m:d>
          </m:den>
        </m:f>
      </m:oMath>
      <w:r w:rsidR="00101449" w:rsidRPr="002D7A66">
        <w:rPr>
          <w:szCs w:val="28"/>
        </w:rPr>
        <w:t>,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7"/>
        <w:gridCol w:w="738"/>
        <w:gridCol w:w="561"/>
        <w:gridCol w:w="7185"/>
      </w:tblGrid>
      <w:tr w:rsidR="00774A1A" w:rsidRPr="002D7A66" w:rsidTr="00FA093B">
        <w:tc>
          <w:tcPr>
            <w:tcW w:w="1087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szCs w:val="28"/>
              </w:rPr>
              <w:t>где</w:t>
            </w:r>
          </w:p>
        </w:tc>
        <w:tc>
          <w:tcPr>
            <w:tcW w:w="738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i/>
                <w:szCs w:val="28"/>
                <w:lang w:val="en-US"/>
              </w:rPr>
              <w:t>A</w:t>
            </w:r>
          </w:p>
        </w:tc>
        <w:tc>
          <w:tcPr>
            <w:tcW w:w="561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szCs w:val="28"/>
              </w:rPr>
              <w:t>–</w:t>
            </w:r>
          </w:p>
        </w:tc>
        <w:tc>
          <w:tcPr>
            <w:tcW w:w="7185" w:type="dxa"/>
          </w:tcPr>
          <w:p w:rsidR="00774A1A" w:rsidRPr="002D7A66" w:rsidRDefault="00774A1A" w:rsidP="007E2707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szCs w:val="28"/>
              </w:rPr>
              <w:t>оптическая плотность испытуемого раствора;</w:t>
            </w:r>
          </w:p>
        </w:tc>
      </w:tr>
      <w:tr w:rsidR="00774A1A" w:rsidRPr="002D7A66" w:rsidTr="00FA093B">
        <w:tc>
          <w:tcPr>
            <w:tcW w:w="1087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</w:p>
        </w:tc>
        <w:tc>
          <w:tcPr>
            <w:tcW w:w="738" w:type="dxa"/>
          </w:tcPr>
          <w:p w:rsidR="00774A1A" w:rsidRPr="002D7A66" w:rsidRDefault="00D105F4" w:rsidP="007E2707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1см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561" w:type="dxa"/>
          </w:tcPr>
          <w:p w:rsidR="00774A1A" w:rsidRPr="002D7A66" w:rsidRDefault="00774A1A">
            <w:pPr>
              <w:rPr>
                <w:szCs w:val="28"/>
              </w:rPr>
            </w:pPr>
            <w:r w:rsidRPr="002D7A66">
              <w:rPr>
                <w:szCs w:val="28"/>
              </w:rPr>
              <w:t>–</w:t>
            </w:r>
          </w:p>
        </w:tc>
        <w:tc>
          <w:tcPr>
            <w:tcW w:w="7185" w:type="dxa"/>
          </w:tcPr>
          <w:p w:rsidR="00774A1A" w:rsidRPr="002D7A66" w:rsidRDefault="007E2707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E828E2">
              <w:rPr>
                <w:szCs w:val="28"/>
              </w:rPr>
              <w:t xml:space="preserve">удельный показатель поглощения </w:t>
            </w:r>
            <w:proofErr w:type="spellStart"/>
            <w:r w:rsidRPr="00E828E2">
              <w:rPr>
                <w:szCs w:val="28"/>
              </w:rPr>
              <w:t>сангвиритрина</w:t>
            </w:r>
            <w:proofErr w:type="spellEnd"/>
            <w:r w:rsidR="00767953">
              <w:rPr>
                <w:szCs w:val="28"/>
              </w:rPr>
              <w:t xml:space="preserve"> при 452 нм, равный</w:t>
            </w:r>
            <w:r w:rsidR="00B815A8">
              <w:rPr>
                <w:szCs w:val="28"/>
              </w:rPr>
              <w:t xml:space="preserve"> 106</w:t>
            </w:r>
            <w:r w:rsidR="00774A1A" w:rsidRPr="002D7A66">
              <w:rPr>
                <w:szCs w:val="28"/>
              </w:rPr>
              <w:t>;</w:t>
            </w:r>
          </w:p>
        </w:tc>
      </w:tr>
      <w:tr w:rsidR="00774A1A" w:rsidRPr="002D7A66" w:rsidTr="00FA093B">
        <w:tc>
          <w:tcPr>
            <w:tcW w:w="1087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</w:p>
        </w:tc>
        <w:tc>
          <w:tcPr>
            <w:tcW w:w="738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i/>
                <w:szCs w:val="28"/>
              </w:rPr>
              <w:t>а</w:t>
            </w:r>
          </w:p>
        </w:tc>
        <w:tc>
          <w:tcPr>
            <w:tcW w:w="561" w:type="dxa"/>
          </w:tcPr>
          <w:p w:rsidR="00774A1A" w:rsidRPr="002D7A66" w:rsidRDefault="00774A1A">
            <w:pPr>
              <w:rPr>
                <w:szCs w:val="28"/>
              </w:rPr>
            </w:pPr>
            <w:r w:rsidRPr="002D7A66">
              <w:rPr>
                <w:szCs w:val="28"/>
              </w:rPr>
              <w:t>–</w:t>
            </w:r>
          </w:p>
        </w:tc>
        <w:tc>
          <w:tcPr>
            <w:tcW w:w="7185" w:type="dxa"/>
          </w:tcPr>
          <w:p w:rsidR="00774A1A" w:rsidRPr="002D7A66" w:rsidRDefault="00774A1A" w:rsidP="00FA093B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szCs w:val="28"/>
              </w:rPr>
              <w:t xml:space="preserve">навеска </w:t>
            </w:r>
            <w:r w:rsidR="00FA093B">
              <w:rPr>
                <w:szCs w:val="28"/>
              </w:rPr>
              <w:t>сырья</w:t>
            </w:r>
            <w:r w:rsidRPr="002D7A66">
              <w:rPr>
                <w:szCs w:val="28"/>
              </w:rPr>
              <w:t xml:space="preserve">, </w:t>
            </w:r>
            <w:proofErr w:type="gramStart"/>
            <w:r w:rsidRPr="002D7A66">
              <w:rPr>
                <w:szCs w:val="28"/>
              </w:rPr>
              <w:t>г</w:t>
            </w:r>
            <w:proofErr w:type="gramEnd"/>
            <w:r w:rsidRPr="002D7A66">
              <w:rPr>
                <w:szCs w:val="28"/>
              </w:rPr>
              <w:t>;</w:t>
            </w:r>
          </w:p>
        </w:tc>
      </w:tr>
      <w:tr w:rsidR="00774A1A" w:rsidRPr="002D7A66" w:rsidTr="00FA093B">
        <w:tc>
          <w:tcPr>
            <w:tcW w:w="1087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</w:p>
        </w:tc>
        <w:tc>
          <w:tcPr>
            <w:tcW w:w="738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i/>
                <w:szCs w:val="28"/>
                <w:lang w:val="en-US"/>
              </w:rPr>
              <w:t>W</w:t>
            </w:r>
          </w:p>
        </w:tc>
        <w:tc>
          <w:tcPr>
            <w:tcW w:w="561" w:type="dxa"/>
          </w:tcPr>
          <w:p w:rsidR="00774A1A" w:rsidRPr="002D7A66" w:rsidRDefault="00774A1A">
            <w:pPr>
              <w:rPr>
                <w:szCs w:val="28"/>
              </w:rPr>
            </w:pPr>
            <w:r w:rsidRPr="002D7A66">
              <w:rPr>
                <w:szCs w:val="28"/>
              </w:rPr>
              <w:t>–</w:t>
            </w:r>
          </w:p>
        </w:tc>
        <w:tc>
          <w:tcPr>
            <w:tcW w:w="7185" w:type="dxa"/>
          </w:tcPr>
          <w:p w:rsidR="00774A1A" w:rsidRPr="002D7A66" w:rsidRDefault="00774A1A" w:rsidP="00FF34C8">
            <w:pPr>
              <w:widowControl w:val="0"/>
              <w:tabs>
                <w:tab w:val="left" w:pos="-2410"/>
              </w:tabs>
              <w:suppressAutoHyphens/>
              <w:rPr>
                <w:szCs w:val="28"/>
              </w:rPr>
            </w:pPr>
            <w:r w:rsidRPr="002D7A66">
              <w:rPr>
                <w:szCs w:val="28"/>
              </w:rPr>
              <w:t>влажность препарата, %.</w:t>
            </w:r>
          </w:p>
        </w:tc>
      </w:tr>
    </w:tbl>
    <w:p w:rsidR="00774A1A" w:rsidRPr="002D7A66" w:rsidRDefault="00774A1A" w:rsidP="00FF34C8">
      <w:pPr>
        <w:widowControl w:val="0"/>
        <w:tabs>
          <w:tab w:val="left" w:pos="-2410"/>
        </w:tabs>
        <w:suppressAutoHyphens/>
        <w:rPr>
          <w:szCs w:val="28"/>
        </w:rPr>
      </w:pPr>
    </w:p>
    <w:p w:rsidR="003E1B85" w:rsidRPr="002D7A66" w:rsidRDefault="003E1B85" w:rsidP="00FF34C8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>Упаковка, маркировка и транспортирование</w:t>
      </w:r>
      <w:r w:rsidRPr="002D7A66">
        <w:rPr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3E1B85" w:rsidRPr="002D7A66" w:rsidRDefault="003E1B85" w:rsidP="00817202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A66">
        <w:rPr>
          <w:b/>
          <w:szCs w:val="28"/>
        </w:rPr>
        <w:t>Хранение.</w:t>
      </w:r>
      <w:r w:rsidRPr="002D7A66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3E1B85" w:rsidRPr="002D7A66" w:rsidSect="00756E9B">
      <w:footerReference w:type="default" r:id="rId8"/>
      <w:footerReference w:type="first" r:id="rId9"/>
      <w:pgSz w:w="11906" w:h="16838" w:code="9"/>
      <w:pgMar w:top="1134" w:right="850" w:bottom="1134" w:left="1701" w:header="720" w:footer="102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FA" w:rsidRDefault="007120FA">
      <w:r>
        <w:separator/>
      </w:r>
    </w:p>
  </w:endnote>
  <w:endnote w:type="continuationSeparator" w:id="0">
    <w:p w:rsidR="007120FA" w:rsidRDefault="0071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F" w:rsidRDefault="00D105F4">
    <w:pPr>
      <w:pStyle w:val="a5"/>
      <w:jc w:val="center"/>
    </w:pPr>
    <w:fldSimple w:instr=" PAGE   \* MERGEFORMAT ">
      <w:r w:rsidR="000F6ED1">
        <w:rPr>
          <w:noProof/>
        </w:rPr>
        <w:t>2</w:t>
      </w:r>
    </w:fldSimple>
  </w:p>
  <w:p w:rsidR="006B6E8F" w:rsidRDefault="006B6E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F" w:rsidRDefault="006B6E8F" w:rsidP="0065037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FA" w:rsidRDefault="007120FA">
      <w:r>
        <w:separator/>
      </w:r>
    </w:p>
  </w:footnote>
  <w:footnote w:type="continuationSeparator" w:id="0">
    <w:p w:rsidR="007120FA" w:rsidRDefault="0071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16B9E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57464B2"/>
    <w:multiLevelType w:val="hybridMultilevel"/>
    <w:tmpl w:val="EDFE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D3D18"/>
    <w:multiLevelType w:val="hybridMultilevel"/>
    <w:tmpl w:val="88489B18"/>
    <w:lvl w:ilvl="0" w:tplc="5D76F17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3733C5"/>
    <w:multiLevelType w:val="singleLevel"/>
    <w:tmpl w:val="9D4275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C276555"/>
    <w:multiLevelType w:val="singleLevel"/>
    <w:tmpl w:val="75A22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6">
    <w:nsid w:val="12DB13CE"/>
    <w:multiLevelType w:val="hybridMultilevel"/>
    <w:tmpl w:val="F58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D43D0"/>
    <w:multiLevelType w:val="singleLevel"/>
    <w:tmpl w:val="B00E78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DF18CC"/>
    <w:multiLevelType w:val="singleLevel"/>
    <w:tmpl w:val="E7788E8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20231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61D575C"/>
    <w:multiLevelType w:val="hybridMultilevel"/>
    <w:tmpl w:val="24D8FBA8"/>
    <w:lvl w:ilvl="0" w:tplc="E592B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FC20BC"/>
    <w:multiLevelType w:val="hybridMultilevel"/>
    <w:tmpl w:val="660A22E4"/>
    <w:lvl w:ilvl="0" w:tplc="631A4B2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2D37B4C"/>
    <w:multiLevelType w:val="singleLevel"/>
    <w:tmpl w:val="BE1CE1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6952222"/>
    <w:multiLevelType w:val="singleLevel"/>
    <w:tmpl w:val="6610D490"/>
    <w:lvl w:ilvl="0">
      <w:start w:val="75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5">
    <w:nsid w:val="46BF5199"/>
    <w:multiLevelType w:val="hybridMultilevel"/>
    <w:tmpl w:val="BFDCFE4E"/>
    <w:lvl w:ilvl="0" w:tplc="FC68C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EE44A32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6C91EEC"/>
    <w:multiLevelType w:val="hybridMultilevel"/>
    <w:tmpl w:val="E6723EB2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878D3"/>
    <w:multiLevelType w:val="singleLevel"/>
    <w:tmpl w:val="F54889A8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  <w:u w:val="single"/>
      </w:rPr>
    </w:lvl>
  </w:abstractNum>
  <w:abstractNum w:abstractNumId="19">
    <w:nsid w:val="5CBF4A7E"/>
    <w:multiLevelType w:val="hybridMultilevel"/>
    <w:tmpl w:val="30EC56E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0">
    <w:nsid w:val="5F2B3DF0"/>
    <w:multiLevelType w:val="hybridMultilevel"/>
    <w:tmpl w:val="8E246230"/>
    <w:lvl w:ilvl="0" w:tplc="9D72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413F18"/>
    <w:multiLevelType w:val="singleLevel"/>
    <w:tmpl w:val="8EC8F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9D1DF6"/>
    <w:multiLevelType w:val="hybridMultilevel"/>
    <w:tmpl w:val="EDF6A1A6"/>
    <w:lvl w:ilvl="0" w:tplc="F84C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9F47EF8"/>
    <w:multiLevelType w:val="singleLevel"/>
    <w:tmpl w:val="8020F4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CF11AAA"/>
    <w:multiLevelType w:val="hybridMultilevel"/>
    <w:tmpl w:val="EE582DE8"/>
    <w:lvl w:ilvl="0" w:tplc="3D206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EE92050"/>
    <w:multiLevelType w:val="hybridMultilevel"/>
    <w:tmpl w:val="242C16AA"/>
    <w:lvl w:ilvl="0" w:tplc="F14C752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16339D9"/>
    <w:multiLevelType w:val="hybridMultilevel"/>
    <w:tmpl w:val="D4682304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974E9"/>
    <w:multiLevelType w:val="hybridMultilevel"/>
    <w:tmpl w:val="242C16AA"/>
    <w:lvl w:ilvl="0" w:tplc="F14C752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 TUR" w:hAnsi="Times New Roman TUR" w:hint="default"/>
          <w:b w:val="0"/>
          <w:i w:val="0"/>
          <w:sz w:val="28"/>
          <w:u w:val="none"/>
        </w:rPr>
      </w:lvl>
    </w:lvlOverride>
  </w:num>
  <w:num w:numId="3">
    <w:abstractNumId w:val="18"/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cs="Times New Roman"/>
          <w:u w:val="single"/>
        </w:rPr>
      </w:lvl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21"/>
  </w:num>
  <w:num w:numId="9">
    <w:abstractNumId w:val="14"/>
  </w:num>
  <w:num w:numId="10">
    <w:abstractNumId w:val="5"/>
  </w:num>
  <w:num w:numId="11">
    <w:abstractNumId w:val="23"/>
  </w:num>
  <w:num w:numId="12">
    <w:abstractNumId w:val="16"/>
  </w:num>
  <w:num w:numId="13">
    <w:abstractNumId w:val="1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8"/>
  </w:num>
  <w:num w:numId="19">
    <w:abstractNumId w:val="26"/>
  </w:num>
  <w:num w:numId="20">
    <w:abstractNumId w:val="17"/>
  </w:num>
  <w:num w:numId="21">
    <w:abstractNumId w:val="15"/>
  </w:num>
  <w:num w:numId="22">
    <w:abstractNumId w:val="24"/>
  </w:num>
  <w:num w:numId="23">
    <w:abstractNumId w:val="11"/>
  </w:num>
  <w:num w:numId="24">
    <w:abstractNumId w:val="12"/>
  </w:num>
  <w:num w:numId="25">
    <w:abstractNumId w:val="13"/>
  </w:num>
  <w:num w:numId="26">
    <w:abstractNumId w:val="25"/>
  </w:num>
  <w:num w:numId="27">
    <w:abstractNumId w:val="2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E08C4"/>
    <w:rsid w:val="00000A1D"/>
    <w:rsid w:val="00004936"/>
    <w:rsid w:val="0000749A"/>
    <w:rsid w:val="00012656"/>
    <w:rsid w:val="000127BD"/>
    <w:rsid w:val="00015A40"/>
    <w:rsid w:val="00020574"/>
    <w:rsid w:val="00022517"/>
    <w:rsid w:val="00023D7A"/>
    <w:rsid w:val="000242BE"/>
    <w:rsid w:val="000247F2"/>
    <w:rsid w:val="00025C97"/>
    <w:rsid w:val="00027298"/>
    <w:rsid w:val="00027E8A"/>
    <w:rsid w:val="0003359D"/>
    <w:rsid w:val="00045A5C"/>
    <w:rsid w:val="00046601"/>
    <w:rsid w:val="0004683B"/>
    <w:rsid w:val="00051CE7"/>
    <w:rsid w:val="00056875"/>
    <w:rsid w:val="00061549"/>
    <w:rsid w:val="00062E43"/>
    <w:rsid w:val="00063710"/>
    <w:rsid w:val="000656E5"/>
    <w:rsid w:val="000700E5"/>
    <w:rsid w:val="0007153B"/>
    <w:rsid w:val="0007345D"/>
    <w:rsid w:val="00075B26"/>
    <w:rsid w:val="00075E61"/>
    <w:rsid w:val="00076AFC"/>
    <w:rsid w:val="00077491"/>
    <w:rsid w:val="00087ED3"/>
    <w:rsid w:val="00091E43"/>
    <w:rsid w:val="00091F50"/>
    <w:rsid w:val="00092EA3"/>
    <w:rsid w:val="00094731"/>
    <w:rsid w:val="0009493B"/>
    <w:rsid w:val="00095088"/>
    <w:rsid w:val="000B36CE"/>
    <w:rsid w:val="000B66D1"/>
    <w:rsid w:val="000B722F"/>
    <w:rsid w:val="000C73D9"/>
    <w:rsid w:val="000C759E"/>
    <w:rsid w:val="000D176A"/>
    <w:rsid w:val="000D526D"/>
    <w:rsid w:val="000D58E6"/>
    <w:rsid w:val="000E22F2"/>
    <w:rsid w:val="000E3178"/>
    <w:rsid w:val="000E4E5B"/>
    <w:rsid w:val="000E658B"/>
    <w:rsid w:val="000F0788"/>
    <w:rsid w:val="000F629E"/>
    <w:rsid w:val="000F6DFB"/>
    <w:rsid w:val="000F6ED1"/>
    <w:rsid w:val="00100828"/>
    <w:rsid w:val="00101449"/>
    <w:rsid w:val="00102432"/>
    <w:rsid w:val="001046FE"/>
    <w:rsid w:val="00111428"/>
    <w:rsid w:val="00113FA1"/>
    <w:rsid w:val="00124470"/>
    <w:rsid w:val="00126425"/>
    <w:rsid w:val="0012730D"/>
    <w:rsid w:val="00130DD5"/>
    <w:rsid w:val="0013238E"/>
    <w:rsid w:val="00134A50"/>
    <w:rsid w:val="00135652"/>
    <w:rsid w:val="001360A5"/>
    <w:rsid w:val="00140352"/>
    <w:rsid w:val="00143736"/>
    <w:rsid w:val="001452EF"/>
    <w:rsid w:val="0014645F"/>
    <w:rsid w:val="00150E59"/>
    <w:rsid w:val="00150E98"/>
    <w:rsid w:val="00151722"/>
    <w:rsid w:val="00151CA7"/>
    <w:rsid w:val="001579B5"/>
    <w:rsid w:val="0016290A"/>
    <w:rsid w:val="0016457C"/>
    <w:rsid w:val="00165B1A"/>
    <w:rsid w:val="00167E70"/>
    <w:rsid w:val="00171F4D"/>
    <w:rsid w:val="00174150"/>
    <w:rsid w:val="001746DA"/>
    <w:rsid w:val="00174AF7"/>
    <w:rsid w:val="00181EF4"/>
    <w:rsid w:val="001823AE"/>
    <w:rsid w:val="00182C1F"/>
    <w:rsid w:val="00182ED1"/>
    <w:rsid w:val="0018305D"/>
    <w:rsid w:val="001915B4"/>
    <w:rsid w:val="00192FF9"/>
    <w:rsid w:val="00195931"/>
    <w:rsid w:val="00195D73"/>
    <w:rsid w:val="001974E7"/>
    <w:rsid w:val="00197C11"/>
    <w:rsid w:val="001A339F"/>
    <w:rsid w:val="001B0038"/>
    <w:rsid w:val="001B193C"/>
    <w:rsid w:val="001B396B"/>
    <w:rsid w:val="001B759C"/>
    <w:rsid w:val="001C2625"/>
    <w:rsid w:val="001D1184"/>
    <w:rsid w:val="001D1666"/>
    <w:rsid w:val="001D37D3"/>
    <w:rsid w:val="001D3B8D"/>
    <w:rsid w:val="001D66C3"/>
    <w:rsid w:val="001E37DF"/>
    <w:rsid w:val="001F243D"/>
    <w:rsid w:val="001F3062"/>
    <w:rsid w:val="001F56A5"/>
    <w:rsid w:val="00213D20"/>
    <w:rsid w:val="002146D1"/>
    <w:rsid w:val="00216B49"/>
    <w:rsid w:val="00217E55"/>
    <w:rsid w:val="002237B4"/>
    <w:rsid w:val="00224839"/>
    <w:rsid w:val="00224F15"/>
    <w:rsid w:val="0023045F"/>
    <w:rsid w:val="00231156"/>
    <w:rsid w:val="00231A3F"/>
    <w:rsid w:val="00232E3D"/>
    <w:rsid w:val="00232E5E"/>
    <w:rsid w:val="00234241"/>
    <w:rsid w:val="0023431C"/>
    <w:rsid w:val="00237FE9"/>
    <w:rsid w:val="002434B1"/>
    <w:rsid w:val="00246C04"/>
    <w:rsid w:val="00246E3F"/>
    <w:rsid w:val="002579E9"/>
    <w:rsid w:val="0026466E"/>
    <w:rsid w:val="002664B8"/>
    <w:rsid w:val="002737D2"/>
    <w:rsid w:val="00274856"/>
    <w:rsid w:val="00274EDC"/>
    <w:rsid w:val="00276080"/>
    <w:rsid w:val="00281275"/>
    <w:rsid w:val="002842AD"/>
    <w:rsid w:val="00285C79"/>
    <w:rsid w:val="00286E0B"/>
    <w:rsid w:val="002879A1"/>
    <w:rsid w:val="00291ACF"/>
    <w:rsid w:val="0029632B"/>
    <w:rsid w:val="002A1465"/>
    <w:rsid w:val="002B0666"/>
    <w:rsid w:val="002B3E57"/>
    <w:rsid w:val="002B7D7B"/>
    <w:rsid w:val="002C3DA5"/>
    <w:rsid w:val="002C5422"/>
    <w:rsid w:val="002C64B2"/>
    <w:rsid w:val="002C68A8"/>
    <w:rsid w:val="002C7B00"/>
    <w:rsid w:val="002C7F13"/>
    <w:rsid w:val="002D57C7"/>
    <w:rsid w:val="002D7A66"/>
    <w:rsid w:val="002E03C3"/>
    <w:rsid w:val="002E1A1A"/>
    <w:rsid w:val="002E4CAF"/>
    <w:rsid w:val="002E50E7"/>
    <w:rsid w:val="002E670C"/>
    <w:rsid w:val="002E7516"/>
    <w:rsid w:val="002E76CC"/>
    <w:rsid w:val="002F1C94"/>
    <w:rsid w:val="002F2818"/>
    <w:rsid w:val="002F3EE2"/>
    <w:rsid w:val="002F4C2A"/>
    <w:rsid w:val="00301128"/>
    <w:rsid w:val="0030226A"/>
    <w:rsid w:val="003036C0"/>
    <w:rsid w:val="00305433"/>
    <w:rsid w:val="00311385"/>
    <w:rsid w:val="0031151C"/>
    <w:rsid w:val="00311A55"/>
    <w:rsid w:val="00313FB3"/>
    <w:rsid w:val="0032156D"/>
    <w:rsid w:val="003236AD"/>
    <w:rsid w:val="003275AE"/>
    <w:rsid w:val="00327605"/>
    <w:rsid w:val="0033019D"/>
    <w:rsid w:val="00332DF6"/>
    <w:rsid w:val="003330BB"/>
    <w:rsid w:val="00342D9E"/>
    <w:rsid w:val="00344724"/>
    <w:rsid w:val="00345831"/>
    <w:rsid w:val="00350FCC"/>
    <w:rsid w:val="00351368"/>
    <w:rsid w:val="003513FB"/>
    <w:rsid w:val="003542DC"/>
    <w:rsid w:val="0036156F"/>
    <w:rsid w:val="003656A5"/>
    <w:rsid w:val="00380EFC"/>
    <w:rsid w:val="003845E1"/>
    <w:rsid w:val="00386E06"/>
    <w:rsid w:val="00387E79"/>
    <w:rsid w:val="0039165D"/>
    <w:rsid w:val="003917FD"/>
    <w:rsid w:val="00391E30"/>
    <w:rsid w:val="003A1A4E"/>
    <w:rsid w:val="003A27AE"/>
    <w:rsid w:val="003A3DC0"/>
    <w:rsid w:val="003A41FD"/>
    <w:rsid w:val="003A71F3"/>
    <w:rsid w:val="003B282C"/>
    <w:rsid w:val="003B4040"/>
    <w:rsid w:val="003C0E13"/>
    <w:rsid w:val="003C272E"/>
    <w:rsid w:val="003C2CD2"/>
    <w:rsid w:val="003C514E"/>
    <w:rsid w:val="003C63E1"/>
    <w:rsid w:val="003C66DD"/>
    <w:rsid w:val="003D01CA"/>
    <w:rsid w:val="003D0E71"/>
    <w:rsid w:val="003D1D94"/>
    <w:rsid w:val="003D2078"/>
    <w:rsid w:val="003D5408"/>
    <w:rsid w:val="003E1B69"/>
    <w:rsid w:val="003E1B85"/>
    <w:rsid w:val="003E4775"/>
    <w:rsid w:val="003F2512"/>
    <w:rsid w:val="00400875"/>
    <w:rsid w:val="004045B9"/>
    <w:rsid w:val="00406A30"/>
    <w:rsid w:val="00407CC8"/>
    <w:rsid w:val="004103EF"/>
    <w:rsid w:val="004111FA"/>
    <w:rsid w:val="004124A9"/>
    <w:rsid w:val="00412B4A"/>
    <w:rsid w:val="00416154"/>
    <w:rsid w:val="00416338"/>
    <w:rsid w:val="00416902"/>
    <w:rsid w:val="00421539"/>
    <w:rsid w:val="00422245"/>
    <w:rsid w:val="0042439D"/>
    <w:rsid w:val="004243D7"/>
    <w:rsid w:val="004258DB"/>
    <w:rsid w:val="004314CA"/>
    <w:rsid w:val="0043409A"/>
    <w:rsid w:val="0043631B"/>
    <w:rsid w:val="00436551"/>
    <w:rsid w:val="00442880"/>
    <w:rsid w:val="00443642"/>
    <w:rsid w:val="004460B4"/>
    <w:rsid w:val="0045016F"/>
    <w:rsid w:val="00452763"/>
    <w:rsid w:val="00455B2D"/>
    <w:rsid w:val="004606B0"/>
    <w:rsid w:val="004619B7"/>
    <w:rsid w:val="00461DF1"/>
    <w:rsid w:val="00464124"/>
    <w:rsid w:val="00466461"/>
    <w:rsid w:val="00471391"/>
    <w:rsid w:val="00471D4C"/>
    <w:rsid w:val="00474824"/>
    <w:rsid w:val="00474D0C"/>
    <w:rsid w:val="0047737C"/>
    <w:rsid w:val="00487AAD"/>
    <w:rsid w:val="00490986"/>
    <w:rsid w:val="00490B0D"/>
    <w:rsid w:val="00490FF9"/>
    <w:rsid w:val="00493CF3"/>
    <w:rsid w:val="00493EEC"/>
    <w:rsid w:val="004A094E"/>
    <w:rsid w:val="004A17F0"/>
    <w:rsid w:val="004A30BF"/>
    <w:rsid w:val="004A363C"/>
    <w:rsid w:val="004A45C5"/>
    <w:rsid w:val="004A5247"/>
    <w:rsid w:val="004A5310"/>
    <w:rsid w:val="004A632B"/>
    <w:rsid w:val="004B4D11"/>
    <w:rsid w:val="004B737A"/>
    <w:rsid w:val="004B7CFA"/>
    <w:rsid w:val="004C1007"/>
    <w:rsid w:val="004C1B7D"/>
    <w:rsid w:val="004C3D6B"/>
    <w:rsid w:val="004C422E"/>
    <w:rsid w:val="004C6250"/>
    <w:rsid w:val="004D4039"/>
    <w:rsid w:val="004D49F3"/>
    <w:rsid w:val="004E0B71"/>
    <w:rsid w:val="004E3A2E"/>
    <w:rsid w:val="004E6303"/>
    <w:rsid w:val="004F07F9"/>
    <w:rsid w:val="004F13E7"/>
    <w:rsid w:val="004F23AD"/>
    <w:rsid w:val="004F3FF0"/>
    <w:rsid w:val="00501DDA"/>
    <w:rsid w:val="00503854"/>
    <w:rsid w:val="0050589D"/>
    <w:rsid w:val="005062EC"/>
    <w:rsid w:val="00514807"/>
    <w:rsid w:val="00514A44"/>
    <w:rsid w:val="005303D4"/>
    <w:rsid w:val="005336BA"/>
    <w:rsid w:val="005359BD"/>
    <w:rsid w:val="00536C1B"/>
    <w:rsid w:val="00536F0F"/>
    <w:rsid w:val="005400D4"/>
    <w:rsid w:val="0054199F"/>
    <w:rsid w:val="005441A1"/>
    <w:rsid w:val="00544912"/>
    <w:rsid w:val="00546AB2"/>
    <w:rsid w:val="00551B26"/>
    <w:rsid w:val="00552A96"/>
    <w:rsid w:val="005544D7"/>
    <w:rsid w:val="00562247"/>
    <w:rsid w:val="0056285E"/>
    <w:rsid w:val="00562BAF"/>
    <w:rsid w:val="00565C45"/>
    <w:rsid w:val="005676A3"/>
    <w:rsid w:val="005706BB"/>
    <w:rsid w:val="005716E6"/>
    <w:rsid w:val="00574215"/>
    <w:rsid w:val="00581AAF"/>
    <w:rsid w:val="0058254C"/>
    <w:rsid w:val="00583129"/>
    <w:rsid w:val="005834BC"/>
    <w:rsid w:val="00584226"/>
    <w:rsid w:val="0058605B"/>
    <w:rsid w:val="00586212"/>
    <w:rsid w:val="0059325F"/>
    <w:rsid w:val="00594156"/>
    <w:rsid w:val="005943CE"/>
    <w:rsid w:val="005945E5"/>
    <w:rsid w:val="00594794"/>
    <w:rsid w:val="00596E16"/>
    <w:rsid w:val="005970D4"/>
    <w:rsid w:val="00597135"/>
    <w:rsid w:val="005A5CCD"/>
    <w:rsid w:val="005A6784"/>
    <w:rsid w:val="005B0780"/>
    <w:rsid w:val="005B18F0"/>
    <w:rsid w:val="005B255A"/>
    <w:rsid w:val="005B35B6"/>
    <w:rsid w:val="005B4FA9"/>
    <w:rsid w:val="005B5A5D"/>
    <w:rsid w:val="005B733C"/>
    <w:rsid w:val="005B7C3C"/>
    <w:rsid w:val="005C1471"/>
    <w:rsid w:val="005C23D7"/>
    <w:rsid w:val="005C30B0"/>
    <w:rsid w:val="005C3D83"/>
    <w:rsid w:val="005C6436"/>
    <w:rsid w:val="005D3C6C"/>
    <w:rsid w:val="005E05D6"/>
    <w:rsid w:val="005E4CF6"/>
    <w:rsid w:val="005E5D30"/>
    <w:rsid w:val="005E676E"/>
    <w:rsid w:val="005F10D8"/>
    <w:rsid w:val="005F3065"/>
    <w:rsid w:val="005F3F3A"/>
    <w:rsid w:val="005F5A87"/>
    <w:rsid w:val="005F6E8F"/>
    <w:rsid w:val="005F7505"/>
    <w:rsid w:val="006023E4"/>
    <w:rsid w:val="00604009"/>
    <w:rsid w:val="00604F03"/>
    <w:rsid w:val="00606FAB"/>
    <w:rsid w:val="00610DA7"/>
    <w:rsid w:val="006144D8"/>
    <w:rsid w:val="00614E36"/>
    <w:rsid w:val="00615969"/>
    <w:rsid w:val="00617DD7"/>
    <w:rsid w:val="00621E3B"/>
    <w:rsid w:val="00622C95"/>
    <w:rsid w:val="00623BF7"/>
    <w:rsid w:val="006272E0"/>
    <w:rsid w:val="00641FBD"/>
    <w:rsid w:val="0064512B"/>
    <w:rsid w:val="00646E24"/>
    <w:rsid w:val="00647E2C"/>
    <w:rsid w:val="0065022E"/>
    <w:rsid w:val="00650374"/>
    <w:rsid w:val="006513D2"/>
    <w:rsid w:val="006514F4"/>
    <w:rsid w:val="00651B99"/>
    <w:rsid w:val="00651D8A"/>
    <w:rsid w:val="0065618A"/>
    <w:rsid w:val="00660023"/>
    <w:rsid w:val="006611E3"/>
    <w:rsid w:val="00661C4F"/>
    <w:rsid w:val="00662DE5"/>
    <w:rsid w:val="006647A3"/>
    <w:rsid w:val="00671B66"/>
    <w:rsid w:val="00677001"/>
    <w:rsid w:val="00677316"/>
    <w:rsid w:val="00680C53"/>
    <w:rsid w:val="00682AF1"/>
    <w:rsid w:val="0068341F"/>
    <w:rsid w:val="00685664"/>
    <w:rsid w:val="006933DB"/>
    <w:rsid w:val="00693DE8"/>
    <w:rsid w:val="00694E55"/>
    <w:rsid w:val="00695C2E"/>
    <w:rsid w:val="00696B1C"/>
    <w:rsid w:val="006970DE"/>
    <w:rsid w:val="00697D89"/>
    <w:rsid w:val="006A0A9C"/>
    <w:rsid w:val="006A44DD"/>
    <w:rsid w:val="006A5729"/>
    <w:rsid w:val="006A6E07"/>
    <w:rsid w:val="006B1C7A"/>
    <w:rsid w:val="006B2BD6"/>
    <w:rsid w:val="006B5CC4"/>
    <w:rsid w:val="006B6319"/>
    <w:rsid w:val="006B66E4"/>
    <w:rsid w:val="006B6B84"/>
    <w:rsid w:val="006B6E8F"/>
    <w:rsid w:val="006C0A8D"/>
    <w:rsid w:val="006C4991"/>
    <w:rsid w:val="006C67B9"/>
    <w:rsid w:val="006D0B24"/>
    <w:rsid w:val="006E0799"/>
    <w:rsid w:val="006E3624"/>
    <w:rsid w:val="006E4929"/>
    <w:rsid w:val="006E5397"/>
    <w:rsid w:val="006E6CDC"/>
    <w:rsid w:val="006F3D50"/>
    <w:rsid w:val="00703215"/>
    <w:rsid w:val="00703CF5"/>
    <w:rsid w:val="00705C23"/>
    <w:rsid w:val="007120FA"/>
    <w:rsid w:val="007137A0"/>
    <w:rsid w:val="00714B5A"/>
    <w:rsid w:val="007162EF"/>
    <w:rsid w:val="00717864"/>
    <w:rsid w:val="007203CD"/>
    <w:rsid w:val="00721498"/>
    <w:rsid w:val="00727BC3"/>
    <w:rsid w:val="0073033F"/>
    <w:rsid w:val="00730344"/>
    <w:rsid w:val="00730852"/>
    <w:rsid w:val="00730F44"/>
    <w:rsid w:val="00732315"/>
    <w:rsid w:val="00740677"/>
    <w:rsid w:val="00742CC9"/>
    <w:rsid w:val="007509D1"/>
    <w:rsid w:val="00751B30"/>
    <w:rsid w:val="00752860"/>
    <w:rsid w:val="007552DF"/>
    <w:rsid w:val="00756E9B"/>
    <w:rsid w:val="00763FBC"/>
    <w:rsid w:val="00767953"/>
    <w:rsid w:val="00767B28"/>
    <w:rsid w:val="0077028A"/>
    <w:rsid w:val="00770D62"/>
    <w:rsid w:val="00774A1A"/>
    <w:rsid w:val="00777BCE"/>
    <w:rsid w:val="00784659"/>
    <w:rsid w:val="00784ED8"/>
    <w:rsid w:val="00784F50"/>
    <w:rsid w:val="007926A9"/>
    <w:rsid w:val="00796668"/>
    <w:rsid w:val="007970B3"/>
    <w:rsid w:val="007A3225"/>
    <w:rsid w:val="007A45BE"/>
    <w:rsid w:val="007B43CA"/>
    <w:rsid w:val="007B5EB1"/>
    <w:rsid w:val="007B6287"/>
    <w:rsid w:val="007B6F40"/>
    <w:rsid w:val="007B7D94"/>
    <w:rsid w:val="007C07AC"/>
    <w:rsid w:val="007C7E0D"/>
    <w:rsid w:val="007D4CA3"/>
    <w:rsid w:val="007E2707"/>
    <w:rsid w:val="007E5DF2"/>
    <w:rsid w:val="007F1BD1"/>
    <w:rsid w:val="007F3680"/>
    <w:rsid w:val="007F397C"/>
    <w:rsid w:val="007F47AF"/>
    <w:rsid w:val="007F48ED"/>
    <w:rsid w:val="007F6754"/>
    <w:rsid w:val="008014B8"/>
    <w:rsid w:val="00801536"/>
    <w:rsid w:val="00802914"/>
    <w:rsid w:val="0081101F"/>
    <w:rsid w:val="008156A3"/>
    <w:rsid w:val="00816892"/>
    <w:rsid w:val="00817202"/>
    <w:rsid w:val="0082284A"/>
    <w:rsid w:val="00822BF6"/>
    <w:rsid w:val="00822D75"/>
    <w:rsid w:val="00825C19"/>
    <w:rsid w:val="00826B54"/>
    <w:rsid w:val="00833EE7"/>
    <w:rsid w:val="00834250"/>
    <w:rsid w:val="0083468D"/>
    <w:rsid w:val="008367F3"/>
    <w:rsid w:val="00840A85"/>
    <w:rsid w:val="00840E95"/>
    <w:rsid w:val="00841205"/>
    <w:rsid w:val="008415AF"/>
    <w:rsid w:val="00841745"/>
    <w:rsid w:val="008421BB"/>
    <w:rsid w:val="008421E0"/>
    <w:rsid w:val="008429F7"/>
    <w:rsid w:val="008451A1"/>
    <w:rsid w:val="0084708E"/>
    <w:rsid w:val="008505F1"/>
    <w:rsid w:val="0085292E"/>
    <w:rsid w:val="0085370E"/>
    <w:rsid w:val="00853E8F"/>
    <w:rsid w:val="00862235"/>
    <w:rsid w:val="008633B7"/>
    <w:rsid w:val="00863471"/>
    <w:rsid w:val="008670E3"/>
    <w:rsid w:val="00870E13"/>
    <w:rsid w:val="008723F6"/>
    <w:rsid w:val="008734C0"/>
    <w:rsid w:val="00874069"/>
    <w:rsid w:val="00876FB6"/>
    <w:rsid w:val="0087732A"/>
    <w:rsid w:val="00880FCA"/>
    <w:rsid w:val="00882ADC"/>
    <w:rsid w:val="00884265"/>
    <w:rsid w:val="0088584D"/>
    <w:rsid w:val="00886927"/>
    <w:rsid w:val="00886F61"/>
    <w:rsid w:val="0089043E"/>
    <w:rsid w:val="00892097"/>
    <w:rsid w:val="00894ADE"/>
    <w:rsid w:val="008951D5"/>
    <w:rsid w:val="00897B7E"/>
    <w:rsid w:val="008A2D06"/>
    <w:rsid w:val="008B0FBE"/>
    <w:rsid w:val="008B4487"/>
    <w:rsid w:val="008B6E6E"/>
    <w:rsid w:val="008C301F"/>
    <w:rsid w:val="008C4CE7"/>
    <w:rsid w:val="008C549C"/>
    <w:rsid w:val="008C650E"/>
    <w:rsid w:val="008D11C7"/>
    <w:rsid w:val="008D3247"/>
    <w:rsid w:val="008D35D4"/>
    <w:rsid w:val="008D7898"/>
    <w:rsid w:val="008D7BCE"/>
    <w:rsid w:val="008E05AF"/>
    <w:rsid w:val="008E4E6F"/>
    <w:rsid w:val="008F3AB1"/>
    <w:rsid w:val="008F6B5C"/>
    <w:rsid w:val="008F773E"/>
    <w:rsid w:val="009006BA"/>
    <w:rsid w:val="009015C8"/>
    <w:rsid w:val="009019FC"/>
    <w:rsid w:val="00902BAA"/>
    <w:rsid w:val="0090428A"/>
    <w:rsid w:val="00904456"/>
    <w:rsid w:val="00913180"/>
    <w:rsid w:val="00916071"/>
    <w:rsid w:val="00916D38"/>
    <w:rsid w:val="0092173E"/>
    <w:rsid w:val="00922149"/>
    <w:rsid w:val="009250A8"/>
    <w:rsid w:val="00927978"/>
    <w:rsid w:val="00931F21"/>
    <w:rsid w:val="00936944"/>
    <w:rsid w:val="00936D7D"/>
    <w:rsid w:val="00937886"/>
    <w:rsid w:val="00940143"/>
    <w:rsid w:val="00942285"/>
    <w:rsid w:val="0094262E"/>
    <w:rsid w:val="009567FC"/>
    <w:rsid w:val="00961916"/>
    <w:rsid w:val="00963878"/>
    <w:rsid w:val="009660BB"/>
    <w:rsid w:val="00973CF3"/>
    <w:rsid w:val="00974672"/>
    <w:rsid w:val="009747A6"/>
    <w:rsid w:val="00981DA2"/>
    <w:rsid w:val="00983BA8"/>
    <w:rsid w:val="00983DEE"/>
    <w:rsid w:val="009863C2"/>
    <w:rsid w:val="00987942"/>
    <w:rsid w:val="00994B02"/>
    <w:rsid w:val="00995198"/>
    <w:rsid w:val="009A1937"/>
    <w:rsid w:val="009A31C9"/>
    <w:rsid w:val="009A524C"/>
    <w:rsid w:val="009A571E"/>
    <w:rsid w:val="009A5ECA"/>
    <w:rsid w:val="009B03FA"/>
    <w:rsid w:val="009B31BE"/>
    <w:rsid w:val="009B4D4F"/>
    <w:rsid w:val="009B5F6D"/>
    <w:rsid w:val="009B6CD8"/>
    <w:rsid w:val="009C344B"/>
    <w:rsid w:val="009C498B"/>
    <w:rsid w:val="009D03BB"/>
    <w:rsid w:val="009D15FA"/>
    <w:rsid w:val="009D6E27"/>
    <w:rsid w:val="009E0133"/>
    <w:rsid w:val="009E3822"/>
    <w:rsid w:val="009E52A7"/>
    <w:rsid w:val="009E74C7"/>
    <w:rsid w:val="009E7EC9"/>
    <w:rsid w:val="009F07CF"/>
    <w:rsid w:val="009F1040"/>
    <w:rsid w:val="009F1698"/>
    <w:rsid w:val="009F2A4D"/>
    <w:rsid w:val="009F6A93"/>
    <w:rsid w:val="00A0362A"/>
    <w:rsid w:val="00A053B4"/>
    <w:rsid w:val="00A0569C"/>
    <w:rsid w:val="00A0708F"/>
    <w:rsid w:val="00A07FAE"/>
    <w:rsid w:val="00A12E07"/>
    <w:rsid w:val="00A13FEA"/>
    <w:rsid w:val="00A16FB8"/>
    <w:rsid w:val="00A2154A"/>
    <w:rsid w:val="00A25311"/>
    <w:rsid w:val="00A31A2F"/>
    <w:rsid w:val="00A32451"/>
    <w:rsid w:val="00A3384C"/>
    <w:rsid w:val="00A3540D"/>
    <w:rsid w:val="00A4089E"/>
    <w:rsid w:val="00A40E4B"/>
    <w:rsid w:val="00A4475F"/>
    <w:rsid w:val="00A44859"/>
    <w:rsid w:val="00A4632C"/>
    <w:rsid w:val="00A47967"/>
    <w:rsid w:val="00A5299B"/>
    <w:rsid w:val="00A54138"/>
    <w:rsid w:val="00A55C04"/>
    <w:rsid w:val="00A670F5"/>
    <w:rsid w:val="00A70C6E"/>
    <w:rsid w:val="00A71A0B"/>
    <w:rsid w:val="00A71A91"/>
    <w:rsid w:val="00A71F65"/>
    <w:rsid w:val="00A72384"/>
    <w:rsid w:val="00A74E11"/>
    <w:rsid w:val="00A76794"/>
    <w:rsid w:val="00A7687B"/>
    <w:rsid w:val="00A76A71"/>
    <w:rsid w:val="00A77A85"/>
    <w:rsid w:val="00A812EF"/>
    <w:rsid w:val="00A84BA4"/>
    <w:rsid w:val="00A858D1"/>
    <w:rsid w:val="00A85FEA"/>
    <w:rsid w:val="00A92233"/>
    <w:rsid w:val="00A96A15"/>
    <w:rsid w:val="00AA0937"/>
    <w:rsid w:val="00AA0E35"/>
    <w:rsid w:val="00AA4246"/>
    <w:rsid w:val="00AA4D8E"/>
    <w:rsid w:val="00AA508B"/>
    <w:rsid w:val="00AA6875"/>
    <w:rsid w:val="00AB3707"/>
    <w:rsid w:val="00AB4F5F"/>
    <w:rsid w:val="00AB5C9E"/>
    <w:rsid w:val="00AB74B1"/>
    <w:rsid w:val="00AC3E85"/>
    <w:rsid w:val="00AC4306"/>
    <w:rsid w:val="00AC63CD"/>
    <w:rsid w:val="00AC655F"/>
    <w:rsid w:val="00AC7DEE"/>
    <w:rsid w:val="00AC7E66"/>
    <w:rsid w:val="00AD4123"/>
    <w:rsid w:val="00AD48BA"/>
    <w:rsid w:val="00AD737E"/>
    <w:rsid w:val="00AD79DE"/>
    <w:rsid w:val="00AE012B"/>
    <w:rsid w:val="00AE0498"/>
    <w:rsid w:val="00AE37CE"/>
    <w:rsid w:val="00AE3A6C"/>
    <w:rsid w:val="00AE5A7A"/>
    <w:rsid w:val="00AE6DC9"/>
    <w:rsid w:val="00AF0F2B"/>
    <w:rsid w:val="00AF170B"/>
    <w:rsid w:val="00AF3EA6"/>
    <w:rsid w:val="00B008F2"/>
    <w:rsid w:val="00B01FFC"/>
    <w:rsid w:val="00B03124"/>
    <w:rsid w:val="00B037D8"/>
    <w:rsid w:val="00B03A65"/>
    <w:rsid w:val="00B03E23"/>
    <w:rsid w:val="00B044FA"/>
    <w:rsid w:val="00B052D7"/>
    <w:rsid w:val="00B0705E"/>
    <w:rsid w:val="00B143D0"/>
    <w:rsid w:val="00B158B4"/>
    <w:rsid w:val="00B177F2"/>
    <w:rsid w:val="00B2069A"/>
    <w:rsid w:val="00B20E9D"/>
    <w:rsid w:val="00B22B96"/>
    <w:rsid w:val="00B22F1E"/>
    <w:rsid w:val="00B23EA8"/>
    <w:rsid w:val="00B25604"/>
    <w:rsid w:val="00B26027"/>
    <w:rsid w:val="00B26D84"/>
    <w:rsid w:val="00B3677B"/>
    <w:rsid w:val="00B448EA"/>
    <w:rsid w:val="00B4664D"/>
    <w:rsid w:val="00B47367"/>
    <w:rsid w:val="00B57525"/>
    <w:rsid w:val="00B602FF"/>
    <w:rsid w:val="00B631AB"/>
    <w:rsid w:val="00B704B8"/>
    <w:rsid w:val="00B73834"/>
    <w:rsid w:val="00B75102"/>
    <w:rsid w:val="00B763A6"/>
    <w:rsid w:val="00B8033B"/>
    <w:rsid w:val="00B815A8"/>
    <w:rsid w:val="00B81998"/>
    <w:rsid w:val="00B82198"/>
    <w:rsid w:val="00B82499"/>
    <w:rsid w:val="00B83F77"/>
    <w:rsid w:val="00B851CA"/>
    <w:rsid w:val="00B8687E"/>
    <w:rsid w:val="00B943E9"/>
    <w:rsid w:val="00B9484C"/>
    <w:rsid w:val="00BA3D50"/>
    <w:rsid w:val="00BA50FE"/>
    <w:rsid w:val="00BA51B9"/>
    <w:rsid w:val="00BA6277"/>
    <w:rsid w:val="00BB2291"/>
    <w:rsid w:val="00BB3CF6"/>
    <w:rsid w:val="00BB5DF9"/>
    <w:rsid w:val="00BB6A49"/>
    <w:rsid w:val="00BC1505"/>
    <w:rsid w:val="00BC1567"/>
    <w:rsid w:val="00BD21C5"/>
    <w:rsid w:val="00BD2BFC"/>
    <w:rsid w:val="00BD317D"/>
    <w:rsid w:val="00BD387D"/>
    <w:rsid w:val="00BD5136"/>
    <w:rsid w:val="00BD6577"/>
    <w:rsid w:val="00BD6BA5"/>
    <w:rsid w:val="00BD6ED2"/>
    <w:rsid w:val="00C02B08"/>
    <w:rsid w:val="00C02E3F"/>
    <w:rsid w:val="00C05D19"/>
    <w:rsid w:val="00C06112"/>
    <w:rsid w:val="00C11521"/>
    <w:rsid w:val="00C15826"/>
    <w:rsid w:val="00C15904"/>
    <w:rsid w:val="00C15D98"/>
    <w:rsid w:val="00C17BBB"/>
    <w:rsid w:val="00C2113E"/>
    <w:rsid w:val="00C26AF5"/>
    <w:rsid w:val="00C32A3D"/>
    <w:rsid w:val="00C32C3D"/>
    <w:rsid w:val="00C3447D"/>
    <w:rsid w:val="00C35D82"/>
    <w:rsid w:val="00C42ACA"/>
    <w:rsid w:val="00C43972"/>
    <w:rsid w:val="00C43C54"/>
    <w:rsid w:val="00C44B69"/>
    <w:rsid w:val="00C568A7"/>
    <w:rsid w:val="00C576DD"/>
    <w:rsid w:val="00C6022D"/>
    <w:rsid w:val="00C60CA9"/>
    <w:rsid w:val="00C61054"/>
    <w:rsid w:val="00C62696"/>
    <w:rsid w:val="00C63FBF"/>
    <w:rsid w:val="00C6535D"/>
    <w:rsid w:val="00C6696D"/>
    <w:rsid w:val="00C66F1D"/>
    <w:rsid w:val="00C718F2"/>
    <w:rsid w:val="00C73695"/>
    <w:rsid w:val="00C7456F"/>
    <w:rsid w:val="00C75838"/>
    <w:rsid w:val="00C7592E"/>
    <w:rsid w:val="00C80B1A"/>
    <w:rsid w:val="00C81508"/>
    <w:rsid w:val="00C82873"/>
    <w:rsid w:val="00C84781"/>
    <w:rsid w:val="00C866D0"/>
    <w:rsid w:val="00C86A01"/>
    <w:rsid w:val="00C90E5C"/>
    <w:rsid w:val="00C9113D"/>
    <w:rsid w:val="00C911BF"/>
    <w:rsid w:val="00C952EC"/>
    <w:rsid w:val="00C95F54"/>
    <w:rsid w:val="00C96A88"/>
    <w:rsid w:val="00C97977"/>
    <w:rsid w:val="00CA0AB3"/>
    <w:rsid w:val="00CA7E14"/>
    <w:rsid w:val="00CB1BC1"/>
    <w:rsid w:val="00CB52C5"/>
    <w:rsid w:val="00CB7D51"/>
    <w:rsid w:val="00CD1260"/>
    <w:rsid w:val="00CD205D"/>
    <w:rsid w:val="00CD2CAE"/>
    <w:rsid w:val="00CD5121"/>
    <w:rsid w:val="00CD723B"/>
    <w:rsid w:val="00CD73D7"/>
    <w:rsid w:val="00CE08C4"/>
    <w:rsid w:val="00CE50E3"/>
    <w:rsid w:val="00CE54A9"/>
    <w:rsid w:val="00CE5625"/>
    <w:rsid w:val="00CF04CB"/>
    <w:rsid w:val="00CF3122"/>
    <w:rsid w:val="00CF3D98"/>
    <w:rsid w:val="00CF4D78"/>
    <w:rsid w:val="00D02374"/>
    <w:rsid w:val="00D04D0F"/>
    <w:rsid w:val="00D07E5A"/>
    <w:rsid w:val="00D105F4"/>
    <w:rsid w:val="00D1607A"/>
    <w:rsid w:val="00D20742"/>
    <w:rsid w:val="00D21A06"/>
    <w:rsid w:val="00D21BC2"/>
    <w:rsid w:val="00D21E47"/>
    <w:rsid w:val="00D3706D"/>
    <w:rsid w:val="00D40FB5"/>
    <w:rsid w:val="00D41291"/>
    <w:rsid w:val="00D4271F"/>
    <w:rsid w:val="00D4295E"/>
    <w:rsid w:val="00D46B46"/>
    <w:rsid w:val="00D51A34"/>
    <w:rsid w:val="00D52B43"/>
    <w:rsid w:val="00D56375"/>
    <w:rsid w:val="00D57BAB"/>
    <w:rsid w:val="00D63682"/>
    <w:rsid w:val="00D65232"/>
    <w:rsid w:val="00D669D6"/>
    <w:rsid w:val="00D71C64"/>
    <w:rsid w:val="00D72C54"/>
    <w:rsid w:val="00D73086"/>
    <w:rsid w:val="00D7422B"/>
    <w:rsid w:val="00D74482"/>
    <w:rsid w:val="00D766D2"/>
    <w:rsid w:val="00D77A4E"/>
    <w:rsid w:val="00D801F0"/>
    <w:rsid w:val="00D9055B"/>
    <w:rsid w:val="00D90740"/>
    <w:rsid w:val="00D912E6"/>
    <w:rsid w:val="00D9385F"/>
    <w:rsid w:val="00DA248C"/>
    <w:rsid w:val="00DA2BB5"/>
    <w:rsid w:val="00DA5356"/>
    <w:rsid w:val="00DA5C41"/>
    <w:rsid w:val="00DA66A4"/>
    <w:rsid w:val="00DB0C38"/>
    <w:rsid w:val="00DB2346"/>
    <w:rsid w:val="00DB7509"/>
    <w:rsid w:val="00DB7F4E"/>
    <w:rsid w:val="00DC2168"/>
    <w:rsid w:val="00DC2E78"/>
    <w:rsid w:val="00DC478F"/>
    <w:rsid w:val="00DC5149"/>
    <w:rsid w:val="00DD2338"/>
    <w:rsid w:val="00DD3BE0"/>
    <w:rsid w:val="00DD77FD"/>
    <w:rsid w:val="00DE21AD"/>
    <w:rsid w:val="00DE7DAE"/>
    <w:rsid w:val="00DE7F8B"/>
    <w:rsid w:val="00DF435D"/>
    <w:rsid w:val="00DF7C99"/>
    <w:rsid w:val="00E035CC"/>
    <w:rsid w:val="00E1107D"/>
    <w:rsid w:val="00E12AC4"/>
    <w:rsid w:val="00E13257"/>
    <w:rsid w:val="00E13FBC"/>
    <w:rsid w:val="00E1408B"/>
    <w:rsid w:val="00E17A3F"/>
    <w:rsid w:val="00E17FE1"/>
    <w:rsid w:val="00E23A2C"/>
    <w:rsid w:val="00E256E8"/>
    <w:rsid w:val="00E27971"/>
    <w:rsid w:val="00E32B1D"/>
    <w:rsid w:val="00E3412E"/>
    <w:rsid w:val="00E344EC"/>
    <w:rsid w:val="00E34FB9"/>
    <w:rsid w:val="00E35B52"/>
    <w:rsid w:val="00E36A64"/>
    <w:rsid w:val="00E3755A"/>
    <w:rsid w:val="00E40DD4"/>
    <w:rsid w:val="00E41749"/>
    <w:rsid w:val="00E42959"/>
    <w:rsid w:val="00E47C33"/>
    <w:rsid w:val="00E52B2C"/>
    <w:rsid w:val="00E548B4"/>
    <w:rsid w:val="00E55B2D"/>
    <w:rsid w:val="00E608EB"/>
    <w:rsid w:val="00E61A73"/>
    <w:rsid w:val="00E61F0A"/>
    <w:rsid w:val="00E62B60"/>
    <w:rsid w:val="00E70B38"/>
    <w:rsid w:val="00E70C5B"/>
    <w:rsid w:val="00E7204F"/>
    <w:rsid w:val="00E74FB3"/>
    <w:rsid w:val="00E7640D"/>
    <w:rsid w:val="00E80288"/>
    <w:rsid w:val="00E81398"/>
    <w:rsid w:val="00E81805"/>
    <w:rsid w:val="00E828E2"/>
    <w:rsid w:val="00E84108"/>
    <w:rsid w:val="00E85734"/>
    <w:rsid w:val="00E85B5B"/>
    <w:rsid w:val="00E862DC"/>
    <w:rsid w:val="00E87458"/>
    <w:rsid w:val="00E901AE"/>
    <w:rsid w:val="00E91F71"/>
    <w:rsid w:val="00E92806"/>
    <w:rsid w:val="00E94683"/>
    <w:rsid w:val="00E9499C"/>
    <w:rsid w:val="00E9615E"/>
    <w:rsid w:val="00E977BF"/>
    <w:rsid w:val="00EA4FCB"/>
    <w:rsid w:val="00EA560A"/>
    <w:rsid w:val="00EA5ABC"/>
    <w:rsid w:val="00EA5AC4"/>
    <w:rsid w:val="00EB4CB3"/>
    <w:rsid w:val="00EB62A8"/>
    <w:rsid w:val="00EB6F4C"/>
    <w:rsid w:val="00EC3E50"/>
    <w:rsid w:val="00EC4B33"/>
    <w:rsid w:val="00ED053B"/>
    <w:rsid w:val="00ED0F61"/>
    <w:rsid w:val="00ED1B9E"/>
    <w:rsid w:val="00ED431C"/>
    <w:rsid w:val="00ED49F0"/>
    <w:rsid w:val="00ED6F73"/>
    <w:rsid w:val="00ED70A9"/>
    <w:rsid w:val="00EE06F2"/>
    <w:rsid w:val="00EE2A70"/>
    <w:rsid w:val="00EE53AB"/>
    <w:rsid w:val="00EE726C"/>
    <w:rsid w:val="00EF6E02"/>
    <w:rsid w:val="00F00307"/>
    <w:rsid w:val="00F05482"/>
    <w:rsid w:val="00F06CF1"/>
    <w:rsid w:val="00F06D0E"/>
    <w:rsid w:val="00F07EE8"/>
    <w:rsid w:val="00F10501"/>
    <w:rsid w:val="00F1411F"/>
    <w:rsid w:val="00F141AC"/>
    <w:rsid w:val="00F14297"/>
    <w:rsid w:val="00F2097D"/>
    <w:rsid w:val="00F212D3"/>
    <w:rsid w:val="00F266BA"/>
    <w:rsid w:val="00F272A2"/>
    <w:rsid w:val="00F27A56"/>
    <w:rsid w:val="00F27C52"/>
    <w:rsid w:val="00F30BC0"/>
    <w:rsid w:val="00F31699"/>
    <w:rsid w:val="00F3316E"/>
    <w:rsid w:val="00F365E7"/>
    <w:rsid w:val="00F409BB"/>
    <w:rsid w:val="00F4100C"/>
    <w:rsid w:val="00F42D61"/>
    <w:rsid w:val="00F44D53"/>
    <w:rsid w:val="00F4529B"/>
    <w:rsid w:val="00F475D0"/>
    <w:rsid w:val="00F47B17"/>
    <w:rsid w:val="00F525CB"/>
    <w:rsid w:val="00F63F26"/>
    <w:rsid w:val="00F665BF"/>
    <w:rsid w:val="00F67A38"/>
    <w:rsid w:val="00F67BDD"/>
    <w:rsid w:val="00F70870"/>
    <w:rsid w:val="00F71691"/>
    <w:rsid w:val="00F74744"/>
    <w:rsid w:val="00F76357"/>
    <w:rsid w:val="00F83804"/>
    <w:rsid w:val="00F86ACD"/>
    <w:rsid w:val="00F92FC3"/>
    <w:rsid w:val="00F9344C"/>
    <w:rsid w:val="00F95D29"/>
    <w:rsid w:val="00FA093B"/>
    <w:rsid w:val="00FA112B"/>
    <w:rsid w:val="00FA4696"/>
    <w:rsid w:val="00FA5FBE"/>
    <w:rsid w:val="00FA72F2"/>
    <w:rsid w:val="00FB012D"/>
    <w:rsid w:val="00FB2B03"/>
    <w:rsid w:val="00FB4E51"/>
    <w:rsid w:val="00FB5E4A"/>
    <w:rsid w:val="00FB651A"/>
    <w:rsid w:val="00FC24C5"/>
    <w:rsid w:val="00FC2AF2"/>
    <w:rsid w:val="00FC5604"/>
    <w:rsid w:val="00FC7FFE"/>
    <w:rsid w:val="00FD26F4"/>
    <w:rsid w:val="00FD36D5"/>
    <w:rsid w:val="00FD7F3F"/>
    <w:rsid w:val="00FE4E02"/>
    <w:rsid w:val="00FE7E36"/>
    <w:rsid w:val="00FF1FC1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92"/>
    <w:rPr>
      <w:sz w:val="28"/>
    </w:rPr>
  </w:style>
  <w:style w:type="paragraph" w:styleId="1">
    <w:name w:val="heading 1"/>
    <w:basedOn w:val="a"/>
    <w:next w:val="a"/>
    <w:link w:val="10"/>
    <w:qFormat/>
    <w:rsid w:val="0081689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1689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816892"/>
    <w:pPr>
      <w:keepNext/>
      <w:outlineLvl w:val="2"/>
    </w:pPr>
    <w:rPr>
      <w:i/>
      <w:u w:val="single"/>
    </w:rPr>
  </w:style>
  <w:style w:type="paragraph" w:styleId="4">
    <w:name w:val="heading 4"/>
    <w:basedOn w:val="a"/>
    <w:next w:val="a"/>
    <w:link w:val="40"/>
    <w:qFormat/>
    <w:rsid w:val="00816892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16892"/>
    <w:pPr>
      <w:keepNext/>
      <w:tabs>
        <w:tab w:val="left" w:pos="720"/>
      </w:tabs>
      <w:ind w:right="-76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95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C952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C952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C952E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sid w:val="00C952E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rsid w:val="00816892"/>
    <w:pPr>
      <w:spacing w:line="360" w:lineRule="auto"/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C952E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816892"/>
    <w:pPr>
      <w:spacing w:line="360" w:lineRule="auto"/>
      <w:ind w:firstLine="426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C952E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816892"/>
    <w:pPr>
      <w:spacing w:line="360" w:lineRule="auto"/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locked/>
    <w:rsid w:val="00C952EC"/>
    <w:rPr>
      <w:rFonts w:cs="Times New Roman"/>
      <w:sz w:val="16"/>
      <w:szCs w:val="16"/>
    </w:rPr>
  </w:style>
  <w:style w:type="paragraph" w:styleId="a5">
    <w:name w:val="footer"/>
    <w:basedOn w:val="a"/>
    <w:link w:val="a6"/>
    <w:rsid w:val="0081689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C952EC"/>
    <w:rPr>
      <w:rFonts w:cs="Times New Roman"/>
      <w:sz w:val="20"/>
      <w:szCs w:val="20"/>
    </w:rPr>
  </w:style>
  <w:style w:type="character" w:styleId="a7">
    <w:name w:val="page number"/>
    <w:basedOn w:val="a0"/>
    <w:rsid w:val="00816892"/>
    <w:rPr>
      <w:rFonts w:cs="Times New Roman"/>
    </w:rPr>
  </w:style>
  <w:style w:type="paragraph" w:styleId="a8">
    <w:name w:val="Title"/>
    <w:basedOn w:val="a"/>
    <w:link w:val="a9"/>
    <w:qFormat/>
    <w:rsid w:val="00816892"/>
    <w:pPr>
      <w:ind w:right="-58"/>
      <w:jc w:val="center"/>
    </w:pPr>
    <w:rPr>
      <w:rFonts w:ascii="Times New Roman CYR" w:hAnsi="Times New Roman CYR"/>
      <w:b/>
      <w:sz w:val="22"/>
    </w:rPr>
  </w:style>
  <w:style w:type="character" w:customStyle="1" w:styleId="a9">
    <w:name w:val="Название Знак"/>
    <w:basedOn w:val="a0"/>
    <w:link w:val="a8"/>
    <w:locked/>
    <w:rsid w:val="00C952E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816892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b">
    <w:name w:val="Верхний колонтитул Знак"/>
    <w:basedOn w:val="a0"/>
    <w:link w:val="aa"/>
    <w:locked/>
    <w:rsid w:val="00E94683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816892"/>
    <w:rPr>
      <w:sz w:val="24"/>
      <w:u w:val="single"/>
    </w:rPr>
  </w:style>
  <w:style w:type="character" w:customStyle="1" w:styleId="ad">
    <w:name w:val="Основной текст Знак"/>
    <w:basedOn w:val="a0"/>
    <w:link w:val="ac"/>
    <w:locked/>
    <w:rsid w:val="00C952EC"/>
    <w:rPr>
      <w:rFonts w:cs="Times New Roman"/>
      <w:sz w:val="20"/>
      <w:szCs w:val="20"/>
    </w:rPr>
  </w:style>
  <w:style w:type="paragraph" w:styleId="33">
    <w:name w:val="Body Text 3"/>
    <w:basedOn w:val="a"/>
    <w:link w:val="34"/>
    <w:rsid w:val="00816892"/>
    <w:pPr>
      <w:spacing w:line="360" w:lineRule="auto"/>
    </w:pPr>
  </w:style>
  <w:style w:type="character" w:customStyle="1" w:styleId="34">
    <w:name w:val="Основной текст 3 Знак"/>
    <w:basedOn w:val="a0"/>
    <w:link w:val="33"/>
    <w:semiHidden/>
    <w:locked/>
    <w:rsid w:val="00C952EC"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816892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semiHidden/>
    <w:locked/>
    <w:rsid w:val="00C952EC"/>
    <w:rPr>
      <w:rFonts w:cs="Times New Roman"/>
      <w:sz w:val="20"/>
      <w:szCs w:val="20"/>
    </w:rPr>
  </w:style>
  <w:style w:type="paragraph" w:styleId="ae">
    <w:name w:val="Plain Text"/>
    <w:basedOn w:val="a"/>
    <w:link w:val="af"/>
    <w:rsid w:val="009250A8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semiHidden/>
    <w:locked/>
    <w:rsid w:val="00C952EC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rsid w:val="003C63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3C63E1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1B193C"/>
    <w:rPr>
      <w:rFonts w:cs="Times New Roman"/>
      <w:color w:val="808080"/>
    </w:rPr>
  </w:style>
  <w:style w:type="table" w:styleId="af2">
    <w:name w:val="Table Grid"/>
    <w:basedOn w:val="a1"/>
    <w:uiPriority w:val="59"/>
    <w:rsid w:val="002B7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995198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74856"/>
    <w:rPr>
      <w:color w:val="808080"/>
    </w:rPr>
  </w:style>
  <w:style w:type="paragraph" w:styleId="af4">
    <w:name w:val="List Paragraph"/>
    <w:basedOn w:val="a"/>
    <w:uiPriority w:val="34"/>
    <w:qFormat/>
    <w:rsid w:val="00CB1BC1"/>
    <w:pPr>
      <w:ind w:left="720"/>
      <w:contextualSpacing/>
    </w:pPr>
  </w:style>
  <w:style w:type="character" w:styleId="af5">
    <w:name w:val="annotation reference"/>
    <w:basedOn w:val="a0"/>
    <w:rsid w:val="009E74C7"/>
    <w:rPr>
      <w:sz w:val="16"/>
      <w:szCs w:val="16"/>
    </w:rPr>
  </w:style>
  <w:style w:type="paragraph" w:styleId="af6">
    <w:name w:val="annotation text"/>
    <w:basedOn w:val="a"/>
    <w:link w:val="af7"/>
    <w:rsid w:val="009E74C7"/>
    <w:rPr>
      <w:sz w:val="20"/>
    </w:rPr>
  </w:style>
  <w:style w:type="character" w:customStyle="1" w:styleId="af7">
    <w:name w:val="Текст примечания Знак"/>
    <w:basedOn w:val="a0"/>
    <w:link w:val="af6"/>
    <w:rsid w:val="009E74C7"/>
  </w:style>
  <w:style w:type="paragraph" w:styleId="af8">
    <w:name w:val="annotation subject"/>
    <w:basedOn w:val="af6"/>
    <w:next w:val="af6"/>
    <w:link w:val="af9"/>
    <w:rsid w:val="009E74C7"/>
    <w:rPr>
      <w:b/>
      <w:bCs/>
    </w:rPr>
  </w:style>
  <w:style w:type="character" w:customStyle="1" w:styleId="af9">
    <w:name w:val="Тема примечания Знак"/>
    <w:basedOn w:val="af7"/>
    <w:link w:val="af8"/>
    <w:rsid w:val="009E7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53E1-B3AF-4785-AA95-411BBC75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1090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ZENIT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James Bond</dc:creator>
  <cp:lastModifiedBy>Razov</cp:lastModifiedBy>
  <cp:revision>4</cp:revision>
  <cp:lastPrinted>2020-03-23T06:02:00Z</cp:lastPrinted>
  <dcterms:created xsi:type="dcterms:W3CDTF">2020-03-20T07:16:00Z</dcterms:created>
  <dcterms:modified xsi:type="dcterms:W3CDTF">2020-06-22T14:49:00Z</dcterms:modified>
</cp:coreProperties>
</file>