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EA" w:rsidRDefault="00CC2FEA" w:rsidP="00CC2FEA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CC2FEA" w:rsidRDefault="00CC2FEA" w:rsidP="00CC2FE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C2FEA" w:rsidRDefault="00CC2FEA" w:rsidP="00CC2FE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C2FEA" w:rsidRDefault="00CC2FEA" w:rsidP="00CC2FE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C2FEA" w:rsidRDefault="00CC2FEA" w:rsidP="00CC2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CC2FEA" w:rsidRPr="00CC2FEA" w:rsidTr="00CC2FE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FEA" w:rsidRPr="00CC2FEA" w:rsidRDefault="00CC2FEA" w:rsidP="001F6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FEA" w:rsidRDefault="00CC2FEA" w:rsidP="00CC2FE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71424A" w:rsidRPr="00CC2FEA" w:rsidTr="003B2633">
        <w:tc>
          <w:tcPr>
            <w:tcW w:w="5920" w:type="dxa"/>
            <w:shd w:val="clear" w:color="auto" w:fill="FFFFFF"/>
            <w:hideMark/>
          </w:tcPr>
          <w:p w:rsidR="00CC2FEA" w:rsidRPr="00CC2FEA" w:rsidRDefault="0071424A" w:rsidP="00D835F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Цетилпиридиния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хлорид</w:t>
            </w:r>
            <w:r w:rsidR="00CC2FEA" w:rsidRPr="00CC2FE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3B2633" w:rsidRPr="003B263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</w:t>
            </w:r>
            <w:r w:rsidR="00CC2FEA" w:rsidRPr="003B263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астилки</w:t>
            </w:r>
            <w:r w:rsidR="003B2633" w:rsidRPr="003B263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F8433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лекарственные</w:t>
            </w:r>
          </w:p>
        </w:tc>
        <w:tc>
          <w:tcPr>
            <w:tcW w:w="460" w:type="dxa"/>
            <w:shd w:val="clear" w:color="auto" w:fill="FFFFFF"/>
          </w:tcPr>
          <w:p w:rsidR="00CC2FEA" w:rsidRPr="00CC2FEA" w:rsidRDefault="00CC2FEA" w:rsidP="00D835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FFFFFF"/>
            <w:hideMark/>
          </w:tcPr>
          <w:p w:rsidR="00CC2FEA" w:rsidRPr="00CC2FEA" w:rsidRDefault="00CC2FEA" w:rsidP="00D835F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2FE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71424A" w:rsidRPr="00CC2FEA" w:rsidTr="003B2633">
        <w:tc>
          <w:tcPr>
            <w:tcW w:w="5920" w:type="dxa"/>
            <w:shd w:val="clear" w:color="auto" w:fill="FFFFFF"/>
            <w:hideMark/>
          </w:tcPr>
          <w:p w:rsidR="00CC2FEA" w:rsidRPr="00CC2FEA" w:rsidRDefault="0071424A" w:rsidP="00D835F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Цетилпиридиния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хлорид</w:t>
            </w:r>
            <w:r w:rsidR="00CC2FEA" w:rsidRPr="00CC2FE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3B2633" w:rsidRPr="003B263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</w:t>
            </w:r>
            <w:r w:rsidR="00CC2FEA" w:rsidRPr="003B263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астилки</w:t>
            </w:r>
            <w:r w:rsidR="003B2633" w:rsidRPr="003B263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F8433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лекарственные</w:t>
            </w:r>
          </w:p>
        </w:tc>
        <w:tc>
          <w:tcPr>
            <w:tcW w:w="460" w:type="dxa"/>
            <w:shd w:val="clear" w:color="auto" w:fill="FFFFFF"/>
          </w:tcPr>
          <w:p w:rsidR="00CC2FEA" w:rsidRPr="00CC2FEA" w:rsidRDefault="00CC2FEA" w:rsidP="00D835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FFFFFF"/>
          </w:tcPr>
          <w:p w:rsidR="00CC2FEA" w:rsidRPr="00CC2FEA" w:rsidRDefault="00CC2FEA" w:rsidP="00D835F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24A" w:rsidRPr="00CC2FEA" w:rsidTr="003B2633">
        <w:tc>
          <w:tcPr>
            <w:tcW w:w="5920" w:type="dxa"/>
            <w:shd w:val="clear" w:color="auto" w:fill="FFFFFF"/>
            <w:hideMark/>
          </w:tcPr>
          <w:p w:rsidR="00CC2FEA" w:rsidRPr="003B2633" w:rsidRDefault="0071424A" w:rsidP="00D835F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Cetylpyridinii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chloridi</w:t>
            </w:r>
            <w:proofErr w:type="spellEnd"/>
            <w:r w:rsidRPr="00CC2F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B2633" w:rsidRPr="003B263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</w:t>
            </w:r>
            <w:r w:rsidR="003B2633" w:rsidRPr="003B263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astille</w:t>
            </w:r>
            <w:proofErr w:type="spellEnd"/>
            <w:r w:rsidR="003B2633" w:rsidRPr="003B263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B2633" w:rsidRPr="003B263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medicinalis</w:t>
            </w:r>
            <w:proofErr w:type="spellEnd"/>
          </w:p>
        </w:tc>
        <w:tc>
          <w:tcPr>
            <w:tcW w:w="460" w:type="dxa"/>
            <w:shd w:val="clear" w:color="auto" w:fill="FFFFFF"/>
          </w:tcPr>
          <w:p w:rsidR="00CC2FEA" w:rsidRPr="00CC2FEA" w:rsidRDefault="00CC2FEA" w:rsidP="00D835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shd w:val="clear" w:color="auto" w:fill="FFFFFF"/>
            <w:hideMark/>
          </w:tcPr>
          <w:p w:rsidR="00CC2FEA" w:rsidRPr="00CC2FEA" w:rsidRDefault="00CC2FEA" w:rsidP="00D835F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2FEA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C2FEA" w:rsidRDefault="00CC2FEA" w:rsidP="00CC2FEA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CC2FEA" w:rsidRPr="00CC2FEA" w:rsidTr="00CC2FEA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FEA" w:rsidRPr="0071424A" w:rsidRDefault="00CC2FEA" w:rsidP="001F6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FEA" w:rsidRPr="006346E9" w:rsidRDefault="00CC2FEA" w:rsidP="00CC2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71424A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71424A">
        <w:rPr>
          <w:rFonts w:ascii="Times New Roman" w:hAnsi="Times New Roman"/>
          <w:sz w:val="28"/>
          <w:szCs w:val="28"/>
        </w:rPr>
        <w:t>цетилпиридиния</w:t>
      </w:r>
      <w:proofErr w:type="spellEnd"/>
      <w:r w:rsidR="0071424A">
        <w:rPr>
          <w:rFonts w:ascii="Times New Roman" w:hAnsi="Times New Roman"/>
          <w:sz w:val="28"/>
          <w:szCs w:val="28"/>
        </w:rPr>
        <w:t xml:space="preserve"> хлорид, </w:t>
      </w:r>
      <w:r w:rsidRPr="003B2633">
        <w:rPr>
          <w:rFonts w:ascii="Times New Roman" w:hAnsi="Times New Roman"/>
          <w:sz w:val="28"/>
          <w:szCs w:val="28"/>
          <w:shd w:val="clear" w:color="auto" w:fill="FFFFFF"/>
        </w:rPr>
        <w:t>пастилк</w:t>
      </w:r>
      <w:r w:rsidR="0071424A" w:rsidRPr="003B263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B2633" w:rsidRPr="003B2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35FD">
        <w:rPr>
          <w:rFonts w:ascii="Times New Roman" w:hAnsi="Times New Roman"/>
          <w:sz w:val="28"/>
          <w:szCs w:val="28"/>
          <w:shd w:val="clear" w:color="auto" w:fill="FFFFFF"/>
        </w:rPr>
        <w:t>лекарственные</w:t>
      </w:r>
      <w:r>
        <w:rPr>
          <w:rFonts w:ascii="Times New Roman" w:hAnsi="Times New Roman"/>
          <w:sz w:val="28"/>
          <w:szCs w:val="28"/>
        </w:rPr>
        <w:t xml:space="preserve">. Препарат должен соответствовать требованиям ОФС «Пастилки» и нижеприведенным </w:t>
      </w:r>
      <w:r w:rsidRPr="006346E9">
        <w:rPr>
          <w:rFonts w:ascii="Times New Roman" w:hAnsi="Times New Roman"/>
          <w:sz w:val="28"/>
          <w:szCs w:val="28"/>
        </w:rPr>
        <w:t>требованиям.</w:t>
      </w:r>
    </w:p>
    <w:p w:rsidR="006346E9" w:rsidRPr="006346E9" w:rsidRDefault="006346E9" w:rsidP="006346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6E9">
        <w:rPr>
          <w:rFonts w:ascii="Times New Roman" w:hAnsi="Times New Roman"/>
          <w:sz w:val="28"/>
          <w:szCs w:val="28"/>
        </w:rPr>
        <w:t xml:space="preserve">Содержит </w:t>
      </w:r>
      <w:proofErr w:type="spellStart"/>
      <w:r w:rsidRPr="006346E9">
        <w:rPr>
          <w:rFonts w:ascii="Times New Roman" w:hAnsi="Times New Roman"/>
          <w:sz w:val="28"/>
          <w:szCs w:val="28"/>
        </w:rPr>
        <w:t>цетилпиридиния</w:t>
      </w:r>
      <w:proofErr w:type="spellEnd"/>
      <w:r w:rsidRPr="006346E9">
        <w:rPr>
          <w:rFonts w:ascii="Times New Roman" w:hAnsi="Times New Roman"/>
          <w:sz w:val="28"/>
          <w:szCs w:val="28"/>
        </w:rPr>
        <w:t xml:space="preserve"> хлорид моногидрат в количестве эквивалентном не менее 90,0 % и не более 110,0 % от заявленного количества </w:t>
      </w:r>
      <w:proofErr w:type="spellStart"/>
      <w:r w:rsidRPr="006346E9">
        <w:rPr>
          <w:rFonts w:ascii="Times New Roman" w:hAnsi="Times New Roman"/>
          <w:sz w:val="28"/>
          <w:szCs w:val="28"/>
        </w:rPr>
        <w:t>цетилпиридиния</w:t>
      </w:r>
      <w:proofErr w:type="spellEnd"/>
      <w:r w:rsidRPr="006346E9">
        <w:rPr>
          <w:rFonts w:ascii="Times New Roman" w:hAnsi="Times New Roman"/>
          <w:sz w:val="28"/>
          <w:szCs w:val="28"/>
        </w:rPr>
        <w:t xml:space="preserve"> хлорида </w:t>
      </w:r>
      <w:r w:rsidRPr="006346E9">
        <w:rPr>
          <w:rFonts w:ascii="Times New Roman" w:hAnsi="Times New Roman"/>
          <w:sz w:val="28"/>
          <w:szCs w:val="28"/>
          <w:lang w:val="en-US"/>
        </w:rPr>
        <w:t>C</w:t>
      </w:r>
      <w:r w:rsidRPr="006346E9">
        <w:rPr>
          <w:rFonts w:ascii="Times New Roman" w:hAnsi="Times New Roman"/>
          <w:sz w:val="28"/>
          <w:szCs w:val="28"/>
          <w:vertAlign w:val="subscript"/>
        </w:rPr>
        <w:t>21</w:t>
      </w:r>
      <w:r w:rsidRPr="006346E9">
        <w:rPr>
          <w:rFonts w:ascii="Times New Roman" w:hAnsi="Times New Roman"/>
          <w:sz w:val="28"/>
          <w:szCs w:val="28"/>
          <w:lang w:val="en-US"/>
        </w:rPr>
        <w:t>H</w:t>
      </w:r>
      <w:r w:rsidRPr="006346E9">
        <w:rPr>
          <w:rFonts w:ascii="Times New Roman" w:hAnsi="Times New Roman"/>
          <w:sz w:val="28"/>
          <w:szCs w:val="28"/>
          <w:vertAlign w:val="subscript"/>
        </w:rPr>
        <w:t>38</w:t>
      </w:r>
      <w:proofErr w:type="spellStart"/>
      <w:r w:rsidRPr="006346E9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5F37BE">
        <w:rPr>
          <w:rFonts w:ascii="Times New Roman" w:hAnsi="Times New Roman"/>
          <w:sz w:val="28"/>
          <w:szCs w:val="28"/>
        </w:rPr>
        <w:t>.</w:t>
      </w:r>
    </w:p>
    <w:p w:rsidR="00CC2FEA" w:rsidRDefault="00CC2FEA" w:rsidP="00CC2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FEA" w:rsidRDefault="00CC2FEA" w:rsidP="00CC2F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Описание.</w:t>
      </w:r>
      <w:r w:rsidRPr="005A7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раздела приводится в соответствии с ОФС «Пастилки».</w:t>
      </w:r>
    </w:p>
    <w:p w:rsidR="00990FE5" w:rsidRPr="00A5757C" w:rsidRDefault="00CC2FEA" w:rsidP="00990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  <w:r w:rsidR="006346E9">
        <w:rPr>
          <w:rFonts w:ascii="Times New Roman" w:hAnsi="Times New Roman"/>
          <w:b/>
          <w:sz w:val="28"/>
          <w:szCs w:val="28"/>
        </w:rPr>
        <w:t>.</w:t>
      </w:r>
      <w:r w:rsidR="006346E9" w:rsidRPr="005F3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ВЭЖХ. </w:t>
      </w:r>
      <w:r>
        <w:rPr>
          <w:rFonts w:ascii="Times New Roman" w:hAnsi="Times New Roman"/>
          <w:sz w:val="28"/>
          <w:szCs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6346E9" w:rsidRPr="006346E9">
        <w:rPr>
          <w:rFonts w:ascii="Times New Roman" w:hAnsi="Times New Roman"/>
          <w:sz w:val="28"/>
          <w:szCs w:val="28"/>
        </w:rPr>
        <w:t xml:space="preserve">цетилпиридиния </w:t>
      </w:r>
      <w:r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6346E9" w:rsidRPr="006346E9">
        <w:rPr>
          <w:rFonts w:ascii="Times New Roman" w:hAnsi="Times New Roman"/>
          <w:sz w:val="28"/>
          <w:szCs w:val="28"/>
        </w:rPr>
        <w:t xml:space="preserve">цетилпиридиния </w:t>
      </w:r>
      <w:r w:rsidR="006346E9">
        <w:rPr>
          <w:rFonts w:ascii="Times New Roman" w:hAnsi="Times New Roman"/>
          <w:sz w:val="28"/>
          <w:szCs w:val="28"/>
        </w:rPr>
        <w:t xml:space="preserve">хлорида </w:t>
      </w:r>
      <w:r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990FE5" w:rsidRPr="001F7D5D" w:rsidRDefault="002730F4" w:rsidP="00990F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0F4">
        <w:rPr>
          <w:rStyle w:val="8"/>
          <w:rFonts w:eastAsia="Calibri"/>
          <w:b/>
          <w:sz w:val="28"/>
          <w:szCs w:val="28"/>
        </w:rPr>
        <w:t>Распадаемость</w:t>
      </w:r>
      <w:r w:rsidRPr="00990FE5">
        <w:rPr>
          <w:rStyle w:val="8"/>
          <w:rFonts w:eastAsia="Calibri"/>
          <w:b/>
          <w:sz w:val="28"/>
          <w:szCs w:val="28"/>
        </w:rPr>
        <w:t>.</w:t>
      </w:r>
      <w:r w:rsidRPr="00990FE5">
        <w:rPr>
          <w:rStyle w:val="8"/>
          <w:rFonts w:eastAsia="Calibri"/>
          <w:sz w:val="28"/>
          <w:szCs w:val="28"/>
        </w:rPr>
        <w:t xml:space="preserve"> </w:t>
      </w:r>
      <w:r w:rsidR="00990FE5" w:rsidRPr="00990FE5">
        <w:rPr>
          <w:rFonts w:ascii="Times New Roman" w:hAnsi="Times New Roman"/>
          <w:color w:val="000000"/>
          <w:sz w:val="28"/>
          <w:szCs w:val="28"/>
        </w:rPr>
        <w:t>Не более 30 мин (ОФС «Распадаемость таблеток и капсул</w:t>
      </w:r>
      <w:r w:rsidR="00990FE5" w:rsidRPr="001F7D5D">
        <w:rPr>
          <w:rFonts w:ascii="Times New Roman" w:hAnsi="Times New Roman"/>
          <w:color w:val="000000"/>
          <w:sz w:val="28"/>
          <w:szCs w:val="28"/>
        </w:rPr>
        <w:t>»).</w:t>
      </w:r>
    </w:p>
    <w:p w:rsidR="00CC2FEA" w:rsidRDefault="00CC2FEA" w:rsidP="00CC2FE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2FC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1F7D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FC5">
        <w:rPr>
          <w:rFonts w:ascii="Times New Roman" w:hAnsi="Times New Roman"/>
          <w:color w:val="000000"/>
          <w:sz w:val="28"/>
          <w:szCs w:val="28"/>
        </w:rPr>
        <w:t>Определение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проводят в соответствии с ОФС «Однородность дозирования» методом ВЭЖХ в условиях испытания «Количественное определение» со следующими </w:t>
      </w:r>
      <w:r w:rsidR="00FF5FC4">
        <w:rPr>
          <w:rFonts w:ascii="Times New Roman" w:hAnsi="Times New Roman"/>
          <w:color w:val="000000"/>
          <w:sz w:val="28"/>
          <w:szCs w:val="28"/>
        </w:rPr>
        <w:t>изменениями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57F9" w:rsidRDefault="00CC2FEA" w:rsidP="00D557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Одну </w:t>
      </w:r>
      <w:r w:rsidR="00FF5FC4">
        <w:rPr>
          <w:rFonts w:ascii="Times New Roman" w:hAnsi="Times New Roman"/>
          <w:color w:val="000000"/>
          <w:sz w:val="28"/>
          <w:szCs w:val="28"/>
        </w:rPr>
        <w:t xml:space="preserve">измельченную </w:t>
      </w:r>
      <w:r>
        <w:rPr>
          <w:rFonts w:ascii="Times New Roman" w:hAnsi="Times New Roman"/>
          <w:color w:val="000000"/>
          <w:sz w:val="28"/>
          <w:szCs w:val="28"/>
        </w:rPr>
        <w:t xml:space="preserve">пастилку </w:t>
      </w:r>
      <w:r w:rsidR="00FF5FC4">
        <w:rPr>
          <w:rFonts w:ascii="Times New Roman" w:hAnsi="Times New Roman"/>
          <w:color w:val="000000"/>
          <w:sz w:val="28"/>
          <w:szCs w:val="28"/>
        </w:rPr>
        <w:t>количественно переносят</w:t>
      </w:r>
      <w:r w:rsidR="00BF2FC5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25</w:t>
      </w:r>
      <w:r>
        <w:rPr>
          <w:rFonts w:ascii="Times New Roman" w:hAnsi="Times New Roman"/>
          <w:color w:val="000000"/>
          <w:sz w:val="28"/>
          <w:szCs w:val="28"/>
        </w:rPr>
        <w:t> мл, пр</w:t>
      </w:r>
      <w:r w:rsidR="00BF2FC5">
        <w:rPr>
          <w:rFonts w:ascii="Times New Roman" w:hAnsi="Times New Roman"/>
          <w:color w:val="000000"/>
          <w:sz w:val="28"/>
          <w:szCs w:val="28"/>
        </w:rPr>
        <w:t xml:space="preserve">ибавляют 20 мл ПФ, </w:t>
      </w:r>
      <w:r w:rsidR="00BF2FC5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нагревают на водяной бане при температуре 37</w:t>
      </w:r>
      <w:proofErr w:type="gramStart"/>
      <w:r w:rsidR="00BF2FC5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 </w:t>
      </w:r>
      <w:r w:rsidR="00BF2FC5" w:rsidRPr="00B21F7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°</w:t>
      </w:r>
      <w:r w:rsidR="00BF2FC5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С</w:t>
      </w:r>
      <w:proofErr w:type="gramEnd"/>
      <w:r w:rsidR="00BF2FC5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в течение 15</w:t>
      </w:r>
      <w:r w:rsidR="00FF5FC4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 </w:t>
      </w:r>
      <w:r w:rsidR="00BF2FC5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мин, выдерживают на ультразвуковой бане 3 раза по 15</w:t>
      </w:r>
      <w:r w:rsidR="00FF5FC4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 </w:t>
      </w:r>
      <w:r w:rsidR="00BF2FC5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мин, </w:t>
      </w:r>
      <w:r w:rsidR="00FF5FC4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периодически перемешивая,</w:t>
      </w:r>
      <w:r w:rsidR="00FF5FC4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</w:t>
      </w:r>
      <w:r w:rsidR="00BF2FC5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охлаждают до комнатной температуры и доводят объём раствора ПФ до метки. Полученный раствор центрифугируют </w:t>
      </w:r>
      <w:r w:rsidR="00BF2FC5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при 3500 </w:t>
      </w:r>
      <w:proofErr w:type="gramStart"/>
      <w:r w:rsidR="00BF2FC5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об</w:t>
      </w:r>
      <w:proofErr w:type="gramEnd"/>
      <w:r w:rsidR="00BF2FC5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/мин в течение 10 мин и фильтруют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557F9" w:rsidRPr="00D557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необходимости полученный раствор разводят </w:t>
      </w:r>
      <w:r w:rsidR="00D557F9">
        <w:rPr>
          <w:rFonts w:ascii="Times New Roman" w:eastAsia="Times New Roman" w:hAnsi="Times New Roman"/>
          <w:sz w:val="28"/>
          <w:szCs w:val="28"/>
          <w:lang w:eastAsia="ru-RU"/>
        </w:rPr>
        <w:t>ПФ</w:t>
      </w:r>
      <w:r w:rsidR="00D557F9" w:rsidRPr="00D557F9">
        <w:rPr>
          <w:rFonts w:ascii="Times New Roman" w:eastAsia="Times New Roman" w:hAnsi="Times New Roman"/>
          <w:sz w:val="28"/>
          <w:szCs w:val="28"/>
          <w:lang w:eastAsia="ru-RU"/>
        </w:rPr>
        <w:t xml:space="preserve"> до концентрации </w:t>
      </w:r>
      <w:r w:rsidR="00D557F9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цетилпиридиния хлорида</w:t>
      </w:r>
      <w:r w:rsidR="00D557F9" w:rsidRPr="00D55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7F9">
        <w:rPr>
          <w:rFonts w:ascii="Times New Roman" w:eastAsia="Times New Roman" w:hAnsi="Times New Roman"/>
          <w:sz w:val="28"/>
          <w:szCs w:val="28"/>
          <w:lang w:eastAsia="ru-RU"/>
        </w:rPr>
        <w:t>около 0,048</w:t>
      </w:r>
      <w:r w:rsidR="00D557F9" w:rsidRPr="00D557F9">
        <w:rPr>
          <w:rFonts w:ascii="Times New Roman" w:eastAsia="Times New Roman" w:hAnsi="Times New Roman"/>
          <w:sz w:val="28"/>
          <w:szCs w:val="28"/>
          <w:lang w:eastAsia="ru-RU"/>
        </w:rPr>
        <w:t> мг/мл.</w:t>
      </w:r>
      <w:r w:rsidR="00A80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478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Срок годности раствора 24 ч.</w:t>
      </w:r>
    </w:p>
    <w:p w:rsidR="00D557F9" w:rsidRDefault="00D557F9" w:rsidP="00D557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Хроматографируют испытуемый раствор и раствор стандартного образца </w:t>
      </w:r>
      <w:proofErr w:type="spellStart"/>
      <w:r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цетилпиридиния</w:t>
      </w:r>
      <w:proofErr w:type="spellEnd"/>
      <w:r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хлорида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.</w:t>
      </w:r>
    </w:p>
    <w:p w:rsidR="00D557F9" w:rsidRDefault="00D557F9" w:rsidP="00D557F9">
      <w:pPr>
        <w:pStyle w:val="37"/>
        <w:widowControl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Содержание </w:t>
      </w:r>
      <w:proofErr w:type="spellStart"/>
      <w:r w:rsidR="00A80478" w:rsidRPr="00EA1557">
        <w:rPr>
          <w:sz w:val="28"/>
          <w:szCs w:val="28"/>
        </w:rPr>
        <w:t>цетилпиридиния</w:t>
      </w:r>
      <w:proofErr w:type="spellEnd"/>
      <w:r w:rsidR="00A80478" w:rsidRPr="00EA1557">
        <w:rPr>
          <w:sz w:val="28"/>
          <w:szCs w:val="28"/>
        </w:rPr>
        <w:t xml:space="preserve"> хлорида </w:t>
      </w:r>
      <w:r w:rsidR="00A80478" w:rsidRPr="00EA1557">
        <w:rPr>
          <w:sz w:val="28"/>
          <w:szCs w:val="28"/>
          <w:lang w:val="en-US"/>
        </w:rPr>
        <w:t>C</w:t>
      </w:r>
      <w:r w:rsidR="00A80478" w:rsidRPr="00EA1557">
        <w:rPr>
          <w:sz w:val="28"/>
          <w:szCs w:val="28"/>
          <w:vertAlign w:val="subscript"/>
        </w:rPr>
        <w:t>21</w:t>
      </w:r>
      <w:r w:rsidR="00A80478" w:rsidRPr="00EA1557">
        <w:rPr>
          <w:sz w:val="28"/>
          <w:szCs w:val="28"/>
          <w:lang w:val="en-US"/>
        </w:rPr>
        <w:t>H</w:t>
      </w:r>
      <w:r w:rsidR="00A80478" w:rsidRPr="00EA1557">
        <w:rPr>
          <w:sz w:val="28"/>
          <w:szCs w:val="28"/>
          <w:vertAlign w:val="subscript"/>
        </w:rPr>
        <w:t>38</w:t>
      </w:r>
      <w:proofErr w:type="spellStart"/>
      <w:r w:rsidR="00A80478" w:rsidRPr="00EA1557">
        <w:rPr>
          <w:sz w:val="28"/>
          <w:szCs w:val="28"/>
          <w:lang w:val="en-US"/>
        </w:rPr>
        <w:t>ClN</w:t>
      </w:r>
      <w:proofErr w:type="spellEnd"/>
      <w:r w:rsidR="00A80478" w:rsidRPr="00EA1557">
        <w:rPr>
          <w:color w:val="000000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в одной </w:t>
      </w:r>
      <w:r w:rsidR="00E954D1">
        <w:rPr>
          <w:rStyle w:val="8"/>
          <w:rFonts w:eastAsia="Calibri"/>
          <w:sz w:val="28"/>
          <w:szCs w:val="28"/>
        </w:rPr>
        <w:t>пастилке</w:t>
      </w:r>
      <w:r>
        <w:rPr>
          <w:rStyle w:val="8"/>
          <w:rFonts w:eastAsia="Calibri"/>
          <w:sz w:val="28"/>
          <w:szCs w:val="28"/>
        </w:rPr>
        <w:t xml:space="preserve"> в процентах от заявленного количества </w:t>
      </w:r>
      <w:r>
        <w:rPr>
          <w:rStyle w:val="8"/>
          <w:sz w:val="28"/>
          <w:szCs w:val="28"/>
        </w:rPr>
        <w:t>(</w:t>
      </w:r>
      <w:r>
        <w:rPr>
          <w:rStyle w:val="8"/>
          <w:i/>
          <w:sz w:val="28"/>
          <w:szCs w:val="28"/>
        </w:rPr>
        <w:t>Х</w:t>
      </w:r>
      <w:r>
        <w:rPr>
          <w:rStyle w:val="8"/>
          <w:sz w:val="28"/>
          <w:szCs w:val="28"/>
        </w:rPr>
        <w:t>) вычисляют по формуле:</w:t>
      </w:r>
    </w:p>
    <w:p w:rsidR="00A5757C" w:rsidRPr="00A5757C" w:rsidRDefault="00A5757C" w:rsidP="00A5757C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5"/>
      </w:tblGrid>
      <w:tr w:rsidR="00D557F9" w:rsidTr="00A5757C">
        <w:tc>
          <w:tcPr>
            <w:tcW w:w="333" w:type="pct"/>
            <w:hideMark/>
          </w:tcPr>
          <w:p w:rsidR="00D557F9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2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E954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5757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9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954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954D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954D1" w:rsidRPr="00E954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цетилпиридиния </w:t>
            </w:r>
            <w:r w:rsidRPr="00E954D1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557F9" w:rsidTr="00A5757C">
        <w:tc>
          <w:tcPr>
            <w:tcW w:w="333" w:type="pct"/>
          </w:tcPr>
          <w:p w:rsidR="00D557F9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954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5757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954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954D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954D1" w:rsidRPr="00E954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цетилпиридиния </w:t>
            </w:r>
            <w:r w:rsidRPr="00E954D1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E954D1" w:rsidRPr="00E954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цетилпиридиния хлорида</w:t>
            </w:r>
            <w:r w:rsidRPr="00E954D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557F9" w:rsidTr="00A5757C">
        <w:tc>
          <w:tcPr>
            <w:tcW w:w="333" w:type="pct"/>
          </w:tcPr>
          <w:p w:rsidR="00D557F9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954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5757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9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b/>
                <w:sz w:val="28"/>
                <w:szCs w:val="28"/>
              </w:rPr>
            </w:pPr>
            <w:r w:rsidRPr="00E954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954D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954D1" w:rsidRPr="00E954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цетилпиридиния хлорида</w:t>
            </w:r>
            <w:r w:rsidRPr="00E954D1">
              <w:rPr>
                <w:rStyle w:val="8"/>
                <w:rFonts w:eastAsia="Calibri"/>
                <w:sz w:val="28"/>
                <w:szCs w:val="28"/>
              </w:rPr>
              <w:t>,</w:t>
            </w:r>
            <w:r w:rsidR="00A8047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E954D1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D557F9" w:rsidTr="00A5757C">
        <w:tc>
          <w:tcPr>
            <w:tcW w:w="333" w:type="pct"/>
          </w:tcPr>
          <w:p w:rsidR="00D557F9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954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19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54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954D1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557F9" w:rsidTr="00A5757C">
        <w:tc>
          <w:tcPr>
            <w:tcW w:w="333" w:type="pct"/>
          </w:tcPr>
          <w:p w:rsidR="00D557F9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954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54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954D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E954D1" w:rsidRPr="00E954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цетилпиридиния хлорида </w:t>
            </w:r>
            <w:r w:rsidRPr="00E954D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E954D1" w:rsidRPr="00E954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цетилпиридиния хлорида</w:t>
            </w:r>
            <w:proofErr w:type="gramStart"/>
            <w:r w:rsidRPr="00E954D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</w:t>
            </w:r>
            <w:r w:rsidR="00A80478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E954D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%</w:t>
            </w:r>
            <w:r w:rsidRPr="00E954D1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D557F9" w:rsidTr="00A5757C">
        <w:trPr>
          <w:trHeight w:val="366"/>
        </w:trPr>
        <w:tc>
          <w:tcPr>
            <w:tcW w:w="333" w:type="pct"/>
          </w:tcPr>
          <w:p w:rsidR="00D557F9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954D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54D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D557F9" w:rsidRPr="00E954D1" w:rsidRDefault="00D557F9" w:rsidP="00A8047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954D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E954D1" w:rsidRPr="00E954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цетилпиридиния хлорида </w:t>
            </w:r>
            <w:r w:rsidRPr="00E954D1"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="00E954D1" w:rsidRPr="00E954D1">
              <w:rPr>
                <w:rStyle w:val="8"/>
                <w:rFonts w:eastAsia="Calibri"/>
                <w:sz w:val="28"/>
                <w:szCs w:val="28"/>
              </w:rPr>
              <w:t>пастилке</w:t>
            </w:r>
            <w:r w:rsidRPr="00E954D1">
              <w:rPr>
                <w:rStyle w:val="8"/>
                <w:rFonts w:eastAsia="Calibri"/>
                <w:sz w:val="28"/>
                <w:szCs w:val="28"/>
              </w:rPr>
              <w:t>,</w:t>
            </w:r>
            <w:r w:rsidR="00A8047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E954D1">
              <w:rPr>
                <w:rStyle w:val="8"/>
                <w:rFonts w:eastAsia="Calibri"/>
                <w:sz w:val="28"/>
                <w:szCs w:val="28"/>
              </w:rPr>
              <w:t>мг.</w:t>
            </w:r>
          </w:p>
        </w:tc>
      </w:tr>
    </w:tbl>
    <w:p w:rsidR="00CC2FEA" w:rsidRDefault="00CC2FEA" w:rsidP="001F7D5D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CC2FEA" w:rsidRDefault="00CC2FEA" w:rsidP="00CC2FE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1F7D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EA1557" w:rsidRPr="00EA1557" w:rsidRDefault="00EA1557" w:rsidP="00EA155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95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Буферный раствор. </w:t>
      </w:r>
      <w:r w:rsidR="006B595F" w:rsidRPr="006B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950 мл воды прибавляют 1,8 мл </w:t>
      </w:r>
      <w:proofErr w:type="spellStart"/>
      <w:r w:rsidR="006B595F" w:rsidRPr="006B595F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="006B595F" w:rsidRPr="006B5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595F" w:rsidRPr="006B595F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6B595F" w:rsidRPr="006B595F">
        <w:rPr>
          <w:rFonts w:ascii="Times New Roman" w:hAnsi="Times New Roman"/>
          <w:sz w:val="28"/>
          <w:szCs w:val="28"/>
        </w:rPr>
        <w:t xml:space="preserve"> раствор 40 %</w:t>
      </w:r>
      <w:r w:rsidR="006B595F">
        <w:rPr>
          <w:rFonts w:ascii="Times New Roman" w:hAnsi="Times New Roman"/>
          <w:sz w:val="28"/>
          <w:szCs w:val="28"/>
        </w:rPr>
        <w:t xml:space="preserve"> и </w:t>
      </w:r>
      <w:r w:rsidRPr="00EA1557">
        <w:rPr>
          <w:rFonts w:ascii="Times New Roman" w:hAnsi="Times New Roman"/>
          <w:sz w:val="28"/>
          <w:szCs w:val="28"/>
        </w:rPr>
        <w:t xml:space="preserve">доводят рН раствора </w:t>
      </w:r>
      <w:r w:rsidR="006B595F">
        <w:rPr>
          <w:rFonts w:ascii="Times New Roman" w:hAnsi="Times New Roman"/>
          <w:sz w:val="28"/>
          <w:szCs w:val="28"/>
        </w:rPr>
        <w:t>уксусной кислотой</w:t>
      </w:r>
      <w:r w:rsidRPr="00EA1557">
        <w:rPr>
          <w:rFonts w:ascii="Times New Roman" w:hAnsi="Times New Roman"/>
          <w:sz w:val="28"/>
          <w:szCs w:val="28"/>
        </w:rPr>
        <w:t xml:space="preserve"> </w:t>
      </w:r>
      <w:r w:rsidR="006B595F">
        <w:rPr>
          <w:rFonts w:ascii="Times New Roman" w:hAnsi="Times New Roman"/>
          <w:sz w:val="28"/>
          <w:szCs w:val="28"/>
        </w:rPr>
        <w:t>до 3,5</w:t>
      </w:r>
      <w:r w:rsidR="00537445">
        <w:rPr>
          <w:rFonts w:ascii="Times New Roman" w:hAnsi="Times New Roman"/>
          <w:sz w:val="28"/>
          <w:szCs w:val="28"/>
        </w:rPr>
        <w:t>0±0,05.</w:t>
      </w:r>
    </w:p>
    <w:p w:rsidR="006B595F" w:rsidRDefault="00EA1557" w:rsidP="00EA1557">
      <w:pPr>
        <w:spacing w:after="0" w:line="360" w:lineRule="auto"/>
        <w:ind w:firstLine="709"/>
        <w:contextualSpacing/>
        <w:jc w:val="both"/>
        <w:rPr>
          <w:rFonts w:ascii="Times New Roman CYR" w:eastAsia="Times New Roman" w:hAnsi="Times New Roman CYR"/>
          <w:i/>
          <w:iCs/>
          <w:color w:val="000000"/>
          <w:sz w:val="28"/>
          <w:szCs w:val="28"/>
          <w:lang w:eastAsia="ru-RU"/>
        </w:rPr>
      </w:pPr>
      <w:r w:rsidRPr="00EA15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Подвижная фаза (ПФ).</w:t>
      </w:r>
      <w:r w:rsidR="006B595F">
        <w:rPr>
          <w:rFonts w:ascii="Times New Roman" w:eastAsia="Times New Roman" w:hAnsi="Times New Roman"/>
          <w:sz w:val="28"/>
          <w:szCs w:val="20"/>
          <w:lang w:eastAsia="ru-RU"/>
        </w:rPr>
        <w:t xml:space="preserve"> Буферный раствор—метанол 400:60</w:t>
      </w:r>
      <w:r w:rsidRPr="00EA1557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="006B595F">
        <w:rPr>
          <w:rFonts w:ascii="Times New Roman" w:eastAsia="Times New Roman" w:hAnsi="Times New Roman"/>
          <w:sz w:val="28"/>
          <w:szCs w:val="20"/>
          <w:lang w:eastAsia="ru-RU"/>
        </w:rPr>
        <w:t xml:space="preserve">, при необходимости </w:t>
      </w:r>
      <w:r w:rsidR="006B595F" w:rsidRPr="00EA1557">
        <w:rPr>
          <w:rFonts w:ascii="Times New Roman" w:hAnsi="Times New Roman"/>
          <w:sz w:val="28"/>
          <w:szCs w:val="28"/>
        </w:rPr>
        <w:t xml:space="preserve">доводят рН раствора </w:t>
      </w:r>
      <w:r w:rsidR="006B595F">
        <w:rPr>
          <w:rFonts w:ascii="Times New Roman" w:hAnsi="Times New Roman"/>
          <w:sz w:val="28"/>
          <w:szCs w:val="28"/>
        </w:rPr>
        <w:t>уксусной  кислотой</w:t>
      </w:r>
      <w:r w:rsidR="006B595F" w:rsidRPr="00EA1557">
        <w:rPr>
          <w:rFonts w:ascii="Times New Roman" w:hAnsi="Times New Roman"/>
          <w:sz w:val="28"/>
          <w:szCs w:val="28"/>
        </w:rPr>
        <w:t xml:space="preserve"> </w:t>
      </w:r>
      <w:r w:rsidR="006B595F">
        <w:rPr>
          <w:rFonts w:ascii="Times New Roman" w:hAnsi="Times New Roman"/>
          <w:sz w:val="28"/>
          <w:szCs w:val="28"/>
        </w:rPr>
        <w:t>до 3,5</w:t>
      </w:r>
      <w:r w:rsidR="006B595F" w:rsidRPr="00EA1557">
        <w:rPr>
          <w:rFonts w:ascii="Times New Roman" w:hAnsi="Times New Roman"/>
          <w:sz w:val="28"/>
          <w:szCs w:val="28"/>
        </w:rPr>
        <w:t>0±0,05.</w:t>
      </w:r>
    </w:p>
    <w:p w:rsidR="00B21F77" w:rsidRPr="00B21F77" w:rsidRDefault="00EA1557" w:rsidP="00EA1557">
      <w:pPr>
        <w:spacing w:after="0" w:line="360" w:lineRule="auto"/>
        <w:ind w:firstLine="709"/>
        <w:contextualSpacing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 w:rsidRPr="00B21F77">
        <w:rPr>
          <w:rFonts w:ascii="Times New Roman CYR" w:eastAsia="Times New Roman" w:hAnsi="Times New Roman CYR"/>
          <w:i/>
          <w:iCs/>
          <w:color w:val="000000"/>
          <w:sz w:val="28"/>
          <w:szCs w:val="28"/>
          <w:lang w:eastAsia="ru-RU"/>
        </w:rPr>
        <w:t>Испытуемый раствор</w:t>
      </w:r>
      <w:r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. В мерную колбу вместимостью 50</w:t>
      </w:r>
      <w:r w:rsidR="00B21F77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0</w:t>
      </w:r>
      <w:r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 мл помещают</w:t>
      </w:r>
      <w:r w:rsidR="00B21F77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точную навеску пастилок, соответствующую около 24 мг цетилпиридиния хлорида</w:t>
      </w:r>
      <w:r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, </w:t>
      </w:r>
      <w:r w:rsidR="001F7D5D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прибавляют</w:t>
      </w:r>
      <w:r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</w:t>
      </w:r>
      <w:r w:rsidR="00B21F77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400 мл </w:t>
      </w:r>
      <w:r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ПФ</w:t>
      </w:r>
      <w:r w:rsidR="00B21F77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, нагревают на водяной бане при температуре 37</w:t>
      </w:r>
      <w:proofErr w:type="gramStart"/>
      <w:r w:rsidR="00B21F77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 </w:t>
      </w:r>
      <w:r w:rsidR="00B21F77" w:rsidRPr="00B21F7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°</w:t>
      </w:r>
      <w:r w:rsidR="00B21F77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С</w:t>
      </w:r>
      <w:proofErr w:type="gramEnd"/>
      <w:r w:rsidR="00B21F77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в течение 15</w:t>
      </w:r>
      <w:r w:rsidR="001F7D5D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 </w:t>
      </w:r>
      <w:r w:rsidR="00B21F77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мин, выдерживают на ультразвуковой бане 3 раза по 15</w:t>
      </w:r>
      <w:r w:rsidR="001F7D5D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 </w:t>
      </w:r>
      <w:r w:rsidR="00B21F77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мин,</w:t>
      </w:r>
      <w:r w:rsidR="001F7D5D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периодически перемешивая</w:t>
      </w:r>
      <w:r w:rsidR="00FF5FC4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,</w:t>
      </w:r>
      <w:r w:rsidR="00B21F77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охлаждают до комнатной температуры и доводят объём раствора ПФ до метки. Полученный раствор центрифугируют</w:t>
      </w:r>
      <w:r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</w:t>
      </w:r>
      <w:r w:rsidR="00BF2FC5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при 3500 </w:t>
      </w:r>
      <w:proofErr w:type="gramStart"/>
      <w:r w:rsidR="00B21F77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об</w:t>
      </w:r>
      <w:proofErr w:type="gramEnd"/>
      <w:r w:rsidR="00B21F77" w:rsidRPr="00B21F77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/ми</w:t>
      </w:r>
      <w:r w:rsidR="001F7D5D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н в течение 10 мин и фильтруют. Срок годности раствора 24 ч.</w:t>
      </w:r>
    </w:p>
    <w:p w:rsidR="00EA1557" w:rsidRPr="00EA1557" w:rsidRDefault="00EA1557" w:rsidP="00EA1557">
      <w:pPr>
        <w:spacing w:after="0" w:line="360" w:lineRule="auto"/>
        <w:ind w:firstLine="709"/>
        <w:contextualSpacing/>
        <w:jc w:val="both"/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</w:pPr>
      <w:r w:rsidRPr="00E7714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 стандартного образца цетилпиридиния хлорида. </w:t>
      </w:r>
      <w:r w:rsidRPr="00E77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25</w:t>
      </w:r>
      <w:r w:rsidR="00B21F77" w:rsidRPr="00E77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 мл помещают около 12,6 </w:t>
      </w:r>
      <w:r w:rsidRPr="00E77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 (точная навеска) стандартного образца цетилпиридиния хлорида, </w:t>
      </w:r>
      <w:r w:rsidRPr="00E7714F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растворяют в ПФ и доводят объем раствора</w:t>
      </w:r>
      <w:r w:rsidR="001F7D5D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тем же растворителем до метки.</w:t>
      </w:r>
    </w:p>
    <w:p w:rsidR="00EA1557" w:rsidRPr="00EA1557" w:rsidRDefault="00EA1557" w:rsidP="00A5757C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A15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2942"/>
        <w:gridCol w:w="6629"/>
      </w:tblGrid>
      <w:tr w:rsidR="00EA1557" w:rsidRPr="00B21F77" w:rsidTr="00A5757C">
        <w:trPr>
          <w:trHeight w:val="20"/>
          <w:jc w:val="center"/>
        </w:trPr>
        <w:tc>
          <w:tcPr>
            <w:tcW w:w="1537" w:type="pct"/>
            <w:hideMark/>
          </w:tcPr>
          <w:p w:rsidR="00EA1557" w:rsidRPr="00B21F77" w:rsidRDefault="00EA1557" w:rsidP="00EA1557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63" w:type="pct"/>
            <w:hideMark/>
          </w:tcPr>
          <w:p w:rsidR="00EA1557" w:rsidRPr="00B21F77" w:rsidRDefault="006B595F" w:rsidP="00B21F77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 × 3,9</w:t>
            </w:r>
            <w:r w:rsidR="00EA1557"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мм</w:t>
            </w:r>
            <w:r w:rsidR="00EA1557" w:rsidRPr="00B21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A1557" w:rsidRPr="003B263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силикагель </w:t>
            </w:r>
            <w:r w:rsidR="00B21F77" w:rsidRPr="003B263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нитрильный для хроматографии</w:t>
            </w:r>
            <w:r w:rsidRPr="003B263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 w:rsidR="00EA1557"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мкм;</w:t>
            </w:r>
          </w:p>
        </w:tc>
      </w:tr>
      <w:tr w:rsidR="00EA1557" w:rsidRPr="00B21F77" w:rsidTr="00A5757C">
        <w:trPr>
          <w:trHeight w:val="20"/>
          <w:jc w:val="center"/>
        </w:trPr>
        <w:tc>
          <w:tcPr>
            <w:tcW w:w="1537" w:type="pct"/>
            <w:hideMark/>
          </w:tcPr>
          <w:p w:rsidR="00EA1557" w:rsidRPr="00B21F77" w:rsidRDefault="00EA1557" w:rsidP="00EA1557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EA1557" w:rsidRPr="00B21F77" w:rsidRDefault="00EA1557" w:rsidP="00EA155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  <w:proofErr w:type="gramStart"/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A1557" w:rsidRPr="00B21F77" w:rsidTr="00A5757C">
        <w:trPr>
          <w:trHeight w:val="20"/>
          <w:jc w:val="center"/>
        </w:trPr>
        <w:tc>
          <w:tcPr>
            <w:tcW w:w="1537" w:type="pct"/>
            <w:hideMark/>
          </w:tcPr>
          <w:p w:rsidR="00EA1557" w:rsidRPr="00B21F77" w:rsidRDefault="00EA1557" w:rsidP="00EA1557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EA1557" w:rsidRPr="00B21F77" w:rsidRDefault="006B595F" w:rsidP="00EA155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  <w:r w:rsidR="00EA1557"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EA1557" w:rsidRPr="00B21F77" w:rsidTr="00A5757C">
        <w:trPr>
          <w:trHeight w:val="20"/>
          <w:jc w:val="center"/>
        </w:trPr>
        <w:tc>
          <w:tcPr>
            <w:tcW w:w="1537" w:type="pct"/>
            <w:hideMark/>
          </w:tcPr>
          <w:p w:rsidR="00EA1557" w:rsidRPr="00B21F77" w:rsidRDefault="00EA1557" w:rsidP="00EA1557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63" w:type="pct"/>
            <w:hideMark/>
          </w:tcPr>
          <w:p w:rsidR="00EA1557" w:rsidRPr="00B21F77" w:rsidRDefault="006B595F" w:rsidP="00EA155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спектрофотометрический, 254</w:t>
            </w:r>
            <w:r w:rsidR="00EA1557"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EA1557" w:rsidRPr="00B21F77" w:rsidTr="00A5757C">
        <w:trPr>
          <w:trHeight w:val="20"/>
          <w:jc w:val="center"/>
        </w:trPr>
        <w:tc>
          <w:tcPr>
            <w:tcW w:w="1537" w:type="pct"/>
            <w:hideMark/>
          </w:tcPr>
          <w:p w:rsidR="00EA1557" w:rsidRPr="00B21F77" w:rsidRDefault="00EA1557" w:rsidP="00EA1557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  <w:hideMark/>
          </w:tcPr>
          <w:p w:rsidR="00EA1557" w:rsidRPr="00B21F77" w:rsidRDefault="006B595F" w:rsidP="00EA155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A1557"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 мкл;</w:t>
            </w:r>
          </w:p>
        </w:tc>
      </w:tr>
      <w:tr w:rsidR="00EA1557" w:rsidRPr="00EA1557" w:rsidTr="00A5757C">
        <w:trPr>
          <w:trHeight w:val="20"/>
          <w:jc w:val="center"/>
        </w:trPr>
        <w:tc>
          <w:tcPr>
            <w:tcW w:w="1537" w:type="pct"/>
            <w:shd w:val="clear" w:color="auto" w:fill="auto"/>
            <w:hideMark/>
          </w:tcPr>
          <w:p w:rsidR="00EA1557" w:rsidRPr="00B21F77" w:rsidRDefault="00EA1557" w:rsidP="00EA1557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63" w:type="pct"/>
            <w:shd w:val="clear" w:color="auto" w:fill="auto"/>
            <w:hideMark/>
          </w:tcPr>
          <w:p w:rsidR="00EA1557" w:rsidRPr="00B21F77" w:rsidRDefault="00EA1557" w:rsidP="00EA155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F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2-кратное от времени удерживания пика цетил</w:t>
            </w:r>
            <w:r w:rsidR="00725A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пиридиния.</w:t>
            </w:r>
          </w:p>
        </w:tc>
      </w:tr>
    </w:tbl>
    <w:p w:rsidR="00EA1557" w:rsidRPr="00EA1557" w:rsidRDefault="00EA1557" w:rsidP="001F7D5D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1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Хроматографируют раствор стандартного образца цетилпиридини</w:t>
      </w:r>
      <w:r w:rsidR="00725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хлорида и испытуемый раствор.</w:t>
      </w:r>
    </w:p>
    <w:p w:rsidR="00EA1557" w:rsidRPr="00EA1557" w:rsidRDefault="00EA1557" w:rsidP="00EA155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15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Врем</w:t>
      </w:r>
      <w:r w:rsidR="00A575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</w:t>
      </w:r>
      <w:r w:rsidRPr="00EA15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удерживания соединений. </w:t>
      </w:r>
      <w:proofErr w:type="spellStart"/>
      <w:r w:rsidR="00AC1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Цетилпиридиний</w:t>
      </w:r>
      <w:proofErr w:type="spellEnd"/>
      <w:r w:rsidR="00AC1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около 4</w:t>
      </w:r>
      <w:r w:rsidR="00725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мин.</w:t>
      </w:r>
    </w:p>
    <w:p w:rsidR="00EA1557" w:rsidRPr="00EA1557" w:rsidRDefault="00EA1557" w:rsidP="00EA15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15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Pr="00EA1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A1557">
        <w:rPr>
          <w:rFonts w:ascii="Times New Roman" w:eastAsia="Times New Roman" w:hAnsi="Times New Roman"/>
          <w:sz w:val="28"/>
          <w:szCs w:val="28"/>
          <w:lang w:eastAsia="ru-RU"/>
        </w:rPr>
        <w:t>На хроматограмме раствора стандартного образца цетилпиридиния хлорида:</w:t>
      </w:r>
    </w:p>
    <w:p w:rsidR="00EA1557" w:rsidRPr="00EA1557" w:rsidRDefault="00A5757C" w:rsidP="00EA155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1557" w:rsidRPr="00EA15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A1557" w:rsidRPr="00EA1557">
        <w:rPr>
          <w:rFonts w:ascii="Times New Roman" w:eastAsia="Times New Roman" w:hAnsi="Times New Roman"/>
          <w:i/>
          <w:sz w:val="28"/>
          <w:szCs w:val="28"/>
          <w:lang w:eastAsia="ru-RU"/>
        </w:rPr>
        <w:t>фактор асимметрии</w:t>
      </w:r>
      <w:r w:rsidR="00EA1557" w:rsidRPr="00EA1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557" w:rsidRPr="00EA1557">
        <w:rPr>
          <w:rFonts w:ascii="Times New Roman" w:eastAsia="Times New Roman" w:hAnsi="Times New Roman"/>
          <w:i/>
          <w:sz w:val="28"/>
          <w:szCs w:val="28"/>
          <w:lang w:eastAsia="ru-RU"/>
        </w:rPr>
        <w:t>пика</w:t>
      </w:r>
      <w:r w:rsidR="00EA1557" w:rsidRPr="00EA1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417" w:rsidRPr="00B83417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B83417" w:rsidRPr="00B8341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 w:rsidR="00B83417" w:rsidRPr="00B83417"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="00B83417" w:rsidRPr="00B8341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EA1557" w:rsidRPr="00EA1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A1557" w:rsidRPr="00EA1557">
        <w:rPr>
          <w:rFonts w:ascii="Times New Roman" w:eastAsia="Times New Roman" w:hAnsi="Times New Roman"/>
          <w:sz w:val="28"/>
          <w:szCs w:val="28"/>
          <w:lang w:eastAsia="ru-RU"/>
        </w:rPr>
        <w:t>цетил</w:t>
      </w:r>
      <w:r w:rsidR="00AC1653">
        <w:rPr>
          <w:rFonts w:ascii="Times New Roman" w:eastAsia="Times New Roman" w:hAnsi="Times New Roman"/>
          <w:sz w:val="28"/>
          <w:szCs w:val="28"/>
          <w:lang w:eastAsia="ru-RU"/>
        </w:rPr>
        <w:t>пиридиния</w:t>
      </w:r>
      <w:proofErr w:type="spellEnd"/>
      <w:r w:rsidR="00AC165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не более 2</w:t>
      </w:r>
      <w:r w:rsidR="00EA1557" w:rsidRPr="00EA1557">
        <w:rPr>
          <w:rFonts w:ascii="Times New Roman" w:eastAsia="Times New Roman" w:hAnsi="Times New Roman"/>
          <w:sz w:val="28"/>
          <w:szCs w:val="28"/>
          <w:lang w:eastAsia="ru-RU"/>
        </w:rPr>
        <w:t>,0;</w:t>
      </w:r>
    </w:p>
    <w:p w:rsidR="00725A8A" w:rsidRDefault="00C97D5B" w:rsidP="00725A8A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EA1557" w:rsidRPr="00EA15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A1557" w:rsidRPr="00EA1557">
        <w:rPr>
          <w:rFonts w:ascii="Times New Roman" w:eastAsia="TimesNewRomanPSMT" w:hAnsi="Times New Roman"/>
          <w:i/>
          <w:sz w:val="28"/>
          <w:szCs w:val="28"/>
          <w:lang w:eastAsia="ru-RU"/>
        </w:rPr>
        <w:t>относительное стандартное отклонение</w:t>
      </w:r>
      <w:r w:rsidR="00EA1557" w:rsidRPr="00EA1557">
        <w:rPr>
          <w:rFonts w:ascii="Times New Roman" w:eastAsia="TimesNewRomanPSMT" w:hAnsi="Times New Roman"/>
          <w:sz w:val="28"/>
          <w:szCs w:val="28"/>
          <w:lang w:eastAsia="ru-RU"/>
        </w:rPr>
        <w:t xml:space="preserve"> площади пика </w:t>
      </w:r>
      <w:r w:rsidR="00EA1557" w:rsidRPr="00EA1557">
        <w:rPr>
          <w:rFonts w:ascii="Times New Roman" w:eastAsia="Times New Roman" w:hAnsi="Times New Roman"/>
          <w:sz w:val="28"/>
          <w:szCs w:val="28"/>
          <w:lang w:eastAsia="ru-RU"/>
        </w:rPr>
        <w:t xml:space="preserve">цетилпиридиния </w:t>
      </w:r>
      <w:r w:rsidR="00EA1557" w:rsidRPr="00EA1557">
        <w:rPr>
          <w:rFonts w:ascii="Times New Roman" w:eastAsia="TimesNewRomanPSMT" w:hAnsi="Times New Roman"/>
          <w:sz w:val="28"/>
          <w:szCs w:val="28"/>
          <w:lang w:eastAsia="ru-RU"/>
        </w:rPr>
        <w:t>не должно п</w:t>
      </w:r>
      <w:r w:rsidR="00725A8A">
        <w:rPr>
          <w:rFonts w:ascii="Times New Roman" w:eastAsia="TimesNewRomanPSMT" w:hAnsi="Times New Roman"/>
          <w:sz w:val="28"/>
          <w:szCs w:val="28"/>
          <w:lang w:eastAsia="ru-RU"/>
        </w:rPr>
        <w:t>ревышать 2,0 % (6 определений);</w:t>
      </w:r>
    </w:p>
    <w:p w:rsidR="00725A8A" w:rsidRPr="00221222" w:rsidRDefault="00C97D5B" w:rsidP="00725A8A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25A8A" w:rsidRPr="002212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25A8A" w:rsidRPr="00221222">
        <w:rPr>
          <w:rFonts w:ascii="Times New Roman" w:eastAsia="TimesNewRomanPSMT" w:hAnsi="Times New Roman"/>
          <w:i/>
          <w:sz w:val="28"/>
          <w:szCs w:val="28"/>
          <w:lang w:eastAsia="ru-RU"/>
        </w:rPr>
        <w:t>эффективность хроматографической колонки (</w:t>
      </w:r>
      <w:r w:rsidR="00725A8A" w:rsidRPr="00221222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>N</w:t>
      </w:r>
      <w:r w:rsidR="00725A8A" w:rsidRPr="00221222">
        <w:rPr>
          <w:rFonts w:ascii="Times New Roman" w:eastAsia="TimesNewRomanPSMT" w:hAnsi="Times New Roman"/>
          <w:i/>
          <w:sz w:val="28"/>
          <w:szCs w:val="28"/>
          <w:lang w:eastAsia="ru-RU"/>
        </w:rPr>
        <w:t>)</w:t>
      </w:r>
      <w:r w:rsidR="00725A8A" w:rsidRPr="00221222">
        <w:rPr>
          <w:rFonts w:ascii="Times New Roman" w:eastAsia="TimesNewRomanPSMT" w:hAnsi="Times New Roman"/>
          <w:sz w:val="28"/>
          <w:szCs w:val="28"/>
          <w:lang w:eastAsia="ru-RU"/>
        </w:rPr>
        <w:t xml:space="preserve">, рассчитанная по пику </w:t>
      </w:r>
      <w:r w:rsidR="00725A8A">
        <w:rPr>
          <w:rFonts w:ascii="Times New Roman" w:eastAsia="Times New Roman" w:hAnsi="Times New Roman"/>
          <w:sz w:val="28"/>
          <w:szCs w:val="28"/>
          <w:lang w:eastAsia="ru-RU"/>
        </w:rPr>
        <w:t xml:space="preserve">цетилпиридиния, </w:t>
      </w:r>
      <w:r w:rsidR="00725A8A">
        <w:rPr>
          <w:rFonts w:ascii="Times New Roman" w:eastAsia="TimesNewRomanPSMT" w:hAnsi="Times New Roman"/>
          <w:sz w:val="28"/>
          <w:szCs w:val="28"/>
          <w:lang w:eastAsia="ru-RU"/>
        </w:rPr>
        <w:t>должна составлять не менее 4</w:t>
      </w:r>
      <w:r w:rsidR="00725A8A" w:rsidRPr="00221222">
        <w:rPr>
          <w:rFonts w:ascii="Times New Roman" w:eastAsia="TimesNewRomanPSMT" w:hAnsi="Times New Roman"/>
          <w:sz w:val="28"/>
          <w:szCs w:val="28"/>
          <w:lang w:eastAsia="ru-RU"/>
        </w:rPr>
        <w:t>00 теоретических тарелок.</w:t>
      </w:r>
    </w:p>
    <w:p w:rsidR="00747D26" w:rsidRDefault="00747D26" w:rsidP="00747D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47D26">
        <w:rPr>
          <w:rFonts w:ascii="Times New Roman" w:eastAsia="Times New Roman" w:hAnsi="Times New Roman"/>
          <w:sz w:val="28"/>
          <w:lang w:eastAsia="ru-RU"/>
        </w:rPr>
        <w:t xml:space="preserve">Содержание </w:t>
      </w:r>
      <w:proofErr w:type="spellStart"/>
      <w:r w:rsidRPr="00EA1557">
        <w:rPr>
          <w:rFonts w:ascii="Times New Roman" w:eastAsia="Times New Roman" w:hAnsi="Times New Roman"/>
          <w:sz w:val="28"/>
          <w:szCs w:val="28"/>
          <w:lang w:eastAsia="ru-RU"/>
        </w:rPr>
        <w:t>цетилпиридиния</w:t>
      </w:r>
      <w:proofErr w:type="spellEnd"/>
      <w:r w:rsidRPr="00EA1557">
        <w:rPr>
          <w:rFonts w:ascii="Times New Roman" w:eastAsia="Times New Roman" w:hAnsi="Times New Roman"/>
          <w:sz w:val="28"/>
          <w:szCs w:val="28"/>
          <w:lang w:eastAsia="ru-RU"/>
        </w:rPr>
        <w:t xml:space="preserve"> хлорида </w:t>
      </w:r>
      <w:r w:rsidRPr="00EA1557">
        <w:rPr>
          <w:rFonts w:ascii="Times New Roman" w:hAnsi="Times New Roman"/>
          <w:sz w:val="28"/>
          <w:szCs w:val="28"/>
          <w:lang w:val="en-US"/>
        </w:rPr>
        <w:t>C</w:t>
      </w:r>
      <w:r w:rsidRPr="00EA1557">
        <w:rPr>
          <w:rFonts w:ascii="Times New Roman" w:hAnsi="Times New Roman"/>
          <w:sz w:val="28"/>
          <w:szCs w:val="28"/>
          <w:vertAlign w:val="subscript"/>
        </w:rPr>
        <w:t>21</w:t>
      </w:r>
      <w:r w:rsidRPr="00EA1557">
        <w:rPr>
          <w:rFonts w:ascii="Times New Roman" w:hAnsi="Times New Roman"/>
          <w:sz w:val="28"/>
          <w:szCs w:val="28"/>
          <w:lang w:val="en-US"/>
        </w:rPr>
        <w:t>H</w:t>
      </w:r>
      <w:r w:rsidRPr="00EA1557">
        <w:rPr>
          <w:rFonts w:ascii="Times New Roman" w:hAnsi="Times New Roman"/>
          <w:sz w:val="28"/>
          <w:szCs w:val="28"/>
          <w:vertAlign w:val="subscript"/>
        </w:rPr>
        <w:t>38</w:t>
      </w:r>
      <w:proofErr w:type="spellStart"/>
      <w:r w:rsidRPr="00EA1557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Pr="00EA15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7D26">
        <w:rPr>
          <w:rFonts w:ascii="Times New Roman" w:eastAsia="Times New Roman" w:hAnsi="Times New Roman"/>
          <w:sz w:val="28"/>
          <w:lang w:eastAsia="ru-RU"/>
        </w:rPr>
        <w:t xml:space="preserve">в </w:t>
      </w:r>
      <w:r w:rsidR="00725A8A">
        <w:rPr>
          <w:rFonts w:ascii="Times New Roman" w:eastAsia="Times New Roman" w:hAnsi="Times New Roman"/>
          <w:sz w:val="28"/>
          <w:lang w:eastAsia="ru-RU"/>
        </w:rPr>
        <w:t>препарате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47D26">
        <w:rPr>
          <w:rFonts w:ascii="Times New Roman" w:eastAsia="Times New Roman" w:hAnsi="Times New Roman"/>
          <w:sz w:val="28"/>
          <w:lang w:eastAsia="ru-RU"/>
        </w:rPr>
        <w:t>в процентах от заявленного количества (</w:t>
      </w:r>
      <w:r w:rsidRPr="00747D26">
        <w:rPr>
          <w:rFonts w:ascii="Times New Roman" w:eastAsia="Times New Roman" w:hAnsi="Times New Roman"/>
          <w:i/>
          <w:sz w:val="28"/>
          <w:lang w:eastAsia="ru-RU"/>
        </w:rPr>
        <w:t>Х</w:t>
      </w:r>
      <w:r w:rsidRPr="00747D26">
        <w:rPr>
          <w:rFonts w:ascii="Times New Roman" w:eastAsia="Times New Roman" w:hAnsi="Times New Roman"/>
          <w:sz w:val="28"/>
          <w:lang w:eastAsia="ru-RU"/>
        </w:rPr>
        <w:t>) вычисляют по формуле:</w:t>
      </w:r>
    </w:p>
    <w:p w:rsidR="00C97D5B" w:rsidRPr="00677C5B" w:rsidRDefault="00C97D5B" w:rsidP="00C97D5B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0"/>
        <w:gridCol w:w="467"/>
        <w:gridCol w:w="423"/>
        <w:gridCol w:w="8051"/>
      </w:tblGrid>
      <w:tr w:rsidR="00747D26" w:rsidRPr="00747D26" w:rsidTr="00725A8A">
        <w:tc>
          <w:tcPr>
            <w:tcW w:w="329" w:type="pct"/>
            <w:hideMark/>
          </w:tcPr>
          <w:p w:rsidR="00747D26" w:rsidRPr="00747D26" w:rsidRDefault="00747D26" w:rsidP="00725A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244" w:type="pct"/>
            <w:hideMark/>
          </w:tcPr>
          <w:p w:rsidR="00747D26" w:rsidRPr="00747D26" w:rsidRDefault="00747D26" w:rsidP="00725A8A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47D2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747D2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21" w:type="pct"/>
            <w:hideMark/>
          </w:tcPr>
          <w:p w:rsidR="00747D26" w:rsidRPr="00747D26" w:rsidRDefault="00747D26" w:rsidP="00725A8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47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06" w:type="pct"/>
            <w:hideMark/>
          </w:tcPr>
          <w:p w:rsidR="00747D26" w:rsidRPr="00747D26" w:rsidRDefault="00747D26" w:rsidP="00725A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лощадь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пика</w:t>
            </w: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A1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цетилпиридиния </w:t>
            </w: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747D26" w:rsidRPr="00747D26" w:rsidTr="00725A8A">
        <w:tc>
          <w:tcPr>
            <w:tcW w:w="329" w:type="pct"/>
          </w:tcPr>
          <w:p w:rsidR="00747D26" w:rsidRPr="00747D26" w:rsidRDefault="00747D26" w:rsidP="00725A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4" w:type="pct"/>
            <w:hideMark/>
          </w:tcPr>
          <w:p w:rsidR="00747D26" w:rsidRPr="00747D26" w:rsidRDefault="00747D26" w:rsidP="00725A8A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47D2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747D2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221" w:type="pct"/>
            <w:hideMark/>
          </w:tcPr>
          <w:p w:rsidR="00747D26" w:rsidRPr="00747D26" w:rsidRDefault="00747D26" w:rsidP="00725A8A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47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06" w:type="pct"/>
            <w:hideMark/>
          </w:tcPr>
          <w:p w:rsidR="00747D26" w:rsidRPr="00747D26" w:rsidRDefault="00747D26" w:rsidP="00725A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r w:rsidR="002D6C50" w:rsidRPr="00EA1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цетилпиридиния </w:t>
            </w: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на хроматограмме раствора стандартного образца </w:t>
            </w:r>
            <w:r w:rsidR="002D6C50" w:rsidRPr="00EA1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цетилпиридиния хлорида</w:t>
            </w: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747D26" w:rsidRPr="00747D26" w:rsidTr="00725A8A">
        <w:tc>
          <w:tcPr>
            <w:tcW w:w="329" w:type="pct"/>
          </w:tcPr>
          <w:p w:rsidR="00747D26" w:rsidRPr="00747D26" w:rsidRDefault="00747D26" w:rsidP="00725A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4" w:type="pct"/>
            <w:hideMark/>
          </w:tcPr>
          <w:p w:rsidR="00747D26" w:rsidRPr="00747D26" w:rsidRDefault="00747D26" w:rsidP="00725A8A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47D2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  <w:t>а</w:t>
            </w:r>
            <w:proofErr w:type="gramStart"/>
            <w:r w:rsidRPr="00747D2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  <w:proofErr w:type="gramEnd"/>
          </w:p>
        </w:tc>
        <w:tc>
          <w:tcPr>
            <w:tcW w:w="221" w:type="pct"/>
            <w:hideMark/>
          </w:tcPr>
          <w:p w:rsidR="00747D26" w:rsidRPr="00747D26" w:rsidRDefault="00747D26" w:rsidP="00725A8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06" w:type="pct"/>
            <w:hideMark/>
          </w:tcPr>
          <w:p w:rsidR="00747D26" w:rsidRPr="00747D26" w:rsidRDefault="00747D26" w:rsidP="00725A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 w:rsidR="00725A8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препарата</w:t>
            </w: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47D26" w:rsidRPr="00747D26" w:rsidTr="00725A8A">
        <w:tc>
          <w:tcPr>
            <w:tcW w:w="329" w:type="pct"/>
          </w:tcPr>
          <w:p w:rsidR="00747D26" w:rsidRPr="00747D26" w:rsidRDefault="00747D26" w:rsidP="00725A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4" w:type="pct"/>
            <w:hideMark/>
          </w:tcPr>
          <w:p w:rsidR="00747D26" w:rsidRPr="00747D26" w:rsidRDefault="00747D26" w:rsidP="00725A8A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47D2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47D2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221" w:type="pct"/>
            <w:hideMark/>
          </w:tcPr>
          <w:p w:rsidR="00747D26" w:rsidRPr="00747D26" w:rsidRDefault="00747D26" w:rsidP="00725A8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06" w:type="pct"/>
            <w:hideMark/>
          </w:tcPr>
          <w:p w:rsidR="00747D26" w:rsidRPr="00747D26" w:rsidRDefault="00747D26" w:rsidP="00725A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Pr="00EA1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цетилпиридиния хлорида</w:t>
            </w: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47D26" w:rsidRPr="00747D26" w:rsidTr="00725A8A">
        <w:tc>
          <w:tcPr>
            <w:tcW w:w="329" w:type="pct"/>
          </w:tcPr>
          <w:p w:rsidR="00747D26" w:rsidRPr="00747D26" w:rsidRDefault="00747D26" w:rsidP="00725A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4" w:type="pct"/>
            <w:hideMark/>
          </w:tcPr>
          <w:p w:rsidR="00747D26" w:rsidRPr="00747D26" w:rsidRDefault="00747D26" w:rsidP="00725A8A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47D2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221" w:type="pct"/>
            <w:hideMark/>
          </w:tcPr>
          <w:p w:rsidR="00747D26" w:rsidRPr="00747D26" w:rsidRDefault="00747D26" w:rsidP="00725A8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06" w:type="pct"/>
            <w:hideMark/>
          </w:tcPr>
          <w:p w:rsidR="00747D26" w:rsidRPr="00747D26" w:rsidRDefault="00747D26" w:rsidP="00725A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EA1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цетилпиридиния хлорида </w:t>
            </w: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Pr="00EA1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цетилпиридиния хлорида</w:t>
            </w:r>
            <w:proofErr w:type="gramStart"/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747D26" w:rsidRPr="00747D26" w:rsidTr="00725A8A">
        <w:tc>
          <w:tcPr>
            <w:tcW w:w="329" w:type="pct"/>
          </w:tcPr>
          <w:p w:rsidR="00747D26" w:rsidRPr="00747D26" w:rsidRDefault="00747D26" w:rsidP="00725A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4" w:type="pct"/>
            <w:hideMark/>
          </w:tcPr>
          <w:p w:rsidR="00747D26" w:rsidRPr="00747D26" w:rsidRDefault="00747D26" w:rsidP="00725A8A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47D2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21" w:type="pct"/>
            <w:hideMark/>
          </w:tcPr>
          <w:p w:rsidR="00747D26" w:rsidRPr="00747D26" w:rsidRDefault="00747D26" w:rsidP="00725A8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06" w:type="pct"/>
            <w:hideMark/>
          </w:tcPr>
          <w:p w:rsidR="00747D26" w:rsidRPr="00747D26" w:rsidRDefault="00747D26" w:rsidP="00725A8A">
            <w:pPr>
              <w:tabs>
                <w:tab w:val="left" w:pos="4578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пастилки</w:t>
            </w: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47D26" w:rsidRPr="00747D26" w:rsidTr="00725A8A">
        <w:tc>
          <w:tcPr>
            <w:tcW w:w="329" w:type="pct"/>
          </w:tcPr>
          <w:p w:rsidR="00747D26" w:rsidRPr="00747D26" w:rsidRDefault="00747D26" w:rsidP="00725A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4" w:type="pct"/>
            <w:hideMark/>
          </w:tcPr>
          <w:p w:rsidR="00747D26" w:rsidRPr="00747D26" w:rsidRDefault="00747D26" w:rsidP="00725A8A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47D2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221" w:type="pct"/>
            <w:hideMark/>
          </w:tcPr>
          <w:p w:rsidR="00747D26" w:rsidRPr="00747D26" w:rsidRDefault="00747D26" w:rsidP="00725A8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06" w:type="pct"/>
            <w:hideMark/>
          </w:tcPr>
          <w:p w:rsidR="00747D26" w:rsidRPr="00747D26" w:rsidRDefault="00747D26" w:rsidP="00725A8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Pr="00EA1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цетилпиридиния хлорида </w:t>
            </w: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одной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пастилке</w:t>
            </w:r>
            <w:r w:rsidRPr="00747D2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6346E9" w:rsidRPr="00725A8A" w:rsidRDefault="00881EFD" w:rsidP="000544E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1EFD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>
        <w:rPr>
          <w:rFonts w:ascii="Times New Roman" w:hAnsi="Times New Roman"/>
          <w:color w:val="000000"/>
          <w:sz w:val="28"/>
          <w:szCs w:val="28"/>
        </w:rPr>
        <w:t xml:space="preserve"> В защищенном от света месте.</w:t>
      </w:r>
    </w:p>
    <w:sectPr w:rsidR="006346E9" w:rsidRPr="00725A8A" w:rsidSect="00A5757C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7C" w:rsidRDefault="00A5757C" w:rsidP="00A5757C">
      <w:pPr>
        <w:spacing w:after="0" w:line="240" w:lineRule="auto"/>
      </w:pPr>
      <w:r>
        <w:separator/>
      </w:r>
    </w:p>
  </w:endnote>
  <w:endnote w:type="continuationSeparator" w:id="0">
    <w:p w:rsidR="00A5757C" w:rsidRDefault="00A5757C" w:rsidP="00A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8190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757C" w:rsidRPr="00A5757C" w:rsidRDefault="00BB2829" w:rsidP="00A5757C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 w:rsidRPr="00A5757C">
          <w:rPr>
            <w:rFonts w:ascii="Times New Roman" w:hAnsi="Times New Roman"/>
            <w:sz w:val="28"/>
            <w:szCs w:val="28"/>
          </w:rPr>
          <w:fldChar w:fldCharType="begin"/>
        </w:r>
        <w:r w:rsidR="00A5757C" w:rsidRPr="00A5757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5757C">
          <w:rPr>
            <w:rFonts w:ascii="Times New Roman" w:hAnsi="Times New Roman"/>
            <w:sz w:val="28"/>
            <w:szCs w:val="28"/>
          </w:rPr>
          <w:fldChar w:fldCharType="separate"/>
        </w:r>
        <w:r w:rsidR="001C6718">
          <w:rPr>
            <w:rFonts w:ascii="Times New Roman" w:hAnsi="Times New Roman"/>
            <w:noProof/>
            <w:sz w:val="28"/>
            <w:szCs w:val="28"/>
          </w:rPr>
          <w:t>2</w:t>
        </w:r>
        <w:r w:rsidRPr="00A5757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7C" w:rsidRDefault="00A5757C" w:rsidP="00A5757C">
      <w:pPr>
        <w:spacing w:after="0" w:line="240" w:lineRule="auto"/>
      </w:pPr>
      <w:r>
        <w:separator/>
      </w:r>
    </w:p>
  </w:footnote>
  <w:footnote w:type="continuationSeparator" w:id="0">
    <w:p w:rsidR="00A5757C" w:rsidRDefault="00A5757C" w:rsidP="00A5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FEA"/>
    <w:rsid w:val="000544E3"/>
    <w:rsid w:val="000A2EC7"/>
    <w:rsid w:val="000F248C"/>
    <w:rsid w:val="00162A49"/>
    <w:rsid w:val="00184767"/>
    <w:rsid w:val="001C6718"/>
    <w:rsid w:val="001F608F"/>
    <w:rsid w:val="001F7D5D"/>
    <w:rsid w:val="002730F4"/>
    <w:rsid w:val="002D6C50"/>
    <w:rsid w:val="00314BBD"/>
    <w:rsid w:val="0038611B"/>
    <w:rsid w:val="003B2633"/>
    <w:rsid w:val="004001A4"/>
    <w:rsid w:val="00537445"/>
    <w:rsid w:val="005A7936"/>
    <w:rsid w:val="005F37BE"/>
    <w:rsid w:val="005F5598"/>
    <w:rsid w:val="006346E9"/>
    <w:rsid w:val="00684534"/>
    <w:rsid w:val="006B595F"/>
    <w:rsid w:val="0071424A"/>
    <w:rsid w:val="00725A8A"/>
    <w:rsid w:val="00747D26"/>
    <w:rsid w:val="007712F1"/>
    <w:rsid w:val="00881EFD"/>
    <w:rsid w:val="008831E9"/>
    <w:rsid w:val="00990FE5"/>
    <w:rsid w:val="00A5757C"/>
    <w:rsid w:val="00A80478"/>
    <w:rsid w:val="00AC1653"/>
    <w:rsid w:val="00B21F77"/>
    <w:rsid w:val="00B83417"/>
    <w:rsid w:val="00BB2829"/>
    <w:rsid w:val="00BF2FC5"/>
    <w:rsid w:val="00C720E3"/>
    <w:rsid w:val="00C97D5B"/>
    <w:rsid w:val="00CC2FEA"/>
    <w:rsid w:val="00D20EC4"/>
    <w:rsid w:val="00D557F9"/>
    <w:rsid w:val="00D835FD"/>
    <w:rsid w:val="00DA5C66"/>
    <w:rsid w:val="00E7714F"/>
    <w:rsid w:val="00E954D1"/>
    <w:rsid w:val="00EA1557"/>
    <w:rsid w:val="00F26B69"/>
    <w:rsid w:val="00F8433C"/>
    <w:rsid w:val="00FF149A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2FE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CC2FE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rsid w:val="00CC2FE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5">
    <w:name w:val="Table Grid"/>
    <w:basedOn w:val="a1"/>
    <w:uiPriority w:val="59"/>
    <w:rsid w:val="00CC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EA1557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A1557"/>
    <w:rPr>
      <w:lang w:eastAsia="en-US"/>
    </w:rPr>
  </w:style>
  <w:style w:type="character" w:styleId="a8">
    <w:name w:val="annotation reference"/>
    <w:uiPriority w:val="99"/>
    <w:semiHidden/>
    <w:unhideWhenUsed/>
    <w:rsid w:val="00EA1557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A15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A1557"/>
    <w:rPr>
      <w:rFonts w:ascii="Tahoma" w:hAnsi="Tahoma" w:cs="Tahoma"/>
      <w:sz w:val="16"/>
      <w:szCs w:val="16"/>
      <w:lang w:eastAsia="en-US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B21F7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B21F77"/>
    <w:rPr>
      <w:b/>
      <w:bCs/>
      <w:lang w:eastAsia="en-US"/>
    </w:rPr>
  </w:style>
  <w:style w:type="character" w:customStyle="1" w:styleId="ad">
    <w:name w:val="Основной текст_"/>
    <w:link w:val="37"/>
    <w:rsid w:val="00D557F9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d"/>
    <w:rsid w:val="00D557F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5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5757C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A5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575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5</cp:revision>
  <dcterms:created xsi:type="dcterms:W3CDTF">2020-05-19T06:38:00Z</dcterms:created>
  <dcterms:modified xsi:type="dcterms:W3CDTF">2020-06-25T10:51:00Z</dcterms:modified>
</cp:coreProperties>
</file>