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05A9" w:rsidRPr="001540FF" w:rsidRDefault="00A805A9" w:rsidP="00A805A9">
      <w:pPr>
        <w:spacing w:line="360" w:lineRule="auto"/>
        <w:rPr>
          <w:sz w:val="28"/>
          <w:szCs w:val="28"/>
        </w:rPr>
      </w:pPr>
      <w:r w:rsidRPr="00A805A9">
        <w:rPr>
          <w:b/>
          <w:color w:val="000000"/>
          <w:spacing w:val="-10"/>
          <w:sz w:val="28"/>
          <w:szCs w:val="28"/>
        </w:rPr>
        <w:t xml:space="preserve"> </w:t>
      </w:r>
      <w:r w:rsidRPr="001540FF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805A9" w:rsidRDefault="00A805A9" w:rsidP="00A805A9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A805A9" w:rsidRDefault="00A805A9" w:rsidP="00A805A9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A805A9" w:rsidRDefault="00A805A9" w:rsidP="00A805A9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A805A9" w:rsidRDefault="00A805A9" w:rsidP="00A805A9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A805A9" w:rsidRDefault="00A805A9" w:rsidP="00A805A9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A805A9" w:rsidRPr="00793B48" w:rsidRDefault="00A805A9" w:rsidP="00A805A9">
      <w:pPr>
        <w:widowControl w:val="0"/>
        <w:spacing w:line="360" w:lineRule="auto"/>
        <w:jc w:val="center"/>
        <w:rPr>
          <w:b/>
          <w:sz w:val="32"/>
          <w:szCs w:val="32"/>
        </w:rPr>
      </w:pPr>
      <w:r w:rsidRPr="00793B48">
        <w:rPr>
          <w:b/>
          <w:sz w:val="32"/>
          <w:szCs w:val="32"/>
        </w:rPr>
        <w:t>ФАРМАКОПЕЙНАЯ СТАТЬЯ</w:t>
      </w:r>
    </w:p>
    <w:p w:rsidR="0012264D" w:rsidRDefault="0012264D" w:rsidP="00A805A9">
      <w:pPr>
        <w:pStyle w:val="a4"/>
        <w:spacing w:line="360" w:lineRule="auto"/>
        <w:jc w:val="center"/>
        <w:rPr>
          <w:color w:val="000000" w:themeColor="text1"/>
          <w:spacing w:val="-10"/>
          <w:sz w:val="28"/>
          <w:szCs w:val="28"/>
        </w:rPr>
      </w:pPr>
      <w:r w:rsidRPr="006A42B6">
        <w:rPr>
          <w:color w:val="FFFFFF" w:themeColor="background1"/>
          <w:spacing w:val="-10"/>
          <w:sz w:val="28"/>
          <w:szCs w:val="28"/>
        </w:rPr>
        <w:t xml:space="preserve">ТВО </w:t>
      </w:r>
    </w:p>
    <w:tbl>
      <w:tblPr>
        <w:tblStyle w:val="af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4"/>
      </w:tblGrid>
      <w:tr w:rsidR="0012264D" w:rsidRPr="009A521B" w:rsidTr="006308DD">
        <w:tc>
          <w:tcPr>
            <w:tcW w:w="5495" w:type="dxa"/>
          </w:tcPr>
          <w:p w:rsidR="0012264D" w:rsidRPr="009A521B" w:rsidRDefault="009A521B" w:rsidP="00531A19">
            <w:pPr>
              <w:pStyle w:val="a4"/>
              <w:spacing w:before="240" w:after="240"/>
              <w:rPr>
                <w:rFonts w:ascii="Times New Roman" w:hAnsi="Times New Roman"/>
                <w:sz w:val="28"/>
                <w:szCs w:val="28"/>
              </w:rPr>
            </w:pPr>
            <w:r w:rsidRPr="009A521B">
              <w:rPr>
                <w:rFonts w:ascii="Times New Roman" w:hAnsi="Times New Roman"/>
                <w:sz w:val="28"/>
                <w:szCs w:val="28"/>
              </w:rPr>
              <w:t>Пассифлоры инкарнатной</w:t>
            </w:r>
            <w:r w:rsidR="00B81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21B">
              <w:rPr>
                <w:rFonts w:ascii="Times New Roman" w:hAnsi="Times New Roman"/>
                <w:sz w:val="28"/>
                <w:szCs w:val="28"/>
              </w:rPr>
              <w:t>травы экстракт</w:t>
            </w:r>
            <w:r w:rsidR="00742A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2AFF" w:rsidRPr="00531A19">
              <w:rPr>
                <w:rFonts w:ascii="Times New Roman" w:hAnsi="Times New Roman"/>
                <w:sz w:val="28"/>
                <w:szCs w:val="28"/>
              </w:rPr>
              <w:t>сухой</w:t>
            </w:r>
            <w:r w:rsidR="00A1678D" w:rsidRPr="00A1678D">
              <w:rPr>
                <w:rFonts w:ascii="Times New Roman" w:hAnsi="Times New Roman"/>
                <w:sz w:val="28"/>
                <w:szCs w:val="28"/>
              </w:rPr>
              <w:t>, таблетки, покрытые оболочкой</w:t>
            </w:r>
          </w:p>
        </w:tc>
        <w:tc>
          <w:tcPr>
            <w:tcW w:w="4074" w:type="dxa"/>
          </w:tcPr>
          <w:p w:rsidR="0012264D" w:rsidRPr="009A521B" w:rsidRDefault="006308DD" w:rsidP="00AB089D">
            <w:pPr>
              <w:pStyle w:val="a4"/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521B">
              <w:rPr>
                <w:rFonts w:ascii="Times New Roman" w:hAnsi="Times New Roman"/>
                <w:sz w:val="28"/>
                <w:szCs w:val="28"/>
              </w:rPr>
              <w:t>ФС</w:t>
            </w:r>
          </w:p>
        </w:tc>
      </w:tr>
      <w:tr w:rsidR="0012264D" w:rsidRPr="006308DD" w:rsidTr="006308DD">
        <w:tc>
          <w:tcPr>
            <w:tcW w:w="5495" w:type="dxa"/>
          </w:tcPr>
          <w:p w:rsidR="0012264D" w:rsidRPr="009058AA" w:rsidRDefault="00956655" w:rsidP="00A1678D">
            <w:pPr>
              <w:pStyle w:val="a4"/>
              <w:spacing w:before="240" w:after="24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proofErr w:type="spellStart"/>
            <w:r w:rsidRPr="009058AA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Passiflorae</w:t>
            </w:r>
            <w:proofErr w:type="spellEnd"/>
            <w:r w:rsidRPr="009058AA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58AA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incarnatae</w:t>
            </w:r>
            <w:proofErr w:type="spellEnd"/>
            <w:r w:rsidRPr="009058AA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58AA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herbae</w:t>
            </w:r>
            <w:proofErr w:type="spellEnd"/>
            <w:r w:rsidRPr="009058AA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58AA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extractum</w:t>
            </w:r>
            <w:proofErr w:type="spellEnd"/>
            <w:r w:rsidR="00531A19" w:rsidRPr="00531A19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31A19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siccum</w:t>
            </w:r>
            <w:proofErr w:type="spellEnd"/>
            <w:r w:rsidR="00701FC1" w:rsidRPr="009058AA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01FC1" w:rsidRPr="009058AA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tabuletta</w:t>
            </w:r>
            <w:r w:rsidR="0021732B" w:rsidRPr="009058AA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e</w:t>
            </w:r>
            <w:proofErr w:type="spellEnd"/>
            <w:r w:rsidR="008D7899" w:rsidRPr="009058AA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D7899" w:rsidRPr="009058AA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obducta</w:t>
            </w:r>
            <w:r w:rsidR="0021732B" w:rsidRPr="009058AA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e</w:t>
            </w:r>
            <w:proofErr w:type="spellEnd"/>
          </w:p>
        </w:tc>
        <w:tc>
          <w:tcPr>
            <w:tcW w:w="4074" w:type="dxa"/>
          </w:tcPr>
          <w:p w:rsidR="0012264D" w:rsidRPr="00AB089D" w:rsidRDefault="00956655" w:rsidP="00AB089D">
            <w:pPr>
              <w:pStyle w:val="a4"/>
              <w:spacing w:before="240" w:line="360" w:lineRule="auto"/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Вводится впервые</w:t>
            </w:r>
          </w:p>
        </w:tc>
      </w:tr>
    </w:tbl>
    <w:p w:rsidR="0012264D" w:rsidRPr="006308DD" w:rsidRDefault="0012264D" w:rsidP="0012264D">
      <w:pPr>
        <w:pStyle w:val="a4"/>
        <w:spacing w:line="360" w:lineRule="auto"/>
        <w:jc w:val="center"/>
        <w:rPr>
          <w:color w:val="000000" w:themeColor="text1"/>
          <w:spacing w:val="-10"/>
          <w:sz w:val="28"/>
          <w:szCs w:val="28"/>
          <w:lang w:val="en-US"/>
        </w:rPr>
      </w:pPr>
    </w:p>
    <w:p w:rsidR="006308DD" w:rsidRDefault="006308DD" w:rsidP="006308DD">
      <w:pPr>
        <w:pStyle w:val="8"/>
        <w:numPr>
          <w:ilvl w:val="0"/>
          <w:numId w:val="0"/>
        </w:num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4E1D2E" w:rsidRPr="009A521B">
        <w:rPr>
          <w:sz w:val="28"/>
          <w:szCs w:val="28"/>
        </w:rPr>
        <w:t>Пассифлоры инкарнатной</w:t>
      </w:r>
      <w:r w:rsidR="00531A19" w:rsidRPr="00531A19">
        <w:rPr>
          <w:sz w:val="28"/>
          <w:szCs w:val="28"/>
        </w:rPr>
        <w:t xml:space="preserve"> </w:t>
      </w:r>
      <w:r w:rsidR="004E1D2E" w:rsidRPr="009A521B">
        <w:rPr>
          <w:sz w:val="28"/>
          <w:szCs w:val="28"/>
        </w:rPr>
        <w:t>травы экстракт</w:t>
      </w:r>
      <w:r w:rsidR="00742AFF">
        <w:rPr>
          <w:sz w:val="28"/>
          <w:szCs w:val="28"/>
        </w:rPr>
        <w:t xml:space="preserve"> </w:t>
      </w:r>
      <w:r w:rsidR="00742AFF" w:rsidRPr="00531A19">
        <w:rPr>
          <w:sz w:val="28"/>
          <w:szCs w:val="28"/>
        </w:rPr>
        <w:t>сухой</w:t>
      </w:r>
      <w:r w:rsidR="004E1D2E" w:rsidRPr="00A1678D">
        <w:rPr>
          <w:sz w:val="28"/>
          <w:szCs w:val="28"/>
        </w:rPr>
        <w:t>, таблетки, покрытые оболочкой</w:t>
      </w:r>
      <w:r>
        <w:rPr>
          <w:sz w:val="28"/>
          <w:szCs w:val="28"/>
        </w:rPr>
        <w:t xml:space="preserve">. </w:t>
      </w:r>
      <w:r w:rsidR="00BB2191">
        <w:rPr>
          <w:sz w:val="28"/>
          <w:szCs w:val="28"/>
        </w:rPr>
        <w:t>П</w:t>
      </w:r>
      <w:r>
        <w:rPr>
          <w:sz w:val="28"/>
          <w:szCs w:val="28"/>
        </w:rPr>
        <w:t>репарат должен соответс</w:t>
      </w:r>
      <w:r w:rsidR="00BB6DEE">
        <w:rPr>
          <w:sz w:val="28"/>
          <w:szCs w:val="28"/>
        </w:rPr>
        <w:t>твовать требованиям ОФС </w:t>
      </w:r>
      <w:r>
        <w:rPr>
          <w:sz w:val="28"/>
          <w:szCs w:val="28"/>
        </w:rPr>
        <w:t>«Таблетки» и ниже приведенным требованиям.</w:t>
      </w:r>
    </w:p>
    <w:p w:rsidR="006308DD" w:rsidRPr="007D2B2D" w:rsidRDefault="006308DD" w:rsidP="00360722">
      <w:pPr>
        <w:spacing w:line="360" w:lineRule="auto"/>
        <w:ind w:firstLine="720"/>
        <w:jc w:val="both"/>
        <w:rPr>
          <w:sz w:val="28"/>
          <w:szCs w:val="28"/>
        </w:rPr>
      </w:pPr>
      <w:r w:rsidRPr="008378A4">
        <w:rPr>
          <w:sz w:val="28"/>
          <w:szCs w:val="28"/>
        </w:rPr>
        <w:t xml:space="preserve">Содержит </w:t>
      </w:r>
      <w:r w:rsidR="008378A4">
        <w:rPr>
          <w:sz w:val="28"/>
          <w:szCs w:val="28"/>
        </w:rPr>
        <w:t xml:space="preserve">сумму флавоноидов в пересчете на </w:t>
      </w:r>
      <w:proofErr w:type="spellStart"/>
      <w:r w:rsidR="00531A19">
        <w:rPr>
          <w:sz w:val="28"/>
          <w:szCs w:val="28"/>
        </w:rPr>
        <w:t>витексин</w:t>
      </w:r>
      <w:proofErr w:type="spellEnd"/>
      <w:r w:rsidR="00531A19">
        <w:rPr>
          <w:sz w:val="28"/>
          <w:szCs w:val="28"/>
        </w:rPr>
        <w:t xml:space="preserve"> не менее 4,8 мг </w:t>
      </w:r>
      <w:r w:rsidR="008378A4">
        <w:rPr>
          <w:sz w:val="28"/>
          <w:szCs w:val="28"/>
        </w:rPr>
        <w:t>на среднюю массу таблетки.</w:t>
      </w:r>
    </w:p>
    <w:p w:rsidR="006308DD" w:rsidRDefault="006308DD" w:rsidP="003448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Pr="008A34BA">
        <w:rPr>
          <w:b/>
          <w:i/>
          <w:sz w:val="28"/>
          <w:szCs w:val="28"/>
        </w:rPr>
        <w:t>.</w:t>
      </w:r>
      <w:r w:rsidRPr="008A34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раздела приводится в соответствии с требованиями </w:t>
      </w:r>
      <w:r w:rsidR="00204B59">
        <w:rPr>
          <w:sz w:val="28"/>
          <w:szCs w:val="28"/>
        </w:rPr>
        <w:t xml:space="preserve">ОФС </w:t>
      </w:r>
      <w:r>
        <w:rPr>
          <w:sz w:val="28"/>
          <w:szCs w:val="28"/>
        </w:rPr>
        <w:t>«Таблетки».</w:t>
      </w:r>
    </w:p>
    <w:p w:rsidR="006308DD" w:rsidRDefault="006308DD" w:rsidP="006308D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F5D20">
        <w:rPr>
          <w:b/>
          <w:sz w:val="28"/>
          <w:szCs w:val="28"/>
        </w:rPr>
        <w:t>Подли</w:t>
      </w:r>
      <w:r w:rsidR="00E119B8">
        <w:rPr>
          <w:b/>
          <w:sz w:val="28"/>
          <w:szCs w:val="28"/>
        </w:rPr>
        <w:t>нность</w:t>
      </w:r>
    </w:p>
    <w:p w:rsidR="006308DD" w:rsidRPr="00856E98" w:rsidRDefault="006308DD" w:rsidP="00856E9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56E98">
        <w:rPr>
          <w:b/>
          <w:i/>
          <w:sz w:val="28"/>
          <w:szCs w:val="28"/>
        </w:rPr>
        <w:t>Тонкослойная хроматография</w:t>
      </w:r>
      <w:r w:rsidRPr="00856E98">
        <w:rPr>
          <w:i/>
          <w:sz w:val="28"/>
          <w:szCs w:val="28"/>
        </w:rPr>
        <w:t xml:space="preserve"> </w:t>
      </w:r>
    </w:p>
    <w:p w:rsidR="009058AA" w:rsidRPr="00856E98" w:rsidRDefault="00B96F97" w:rsidP="00856E98">
      <w:pPr>
        <w:ind w:firstLine="709"/>
        <w:rPr>
          <w:i/>
          <w:sz w:val="28"/>
          <w:szCs w:val="28"/>
        </w:rPr>
      </w:pPr>
      <w:r w:rsidRPr="00856E98">
        <w:rPr>
          <w:i/>
          <w:sz w:val="28"/>
          <w:szCs w:val="28"/>
        </w:rPr>
        <w:t>Приготовление растворов</w:t>
      </w:r>
    </w:p>
    <w:p w:rsidR="00856E98" w:rsidRPr="00856E98" w:rsidRDefault="00856E98" w:rsidP="00856E98">
      <w:pPr>
        <w:ind w:firstLine="709"/>
        <w:jc w:val="both"/>
        <w:rPr>
          <w:i/>
          <w:sz w:val="28"/>
          <w:szCs w:val="28"/>
        </w:rPr>
      </w:pPr>
      <w:r w:rsidRPr="00856E98">
        <w:rPr>
          <w:i/>
          <w:sz w:val="28"/>
          <w:szCs w:val="28"/>
        </w:rPr>
        <w:t xml:space="preserve">Испытуемый раствор. </w:t>
      </w:r>
      <w:r w:rsidRPr="00856E98">
        <w:rPr>
          <w:sz w:val="28"/>
          <w:szCs w:val="28"/>
        </w:rPr>
        <w:t>Около 0</w:t>
      </w:r>
      <w:r>
        <w:rPr>
          <w:sz w:val="28"/>
          <w:szCs w:val="28"/>
        </w:rPr>
        <w:t>,</w:t>
      </w:r>
      <w:r w:rsidRPr="00856E98">
        <w:rPr>
          <w:sz w:val="28"/>
          <w:szCs w:val="28"/>
        </w:rPr>
        <w:t>25 г препарата помещают в коническую колбу со шлифом вместимостью 25 мл, прибавляют 5 мл метанола и встряхивают в течение 5 мин. Извлечение фильтруют через бумажный фильтр, предварительно промытый метанолом.</w:t>
      </w:r>
    </w:p>
    <w:p w:rsidR="009058AA" w:rsidRPr="00856E98" w:rsidRDefault="009058AA" w:rsidP="00856E98">
      <w:pPr>
        <w:ind w:firstLine="709"/>
        <w:jc w:val="both"/>
        <w:rPr>
          <w:sz w:val="28"/>
          <w:szCs w:val="28"/>
        </w:rPr>
      </w:pPr>
      <w:r w:rsidRPr="00856E98">
        <w:rPr>
          <w:i/>
          <w:sz w:val="28"/>
          <w:szCs w:val="28"/>
        </w:rPr>
        <w:t>Раствор стандартного образца (</w:t>
      </w:r>
      <w:proofErr w:type="gramStart"/>
      <w:r w:rsidRPr="00856E98">
        <w:rPr>
          <w:i/>
          <w:sz w:val="28"/>
          <w:szCs w:val="28"/>
        </w:rPr>
        <w:t>СО</w:t>
      </w:r>
      <w:proofErr w:type="gramEnd"/>
      <w:r w:rsidRPr="00856E98">
        <w:rPr>
          <w:i/>
          <w:sz w:val="28"/>
          <w:szCs w:val="28"/>
        </w:rPr>
        <w:t xml:space="preserve">) рутина. </w:t>
      </w:r>
      <w:r w:rsidRPr="00856E98">
        <w:rPr>
          <w:sz w:val="28"/>
          <w:szCs w:val="28"/>
        </w:rPr>
        <w:t xml:space="preserve">Около 0,002 г </w:t>
      </w:r>
      <w:proofErr w:type="gramStart"/>
      <w:r w:rsidRPr="00856E98">
        <w:rPr>
          <w:sz w:val="28"/>
          <w:szCs w:val="28"/>
        </w:rPr>
        <w:t>СО</w:t>
      </w:r>
      <w:proofErr w:type="gramEnd"/>
      <w:r w:rsidRPr="00856E98">
        <w:rPr>
          <w:sz w:val="28"/>
          <w:szCs w:val="28"/>
        </w:rPr>
        <w:t xml:space="preserve"> рутина растворяют в 10 мл метанола и перемешивают. </w:t>
      </w:r>
    </w:p>
    <w:p w:rsidR="009058AA" w:rsidRPr="00856E98" w:rsidRDefault="009058AA" w:rsidP="00856E98">
      <w:pPr>
        <w:ind w:firstLine="709"/>
        <w:jc w:val="both"/>
        <w:rPr>
          <w:snapToGrid w:val="0"/>
          <w:sz w:val="28"/>
          <w:szCs w:val="28"/>
        </w:rPr>
      </w:pPr>
      <w:r w:rsidRPr="00856E98">
        <w:rPr>
          <w:i/>
          <w:sz w:val="28"/>
          <w:szCs w:val="28"/>
        </w:rPr>
        <w:t xml:space="preserve">Раствор стандартного образца (СО) гиперозида. </w:t>
      </w:r>
      <w:r w:rsidRPr="00856E98">
        <w:rPr>
          <w:sz w:val="28"/>
          <w:szCs w:val="28"/>
        </w:rPr>
        <w:t xml:space="preserve">Около 0,002 г СО гиперозида растворяют в 10 мл метанола и перемешивают. </w:t>
      </w:r>
    </w:p>
    <w:p w:rsidR="009058AA" w:rsidRPr="00856E98" w:rsidRDefault="009058AA" w:rsidP="00856E98">
      <w:pPr>
        <w:ind w:firstLine="709"/>
        <w:jc w:val="both"/>
        <w:rPr>
          <w:sz w:val="28"/>
          <w:szCs w:val="28"/>
        </w:rPr>
      </w:pPr>
      <w:r w:rsidRPr="00856E98">
        <w:rPr>
          <w:snapToGrid w:val="0"/>
          <w:sz w:val="28"/>
          <w:szCs w:val="28"/>
        </w:rPr>
        <w:t xml:space="preserve">Срок годности растворов </w:t>
      </w:r>
      <w:r w:rsidRPr="00856E98">
        <w:rPr>
          <w:sz w:val="28"/>
          <w:szCs w:val="28"/>
        </w:rPr>
        <w:t xml:space="preserve">не более 3 </w:t>
      </w:r>
      <w:proofErr w:type="gramStart"/>
      <w:r w:rsidRPr="00856E98">
        <w:rPr>
          <w:sz w:val="28"/>
          <w:szCs w:val="28"/>
        </w:rPr>
        <w:t>мес</w:t>
      </w:r>
      <w:proofErr w:type="gramEnd"/>
      <w:r w:rsidRPr="00856E98">
        <w:rPr>
          <w:snapToGrid w:val="0"/>
          <w:sz w:val="28"/>
          <w:szCs w:val="28"/>
        </w:rPr>
        <w:t xml:space="preserve"> при хранении </w:t>
      </w:r>
      <w:r w:rsidRPr="00856E98">
        <w:rPr>
          <w:sz w:val="28"/>
          <w:szCs w:val="28"/>
        </w:rPr>
        <w:t>в прохладном, защищенном от света месте.</w:t>
      </w:r>
    </w:p>
    <w:p w:rsidR="006308DD" w:rsidRPr="00856E98" w:rsidRDefault="006308DD" w:rsidP="00856E98">
      <w:pPr>
        <w:ind w:firstLine="709"/>
        <w:jc w:val="both"/>
        <w:rPr>
          <w:snapToGrid w:val="0"/>
          <w:sz w:val="28"/>
          <w:szCs w:val="28"/>
        </w:rPr>
      </w:pPr>
    </w:p>
    <w:p w:rsidR="00001FF6" w:rsidRPr="00856E98" w:rsidRDefault="00001FF6" w:rsidP="00856E98">
      <w:pPr>
        <w:ind w:firstLine="709"/>
        <w:jc w:val="both"/>
        <w:rPr>
          <w:snapToGrid w:val="0"/>
          <w:sz w:val="28"/>
          <w:szCs w:val="28"/>
        </w:rPr>
      </w:pPr>
    </w:p>
    <w:p w:rsidR="009058AA" w:rsidRPr="009058AA" w:rsidRDefault="006308DD" w:rsidP="00856E98">
      <w:pPr>
        <w:spacing w:line="360" w:lineRule="auto"/>
        <w:ind w:firstLine="709"/>
        <w:jc w:val="both"/>
        <w:rPr>
          <w:sz w:val="28"/>
          <w:szCs w:val="28"/>
        </w:rPr>
      </w:pPr>
      <w:r w:rsidRPr="00856E98">
        <w:rPr>
          <w:sz w:val="28"/>
          <w:szCs w:val="28"/>
        </w:rPr>
        <w:t xml:space="preserve">На линию старта </w:t>
      </w:r>
      <w:r w:rsidR="00D1561B" w:rsidRPr="00856E98">
        <w:rPr>
          <w:sz w:val="28"/>
          <w:szCs w:val="28"/>
        </w:rPr>
        <w:t xml:space="preserve">высокоэффективной </w:t>
      </w:r>
      <w:r w:rsidRPr="00856E98">
        <w:rPr>
          <w:sz w:val="28"/>
          <w:szCs w:val="28"/>
        </w:rPr>
        <w:t>хроматографической</w:t>
      </w:r>
      <w:r w:rsidR="00EF79BB" w:rsidRPr="00856E98">
        <w:rPr>
          <w:sz w:val="28"/>
          <w:szCs w:val="28"/>
        </w:rPr>
        <w:t xml:space="preserve"> </w:t>
      </w:r>
      <w:r w:rsidR="00E469AC" w:rsidRPr="00856E98">
        <w:rPr>
          <w:sz w:val="28"/>
          <w:szCs w:val="28"/>
        </w:rPr>
        <w:t>пластинки со слоем силикагеля</w:t>
      </w:r>
      <w:r w:rsidR="00E469AC">
        <w:rPr>
          <w:sz w:val="28"/>
          <w:szCs w:val="28"/>
        </w:rPr>
        <w:t xml:space="preserve"> </w:t>
      </w:r>
      <w:r w:rsidR="001A13C4">
        <w:rPr>
          <w:sz w:val="28"/>
          <w:szCs w:val="28"/>
        </w:rPr>
        <w:t xml:space="preserve">в виде полос длиной 10 мм, шириной 2 мм </w:t>
      </w:r>
      <w:r>
        <w:rPr>
          <w:sz w:val="28"/>
          <w:szCs w:val="28"/>
        </w:rPr>
        <w:t xml:space="preserve">наносят </w:t>
      </w:r>
      <w:r w:rsidR="009058AA">
        <w:rPr>
          <w:sz w:val="28"/>
          <w:szCs w:val="28"/>
        </w:rPr>
        <w:t>по 1</w:t>
      </w:r>
      <w:r w:rsidR="00EF79BB">
        <w:rPr>
          <w:sz w:val="28"/>
          <w:szCs w:val="28"/>
        </w:rPr>
        <w:t>0 мкл</w:t>
      </w:r>
      <w:r w:rsidR="00E469AC">
        <w:rPr>
          <w:sz w:val="28"/>
          <w:szCs w:val="28"/>
        </w:rPr>
        <w:t xml:space="preserve"> испытуемого раствора</w:t>
      </w:r>
      <w:r w:rsidR="009058AA">
        <w:rPr>
          <w:sz w:val="28"/>
          <w:szCs w:val="28"/>
        </w:rPr>
        <w:t xml:space="preserve">, </w:t>
      </w:r>
      <w:r w:rsidRPr="00961CB8">
        <w:rPr>
          <w:sz w:val="28"/>
          <w:szCs w:val="28"/>
        </w:rPr>
        <w:t xml:space="preserve">раствора </w:t>
      </w:r>
      <w:proofErr w:type="gramStart"/>
      <w:r w:rsidRPr="00961CB8">
        <w:rPr>
          <w:sz w:val="28"/>
          <w:szCs w:val="28"/>
        </w:rPr>
        <w:t>СО</w:t>
      </w:r>
      <w:proofErr w:type="gramEnd"/>
      <w:r w:rsidRPr="00961CB8">
        <w:rPr>
          <w:sz w:val="28"/>
          <w:szCs w:val="28"/>
        </w:rPr>
        <w:t xml:space="preserve"> </w:t>
      </w:r>
      <w:r w:rsidR="009058AA">
        <w:rPr>
          <w:sz w:val="28"/>
          <w:szCs w:val="28"/>
        </w:rPr>
        <w:t>рутина</w:t>
      </w:r>
      <w:r w:rsidR="00E469AC">
        <w:rPr>
          <w:sz w:val="28"/>
          <w:szCs w:val="28"/>
        </w:rPr>
        <w:t xml:space="preserve"> и </w:t>
      </w:r>
      <w:r w:rsidR="009058AA">
        <w:rPr>
          <w:sz w:val="28"/>
          <w:szCs w:val="28"/>
        </w:rPr>
        <w:t xml:space="preserve">раствора </w:t>
      </w:r>
      <w:r w:rsidR="00E469AC">
        <w:rPr>
          <w:sz w:val="28"/>
          <w:szCs w:val="28"/>
        </w:rPr>
        <w:t>СО</w:t>
      </w:r>
      <w:r w:rsidR="008378A4">
        <w:rPr>
          <w:sz w:val="28"/>
          <w:szCs w:val="28"/>
        </w:rPr>
        <w:t> </w:t>
      </w:r>
      <w:r w:rsidR="009058AA">
        <w:rPr>
          <w:sz w:val="28"/>
          <w:szCs w:val="28"/>
        </w:rPr>
        <w:t>гиперозида</w:t>
      </w:r>
      <w:r>
        <w:rPr>
          <w:sz w:val="28"/>
          <w:szCs w:val="28"/>
        </w:rPr>
        <w:t xml:space="preserve">. </w:t>
      </w:r>
      <w:r w:rsidR="009058AA" w:rsidRPr="009058AA">
        <w:rPr>
          <w:sz w:val="28"/>
          <w:szCs w:val="28"/>
        </w:rPr>
        <w:t xml:space="preserve">Пластинку с нанесенной пробой помещают в камеру, предварительно насыщенную в течение не менее 1 ч системой растворителей муравьиная кислота безводная – вода – </w:t>
      </w:r>
      <w:proofErr w:type="spellStart"/>
      <w:r w:rsidR="009058AA" w:rsidRPr="009058AA">
        <w:rPr>
          <w:sz w:val="28"/>
          <w:szCs w:val="28"/>
        </w:rPr>
        <w:t>метилэтилкетон</w:t>
      </w:r>
      <w:proofErr w:type="spellEnd"/>
      <w:r w:rsidR="009058AA" w:rsidRPr="009058AA">
        <w:rPr>
          <w:sz w:val="28"/>
          <w:szCs w:val="28"/>
        </w:rPr>
        <w:t xml:space="preserve"> –</w:t>
      </w:r>
      <w:r w:rsidR="00B81F66">
        <w:rPr>
          <w:sz w:val="28"/>
          <w:szCs w:val="28"/>
        </w:rPr>
        <w:t xml:space="preserve"> </w:t>
      </w:r>
      <w:r w:rsidR="009058AA" w:rsidRPr="009058AA">
        <w:rPr>
          <w:sz w:val="28"/>
          <w:szCs w:val="28"/>
        </w:rPr>
        <w:t xml:space="preserve">этилацетат (10:10:30:50), и хроматографируют восходящим способом. Когда фронт растворителей пройдет около 80 – 90 % длины пластинки от линии старта, ее вынимают из камеры, </w:t>
      </w:r>
      <w:r w:rsidR="00531A19" w:rsidRPr="009058AA">
        <w:rPr>
          <w:sz w:val="28"/>
          <w:szCs w:val="28"/>
        </w:rPr>
        <w:t>сушат при температуре</w:t>
      </w:r>
      <w:r w:rsidR="00531A19">
        <w:rPr>
          <w:sz w:val="28"/>
          <w:szCs w:val="28"/>
        </w:rPr>
        <w:t xml:space="preserve"> 100-105</w:t>
      </w:r>
      <w:proofErr w:type="gramStart"/>
      <w:r w:rsidR="00531A19">
        <w:rPr>
          <w:sz w:val="28"/>
          <w:szCs w:val="28"/>
        </w:rPr>
        <w:t> °С</w:t>
      </w:r>
      <w:proofErr w:type="gramEnd"/>
      <w:r w:rsidR="00531A19">
        <w:rPr>
          <w:sz w:val="28"/>
          <w:szCs w:val="28"/>
        </w:rPr>
        <w:t xml:space="preserve"> </w:t>
      </w:r>
      <w:r w:rsidR="009058AA" w:rsidRPr="009058AA">
        <w:rPr>
          <w:sz w:val="28"/>
          <w:szCs w:val="28"/>
        </w:rPr>
        <w:t>и обрабатывают дифенилборной кислоты аминоэтилового эфира раствором 1 % в спирте 96 %, затем макрогола 400</w:t>
      </w:r>
      <w:r w:rsidR="00742AFF">
        <w:rPr>
          <w:sz w:val="28"/>
          <w:szCs w:val="28"/>
        </w:rPr>
        <w:t> </w:t>
      </w:r>
      <w:r w:rsidR="009058AA" w:rsidRPr="009058AA">
        <w:rPr>
          <w:sz w:val="28"/>
          <w:szCs w:val="28"/>
        </w:rPr>
        <w:t>раствором спиртовым 5 %. Просматривают в УФ-свете при длине волны 365 нм.</w:t>
      </w:r>
    </w:p>
    <w:p w:rsidR="009058AA" w:rsidRPr="009058AA" w:rsidRDefault="009058AA" w:rsidP="009058AA">
      <w:pPr>
        <w:spacing w:line="360" w:lineRule="auto"/>
        <w:ind w:firstLine="709"/>
        <w:jc w:val="both"/>
        <w:rPr>
          <w:sz w:val="28"/>
          <w:szCs w:val="28"/>
        </w:rPr>
      </w:pPr>
      <w:r w:rsidRPr="009058AA">
        <w:rPr>
          <w:sz w:val="28"/>
          <w:szCs w:val="28"/>
        </w:rPr>
        <w:t xml:space="preserve">На хроматограмме растворов </w:t>
      </w:r>
      <w:proofErr w:type="gramStart"/>
      <w:r w:rsidRPr="009058AA">
        <w:rPr>
          <w:sz w:val="28"/>
          <w:szCs w:val="28"/>
        </w:rPr>
        <w:t>СО</w:t>
      </w:r>
      <w:proofErr w:type="gramEnd"/>
      <w:r w:rsidRPr="009058AA">
        <w:rPr>
          <w:sz w:val="28"/>
          <w:szCs w:val="28"/>
        </w:rPr>
        <w:t xml:space="preserve"> рутина и СО гиперозида должна обнаруживаться зона адсорбции с флуоресценцией желтовато-коричневого цвета (рутин) и над ней зона адсорбции с флуоресценцией желтовато-коричневого цвета (гиперозид).</w:t>
      </w:r>
    </w:p>
    <w:p w:rsidR="00856E98" w:rsidRPr="00856E98" w:rsidRDefault="009058AA" w:rsidP="00856E98">
      <w:pPr>
        <w:spacing w:line="360" w:lineRule="auto"/>
        <w:ind w:firstLine="720"/>
        <w:jc w:val="both"/>
        <w:rPr>
          <w:sz w:val="28"/>
          <w:szCs w:val="28"/>
        </w:rPr>
      </w:pPr>
      <w:r w:rsidRPr="00856E98">
        <w:rPr>
          <w:sz w:val="28"/>
          <w:szCs w:val="28"/>
        </w:rPr>
        <w:t>На хроматограмме испытуемого раствора должны обнаруживаться зоны адсорбции: зоны ад</w:t>
      </w:r>
      <w:r w:rsidR="004F3413" w:rsidRPr="00856E98">
        <w:rPr>
          <w:sz w:val="28"/>
          <w:szCs w:val="28"/>
        </w:rPr>
        <w:t>сорбции с флуоресценцией зеленого</w:t>
      </w:r>
      <w:r w:rsidRPr="00856E98">
        <w:rPr>
          <w:sz w:val="28"/>
          <w:szCs w:val="28"/>
        </w:rPr>
        <w:t xml:space="preserve"> цвета ниже зоны адсорбции </w:t>
      </w:r>
      <w:proofErr w:type="gramStart"/>
      <w:r w:rsidRPr="00856E98">
        <w:rPr>
          <w:sz w:val="28"/>
          <w:szCs w:val="28"/>
        </w:rPr>
        <w:t>СО</w:t>
      </w:r>
      <w:proofErr w:type="gramEnd"/>
      <w:r w:rsidRPr="00856E98">
        <w:rPr>
          <w:sz w:val="28"/>
          <w:szCs w:val="28"/>
        </w:rPr>
        <w:t xml:space="preserve"> рутина, зона адсорбции с флуоресценцией </w:t>
      </w:r>
      <w:r w:rsidR="00856E98" w:rsidRPr="00856E98">
        <w:rPr>
          <w:sz w:val="28"/>
          <w:szCs w:val="28"/>
        </w:rPr>
        <w:t xml:space="preserve">от желто-зеленого до желтого цвета </w:t>
      </w:r>
      <w:r w:rsidR="004F3413" w:rsidRPr="00856E98">
        <w:rPr>
          <w:sz w:val="28"/>
          <w:szCs w:val="28"/>
        </w:rPr>
        <w:t>между зоной адсорбции СО рутина и зоной адсорбции СО гиперозида,</w:t>
      </w:r>
      <w:r w:rsidR="008152B8" w:rsidRPr="00856E98">
        <w:rPr>
          <w:sz w:val="28"/>
          <w:szCs w:val="28"/>
        </w:rPr>
        <w:t xml:space="preserve"> над ней</w:t>
      </w:r>
      <w:r w:rsidR="004F3413" w:rsidRPr="00856E98">
        <w:rPr>
          <w:sz w:val="28"/>
          <w:szCs w:val="28"/>
        </w:rPr>
        <w:t xml:space="preserve"> зона адсорбции с флуоресценцией зеленого цвета</w:t>
      </w:r>
      <w:r w:rsidRPr="00856E98">
        <w:rPr>
          <w:sz w:val="28"/>
          <w:szCs w:val="28"/>
        </w:rPr>
        <w:t xml:space="preserve">; допускается обнаружение </w:t>
      </w:r>
      <w:r w:rsidR="00856E98" w:rsidRPr="00856E98">
        <w:rPr>
          <w:sz w:val="28"/>
          <w:szCs w:val="28"/>
        </w:rPr>
        <w:t>зон</w:t>
      </w:r>
      <w:r w:rsidR="00856E98">
        <w:rPr>
          <w:sz w:val="28"/>
          <w:szCs w:val="28"/>
        </w:rPr>
        <w:t>ы</w:t>
      </w:r>
      <w:r w:rsidR="00856E98" w:rsidRPr="00856E98">
        <w:rPr>
          <w:sz w:val="28"/>
          <w:szCs w:val="28"/>
        </w:rPr>
        <w:t xml:space="preserve"> адсорбции с флуоресценцией коричневато-желтого цвета выше зона адсорбции </w:t>
      </w:r>
      <w:r w:rsidR="00856E98">
        <w:rPr>
          <w:sz w:val="28"/>
          <w:szCs w:val="28"/>
        </w:rPr>
        <w:t xml:space="preserve">СО </w:t>
      </w:r>
      <w:r w:rsidR="00856E98" w:rsidRPr="00856E98">
        <w:rPr>
          <w:sz w:val="28"/>
          <w:szCs w:val="28"/>
        </w:rPr>
        <w:t>гиперозида, над ней</w:t>
      </w:r>
      <w:r w:rsidR="00856E98">
        <w:rPr>
          <w:sz w:val="28"/>
          <w:szCs w:val="28"/>
        </w:rPr>
        <w:t xml:space="preserve"> </w:t>
      </w:r>
      <w:r w:rsidR="00856E98" w:rsidRPr="00856E98">
        <w:rPr>
          <w:sz w:val="28"/>
          <w:szCs w:val="28"/>
        </w:rPr>
        <w:t>зона адсорбции с флуоресценцией зеленого цвета</w:t>
      </w:r>
      <w:r w:rsidR="00856E98">
        <w:rPr>
          <w:sz w:val="28"/>
          <w:szCs w:val="28"/>
        </w:rPr>
        <w:t xml:space="preserve"> и </w:t>
      </w:r>
      <w:r w:rsidRPr="00856E98">
        <w:rPr>
          <w:sz w:val="28"/>
          <w:szCs w:val="28"/>
        </w:rPr>
        <w:t>других зон адсорбции (флавоноиды).</w:t>
      </w:r>
      <w:r w:rsidR="006308DD" w:rsidRPr="00856E98">
        <w:rPr>
          <w:sz w:val="28"/>
          <w:szCs w:val="28"/>
        </w:rPr>
        <w:t xml:space="preserve"> </w:t>
      </w:r>
    </w:p>
    <w:p w:rsidR="00A805A9" w:rsidRDefault="00A805A9" w:rsidP="00856E98">
      <w:pPr>
        <w:spacing w:line="360" w:lineRule="auto"/>
        <w:ind w:firstLine="720"/>
        <w:jc w:val="both"/>
        <w:rPr>
          <w:b/>
          <w:i/>
          <w:sz w:val="28"/>
          <w:szCs w:val="28"/>
        </w:rPr>
      </w:pPr>
    </w:p>
    <w:p w:rsidR="006308DD" w:rsidRPr="00BB2191" w:rsidRDefault="006308DD" w:rsidP="00856E9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BB2191">
        <w:rPr>
          <w:b/>
          <w:i/>
          <w:sz w:val="28"/>
          <w:szCs w:val="28"/>
        </w:rPr>
        <w:t>Качественная реакция</w:t>
      </w:r>
    </w:p>
    <w:p w:rsidR="00E119B8" w:rsidRPr="00B81F66" w:rsidRDefault="00E119B8" w:rsidP="00FC2CE4">
      <w:pPr>
        <w:spacing w:line="360" w:lineRule="auto"/>
        <w:ind w:firstLine="709"/>
        <w:jc w:val="both"/>
        <w:rPr>
          <w:rFonts w:eastAsia="TimesNewRoman,Bold"/>
          <w:bCs/>
          <w:sz w:val="28"/>
          <w:szCs w:val="28"/>
        </w:rPr>
      </w:pPr>
      <w:r w:rsidRPr="00BB2191">
        <w:rPr>
          <w:sz w:val="28"/>
          <w:szCs w:val="28"/>
        </w:rPr>
        <w:t>1 г порошка растертых таблеток переносят в делительную воронку с 10</w:t>
      </w:r>
      <w:r w:rsidR="00B81F66">
        <w:rPr>
          <w:sz w:val="28"/>
          <w:szCs w:val="28"/>
        </w:rPr>
        <w:t> </w:t>
      </w:r>
      <w:r w:rsidRPr="00BB2191">
        <w:rPr>
          <w:sz w:val="28"/>
          <w:szCs w:val="28"/>
        </w:rPr>
        <w:t xml:space="preserve">мл воды и 1 мл аммиака раствора 10%. Прибавляют 10 мл хлороформа, взбалтывают 3 мин и после разделения </w:t>
      </w:r>
      <w:r w:rsidR="00B81F66">
        <w:rPr>
          <w:sz w:val="28"/>
          <w:szCs w:val="28"/>
        </w:rPr>
        <w:t>фаз</w:t>
      </w:r>
      <w:r w:rsidRPr="00BB2191">
        <w:rPr>
          <w:sz w:val="28"/>
          <w:szCs w:val="28"/>
        </w:rPr>
        <w:t xml:space="preserve"> хлороформное извлечение </w:t>
      </w:r>
      <w:r w:rsidRPr="00BB2191">
        <w:rPr>
          <w:sz w:val="28"/>
          <w:szCs w:val="28"/>
        </w:rPr>
        <w:lastRenderedPageBreak/>
        <w:t>фильтруют через смоченный хлороформом бумажный фильтр, содержащий</w:t>
      </w:r>
      <w:r w:rsidR="00B81F66">
        <w:rPr>
          <w:sz w:val="28"/>
          <w:szCs w:val="28"/>
        </w:rPr>
        <w:t xml:space="preserve"> </w:t>
      </w:r>
      <w:r w:rsidRPr="00BB2191">
        <w:rPr>
          <w:sz w:val="28"/>
          <w:szCs w:val="28"/>
        </w:rPr>
        <w:t>1</w:t>
      </w:r>
      <w:r w:rsidR="00B81F66">
        <w:rPr>
          <w:sz w:val="28"/>
          <w:szCs w:val="28"/>
        </w:rPr>
        <w:t> </w:t>
      </w:r>
      <w:r w:rsidRPr="00BB2191">
        <w:rPr>
          <w:sz w:val="28"/>
          <w:szCs w:val="28"/>
        </w:rPr>
        <w:t xml:space="preserve">г натрия сульфата безводного, в круглодонную колбу вместимостью 50 мл. Фильтрат упаривают на ротационном испарителе досуха, остаток растворяют в 1 мл </w:t>
      </w:r>
      <w:r w:rsidRPr="00BB2191">
        <w:rPr>
          <w:rFonts w:eastAsia="TimesNewRoman,Bold"/>
          <w:bCs/>
          <w:sz w:val="28"/>
          <w:szCs w:val="28"/>
        </w:rPr>
        <w:t>хлористоводородной кислоты разведённой 8,3 %</w:t>
      </w:r>
      <w:r w:rsidR="00B81F66">
        <w:rPr>
          <w:rFonts w:eastAsia="TimesNewRoman,Bold"/>
          <w:bCs/>
          <w:sz w:val="28"/>
          <w:szCs w:val="28"/>
        </w:rPr>
        <w:t xml:space="preserve"> и </w:t>
      </w:r>
      <w:r w:rsidRPr="00BB2191">
        <w:rPr>
          <w:sz w:val="28"/>
          <w:szCs w:val="28"/>
        </w:rPr>
        <w:t xml:space="preserve">добавляют 1 мл реактива Майера. Раствор должен помутнеть и постепенно должен выпасть осадок </w:t>
      </w:r>
      <w:proofErr w:type="gramStart"/>
      <w:r w:rsidRPr="00BB2191">
        <w:rPr>
          <w:sz w:val="28"/>
          <w:szCs w:val="28"/>
        </w:rPr>
        <w:t>от</w:t>
      </w:r>
      <w:proofErr w:type="gramEnd"/>
      <w:r w:rsidRPr="00BB2191">
        <w:rPr>
          <w:sz w:val="28"/>
          <w:szCs w:val="28"/>
        </w:rPr>
        <w:t xml:space="preserve"> желтоватого до желто-коричневого цвета</w:t>
      </w:r>
      <w:r w:rsidR="003448DC">
        <w:rPr>
          <w:sz w:val="28"/>
          <w:szCs w:val="28"/>
        </w:rPr>
        <w:t xml:space="preserve"> (алкалоиды)</w:t>
      </w:r>
      <w:r w:rsidRPr="00BB2191">
        <w:rPr>
          <w:sz w:val="28"/>
          <w:szCs w:val="28"/>
        </w:rPr>
        <w:t>.</w:t>
      </w:r>
    </w:p>
    <w:p w:rsidR="006308DD" w:rsidRPr="00BB2191" w:rsidRDefault="006308DD" w:rsidP="00FC2CE4">
      <w:pPr>
        <w:spacing w:line="360" w:lineRule="auto"/>
        <w:ind w:firstLine="709"/>
        <w:jc w:val="both"/>
        <w:rPr>
          <w:sz w:val="28"/>
          <w:szCs w:val="28"/>
        </w:rPr>
      </w:pPr>
      <w:r w:rsidRPr="00BB2191">
        <w:rPr>
          <w:b/>
          <w:sz w:val="28"/>
          <w:szCs w:val="28"/>
        </w:rPr>
        <w:t>Распадаемость</w:t>
      </w:r>
      <w:r w:rsidRPr="00BB2191">
        <w:rPr>
          <w:sz w:val="28"/>
          <w:szCs w:val="28"/>
        </w:rPr>
        <w:t xml:space="preserve">. Не более </w:t>
      </w:r>
      <w:r w:rsidR="0075241A" w:rsidRPr="00BB2191">
        <w:rPr>
          <w:sz w:val="28"/>
          <w:szCs w:val="28"/>
        </w:rPr>
        <w:t>30</w:t>
      </w:r>
      <w:r w:rsidRPr="00BB2191">
        <w:rPr>
          <w:sz w:val="28"/>
          <w:szCs w:val="28"/>
        </w:rPr>
        <w:t xml:space="preserve"> мин. В соответствии с требованиями ОФС «Распадаемость таблеток и капсул».</w:t>
      </w:r>
    </w:p>
    <w:p w:rsidR="006308DD" w:rsidRPr="00BB2191" w:rsidRDefault="006308DD" w:rsidP="006308D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2191">
        <w:rPr>
          <w:b/>
          <w:sz w:val="28"/>
          <w:szCs w:val="28"/>
        </w:rPr>
        <w:t>Микробиологическая чистота.</w:t>
      </w:r>
      <w:r w:rsidRPr="00BB2191">
        <w:rPr>
          <w:sz w:val="28"/>
          <w:szCs w:val="28"/>
        </w:rPr>
        <w:t xml:space="preserve"> В соответствии с требованиями ОФС «Микробиологическая чистота».</w:t>
      </w:r>
    </w:p>
    <w:p w:rsidR="00A32150" w:rsidRPr="00B81F66" w:rsidRDefault="00BB2191" w:rsidP="00B81F66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81F66">
        <w:rPr>
          <w:b/>
          <w:sz w:val="28"/>
          <w:szCs w:val="28"/>
        </w:rPr>
        <w:t>Количественное определение</w:t>
      </w:r>
    </w:p>
    <w:p w:rsidR="00B96F97" w:rsidRPr="00B81F66" w:rsidRDefault="00B96F97" w:rsidP="00B81F66">
      <w:pPr>
        <w:ind w:firstLine="709"/>
        <w:jc w:val="both"/>
        <w:rPr>
          <w:i/>
          <w:sz w:val="28"/>
          <w:szCs w:val="28"/>
        </w:rPr>
      </w:pPr>
      <w:r w:rsidRPr="00B81F66">
        <w:rPr>
          <w:i/>
          <w:sz w:val="28"/>
          <w:szCs w:val="28"/>
        </w:rPr>
        <w:t>Приготовление растворов</w:t>
      </w:r>
    </w:p>
    <w:p w:rsidR="00B96F97" w:rsidRPr="00B81F66" w:rsidRDefault="00B96F97" w:rsidP="00B81F66">
      <w:pPr>
        <w:ind w:firstLine="709"/>
        <w:jc w:val="both"/>
        <w:rPr>
          <w:sz w:val="28"/>
          <w:szCs w:val="28"/>
        </w:rPr>
      </w:pPr>
      <w:r w:rsidRPr="00B81F66">
        <w:rPr>
          <w:i/>
          <w:sz w:val="28"/>
          <w:szCs w:val="28"/>
        </w:rPr>
        <w:t>Испытуемый раствор</w:t>
      </w:r>
      <w:r w:rsidRPr="00B81F66">
        <w:rPr>
          <w:sz w:val="28"/>
          <w:szCs w:val="28"/>
        </w:rPr>
        <w:t xml:space="preserve">. </w:t>
      </w:r>
      <w:proofErr w:type="gramStart"/>
      <w:r w:rsidR="007A6F57" w:rsidRPr="00B81F66">
        <w:rPr>
          <w:sz w:val="28"/>
          <w:szCs w:val="28"/>
        </w:rPr>
        <w:t>Около 0,2 г (точная навеска) порошка растертых таблеток</w:t>
      </w:r>
      <w:r w:rsidR="00E0774F" w:rsidRPr="00B81F66">
        <w:rPr>
          <w:sz w:val="28"/>
          <w:szCs w:val="28"/>
        </w:rPr>
        <w:t xml:space="preserve"> </w:t>
      </w:r>
      <w:r w:rsidR="007A6F57" w:rsidRPr="00B81F66">
        <w:rPr>
          <w:sz w:val="28"/>
          <w:szCs w:val="28"/>
        </w:rPr>
        <w:t>помещают</w:t>
      </w:r>
      <w:r w:rsidR="00A237DF" w:rsidRPr="00B81F66">
        <w:rPr>
          <w:sz w:val="28"/>
          <w:szCs w:val="28"/>
        </w:rPr>
        <w:t xml:space="preserve"> в </w:t>
      </w:r>
      <w:r w:rsidR="00BB2191" w:rsidRPr="00B81F66">
        <w:rPr>
          <w:sz w:val="28"/>
          <w:szCs w:val="28"/>
        </w:rPr>
        <w:t>центрифужную пробирку вместимостью 50</w:t>
      </w:r>
      <w:r w:rsidR="00CD0CDE" w:rsidRPr="00B81F66">
        <w:rPr>
          <w:sz w:val="28"/>
          <w:szCs w:val="28"/>
        </w:rPr>
        <w:t> </w:t>
      </w:r>
      <w:r w:rsidR="00BB2191" w:rsidRPr="00B81F66">
        <w:rPr>
          <w:sz w:val="28"/>
          <w:szCs w:val="28"/>
        </w:rPr>
        <w:t>мл</w:t>
      </w:r>
      <w:r w:rsidR="00A237DF" w:rsidRPr="00B81F66">
        <w:rPr>
          <w:sz w:val="28"/>
          <w:szCs w:val="28"/>
        </w:rPr>
        <w:t xml:space="preserve">, прибавляют </w:t>
      </w:r>
      <w:r w:rsidR="00BB2191" w:rsidRPr="00B81F66">
        <w:rPr>
          <w:sz w:val="28"/>
          <w:szCs w:val="28"/>
        </w:rPr>
        <w:t>3</w:t>
      </w:r>
      <w:r w:rsidR="00A237DF" w:rsidRPr="00B81F66">
        <w:rPr>
          <w:sz w:val="28"/>
          <w:szCs w:val="28"/>
        </w:rPr>
        <w:t>0 мл спирта </w:t>
      </w:r>
      <w:r w:rsidR="00BB2191" w:rsidRPr="00B81F66">
        <w:rPr>
          <w:sz w:val="28"/>
          <w:szCs w:val="28"/>
        </w:rPr>
        <w:t>6</w:t>
      </w:r>
      <w:r w:rsidR="00A237DF" w:rsidRPr="00B81F66">
        <w:rPr>
          <w:sz w:val="28"/>
          <w:szCs w:val="28"/>
        </w:rPr>
        <w:t xml:space="preserve">0 %, тщательно перемешивают </w:t>
      </w:r>
      <w:r w:rsidR="00BB2191" w:rsidRPr="00B81F66">
        <w:rPr>
          <w:sz w:val="28"/>
          <w:szCs w:val="28"/>
        </w:rPr>
        <w:t>в течение 3</w:t>
      </w:r>
      <w:r w:rsidR="00CD0CDE" w:rsidRPr="00B81F66">
        <w:rPr>
          <w:sz w:val="28"/>
          <w:szCs w:val="28"/>
        </w:rPr>
        <w:t> </w:t>
      </w:r>
      <w:r w:rsidR="00BB2191" w:rsidRPr="00B81F66">
        <w:rPr>
          <w:sz w:val="28"/>
          <w:szCs w:val="28"/>
        </w:rPr>
        <w:t xml:space="preserve">мин </w:t>
      </w:r>
      <w:r w:rsidR="00A237DF" w:rsidRPr="00B81F66">
        <w:rPr>
          <w:sz w:val="28"/>
          <w:szCs w:val="28"/>
        </w:rPr>
        <w:t xml:space="preserve">и </w:t>
      </w:r>
      <w:r w:rsidR="00BB2191" w:rsidRPr="00B81F66">
        <w:rPr>
          <w:sz w:val="28"/>
          <w:szCs w:val="28"/>
        </w:rPr>
        <w:t>центрифугируют при 7000 об/мин в течение 5 мин</w:t>
      </w:r>
      <w:r w:rsidR="00A237DF" w:rsidRPr="00B81F66">
        <w:rPr>
          <w:sz w:val="28"/>
          <w:szCs w:val="28"/>
        </w:rPr>
        <w:t xml:space="preserve">. </w:t>
      </w:r>
      <w:proofErr w:type="spellStart"/>
      <w:r w:rsidR="00BB2191" w:rsidRPr="00B81F66">
        <w:rPr>
          <w:sz w:val="28"/>
          <w:szCs w:val="28"/>
        </w:rPr>
        <w:t>Надосадочную</w:t>
      </w:r>
      <w:proofErr w:type="spellEnd"/>
      <w:r w:rsidR="00BB2191" w:rsidRPr="00B81F66">
        <w:rPr>
          <w:sz w:val="28"/>
          <w:szCs w:val="28"/>
        </w:rPr>
        <w:t xml:space="preserve"> жидкость декантируют в мерную колбу вместимостью 100 мл, избегая попадания твердых частиц в колбу.</w:t>
      </w:r>
      <w:proofErr w:type="gramEnd"/>
      <w:r w:rsidR="00BB2191" w:rsidRPr="00B81F66">
        <w:rPr>
          <w:sz w:val="28"/>
          <w:szCs w:val="28"/>
        </w:rPr>
        <w:t xml:space="preserve"> Экстракцию повторяют еще два раза. Доводят объем раствор в мерной колбе спиртом 60 % до метки и перемешивают. Полученный раствор фильтруют через бумажный фильтр, отбрасывая первые 10 мл.</w:t>
      </w:r>
      <w:r w:rsidRPr="00B81F66">
        <w:rPr>
          <w:sz w:val="28"/>
          <w:szCs w:val="28"/>
        </w:rPr>
        <w:t xml:space="preserve"> 5,0 мл фильтрата помещают в круглодонную колбу и упаривают на ротационном испарителе досуха. </w:t>
      </w:r>
      <w:r w:rsidR="00CD0CDE" w:rsidRPr="00B81F66">
        <w:rPr>
          <w:sz w:val="28"/>
          <w:szCs w:val="28"/>
        </w:rPr>
        <w:t xml:space="preserve">Сухой остаток количественно переносят в мерную колбу вместимостью 25 мл, </w:t>
      </w:r>
      <w:proofErr w:type="gramStart"/>
      <w:r w:rsidR="00CD0CDE" w:rsidRPr="00B81F66">
        <w:rPr>
          <w:sz w:val="28"/>
          <w:szCs w:val="28"/>
        </w:rPr>
        <w:t xml:space="preserve">используя </w:t>
      </w:r>
      <w:r w:rsidRPr="00B81F66">
        <w:rPr>
          <w:sz w:val="28"/>
          <w:szCs w:val="28"/>
        </w:rPr>
        <w:t>10</w:t>
      </w:r>
      <w:r w:rsidR="00B81F66" w:rsidRPr="00B81F66">
        <w:rPr>
          <w:sz w:val="28"/>
          <w:szCs w:val="28"/>
        </w:rPr>
        <w:t> </w:t>
      </w:r>
      <w:r w:rsidRPr="00B81F66">
        <w:rPr>
          <w:sz w:val="28"/>
          <w:szCs w:val="28"/>
        </w:rPr>
        <w:t>мл смеси уксусная кислота ледяная - метанол</w:t>
      </w:r>
      <w:proofErr w:type="gramEnd"/>
      <w:r w:rsidRPr="00B81F66">
        <w:rPr>
          <w:sz w:val="28"/>
          <w:szCs w:val="28"/>
        </w:rPr>
        <w:t xml:space="preserve"> (100:10) и 10 мл раствора борной кислоты и щавелевой кислоты в муравьиной кислоте безводной, доводят объем раствора уксусной кислотой безводной до метки и перемешивают.</w:t>
      </w:r>
    </w:p>
    <w:p w:rsidR="00B81F66" w:rsidRPr="00B81F66" w:rsidRDefault="00B81F66" w:rsidP="00B81F66">
      <w:pPr>
        <w:ind w:firstLine="709"/>
        <w:jc w:val="both"/>
        <w:rPr>
          <w:i/>
          <w:sz w:val="28"/>
          <w:szCs w:val="28"/>
        </w:rPr>
      </w:pPr>
      <w:r w:rsidRPr="00B81F66">
        <w:rPr>
          <w:i/>
          <w:sz w:val="28"/>
          <w:szCs w:val="28"/>
        </w:rPr>
        <w:t xml:space="preserve">Раствор борной кислоты и щавелевой кислоты в муравьиной кислоте безводной. </w:t>
      </w:r>
      <w:r w:rsidRPr="00B81F66">
        <w:rPr>
          <w:sz w:val="28"/>
          <w:szCs w:val="28"/>
        </w:rPr>
        <w:t>2,5 г борной кислоты и 2,0 г щавелевой кислоты растворяют в 100 мл муравьиной кислоты безводной</w:t>
      </w:r>
      <w:r w:rsidRPr="00B81F66">
        <w:rPr>
          <w:i/>
          <w:sz w:val="28"/>
          <w:szCs w:val="28"/>
        </w:rPr>
        <w:t>.</w:t>
      </w:r>
    </w:p>
    <w:p w:rsidR="00B96F97" w:rsidRPr="00B81F66" w:rsidRDefault="00B96F97" w:rsidP="00B81F66">
      <w:pPr>
        <w:spacing w:line="360" w:lineRule="auto"/>
        <w:ind w:firstLine="709"/>
        <w:jc w:val="both"/>
        <w:rPr>
          <w:sz w:val="28"/>
          <w:szCs w:val="28"/>
        </w:rPr>
      </w:pPr>
    </w:p>
    <w:p w:rsidR="00B96F97" w:rsidRPr="00B96F97" w:rsidRDefault="00B96F97" w:rsidP="00B81F66">
      <w:pPr>
        <w:spacing w:line="360" w:lineRule="auto"/>
        <w:ind w:firstLine="709"/>
        <w:jc w:val="both"/>
        <w:rPr>
          <w:sz w:val="28"/>
          <w:szCs w:val="28"/>
        </w:rPr>
      </w:pPr>
      <w:r w:rsidRPr="00B81F66">
        <w:rPr>
          <w:sz w:val="28"/>
          <w:szCs w:val="28"/>
        </w:rPr>
        <w:t>Оптическую плотность испытуемого раствора измеряют через 30 мин на спектрофотометре при длине волны 401 нм в кювете с толщиной слоя 10 мм относительно раствора</w:t>
      </w:r>
      <w:r w:rsidRPr="00B96F97">
        <w:rPr>
          <w:sz w:val="28"/>
          <w:szCs w:val="28"/>
        </w:rPr>
        <w:t xml:space="preserve"> сравнения. В качестве раствора сравнения используют раствор, приготовленный следующим образом: 5,0 мл </w:t>
      </w:r>
      <w:r>
        <w:rPr>
          <w:sz w:val="28"/>
          <w:szCs w:val="28"/>
        </w:rPr>
        <w:t>фильтрата</w:t>
      </w:r>
      <w:r w:rsidRPr="00B96F97">
        <w:rPr>
          <w:sz w:val="28"/>
          <w:szCs w:val="28"/>
        </w:rPr>
        <w:t xml:space="preserve"> помещают в круглодонную колбу, выпаривают на ротационном испарителе </w:t>
      </w:r>
      <w:r w:rsidRPr="00B96F97">
        <w:rPr>
          <w:sz w:val="28"/>
          <w:szCs w:val="28"/>
        </w:rPr>
        <w:lastRenderedPageBreak/>
        <w:t xml:space="preserve">досуха. Сухой остаток количественно переносят в мерную колбу вместимостью 25 мл, </w:t>
      </w:r>
      <w:proofErr w:type="gramStart"/>
      <w:r w:rsidRPr="00B96F97">
        <w:rPr>
          <w:sz w:val="28"/>
          <w:szCs w:val="28"/>
        </w:rPr>
        <w:t>используя 10 мл смеси уксусная кислота ледяная - метанол</w:t>
      </w:r>
      <w:proofErr w:type="gramEnd"/>
      <w:r w:rsidRPr="00B96F97">
        <w:rPr>
          <w:sz w:val="28"/>
          <w:szCs w:val="28"/>
        </w:rPr>
        <w:t xml:space="preserve"> (100:10) и 10 мл муравьиной кислоты безводной, доводят объем раствора уксусной кислотой безводной до метки и перемешивают.</w:t>
      </w:r>
    </w:p>
    <w:p w:rsidR="00B96F97" w:rsidRPr="00B96F97" w:rsidRDefault="00B96F97" w:rsidP="00B96F97">
      <w:pPr>
        <w:spacing w:line="360" w:lineRule="auto"/>
        <w:ind w:firstLine="709"/>
        <w:jc w:val="both"/>
        <w:rPr>
          <w:sz w:val="28"/>
          <w:szCs w:val="28"/>
        </w:rPr>
      </w:pPr>
      <w:r w:rsidRPr="00B96F97">
        <w:rPr>
          <w:sz w:val="28"/>
          <w:szCs w:val="28"/>
        </w:rPr>
        <w:t xml:space="preserve">Содержание суммы флавоноидов в пересчете на </w:t>
      </w:r>
      <w:proofErr w:type="spellStart"/>
      <w:r w:rsidRPr="00B96F97">
        <w:rPr>
          <w:sz w:val="28"/>
          <w:szCs w:val="28"/>
        </w:rPr>
        <w:t>витексин</w:t>
      </w:r>
      <w:proofErr w:type="spellEnd"/>
      <w:r w:rsidRPr="00B96F97">
        <w:rPr>
          <w:sz w:val="28"/>
          <w:szCs w:val="28"/>
        </w:rPr>
        <w:t xml:space="preserve"> </w:t>
      </w:r>
      <w:r w:rsidR="00CD0CDE" w:rsidRPr="003E7E94">
        <w:rPr>
          <w:sz w:val="28"/>
          <w:szCs w:val="28"/>
        </w:rPr>
        <w:t xml:space="preserve">в </w:t>
      </w:r>
      <w:r w:rsidR="00CD0CDE">
        <w:rPr>
          <w:sz w:val="28"/>
          <w:szCs w:val="28"/>
        </w:rPr>
        <w:t xml:space="preserve">таблетке в мг </w:t>
      </w:r>
      <w:r w:rsidR="00CD0CDE" w:rsidRPr="00591E5D">
        <w:rPr>
          <w:sz w:val="28"/>
          <w:szCs w:val="28"/>
        </w:rPr>
        <w:t>(</w:t>
      </w:r>
      <w:r w:rsidR="00CD0CDE" w:rsidRPr="00591E5D">
        <w:rPr>
          <w:i/>
          <w:sz w:val="28"/>
          <w:szCs w:val="28"/>
        </w:rPr>
        <w:t>Х</w:t>
      </w:r>
      <w:r w:rsidR="00CD0CDE" w:rsidRPr="00591E5D">
        <w:rPr>
          <w:sz w:val="28"/>
          <w:szCs w:val="28"/>
        </w:rPr>
        <w:t>) вычисляют по формуле</w:t>
      </w:r>
      <w:r w:rsidRPr="00B96F97">
        <w:rPr>
          <w:sz w:val="28"/>
          <w:szCs w:val="28"/>
        </w:rPr>
        <w:t>:</w:t>
      </w:r>
    </w:p>
    <w:p w:rsidR="00B96F97" w:rsidRPr="00B96F97" w:rsidRDefault="00B96F97" w:rsidP="00B96F97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А∙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25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G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color w:val="000000"/>
                      <w:spacing w:val="-3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pacing w:val="-3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pacing w:val="-3"/>
                      <w:sz w:val="28"/>
                      <w:szCs w:val="28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pacing w:val="-3"/>
                      <w:sz w:val="28"/>
                      <w:szCs w:val="28"/>
                    </w:rPr>
                    <m:t>см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pacing w:val="-3"/>
                      <w:sz w:val="28"/>
                      <w:szCs w:val="28"/>
                    </w:rPr>
                    <m:t>1%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∙а∙</m:t>
              </m:r>
              <m:r>
                <m:rPr>
                  <m:sty m:val="p"/>
                </m:rP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5</m:t>
              </m:r>
              <m:r>
                <m:rPr>
                  <m:sty m:val="p"/>
                </m:rP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А∙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G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5000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color w:val="000000"/>
                      <w:spacing w:val="-3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pacing w:val="-3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pacing w:val="-3"/>
                      <w:sz w:val="28"/>
                      <w:szCs w:val="28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pacing w:val="-3"/>
                      <w:sz w:val="28"/>
                      <w:szCs w:val="28"/>
                    </w:rPr>
                    <m:t>см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pacing w:val="-3"/>
                      <w:sz w:val="28"/>
                      <w:szCs w:val="28"/>
                    </w:rPr>
                    <m:t>1%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∙а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>,</m:t>
          </m:r>
        </m:oMath>
      </m:oMathPara>
    </w:p>
    <w:p w:rsidR="00B96F97" w:rsidRPr="00B96F97" w:rsidRDefault="00B96F97" w:rsidP="00B96F9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"/>
        <w:gridCol w:w="733"/>
        <w:gridCol w:w="707"/>
        <w:gridCol w:w="7172"/>
      </w:tblGrid>
      <w:tr w:rsidR="00CD0CDE" w:rsidRPr="00D03658" w:rsidTr="00B81F66">
        <w:tc>
          <w:tcPr>
            <w:tcW w:w="957" w:type="dxa"/>
          </w:tcPr>
          <w:p w:rsidR="00CD0CDE" w:rsidRPr="00D03658" w:rsidRDefault="00B81F66" w:rsidP="00CD0CDE">
            <w:pPr>
              <w:pStyle w:val="210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D0CDE" w:rsidRPr="00D03658">
              <w:rPr>
                <w:rFonts w:ascii="Times New Roman" w:hAnsi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3" w:type="dxa"/>
          </w:tcPr>
          <w:p w:rsidR="00CD0CDE" w:rsidRPr="00D03658" w:rsidRDefault="00CD0CDE" w:rsidP="00CD0CDE">
            <w:pPr>
              <w:pStyle w:val="210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65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07" w:type="dxa"/>
          </w:tcPr>
          <w:p w:rsidR="00CD0CDE" w:rsidRPr="00D03658" w:rsidRDefault="00CD0CDE" w:rsidP="00CD0CDE">
            <w:pPr>
              <w:pStyle w:val="210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658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172" w:type="dxa"/>
          </w:tcPr>
          <w:p w:rsidR="00CD0CDE" w:rsidRPr="00D03658" w:rsidRDefault="00CD0CDE" w:rsidP="00D0670C">
            <w:pPr>
              <w:pStyle w:val="210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658">
              <w:rPr>
                <w:rFonts w:ascii="Times New Roman" w:hAnsi="Times New Roman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CD0CDE" w:rsidRPr="00D03658" w:rsidTr="00B81F66">
        <w:tc>
          <w:tcPr>
            <w:tcW w:w="957" w:type="dxa"/>
          </w:tcPr>
          <w:p w:rsidR="00CD0CDE" w:rsidRPr="00D03658" w:rsidRDefault="00CD0CDE" w:rsidP="00CD0CDE">
            <w:pPr>
              <w:pStyle w:val="210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CD0CDE" w:rsidRPr="00D03658" w:rsidRDefault="009E516C" w:rsidP="00CD0CDE">
            <w:pPr>
              <w:pStyle w:val="210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/>
                        <w:color w:val="000000"/>
                        <w:spacing w:val="-3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spacing w:val="-3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spacing w:val="-3"/>
                        <w:sz w:val="28"/>
                        <w:szCs w:val="28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spacing w:val="-3"/>
                        <w:sz w:val="28"/>
                        <w:szCs w:val="28"/>
                      </w:rPr>
                      <m:t>см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spacing w:val="-3"/>
                        <w:sz w:val="28"/>
                        <w:szCs w:val="28"/>
                      </w:rPr>
                      <m:t>1%</m:t>
                    </m:r>
                  </m:sup>
                </m:sSubSup>
              </m:oMath>
            </m:oMathPara>
          </w:p>
        </w:tc>
        <w:tc>
          <w:tcPr>
            <w:tcW w:w="707" w:type="dxa"/>
          </w:tcPr>
          <w:p w:rsidR="00CD0CDE" w:rsidRPr="00D03658" w:rsidRDefault="00CD0CDE" w:rsidP="00CD0CDE">
            <w:pPr>
              <w:rPr>
                <w:rFonts w:ascii="Times New Roman" w:hAnsi="Times New Roman"/>
                <w:sz w:val="28"/>
                <w:szCs w:val="28"/>
              </w:rPr>
            </w:pPr>
            <w:r w:rsidRPr="00D03658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172" w:type="dxa"/>
          </w:tcPr>
          <w:p w:rsidR="00CD0CDE" w:rsidRPr="00D03658" w:rsidRDefault="00B81F66" w:rsidP="00CD0CDE">
            <w:pPr>
              <w:pStyle w:val="210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F9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удельный показатель поглощения </w:t>
            </w:r>
            <w:proofErr w:type="spellStart"/>
            <w:r w:rsidRPr="00B96F9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витексина</w:t>
            </w:r>
            <w:proofErr w:type="spellEnd"/>
            <w:r w:rsidRPr="00B96F9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при длине волны 401 нм, равный 628;</w:t>
            </w:r>
          </w:p>
        </w:tc>
      </w:tr>
      <w:tr w:rsidR="00CD0CDE" w:rsidRPr="00D03658" w:rsidTr="00B81F66">
        <w:tc>
          <w:tcPr>
            <w:tcW w:w="957" w:type="dxa"/>
          </w:tcPr>
          <w:p w:rsidR="00CD0CDE" w:rsidRPr="00D03658" w:rsidRDefault="00CD0CDE" w:rsidP="00CD0CDE">
            <w:pPr>
              <w:pStyle w:val="210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CD0CDE" w:rsidRPr="00D03658" w:rsidRDefault="00CD0CDE" w:rsidP="00CD0CDE">
            <w:pPr>
              <w:pStyle w:val="210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65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07" w:type="dxa"/>
          </w:tcPr>
          <w:p w:rsidR="00CD0CDE" w:rsidRPr="00D03658" w:rsidRDefault="00CD0CDE" w:rsidP="00CD0CDE">
            <w:pPr>
              <w:rPr>
                <w:rFonts w:ascii="Times New Roman" w:hAnsi="Times New Roman"/>
                <w:sz w:val="28"/>
                <w:szCs w:val="28"/>
              </w:rPr>
            </w:pPr>
            <w:r w:rsidRPr="00D03658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172" w:type="dxa"/>
          </w:tcPr>
          <w:p w:rsidR="00CD0CDE" w:rsidRPr="00D03658" w:rsidRDefault="00CD0CDE" w:rsidP="00CD0CDE">
            <w:pPr>
              <w:pStyle w:val="210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658">
              <w:rPr>
                <w:rFonts w:ascii="Times New Roman" w:hAnsi="Times New Roman"/>
                <w:sz w:val="28"/>
                <w:szCs w:val="28"/>
              </w:rPr>
              <w:t xml:space="preserve">навеска порошка растертых таблеток, </w:t>
            </w:r>
            <w:r w:rsidR="00946FFC">
              <w:rPr>
                <w:rFonts w:ascii="Times New Roman" w:hAnsi="Times New Roman"/>
                <w:sz w:val="28"/>
                <w:szCs w:val="28"/>
              </w:rPr>
              <w:t>м</w:t>
            </w:r>
            <w:r w:rsidRPr="00D03658">
              <w:rPr>
                <w:rFonts w:ascii="Times New Roman" w:hAnsi="Times New Roman"/>
                <w:sz w:val="28"/>
                <w:szCs w:val="28"/>
              </w:rPr>
              <w:t>г;</w:t>
            </w:r>
          </w:p>
        </w:tc>
      </w:tr>
      <w:tr w:rsidR="00CD0CDE" w:rsidRPr="00D03658" w:rsidTr="00B81F66">
        <w:tc>
          <w:tcPr>
            <w:tcW w:w="957" w:type="dxa"/>
          </w:tcPr>
          <w:p w:rsidR="00CD0CDE" w:rsidRPr="00D03658" w:rsidRDefault="00CD0CDE" w:rsidP="00CD0CDE">
            <w:pPr>
              <w:pStyle w:val="210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CD0CDE" w:rsidRPr="00D03658" w:rsidRDefault="00CD0CDE" w:rsidP="00CD0CDE">
            <w:pPr>
              <w:pStyle w:val="210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658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707" w:type="dxa"/>
          </w:tcPr>
          <w:p w:rsidR="00CD0CDE" w:rsidRPr="00D03658" w:rsidRDefault="00CD0CDE" w:rsidP="00CD0CDE">
            <w:pPr>
              <w:rPr>
                <w:rFonts w:ascii="Times New Roman" w:hAnsi="Times New Roman"/>
                <w:sz w:val="28"/>
                <w:szCs w:val="28"/>
              </w:rPr>
            </w:pPr>
            <w:r w:rsidRPr="00D03658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172" w:type="dxa"/>
          </w:tcPr>
          <w:p w:rsidR="00CD0CDE" w:rsidRPr="00D03658" w:rsidRDefault="00CD0CDE" w:rsidP="00CD0CDE">
            <w:pPr>
              <w:pStyle w:val="210"/>
              <w:widowControl w:val="0"/>
              <w:tabs>
                <w:tab w:val="left" w:pos="180"/>
                <w:tab w:val="left" w:pos="360"/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658">
              <w:rPr>
                <w:rFonts w:ascii="Times New Roman" w:hAnsi="Times New Roman"/>
                <w:sz w:val="28"/>
                <w:szCs w:val="28"/>
              </w:rPr>
              <w:t xml:space="preserve">средняя масса таблетки, </w:t>
            </w:r>
            <w:r w:rsidR="00946FFC">
              <w:rPr>
                <w:rFonts w:ascii="Times New Roman" w:hAnsi="Times New Roman"/>
                <w:sz w:val="28"/>
                <w:szCs w:val="28"/>
              </w:rPr>
              <w:t>м</w:t>
            </w:r>
            <w:r w:rsidRPr="00D0365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B2191" w:rsidRPr="00B96F97" w:rsidRDefault="00BB2191" w:rsidP="00B96F97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6308DD" w:rsidRPr="007A08BC" w:rsidRDefault="006308DD" w:rsidP="006308D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Хранение.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ОФС</w:t>
      </w:r>
      <w:r>
        <w:rPr>
          <w:sz w:val="28"/>
          <w:szCs w:val="28"/>
          <w:lang w:val="en-US"/>
        </w:rPr>
        <w:t> </w:t>
      </w:r>
      <w:r w:rsidRPr="008A34BA">
        <w:rPr>
          <w:sz w:val="28"/>
          <w:szCs w:val="28"/>
        </w:rPr>
        <w:t>«Хранение лекарственн</w:t>
      </w:r>
      <w:r>
        <w:rPr>
          <w:sz w:val="28"/>
          <w:szCs w:val="28"/>
        </w:rPr>
        <w:t>ых средств</w:t>
      </w:r>
      <w:r w:rsidRPr="008A34BA">
        <w:rPr>
          <w:sz w:val="28"/>
          <w:szCs w:val="28"/>
        </w:rPr>
        <w:t>».</w:t>
      </w:r>
    </w:p>
    <w:p w:rsidR="00CB3E4E" w:rsidRPr="007A08BC" w:rsidRDefault="00CB3E4E" w:rsidP="006308DD">
      <w:pPr>
        <w:pStyle w:val="8"/>
        <w:numPr>
          <w:ilvl w:val="0"/>
          <w:numId w:val="0"/>
        </w:numPr>
        <w:spacing w:line="360" w:lineRule="auto"/>
        <w:ind w:firstLine="720"/>
        <w:jc w:val="both"/>
        <w:rPr>
          <w:sz w:val="28"/>
          <w:szCs w:val="28"/>
        </w:rPr>
      </w:pPr>
    </w:p>
    <w:sectPr w:rsidR="00CB3E4E" w:rsidRPr="007A08BC" w:rsidSect="00A805A9">
      <w:footerReference w:type="default" r:id="rId8"/>
      <w:pgSz w:w="11905" w:h="16837"/>
      <w:pgMar w:top="1134" w:right="85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61B" w:rsidRDefault="00D1561B">
      <w:r>
        <w:separator/>
      </w:r>
    </w:p>
  </w:endnote>
  <w:endnote w:type="continuationSeparator" w:id="0">
    <w:p w:rsidR="00D1561B" w:rsidRDefault="00D15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1B" w:rsidRPr="007A529C" w:rsidRDefault="009E516C">
    <w:pPr>
      <w:pStyle w:val="ac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="00D1561B"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A805A9">
      <w:rPr>
        <w:noProof/>
        <w:sz w:val="28"/>
        <w:szCs w:val="28"/>
      </w:rPr>
      <w:t>2</w:t>
    </w:r>
    <w:r w:rsidRPr="007A529C">
      <w:rPr>
        <w:sz w:val="28"/>
        <w:szCs w:val="28"/>
      </w:rPr>
      <w:fldChar w:fldCharType="end"/>
    </w:r>
  </w:p>
  <w:p w:rsidR="00D1561B" w:rsidRDefault="00D1561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61B" w:rsidRDefault="00D1561B">
      <w:r>
        <w:separator/>
      </w:r>
    </w:p>
  </w:footnote>
  <w:footnote w:type="continuationSeparator" w:id="0">
    <w:p w:rsidR="00D1561B" w:rsidRDefault="00D15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8D07E71"/>
    <w:multiLevelType w:val="hybridMultilevel"/>
    <w:tmpl w:val="1CB217D8"/>
    <w:lvl w:ilvl="0" w:tplc="20582F0A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8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60A5414"/>
    <w:multiLevelType w:val="multilevel"/>
    <w:tmpl w:val="7DA246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2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1824F7"/>
    <w:multiLevelType w:val="hybridMultilevel"/>
    <w:tmpl w:val="8CD2B9FE"/>
    <w:lvl w:ilvl="0" w:tplc="37E6B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5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A893540"/>
    <w:multiLevelType w:val="hybridMultilevel"/>
    <w:tmpl w:val="3000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15"/>
  </w:num>
  <w:num w:numId="8">
    <w:abstractNumId w:val="14"/>
  </w:num>
  <w:num w:numId="9">
    <w:abstractNumId w:val="4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6"/>
  </w:num>
  <w:num w:numId="15">
    <w:abstractNumId w:val="13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autoHyphenation/>
  <w:hyphenationZone w:val="35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D3A"/>
    <w:rsid w:val="000001E5"/>
    <w:rsid w:val="00000BB0"/>
    <w:rsid w:val="00001FF6"/>
    <w:rsid w:val="00002213"/>
    <w:rsid w:val="00005484"/>
    <w:rsid w:val="0000564D"/>
    <w:rsid w:val="000118D0"/>
    <w:rsid w:val="0001499F"/>
    <w:rsid w:val="000220A2"/>
    <w:rsid w:val="000232B4"/>
    <w:rsid w:val="00023A4F"/>
    <w:rsid w:val="00024062"/>
    <w:rsid w:val="00024FB3"/>
    <w:rsid w:val="00025273"/>
    <w:rsid w:val="00030861"/>
    <w:rsid w:val="00030BFB"/>
    <w:rsid w:val="00032F91"/>
    <w:rsid w:val="00035B0C"/>
    <w:rsid w:val="000440B9"/>
    <w:rsid w:val="000445BC"/>
    <w:rsid w:val="000470C2"/>
    <w:rsid w:val="000512E8"/>
    <w:rsid w:val="00052680"/>
    <w:rsid w:val="00052FC6"/>
    <w:rsid w:val="000533DC"/>
    <w:rsid w:val="00063F2A"/>
    <w:rsid w:val="0006570E"/>
    <w:rsid w:val="00065E3A"/>
    <w:rsid w:val="0006691E"/>
    <w:rsid w:val="000673A8"/>
    <w:rsid w:val="00067FD6"/>
    <w:rsid w:val="000703F0"/>
    <w:rsid w:val="00072908"/>
    <w:rsid w:val="0007298B"/>
    <w:rsid w:val="00077F79"/>
    <w:rsid w:val="000809D9"/>
    <w:rsid w:val="000809E3"/>
    <w:rsid w:val="00083AEF"/>
    <w:rsid w:val="00084E24"/>
    <w:rsid w:val="00085991"/>
    <w:rsid w:val="00087AC4"/>
    <w:rsid w:val="0009197C"/>
    <w:rsid w:val="00095754"/>
    <w:rsid w:val="00095BB2"/>
    <w:rsid w:val="00097ED3"/>
    <w:rsid w:val="000A0833"/>
    <w:rsid w:val="000A3702"/>
    <w:rsid w:val="000A43B0"/>
    <w:rsid w:val="000A5281"/>
    <w:rsid w:val="000A65C8"/>
    <w:rsid w:val="000A6FD4"/>
    <w:rsid w:val="000A76F5"/>
    <w:rsid w:val="000B2151"/>
    <w:rsid w:val="000B364A"/>
    <w:rsid w:val="000B4113"/>
    <w:rsid w:val="000B4CD9"/>
    <w:rsid w:val="000C2175"/>
    <w:rsid w:val="000C2397"/>
    <w:rsid w:val="000C40EC"/>
    <w:rsid w:val="000C424F"/>
    <w:rsid w:val="000C5130"/>
    <w:rsid w:val="000C5937"/>
    <w:rsid w:val="000C7308"/>
    <w:rsid w:val="000D2250"/>
    <w:rsid w:val="000D22ED"/>
    <w:rsid w:val="000E2FA8"/>
    <w:rsid w:val="000E3BF7"/>
    <w:rsid w:val="000E6678"/>
    <w:rsid w:val="000F01B6"/>
    <w:rsid w:val="000F2B01"/>
    <w:rsid w:val="000F47DE"/>
    <w:rsid w:val="00102E67"/>
    <w:rsid w:val="0010382D"/>
    <w:rsid w:val="0010521A"/>
    <w:rsid w:val="00106140"/>
    <w:rsid w:val="001075A9"/>
    <w:rsid w:val="00110D18"/>
    <w:rsid w:val="0011179E"/>
    <w:rsid w:val="00114331"/>
    <w:rsid w:val="001147E2"/>
    <w:rsid w:val="00114C60"/>
    <w:rsid w:val="00120ED0"/>
    <w:rsid w:val="0012264D"/>
    <w:rsid w:val="0012657F"/>
    <w:rsid w:val="0012676D"/>
    <w:rsid w:val="001270A3"/>
    <w:rsid w:val="00127373"/>
    <w:rsid w:val="001303D8"/>
    <w:rsid w:val="0013108D"/>
    <w:rsid w:val="00133613"/>
    <w:rsid w:val="00134BE6"/>
    <w:rsid w:val="0013619B"/>
    <w:rsid w:val="00146498"/>
    <w:rsid w:val="001507FB"/>
    <w:rsid w:val="00150B29"/>
    <w:rsid w:val="00153A16"/>
    <w:rsid w:val="001545C0"/>
    <w:rsid w:val="001564A1"/>
    <w:rsid w:val="0015650C"/>
    <w:rsid w:val="00156EC7"/>
    <w:rsid w:val="00157232"/>
    <w:rsid w:val="00157594"/>
    <w:rsid w:val="00160B10"/>
    <w:rsid w:val="00160B26"/>
    <w:rsid w:val="0016175E"/>
    <w:rsid w:val="001626F8"/>
    <w:rsid w:val="00164B1F"/>
    <w:rsid w:val="00166567"/>
    <w:rsid w:val="00167D0F"/>
    <w:rsid w:val="00171516"/>
    <w:rsid w:val="00171C5A"/>
    <w:rsid w:val="00175390"/>
    <w:rsid w:val="00182B4D"/>
    <w:rsid w:val="00183C8B"/>
    <w:rsid w:val="00191153"/>
    <w:rsid w:val="00194150"/>
    <w:rsid w:val="00194E10"/>
    <w:rsid w:val="001A08BE"/>
    <w:rsid w:val="001A12A5"/>
    <w:rsid w:val="001A13C4"/>
    <w:rsid w:val="001A1A61"/>
    <w:rsid w:val="001A1C9A"/>
    <w:rsid w:val="001A4BA8"/>
    <w:rsid w:val="001A5EE4"/>
    <w:rsid w:val="001B0744"/>
    <w:rsid w:val="001B1D15"/>
    <w:rsid w:val="001B2EB6"/>
    <w:rsid w:val="001B3091"/>
    <w:rsid w:val="001C4121"/>
    <w:rsid w:val="001C73D3"/>
    <w:rsid w:val="001C7B47"/>
    <w:rsid w:val="001D40EA"/>
    <w:rsid w:val="001D53A5"/>
    <w:rsid w:val="001D6786"/>
    <w:rsid w:val="001E0F61"/>
    <w:rsid w:val="001E6A80"/>
    <w:rsid w:val="001F15CA"/>
    <w:rsid w:val="001F186B"/>
    <w:rsid w:val="001F3689"/>
    <w:rsid w:val="001F50C9"/>
    <w:rsid w:val="001F5534"/>
    <w:rsid w:val="002023C8"/>
    <w:rsid w:val="00204B59"/>
    <w:rsid w:val="00206CC4"/>
    <w:rsid w:val="00214155"/>
    <w:rsid w:val="0021732B"/>
    <w:rsid w:val="00220CB6"/>
    <w:rsid w:val="00221C63"/>
    <w:rsid w:val="00227D1B"/>
    <w:rsid w:val="002326B1"/>
    <w:rsid w:val="0024424F"/>
    <w:rsid w:val="0024504A"/>
    <w:rsid w:val="002451FE"/>
    <w:rsid w:val="0024597D"/>
    <w:rsid w:val="00253712"/>
    <w:rsid w:val="0025463A"/>
    <w:rsid w:val="00263C6C"/>
    <w:rsid w:val="00264C8A"/>
    <w:rsid w:val="00265073"/>
    <w:rsid w:val="00265A8C"/>
    <w:rsid w:val="002728C6"/>
    <w:rsid w:val="00272941"/>
    <w:rsid w:val="00274B3F"/>
    <w:rsid w:val="002820EB"/>
    <w:rsid w:val="002826B0"/>
    <w:rsid w:val="00285D1B"/>
    <w:rsid w:val="002863DE"/>
    <w:rsid w:val="00286B6F"/>
    <w:rsid w:val="00291915"/>
    <w:rsid w:val="0029282F"/>
    <w:rsid w:val="0029392B"/>
    <w:rsid w:val="00293DBA"/>
    <w:rsid w:val="00294804"/>
    <w:rsid w:val="002954F0"/>
    <w:rsid w:val="002A1D4B"/>
    <w:rsid w:val="002A2470"/>
    <w:rsid w:val="002B09A4"/>
    <w:rsid w:val="002B226E"/>
    <w:rsid w:val="002B273D"/>
    <w:rsid w:val="002B42C0"/>
    <w:rsid w:val="002B5360"/>
    <w:rsid w:val="002C0E00"/>
    <w:rsid w:val="002C10A3"/>
    <w:rsid w:val="002C2B72"/>
    <w:rsid w:val="002C5286"/>
    <w:rsid w:val="002C5CB4"/>
    <w:rsid w:val="002C707F"/>
    <w:rsid w:val="002D4845"/>
    <w:rsid w:val="002D507A"/>
    <w:rsid w:val="002D5943"/>
    <w:rsid w:val="002D737B"/>
    <w:rsid w:val="002E0476"/>
    <w:rsid w:val="002E142C"/>
    <w:rsid w:val="002E1496"/>
    <w:rsid w:val="002E1753"/>
    <w:rsid w:val="002E17C1"/>
    <w:rsid w:val="002E24DB"/>
    <w:rsid w:val="002E2AE1"/>
    <w:rsid w:val="002E468E"/>
    <w:rsid w:val="002E658D"/>
    <w:rsid w:val="002E7CA2"/>
    <w:rsid w:val="002F2494"/>
    <w:rsid w:val="002F2971"/>
    <w:rsid w:val="002F36FE"/>
    <w:rsid w:val="002F385F"/>
    <w:rsid w:val="002F38F4"/>
    <w:rsid w:val="002F4DBE"/>
    <w:rsid w:val="002F4F0C"/>
    <w:rsid w:val="002F51BF"/>
    <w:rsid w:val="003031D2"/>
    <w:rsid w:val="0030442F"/>
    <w:rsid w:val="00304795"/>
    <w:rsid w:val="00305A88"/>
    <w:rsid w:val="00316059"/>
    <w:rsid w:val="0032013E"/>
    <w:rsid w:val="00320E7D"/>
    <w:rsid w:val="0032449D"/>
    <w:rsid w:val="00325180"/>
    <w:rsid w:val="00332482"/>
    <w:rsid w:val="00333DE7"/>
    <w:rsid w:val="00336AAE"/>
    <w:rsid w:val="00337110"/>
    <w:rsid w:val="00342488"/>
    <w:rsid w:val="003448DC"/>
    <w:rsid w:val="00344D82"/>
    <w:rsid w:val="0034543A"/>
    <w:rsid w:val="00345B8C"/>
    <w:rsid w:val="00350D76"/>
    <w:rsid w:val="00350E2F"/>
    <w:rsid w:val="00350F10"/>
    <w:rsid w:val="00350FCC"/>
    <w:rsid w:val="003523F4"/>
    <w:rsid w:val="00353558"/>
    <w:rsid w:val="00360642"/>
    <w:rsid w:val="00360722"/>
    <w:rsid w:val="003616E4"/>
    <w:rsid w:val="00373705"/>
    <w:rsid w:val="00376000"/>
    <w:rsid w:val="00376D06"/>
    <w:rsid w:val="0038227B"/>
    <w:rsid w:val="00382A57"/>
    <w:rsid w:val="00386DF7"/>
    <w:rsid w:val="00387452"/>
    <w:rsid w:val="003876DC"/>
    <w:rsid w:val="00392B81"/>
    <w:rsid w:val="00396170"/>
    <w:rsid w:val="003A2BFF"/>
    <w:rsid w:val="003A3C13"/>
    <w:rsid w:val="003A45E9"/>
    <w:rsid w:val="003B16B0"/>
    <w:rsid w:val="003B2E28"/>
    <w:rsid w:val="003B35C6"/>
    <w:rsid w:val="003C18A1"/>
    <w:rsid w:val="003C1ACF"/>
    <w:rsid w:val="003C2C13"/>
    <w:rsid w:val="003C67E0"/>
    <w:rsid w:val="003C76FE"/>
    <w:rsid w:val="003D2EF7"/>
    <w:rsid w:val="003D32F7"/>
    <w:rsid w:val="003D515A"/>
    <w:rsid w:val="003D51E7"/>
    <w:rsid w:val="003D5BF5"/>
    <w:rsid w:val="003D5D0D"/>
    <w:rsid w:val="003E5B49"/>
    <w:rsid w:val="003E799A"/>
    <w:rsid w:val="003E7E94"/>
    <w:rsid w:val="003F238C"/>
    <w:rsid w:val="003F5B11"/>
    <w:rsid w:val="003F736D"/>
    <w:rsid w:val="003F758E"/>
    <w:rsid w:val="00400220"/>
    <w:rsid w:val="00400E8C"/>
    <w:rsid w:val="00406A5C"/>
    <w:rsid w:val="004136D1"/>
    <w:rsid w:val="00413F2B"/>
    <w:rsid w:val="0041513D"/>
    <w:rsid w:val="00415722"/>
    <w:rsid w:val="00415D6C"/>
    <w:rsid w:val="004170B6"/>
    <w:rsid w:val="004215AA"/>
    <w:rsid w:val="00422331"/>
    <w:rsid w:val="00422B0C"/>
    <w:rsid w:val="00425E28"/>
    <w:rsid w:val="00427A72"/>
    <w:rsid w:val="00432D33"/>
    <w:rsid w:val="00434E83"/>
    <w:rsid w:val="0043549C"/>
    <w:rsid w:val="00437000"/>
    <w:rsid w:val="004429C0"/>
    <w:rsid w:val="00444836"/>
    <w:rsid w:val="004461BF"/>
    <w:rsid w:val="00447D23"/>
    <w:rsid w:val="004508BF"/>
    <w:rsid w:val="004512FC"/>
    <w:rsid w:val="0045460B"/>
    <w:rsid w:val="00456E13"/>
    <w:rsid w:val="00457BB7"/>
    <w:rsid w:val="00464BE2"/>
    <w:rsid w:val="00465A53"/>
    <w:rsid w:val="0046679D"/>
    <w:rsid w:val="00466E44"/>
    <w:rsid w:val="00470C6D"/>
    <w:rsid w:val="0047105D"/>
    <w:rsid w:val="00472ED8"/>
    <w:rsid w:val="004763D4"/>
    <w:rsid w:val="0048011A"/>
    <w:rsid w:val="00480AF8"/>
    <w:rsid w:val="004822A6"/>
    <w:rsid w:val="0048374E"/>
    <w:rsid w:val="00487ED6"/>
    <w:rsid w:val="004946E9"/>
    <w:rsid w:val="004963A7"/>
    <w:rsid w:val="004A0E9E"/>
    <w:rsid w:val="004A2E07"/>
    <w:rsid w:val="004B02A8"/>
    <w:rsid w:val="004B136A"/>
    <w:rsid w:val="004B3802"/>
    <w:rsid w:val="004B537E"/>
    <w:rsid w:val="004B58DD"/>
    <w:rsid w:val="004B6797"/>
    <w:rsid w:val="004C06DF"/>
    <w:rsid w:val="004C310E"/>
    <w:rsid w:val="004C61F0"/>
    <w:rsid w:val="004C634A"/>
    <w:rsid w:val="004C6A06"/>
    <w:rsid w:val="004C79AF"/>
    <w:rsid w:val="004C7A72"/>
    <w:rsid w:val="004D08AF"/>
    <w:rsid w:val="004E1D2E"/>
    <w:rsid w:val="004E3E15"/>
    <w:rsid w:val="004E55A6"/>
    <w:rsid w:val="004E6271"/>
    <w:rsid w:val="004E6313"/>
    <w:rsid w:val="004E78B4"/>
    <w:rsid w:val="004E7F5D"/>
    <w:rsid w:val="004F0099"/>
    <w:rsid w:val="004F15BD"/>
    <w:rsid w:val="004F3136"/>
    <w:rsid w:val="004F3413"/>
    <w:rsid w:val="004F6697"/>
    <w:rsid w:val="004F722F"/>
    <w:rsid w:val="0050026C"/>
    <w:rsid w:val="005005A0"/>
    <w:rsid w:val="005027E0"/>
    <w:rsid w:val="00503675"/>
    <w:rsid w:val="00507207"/>
    <w:rsid w:val="0051341A"/>
    <w:rsid w:val="005152FA"/>
    <w:rsid w:val="0051618C"/>
    <w:rsid w:val="005168DB"/>
    <w:rsid w:val="00520C2F"/>
    <w:rsid w:val="00531A19"/>
    <w:rsid w:val="00537721"/>
    <w:rsid w:val="0054312D"/>
    <w:rsid w:val="005454B1"/>
    <w:rsid w:val="00562144"/>
    <w:rsid w:val="00562E49"/>
    <w:rsid w:val="00564D7A"/>
    <w:rsid w:val="00565BBC"/>
    <w:rsid w:val="00566D8E"/>
    <w:rsid w:val="0056782E"/>
    <w:rsid w:val="0057033B"/>
    <w:rsid w:val="00573507"/>
    <w:rsid w:val="005738DB"/>
    <w:rsid w:val="0058116E"/>
    <w:rsid w:val="00582C2B"/>
    <w:rsid w:val="00583496"/>
    <w:rsid w:val="005857E9"/>
    <w:rsid w:val="005869AA"/>
    <w:rsid w:val="005876B4"/>
    <w:rsid w:val="00591620"/>
    <w:rsid w:val="00593CBA"/>
    <w:rsid w:val="005A2898"/>
    <w:rsid w:val="005A76BB"/>
    <w:rsid w:val="005A7DD9"/>
    <w:rsid w:val="005B0620"/>
    <w:rsid w:val="005B0F05"/>
    <w:rsid w:val="005B141B"/>
    <w:rsid w:val="005B542C"/>
    <w:rsid w:val="005B6C64"/>
    <w:rsid w:val="005C1405"/>
    <w:rsid w:val="005C140B"/>
    <w:rsid w:val="005C1FFA"/>
    <w:rsid w:val="005D0ADC"/>
    <w:rsid w:val="005D26E6"/>
    <w:rsid w:val="005D2A07"/>
    <w:rsid w:val="005D4DBC"/>
    <w:rsid w:val="005E6844"/>
    <w:rsid w:val="005E68A0"/>
    <w:rsid w:val="005E6AAE"/>
    <w:rsid w:val="005F1402"/>
    <w:rsid w:val="005F4589"/>
    <w:rsid w:val="005F553E"/>
    <w:rsid w:val="00603C81"/>
    <w:rsid w:val="00604054"/>
    <w:rsid w:val="006050E8"/>
    <w:rsid w:val="00610729"/>
    <w:rsid w:val="006122E1"/>
    <w:rsid w:val="00614656"/>
    <w:rsid w:val="0061683A"/>
    <w:rsid w:val="00616DEC"/>
    <w:rsid w:val="00616EA0"/>
    <w:rsid w:val="00620927"/>
    <w:rsid w:val="006238A0"/>
    <w:rsid w:val="006246F4"/>
    <w:rsid w:val="00624837"/>
    <w:rsid w:val="00626471"/>
    <w:rsid w:val="0062728F"/>
    <w:rsid w:val="006277B6"/>
    <w:rsid w:val="00627D29"/>
    <w:rsid w:val="006308DD"/>
    <w:rsid w:val="006322BE"/>
    <w:rsid w:val="0063373D"/>
    <w:rsid w:val="006350D3"/>
    <w:rsid w:val="00637C4F"/>
    <w:rsid w:val="0064108A"/>
    <w:rsid w:val="00645137"/>
    <w:rsid w:val="00646827"/>
    <w:rsid w:val="00650F55"/>
    <w:rsid w:val="00652B18"/>
    <w:rsid w:val="00652E84"/>
    <w:rsid w:val="00655752"/>
    <w:rsid w:val="00663A3A"/>
    <w:rsid w:val="00667C5F"/>
    <w:rsid w:val="00670B47"/>
    <w:rsid w:val="0067214F"/>
    <w:rsid w:val="0067459D"/>
    <w:rsid w:val="00674654"/>
    <w:rsid w:val="006757BC"/>
    <w:rsid w:val="00681708"/>
    <w:rsid w:val="00684173"/>
    <w:rsid w:val="006841DC"/>
    <w:rsid w:val="00684581"/>
    <w:rsid w:val="00686148"/>
    <w:rsid w:val="00687B3E"/>
    <w:rsid w:val="00690BD6"/>
    <w:rsid w:val="00694B3B"/>
    <w:rsid w:val="00695569"/>
    <w:rsid w:val="006968E5"/>
    <w:rsid w:val="006A42B6"/>
    <w:rsid w:val="006A4655"/>
    <w:rsid w:val="006A6683"/>
    <w:rsid w:val="006A73CB"/>
    <w:rsid w:val="006A7531"/>
    <w:rsid w:val="006B1D36"/>
    <w:rsid w:val="006B2349"/>
    <w:rsid w:val="006B4146"/>
    <w:rsid w:val="006B4B01"/>
    <w:rsid w:val="006B4F5A"/>
    <w:rsid w:val="006B579F"/>
    <w:rsid w:val="006B7935"/>
    <w:rsid w:val="006B7CB3"/>
    <w:rsid w:val="006C011C"/>
    <w:rsid w:val="006C16CD"/>
    <w:rsid w:val="006C2933"/>
    <w:rsid w:val="006C3785"/>
    <w:rsid w:val="006C6B32"/>
    <w:rsid w:val="006D39D9"/>
    <w:rsid w:val="006D7C6C"/>
    <w:rsid w:val="006D7F63"/>
    <w:rsid w:val="006E028E"/>
    <w:rsid w:val="006E21D7"/>
    <w:rsid w:val="006E5BD5"/>
    <w:rsid w:val="006E6379"/>
    <w:rsid w:val="006E6AB5"/>
    <w:rsid w:val="006F0289"/>
    <w:rsid w:val="006F089D"/>
    <w:rsid w:val="006F0FD2"/>
    <w:rsid w:val="006F2BC3"/>
    <w:rsid w:val="007013D6"/>
    <w:rsid w:val="00701FC1"/>
    <w:rsid w:val="007032F7"/>
    <w:rsid w:val="0070361B"/>
    <w:rsid w:val="007036FD"/>
    <w:rsid w:val="00703FF1"/>
    <w:rsid w:val="00707354"/>
    <w:rsid w:val="00707DCF"/>
    <w:rsid w:val="007101CD"/>
    <w:rsid w:val="00711001"/>
    <w:rsid w:val="00711DFF"/>
    <w:rsid w:val="00712115"/>
    <w:rsid w:val="00713334"/>
    <w:rsid w:val="0071610E"/>
    <w:rsid w:val="007202BB"/>
    <w:rsid w:val="00727C11"/>
    <w:rsid w:val="00737133"/>
    <w:rsid w:val="00742AFF"/>
    <w:rsid w:val="007459DF"/>
    <w:rsid w:val="0075241A"/>
    <w:rsid w:val="007529BD"/>
    <w:rsid w:val="00762F7F"/>
    <w:rsid w:val="00763922"/>
    <w:rsid w:val="007642A2"/>
    <w:rsid w:val="00764465"/>
    <w:rsid w:val="00776ADA"/>
    <w:rsid w:val="007809E9"/>
    <w:rsid w:val="0078657A"/>
    <w:rsid w:val="00787B03"/>
    <w:rsid w:val="00790947"/>
    <w:rsid w:val="00792F08"/>
    <w:rsid w:val="007A01E4"/>
    <w:rsid w:val="007A08BC"/>
    <w:rsid w:val="007A3AC4"/>
    <w:rsid w:val="007A529C"/>
    <w:rsid w:val="007A687D"/>
    <w:rsid w:val="007A6D7F"/>
    <w:rsid w:val="007A6F57"/>
    <w:rsid w:val="007A75A1"/>
    <w:rsid w:val="007B4535"/>
    <w:rsid w:val="007B7786"/>
    <w:rsid w:val="007D2B2D"/>
    <w:rsid w:val="007D33D9"/>
    <w:rsid w:val="007D5B81"/>
    <w:rsid w:val="007D74C8"/>
    <w:rsid w:val="007D771F"/>
    <w:rsid w:val="007D7E55"/>
    <w:rsid w:val="007E1F84"/>
    <w:rsid w:val="007E2562"/>
    <w:rsid w:val="007E2D5D"/>
    <w:rsid w:val="007E4513"/>
    <w:rsid w:val="007E623A"/>
    <w:rsid w:val="007E7045"/>
    <w:rsid w:val="007F1927"/>
    <w:rsid w:val="007F7905"/>
    <w:rsid w:val="008000A4"/>
    <w:rsid w:val="008008E6"/>
    <w:rsid w:val="008008FB"/>
    <w:rsid w:val="008057FB"/>
    <w:rsid w:val="008118AE"/>
    <w:rsid w:val="008152B8"/>
    <w:rsid w:val="0081765D"/>
    <w:rsid w:val="008213EC"/>
    <w:rsid w:val="008230E2"/>
    <w:rsid w:val="00832118"/>
    <w:rsid w:val="008344A4"/>
    <w:rsid w:val="008375FA"/>
    <w:rsid w:val="008378A4"/>
    <w:rsid w:val="00840D6A"/>
    <w:rsid w:val="0084160A"/>
    <w:rsid w:val="0084168E"/>
    <w:rsid w:val="0084247C"/>
    <w:rsid w:val="0084386F"/>
    <w:rsid w:val="00843B0D"/>
    <w:rsid w:val="008462E8"/>
    <w:rsid w:val="00854380"/>
    <w:rsid w:val="00856E98"/>
    <w:rsid w:val="00862430"/>
    <w:rsid w:val="00863278"/>
    <w:rsid w:val="00865FD3"/>
    <w:rsid w:val="00867C0C"/>
    <w:rsid w:val="00870413"/>
    <w:rsid w:val="00870EFB"/>
    <w:rsid w:val="00872336"/>
    <w:rsid w:val="008737E6"/>
    <w:rsid w:val="00874B19"/>
    <w:rsid w:val="008813D2"/>
    <w:rsid w:val="00883434"/>
    <w:rsid w:val="0088469B"/>
    <w:rsid w:val="008856C4"/>
    <w:rsid w:val="00886654"/>
    <w:rsid w:val="008869F8"/>
    <w:rsid w:val="00887161"/>
    <w:rsid w:val="0089583E"/>
    <w:rsid w:val="008A03AB"/>
    <w:rsid w:val="008A1669"/>
    <w:rsid w:val="008A1ED7"/>
    <w:rsid w:val="008A2752"/>
    <w:rsid w:val="008A34BA"/>
    <w:rsid w:val="008A3CD3"/>
    <w:rsid w:val="008A56FE"/>
    <w:rsid w:val="008A67AE"/>
    <w:rsid w:val="008A6B30"/>
    <w:rsid w:val="008B7B96"/>
    <w:rsid w:val="008C0E24"/>
    <w:rsid w:val="008C2858"/>
    <w:rsid w:val="008C2BB6"/>
    <w:rsid w:val="008C3E71"/>
    <w:rsid w:val="008C4127"/>
    <w:rsid w:val="008C4726"/>
    <w:rsid w:val="008D1EEF"/>
    <w:rsid w:val="008D6A24"/>
    <w:rsid w:val="008D7899"/>
    <w:rsid w:val="008E0891"/>
    <w:rsid w:val="008E19AB"/>
    <w:rsid w:val="008E25E8"/>
    <w:rsid w:val="008F00FC"/>
    <w:rsid w:val="008F21E5"/>
    <w:rsid w:val="009018B0"/>
    <w:rsid w:val="0090359B"/>
    <w:rsid w:val="009058AA"/>
    <w:rsid w:val="00905A0D"/>
    <w:rsid w:val="009073A2"/>
    <w:rsid w:val="00907B41"/>
    <w:rsid w:val="00912114"/>
    <w:rsid w:val="009134B8"/>
    <w:rsid w:val="00915F0F"/>
    <w:rsid w:val="009214B0"/>
    <w:rsid w:val="00924016"/>
    <w:rsid w:val="009261B9"/>
    <w:rsid w:val="00926DB6"/>
    <w:rsid w:val="0092740B"/>
    <w:rsid w:val="0092752D"/>
    <w:rsid w:val="00931AC0"/>
    <w:rsid w:val="00933E35"/>
    <w:rsid w:val="0093651A"/>
    <w:rsid w:val="009367FA"/>
    <w:rsid w:val="00937FFC"/>
    <w:rsid w:val="009418F1"/>
    <w:rsid w:val="00943A67"/>
    <w:rsid w:val="009443A1"/>
    <w:rsid w:val="00945B46"/>
    <w:rsid w:val="00945FBE"/>
    <w:rsid w:val="00946FFC"/>
    <w:rsid w:val="00947921"/>
    <w:rsid w:val="009513B9"/>
    <w:rsid w:val="0095396F"/>
    <w:rsid w:val="00954C16"/>
    <w:rsid w:val="00956655"/>
    <w:rsid w:val="00957368"/>
    <w:rsid w:val="00960F4D"/>
    <w:rsid w:val="00963F86"/>
    <w:rsid w:val="00965443"/>
    <w:rsid w:val="009654F7"/>
    <w:rsid w:val="00966985"/>
    <w:rsid w:val="00972712"/>
    <w:rsid w:val="0097661F"/>
    <w:rsid w:val="00976FBA"/>
    <w:rsid w:val="00983915"/>
    <w:rsid w:val="00983AD3"/>
    <w:rsid w:val="009851C6"/>
    <w:rsid w:val="00985CBD"/>
    <w:rsid w:val="00990580"/>
    <w:rsid w:val="00994ED3"/>
    <w:rsid w:val="0099749E"/>
    <w:rsid w:val="009A09D8"/>
    <w:rsid w:val="009A25B1"/>
    <w:rsid w:val="009A3ADB"/>
    <w:rsid w:val="009A462E"/>
    <w:rsid w:val="009A521B"/>
    <w:rsid w:val="009A7578"/>
    <w:rsid w:val="009B06EE"/>
    <w:rsid w:val="009B2A0E"/>
    <w:rsid w:val="009B2AEA"/>
    <w:rsid w:val="009B6256"/>
    <w:rsid w:val="009D0177"/>
    <w:rsid w:val="009D1786"/>
    <w:rsid w:val="009D46DF"/>
    <w:rsid w:val="009D6D4A"/>
    <w:rsid w:val="009D776A"/>
    <w:rsid w:val="009E03B2"/>
    <w:rsid w:val="009E05FA"/>
    <w:rsid w:val="009E1336"/>
    <w:rsid w:val="009E2888"/>
    <w:rsid w:val="009E403A"/>
    <w:rsid w:val="009E516C"/>
    <w:rsid w:val="009E7BEB"/>
    <w:rsid w:val="009F17FB"/>
    <w:rsid w:val="009F2AA5"/>
    <w:rsid w:val="009F73D4"/>
    <w:rsid w:val="009F76CB"/>
    <w:rsid w:val="009F79F4"/>
    <w:rsid w:val="00A02097"/>
    <w:rsid w:val="00A02E6D"/>
    <w:rsid w:val="00A0341B"/>
    <w:rsid w:val="00A04B24"/>
    <w:rsid w:val="00A10195"/>
    <w:rsid w:val="00A12D3B"/>
    <w:rsid w:val="00A12F16"/>
    <w:rsid w:val="00A142F2"/>
    <w:rsid w:val="00A14FA9"/>
    <w:rsid w:val="00A1678D"/>
    <w:rsid w:val="00A17207"/>
    <w:rsid w:val="00A2004F"/>
    <w:rsid w:val="00A20421"/>
    <w:rsid w:val="00A2124F"/>
    <w:rsid w:val="00A228B8"/>
    <w:rsid w:val="00A237DF"/>
    <w:rsid w:val="00A2440F"/>
    <w:rsid w:val="00A26E42"/>
    <w:rsid w:val="00A30B82"/>
    <w:rsid w:val="00A32150"/>
    <w:rsid w:val="00A32411"/>
    <w:rsid w:val="00A40949"/>
    <w:rsid w:val="00A40A7C"/>
    <w:rsid w:val="00A42E95"/>
    <w:rsid w:val="00A47AAF"/>
    <w:rsid w:val="00A50BAA"/>
    <w:rsid w:val="00A5404E"/>
    <w:rsid w:val="00A542EE"/>
    <w:rsid w:val="00A65AA0"/>
    <w:rsid w:val="00A7211F"/>
    <w:rsid w:val="00A75B41"/>
    <w:rsid w:val="00A803EE"/>
    <w:rsid w:val="00A805A9"/>
    <w:rsid w:val="00A808C8"/>
    <w:rsid w:val="00A86E59"/>
    <w:rsid w:val="00A87496"/>
    <w:rsid w:val="00A916DD"/>
    <w:rsid w:val="00A93866"/>
    <w:rsid w:val="00A93E6D"/>
    <w:rsid w:val="00A94963"/>
    <w:rsid w:val="00A955F0"/>
    <w:rsid w:val="00A965B6"/>
    <w:rsid w:val="00AA2B5C"/>
    <w:rsid w:val="00AA31D5"/>
    <w:rsid w:val="00AA782C"/>
    <w:rsid w:val="00AB089D"/>
    <w:rsid w:val="00AB17A5"/>
    <w:rsid w:val="00AB63FC"/>
    <w:rsid w:val="00AB6583"/>
    <w:rsid w:val="00AB67A3"/>
    <w:rsid w:val="00AC1840"/>
    <w:rsid w:val="00AC45A9"/>
    <w:rsid w:val="00AC51B5"/>
    <w:rsid w:val="00AD2AF6"/>
    <w:rsid w:val="00AD34DA"/>
    <w:rsid w:val="00AD3853"/>
    <w:rsid w:val="00AD4990"/>
    <w:rsid w:val="00AD4AEF"/>
    <w:rsid w:val="00AD6A4F"/>
    <w:rsid w:val="00AE310C"/>
    <w:rsid w:val="00AE3F06"/>
    <w:rsid w:val="00AE4081"/>
    <w:rsid w:val="00AE57B1"/>
    <w:rsid w:val="00AE6984"/>
    <w:rsid w:val="00AF3A32"/>
    <w:rsid w:val="00AF5D20"/>
    <w:rsid w:val="00B1192D"/>
    <w:rsid w:val="00B121C8"/>
    <w:rsid w:val="00B13143"/>
    <w:rsid w:val="00B140E4"/>
    <w:rsid w:val="00B156FB"/>
    <w:rsid w:val="00B21530"/>
    <w:rsid w:val="00B23611"/>
    <w:rsid w:val="00B23EA1"/>
    <w:rsid w:val="00B242AA"/>
    <w:rsid w:val="00B26C10"/>
    <w:rsid w:val="00B3251B"/>
    <w:rsid w:val="00B33D06"/>
    <w:rsid w:val="00B3555A"/>
    <w:rsid w:val="00B36D0A"/>
    <w:rsid w:val="00B379A5"/>
    <w:rsid w:val="00B4088B"/>
    <w:rsid w:val="00B40FE7"/>
    <w:rsid w:val="00B4357E"/>
    <w:rsid w:val="00B50B2B"/>
    <w:rsid w:val="00B5134D"/>
    <w:rsid w:val="00B55F71"/>
    <w:rsid w:val="00B57B40"/>
    <w:rsid w:val="00B604FA"/>
    <w:rsid w:val="00B606B1"/>
    <w:rsid w:val="00B628A3"/>
    <w:rsid w:val="00B630A7"/>
    <w:rsid w:val="00B65314"/>
    <w:rsid w:val="00B6637D"/>
    <w:rsid w:val="00B66679"/>
    <w:rsid w:val="00B70750"/>
    <w:rsid w:val="00B76097"/>
    <w:rsid w:val="00B80083"/>
    <w:rsid w:val="00B81ACA"/>
    <w:rsid w:val="00B81C16"/>
    <w:rsid w:val="00B81F66"/>
    <w:rsid w:val="00B835AD"/>
    <w:rsid w:val="00B86695"/>
    <w:rsid w:val="00B87364"/>
    <w:rsid w:val="00B87B6A"/>
    <w:rsid w:val="00B91093"/>
    <w:rsid w:val="00B91D79"/>
    <w:rsid w:val="00B9486F"/>
    <w:rsid w:val="00B96F97"/>
    <w:rsid w:val="00B97A7A"/>
    <w:rsid w:val="00B97B75"/>
    <w:rsid w:val="00BB2191"/>
    <w:rsid w:val="00BB26F4"/>
    <w:rsid w:val="00BB28A1"/>
    <w:rsid w:val="00BB427B"/>
    <w:rsid w:val="00BB6DEE"/>
    <w:rsid w:val="00BB6E04"/>
    <w:rsid w:val="00BC0965"/>
    <w:rsid w:val="00BC13F3"/>
    <w:rsid w:val="00BC295F"/>
    <w:rsid w:val="00BD5C51"/>
    <w:rsid w:val="00BD7424"/>
    <w:rsid w:val="00BE12C8"/>
    <w:rsid w:val="00BE12DA"/>
    <w:rsid w:val="00BE2EEB"/>
    <w:rsid w:val="00BF0B35"/>
    <w:rsid w:val="00BF0D1A"/>
    <w:rsid w:val="00BF6DF2"/>
    <w:rsid w:val="00C016EB"/>
    <w:rsid w:val="00C01CE2"/>
    <w:rsid w:val="00C024BA"/>
    <w:rsid w:val="00C03C34"/>
    <w:rsid w:val="00C0479B"/>
    <w:rsid w:val="00C0650F"/>
    <w:rsid w:val="00C06DB6"/>
    <w:rsid w:val="00C10324"/>
    <w:rsid w:val="00C1076A"/>
    <w:rsid w:val="00C12220"/>
    <w:rsid w:val="00C132E5"/>
    <w:rsid w:val="00C139D3"/>
    <w:rsid w:val="00C1562C"/>
    <w:rsid w:val="00C15A8E"/>
    <w:rsid w:val="00C17E84"/>
    <w:rsid w:val="00C2020E"/>
    <w:rsid w:val="00C21000"/>
    <w:rsid w:val="00C21602"/>
    <w:rsid w:val="00C23AFB"/>
    <w:rsid w:val="00C24EE9"/>
    <w:rsid w:val="00C26054"/>
    <w:rsid w:val="00C32FDB"/>
    <w:rsid w:val="00C36414"/>
    <w:rsid w:val="00C3759A"/>
    <w:rsid w:val="00C37E00"/>
    <w:rsid w:val="00C42ED3"/>
    <w:rsid w:val="00C4477F"/>
    <w:rsid w:val="00C4795E"/>
    <w:rsid w:val="00C5362F"/>
    <w:rsid w:val="00C55E60"/>
    <w:rsid w:val="00C562D9"/>
    <w:rsid w:val="00C610A8"/>
    <w:rsid w:val="00C61E0D"/>
    <w:rsid w:val="00C64A6D"/>
    <w:rsid w:val="00C650C8"/>
    <w:rsid w:val="00C6582F"/>
    <w:rsid w:val="00C66942"/>
    <w:rsid w:val="00C66FFD"/>
    <w:rsid w:val="00C72A2F"/>
    <w:rsid w:val="00C74414"/>
    <w:rsid w:val="00C748C5"/>
    <w:rsid w:val="00C74B1B"/>
    <w:rsid w:val="00C76007"/>
    <w:rsid w:val="00C805D8"/>
    <w:rsid w:val="00C81BF9"/>
    <w:rsid w:val="00C820AC"/>
    <w:rsid w:val="00C866A7"/>
    <w:rsid w:val="00C869AA"/>
    <w:rsid w:val="00C87E00"/>
    <w:rsid w:val="00C87FC3"/>
    <w:rsid w:val="00C90B18"/>
    <w:rsid w:val="00C92487"/>
    <w:rsid w:val="00C935A6"/>
    <w:rsid w:val="00C95C03"/>
    <w:rsid w:val="00C977C3"/>
    <w:rsid w:val="00CA0B71"/>
    <w:rsid w:val="00CA1A93"/>
    <w:rsid w:val="00CA5015"/>
    <w:rsid w:val="00CA755A"/>
    <w:rsid w:val="00CB1768"/>
    <w:rsid w:val="00CB3E4E"/>
    <w:rsid w:val="00CC176B"/>
    <w:rsid w:val="00CC46FE"/>
    <w:rsid w:val="00CC6769"/>
    <w:rsid w:val="00CC7300"/>
    <w:rsid w:val="00CD02B1"/>
    <w:rsid w:val="00CD0CDE"/>
    <w:rsid w:val="00CD268A"/>
    <w:rsid w:val="00CD68A6"/>
    <w:rsid w:val="00CE0E37"/>
    <w:rsid w:val="00CE1D91"/>
    <w:rsid w:val="00CE2D71"/>
    <w:rsid w:val="00CE6EDA"/>
    <w:rsid w:val="00CE783C"/>
    <w:rsid w:val="00CF0BC0"/>
    <w:rsid w:val="00CF1080"/>
    <w:rsid w:val="00CF18E2"/>
    <w:rsid w:val="00CF2C23"/>
    <w:rsid w:val="00CF6F2F"/>
    <w:rsid w:val="00D03658"/>
    <w:rsid w:val="00D0511F"/>
    <w:rsid w:val="00D0670C"/>
    <w:rsid w:val="00D06ECA"/>
    <w:rsid w:val="00D13125"/>
    <w:rsid w:val="00D14311"/>
    <w:rsid w:val="00D1561B"/>
    <w:rsid w:val="00D2396B"/>
    <w:rsid w:val="00D2556F"/>
    <w:rsid w:val="00D27A09"/>
    <w:rsid w:val="00D31331"/>
    <w:rsid w:val="00D31E55"/>
    <w:rsid w:val="00D35295"/>
    <w:rsid w:val="00D37915"/>
    <w:rsid w:val="00D4207F"/>
    <w:rsid w:val="00D477B7"/>
    <w:rsid w:val="00D50BAD"/>
    <w:rsid w:val="00D525DC"/>
    <w:rsid w:val="00D5723F"/>
    <w:rsid w:val="00D6241D"/>
    <w:rsid w:val="00D63E4D"/>
    <w:rsid w:val="00D6634B"/>
    <w:rsid w:val="00D66BA9"/>
    <w:rsid w:val="00D67555"/>
    <w:rsid w:val="00D71FF0"/>
    <w:rsid w:val="00D720B4"/>
    <w:rsid w:val="00D739C3"/>
    <w:rsid w:val="00D73CF0"/>
    <w:rsid w:val="00D75225"/>
    <w:rsid w:val="00D754EE"/>
    <w:rsid w:val="00D75A6C"/>
    <w:rsid w:val="00D765D3"/>
    <w:rsid w:val="00D816D8"/>
    <w:rsid w:val="00D82CAC"/>
    <w:rsid w:val="00D85E23"/>
    <w:rsid w:val="00D90666"/>
    <w:rsid w:val="00D93EC5"/>
    <w:rsid w:val="00D95BB4"/>
    <w:rsid w:val="00DA0D37"/>
    <w:rsid w:val="00DA1444"/>
    <w:rsid w:val="00DA2F5D"/>
    <w:rsid w:val="00DA36B2"/>
    <w:rsid w:val="00DA3C07"/>
    <w:rsid w:val="00DA5C09"/>
    <w:rsid w:val="00DB03E7"/>
    <w:rsid w:val="00DB0662"/>
    <w:rsid w:val="00DB0B82"/>
    <w:rsid w:val="00DB20C4"/>
    <w:rsid w:val="00DB418F"/>
    <w:rsid w:val="00DB44A3"/>
    <w:rsid w:val="00DB45D7"/>
    <w:rsid w:val="00DB6056"/>
    <w:rsid w:val="00DC026B"/>
    <w:rsid w:val="00DC5931"/>
    <w:rsid w:val="00DC5D82"/>
    <w:rsid w:val="00DC7C8F"/>
    <w:rsid w:val="00DD3C82"/>
    <w:rsid w:val="00DE14FF"/>
    <w:rsid w:val="00DE2D71"/>
    <w:rsid w:val="00DE35CF"/>
    <w:rsid w:val="00DF023F"/>
    <w:rsid w:val="00DF15F8"/>
    <w:rsid w:val="00DF16B8"/>
    <w:rsid w:val="00DF23AF"/>
    <w:rsid w:val="00DF50F9"/>
    <w:rsid w:val="00DF55B2"/>
    <w:rsid w:val="00DF7789"/>
    <w:rsid w:val="00DF7DB7"/>
    <w:rsid w:val="00E01B84"/>
    <w:rsid w:val="00E02BFC"/>
    <w:rsid w:val="00E06B2F"/>
    <w:rsid w:val="00E0774F"/>
    <w:rsid w:val="00E119B8"/>
    <w:rsid w:val="00E169D1"/>
    <w:rsid w:val="00E20B48"/>
    <w:rsid w:val="00E217FE"/>
    <w:rsid w:val="00E26B9C"/>
    <w:rsid w:val="00E27A87"/>
    <w:rsid w:val="00E31863"/>
    <w:rsid w:val="00E35837"/>
    <w:rsid w:val="00E3707D"/>
    <w:rsid w:val="00E37E7C"/>
    <w:rsid w:val="00E40AB1"/>
    <w:rsid w:val="00E41982"/>
    <w:rsid w:val="00E469AC"/>
    <w:rsid w:val="00E539FE"/>
    <w:rsid w:val="00E53FD9"/>
    <w:rsid w:val="00E548E9"/>
    <w:rsid w:val="00E57358"/>
    <w:rsid w:val="00E60058"/>
    <w:rsid w:val="00E603A5"/>
    <w:rsid w:val="00E655A5"/>
    <w:rsid w:val="00E671AA"/>
    <w:rsid w:val="00E678C4"/>
    <w:rsid w:val="00E712E9"/>
    <w:rsid w:val="00E718F4"/>
    <w:rsid w:val="00E72226"/>
    <w:rsid w:val="00E82FDA"/>
    <w:rsid w:val="00E83BC8"/>
    <w:rsid w:val="00E84AD3"/>
    <w:rsid w:val="00E850F5"/>
    <w:rsid w:val="00E8788E"/>
    <w:rsid w:val="00E92314"/>
    <w:rsid w:val="00E93F15"/>
    <w:rsid w:val="00E9673B"/>
    <w:rsid w:val="00EA3A36"/>
    <w:rsid w:val="00EA67D3"/>
    <w:rsid w:val="00EB1960"/>
    <w:rsid w:val="00EB1E82"/>
    <w:rsid w:val="00EB418F"/>
    <w:rsid w:val="00EB49D1"/>
    <w:rsid w:val="00EB62BE"/>
    <w:rsid w:val="00EB66B3"/>
    <w:rsid w:val="00EC1872"/>
    <w:rsid w:val="00EC2D3A"/>
    <w:rsid w:val="00EC55DD"/>
    <w:rsid w:val="00EC568E"/>
    <w:rsid w:val="00EC6E53"/>
    <w:rsid w:val="00ED01F5"/>
    <w:rsid w:val="00ED2DCE"/>
    <w:rsid w:val="00ED320A"/>
    <w:rsid w:val="00ED41F6"/>
    <w:rsid w:val="00ED5341"/>
    <w:rsid w:val="00ED5407"/>
    <w:rsid w:val="00EE1646"/>
    <w:rsid w:val="00EE21A3"/>
    <w:rsid w:val="00EE2FFC"/>
    <w:rsid w:val="00EE6765"/>
    <w:rsid w:val="00EE7D99"/>
    <w:rsid w:val="00EF2A7B"/>
    <w:rsid w:val="00EF37CA"/>
    <w:rsid w:val="00EF3982"/>
    <w:rsid w:val="00EF3CAA"/>
    <w:rsid w:val="00EF700A"/>
    <w:rsid w:val="00EF79BB"/>
    <w:rsid w:val="00F00CB0"/>
    <w:rsid w:val="00F0126A"/>
    <w:rsid w:val="00F02685"/>
    <w:rsid w:val="00F027F6"/>
    <w:rsid w:val="00F058DA"/>
    <w:rsid w:val="00F13F62"/>
    <w:rsid w:val="00F146DE"/>
    <w:rsid w:val="00F153A3"/>
    <w:rsid w:val="00F156C7"/>
    <w:rsid w:val="00F21158"/>
    <w:rsid w:val="00F22A4A"/>
    <w:rsid w:val="00F2420B"/>
    <w:rsid w:val="00F30208"/>
    <w:rsid w:val="00F339CB"/>
    <w:rsid w:val="00F429B3"/>
    <w:rsid w:val="00F450D6"/>
    <w:rsid w:val="00F45CDB"/>
    <w:rsid w:val="00F45D5F"/>
    <w:rsid w:val="00F52735"/>
    <w:rsid w:val="00F5347A"/>
    <w:rsid w:val="00F53DD1"/>
    <w:rsid w:val="00F540A7"/>
    <w:rsid w:val="00F624F7"/>
    <w:rsid w:val="00F632A6"/>
    <w:rsid w:val="00F67348"/>
    <w:rsid w:val="00F67B9F"/>
    <w:rsid w:val="00F706BB"/>
    <w:rsid w:val="00F72C5D"/>
    <w:rsid w:val="00F742B0"/>
    <w:rsid w:val="00F754F6"/>
    <w:rsid w:val="00F75E57"/>
    <w:rsid w:val="00F7704A"/>
    <w:rsid w:val="00F7715D"/>
    <w:rsid w:val="00F80FB1"/>
    <w:rsid w:val="00F8170B"/>
    <w:rsid w:val="00F83500"/>
    <w:rsid w:val="00F83FF2"/>
    <w:rsid w:val="00F8761B"/>
    <w:rsid w:val="00F87664"/>
    <w:rsid w:val="00F919C6"/>
    <w:rsid w:val="00F925CC"/>
    <w:rsid w:val="00F92B9F"/>
    <w:rsid w:val="00F96347"/>
    <w:rsid w:val="00FA01DB"/>
    <w:rsid w:val="00FA05AD"/>
    <w:rsid w:val="00FA2C0F"/>
    <w:rsid w:val="00FA7AB9"/>
    <w:rsid w:val="00FB0EC1"/>
    <w:rsid w:val="00FB1C44"/>
    <w:rsid w:val="00FB1FE3"/>
    <w:rsid w:val="00FB44FA"/>
    <w:rsid w:val="00FB69F0"/>
    <w:rsid w:val="00FB78C7"/>
    <w:rsid w:val="00FC2CE4"/>
    <w:rsid w:val="00FC42F3"/>
    <w:rsid w:val="00FC6D05"/>
    <w:rsid w:val="00FC79B4"/>
    <w:rsid w:val="00FD177D"/>
    <w:rsid w:val="00FD44D3"/>
    <w:rsid w:val="00FD622D"/>
    <w:rsid w:val="00FD70FA"/>
    <w:rsid w:val="00FD7A42"/>
    <w:rsid w:val="00FE046C"/>
    <w:rsid w:val="00FE19E9"/>
    <w:rsid w:val="00FE1DEC"/>
    <w:rsid w:val="00FE3B28"/>
    <w:rsid w:val="00FE63B7"/>
    <w:rsid w:val="00FF3FFC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1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2820EB"/>
    <w:rPr>
      <w:b/>
      <w:sz w:val="24"/>
    </w:rPr>
  </w:style>
  <w:style w:type="paragraph" w:styleId="a6">
    <w:name w:val="List"/>
    <w:basedOn w:val="a4"/>
    <w:rsid w:val="002820EB"/>
    <w:rPr>
      <w:rFonts w:cs="Tahoma"/>
    </w:rPr>
  </w:style>
  <w:style w:type="paragraph" w:customStyle="1" w:styleId="12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7">
    <w:name w:val="Title"/>
    <w:basedOn w:val="a"/>
    <w:next w:val="a8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8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9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a">
    <w:name w:val="header"/>
    <w:basedOn w:val="a"/>
    <w:link w:val="ab"/>
    <w:rsid w:val="002820EB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2820EB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2820EB"/>
    <w:pPr>
      <w:suppressLineNumbers/>
    </w:pPr>
  </w:style>
  <w:style w:type="paragraph" w:customStyle="1" w:styleId="af">
    <w:name w:val="Заголовок таблицы"/>
    <w:basedOn w:val="ae"/>
    <w:rsid w:val="002820EB"/>
    <w:pPr>
      <w:jc w:val="center"/>
    </w:pPr>
    <w:rPr>
      <w:b/>
      <w:bCs/>
    </w:rPr>
  </w:style>
  <w:style w:type="character" w:customStyle="1" w:styleId="ab">
    <w:name w:val="Верхний колонтитул Знак"/>
    <w:link w:val="aa"/>
    <w:locked/>
    <w:rsid w:val="00737133"/>
    <w:rPr>
      <w:lang w:eastAsia="ar-SA" w:bidi="ar-SA"/>
    </w:rPr>
  </w:style>
  <w:style w:type="paragraph" w:styleId="af0">
    <w:name w:val="Balloon Text"/>
    <w:basedOn w:val="a"/>
    <w:link w:val="af1"/>
    <w:semiHidden/>
    <w:rsid w:val="00FA2C0F"/>
    <w:rPr>
      <w:rFonts w:ascii="Tahoma" w:hAnsi="Tahoma"/>
      <w:sz w:val="16"/>
    </w:rPr>
  </w:style>
  <w:style w:type="character" w:customStyle="1" w:styleId="af1">
    <w:name w:val="Текст выноски Знак"/>
    <w:link w:val="af0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d">
    <w:name w:val="Нижний колонтитул Знак"/>
    <w:link w:val="ac"/>
    <w:locked/>
    <w:rsid w:val="007A529C"/>
    <w:rPr>
      <w:rFonts w:cs="Times New Roman"/>
      <w:lang w:eastAsia="ar-SA" w:bidi="ar-SA"/>
    </w:rPr>
  </w:style>
  <w:style w:type="character" w:customStyle="1" w:styleId="15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6">
    <w:name w:val="Абзац списка1"/>
    <w:basedOn w:val="a"/>
    <w:rsid w:val="00C4477F"/>
    <w:pPr>
      <w:ind w:left="720"/>
      <w:contextualSpacing/>
    </w:pPr>
  </w:style>
  <w:style w:type="table" w:styleId="af2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rsid w:val="00095BB2"/>
    <w:rPr>
      <w:sz w:val="16"/>
      <w:szCs w:val="16"/>
    </w:rPr>
  </w:style>
  <w:style w:type="paragraph" w:styleId="af4">
    <w:name w:val="annotation text"/>
    <w:basedOn w:val="a"/>
    <w:link w:val="af5"/>
    <w:rsid w:val="00095BB2"/>
  </w:style>
  <w:style w:type="character" w:customStyle="1" w:styleId="af5">
    <w:name w:val="Текст примечания Знак"/>
    <w:link w:val="af4"/>
    <w:rsid w:val="00095BB2"/>
    <w:rPr>
      <w:lang w:eastAsia="ar-SA"/>
    </w:rPr>
  </w:style>
  <w:style w:type="paragraph" w:styleId="af6">
    <w:name w:val="annotation subject"/>
    <w:basedOn w:val="af4"/>
    <w:next w:val="af4"/>
    <w:link w:val="af7"/>
    <w:rsid w:val="00095BB2"/>
    <w:rPr>
      <w:b/>
      <w:bCs/>
    </w:rPr>
  </w:style>
  <w:style w:type="character" w:customStyle="1" w:styleId="af7">
    <w:name w:val="Тема примечания Знак"/>
    <w:link w:val="af6"/>
    <w:rsid w:val="00095BB2"/>
    <w:rPr>
      <w:b/>
      <w:bCs/>
      <w:lang w:eastAsia="ar-SA"/>
    </w:rPr>
  </w:style>
  <w:style w:type="character" w:styleId="af8">
    <w:name w:val="Placeholder Text"/>
    <w:basedOn w:val="a0"/>
    <w:uiPriority w:val="99"/>
    <w:semiHidden/>
    <w:rsid w:val="005E6AAE"/>
    <w:rPr>
      <w:color w:val="808080"/>
    </w:rPr>
  </w:style>
  <w:style w:type="paragraph" w:styleId="20">
    <w:name w:val="Body Text Indent 2"/>
    <w:basedOn w:val="a"/>
    <w:link w:val="22"/>
    <w:rsid w:val="00EF3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EF3982"/>
    <w:rPr>
      <w:lang w:eastAsia="ar-SA"/>
    </w:rPr>
  </w:style>
  <w:style w:type="paragraph" w:styleId="af9">
    <w:name w:val="List Paragraph"/>
    <w:basedOn w:val="a"/>
    <w:uiPriority w:val="34"/>
    <w:qFormat/>
    <w:rsid w:val="000118D0"/>
    <w:pPr>
      <w:ind w:left="720"/>
      <w:contextualSpacing/>
    </w:pPr>
  </w:style>
  <w:style w:type="character" w:styleId="afa">
    <w:name w:val="Emphasis"/>
    <w:basedOn w:val="a0"/>
    <w:uiPriority w:val="20"/>
    <w:qFormat/>
    <w:locked/>
    <w:rsid w:val="00F058DA"/>
    <w:rPr>
      <w:i/>
      <w:iCs/>
    </w:rPr>
  </w:style>
  <w:style w:type="paragraph" w:styleId="30">
    <w:name w:val="Body Text Indent 3"/>
    <w:basedOn w:val="a"/>
    <w:link w:val="32"/>
    <w:rsid w:val="009E03B2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0"/>
    <w:rsid w:val="009E03B2"/>
    <w:rPr>
      <w:sz w:val="16"/>
      <w:szCs w:val="16"/>
    </w:rPr>
  </w:style>
  <w:style w:type="paragraph" w:customStyle="1" w:styleId="210">
    <w:name w:val="Основной текст 21"/>
    <w:basedOn w:val="a"/>
    <w:rsid w:val="009E03B2"/>
    <w:pPr>
      <w:spacing w:after="120" w:line="480" w:lineRule="auto"/>
    </w:pPr>
    <w:rPr>
      <w:sz w:val="24"/>
      <w:szCs w:val="24"/>
    </w:rPr>
  </w:style>
  <w:style w:type="paragraph" w:styleId="23">
    <w:name w:val="Body Text 2"/>
    <w:basedOn w:val="a"/>
    <w:link w:val="24"/>
    <w:rsid w:val="004E55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E55A6"/>
    <w:rPr>
      <w:lang w:eastAsia="ar-SA"/>
    </w:rPr>
  </w:style>
  <w:style w:type="character" w:styleId="afb">
    <w:name w:val="Strong"/>
    <w:basedOn w:val="a0"/>
    <w:uiPriority w:val="22"/>
    <w:qFormat/>
    <w:locked/>
    <w:rsid w:val="00F02685"/>
    <w:rPr>
      <w:b/>
      <w:bCs/>
    </w:rPr>
  </w:style>
  <w:style w:type="character" w:customStyle="1" w:styleId="80">
    <w:name w:val="Заголовок 8 Знак"/>
    <w:basedOn w:val="a0"/>
    <w:link w:val="8"/>
    <w:rsid w:val="006308DD"/>
    <w:rPr>
      <w:sz w:val="32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0E3BF7"/>
    <w:rPr>
      <w:b/>
      <w:sz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1678D"/>
    <w:rPr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220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2069717067">
                  <w:marLeft w:val="161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ECF22-D0C5-4486-9EAF-4DD2DD3B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788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Razov</cp:lastModifiedBy>
  <cp:revision>9</cp:revision>
  <cp:lastPrinted>2018-10-25T13:07:00Z</cp:lastPrinted>
  <dcterms:created xsi:type="dcterms:W3CDTF">2020-01-16T08:19:00Z</dcterms:created>
  <dcterms:modified xsi:type="dcterms:W3CDTF">2020-04-15T10:06:00Z</dcterms:modified>
</cp:coreProperties>
</file>