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9969ED" w:rsidRDefault="009969ED" w:rsidP="0091755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FFFFFF" w:themeColor="background1"/>
          <w:szCs w:val="28"/>
        </w:rPr>
      </w:pPr>
      <w:r w:rsidRPr="009969ED">
        <w:rPr>
          <w:rFonts w:ascii="Times New Roman" w:hAnsi="Times New Roman"/>
          <w:color w:val="FFFFFF" w:themeColor="background1"/>
          <w:szCs w:val="28"/>
        </w:rPr>
        <w:t>МИНИСТЕРСТВО ЗДРАВООХРАНЕНИЯ ОССИЙСКОЙ ФЕДЕРАЦИИ</w:t>
      </w:r>
    </w:p>
    <w:p w:rsidR="00740A1D" w:rsidRPr="00242EBA" w:rsidRDefault="00740A1D" w:rsidP="0091755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81CAF" w:rsidRDefault="00881CAF" w:rsidP="00881CAF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881CAF" w:rsidRDefault="00881CAF" w:rsidP="00881CAF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rFonts w:ascii="NTHarmonica" w:hAnsi="NTHarmonica"/>
          <w:sz w:val="24"/>
          <w:szCs w:val="28"/>
        </w:rPr>
      </w:pPr>
    </w:p>
    <w:p w:rsidR="00881CAF" w:rsidRDefault="00881CAF" w:rsidP="00881CAF">
      <w:pPr>
        <w:pStyle w:val="a3"/>
        <w:shd w:val="clear" w:color="auto" w:fill="FFFFFF"/>
        <w:tabs>
          <w:tab w:val="left" w:pos="3828"/>
        </w:tabs>
        <w:spacing w:line="360" w:lineRule="auto"/>
        <w:jc w:val="center"/>
        <w:rPr>
          <w:b w:val="0"/>
          <w:szCs w:val="28"/>
        </w:rPr>
      </w:pPr>
    </w:p>
    <w:p w:rsidR="00881CAF" w:rsidRDefault="00881CAF" w:rsidP="00881CAF">
      <w:pPr>
        <w:pStyle w:val="31"/>
        <w:shd w:val="clear" w:color="auto" w:fill="FFFFFF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81CAF" w:rsidRDefault="00881CAF" w:rsidP="00881CAF">
      <w:pPr>
        <w:pStyle w:val="31"/>
        <w:pBdr>
          <w:bottom w:val="single" w:sz="6" w:space="1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FD0226" w:rsidRPr="003F1067" w:rsidRDefault="00FD0226" w:rsidP="00FD0226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F1067">
        <w:rPr>
          <w:b/>
          <w:sz w:val="28"/>
          <w:szCs w:val="28"/>
        </w:rPr>
        <w:t xml:space="preserve">Облепихи </w:t>
      </w:r>
      <w:proofErr w:type="spellStart"/>
      <w:r w:rsidRPr="003F1067">
        <w:rPr>
          <w:b/>
          <w:sz w:val="28"/>
          <w:szCs w:val="28"/>
        </w:rPr>
        <w:t>крушиновидной</w:t>
      </w:r>
      <w:proofErr w:type="spellEnd"/>
      <w:r w:rsidRPr="003F1067">
        <w:rPr>
          <w:b/>
          <w:sz w:val="28"/>
          <w:szCs w:val="28"/>
        </w:rPr>
        <w:t xml:space="preserve"> плодов                          ФС</w:t>
      </w:r>
    </w:p>
    <w:p w:rsidR="00FD0226" w:rsidRPr="003F1067" w:rsidRDefault="00FD0226" w:rsidP="00FD0226">
      <w:pPr>
        <w:pStyle w:val="af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F1067">
        <w:rPr>
          <w:b/>
          <w:sz w:val="28"/>
          <w:szCs w:val="28"/>
        </w:rPr>
        <w:t xml:space="preserve">масло жирное, </w:t>
      </w:r>
      <w:r w:rsidRPr="003F1067">
        <w:rPr>
          <w:b/>
          <w:color w:val="000000" w:themeColor="text1"/>
          <w:sz w:val="28"/>
          <w:szCs w:val="28"/>
        </w:rPr>
        <w:t>суппозитории ректальные</w:t>
      </w:r>
    </w:p>
    <w:p w:rsidR="00D90DFB" w:rsidRPr="003F1067" w:rsidRDefault="00D90DFB" w:rsidP="00C55491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0226" w:rsidRPr="001D04AB" w:rsidRDefault="00971586" w:rsidP="00C55491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 w:rsidRPr="003F1067">
        <w:rPr>
          <w:rFonts w:ascii="Times New Roman" w:hAnsi="Times New Roman"/>
          <w:b/>
          <w:i/>
          <w:sz w:val="28"/>
          <w:szCs w:val="28"/>
          <w:lang w:val="en-US"/>
        </w:rPr>
        <w:t>Hippophaes</w:t>
      </w:r>
      <w:proofErr w:type="spellEnd"/>
      <w:r w:rsidRPr="001D04A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D0226" w:rsidRPr="003F1067">
        <w:rPr>
          <w:rFonts w:ascii="Times New Roman" w:hAnsi="Times New Roman"/>
          <w:b/>
          <w:i/>
          <w:sz w:val="28"/>
          <w:szCs w:val="28"/>
          <w:lang w:val="en-US"/>
        </w:rPr>
        <w:t>rhamnoides</w:t>
      </w:r>
      <w:proofErr w:type="spellEnd"/>
    </w:p>
    <w:p w:rsidR="00086A85" w:rsidRPr="001D04AB" w:rsidRDefault="00FD0226" w:rsidP="00C5549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3F1067">
        <w:rPr>
          <w:rFonts w:ascii="Times New Roman" w:hAnsi="Times New Roman"/>
          <w:b/>
          <w:i/>
          <w:sz w:val="28"/>
          <w:szCs w:val="28"/>
          <w:lang w:val="en-US"/>
        </w:rPr>
        <w:t>fruktuum</w:t>
      </w:r>
      <w:proofErr w:type="spellEnd"/>
      <w:proofErr w:type="gramEnd"/>
      <w:r w:rsidRPr="001D04A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971586" w:rsidRPr="003F1067">
        <w:rPr>
          <w:rFonts w:ascii="Times New Roman" w:hAnsi="Times New Roman"/>
          <w:b/>
          <w:i/>
          <w:sz w:val="28"/>
          <w:szCs w:val="28"/>
        </w:rPr>
        <w:t>о</w:t>
      </w:r>
      <w:proofErr w:type="spellStart"/>
      <w:r w:rsidR="00971586" w:rsidRPr="003F1067">
        <w:rPr>
          <w:rFonts w:ascii="Times New Roman" w:hAnsi="Times New Roman"/>
          <w:b/>
          <w:i/>
          <w:sz w:val="28"/>
          <w:szCs w:val="28"/>
          <w:lang w:val="en-US"/>
        </w:rPr>
        <w:t>leum</w:t>
      </w:r>
      <w:proofErr w:type="spellEnd"/>
      <w:r w:rsidRPr="001D04A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3F1067">
        <w:rPr>
          <w:rFonts w:ascii="Times New Roman" w:hAnsi="Times New Roman"/>
          <w:b/>
          <w:i/>
          <w:sz w:val="28"/>
          <w:szCs w:val="28"/>
          <w:lang w:val="en-US"/>
        </w:rPr>
        <w:t>pingue</w:t>
      </w:r>
      <w:proofErr w:type="spellEnd"/>
      <w:r w:rsidR="00D90DFB" w:rsidRPr="001D04AB">
        <w:rPr>
          <w:rFonts w:ascii="Times New Roman" w:hAnsi="Times New Roman"/>
          <w:b/>
          <w:i/>
          <w:sz w:val="28"/>
          <w:szCs w:val="28"/>
          <w:lang w:val="en-US"/>
        </w:rPr>
        <w:t>,</w:t>
      </w:r>
      <w:r w:rsidRPr="001D04AB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086A85" w:rsidRPr="003F1067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suppositoria</w:t>
      </w:r>
      <w:proofErr w:type="spellEnd"/>
      <w:r w:rsidR="00086A85" w:rsidRPr="003F1067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 </w:t>
      </w:r>
      <w:proofErr w:type="spellStart"/>
      <w:r w:rsidR="00086A85" w:rsidRPr="003F1067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rectalia</w:t>
      </w:r>
      <w:proofErr w:type="spellEnd"/>
      <w:r w:rsidR="00C55491" w:rsidRPr="001D04A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55491" w:rsidRPr="001D04A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Pr="001D04A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        </w:t>
      </w:r>
      <w:r w:rsidR="00971586" w:rsidRPr="003F1067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971586" w:rsidRPr="001D04A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971586" w:rsidRPr="003F1067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1D04AB" w:rsidRDefault="00740A1D" w:rsidP="0091755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1D04AB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4F2EB0" w:rsidRDefault="00363A38" w:rsidP="0091755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882A16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r w:rsidR="009C0D8E" w:rsidRPr="009C0D8E">
        <w:rPr>
          <w:rFonts w:ascii="Times New Roman" w:hAnsi="Times New Roman"/>
          <w:b w:val="0"/>
          <w:szCs w:val="28"/>
        </w:rPr>
        <w:t>облепихи крушиновидной плодов масло жирное, суппозитории ректальные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882A16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«Суппозитории» и ниже приведенным требованиям.</w:t>
      </w:r>
    </w:p>
    <w:p w:rsidR="003857DE" w:rsidRPr="00A065E1" w:rsidRDefault="00887A34" w:rsidP="009175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2A16">
        <w:rPr>
          <w:rFonts w:ascii="Times New Roman" w:hAnsi="Times New Roman"/>
          <w:b w:val="0"/>
          <w:szCs w:val="28"/>
          <w:lang w:val="en-US"/>
        </w:rPr>
        <w:t>C</w:t>
      </w:r>
      <w:r w:rsidRPr="00882A16">
        <w:rPr>
          <w:rFonts w:ascii="Times New Roman" w:hAnsi="Times New Roman"/>
          <w:b w:val="0"/>
          <w:szCs w:val="28"/>
        </w:rPr>
        <w:t xml:space="preserve">одержит не менее </w:t>
      </w:r>
      <w:r w:rsidR="00A065E1">
        <w:rPr>
          <w:rFonts w:ascii="Times New Roman" w:hAnsi="Times New Roman"/>
          <w:b w:val="0"/>
          <w:szCs w:val="28"/>
        </w:rPr>
        <w:t>1</w:t>
      </w:r>
      <w:proofErr w:type="gramStart"/>
      <w:r w:rsidR="00A065E1">
        <w:rPr>
          <w:rFonts w:ascii="Times New Roman" w:hAnsi="Times New Roman"/>
          <w:b w:val="0"/>
          <w:szCs w:val="28"/>
        </w:rPr>
        <w:t>,08</w:t>
      </w:r>
      <w:proofErr w:type="gramEnd"/>
      <w:r w:rsidR="001D04AB">
        <w:rPr>
          <w:rFonts w:ascii="Times New Roman" w:hAnsi="Times New Roman"/>
          <w:b w:val="0"/>
          <w:szCs w:val="28"/>
        </w:rPr>
        <w:t> </w:t>
      </w:r>
      <w:r w:rsidR="00A065E1">
        <w:rPr>
          <w:rFonts w:ascii="Times New Roman" w:hAnsi="Times New Roman"/>
          <w:b w:val="0"/>
          <w:szCs w:val="28"/>
        </w:rPr>
        <w:t xml:space="preserve">мг суммы каротиноидов </w:t>
      </w:r>
      <w:r w:rsidR="00A065E1" w:rsidRPr="00A065E1">
        <w:rPr>
          <w:rFonts w:ascii="Times New Roman" w:hAnsi="Times New Roman"/>
          <w:b w:val="0"/>
          <w:szCs w:val="28"/>
        </w:rPr>
        <w:t xml:space="preserve">в пересчете на </w:t>
      </w:r>
      <w:r w:rsidR="00A065E1" w:rsidRPr="00A065E1">
        <w:rPr>
          <w:rFonts w:ascii="Times New Roman" w:hAnsi="Times New Roman"/>
          <w:b w:val="0"/>
          <w:szCs w:val="28"/>
        </w:rPr>
        <w:sym w:font="Symbol" w:char="F062"/>
      </w:r>
      <w:r w:rsidR="00A065E1" w:rsidRPr="00A065E1">
        <w:rPr>
          <w:rFonts w:ascii="Times New Roman" w:hAnsi="Times New Roman"/>
          <w:b w:val="0"/>
          <w:szCs w:val="28"/>
        </w:rPr>
        <w:t>-</w:t>
      </w:r>
      <w:r w:rsidR="00A065E1">
        <w:rPr>
          <w:rFonts w:ascii="Times New Roman" w:hAnsi="Times New Roman"/>
          <w:b w:val="0"/>
          <w:szCs w:val="28"/>
        </w:rPr>
        <w:t> </w:t>
      </w:r>
      <w:r w:rsidR="00A065E1" w:rsidRPr="00A065E1">
        <w:rPr>
          <w:rFonts w:ascii="Times New Roman" w:hAnsi="Times New Roman"/>
          <w:b w:val="0"/>
          <w:szCs w:val="28"/>
        </w:rPr>
        <w:t>каротин</w:t>
      </w:r>
      <w:r w:rsidR="001D04AB">
        <w:rPr>
          <w:rFonts w:ascii="Times New Roman" w:hAnsi="Times New Roman"/>
          <w:b w:val="0"/>
          <w:szCs w:val="28"/>
        </w:rPr>
        <w:t xml:space="preserve"> в одном суппозитории</w:t>
      </w:r>
      <w:r w:rsidRPr="00A065E1">
        <w:rPr>
          <w:rFonts w:ascii="Times New Roman" w:hAnsi="Times New Roman"/>
          <w:b w:val="0"/>
          <w:szCs w:val="28"/>
        </w:rPr>
        <w:t>.</w:t>
      </w:r>
    </w:p>
    <w:p w:rsidR="00C73848" w:rsidRPr="00242EBA" w:rsidRDefault="00C73848" w:rsidP="008F4213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87A34">
        <w:rPr>
          <w:rStyle w:val="8"/>
          <w:b/>
          <w:color w:val="000000" w:themeColor="text1"/>
          <w:sz w:val="28"/>
          <w:szCs w:val="28"/>
        </w:rPr>
        <w:t>Описание</w:t>
      </w:r>
      <w:r w:rsidRPr="00887A34">
        <w:rPr>
          <w:rStyle w:val="8"/>
          <w:color w:val="000000" w:themeColor="text1"/>
          <w:sz w:val="28"/>
          <w:szCs w:val="28"/>
        </w:rPr>
        <w:t xml:space="preserve">. </w:t>
      </w:r>
      <w:r w:rsidR="00882A16">
        <w:rPr>
          <w:sz w:val="28"/>
          <w:szCs w:val="28"/>
        </w:rPr>
        <w:t>Содержание раздела приводится в соответствии с</w:t>
      </w:r>
      <w:r w:rsidR="002302B1" w:rsidRPr="00887A34">
        <w:rPr>
          <w:rStyle w:val="8"/>
          <w:color w:val="000000" w:themeColor="text1"/>
          <w:sz w:val="28"/>
          <w:szCs w:val="28"/>
        </w:rPr>
        <w:t xml:space="preserve"> </w:t>
      </w:r>
      <w:r w:rsidR="003F1067">
        <w:rPr>
          <w:rStyle w:val="8"/>
          <w:color w:val="000000" w:themeColor="text1"/>
          <w:sz w:val="28"/>
          <w:szCs w:val="28"/>
        </w:rPr>
        <w:t xml:space="preserve">требованиями </w:t>
      </w:r>
      <w:r w:rsidR="00F1143C" w:rsidRPr="00887A34">
        <w:rPr>
          <w:rStyle w:val="8"/>
          <w:color w:val="000000" w:themeColor="text1"/>
          <w:sz w:val="28"/>
          <w:szCs w:val="28"/>
        </w:rPr>
        <w:t>ОФС «</w:t>
      </w:r>
      <w:r w:rsidR="00C331AD" w:rsidRPr="00887A34">
        <w:rPr>
          <w:rStyle w:val="8"/>
          <w:color w:val="000000" w:themeColor="text1"/>
          <w:sz w:val="28"/>
          <w:szCs w:val="28"/>
        </w:rPr>
        <w:t>Суппозитории</w:t>
      </w:r>
      <w:r w:rsidR="00F1143C" w:rsidRPr="00887A34">
        <w:rPr>
          <w:rStyle w:val="8"/>
          <w:color w:val="000000" w:themeColor="text1"/>
          <w:sz w:val="28"/>
          <w:szCs w:val="28"/>
        </w:rPr>
        <w:t>»</w:t>
      </w:r>
      <w:r w:rsidRPr="00887A34">
        <w:rPr>
          <w:rStyle w:val="8"/>
          <w:color w:val="000000" w:themeColor="text1"/>
          <w:sz w:val="28"/>
          <w:szCs w:val="28"/>
        </w:rPr>
        <w:t>.</w:t>
      </w:r>
    </w:p>
    <w:p w:rsidR="00A36D37" w:rsidRPr="00A36D37" w:rsidRDefault="00C73848" w:rsidP="008F4213">
      <w:pPr>
        <w:pStyle w:val="2"/>
        <w:widowControl w:val="0"/>
        <w:suppressAutoHyphens w:val="0"/>
        <w:spacing w:after="0" w:line="360" w:lineRule="auto"/>
        <w:ind w:firstLine="709"/>
        <w:jc w:val="both"/>
        <w:rPr>
          <w:rStyle w:val="8"/>
          <w:b/>
          <w:i/>
          <w:color w:val="auto"/>
          <w:sz w:val="28"/>
          <w:szCs w:val="28"/>
          <w:lang w:eastAsia="ar-SA" w:bidi="ar-SA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A36D37" w:rsidRDefault="002E077D" w:rsidP="008F4213">
      <w:pPr>
        <w:pStyle w:val="2"/>
        <w:widowControl w:val="0"/>
        <w:suppressAutoHyphens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Спектрофотометрия</w:t>
      </w:r>
    </w:p>
    <w:p w:rsidR="00FE04CC" w:rsidRDefault="002E077D" w:rsidP="008F4213">
      <w:pPr>
        <w:pStyle w:val="2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Спектр раствора, приготовленного для количественного определения,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области от 430 до 500 нм должен иметь максимумы поглощения при длинах </w:t>
      </w:r>
      <w:r w:rsidRPr="00BD17C9">
        <w:rPr>
          <w:sz w:val="28"/>
          <w:szCs w:val="28"/>
        </w:rPr>
        <w:t>волн (446±2) нм и (</w:t>
      </w:r>
      <w:r w:rsidRPr="007E6C99">
        <w:rPr>
          <w:sz w:val="28"/>
          <w:szCs w:val="28"/>
        </w:rPr>
        <w:t>47</w:t>
      </w:r>
      <w:r w:rsidR="009634F8" w:rsidRPr="007E6C99">
        <w:rPr>
          <w:sz w:val="28"/>
          <w:szCs w:val="28"/>
        </w:rPr>
        <w:t>1</w:t>
      </w:r>
      <w:r w:rsidRPr="007E6C99">
        <w:rPr>
          <w:sz w:val="28"/>
          <w:szCs w:val="28"/>
        </w:rPr>
        <w:t>±2</w:t>
      </w:r>
      <w:r w:rsidRPr="00BD17C9">
        <w:rPr>
          <w:sz w:val="28"/>
          <w:szCs w:val="28"/>
        </w:rPr>
        <w:t>) нм</w:t>
      </w:r>
      <w:r w:rsidR="00FE04CC">
        <w:rPr>
          <w:sz w:val="28"/>
          <w:szCs w:val="28"/>
        </w:rPr>
        <w:t>.</w:t>
      </w:r>
    </w:p>
    <w:p w:rsidR="00B45E9D" w:rsidRDefault="002E077D" w:rsidP="008F4213">
      <w:pPr>
        <w:pStyle w:val="2"/>
        <w:widowControl w:val="0"/>
        <w:suppressAutoHyphens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Газожидкостная хроматография</w:t>
      </w:r>
    </w:p>
    <w:p w:rsidR="009E2154" w:rsidRPr="00084AF6" w:rsidRDefault="009E2154" w:rsidP="008F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Приготовление растворо</w:t>
      </w:r>
      <w:r w:rsidR="00084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</w:p>
    <w:p w:rsidR="001209B8" w:rsidRPr="00084AF6" w:rsidRDefault="00B45E9D" w:rsidP="008F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раствор. 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1,0 г </w:t>
      </w:r>
      <w:r w:rsidR="0046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измельченного суппозитория 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помещают в 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коническую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колбу вместимостью 50 мл, прибавляют </w:t>
      </w:r>
      <w:r w:rsidR="00B57BF9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 </w:t>
      </w:r>
      <w:r w:rsidR="00B57BF9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метанола, 0,28 г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гидроксида </w:t>
      </w:r>
      <w:r w:rsidR="00B57BF9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и перемешивают</w:t>
      </w:r>
      <w:r w:rsidR="0046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растворения калия гидроксида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колбу присоединяют к обратному холодильнику и нагревают на водяной</w:t>
      </w:r>
      <w:r w:rsidRPr="001F26F5">
        <w:rPr>
          <w:sz w:val="28"/>
          <w:szCs w:val="28"/>
        </w:rPr>
        <w:t xml:space="preserve"> 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бане в течение</w:t>
      </w:r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охлаждения до комнатной </w:t>
      </w:r>
      <w:r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температуры в колбу </w:t>
      </w:r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прибавляют по каплям 0,5 мл </w:t>
      </w:r>
      <w:proofErr w:type="spellStart"/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диметилсульфата</w:t>
      </w:r>
      <w:proofErr w:type="spellEnd"/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</w:t>
      </w:r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нагревают на водяной бане в течение 30 мин и охлаждают до комнатной температуры. К полученному раствору прибавляют по каплям 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мл </w:t>
      </w:r>
      <w:proofErr w:type="spellStart"/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диметилсульфата</w:t>
      </w:r>
      <w:proofErr w:type="spellEnd"/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r w:rsidR="001209B8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нагревают на водяной бане в течение 15 мин и охлаждают до комнатной температуры</w:t>
      </w:r>
      <w:r w:rsidR="00576639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566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Содержимое колбы количественно переносят в</w:t>
      </w:r>
      <w:r w:rsidR="00462731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делительную воронку при помощи 20 мл гексана, прибавляют 40 мл воды, встряхивая в течение 3 мин. </w:t>
      </w:r>
      <w:proofErr w:type="spellStart"/>
      <w:r w:rsidR="00462731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Гексановые</w:t>
      </w:r>
      <w:proofErr w:type="spellEnd"/>
      <w:r w:rsidR="00462731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извлечения отделяют, дважды промывают водой 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порциями </w:t>
      </w:r>
      <w:r w:rsidR="00462731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мл</w:t>
      </w:r>
      <w:r w:rsidR="00F673A4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фильтруют</w:t>
      </w:r>
      <w:r w:rsidR="0064765A" w:rsidRP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бумажный фильтр, содержащий 1 г натрия сульфата безводного.</w:t>
      </w:r>
    </w:p>
    <w:p w:rsidR="00B45E9D" w:rsidRDefault="001B4635" w:rsidP="00A40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Раствор стандартного образца (СО)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стеариновой</w:t>
      </w:r>
      <w:r w:rsidRPr="001B463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кислоты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(точная навеска) </w:t>
      </w:r>
      <w:proofErr w:type="gramStart"/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C3" w:rsidRPr="00593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метилового эфира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стеариновой кислоты 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растворяют в 1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 мл 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гексана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>. 0,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 полученного раствора </w:t>
      </w:r>
      <w:r w:rsidR="00E26FC3"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мерную колбу вместимостью 1</w:t>
      </w:r>
      <w:r w:rsidR="00E26FC3"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>0 мл</w:t>
      </w:r>
      <w:r w:rsidR="00A40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FC3"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объем раствора 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гексаном</w:t>
      </w:r>
      <w:r w:rsidR="00E26FC3" w:rsidRPr="001B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метки и перемешивают</w:t>
      </w:r>
      <w:r w:rsidR="00E26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AD7" w:rsidRPr="00084AF6" w:rsidRDefault="00285AD7" w:rsidP="00A401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17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системы.</w:t>
      </w:r>
      <w:r w:rsidRPr="00FE4917">
        <w:rPr>
          <w:rFonts w:ascii="Times New Roman" w:hAnsi="Times New Roman" w:cs="Times New Roman"/>
          <w:sz w:val="28"/>
          <w:szCs w:val="28"/>
        </w:rPr>
        <w:t xml:space="preserve"> </w:t>
      </w:r>
      <w:r w:rsidRPr="0028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Хроматографическая система считается пригодной, если </w:t>
      </w:r>
      <w:r w:rsid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раствора СО </w:t>
      </w:r>
      <w:r w:rsidR="00084AF6"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стеариновой</w:t>
      </w:r>
      <w:r w:rsid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AF6"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 w:rsid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4AF6" w:rsidRPr="0028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A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условия:</w:t>
      </w:r>
    </w:p>
    <w:p w:rsidR="00285AD7" w:rsidRDefault="00285AD7" w:rsidP="00285AD7">
      <w:pPr>
        <w:tabs>
          <w:tab w:val="left" w:pos="21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хроматографиче</w:t>
      </w:r>
      <w:r w:rsidR="0008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колонки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не менее 15</w:t>
      </w: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000 теоретических тарелок;</w:t>
      </w:r>
    </w:p>
    <w:p w:rsidR="00285AD7" w:rsidRDefault="00285AD7" w:rsidP="009E2154">
      <w:pPr>
        <w:tabs>
          <w:tab w:val="left" w:pos="1418"/>
          <w:tab w:val="left" w:pos="3119"/>
          <w:tab w:val="left" w:pos="510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относительное стандартное отклонение </w:t>
      </w:r>
      <w:proofErr w:type="gramStart"/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удерживания пика метилового эфира</w:t>
      </w: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стеариновой </w:t>
      </w: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не более 2,0 </w:t>
      </w:r>
      <w:r w:rsidR="00593D1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введений)</w:t>
      </w:r>
      <w:r w:rsidR="00593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F10" w:rsidRDefault="000D5F10" w:rsidP="000D5F10">
      <w:pPr>
        <w:pStyle w:val="2"/>
        <w:widowControl w:val="0"/>
        <w:suppressAutoHyphens w:val="0"/>
        <w:spacing w:after="0" w:line="360" w:lineRule="auto"/>
        <w:ind w:firstLine="851"/>
        <w:jc w:val="center"/>
        <w:rPr>
          <w:i/>
          <w:sz w:val="28"/>
          <w:szCs w:val="28"/>
          <w:lang w:eastAsia="ru-RU"/>
        </w:rPr>
      </w:pPr>
      <w:r w:rsidRPr="00F77560">
        <w:rPr>
          <w:i/>
          <w:sz w:val="28"/>
          <w:szCs w:val="28"/>
          <w:lang w:eastAsia="ru-RU"/>
        </w:rPr>
        <w:t>Хроматографические условия</w:t>
      </w:r>
    </w:p>
    <w:tbl>
      <w:tblPr>
        <w:tblW w:w="0" w:type="auto"/>
        <w:tblLayout w:type="fixed"/>
        <w:tblLook w:val="00A0"/>
      </w:tblPr>
      <w:tblGrid>
        <w:gridCol w:w="4928"/>
        <w:gridCol w:w="4540"/>
      </w:tblGrid>
      <w:tr w:rsidR="00E94E7E" w:rsidRPr="00A401FB" w:rsidTr="00FD23D8">
        <w:tc>
          <w:tcPr>
            <w:tcW w:w="4928" w:type="dxa"/>
          </w:tcPr>
          <w:p w:rsidR="00E94E7E" w:rsidRPr="00185572" w:rsidRDefault="00E94E7E" w:rsidP="001851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</w:t>
            </w:r>
          </w:p>
        </w:tc>
        <w:tc>
          <w:tcPr>
            <w:tcW w:w="4540" w:type="dxa"/>
          </w:tcPr>
          <w:p w:rsidR="00BB1E6A" w:rsidRPr="00A401FB" w:rsidRDefault="00047B09" w:rsidP="00FD23D8">
            <w:pPr>
              <w:pStyle w:val="10"/>
              <w:widowControl w:val="0"/>
              <w:shd w:val="clear" w:color="auto" w:fill="FFFFFF"/>
              <w:ind w:left="0" w:right="-108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BB1E6A">
              <w:rPr>
                <w:sz w:val="28"/>
                <w:szCs w:val="28"/>
                <w:lang w:eastAsia="ru-RU"/>
              </w:rPr>
              <w:t>3</w:t>
            </w:r>
            <w:r w:rsidR="00E94E7E" w:rsidRPr="00BB1E6A">
              <w:rPr>
                <w:sz w:val="28"/>
                <w:szCs w:val="28"/>
                <w:lang w:eastAsia="ru-RU"/>
              </w:rPr>
              <w:t>0 м × 0,</w:t>
            </w:r>
            <w:r w:rsidRPr="00BB1E6A">
              <w:rPr>
                <w:sz w:val="28"/>
                <w:szCs w:val="28"/>
                <w:lang w:eastAsia="ru-RU"/>
              </w:rPr>
              <w:t>25</w:t>
            </w:r>
            <w:r w:rsidR="00FD23D8">
              <w:rPr>
                <w:sz w:val="28"/>
                <w:szCs w:val="28"/>
                <w:lang w:eastAsia="ru-RU"/>
              </w:rPr>
              <w:t xml:space="preserve"> </w:t>
            </w:r>
            <w:r w:rsidR="00E94E7E" w:rsidRPr="00BB1E6A">
              <w:rPr>
                <w:sz w:val="28"/>
                <w:szCs w:val="28"/>
                <w:lang w:eastAsia="ru-RU"/>
              </w:rPr>
              <w:t>мм</w:t>
            </w:r>
            <w:r w:rsidR="00FD23D8">
              <w:rPr>
                <w:sz w:val="28"/>
                <w:szCs w:val="28"/>
                <w:lang w:eastAsia="ru-RU"/>
              </w:rPr>
              <w:t xml:space="preserve"> </w:t>
            </w:r>
            <w:r w:rsidR="00BB1E6A" w:rsidRPr="00CF6C8F">
              <w:rPr>
                <w:sz w:val="28"/>
                <w:szCs w:val="28"/>
                <w:lang w:eastAsia="ru-RU"/>
              </w:rPr>
              <w:t>полиэтиленгликол</w:t>
            </w:r>
            <w:r w:rsidR="00BB1E6A">
              <w:rPr>
                <w:sz w:val="28"/>
                <w:szCs w:val="28"/>
                <w:lang w:eastAsia="ru-RU"/>
              </w:rPr>
              <w:t xml:space="preserve">ь, </w:t>
            </w:r>
            <w:r w:rsidR="00BB1E6A" w:rsidRPr="00BB1E6A">
              <w:rPr>
                <w:sz w:val="28"/>
                <w:szCs w:val="28"/>
                <w:lang w:eastAsia="ru-RU"/>
              </w:rPr>
              <w:t>0,25 мкм</w:t>
            </w:r>
          </w:p>
        </w:tc>
      </w:tr>
      <w:tr w:rsidR="00E94E7E" w:rsidRPr="00185572" w:rsidTr="00FD23D8">
        <w:tc>
          <w:tcPr>
            <w:tcW w:w="4928" w:type="dxa"/>
          </w:tcPr>
          <w:p w:rsidR="00E94E7E" w:rsidRPr="00185572" w:rsidRDefault="001E7CEC" w:rsidP="001851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4540" w:type="dxa"/>
          </w:tcPr>
          <w:p w:rsidR="00E94E7E" w:rsidRDefault="001E7CEC" w:rsidP="0018512E">
            <w:pPr>
              <w:pStyle w:val="10"/>
              <w:widowControl w:val="0"/>
              <w:shd w:val="clear" w:color="auto" w:fill="FFFFFF"/>
              <w:ind w:left="0" w:right="-108"/>
              <w:jc w:val="center"/>
              <w:rPr>
                <w:sz w:val="28"/>
                <w:szCs w:val="28"/>
                <w:lang w:eastAsia="ru-RU"/>
              </w:rPr>
            </w:pPr>
            <w:r w:rsidRPr="00185572">
              <w:rPr>
                <w:sz w:val="28"/>
                <w:szCs w:val="28"/>
                <w:lang w:eastAsia="ru-RU"/>
              </w:rPr>
              <w:t>пламенно-ионизационный</w:t>
            </w:r>
          </w:p>
        </w:tc>
      </w:tr>
      <w:tr w:rsidR="00E94E7E" w:rsidRPr="00185572" w:rsidTr="00FD23D8">
        <w:tc>
          <w:tcPr>
            <w:tcW w:w="4928" w:type="dxa"/>
          </w:tcPr>
          <w:p w:rsidR="00E94E7E" w:rsidRPr="00185572" w:rsidRDefault="001E7CEC" w:rsidP="001851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4540" w:type="dxa"/>
          </w:tcPr>
          <w:p w:rsidR="00E94E7E" w:rsidRPr="00185572" w:rsidRDefault="001E7CEC" w:rsidP="0018512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</w:tr>
      <w:tr w:rsidR="00E94E7E" w:rsidRPr="00185572" w:rsidTr="00FD23D8">
        <w:trPr>
          <w:trHeight w:val="328"/>
        </w:trPr>
        <w:tc>
          <w:tcPr>
            <w:tcW w:w="4928" w:type="dxa"/>
          </w:tcPr>
          <w:p w:rsidR="00E94E7E" w:rsidRPr="00185572" w:rsidRDefault="00E94E7E" w:rsidP="001851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газа-носителя</w:t>
            </w:r>
            <w:r w:rsidRPr="0018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мл/мин</w:t>
            </w:r>
          </w:p>
        </w:tc>
        <w:tc>
          <w:tcPr>
            <w:tcW w:w="4540" w:type="dxa"/>
          </w:tcPr>
          <w:p w:rsidR="00E94E7E" w:rsidRPr="00185572" w:rsidRDefault="001E7CEC" w:rsidP="0018512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E94E7E" w:rsidRPr="00185572" w:rsidTr="00FD23D8">
        <w:trPr>
          <w:trHeight w:val="328"/>
        </w:trPr>
        <w:tc>
          <w:tcPr>
            <w:tcW w:w="4928" w:type="dxa"/>
          </w:tcPr>
          <w:p w:rsidR="00E94E7E" w:rsidRPr="00185572" w:rsidRDefault="00E94E7E" w:rsidP="001851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4540" w:type="dxa"/>
          </w:tcPr>
          <w:p w:rsidR="00E94E7E" w:rsidRPr="00185572" w:rsidRDefault="001E7CEC" w:rsidP="0018512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1:5</w:t>
            </w:r>
            <w:r w:rsidR="00E94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4E7E" w:rsidRPr="00185572" w:rsidTr="00FD23D8">
        <w:tc>
          <w:tcPr>
            <w:tcW w:w="4928" w:type="dxa"/>
          </w:tcPr>
          <w:p w:rsidR="00285AD7" w:rsidRPr="003F1067" w:rsidRDefault="00E94E7E" w:rsidP="003F10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вводимой пробы, мкл</w:t>
            </w:r>
          </w:p>
        </w:tc>
        <w:tc>
          <w:tcPr>
            <w:tcW w:w="4540" w:type="dxa"/>
          </w:tcPr>
          <w:p w:rsidR="00285AD7" w:rsidRPr="003F1067" w:rsidRDefault="003F1067" w:rsidP="003F106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85AD7" w:rsidRPr="00185572" w:rsidTr="00FD23D8">
        <w:tc>
          <w:tcPr>
            <w:tcW w:w="4928" w:type="dxa"/>
          </w:tcPr>
          <w:p w:rsidR="00285AD7" w:rsidRPr="00FE4917" w:rsidRDefault="00285AD7" w:rsidP="002953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хроматографирования, мин</w:t>
            </w:r>
          </w:p>
        </w:tc>
        <w:tc>
          <w:tcPr>
            <w:tcW w:w="4540" w:type="dxa"/>
          </w:tcPr>
          <w:p w:rsidR="00285AD7" w:rsidRPr="00FE4917" w:rsidRDefault="00285AD7" w:rsidP="002953A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FE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E7CEC" w:rsidRPr="001E7CEC" w:rsidRDefault="001E7CEC" w:rsidP="000D5F10">
      <w:pPr>
        <w:pStyle w:val="2"/>
        <w:widowControl w:val="0"/>
        <w:suppressAutoHyphens w:val="0"/>
        <w:spacing w:after="0" w:line="36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4"/>
        <w:tblW w:w="9615" w:type="dxa"/>
        <w:tblLayout w:type="fixed"/>
        <w:tblLook w:val="0000"/>
      </w:tblPr>
      <w:tblGrid>
        <w:gridCol w:w="3510"/>
        <w:gridCol w:w="2127"/>
        <w:gridCol w:w="1989"/>
        <w:gridCol w:w="1989"/>
      </w:tblGrid>
      <w:tr w:rsidR="001E7CEC" w:rsidRPr="00870695" w:rsidTr="002953A0">
        <w:trPr>
          <w:trHeight w:val="143"/>
        </w:trPr>
        <w:tc>
          <w:tcPr>
            <w:tcW w:w="3510" w:type="dxa"/>
          </w:tcPr>
          <w:p w:rsidR="001E7CEC" w:rsidRPr="00870695" w:rsidRDefault="001E7CEC" w:rsidP="002953A0">
            <w:pPr>
              <w:pStyle w:val="a3"/>
              <w:rPr>
                <w:b w:val="0"/>
                <w:color w:val="000000"/>
                <w:szCs w:val="28"/>
              </w:rPr>
            </w:pPr>
            <w:r w:rsidRPr="00870695">
              <w:rPr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2127" w:type="dxa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870695">
              <w:rPr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989" w:type="dxa"/>
          </w:tcPr>
          <w:p w:rsidR="001E7CEC" w:rsidRDefault="001E7CEC" w:rsidP="003F1067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870695">
              <w:rPr>
                <w:b w:val="0"/>
                <w:color w:val="000000"/>
                <w:szCs w:val="28"/>
              </w:rPr>
              <w:t>0 мин</w:t>
            </w:r>
          </w:p>
          <w:p w:rsidR="003F1067" w:rsidRPr="00870695" w:rsidRDefault="003F1067" w:rsidP="003F1067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0-20 мин</w:t>
            </w:r>
          </w:p>
        </w:tc>
        <w:tc>
          <w:tcPr>
            <w:tcW w:w="1989" w:type="dxa"/>
          </w:tcPr>
          <w:p w:rsidR="001E7CEC" w:rsidRDefault="001E7CEC" w:rsidP="001E7CEC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180</w:t>
            </w:r>
            <w:proofErr w:type="gramStart"/>
            <w:r w:rsidRPr="00870695">
              <w:rPr>
                <w:b w:val="0"/>
                <w:color w:val="000000"/>
                <w:szCs w:val="28"/>
              </w:rPr>
              <w:t> °С</w:t>
            </w:r>
            <w:proofErr w:type="gramEnd"/>
          </w:p>
          <w:p w:rsidR="003F1067" w:rsidRPr="00870695" w:rsidRDefault="003F1067" w:rsidP="001E7CEC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240</w:t>
            </w:r>
            <w:proofErr w:type="gramStart"/>
            <w:r w:rsidRPr="00870695">
              <w:rPr>
                <w:b w:val="0"/>
                <w:color w:val="000000"/>
                <w:szCs w:val="28"/>
              </w:rPr>
              <w:t> °С</w:t>
            </w:r>
            <w:proofErr w:type="gramEnd"/>
          </w:p>
        </w:tc>
      </w:tr>
      <w:tr w:rsidR="001E7CEC" w:rsidRPr="00870695" w:rsidTr="002953A0">
        <w:trPr>
          <w:trHeight w:val="143"/>
        </w:trPr>
        <w:tc>
          <w:tcPr>
            <w:tcW w:w="3510" w:type="dxa"/>
          </w:tcPr>
          <w:p w:rsidR="001E7CEC" w:rsidRPr="00870695" w:rsidRDefault="001E7CEC" w:rsidP="002953A0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2127" w:type="dxa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</w:p>
        </w:tc>
        <w:tc>
          <w:tcPr>
            <w:tcW w:w="1989" w:type="dxa"/>
          </w:tcPr>
          <w:p w:rsidR="001E7CEC" w:rsidRPr="003F1067" w:rsidRDefault="003F1067" w:rsidP="003F1067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3F1067">
              <w:rPr>
                <w:b w:val="0"/>
                <w:color w:val="000000"/>
                <w:szCs w:val="28"/>
              </w:rPr>
              <w:t>20</w:t>
            </w:r>
            <w:r w:rsidR="001E7CEC" w:rsidRPr="003F1067">
              <w:rPr>
                <w:b w:val="0"/>
                <w:color w:val="000000"/>
                <w:szCs w:val="28"/>
              </w:rPr>
              <w:t>-</w:t>
            </w:r>
            <w:r>
              <w:rPr>
                <w:b w:val="0"/>
                <w:color w:val="000000"/>
                <w:szCs w:val="28"/>
              </w:rPr>
              <w:t>5</w:t>
            </w:r>
            <w:r w:rsidRPr="003F1067">
              <w:rPr>
                <w:b w:val="0"/>
                <w:color w:val="000000"/>
                <w:szCs w:val="28"/>
              </w:rPr>
              <w:t>5</w:t>
            </w:r>
            <w:r w:rsidR="001E7CEC" w:rsidRPr="003F1067">
              <w:rPr>
                <w:b w:val="0"/>
                <w:color w:val="000000"/>
                <w:szCs w:val="28"/>
              </w:rPr>
              <w:t xml:space="preserve"> мин</w:t>
            </w:r>
          </w:p>
        </w:tc>
        <w:tc>
          <w:tcPr>
            <w:tcW w:w="1989" w:type="dxa"/>
          </w:tcPr>
          <w:p w:rsidR="001E7CEC" w:rsidRPr="003F1067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3F1067">
              <w:rPr>
                <w:b w:val="0"/>
                <w:color w:val="000000"/>
                <w:szCs w:val="28"/>
              </w:rPr>
              <w:t>240</w:t>
            </w:r>
            <w:proofErr w:type="gramStart"/>
            <w:r w:rsidRPr="003F1067">
              <w:rPr>
                <w:b w:val="0"/>
                <w:color w:val="000000"/>
                <w:szCs w:val="28"/>
              </w:rPr>
              <w:t> °С</w:t>
            </w:r>
            <w:proofErr w:type="gramEnd"/>
          </w:p>
        </w:tc>
      </w:tr>
      <w:tr w:rsidR="001E7CEC" w:rsidRPr="00870695" w:rsidTr="002953A0">
        <w:trPr>
          <w:trHeight w:val="161"/>
        </w:trPr>
        <w:tc>
          <w:tcPr>
            <w:tcW w:w="3510" w:type="dxa"/>
          </w:tcPr>
          <w:p w:rsidR="001E7CEC" w:rsidRPr="00870695" w:rsidRDefault="001E7CEC" w:rsidP="002953A0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2127" w:type="dxa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870695">
              <w:rPr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3978" w:type="dxa"/>
            <w:gridSpan w:val="2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250</w:t>
            </w:r>
            <w:proofErr w:type="gramStart"/>
            <w:r w:rsidRPr="00870695">
              <w:rPr>
                <w:b w:val="0"/>
                <w:color w:val="000000"/>
                <w:szCs w:val="28"/>
              </w:rPr>
              <w:t> °С</w:t>
            </w:r>
            <w:proofErr w:type="gramEnd"/>
          </w:p>
        </w:tc>
      </w:tr>
      <w:tr w:rsidR="001E7CEC" w:rsidRPr="00870695" w:rsidTr="002953A0">
        <w:trPr>
          <w:trHeight w:val="307"/>
        </w:trPr>
        <w:tc>
          <w:tcPr>
            <w:tcW w:w="3510" w:type="dxa"/>
          </w:tcPr>
          <w:p w:rsidR="001E7CEC" w:rsidRPr="00870695" w:rsidRDefault="001E7CEC" w:rsidP="002953A0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2127" w:type="dxa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 w:rsidRPr="00870695">
              <w:rPr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978" w:type="dxa"/>
            <w:gridSpan w:val="2"/>
          </w:tcPr>
          <w:p w:rsidR="001E7CEC" w:rsidRPr="00870695" w:rsidRDefault="001E7CEC" w:rsidP="002953A0">
            <w:pPr>
              <w:pStyle w:val="a3"/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280</w:t>
            </w:r>
            <w:proofErr w:type="gramStart"/>
            <w:r w:rsidRPr="00870695">
              <w:rPr>
                <w:b w:val="0"/>
                <w:color w:val="000000"/>
                <w:szCs w:val="28"/>
              </w:rPr>
              <w:t> °С</w:t>
            </w:r>
            <w:proofErr w:type="gramEnd"/>
          </w:p>
        </w:tc>
      </w:tr>
    </w:tbl>
    <w:p w:rsidR="002A5810" w:rsidRDefault="002A5810" w:rsidP="00A4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Относительное время удерживания пиков</w:t>
      </w:r>
      <w:r w:rsidRPr="002A5810">
        <w:rPr>
          <w:rFonts w:ascii="Times New Roman" w:hAnsi="Times New Roman" w:cs="Times New Roman"/>
          <w:sz w:val="28"/>
          <w:szCs w:val="28"/>
        </w:rPr>
        <w:t xml:space="preserve"> </w:t>
      </w:r>
      <w:r w:rsidRPr="007B233E">
        <w:rPr>
          <w:rFonts w:ascii="Times New Roman" w:hAnsi="Times New Roman" w:cs="Times New Roman"/>
          <w:sz w:val="28"/>
          <w:szCs w:val="28"/>
        </w:rPr>
        <w:t>метиловых эфиров жирных кислот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стеариновой кислоты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- 1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 8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миристиновой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кислоты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около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2A5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пальмитиновой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</w:t>
      </w:r>
      <w:r w:rsidR="003F1067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9E2154"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пальмитолеиновой</w:t>
      </w:r>
      <w:r w:rsidR="009E2154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</w:t>
      </w:r>
      <w:r w:rsidR="003F1067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>73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9E2154"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олеиновой</w:t>
      </w:r>
      <w:r w:rsidR="009E2154" w:rsidRPr="0050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</w:t>
      </w:r>
      <w:r w:rsidR="003F1067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>1,05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50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4"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линолевой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</w:t>
      </w:r>
      <w:r w:rsidR="003F1067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1,14; </w:t>
      </w:r>
      <w:r w:rsidR="009E2154"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линоленовой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</w:t>
      </w:r>
      <w:r w:rsidR="003F1067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E2154" w:rsidRPr="00500F5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2154">
        <w:rPr>
          <w:rFonts w:ascii="Times New Roman" w:eastAsia="Times New Roman" w:hAnsi="Times New Roman" w:cs="Times New Roman"/>
          <w:sz w:val="28"/>
          <w:szCs w:val="28"/>
          <w:lang w:eastAsia="ar-SA"/>
        </w:rPr>
        <w:t>27.</w:t>
      </w:r>
    </w:p>
    <w:p w:rsidR="00231A16" w:rsidRDefault="00231A16" w:rsidP="00A4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Хроматографируют 0,4</w:t>
      </w:r>
      <w:r w:rsidRPr="00E26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мкл испытуемого раствора, получая не менее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3 </w:t>
      </w:r>
      <w:r w:rsidRPr="00E26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хроматограмм,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0,4</w:t>
      </w:r>
      <w:r w:rsidRPr="00E26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мкл раствора СО </w:t>
      </w:r>
      <w:r w:rsidRPr="00047B0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стеариновой кислоты</w:t>
      </w:r>
      <w:r w:rsidRPr="00E26FC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получая не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енее 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26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хроматограмм  </w:t>
      </w:r>
      <w:r w:rsidRPr="00065004">
        <w:rPr>
          <w:rFonts w:ascii="Times New Roman" w:hAnsi="Times New Roman" w:cs="Times New Roman"/>
          <w:sz w:val="28"/>
          <w:szCs w:val="28"/>
        </w:rPr>
        <w:t xml:space="preserve">метиловых эфиров </w:t>
      </w:r>
      <w:r>
        <w:rPr>
          <w:rFonts w:ascii="Times New Roman" w:hAnsi="Times New Roman" w:cs="Times New Roman"/>
          <w:sz w:val="28"/>
          <w:szCs w:val="28"/>
        </w:rPr>
        <w:t xml:space="preserve"> жирных кислот</w:t>
      </w:r>
      <w:r w:rsidR="003F10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3954" w:rsidRPr="002C0CA2" w:rsidRDefault="00AA3954" w:rsidP="00A4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хроматограмме испытуемого раствора должны наблюдаться не менее семи пиков метиловых эфиров жирных кислот: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миристиновой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кислоты, </w:t>
      </w:r>
      <w:r w:rsidRPr="002A5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пальмитиновой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кислоты, </w:t>
      </w:r>
      <w:r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пальмитолеиновой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стеариновой кислоты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олеиновой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кислоты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линолевой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кислоты</w:t>
      </w:r>
      <w:r w:rsidR="003F1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A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3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кислоты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822A0" w:rsidRDefault="00D822A0" w:rsidP="00A401FB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474CF">
        <w:rPr>
          <w:rStyle w:val="8"/>
          <w:rFonts w:eastAsiaTheme="minorHAnsi"/>
          <w:b/>
          <w:color w:val="000000" w:themeColor="text1"/>
          <w:sz w:val="28"/>
          <w:szCs w:val="28"/>
        </w:rPr>
        <w:t>Температура плавления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Не выше 37 °С</w:t>
      </w:r>
      <w:r w:rsidR="003F106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B1E6A" w:rsidRPr="00BB1E6A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требованиями</w:t>
      </w:r>
      <w:r w:rsidR="00BB1E6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BB1E6A">
        <w:rPr>
          <w:rStyle w:val="8"/>
          <w:rFonts w:eastAsiaTheme="minorHAnsi"/>
          <w:color w:val="000000" w:themeColor="text1"/>
          <w:sz w:val="28"/>
          <w:szCs w:val="28"/>
        </w:rPr>
        <w:t>ОФС «</w:t>
      </w:r>
      <w:r w:rsidR="00BB1E6A">
        <w:rPr>
          <w:rStyle w:val="8"/>
          <w:rFonts w:eastAsiaTheme="minorHAnsi"/>
          <w:color w:val="000000" w:themeColor="text1"/>
          <w:sz w:val="28"/>
          <w:szCs w:val="28"/>
        </w:rPr>
        <w:t>Температура плавления», метод 2</w:t>
      </w:r>
      <w:r w:rsidRPr="00BB1E6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713AD" w:rsidRDefault="00E71C8F" w:rsidP="00A401F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50022">
        <w:rPr>
          <w:rFonts w:ascii="Times New Roman" w:hAnsi="Times New Roman"/>
          <w:b/>
          <w:color w:val="000000"/>
          <w:sz w:val="28"/>
          <w:szCs w:val="28"/>
        </w:rPr>
        <w:t>Однородность</w:t>
      </w:r>
      <w:r w:rsidR="004B52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8BC">
        <w:rPr>
          <w:rFonts w:ascii="Times New Roman" w:hAnsi="Times New Roman"/>
          <w:b/>
          <w:color w:val="000000"/>
          <w:sz w:val="28"/>
          <w:szCs w:val="28"/>
        </w:rPr>
        <w:t>массы</w:t>
      </w:r>
      <w:r w:rsidRPr="00550022">
        <w:rPr>
          <w:rFonts w:ascii="Times New Roman" w:hAnsi="Times New Roman"/>
          <w:b/>
          <w:color w:val="000000"/>
          <w:szCs w:val="28"/>
        </w:rPr>
        <w:t xml:space="preserve">. </w:t>
      </w:r>
      <w:r w:rsidR="003C66A6" w:rsidRPr="003C66A6">
        <w:rPr>
          <w:rStyle w:val="8"/>
          <w:rFonts w:eastAsiaTheme="minorHAnsi"/>
          <w:color w:val="000000" w:themeColor="text1"/>
          <w:sz w:val="28"/>
          <w:szCs w:val="28"/>
        </w:rPr>
        <w:t>Средняя масса</w:t>
      </w:r>
      <w:r w:rsidR="003C66A6">
        <w:rPr>
          <w:rStyle w:val="8"/>
          <w:rFonts w:eastAsiaTheme="minorHAnsi"/>
          <w:color w:val="000000" w:themeColor="text1"/>
          <w:sz w:val="28"/>
          <w:szCs w:val="28"/>
        </w:rPr>
        <w:t xml:space="preserve"> суппозитория должна быть 2,0±5</w:t>
      </w:r>
      <w:r w:rsidR="006B5DE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3C66A6">
        <w:rPr>
          <w:rStyle w:val="8"/>
          <w:rFonts w:eastAsiaTheme="minorHAnsi"/>
          <w:color w:val="000000" w:themeColor="text1"/>
          <w:sz w:val="28"/>
          <w:szCs w:val="28"/>
        </w:rPr>
        <w:t xml:space="preserve">%. </w:t>
      </w:r>
      <w:r w:rsidR="00BB1E6A" w:rsidRPr="00BB1E6A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требованиями</w:t>
      </w:r>
      <w:r w:rsidR="00BB1E6A" w:rsidRPr="00F92095">
        <w:rPr>
          <w:sz w:val="28"/>
          <w:szCs w:val="28"/>
        </w:rPr>
        <w:t xml:space="preserve"> </w:t>
      </w:r>
      <w:r w:rsidR="003C66A6">
        <w:rPr>
          <w:rStyle w:val="8"/>
          <w:rFonts w:eastAsiaTheme="minorHAnsi"/>
          <w:color w:val="000000" w:themeColor="text1"/>
          <w:sz w:val="28"/>
          <w:szCs w:val="28"/>
        </w:rPr>
        <w:t>ОФС «Однородность массы до</w:t>
      </w:r>
      <w:r w:rsidR="00BB1E6A">
        <w:rPr>
          <w:rStyle w:val="8"/>
          <w:rFonts w:eastAsiaTheme="minorHAnsi"/>
          <w:color w:val="000000" w:themeColor="text1"/>
          <w:sz w:val="28"/>
          <w:szCs w:val="28"/>
        </w:rPr>
        <w:t>зированных лекарственных форм».</w:t>
      </w:r>
    </w:p>
    <w:p w:rsidR="00830660" w:rsidRDefault="000713AD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713AD">
        <w:rPr>
          <w:rStyle w:val="8"/>
          <w:rFonts w:eastAsiaTheme="minorHAnsi"/>
          <w:b/>
          <w:color w:val="000000" w:themeColor="text1"/>
          <w:sz w:val="28"/>
          <w:szCs w:val="28"/>
        </w:rPr>
        <w:t>Кислотное число.</w:t>
      </w:r>
      <w:r w:rsidR="00830660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830660" w:rsidRPr="00830660">
        <w:rPr>
          <w:rStyle w:val="8"/>
          <w:rFonts w:eastAsiaTheme="minorHAnsi"/>
          <w:color w:val="000000" w:themeColor="text1"/>
          <w:sz w:val="28"/>
          <w:szCs w:val="28"/>
        </w:rPr>
        <w:t>Не более 5,0</w:t>
      </w:r>
      <w:r w:rsidR="00BB1E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B1E6A" w:rsidRPr="00BB1E6A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требованиями</w:t>
      </w:r>
      <w:r w:rsidR="00BB1E6A" w:rsidRPr="00F92095">
        <w:rPr>
          <w:sz w:val="28"/>
          <w:szCs w:val="28"/>
        </w:rPr>
        <w:t xml:space="preserve"> </w:t>
      </w:r>
      <w:r w:rsidR="00830660" w:rsidRPr="00830660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BB1E6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30660" w:rsidRPr="00830660">
        <w:rPr>
          <w:rStyle w:val="8"/>
          <w:rFonts w:eastAsiaTheme="minorHAnsi"/>
          <w:color w:val="000000" w:themeColor="text1"/>
          <w:sz w:val="28"/>
          <w:szCs w:val="28"/>
        </w:rPr>
        <w:t>«Кислотное число»</w:t>
      </w:r>
      <w:r w:rsidR="00830660">
        <w:rPr>
          <w:rStyle w:val="8"/>
          <w:rFonts w:eastAsiaTheme="minorHAnsi"/>
          <w:color w:val="000000" w:themeColor="text1"/>
          <w:sz w:val="28"/>
          <w:szCs w:val="28"/>
        </w:rPr>
        <w:t>, метод 2</w:t>
      </w:r>
      <w:r w:rsidR="00830660" w:rsidRPr="0083066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713AD" w:rsidRDefault="000713AD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Около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0713AD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2,0 г (точная навеска)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измельченного на кусочки суппозитория растворяют в 50 мл смеси равных объемов спирта 96 % и гексана, предварительно нейтрализованного по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малахитовому зеленому спиртовому раствору 0,1 %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0,1 М раствором калия гидроксида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спиртовым.</w:t>
      </w:r>
    </w:p>
    <w:p w:rsidR="00482FDC" w:rsidRPr="000713AD" w:rsidRDefault="000713AD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К полученному раствору прибавляют 0,2 мл </w:t>
      </w:r>
      <w:r w:rsidR="003C66A6" w:rsidRPr="000713AD">
        <w:rPr>
          <w:rFonts w:ascii="Times New Roman" w:hAnsi="Times New Roman"/>
          <w:b/>
          <w:color w:val="000000"/>
          <w:szCs w:val="28"/>
        </w:rPr>
        <w:t xml:space="preserve">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малахитово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го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 xml:space="preserve"> зелено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го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спиртово</w:t>
      </w:r>
      <w:r>
        <w:rPr>
          <w:rStyle w:val="8"/>
          <w:rFonts w:eastAsiaTheme="minorHAnsi"/>
          <w:color w:val="000000" w:themeColor="text1"/>
          <w:sz w:val="28"/>
          <w:szCs w:val="28"/>
        </w:rPr>
        <w:t>го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 xml:space="preserve"> 0,1 %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и титруют </w:t>
      </w:r>
      <w:r w:rsidRPr="000713AD">
        <w:rPr>
          <w:rStyle w:val="8"/>
          <w:rFonts w:eastAsiaTheme="minorHAnsi"/>
          <w:color w:val="000000" w:themeColor="text1"/>
          <w:sz w:val="28"/>
          <w:szCs w:val="28"/>
        </w:rPr>
        <w:t>0,1 М раствором калия гидроксида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спиртовым до желтого окрашивания. За результат анализа принимают среднее арифм</w:t>
      </w:r>
      <w:r w:rsidR="00830660">
        <w:rPr>
          <w:rStyle w:val="8"/>
          <w:rFonts w:eastAsiaTheme="minorHAnsi"/>
          <w:color w:val="000000" w:themeColor="text1"/>
          <w:sz w:val="28"/>
          <w:szCs w:val="28"/>
        </w:rPr>
        <w:t>етическое трех параллельных определений.</w:t>
      </w:r>
    </w:p>
    <w:p w:rsidR="00945A88" w:rsidRPr="00F337BE" w:rsidRDefault="00945A88" w:rsidP="00FD23D8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337BE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337B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BB1E6A" w:rsidRPr="00BB1E6A">
        <w:rPr>
          <w:rStyle w:val="8"/>
          <w:rFonts w:eastAsiaTheme="minorHAnsi"/>
          <w:b w:val="0"/>
          <w:color w:val="000000" w:themeColor="text1"/>
          <w:sz w:val="28"/>
          <w:szCs w:val="28"/>
        </w:rPr>
        <w:t>В соответствии с требованиями</w:t>
      </w:r>
      <w:r w:rsidR="00BB1E6A" w:rsidRPr="00BB1E6A">
        <w:rPr>
          <w:b w:val="0"/>
          <w:szCs w:val="28"/>
        </w:rPr>
        <w:t xml:space="preserve"> </w:t>
      </w:r>
      <w:r w:rsidRPr="00F337BE">
        <w:rPr>
          <w:rStyle w:val="8"/>
          <w:rFonts w:eastAsiaTheme="minorHAnsi"/>
          <w:b w:val="0"/>
          <w:color w:val="000000" w:themeColor="text1"/>
          <w:sz w:val="28"/>
          <w:szCs w:val="28"/>
        </w:rPr>
        <w:t>ОФС «Микробиологическая чистота».</w:t>
      </w:r>
    </w:p>
    <w:p w:rsidR="00383EB1" w:rsidRDefault="00C73848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</w:p>
    <w:p w:rsidR="00830660" w:rsidRDefault="00830660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Один предварительно измельченный суппозиторий растворяют в 40 мл гексана в мерной колбе вместимостью 100 мл, доводят объем до метки и перемешивают. После отстаивания 5 мл прозрачного верхнего слоя переносят в мерную колбу вместимостью 25 мл и доводят объем раствора тем же растворителем до метки</w:t>
      </w:r>
      <w:r w:rsidR="008F4213" w:rsidRPr="008F421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F4213">
        <w:rPr>
          <w:rStyle w:val="8"/>
          <w:rFonts w:eastAsiaTheme="minorHAnsi"/>
          <w:color w:val="000000" w:themeColor="text1"/>
          <w:sz w:val="28"/>
          <w:szCs w:val="28"/>
        </w:rPr>
        <w:t>и перемешивают</w:t>
      </w:r>
      <w:r w:rsidR="00B56D2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</w:p>
    <w:p w:rsidR="00B56D27" w:rsidRDefault="00477062" w:rsidP="008306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Оптическую плотность полученного раствора и</w:t>
      </w:r>
      <w:r w:rsidR="00B56D27">
        <w:rPr>
          <w:rStyle w:val="8"/>
          <w:rFonts w:eastAsiaTheme="minorHAnsi"/>
          <w:color w:val="000000" w:themeColor="text1"/>
          <w:sz w:val="28"/>
          <w:szCs w:val="28"/>
        </w:rPr>
        <w:t>змеряют на спектрофотометре при длине волны 450 нм в кювете с толщиной слоя 10 мм. В качестве раствора сравнения используют гексан.</w:t>
      </w:r>
    </w:p>
    <w:p w:rsidR="00830660" w:rsidRDefault="00B56D27" w:rsidP="008306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суммы </w:t>
      </w:r>
      <w:r w:rsidR="00956039">
        <w:rPr>
          <w:rStyle w:val="8"/>
          <w:rFonts w:eastAsiaTheme="minorHAnsi"/>
          <w:color w:val="000000" w:themeColor="text1"/>
          <w:sz w:val="28"/>
          <w:szCs w:val="28"/>
        </w:rPr>
        <w:t xml:space="preserve">в пересчете на </w:t>
      </w:r>
      <w:proofErr w:type="gramStart"/>
      <w:r w:rsidR="00956039">
        <w:rPr>
          <w:rStyle w:val="8"/>
          <w:rFonts w:eastAsiaTheme="minorHAnsi"/>
          <w:color w:val="000000" w:themeColor="text1"/>
          <w:sz w:val="28"/>
          <w:szCs w:val="28"/>
        </w:rPr>
        <w:t>β-</w:t>
      </w:r>
      <w:proofErr w:type="gramEnd"/>
      <w:r w:rsidR="00956039">
        <w:rPr>
          <w:rStyle w:val="8"/>
          <w:rFonts w:eastAsiaTheme="minorHAnsi"/>
          <w:color w:val="000000" w:themeColor="text1"/>
          <w:sz w:val="28"/>
          <w:szCs w:val="28"/>
        </w:rPr>
        <w:t xml:space="preserve">каротин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каротиноидов в одном суппозитории в м</w:t>
      </w:r>
      <w:r w:rsidR="00F91358">
        <w:rPr>
          <w:rStyle w:val="8"/>
          <w:rFonts w:eastAsiaTheme="minorHAnsi"/>
          <w:color w:val="000000" w:themeColor="text1"/>
          <w:sz w:val="28"/>
          <w:szCs w:val="28"/>
        </w:rPr>
        <w:t>г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(Х) вычисляют по формуле:</w:t>
      </w:r>
    </w:p>
    <w:p w:rsidR="00383EB1" w:rsidRPr="00C45CE8" w:rsidRDefault="007C241E" w:rsidP="00FD23D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position w:val="-30"/>
          <w:sz w:val="28"/>
        </w:rPr>
      </w:pPr>
      <m:oMathPara>
        <m:oMath>
          <m:r>
            <w:rPr>
              <w:rStyle w:val="8"/>
              <w:rFonts w:ascii="Cambria Math" w:eastAsiaTheme="minorHAnsi"/>
              <w:color w:val="000000" w:themeColor="text1"/>
              <w:sz w:val="28"/>
              <w:szCs w:val="28"/>
            </w:rPr>
            <m:t>Х</m:t>
          </m:r>
          <m:r>
            <m:rPr>
              <m:sty m:val="p"/>
            </m:rPr>
            <w:rPr>
              <w:rStyle w:val="8"/>
              <w:rFonts w:ascii="Cambria Math" w:eastAsiaTheme="minorHAnsi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1000</m:t>
              </m:r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Style w:val="8"/>
              <w:rFonts w:ascii="Cambria Math" w:eastAsiaTheme="minorHAnsi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А</m:t>
              </m:r>
              <m:r>
                <m:rPr>
                  <m:sty m:val="p"/>
                </m:rPr>
                <w:rPr>
                  <w:rStyle w:val="8"/>
                  <w:rFonts w:eastAsiaTheme="minorHAnsi"/>
                  <w:color w:val="000000" w:themeColor="text1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Style w:val="8"/>
                  <w:rFonts w:ascii="Cambria Math" w:eastAsiaTheme="minorHAnsi"/>
                  <w:color w:val="000000" w:themeColor="text1"/>
                  <w:sz w:val="28"/>
                  <w:szCs w:val="28"/>
                </w:rPr>
                <m:t>5000</m:t>
              </m:r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1%</m:t>
                  </m:r>
                </m:sup>
              </m:sSubSup>
            </m:den>
          </m:f>
          <m:r>
            <m:rPr>
              <m:sty m:val="p"/>
            </m:rPr>
            <w:rPr>
              <w:rStyle w:val="8"/>
              <w:rFonts w:ascii="Cambria Math" w:eastAsiaTheme="minorHAnsi"/>
              <w:color w:val="000000" w:themeColor="text1"/>
              <w:sz w:val="28"/>
              <w:szCs w:val="28"/>
            </w:rPr>
            <m:t xml:space="preserve"> 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79"/>
        <w:gridCol w:w="419"/>
        <w:gridCol w:w="7697"/>
      </w:tblGrid>
      <w:tr w:rsidR="00383EB1" w:rsidTr="00FF2DB0">
        <w:tc>
          <w:tcPr>
            <w:tcW w:w="635" w:type="dxa"/>
          </w:tcPr>
          <w:p w:rsidR="00383EB1" w:rsidRDefault="00F91358" w:rsidP="00FF2DB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383E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79" w:type="dxa"/>
          </w:tcPr>
          <w:p w:rsidR="00383EB1" w:rsidRPr="00383EB1" w:rsidRDefault="00383EB1" w:rsidP="00FF2DB0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383EB1" w:rsidRDefault="00383EB1" w:rsidP="00FF2DB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B24BD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737" w:type="dxa"/>
          </w:tcPr>
          <w:p w:rsidR="00383EB1" w:rsidRDefault="00383EB1" w:rsidP="00383EB1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383EB1" w:rsidTr="00FF2DB0">
        <w:tc>
          <w:tcPr>
            <w:tcW w:w="635" w:type="dxa"/>
          </w:tcPr>
          <w:p w:rsidR="00383EB1" w:rsidRDefault="00383EB1" w:rsidP="00FF2DB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dxa"/>
          </w:tcPr>
          <w:p w:rsidR="00383EB1" w:rsidRPr="007B7006" w:rsidRDefault="0073765D" w:rsidP="00FF2DB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0" w:type="dxa"/>
          </w:tcPr>
          <w:p w:rsidR="00383EB1" w:rsidRPr="008B24BD" w:rsidRDefault="00383EB1" w:rsidP="00FF2DB0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Cs w:val="28"/>
              </w:rPr>
            </w:pPr>
            <w:r w:rsidRPr="008B24BD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7737" w:type="dxa"/>
          </w:tcPr>
          <w:p w:rsidR="00383EB1" w:rsidRDefault="007C241E" w:rsidP="00383EB1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удельный показатель поглощения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β-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каротина 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гексане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при длине волны 450 нм, равный 2592</w:t>
            </w:r>
            <w:r w:rsidR="00383EB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F961FE" w:rsidRPr="008316BD" w:rsidRDefault="00C73848" w:rsidP="00917557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7C241E">
        <w:rPr>
          <w:sz w:val="28"/>
        </w:rPr>
        <w:t>В соответствии с требованиями ОФС "Хранение лекарственных средств"</w:t>
      </w:r>
      <w:r w:rsidR="00FD23D8">
        <w:rPr>
          <w:rStyle w:val="8"/>
          <w:color w:val="000000" w:themeColor="text1"/>
          <w:sz w:val="28"/>
          <w:szCs w:val="28"/>
        </w:rPr>
        <w:t>.</w:t>
      </w:r>
    </w:p>
    <w:p w:rsidR="0045712F" w:rsidRPr="00E579A5" w:rsidRDefault="0045712F" w:rsidP="0045712F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</w:p>
    <w:sectPr w:rsidR="0045712F" w:rsidRPr="00E579A5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49" w:rsidRDefault="008A0449" w:rsidP="00004BE2">
      <w:pPr>
        <w:spacing w:after="0" w:line="240" w:lineRule="auto"/>
      </w:pPr>
      <w:r>
        <w:separator/>
      </w:r>
    </w:p>
  </w:endnote>
  <w:endnote w:type="continuationSeparator" w:id="0">
    <w:p w:rsidR="008A0449" w:rsidRDefault="008A044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454A0" w:rsidRDefault="0073765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454A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1C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54A0" w:rsidRDefault="00D454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49" w:rsidRDefault="008A0449" w:rsidP="00004BE2">
      <w:pPr>
        <w:spacing w:after="0" w:line="240" w:lineRule="auto"/>
      </w:pPr>
      <w:r>
        <w:separator/>
      </w:r>
    </w:p>
  </w:footnote>
  <w:footnote w:type="continuationSeparator" w:id="0">
    <w:p w:rsidR="008A0449" w:rsidRDefault="008A0449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A0" w:rsidRPr="00004BE2" w:rsidRDefault="00D454A0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4D68"/>
    <w:rsid w:val="000079D1"/>
    <w:rsid w:val="00011CA6"/>
    <w:rsid w:val="00015F44"/>
    <w:rsid w:val="00016E6C"/>
    <w:rsid w:val="00017134"/>
    <w:rsid w:val="00017BBF"/>
    <w:rsid w:val="00020B3B"/>
    <w:rsid w:val="00023DC0"/>
    <w:rsid w:val="00024B7C"/>
    <w:rsid w:val="00027D10"/>
    <w:rsid w:val="000320DF"/>
    <w:rsid w:val="00032448"/>
    <w:rsid w:val="00037BC4"/>
    <w:rsid w:val="00037D82"/>
    <w:rsid w:val="00042FFB"/>
    <w:rsid w:val="0004489E"/>
    <w:rsid w:val="00044C7B"/>
    <w:rsid w:val="0004630D"/>
    <w:rsid w:val="00047B09"/>
    <w:rsid w:val="00056D3C"/>
    <w:rsid w:val="00065055"/>
    <w:rsid w:val="0007059C"/>
    <w:rsid w:val="000713AD"/>
    <w:rsid w:val="00073981"/>
    <w:rsid w:val="0007490E"/>
    <w:rsid w:val="00081C90"/>
    <w:rsid w:val="000820FB"/>
    <w:rsid w:val="00084AF6"/>
    <w:rsid w:val="00085811"/>
    <w:rsid w:val="00085F14"/>
    <w:rsid w:val="00086A85"/>
    <w:rsid w:val="0009705C"/>
    <w:rsid w:val="000A0E89"/>
    <w:rsid w:val="000A37B0"/>
    <w:rsid w:val="000A64DF"/>
    <w:rsid w:val="000A7ED0"/>
    <w:rsid w:val="000B55BE"/>
    <w:rsid w:val="000D154A"/>
    <w:rsid w:val="000D3553"/>
    <w:rsid w:val="000D4690"/>
    <w:rsid w:val="000D4EA8"/>
    <w:rsid w:val="000D5F10"/>
    <w:rsid w:val="000D6C38"/>
    <w:rsid w:val="000E2801"/>
    <w:rsid w:val="000E6B8B"/>
    <w:rsid w:val="000E6D3A"/>
    <w:rsid w:val="000F00BD"/>
    <w:rsid w:val="000F15E3"/>
    <w:rsid w:val="000F6455"/>
    <w:rsid w:val="000F7DB0"/>
    <w:rsid w:val="0010084E"/>
    <w:rsid w:val="00100EDB"/>
    <w:rsid w:val="00101F87"/>
    <w:rsid w:val="00112102"/>
    <w:rsid w:val="00114ED4"/>
    <w:rsid w:val="001209B8"/>
    <w:rsid w:val="00122EA7"/>
    <w:rsid w:val="00123CBA"/>
    <w:rsid w:val="001243C1"/>
    <w:rsid w:val="001249D7"/>
    <w:rsid w:val="0013090C"/>
    <w:rsid w:val="00131276"/>
    <w:rsid w:val="00135091"/>
    <w:rsid w:val="00136DCE"/>
    <w:rsid w:val="00137F87"/>
    <w:rsid w:val="00140A99"/>
    <w:rsid w:val="00144EDC"/>
    <w:rsid w:val="001519A2"/>
    <w:rsid w:val="001602C3"/>
    <w:rsid w:val="00160B80"/>
    <w:rsid w:val="0016114D"/>
    <w:rsid w:val="00161F1A"/>
    <w:rsid w:val="00162636"/>
    <w:rsid w:val="00163D9F"/>
    <w:rsid w:val="00167366"/>
    <w:rsid w:val="00171106"/>
    <w:rsid w:val="00173FA7"/>
    <w:rsid w:val="00173FDC"/>
    <w:rsid w:val="001803F9"/>
    <w:rsid w:val="00183041"/>
    <w:rsid w:val="00187200"/>
    <w:rsid w:val="00191743"/>
    <w:rsid w:val="00196673"/>
    <w:rsid w:val="001A19E8"/>
    <w:rsid w:val="001B1571"/>
    <w:rsid w:val="001B4635"/>
    <w:rsid w:val="001B4E29"/>
    <w:rsid w:val="001B778C"/>
    <w:rsid w:val="001C6CCF"/>
    <w:rsid w:val="001D04AB"/>
    <w:rsid w:val="001D182E"/>
    <w:rsid w:val="001D380A"/>
    <w:rsid w:val="001D50FC"/>
    <w:rsid w:val="001D59B0"/>
    <w:rsid w:val="001E742E"/>
    <w:rsid w:val="001E7CEC"/>
    <w:rsid w:val="001F1FBC"/>
    <w:rsid w:val="001F4A88"/>
    <w:rsid w:val="0020678E"/>
    <w:rsid w:val="0020778A"/>
    <w:rsid w:val="00207BE3"/>
    <w:rsid w:val="0021473E"/>
    <w:rsid w:val="0022025D"/>
    <w:rsid w:val="002217DE"/>
    <w:rsid w:val="00222DAB"/>
    <w:rsid w:val="00223329"/>
    <w:rsid w:val="00225450"/>
    <w:rsid w:val="0022683A"/>
    <w:rsid w:val="002302B1"/>
    <w:rsid w:val="00231A16"/>
    <w:rsid w:val="00231C42"/>
    <w:rsid w:val="002321FD"/>
    <w:rsid w:val="00237B2B"/>
    <w:rsid w:val="00242EBA"/>
    <w:rsid w:val="00256FBA"/>
    <w:rsid w:val="00260456"/>
    <w:rsid w:val="002717C8"/>
    <w:rsid w:val="00281DE6"/>
    <w:rsid w:val="00285AD7"/>
    <w:rsid w:val="002967FA"/>
    <w:rsid w:val="00297963"/>
    <w:rsid w:val="002A00F0"/>
    <w:rsid w:val="002A35E4"/>
    <w:rsid w:val="002A3C7C"/>
    <w:rsid w:val="002A5810"/>
    <w:rsid w:val="002A6986"/>
    <w:rsid w:val="002B0CAB"/>
    <w:rsid w:val="002B0CCD"/>
    <w:rsid w:val="002B2A5C"/>
    <w:rsid w:val="002B5E9C"/>
    <w:rsid w:val="002C0CA2"/>
    <w:rsid w:val="002C0E0A"/>
    <w:rsid w:val="002D2E5B"/>
    <w:rsid w:val="002D719D"/>
    <w:rsid w:val="002E077D"/>
    <w:rsid w:val="002E3A38"/>
    <w:rsid w:val="002F16E4"/>
    <w:rsid w:val="002F5E24"/>
    <w:rsid w:val="002F62FD"/>
    <w:rsid w:val="002F7B77"/>
    <w:rsid w:val="00306531"/>
    <w:rsid w:val="003138BC"/>
    <w:rsid w:val="003173A3"/>
    <w:rsid w:val="00322086"/>
    <w:rsid w:val="003243AF"/>
    <w:rsid w:val="00326A14"/>
    <w:rsid w:val="00327AAA"/>
    <w:rsid w:val="00334C72"/>
    <w:rsid w:val="0034179B"/>
    <w:rsid w:val="00342168"/>
    <w:rsid w:val="00343D4B"/>
    <w:rsid w:val="003474CF"/>
    <w:rsid w:val="00352C4D"/>
    <w:rsid w:val="0036029F"/>
    <w:rsid w:val="00360B5D"/>
    <w:rsid w:val="00361DA2"/>
    <w:rsid w:val="00363A38"/>
    <w:rsid w:val="00364574"/>
    <w:rsid w:val="0036779B"/>
    <w:rsid w:val="003719D3"/>
    <w:rsid w:val="003725EC"/>
    <w:rsid w:val="00380673"/>
    <w:rsid w:val="00383EB1"/>
    <w:rsid w:val="003857DE"/>
    <w:rsid w:val="00391C67"/>
    <w:rsid w:val="00391F9A"/>
    <w:rsid w:val="00392FF6"/>
    <w:rsid w:val="0039661A"/>
    <w:rsid w:val="003A0BF9"/>
    <w:rsid w:val="003B317B"/>
    <w:rsid w:val="003C17FC"/>
    <w:rsid w:val="003C3E37"/>
    <w:rsid w:val="003C66A6"/>
    <w:rsid w:val="003D3032"/>
    <w:rsid w:val="003D4D6C"/>
    <w:rsid w:val="003E3731"/>
    <w:rsid w:val="003E404C"/>
    <w:rsid w:val="003F1067"/>
    <w:rsid w:val="003F3C38"/>
    <w:rsid w:val="003F546B"/>
    <w:rsid w:val="00403B37"/>
    <w:rsid w:val="00404F35"/>
    <w:rsid w:val="0041008E"/>
    <w:rsid w:val="0041037A"/>
    <w:rsid w:val="00417AE0"/>
    <w:rsid w:val="00420888"/>
    <w:rsid w:val="00432184"/>
    <w:rsid w:val="00434C83"/>
    <w:rsid w:val="00441A7E"/>
    <w:rsid w:val="004463F2"/>
    <w:rsid w:val="00452892"/>
    <w:rsid w:val="0045712F"/>
    <w:rsid w:val="0046185F"/>
    <w:rsid w:val="00462731"/>
    <w:rsid w:val="004659EA"/>
    <w:rsid w:val="00472094"/>
    <w:rsid w:val="00472A14"/>
    <w:rsid w:val="00472E1B"/>
    <w:rsid w:val="004737EB"/>
    <w:rsid w:val="00477062"/>
    <w:rsid w:val="00480D72"/>
    <w:rsid w:val="00481E49"/>
    <w:rsid w:val="00482FDC"/>
    <w:rsid w:val="004839A3"/>
    <w:rsid w:val="00485CE3"/>
    <w:rsid w:val="004A07BD"/>
    <w:rsid w:val="004A70AA"/>
    <w:rsid w:val="004B056B"/>
    <w:rsid w:val="004B08C3"/>
    <w:rsid w:val="004B3896"/>
    <w:rsid w:val="004B46FB"/>
    <w:rsid w:val="004B5242"/>
    <w:rsid w:val="004C098D"/>
    <w:rsid w:val="004C15E3"/>
    <w:rsid w:val="004C2F93"/>
    <w:rsid w:val="004D07A5"/>
    <w:rsid w:val="004D3012"/>
    <w:rsid w:val="004D3F54"/>
    <w:rsid w:val="004D46F6"/>
    <w:rsid w:val="004D51FC"/>
    <w:rsid w:val="004D66DB"/>
    <w:rsid w:val="004D6A3D"/>
    <w:rsid w:val="004D716F"/>
    <w:rsid w:val="004E23A0"/>
    <w:rsid w:val="004E2747"/>
    <w:rsid w:val="004F1E02"/>
    <w:rsid w:val="004F2EB0"/>
    <w:rsid w:val="004F41E9"/>
    <w:rsid w:val="004F6C1C"/>
    <w:rsid w:val="00500F5E"/>
    <w:rsid w:val="00502BFC"/>
    <w:rsid w:val="00506E31"/>
    <w:rsid w:val="00506FCE"/>
    <w:rsid w:val="00510DB1"/>
    <w:rsid w:val="00513EB1"/>
    <w:rsid w:val="00516936"/>
    <w:rsid w:val="00523867"/>
    <w:rsid w:val="00523887"/>
    <w:rsid w:val="00523BF0"/>
    <w:rsid w:val="00527626"/>
    <w:rsid w:val="0053622E"/>
    <w:rsid w:val="00537219"/>
    <w:rsid w:val="0053759B"/>
    <w:rsid w:val="00537FA5"/>
    <w:rsid w:val="00541713"/>
    <w:rsid w:val="005441A8"/>
    <w:rsid w:val="005450F6"/>
    <w:rsid w:val="00550022"/>
    <w:rsid w:val="0055170B"/>
    <w:rsid w:val="00553050"/>
    <w:rsid w:val="005530D7"/>
    <w:rsid w:val="00554335"/>
    <w:rsid w:val="00554631"/>
    <w:rsid w:val="005574FA"/>
    <w:rsid w:val="00576639"/>
    <w:rsid w:val="0058306B"/>
    <w:rsid w:val="0058441B"/>
    <w:rsid w:val="005926E3"/>
    <w:rsid w:val="00593697"/>
    <w:rsid w:val="00593D11"/>
    <w:rsid w:val="005A78CA"/>
    <w:rsid w:val="005B5AE0"/>
    <w:rsid w:val="005C2531"/>
    <w:rsid w:val="005D36A3"/>
    <w:rsid w:val="005D414A"/>
    <w:rsid w:val="005D6F24"/>
    <w:rsid w:val="005E5067"/>
    <w:rsid w:val="005F0DDF"/>
    <w:rsid w:val="005F21BD"/>
    <w:rsid w:val="005F5FAC"/>
    <w:rsid w:val="00602765"/>
    <w:rsid w:val="00607524"/>
    <w:rsid w:val="00615E78"/>
    <w:rsid w:val="006248E0"/>
    <w:rsid w:val="0063145E"/>
    <w:rsid w:val="00631DF7"/>
    <w:rsid w:val="00640150"/>
    <w:rsid w:val="00644B76"/>
    <w:rsid w:val="0064765A"/>
    <w:rsid w:val="00656C09"/>
    <w:rsid w:val="006663D1"/>
    <w:rsid w:val="00676B79"/>
    <w:rsid w:val="00676FB1"/>
    <w:rsid w:val="00695B1F"/>
    <w:rsid w:val="006B0584"/>
    <w:rsid w:val="006B1A38"/>
    <w:rsid w:val="006B5DE7"/>
    <w:rsid w:val="006B71DD"/>
    <w:rsid w:val="006D0D06"/>
    <w:rsid w:val="006D290E"/>
    <w:rsid w:val="006D6090"/>
    <w:rsid w:val="006D6B61"/>
    <w:rsid w:val="006D6DAD"/>
    <w:rsid w:val="006E4E83"/>
    <w:rsid w:val="006E501A"/>
    <w:rsid w:val="006E539F"/>
    <w:rsid w:val="006E5DC9"/>
    <w:rsid w:val="006E7A3A"/>
    <w:rsid w:val="00700687"/>
    <w:rsid w:val="00710F10"/>
    <w:rsid w:val="00712F33"/>
    <w:rsid w:val="00714387"/>
    <w:rsid w:val="0071480A"/>
    <w:rsid w:val="00720231"/>
    <w:rsid w:val="0072290A"/>
    <w:rsid w:val="00726003"/>
    <w:rsid w:val="00731FE2"/>
    <w:rsid w:val="00734FE1"/>
    <w:rsid w:val="0073765D"/>
    <w:rsid w:val="00740A1D"/>
    <w:rsid w:val="00743C82"/>
    <w:rsid w:val="00746099"/>
    <w:rsid w:val="0074752E"/>
    <w:rsid w:val="0075065C"/>
    <w:rsid w:val="00750CD4"/>
    <w:rsid w:val="00765B46"/>
    <w:rsid w:val="0077304A"/>
    <w:rsid w:val="00773BF7"/>
    <w:rsid w:val="007828F1"/>
    <w:rsid w:val="00786BED"/>
    <w:rsid w:val="007A2A24"/>
    <w:rsid w:val="007A53C1"/>
    <w:rsid w:val="007A75AC"/>
    <w:rsid w:val="007A7C7E"/>
    <w:rsid w:val="007B7006"/>
    <w:rsid w:val="007C0197"/>
    <w:rsid w:val="007C241E"/>
    <w:rsid w:val="007C4498"/>
    <w:rsid w:val="007C4D88"/>
    <w:rsid w:val="007C710C"/>
    <w:rsid w:val="007C7705"/>
    <w:rsid w:val="007D237A"/>
    <w:rsid w:val="007D4A55"/>
    <w:rsid w:val="007E6C99"/>
    <w:rsid w:val="007F1493"/>
    <w:rsid w:val="007F4CFE"/>
    <w:rsid w:val="007F605C"/>
    <w:rsid w:val="008018CA"/>
    <w:rsid w:val="008060C4"/>
    <w:rsid w:val="0081593C"/>
    <w:rsid w:val="00816A65"/>
    <w:rsid w:val="008176E1"/>
    <w:rsid w:val="00825789"/>
    <w:rsid w:val="008268C1"/>
    <w:rsid w:val="00827442"/>
    <w:rsid w:val="00830660"/>
    <w:rsid w:val="00831428"/>
    <w:rsid w:val="008316BD"/>
    <w:rsid w:val="00833EEC"/>
    <w:rsid w:val="00834AEC"/>
    <w:rsid w:val="008351C8"/>
    <w:rsid w:val="008354DC"/>
    <w:rsid w:val="00836F1F"/>
    <w:rsid w:val="00840251"/>
    <w:rsid w:val="00842CD7"/>
    <w:rsid w:val="008448FF"/>
    <w:rsid w:val="00846379"/>
    <w:rsid w:val="00851246"/>
    <w:rsid w:val="00851981"/>
    <w:rsid w:val="008539E9"/>
    <w:rsid w:val="00855BE3"/>
    <w:rsid w:val="00856056"/>
    <w:rsid w:val="00857DD6"/>
    <w:rsid w:val="00860BF2"/>
    <w:rsid w:val="0086429C"/>
    <w:rsid w:val="0087093D"/>
    <w:rsid w:val="008750B4"/>
    <w:rsid w:val="00881CAF"/>
    <w:rsid w:val="00882A16"/>
    <w:rsid w:val="008863F7"/>
    <w:rsid w:val="00887A34"/>
    <w:rsid w:val="00893145"/>
    <w:rsid w:val="00894360"/>
    <w:rsid w:val="00894CD0"/>
    <w:rsid w:val="00897801"/>
    <w:rsid w:val="008A02C0"/>
    <w:rsid w:val="008A0449"/>
    <w:rsid w:val="008B144D"/>
    <w:rsid w:val="008B3DBC"/>
    <w:rsid w:val="008B64EE"/>
    <w:rsid w:val="008C0690"/>
    <w:rsid w:val="008C144B"/>
    <w:rsid w:val="008C4634"/>
    <w:rsid w:val="008C515A"/>
    <w:rsid w:val="008C5F26"/>
    <w:rsid w:val="008D1AC4"/>
    <w:rsid w:val="008D4BDE"/>
    <w:rsid w:val="008E1AD7"/>
    <w:rsid w:val="008F2633"/>
    <w:rsid w:val="008F4213"/>
    <w:rsid w:val="008F60BA"/>
    <w:rsid w:val="008F60C0"/>
    <w:rsid w:val="008F6692"/>
    <w:rsid w:val="00904F41"/>
    <w:rsid w:val="00912040"/>
    <w:rsid w:val="00917557"/>
    <w:rsid w:val="00917865"/>
    <w:rsid w:val="00917B81"/>
    <w:rsid w:val="009214F5"/>
    <w:rsid w:val="0092161E"/>
    <w:rsid w:val="00930924"/>
    <w:rsid w:val="00936F0D"/>
    <w:rsid w:val="009433DB"/>
    <w:rsid w:val="009439E7"/>
    <w:rsid w:val="00945A88"/>
    <w:rsid w:val="00946F3A"/>
    <w:rsid w:val="009513F5"/>
    <w:rsid w:val="00952F30"/>
    <w:rsid w:val="009556F9"/>
    <w:rsid w:val="00956039"/>
    <w:rsid w:val="009634F8"/>
    <w:rsid w:val="00964090"/>
    <w:rsid w:val="00965B6B"/>
    <w:rsid w:val="00970BC7"/>
    <w:rsid w:val="00971586"/>
    <w:rsid w:val="009731EE"/>
    <w:rsid w:val="00974DD8"/>
    <w:rsid w:val="00980EE1"/>
    <w:rsid w:val="00983D64"/>
    <w:rsid w:val="0098501F"/>
    <w:rsid w:val="0098584A"/>
    <w:rsid w:val="00986195"/>
    <w:rsid w:val="00987313"/>
    <w:rsid w:val="0098755B"/>
    <w:rsid w:val="00992B6B"/>
    <w:rsid w:val="009969ED"/>
    <w:rsid w:val="00997FA8"/>
    <w:rsid w:val="009A15B8"/>
    <w:rsid w:val="009A1EDA"/>
    <w:rsid w:val="009A3534"/>
    <w:rsid w:val="009A44D3"/>
    <w:rsid w:val="009A58DF"/>
    <w:rsid w:val="009A6D84"/>
    <w:rsid w:val="009B50AB"/>
    <w:rsid w:val="009C0D8E"/>
    <w:rsid w:val="009C79F8"/>
    <w:rsid w:val="009D66AE"/>
    <w:rsid w:val="009D6A08"/>
    <w:rsid w:val="009D745B"/>
    <w:rsid w:val="009E1505"/>
    <w:rsid w:val="009E1FD4"/>
    <w:rsid w:val="009E2154"/>
    <w:rsid w:val="009E7707"/>
    <w:rsid w:val="009F0314"/>
    <w:rsid w:val="009F3BC0"/>
    <w:rsid w:val="00A05241"/>
    <w:rsid w:val="00A065E1"/>
    <w:rsid w:val="00A12E25"/>
    <w:rsid w:val="00A1545A"/>
    <w:rsid w:val="00A1739A"/>
    <w:rsid w:val="00A23AA8"/>
    <w:rsid w:val="00A32BFE"/>
    <w:rsid w:val="00A34D03"/>
    <w:rsid w:val="00A363B0"/>
    <w:rsid w:val="00A36D37"/>
    <w:rsid w:val="00A401FB"/>
    <w:rsid w:val="00A40540"/>
    <w:rsid w:val="00A40BFF"/>
    <w:rsid w:val="00A424A2"/>
    <w:rsid w:val="00A60C4D"/>
    <w:rsid w:val="00A6176A"/>
    <w:rsid w:val="00A65084"/>
    <w:rsid w:val="00A7255A"/>
    <w:rsid w:val="00A726B2"/>
    <w:rsid w:val="00A72B58"/>
    <w:rsid w:val="00A73E38"/>
    <w:rsid w:val="00A75F1D"/>
    <w:rsid w:val="00A76BB4"/>
    <w:rsid w:val="00A80C3B"/>
    <w:rsid w:val="00A83559"/>
    <w:rsid w:val="00A839F2"/>
    <w:rsid w:val="00AA3954"/>
    <w:rsid w:val="00AA65E9"/>
    <w:rsid w:val="00AB3D6A"/>
    <w:rsid w:val="00AD0A10"/>
    <w:rsid w:val="00AD242E"/>
    <w:rsid w:val="00AD47CF"/>
    <w:rsid w:val="00AF0A42"/>
    <w:rsid w:val="00AF40B7"/>
    <w:rsid w:val="00AF6CBE"/>
    <w:rsid w:val="00AF7C6D"/>
    <w:rsid w:val="00B00489"/>
    <w:rsid w:val="00B00CCB"/>
    <w:rsid w:val="00B10D08"/>
    <w:rsid w:val="00B11B5B"/>
    <w:rsid w:val="00B17DB4"/>
    <w:rsid w:val="00B25D20"/>
    <w:rsid w:val="00B30457"/>
    <w:rsid w:val="00B30C73"/>
    <w:rsid w:val="00B314B4"/>
    <w:rsid w:val="00B36F08"/>
    <w:rsid w:val="00B372A2"/>
    <w:rsid w:val="00B406EA"/>
    <w:rsid w:val="00B4180D"/>
    <w:rsid w:val="00B429C0"/>
    <w:rsid w:val="00B45E9D"/>
    <w:rsid w:val="00B46570"/>
    <w:rsid w:val="00B46F6C"/>
    <w:rsid w:val="00B500E3"/>
    <w:rsid w:val="00B51973"/>
    <w:rsid w:val="00B53FB9"/>
    <w:rsid w:val="00B54648"/>
    <w:rsid w:val="00B54F51"/>
    <w:rsid w:val="00B56D27"/>
    <w:rsid w:val="00B57BF9"/>
    <w:rsid w:val="00B6176A"/>
    <w:rsid w:val="00B62FFA"/>
    <w:rsid w:val="00B70726"/>
    <w:rsid w:val="00B71B16"/>
    <w:rsid w:val="00B71C72"/>
    <w:rsid w:val="00B84B37"/>
    <w:rsid w:val="00B9278F"/>
    <w:rsid w:val="00B9283A"/>
    <w:rsid w:val="00BA0D93"/>
    <w:rsid w:val="00BA12A3"/>
    <w:rsid w:val="00BA21C6"/>
    <w:rsid w:val="00BA2979"/>
    <w:rsid w:val="00BA4FA5"/>
    <w:rsid w:val="00BA520B"/>
    <w:rsid w:val="00BA58AE"/>
    <w:rsid w:val="00BA5999"/>
    <w:rsid w:val="00BB13AF"/>
    <w:rsid w:val="00BB1E6A"/>
    <w:rsid w:val="00BB69FF"/>
    <w:rsid w:val="00BC10A3"/>
    <w:rsid w:val="00BC2A17"/>
    <w:rsid w:val="00BC6752"/>
    <w:rsid w:val="00BD17C9"/>
    <w:rsid w:val="00BD1AF8"/>
    <w:rsid w:val="00BD5369"/>
    <w:rsid w:val="00BE4101"/>
    <w:rsid w:val="00BE52F0"/>
    <w:rsid w:val="00BE6CC0"/>
    <w:rsid w:val="00BE7B83"/>
    <w:rsid w:val="00BF3A57"/>
    <w:rsid w:val="00C02EA4"/>
    <w:rsid w:val="00C04AA5"/>
    <w:rsid w:val="00C11C97"/>
    <w:rsid w:val="00C125C8"/>
    <w:rsid w:val="00C14A75"/>
    <w:rsid w:val="00C21EC0"/>
    <w:rsid w:val="00C23534"/>
    <w:rsid w:val="00C328C3"/>
    <w:rsid w:val="00C331AD"/>
    <w:rsid w:val="00C33C88"/>
    <w:rsid w:val="00C35B7B"/>
    <w:rsid w:val="00C3741C"/>
    <w:rsid w:val="00C41A29"/>
    <w:rsid w:val="00C44A61"/>
    <w:rsid w:val="00C45CE8"/>
    <w:rsid w:val="00C501AB"/>
    <w:rsid w:val="00C52182"/>
    <w:rsid w:val="00C52CD3"/>
    <w:rsid w:val="00C55491"/>
    <w:rsid w:val="00C60566"/>
    <w:rsid w:val="00C73848"/>
    <w:rsid w:val="00C73D4E"/>
    <w:rsid w:val="00C7638C"/>
    <w:rsid w:val="00C82EB7"/>
    <w:rsid w:val="00C84BC0"/>
    <w:rsid w:val="00C86C77"/>
    <w:rsid w:val="00C90807"/>
    <w:rsid w:val="00C91911"/>
    <w:rsid w:val="00C97896"/>
    <w:rsid w:val="00CA4B28"/>
    <w:rsid w:val="00CB7DD9"/>
    <w:rsid w:val="00CC70BC"/>
    <w:rsid w:val="00CD19F2"/>
    <w:rsid w:val="00CF01DB"/>
    <w:rsid w:val="00CF1961"/>
    <w:rsid w:val="00CF407C"/>
    <w:rsid w:val="00CF566A"/>
    <w:rsid w:val="00CF5BBA"/>
    <w:rsid w:val="00D00AC3"/>
    <w:rsid w:val="00D07960"/>
    <w:rsid w:val="00D13674"/>
    <w:rsid w:val="00D157C7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40995"/>
    <w:rsid w:val="00D409C0"/>
    <w:rsid w:val="00D44E5A"/>
    <w:rsid w:val="00D454A0"/>
    <w:rsid w:val="00D467FD"/>
    <w:rsid w:val="00D53FAD"/>
    <w:rsid w:val="00D57367"/>
    <w:rsid w:val="00D57F2B"/>
    <w:rsid w:val="00D621B0"/>
    <w:rsid w:val="00D648B2"/>
    <w:rsid w:val="00D65B7C"/>
    <w:rsid w:val="00D67CCF"/>
    <w:rsid w:val="00D71BC6"/>
    <w:rsid w:val="00D71D97"/>
    <w:rsid w:val="00D76BBA"/>
    <w:rsid w:val="00D822A0"/>
    <w:rsid w:val="00D86E21"/>
    <w:rsid w:val="00D90DFB"/>
    <w:rsid w:val="00DA0D22"/>
    <w:rsid w:val="00DA3038"/>
    <w:rsid w:val="00DB0EF0"/>
    <w:rsid w:val="00DB15D8"/>
    <w:rsid w:val="00DB3CBC"/>
    <w:rsid w:val="00DB68CF"/>
    <w:rsid w:val="00DC1E24"/>
    <w:rsid w:val="00DC246A"/>
    <w:rsid w:val="00DD3BDC"/>
    <w:rsid w:val="00DD6357"/>
    <w:rsid w:val="00DD7996"/>
    <w:rsid w:val="00DE19FB"/>
    <w:rsid w:val="00DE52B0"/>
    <w:rsid w:val="00DF5B92"/>
    <w:rsid w:val="00E14685"/>
    <w:rsid w:val="00E147EC"/>
    <w:rsid w:val="00E1494B"/>
    <w:rsid w:val="00E16DB7"/>
    <w:rsid w:val="00E23A76"/>
    <w:rsid w:val="00E25614"/>
    <w:rsid w:val="00E26FC3"/>
    <w:rsid w:val="00E31946"/>
    <w:rsid w:val="00E330AF"/>
    <w:rsid w:val="00E35434"/>
    <w:rsid w:val="00E37EC7"/>
    <w:rsid w:val="00E400F1"/>
    <w:rsid w:val="00E42334"/>
    <w:rsid w:val="00E42CC7"/>
    <w:rsid w:val="00E43930"/>
    <w:rsid w:val="00E4690D"/>
    <w:rsid w:val="00E51108"/>
    <w:rsid w:val="00E566E0"/>
    <w:rsid w:val="00E579A5"/>
    <w:rsid w:val="00E618F3"/>
    <w:rsid w:val="00E61D55"/>
    <w:rsid w:val="00E62881"/>
    <w:rsid w:val="00E64EAF"/>
    <w:rsid w:val="00E65357"/>
    <w:rsid w:val="00E65F78"/>
    <w:rsid w:val="00E673E5"/>
    <w:rsid w:val="00E711D9"/>
    <w:rsid w:val="00E71C8F"/>
    <w:rsid w:val="00E76FB0"/>
    <w:rsid w:val="00E8430A"/>
    <w:rsid w:val="00E85D8E"/>
    <w:rsid w:val="00E870D1"/>
    <w:rsid w:val="00E87E73"/>
    <w:rsid w:val="00E92CC8"/>
    <w:rsid w:val="00E939CE"/>
    <w:rsid w:val="00E93F57"/>
    <w:rsid w:val="00E94E7E"/>
    <w:rsid w:val="00EA6B91"/>
    <w:rsid w:val="00EB5F0C"/>
    <w:rsid w:val="00EC3AD5"/>
    <w:rsid w:val="00EC4BEF"/>
    <w:rsid w:val="00ED4554"/>
    <w:rsid w:val="00ED62A4"/>
    <w:rsid w:val="00EE2022"/>
    <w:rsid w:val="00EE2348"/>
    <w:rsid w:val="00EE3196"/>
    <w:rsid w:val="00EE3841"/>
    <w:rsid w:val="00EE6C9B"/>
    <w:rsid w:val="00EF28D8"/>
    <w:rsid w:val="00EF32F4"/>
    <w:rsid w:val="00F053C3"/>
    <w:rsid w:val="00F07A12"/>
    <w:rsid w:val="00F07A61"/>
    <w:rsid w:val="00F1014A"/>
    <w:rsid w:val="00F10637"/>
    <w:rsid w:val="00F1143C"/>
    <w:rsid w:val="00F203E8"/>
    <w:rsid w:val="00F2130F"/>
    <w:rsid w:val="00F22254"/>
    <w:rsid w:val="00F2226C"/>
    <w:rsid w:val="00F239A2"/>
    <w:rsid w:val="00F24FD2"/>
    <w:rsid w:val="00F337BE"/>
    <w:rsid w:val="00F35F5E"/>
    <w:rsid w:val="00F36956"/>
    <w:rsid w:val="00F41817"/>
    <w:rsid w:val="00F4756C"/>
    <w:rsid w:val="00F478EE"/>
    <w:rsid w:val="00F521D3"/>
    <w:rsid w:val="00F53FC2"/>
    <w:rsid w:val="00F55A06"/>
    <w:rsid w:val="00F5610A"/>
    <w:rsid w:val="00F6040E"/>
    <w:rsid w:val="00F63326"/>
    <w:rsid w:val="00F63C36"/>
    <w:rsid w:val="00F64E49"/>
    <w:rsid w:val="00F6515C"/>
    <w:rsid w:val="00F673A4"/>
    <w:rsid w:val="00F675C5"/>
    <w:rsid w:val="00F71A42"/>
    <w:rsid w:val="00F83E00"/>
    <w:rsid w:val="00F87335"/>
    <w:rsid w:val="00F87C33"/>
    <w:rsid w:val="00F91358"/>
    <w:rsid w:val="00F91525"/>
    <w:rsid w:val="00F93B63"/>
    <w:rsid w:val="00F961FE"/>
    <w:rsid w:val="00FA24F6"/>
    <w:rsid w:val="00FA60A7"/>
    <w:rsid w:val="00FA7606"/>
    <w:rsid w:val="00FB0784"/>
    <w:rsid w:val="00FB2A06"/>
    <w:rsid w:val="00FB2F83"/>
    <w:rsid w:val="00FB5EC4"/>
    <w:rsid w:val="00FC0F32"/>
    <w:rsid w:val="00FC1A14"/>
    <w:rsid w:val="00FC3BDB"/>
    <w:rsid w:val="00FD0226"/>
    <w:rsid w:val="00FD0711"/>
    <w:rsid w:val="00FD119F"/>
    <w:rsid w:val="00FD23D8"/>
    <w:rsid w:val="00FD274C"/>
    <w:rsid w:val="00FD6D57"/>
    <w:rsid w:val="00FD7835"/>
    <w:rsid w:val="00FE04CC"/>
    <w:rsid w:val="00FE1E81"/>
    <w:rsid w:val="00FE532C"/>
    <w:rsid w:val="00FE5662"/>
    <w:rsid w:val="00FF0CF4"/>
    <w:rsid w:val="00FF1F0B"/>
    <w:rsid w:val="00FF2CCF"/>
    <w:rsid w:val="00FF2DB0"/>
    <w:rsid w:val="00FF2FEE"/>
    <w:rsid w:val="00FF36AC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paragraph" w:styleId="2">
    <w:name w:val="Body Text 2"/>
    <w:basedOn w:val="a"/>
    <w:link w:val="20"/>
    <w:rsid w:val="00A36D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A36D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Placeholder Text"/>
    <w:basedOn w:val="a0"/>
    <w:uiPriority w:val="99"/>
    <w:semiHidden/>
    <w:rsid w:val="00482FDC"/>
    <w:rPr>
      <w:color w:val="808080"/>
    </w:rPr>
  </w:style>
  <w:style w:type="paragraph" w:customStyle="1" w:styleId="10">
    <w:name w:val="Абзац списка1"/>
    <w:basedOn w:val="a"/>
    <w:rsid w:val="000D5F10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"/>
    <w:uiPriority w:val="99"/>
    <w:unhideWhenUsed/>
    <w:rsid w:val="000D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D0226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CB7DD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7DD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7DD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7DD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7DD9"/>
    <w:rPr>
      <w:b/>
      <w:bCs/>
    </w:rPr>
  </w:style>
  <w:style w:type="paragraph" w:styleId="afa">
    <w:name w:val="Revision"/>
    <w:hidden/>
    <w:uiPriority w:val="99"/>
    <w:semiHidden/>
    <w:rsid w:val="00CB7DD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285A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5AD7"/>
    <w:rPr>
      <w:sz w:val="16"/>
      <w:szCs w:val="16"/>
    </w:rPr>
  </w:style>
  <w:style w:type="paragraph" w:customStyle="1" w:styleId="31">
    <w:name w:val="Основной текст3"/>
    <w:basedOn w:val="a"/>
    <w:rsid w:val="00881CAF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548A-9DE8-433C-ADA3-B3B02EC9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2019-12-24T13:49:00Z</cp:lastPrinted>
  <dcterms:created xsi:type="dcterms:W3CDTF">2019-12-17T12:10:00Z</dcterms:created>
  <dcterms:modified xsi:type="dcterms:W3CDTF">2020-04-15T10:03:00Z</dcterms:modified>
</cp:coreProperties>
</file>