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21" w:rsidRPr="00F479E9" w:rsidRDefault="00A33821" w:rsidP="00A33821">
      <w:pPr>
        <w:pStyle w:val="a7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r w:rsidRPr="00F479E9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A33821" w:rsidRPr="00F479E9" w:rsidRDefault="00A33821" w:rsidP="00A33821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A33821" w:rsidRPr="00F479E9" w:rsidRDefault="00A33821" w:rsidP="00A33821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A33821" w:rsidRPr="00F479E9" w:rsidRDefault="00A33821" w:rsidP="00A33821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A33821" w:rsidRPr="00F479E9" w:rsidRDefault="00A33821" w:rsidP="00A33821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479E9">
        <w:rPr>
          <w:rFonts w:ascii="Times New Roman" w:hAnsi="Times New Roman"/>
          <w:b/>
          <w:snapToGrid w:val="0"/>
          <w:color w:val="000000"/>
          <w:sz w:val="32"/>
          <w:szCs w:val="32"/>
        </w:rPr>
        <w:t>ФАРМАКОПЕЙНАЯ СТАТЬЯ</w:t>
      </w:r>
    </w:p>
    <w:p w:rsidR="00A33821" w:rsidRPr="00F479E9" w:rsidRDefault="00A33821" w:rsidP="00A33821">
      <w:pPr>
        <w:pStyle w:val="a9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Левотироксин натрия</w:t>
      </w:r>
      <w:r w:rsidRPr="00F479E9">
        <w:rPr>
          <w:rFonts w:ascii="Times New Roman" w:hAnsi="Times New Roman"/>
          <w:b/>
          <w:color w:val="000000"/>
          <w:sz w:val="28"/>
          <w:szCs w:val="28"/>
        </w:rPr>
        <w:t xml:space="preserve">, таблетки </w:t>
      </w:r>
      <w:r w:rsidRPr="00F479E9">
        <w:rPr>
          <w:rFonts w:ascii="Times New Roman" w:hAnsi="Times New Roman"/>
          <w:b/>
          <w:color w:val="000000"/>
          <w:sz w:val="28"/>
          <w:szCs w:val="28"/>
        </w:rPr>
        <w:tab/>
        <w:t>ФС</w:t>
      </w:r>
    </w:p>
    <w:p w:rsidR="00A33821" w:rsidRPr="00570C25" w:rsidRDefault="00A33821" w:rsidP="00A33821">
      <w:pPr>
        <w:pStyle w:val="a9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Левотироксин</w:t>
      </w:r>
      <w:r w:rsidRPr="00501AD3">
        <w:rPr>
          <w:rFonts w:ascii="Times New Roman" w:hAnsi="Times New Roman"/>
          <w:b/>
          <w:sz w:val="28"/>
          <w:szCs w:val="28"/>
        </w:rPr>
        <w:t>, таблетки</w:t>
      </w:r>
      <w:r w:rsidRPr="00371E96">
        <w:rPr>
          <w:rFonts w:ascii="Times New Roman" w:hAnsi="Times New Roman"/>
          <w:b/>
          <w:sz w:val="28"/>
          <w:szCs w:val="28"/>
        </w:rPr>
        <w:t xml:space="preserve"> </w:t>
      </w:r>
    </w:p>
    <w:p w:rsidR="00A33821" w:rsidRPr="00A33821" w:rsidRDefault="00A33821" w:rsidP="00A33821">
      <w:pPr>
        <w:pStyle w:val="a9"/>
        <w:tabs>
          <w:tab w:val="left" w:pos="5387"/>
        </w:tabs>
        <w:spacing w:before="120" w:after="1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A33821">
        <w:rPr>
          <w:rFonts w:ascii="Times New Roman" w:hAnsi="Times New Roman"/>
          <w:b/>
          <w:sz w:val="28"/>
          <w:szCs w:val="28"/>
          <w:lang w:val="en-US"/>
        </w:rPr>
        <w:t>Levothyroxin</w:t>
      </w:r>
      <w:r w:rsidR="001305D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33821">
        <w:rPr>
          <w:rFonts w:ascii="Times New Roman" w:hAnsi="Times New Roman"/>
          <w:b/>
          <w:sz w:val="28"/>
          <w:szCs w:val="28"/>
        </w:rPr>
        <w:t xml:space="preserve"> </w:t>
      </w:r>
      <w:r w:rsidR="001305DB">
        <w:rPr>
          <w:rFonts w:ascii="Times New Roman" w:hAnsi="Times New Roman"/>
          <w:b/>
          <w:sz w:val="28"/>
          <w:szCs w:val="28"/>
          <w:lang w:val="en-US"/>
        </w:rPr>
        <w:t>natrii</w:t>
      </w:r>
      <w:r w:rsidRPr="00A3382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tabulettae</w:t>
      </w:r>
      <w:r w:rsidRPr="00A33821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snapToGrid w:val="0"/>
          <w:sz w:val="28"/>
          <w:szCs w:val="28"/>
        </w:rPr>
        <w:t>Вводится впервые</w:t>
      </w:r>
    </w:p>
    <w:p w:rsidR="00A33821" w:rsidRPr="00A33821" w:rsidRDefault="00A33821" w:rsidP="00A33821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/>
          <w:sz w:val="2"/>
          <w:szCs w:val="2"/>
        </w:rPr>
      </w:pPr>
      <w:r w:rsidRPr="00A33821">
        <w:rPr>
          <w:rFonts w:ascii="Times New Roman" w:hAnsi="Times New Roman"/>
          <w:b/>
          <w:snapToGrid w:val="0"/>
          <w:color w:val="000000"/>
          <w:sz w:val="16"/>
          <w:szCs w:val="16"/>
        </w:rPr>
        <w:tab/>
      </w:r>
    </w:p>
    <w:p w:rsidR="00A33821" w:rsidRPr="00A33821" w:rsidRDefault="00A33821" w:rsidP="00A33821">
      <w:pPr>
        <w:pStyle w:val="a7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33821">
        <w:rPr>
          <w:rFonts w:ascii="Times New Roman" w:hAnsi="Times New Roman"/>
          <w:b w:val="0"/>
          <w:szCs w:val="28"/>
        </w:rPr>
        <w:t>Настоящая фармакопейная статья распространяется на лекарственный препарат левотироксин натрия, таблетки. Препарат должен соответствовать требованиям ОФС «Таблетки» и ниже привед</w:t>
      </w:r>
      <w:r w:rsidR="005736F8">
        <w:rPr>
          <w:rFonts w:ascii="Times New Roman" w:hAnsi="Times New Roman"/>
          <w:b w:val="0"/>
          <w:szCs w:val="28"/>
        </w:rPr>
        <w:t>ё</w:t>
      </w:r>
      <w:r w:rsidRPr="00A33821">
        <w:rPr>
          <w:rFonts w:ascii="Times New Roman" w:hAnsi="Times New Roman"/>
          <w:b w:val="0"/>
          <w:szCs w:val="28"/>
        </w:rPr>
        <w:t>нным требованиям.</w:t>
      </w:r>
    </w:p>
    <w:p w:rsidR="00A33821" w:rsidRPr="00A33821" w:rsidRDefault="00A33821" w:rsidP="00A33821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33821">
        <w:rPr>
          <w:rFonts w:ascii="Times New Roman" w:hAnsi="Times New Roman"/>
          <w:b w:val="0"/>
          <w:szCs w:val="28"/>
        </w:rPr>
        <w:t xml:space="preserve">Содержит не менее 90,0 % и не более 110,0 % от заявленного количества левотироксина натрия </w:t>
      </w:r>
      <w:r w:rsidRPr="00A33821">
        <w:rPr>
          <w:b w:val="0"/>
          <w:szCs w:val="28"/>
        </w:rPr>
        <w:t>C</w:t>
      </w:r>
      <w:r w:rsidRPr="00A33821">
        <w:rPr>
          <w:b w:val="0"/>
          <w:szCs w:val="28"/>
          <w:vertAlign w:val="subscript"/>
        </w:rPr>
        <w:t>15</w:t>
      </w:r>
      <w:r w:rsidRPr="00A33821">
        <w:rPr>
          <w:b w:val="0"/>
          <w:szCs w:val="28"/>
        </w:rPr>
        <w:t>H</w:t>
      </w:r>
      <w:r w:rsidRPr="00A33821">
        <w:rPr>
          <w:b w:val="0"/>
          <w:szCs w:val="28"/>
          <w:vertAlign w:val="subscript"/>
        </w:rPr>
        <w:t>10</w:t>
      </w:r>
      <w:r w:rsidRPr="00A33821">
        <w:rPr>
          <w:b w:val="0"/>
          <w:szCs w:val="28"/>
        </w:rPr>
        <w:t>I</w:t>
      </w:r>
      <w:r w:rsidRPr="00A33821">
        <w:rPr>
          <w:b w:val="0"/>
          <w:szCs w:val="28"/>
          <w:vertAlign w:val="subscript"/>
        </w:rPr>
        <w:t>4</w:t>
      </w:r>
      <w:r w:rsidRPr="00A33821">
        <w:rPr>
          <w:b w:val="0"/>
          <w:szCs w:val="28"/>
        </w:rPr>
        <w:t>NNaO</w:t>
      </w:r>
      <w:r w:rsidRPr="00A33821">
        <w:rPr>
          <w:b w:val="0"/>
          <w:szCs w:val="28"/>
          <w:vertAlign w:val="subscript"/>
        </w:rPr>
        <w:t>4</w:t>
      </w:r>
      <w:r w:rsidRPr="00A33821">
        <w:rPr>
          <w:rFonts w:ascii="Times New Roman" w:hAnsi="Times New Roman"/>
          <w:b w:val="0"/>
          <w:szCs w:val="28"/>
        </w:rPr>
        <w:t>.</w:t>
      </w:r>
    </w:p>
    <w:p w:rsidR="00A33821" w:rsidRPr="00A33821" w:rsidRDefault="00A33821" w:rsidP="00A33821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A33821" w:rsidRPr="00A33821" w:rsidRDefault="00A33821" w:rsidP="00A33821">
      <w:pPr>
        <w:pStyle w:val="37"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  <w:lang w:bidi="ru-RU"/>
        </w:rPr>
      </w:pPr>
      <w:r w:rsidRPr="005736F8">
        <w:rPr>
          <w:rStyle w:val="8"/>
          <w:b/>
          <w:sz w:val="28"/>
          <w:szCs w:val="28"/>
        </w:rPr>
        <w:t>Описание.</w:t>
      </w:r>
      <w:r w:rsidRPr="00A33821">
        <w:rPr>
          <w:rStyle w:val="8"/>
          <w:sz w:val="28"/>
          <w:szCs w:val="28"/>
        </w:rPr>
        <w:t xml:space="preserve"> </w:t>
      </w:r>
      <w:r w:rsidRPr="00A33821">
        <w:rPr>
          <w:color w:val="000000"/>
          <w:sz w:val="28"/>
          <w:szCs w:val="28"/>
          <w:lang w:bidi="ru-RU"/>
        </w:rPr>
        <w:t>Содержание раздела приводится в соответствии с требованиями ОФС «Таблетки».</w:t>
      </w:r>
    </w:p>
    <w:p w:rsidR="00A33821" w:rsidRPr="00A33821" w:rsidRDefault="00A33821" w:rsidP="00A33821">
      <w:pPr>
        <w:spacing w:line="360" w:lineRule="auto"/>
        <w:ind w:firstLine="709"/>
        <w:jc w:val="both"/>
        <w:rPr>
          <w:rStyle w:val="8"/>
          <w:rFonts w:eastAsia="Calibri"/>
          <w:b/>
          <w:sz w:val="28"/>
          <w:szCs w:val="28"/>
          <w:lang w:eastAsia="en-US"/>
        </w:rPr>
      </w:pPr>
      <w:r w:rsidRPr="00A33821">
        <w:rPr>
          <w:rStyle w:val="8"/>
          <w:rFonts w:eastAsia="Calibri"/>
          <w:b/>
          <w:sz w:val="28"/>
          <w:szCs w:val="28"/>
        </w:rPr>
        <w:t>Подлинность</w:t>
      </w:r>
    </w:p>
    <w:p w:rsidR="00A33821" w:rsidRPr="00A33821" w:rsidRDefault="00A33821" w:rsidP="00A33821">
      <w:pPr>
        <w:spacing w:line="360" w:lineRule="auto"/>
        <w:ind w:firstLine="708"/>
        <w:jc w:val="both"/>
        <w:rPr>
          <w:rStyle w:val="8"/>
          <w:rFonts w:eastAsia="Calibri"/>
          <w:sz w:val="28"/>
          <w:szCs w:val="28"/>
        </w:rPr>
      </w:pPr>
      <w:r w:rsidRPr="00464BEA">
        <w:rPr>
          <w:rStyle w:val="8"/>
          <w:rFonts w:eastAsia="Calibri"/>
          <w:i/>
          <w:sz w:val="28"/>
          <w:szCs w:val="28"/>
        </w:rPr>
        <w:t xml:space="preserve">1. ВЭЖХ. </w:t>
      </w:r>
      <w:r w:rsidRPr="00464BEA">
        <w:rPr>
          <w:rStyle w:val="8"/>
          <w:rFonts w:eastAsia="Calibri"/>
          <w:sz w:val="28"/>
          <w:szCs w:val="28"/>
        </w:rPr>
        <w:t>Время удерживания пика основного вещества на хроматограмме испытуемого раствора должно соответствовать времени удерживания пика левотироксина натрия на хроматограмме раствора стандартного образца левотироксина натрия (раздел «Количественное определение»).</w:t>
      </w:r>
    </w:p>
    <w:p w:rsidR="00A33821" w:rsidRPr="00A33821" w:rsidRDefault="00A33821" w:rsidP="00A33821">
      <w:pPr>
        <w:spacing w:line="360" w:lineRule="auto"/>
        <w:ind w:firstLine="708"/>
        <w:jc w:val="both"/>
        <w:rPr>
          <w:rStyle w:val="8"/>
          <w:rFonts w:eastAsia="Calibri"/>
          <w:sz w:val="28"/>
          <w:szCs w:val="28"/>
        </w:rPr>
      </w:pPr>
      <w:r w:rsidRPr="00A33821">
        <w:rPr>
          <w:rStyle w:val="8"/>
          <w:rFonts w:eastAsia="Calibri"/>
          <w:i/>
          <w:sz w:val="28"/>
          <w:szCs w:val="28"/>
        </w:rPr>
        <w:t>2. </w:t>
      </w:r>
      <w:r>
        <w:rPr>
          <w:rStyle w:val="8"/>
          <w:rFonts w:eastAsia="Calibri"/>
          <w:i/>
          <w:sz w:val="28"/>
          <w:szCs w:val="28"/>
        </w:rPr>
        <w:t>Качественная реакция</w:t>
      </w:r>
      <w:r w:rsidRPr="00A33821">
        <w:rPr>
          <w:rStyle w:val="8"/>
          <w:rFonts w:eastAsia="Calibri"/>
          <w:i/>
          <w:sz w:val="28"/>
          <w:szCs w:val="28"/>
        </w:rPr>
        <w:t>.</w:t>
      </w:r>
      <w:r w:rsidR="00BD45FC">
        <w:rPr>
          <w:rStyle w:val="8"/>
          <w:rFonts w:eastAsia="Calibri"/>
          <w:sz w:val="28"/>
          <w:szCs w:val="28"/>
        </w:rPr>
        <w:t xml:space="preserve"> К навеске порошка измельч</w:t>
      </w:r>
      <w:r w:rsidR="005736F8">
        <w:rPr>
          <w:rStyle w:val="8"/>
          <w:rFonts w:eastAsia="Calibri"/>
          <w:sz w:val="28"/>
          <w:szCs w:val="28"/>
        </w:rPr>
        <w:t>ё</w:t>
      </w:r>
      <w:r w:rsidR="00BD45FC">
        <w:rPr>
          <w:rStyle w:val="8"/>
          <w:rFonts w:eastAsia="Calibri"/>
          <w:sz w:val="28"/>
          <w:szCs w:val="28"/>
        </w:rPr>
        <w:t>нных таблет</w:t>
      </w:r>
      <w:r w:rsidR="00A12BC9">
        <w:rPr>
          <w:rStyle w:val="8"/>
          <w:rFonts w:eastAsia="Calibri"/>
          <w:sz w:val="28"/>
          <w:szCs w:val="28"/>
        </w:rPr>
        <w:t xml:space="preserve">ок, соответствующей около 0,5 мг левотироксина натрия безводного </w:t>
      </w:r>
      <w:r w:rsidR="00751A83">
        <w:rPr>
          <w:rStyle w:val="8"/>
          <w:rFonts w:eastAsia="Calibri"/>
          <w:sz w:val="28"/>
          <w:szCs w:val="28"/>
        </w:rPr>
        <w:t>прибавляют</w:t>
      </w:r>
      <w:r w:rsidR="00A12BC9">
        <w:rPr>
          <w:rStyle w:val="8"/>
          <w:rFonts w:eastAsia="Calibri"/>
          <w:sz w:val="28"/>
          <w:szCs w:val="28"/>
        </w:rPr>
        <w:t xml:space="preserve"> смесь 3 мл спирта 50 % и 0,2 мл хлористоводородной кислоты концентрированной</w:t>
      </w:r>
      <w:r w:rsidR="007A5CCF">
        <w:rPr>
          <w:rStyle w:val="8"/>
          <w:rFonts w:eastAsia="Calibri"/>
          <w:sz w:val="28"/>
          <w:szCs w:val="28"/>
        </w:rPr>
        <w:t>, осторожно кипятят в течение 30 сек, охлаждают</w:t>
      </w:r>
      <w:r w:rsidR="005736F8">
        <w:rPr>
          <w:rStyle w:val="8"/>
          <w:rFonts w:eastAsia="Calibri"/>
          <w:sz w:val="28"/>
          <w:szCs w:val="28"/>
        </w:rPr>
        <w:t>,</w:t>
      </w:r>
      <w:r w:rsidR="007A5CCF">
        <w:rPr>
          <w:rStyle w:val="8"/>
          <w:rFonts w:eastAsia="Calibri"/>
          <w:sz w:val="28"/>
          <w:szCs w:val="28"/>
        </w:rPr>
        <w:t xml:space="preserve"> фильтруют, </w:t>
      </w:r>
      <w:r w:rsidR="00751A83">
        <w:rPr>
          <w:rStyle w:val="8"/>
          <w:rFonts w:eastAsia="Calibri"/>
          <w:sz w:val="28"/>
          <w:szCs w:val="28"/>
        </w:rPr>
        <w:t>прибавляют</w:t>
      </w:r>
      <w:r w:rsidR="007A5CCF">
        <w:rPr>
          <w:rStyle w:val="8"/>
          <w:rFonts w:eastAsia="Calibri"/>
          <w:sz w:val="28"/>
          <w:szCs w:val="28"/>
        </w:rPr>
        <w:t xml:space="preserve"> 0,1 мл натрия нитрита раствора 10 % и нагревают; должно появиться жёлтое окрашивание. </w:t>
      </w:r>
      <w:r w:rsidR="00F67875">
        <w:rPr>
          <w:rStyle w:val="8"/>
          <w:rFonts w:eastAsia="Calibri"/>
          <w:sz w:val="28"/>
          <w:szCs w:val="28"/>
        </w:rPr>
        <w:t xml:space="preserve">Раствор охлаждают и доводят рН до </w:t>
      </w:r>
      <w:r w:rsidR="00F67875">
        <w:rPr>
          <w:rStyle w:val="8"/>
          <w:rFonts w:eastAsia="Calibri"/>
          <w:sz w:val="28"/>
          <w:szCs w:val="28"/>
        </w:rPr>
        <w:lastRenderedPageBreak/>
        <w:t>щелочной среды</w:t>
      </w:r>
      <w:r w:rsidR="00EB52B1">
        <w:rPr>
          <w:rStyle w:val="8"/>
          <w:rFonts w:eastAsia="Calibri"/>
          <w:sz w:val="28"/>
          <w:szCs w:val="28"/>
        </w:rPr>
        <w:t xml:space="preserve"> </w:t>
      </w:r>
      <w:r w:rsidR="00751A83">
        <w:rPr>
          <w:rStyle w:val="8"/>
          <w:rFonts w:eastAsia="Calibri"/>
          <w:sz w:val="28"/>
          <w:szCs w:val="28"/>
        </w:rPr>
        <w:t>прибавлением</w:t>
      </w:r>
      <w:r w:rsidR="00F67875">
        <w:rPr>
          <w:rStyle w:val="8"/>
          <w:rFonts w:eastAsia="Calibri"/>
          <w:sz w:val="28"/>
          <w:szCs w:val="28"/>
        </w:rPr>
        <w:t xml:space="preserve"> </w:t>
      </w:r>
      <w:r w:rsidR="00EB52B1">
        <w:rPr>
          <w:rStyle w:val="8"/>
          <w:rFonts w:eastAsia="Calibri"/>
          <w:sz w:val="28"/>
          <w:szCs w:val="28"/>
        </w:rPr>
        <w:t>аммиака раствора 6 М; окраска должна смениться на оранжевую.</w:t>
      </w:r>
    </w:p>
    <w:p w:rsidR="00A33821" w:rsidRPr="00A33821" w:rsidRDefault="00A33821" w:rsidP="009F1336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b/>
          <w:szCs w:val="28"/>
        </w:rPr>
      </w:pPr>
      <w:r w:rsidRPr="00A33821">
        <w:rPr>
          <w:rFonts w:eastAsiaTheme="minorHAnsi"/>
          <w:b/>
          <w:color w:val="000000" w:themeColor="text1"/>
          <w:sz w:val="28"/>
          <w:szCs w:val="28"/>
          <w:lang w:bidi="ru-RU"/>
        </w:rPr>
        <w:t xml:space="preserve">Растворение. </w:t>
      </w:r>
      <w:r w:rsidRPr="00A33821">
        <w:rPr>
          <w:rFonts w:eastAsiaTheme="minorHAnsi"/>
          <w:color w:val="000000" w:themeColor="text1"/>
          <w:sz w:val="28"/>
          <w:szCs w:val="28"/>
          <w:lang w:bidi="ru-RU"/>
        </w:rPr>
        <w:t xml:space="preserve">Определение проводят в соответствии с ОФС «Растворение для твёрдых дозированных лекарственных форм». </w:t>
      </w:r>
    </w:p>
    <w:p w:rsidR="002A2A70" w:rsidRPr="00A33821" w:rsidRDefault="00A33821" w:rsidP="002A2A7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bidi="ru-RU"/>
        </w:rPr>
      </w:pPr>
      <w:r w:rsidRPr="00A33821">
        <w:rPr>
          <w:b/>
          <w:sz w:val="28"/>
          <w:szCs w:val="28"/>
        </w:rPr>
        <w:t xml:space="preserve">Родственные примеси. </w:t>
      </w:r>
      <w:r w:rsidRPr="00A33821">
        <w:rPr>
          <w:sz w:val="28"/>
          <w:szCs w:val="28"/>
        </w:rPr>
        <w:t xml:space="preserve">Определение проводят методом </w:t>
      </w:r>
      <w:r w:rsidR="007833D2">
        <w:rPr>
          <w:sz w:val="28"/>
          <w:szCs w:val="28"/>
        </w:rPr>
        <w:t>ВЭЖХ</w:t>
      </w:r>
      <w:r w:rsidRPr="00A33821">
        <w:rPr>
          <w:sz w:val="28"/>
          <w:szCs w:val="28"/>
        </w:rPr>
        <w:t xml:space="preserve"> (ОФС «</w:t>
      </w:r>
      <w:r w:rsidR="007833D2">
        <w:rPr>
          <w:rFonts w:eastAsiaTheme="minorHAnsi"/>
          <w:color w:val="000000" w:themeColor="text1"/>
          <w:sz w:val="28"/>
          <w:szCs w:val="28"/>
          <w:lang w:bidi="ru-RU"/>
        </w:rPr>
        <w:t>Высокоэффективная жидкостная хроматография</w:t>
      </w:r>
      <w:r w:rsidRPr="00A33821">
        <w:rPr>
          <w:sz w:val="28"/>
          <w:szCs w:val="28"/>
        </w:rPr>
        <w:t>»)</w:t>
      </w:r>
      <w:r w:rsidR="00A569FD" w:rsidRPr="00A569FD">
        <w:rPr>
          <w:sz w:val="28"/>
          <w:szCs w:val="28"/>
        </w:rPr>
        <w:t>.</w:t>
      </w:r>
      <w:r w:rsidR="002A2A70">
        <w:rPr>
          <w:sz w:val="28"/>
          <w:szCs w:val="28"/>
        </w:rPr>
        <w:t xml:space="preserve"> </w:t>
      </w:r>
      <w:r w:rsidR="002A2A70" w:rsidRPr="00A569FD">
        <w:rPr>
          <w:rFonts w:eastAsiaTheme="minorHAnsi"/>
          <w:color w:val="000000" w:themeColor="text1"/>
          <w:sz w:val="28"/>
          <w:szCs w:val="28"/>
          <w:lang w:bidi="ru-RU"/>
        </w:rPr>
        <w:t>Все растворы используют свежеприготовленными, хранят в защищённом от света месте и предохраняют от контакта с пластиковыми поверхностями.</w:t>
      </w:r>
    </w:p>
    <w:p w:rsidR="002A2A70" w:rsidRDefault="002A2A70" w:rsidP="002A2A7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8A26D1">
        <w:rPr>
          <w:i/>
          <w:sz w:val="28"/>
          <w:szCs w:val="28"/>
        </w:rPr>
        <w:t>Подвижная фаза</w:t>
      </w:r>
      <w:r>
        <w:rPr>
          <w:i/>
          <w:sz w:val="28"/>
          <w:szCs w:val="28"/>
        </w:rPr>
        <w:t xml:space="preserve"> (ПФ)</w:t>
      </w:r>
      <w:r w:rsidRPr="008A26D1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B7476">
        <w:rPr>
          <w:sz w:val="28"/>
          <w:szCs w:val="28"/>
        </w:rPr>
        <w:t>К смеси а</w:t>
      </w:r>
      <w:r w:rsidR="001305DB">
        <w:rPr>
          <w:sz w:val="28"/>
          <w:szCs w:val="28"/>
        </w:rPr>
        <w:t>цетонитрил—вода 400:600 прибавляют 0,5 мл фосфорной кислоты</w:t>
      </w:r>
      <w:r>
        <w:rPr>
          <w:sz w:val="28"/>
          <w:szCs w:val="28"/>
        </w:rPr>
        <w:t>.</w:t>
      </w:r>
    </w:p>
    <w:p w:rsidR="002A2A70" w:rsidRPr="00043778" w:rsidRDefault="004B7476" w:rsidP="002A2A7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Растворитель</w:t>
      </w:r>
      <w:r w:rsidR="002A2A70" w:rsidRPr="00F82F19">
        <w:rPr>
          <w:i/>
          <w:sz w:val="28"/>
          <w:szCs w:val="28"/>
        </w:rPr>
        <w:t>.</w:t>
      </w:r>
      <w:r w:rsidR="002A2A70">
        <w:rPr>
          <w:sz w:val="28"/>
          <w:szCs w:val="28"/>
        </w:rPr>
        <w:t xml:space="preserve"> </w:t>
      </w:r>
      <w:r w:rsidR="00043778">
        <w:rPr>
          <w:sz w:val="28"/>
          <w:szCs w:val="28"/>
        </w:rPr>
        <w:t>Растворяют 0,4 г натрия гидроксида в 500 мл воды, охлаждают до комнатной температуры и прибавляют 500 мл метанола.</w:t>
      </w:r>
    </w:p>
    <w:p w:rsidR="002A2A70" w:rsidRDefault="002A2A70" w:rsidP="002A2A7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2E7B0B">
        <w:rPr>
          <w:i/>
          <w:sz w:val="28"/>
          <w:szCs w:val="28"/>
        </w:rPr>
        <w:t>Испытуемый раствор.</w:t>
      </w:r>
      <w:r>
        <w:rPr>
          <w:sz w:val="28"/>
          <w:szCs w:val="28"/>
        </w:rPr>
        <w:t xml:space="preserve"> Точную навеску порошка растёртых таблеток, соответствующую около </w:t>
      </w:r>
      <w:r w:rsidR="004B7476">
        <w:rPr>
          <w:sz w:val="28"/>
          <w:szCs w:val="28"/>
        </w:rPr>
        <w:t>0,1</w:t>
      </w:r>
      <w:r>
        <w:rPr>
          <w:sz w:val="28"/>
          <w:szCs w:val="28"/>
        </w:rPr>
        <w:t xml:space="preserve"> мг левотироксина натрия, помещают в </w:t>
      </w:r>
      <w:r w:rsidR="004B7476">
        <w:rPr>
          <w:sz w:val="28"/>
          <w:szCs w:val="28"/>
        </w:rPr>
        <w:t>пробирку, дополнительно помещают 2 стеклянные бусины, прибавляют</w:t>
      </w:r>
      <w:r>
        <w:rPr>
          <w:sz w:val="28"/>
          <w:szCs w:val="28"/>
        </w:rPr>
        <w:t xml:space="preserve"> </w:t>
      </w:r>
      <w:r w:rsidR="004B7476">
        <w:rPr>
          <w:sz w:val="28"/>
          <w:szCs w:val="28"/>
        </w:rPr>
        <w:t>10 мл ПФ, взбалтывают в течение 3 мин и фильтруют</w:t>
      </w:r>
      <w:r>
        <w:rPr>
          <w:sz w:val="28"/>
          <w:szCs w:val="28"/>
        </w:rPr>
        <w:t>.</w:t>
      </w:r>
    </w:p>
    <w:p w:rsidR="004B7476" w:rsidRDefault="004B7476" w:rsidP="002A2A7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4B7476">
        <w:rPr>
          <w:i/>
          <w:sz w:val="28"/>
          <w:szCs w:val="28"/>
        </w:rPr>
        <w:t>Раствор стандартного образца левотироксина натрия</w:t>
      </w:r>
      <w:r>
        <w:rPr>
          <w:sz w:val="28"/>
          <w:szCs w:val="28"/>
        </w:rPr>
        <w:t>. В мерную колбу вместимостью 20 мл помещают около 8 мг (точная навеска) стандартного образца левотироксина натрия, растворяют в растворителе и доводят объём раствора растворителем до метки.</w:t>
      </w:r>
    </w:p>
    <w:p w:rsidR="00241F95" w:rsidRDefault="00241F95" w:rsidP="00241F95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6A2CBA">
        <w:rPr>
          <w:i/>
          <w:sz w:val="28"/>
          <w:szCs w:val="28"/>
        </w:rPr>
        <w:t>Раствор стандартного образца лиотиронина натрия.</w:t>
      </w:r>
      <w:r>
        <w:rPr>
          <w:sz w:val="28"/>
          <w:szCs w:val="28"/>
        </w:rPr>
        <w:t xml:space="preserve"> В мерную колбу вместимостью </w:t>
      </w:r>
      <w:r w:rsidR="004B7476">
        <w:rPr>
          <w:sz w:val="28"/>
          <w:szCs w:val="28"/>
        </w:rPr>
        <w:t>20</w:t>
      </w:r>
      <w:r>
        <w:rPr>
          <w:sz w:val="28"/>
          <w:szCs w:val="28"/>
        </w:rPr>
        <w:t xml:space="preserve"> мл помещают </w:t>
      </w:r>
      <w:r w:rsidR="004B7476">
        <w:rPr>
          <w:sz w:val="28"/>
          <w:szCs w:val="28"/>
        </w:rPr>
        <w:t>8</w:t>
      </w:r>
      <w:r>
        <w:rPr>
          <w:sz w:val="28"/>
          <w:szCs w:val="28"/>
        </w:rPr>
        <w:t xml:space="preserve"> мг стандартного образца лиотиронина натрия (примесь А, </w:t>
      </w:r>
      <w:r w:rsidRPr="005736F8">
        <w:rPr>
          <w:sz w:val="28"/>
          <w:szCs w:val="28"/>
        </w:rPr>
        <w:t>(2</w:t>
      </w:r>
      <w:r w:rsidRPr="005736F8">
        <w:rPr>
          <w:i/>
          <w:sz w:val="28"/>
          <w:szCs w:val="28"/>
          <w:lang w:val="en-US"/>
        </w:rPr>
        <w:t>S</w:t>
      </w:r>
      <w:r w:rsidRPr="005736F8">
        <w:rPr>
          <w:sz w:val="28"/>
          <w:szCs w:val="28"/>
        </w:rPr>
        <w:t xml:space="preserve">)-2-амино-3-[4-(4-гидрокси-3-иодфенокси)-3,5-дииодфенил]пропановая кислота, </w:t>
      </w:r>
      <w:r w:rsidRPr="005736F8">
        <w:rPr>
          <w:sz w:val="28"/>
          <w:szCs w:val="28"/>
          <w:lang w:val="en-US"/>
        </w:rPr>
        <w:t>CAS</w:t>
      </w:r>
      <w:r w:rsidRPr="005736F8">
        <w:rPr>
          <w:sz w:val="28"/>
          <w:szCs w:val="28"/>
        </w:rPr>
        <w:t xml:space="preserve"> 6893-02-3</w:t>
      </w:r>
      <w:r>
        <w:rPr>
          <w:sz w:val="28"/>
          <w:szCs w:val="28"/>
        </w:rPr>
        <w:t xml:space="preserve">), растворяют в растворителе и доводят объём раствора растворителем до метки. В мерную колбу вместимостью </w:t>
      </w:r>
      <w:r w:rsidR="004B7476">
        <w:rPr>
          <w:sz w:val="28"/>
          <w:szCs w:val="28"/>
        </w:rPr>
        <w:t>10</w:t>
      </w:r>
      <w:r>
        <w:rPr>
          <w:sz w:val="28"/>
          <w:szCs w:val="28"/>
        </w:rPr>
        <w:t xml:space="preserve">0 мл помещают 1,0 мл полученного раствора и доводят объём раствора </w:t>
      </w:r>
      <w:r w:rsidR="004B7476">
        <w:rPr>
          <w:sz w:val="28"/>
          <w:szCs w:val="28"/>
        </w:rPr>
        <w:t>ПФ</w:t>
      </w:r>
      <w:r>
        <w:rPr>
          <w:sz w:val="28"/>
          <w:szCs w:val="28"/>
        </w:rPr>
        <w:t xml:space="preserve"> до метки. </w:t>
      </w:r>
    </w:p>
    <w:p w:rsidR="004B7476" w:rsidRDefault="004B7476" w:rsidP="004B7476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4B7476">
        <w:rPr>
          <w:i/>
          <w:sz w:val="28"/>
          <w:szCs w:val="28"/>
        </w:rPr>
        <w:t>Раствор сравнения.</w:t>
      </w:r>
      <w:r>
        <w:rPr>
          <w:sz w:val="28"/>
          <w:szCs w:val="28"/>
        </w:rPr>
        <w:t xml:space="preserve"> В мерную колбу вместимостью 20 мл помещают 1,0 мл раствора стандартного образца лиотиронина натрия и доводят объём раствора ПФ до метки. </w:t>
      </w:r>
    </w:p>
    <w:p w:rsidR="002A2A70" w:rsidRDefault="002A2A70" w:rsidP="004B7476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Раствор для проверки </w:t>
      </w:r>
      <w:r w:rsidR="004B7476">
        <w:rPr>
          <w:i/>
          <w:sz w:val="28"/>
          <w:szCs w:val="28"/>
        </w:rPr>
        <w:t>пригодности</w:t>
      </w:r>
      <w:r>
        <w:rPr>
          <w:i/>
          <w:sz w:val="28"/>
          <w:szCs w:val="28"/>
        </w:rPr>
        <w:t xml:space="preserve"> хроматографической системы</w:t>
      </w:r>
      <w:r w:rsidRPr="00A569FD">
        <w:rPr>
          <w:i/>
          <w:sz w:val="28"/>
          <w:szCs w:val="28"/>
        </w:rPr>
        <w:t>.</w:t>
      </w:r>
      <w:r w:rsidRPr="00A569FD">
        <w:rPr>
          <w:sz w:val="28"/>
          <w:szCs w:val="28"/>
        </w:rPr>
        <w:t xml:space="preserve"> В мерную колбу вместимостью 10</w:t>
      </w:r>
      <w:r w:rsidR="004B7476">
        <w:rPr>
          <w:sz w:val="28"/>
          <w:szCs w:val="28"/>
        </w:rPr>
        <w:t>0</w:t>
      </w:r>
      <w:r w:rsidRPr="00A569FD">
        <w:rPr>
          <w:sz w:val="28"/>
          <w:szCs w:val="28"/>
        </w:rPr>
        <w:t xml:space="preserve"> мл помещают </w:t>
      </w:r>
      <w:r w:rsidR="004B7476">
        <w:rPr>
          <w:sz w:val="28"/>
          <w:szCs w:val="28"/>
        </w:rPr>
        <w:t>2,5</w:t>
      </w:r>
      <w:r w:rsidRPr="00A569FD">
        <w:rPr>
          <w:sz w:val="28"/>
          <w:szCs w:val="28"/>
        </w:rPr>
        <w:t xml:space="preserve"> мл </w:t>
      </w:r>
      <w:r>
        <w:rPr>
          <w:sz w:val="28"/>
          <w:szCs w:val="28"/>
        </w:rPr>
        <w:t xml:space="preserve">раствора стандартного образца </w:t>
      </w:r>
      <w:r w:rsidR="004B7476">
        <w:rPr>
          <w:sz w:val="28"/>
          <w:szCs w:val="28"/>
        </w:rPr>
        <w:t>левотироксина натрия, 5</w:t>
      </w:r>
      <w:r>
        <w:rPr>
          <w:sz w:val="28"/>
          <w:szCs w:val="28"/>
        </w:rPr>
        <w:t xml:space="preserve">,0 мл раствора стандартного образца </w:t>
      </w:r>
      <w:r w:rsidR="004B7476">
        <w:rPr>
          <w:sz w:val="28"/>
          <w:szCs w:val="28"/>
        </w:rPr>
        <w:t>лиотиронина</w:t>
      </w:r>
      <w:r>
        <w:rPr>
          <w:sz w:val="28"/>
          <w:szCs w:val="28"/>
        </w:rPr>
        <w:t xml:space="preserve"> натрия и доводят объём раствора </w:t>
      </w:r>
      <w:r w:rsidR="004B7476">
        <w:rPr>
          <w:sz w:val="28"/>
          <w:szCs w:val="28"/>
        </w:rPr>
        <w:t>ПФ</w:t>
      </w:r>
      <w:r>
        <w:rPr>
          <w:sz w:val="28"/>
          <w:szCs w:val="28"/>
        </w:rPr>
        <w:t xml:space="preserve"> до метки.</w:t>
      </w:r>
    </w:p>
    <w:p w:rsidR="002A2A70" w:rsidRPr="00E617C9" w:rsidRDefault="002A2A70" w:rsidP="004B7476">
      <w:pPr>
        <w:spacing w:line="360" w:lineRule="auto"/>
        <w:ind w:firstLine="720"/>
        <w:rPr>
          <w:i/>
          <w:color w:val="000000"/>
          <w:sz w:val="28"/>
          <w:szCs w:val="28"/>
        </w:rPr>
      </w:pPr>
      <w:r w:rsidRPr="00E617C9"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794"/>
        <w:gridCol w:w="283"/>
        <w:gridCol w:w="5529"/>
      </w:tblGrid>
      <w:tr w:rsidR="002A2A70" w:rsidRPr="00E617C9" w:rsidTr="00FF25C4">
        <w:tc>
          <w:tcPr>
            <w:tcW w:w="3794" w:type="dxa"/>
          </w:tcPr>
          <w:p w:rsidR="002A2A70" w:rsidRPr="00E617C9" w:rsidRDefault="002A2A70" w:rsidP="004B7476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617C9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283" w:type="dxa"/>
          </w:tcPr>
          <w:p w:rsidR="002A2A70" w:rsidRPr="00E617C9" w:rsidRDefault="002A2A70" w:rsidP="004B7476">
            <w:pPr>
              <w:pStyle w:val="a7"/>
              <w:spacing w:after="120"/>
              <w:jc w:val="right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529" w:type="dxa"/>
          </w:tcPr>
          <w:p w:rsidR="002A2A70" w:rsidRPr="00E617C9" w:rsidRDefault="002A2A70" w:rsidP="004B7476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r w:rsidRPr="00E617C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0 ×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4,</w:t>
            </w:r>
            <w:r w:rsidR="004B7476">
              <w:rPr>
                <w:rFonts w:ascii="Times New Roman" w:hAnsi="Times New Roman"/>
                <w:b w:val="0"/>
                <w:color w:val="000000"/>
                <w:szCs w:val="28"/>
              </w:rPr>
              <w:t>6</w:t>
            </w:r>
            <w:r w:rsidRPr="00E617C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м</w:t>
            </w:r>
            <w:r w:rsidRPr="00E617C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силикагель </w:t>
            </w:r>
            <w:r w:rsidR="005A48F7" w:rsidRPr="005A48F7">
              <w:rPr>
                <w:rFonts w:ascii="Times New Roman" w:hAnsi="Times New Roman"/>
                <w:b w:val="0"/>
                <w:color w:val="000000"/>
                <w:szCs w:val="28"/>
              </w:rPr>
              <w:t>нитрильный для хроматографии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, 5</w:t>
            </w:r>
            <w:r w:rsidRPr="00E617C9">
              <w:rPr>
                <w:rFonts w:ascii="Times New Roman" w:hAnsi="Times New Roman"/>
                <w:b w:val="0"/>
                <w:color w:val="000000"/>
                <w:szCs w:val="28"/>
              </w:rPr>
              <w:t> мкм;</w:t>
            </w:r>
          </w:p>
        </w:tc>
      </w:tr>
      <w:tr w:rsidR="002A2A70" w:rsidRPr="00F6424F" w:rsidTr="00FF25C4">
        <w:tc>
          <w:tcPr>
            <w:tcW w:w="3794" w:type="dxa"/>
          </w:tcPr>
          <w:p w:rsidR="002A2A70" w:rsidRPr="00E617C9" w:rsidRDefault="002A2A70" w:rsidP="004B7476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617C9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283" w:type="dxa"/>
          </w:tcPr>
          <w:p w:rsidR="002A2A70" w:rsidRPr="00E617C9" w:rsidRDefault="002A2A70" w:rsidP="004B7476">
            <w:pPr>
              <w:pStyle w:val="a7"/>
              <w:spacing w:after="120"/>
              <w:jc w:val="right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529" w:type="dxa"/>
          </w:tcPr>
          <w:p w:rsidR="002A2A70" w:rsidRPr="00E617C9" w:rsidRDefault="002A2A70" w:rsidP="004B7476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r w:rsidRPr="00E617C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°С;</w:t>
            </w:r>
          </w:p>
        </w:tc>
      </w:tr>
      <w:tr w:rsidR="002A2A70" w:rsidRPr="00F6424F" w:rsidTr="00FF25C4">
        <w:tc>
          <w:tcPr>
            <w:tcW w:w="3794" w:type="dxa"/>
          </w:tcPr>
          <w:p w:rsidR="002A2A70" w:rsidRPr="00E617C9" w:rsidRDefault="002A2A70" w:rsidP="004B7476">
            <w:pPr>
              <w:pStyle w:val="a7"/>
              <w:spacing w:after="120"/>
              <w:rPr>
                <w:rFonts w:ascii="Times New Roman" w:hAnsi="Times New Roman"/>
                <w:b w:val="0"/>
              </w:rPr>
            </w:pPr>
            <w:r w:rsidRPr="00E617C9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283" w:type="dxa"/>
          </w:tcPr>
          <w:p w:rsidR="002A2A70" w:rsidRPr="00E617C9" w:rsidRDefault="002A2A70" w:rsidP="004B7476">
            <w:pPr>
              <w:pStyle w:val="a7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5529" w:type="dxa"/>
          </w:tcPr>
          <w:p w:rsidR="002A2A70" w:rsidRPr="00E617C9" w:rsidRDefault="002A2A70" w:rsidP="004B7476">
            <w:pPr>
              <w:pStyle w:val="a7"/>
              <w:spacing w:after="120"/>
              <w:rPr>
                <w:rFonts w:ascii="Times New Roman" w:hAnsi="Times New Roman"/>
                <w:b w:val="0"/>
              </w:rPr>
            </w:pPr>
            <w:r w:rsidRPr="00E617C9">
              <w:rPr>
                <w:rFonts w:ascii="Times New Roman" w:hAnsi="Times New Roman"/>
                <w:b w:val="0"/>
              </w:rPr>
              <w:t>1,</w:t>
            </w:r>
            <w:r w:rsidR="004B7476">
              <w:rPr>
                <w:rFonts w:ascii="Times New Roman" w:hAnsi="Times New Roman"/>
                <w:b w:val="0"/>
              </w:rPr>
              <w:t>5</w:t>
            </w:r>
            <w:r w:rsidRPr="00E617C9">
              <w:rPr>
                <w:rFonts w:ascii="Times New Roman" w:hAnsi="Times New Roman"/>
                <w:b w:val="0"/>
              </w:rPr>
              <w:t xml:space="preserve"> мл/мин;</w:t>
            </w:r>
          </w:p>
        </w:tc>
      </w:tr>
      <w:tr w:rsidR="002A2A70" w:rsidRPr="00F6424F" w:rsidTr="00FF25C4">
        <w:tc>
          <w:tcPr>
            <w:tcW w:w="3794" w:type="dxa"/>
          </w:tcPr>
          <w:p w:rsidR="002A2A70" w:rsidRPr="00E617C9" w:rsidRDefault="002A2A70" w:rsidP="004B7476">
            <w:pPr>
              <w:pStyle w:val="a7"/>
              <w:spacing w:after="120"/>
              <w:rPr>
                <w:rFonts w:ascii="Times New Roman" w:hAnsi="Times New Roman"/>
                <w:b w:val="0"/>
              </w:rPr>
            </w:pPr>
            <w:r w:rsidRPr="00E617C9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283" w:type="dxa"/>
          </w:tcPr>
          <w:p w:rsidR="002A2A70" w:rsidRPr="00E617C9" w:rsidRDefault="002A2A70" w:rsidP="004B7476">
            <w:pPr>
              <w:pStyle w:val="a7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5529" w:type="dxa"/>
          </w:tcPr>
          <w:p w:rsidR="002A2A70" w:rsidRPr="00E617C9" w:rsidRDefault="002A2A70" w:rsidP="004B7476">
            <w:pPr>
              <w:pStyle w:val="a7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</w:rPr>
            </w:pPr>
            <w:r w:rsidRPr="00E617C9">
              <w:rPr>
                <w:rFonts w:ascii="Times New Roman" w:hAnsi="Times New Roman"/>
                <w:b w:val="0"/>
              </w:rPr>
              <w:t>спектрофотометрический, 225 нм;</w:t>
            </w:r>
          </w:p>
        </w:tc>
      </w:tr>
      <w:tr w:rsidR="002A2A70" w:rsidRPr="00F6424F" w:rsidTr="00FF25C4">
        <w:tc>
          <w:tcPr>
            <w:tcW w:w="3794" w:type="dxa"/>
          </w:tcPr>
          <w:p w:rsidR="002A2A70" w:rsidRPr="00E617C9" w:rsidRDefault="002A2A70" w:rsidP="004B7476">
            <w:pPr>
              <w:pStyle w:val="a7"/>
              <w:spacing w:after="120"/>
              <w:rPr>
                <w:rFonts w:ascii="Times New Roman" w:hAnsi="Times New Roman"/>
                <w:b w:val="0"/>
              </w:rPr>
            </w:pPr>
            <w:r w:rsidRPr="00E617C9">
              <w:rPr>
                <w:rFonts w:ascii="Times New Roman" w:hAnsi="Times New Roman"/>
                <w:b w:val="0"/>
              </w:rPr>
              <w:t>Объём пробы</w:t>
            </w:r>
          </w:p>
        </w:tc>
        <w:tc>
          <w:tcPr>
            <w:tcW w:w="283" w:type="dxa"/>
          </w:tcPr>
          <w:p w:rsidR="002A2A70" w:rsidRPr="00E617C9" w:rsidRDefault="002A2A70" w:rsidP="004B7476">
            <w:pPr>
              <w:pStyle w:val="a7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5529" w:type="dxa"/>
          </w:tcPr>
          <w:p w:rsidR="002A2A70" w:rsidRPr="00E617C9" w:rsidRDefault="004B7476" w:rsidP="004B7476">
            <w:pPr>
              <w:pStyle w:val="a7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</w:t>
            </w:r>
            <w:r w:rsidR="002A2A70">
              <w:rPr>
                <w:rFonts w:ascii="Times New Roman" w:hAnsi="Times New Roman"/>
                <w:b w:val="0"/>
              </w:rPr>
              <w:t>0 мкл;</w:t>
            </w:r>
          </w:p>
        </w:tc>
      </w:tr>
      <w:tr w:rsidR="002A2A70" w:rsidRPr="00F6424F" w:rsidTr="00FF25C4">
        <w:tc>
          <w:tcPr>
            <w:tcW w:w="3794" w:type="dxa"/>
          </w:tcPr>
          <w:p w:rsidR="002A2A70" w:rsidRPr="00E617C9" w:rsidRDefault="002A2A70" w:rsidP="004B7476">
            <w:pPr>
              <w:pStyle w:val="a7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Время хроматографирования</w:t>
            </w:r>
          </w:p>
        </w:tc>
        <w:tc>
          <w:tcPr>
            <w:tcW w:w="283" w:type="dxa"/>
          </w:tcPr>
          <w:p w:rsidR="002A2A70" w:rsidRPr="00E617C9" w:rsidRDefault="002A2A70" w:rsidP="004B7476">
            <w:pPr>
              <w:pStyle w:val="a7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5529" w:type="dxa"/>
          </w:tcPr>
          <w:p w:rsidR="002A2A70" w:rsidRDefault="002A2A70" w:rsidP="004B7476">
            <w:pPr>
              <w:pStyle w:val="a7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2-кратное от времени удерживания основного вещества.</w:t>
            </w:r>
          </w:p>
        </w:tc>
      </w:tr>
    </w:tbl>
    <w:p w:rsidR="00D37148" w:rsidRDefault="00930395" w:rsidP="00E54F28">
      <w:pPr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Хроматографируют</w:t>
      </w:r>
      <w:r w:rsidR="004B7476">
        <w:rPr>
          <w:sz w:val="28"/>
          <w:szCs w:val="28"/>
        </w:rPr>
        <w:t xml:space="preserve"> раствор для проверки пригодности хроматографической системы, раствор сравнения и</w:t>
      </w:r>
      <w:r>
        <w:rPr>
          <w:sz w:val="28"/>
          <w:szCs w:val="28"/>
        </w:rPr>
        <w:t xml:space="preserve"> испытуемый раствор</w:t>
      </w:r>
      <w:r w:rsidR="004B7476">
        <w:rPr>
          <w:sz w:val="28"/>
          <w:szCs w:val="28"/>
        </w:rPr>
        <w:t>.</w:t>
      </w:r>
    </w:p>
    <w:p w:rsidR="00930395" w:rsidRDefault="00930395" w:rsidP="00E54F28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930395">
        <w:rPr>
          <w:i/>
          <w:sz w:val="28"/>
          <w:szCs w:val="28"/>
        </w:rPr>
        <w:t>Относительное время удерживания соединений.</w:t>
      </w:r>
      <w:r>
        <w:rPr>
          <w:sz w:val="28"/>
          <w:szCs w:val="28"/>
        </w:rPr>
        <w:t xml:space="preserve"> Левотироксин натрия – 1 (около 10 мин); лиотиронин натрия – около 0,65.</w:t>
      </w:r>
    </w:p>
    <w:p w:rsidR="002A2A70" w:rsidRPr="007C2B69" w:rsidRDefault="002A2A70" w:rsidP="002A2A70">
      <w:pPr>
        <w:spacing w:line="360" w:lineRule="auto"/>
        <w:ind w:firstLine="709"/>
        <w:jc w:val="both"/>
        <w:rPr>
          <w:i/>
          <w:color w:val="000000"/>
          <w:sz w:val="28"/>
          <w:szCs w:val="28"/>
          <w:lang w:bidi="ru-RU"/>
        </w:rPr>
      </w:pPr>
      <w:r w:rsidRPr="007C2B69">
        <w:rPr>
          <w:i/>
          <w:color w:val="000000"/>
          <w:sz w:val="28"/>
          <w:szCs w:val="28"/>
          <w:lang w:bidi="ru-RU"/>
        </w:rPr>
        <w:t>Пригодность хроматографической системы</w:t>
      </w:r>
    </w:p>
    <w:p w:rsidR="002A2A70" w:rsidRDefault="002A2A70" w:rsidP="002A2A70">
      <w:pPr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На хроматограмме раствора для проверки пригодности хроматографической системы:</w:t>
      </w:r>
    </w:p>
    <w:p w:rsidR="002A2A70" w:rsidRDefault="002A2A70" w:rsidP="002A2A70">
      <w:pPr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B2709C">
        <w:rPr>
          <w:i/>
          <w:color w:val="000000"/>
          <w:sz w:val="28"/>
          <w:szCs w:val="28"/>
          <w:lang w:bidi="ru-RU"/>
        </w:rPr>
        <w:t>- разрешение</w:t>
      </w:r>
      <w:r>
        <w:rPr>
          <w:color w:val="000000"/>
          <w:sz w:val="28"/>
          <w:szCs w:val="28"/>
          <w:lang w:bidi="ru-RU"/>
        </w:rPr>
        <w:t xml:space="preserve"> (</w:t>
      </w:r>
      <w:r w:rsidRPr="00B2709C">
        <w:rPr>
          <w:i/>
          <w:color w:val="000000"/>
          <w:sz w:val="28"/>
          <w:szCs w:val="28"/>
          <w:lang w:val="en-US" w:bidi="ru-RU"/>
        </w:rPr>
        <w:t>R</w:t>
      </w:r>
      <w:r w:rsidRPr="00B2709C">
        <w:rPr>
          <w:color w:val="000000"/>
          <w:sz w:val="28"/>
          <w:szCs w:val="28"/>
          <w:lang w:bidi="ru-RU"/>
        </w:rPr>
        <w:t>)</w:t>
      </w:r>
      <w:r>
        <w:rPr>
          <w:color w:val="000000"/>
          <w:sz w:val="28"/>
          <w:szCs w:val="28"/>
          <w:lang w:bidi="ru-RU"/>
        </w:rPr>
        <w:t xml:space="preserve"> между пиками левотироксина и лиотиронина должно быть не менее 5;</w:t>
      </w:r>
    </w:p>
    <w:p w:rsidR="002A2A70" w:rsidRPr="00FB5A69" w:rsidRDefault="002A2A70" w:rsidP="002A2A70">
      <w:pPr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B2709C">
        <w:rPr>
          <w:i/>
          <w:color w:val="000000"/>
          <w:sz w:val="28"/>
          <w:szCs w:val="28"/>
          <w:lang w:bidi="ru-RU"/>
        </w:rPr>
        <w:t>- относительное стандартное отклонение</w:t>
      </w:r>
      <w:r>
        <w:rPr>
          <w:color w:val="000000"/>
          <w:sz w:val="28"/>
          <w:szCs w:val="28"/>
          <w:lang w:bidi="ru-RU"/>
        </w:rPr>
        <w:t xml:space="preserve"> площади пика левотироксина должно бы</w:t>
      </w:r>
      <w:r w:rsidR="004B7476">
        <w:rPr>
          <w:color w:val="000000"/>
          <w:sz w:val="28"/>
          <w:szCs w:val="28"/>
          <w:lang w:bidi="ru-RU"/>
        </w:rPr>
        <w:t>ть не более 2 % (6 определений).</w:t>
      </w:r>
    </w:p>
    <w:p w:rsidR="00930395" w:rsidRDefault="00930395" w:rsidP="007A360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примеси лиотиронина </w:t>
      </w:r>
      <w:r w:rsidR="006A2CBA">
        <w:rPr>
          <w:sz w:val="28"/>
          <w:szCs w:val="28"/>
        </w:rPr>
        <w:t>в процентах (</w:t>
      </w:r>
      <w:r w:rsidR="006A2CBA" w:rsidRPr="006A2CBA">
        <w:rPr>
          <w:i/>
          <w:sz w:val="28"/>
          <w:szCs w:val="28"/>
        </w:rPr>
        <w:t>Х</w:t>
      </w:r>
      <w:r w:rsidR="006A2CBA">
        <w:rPr>
          <w:sz w:val="28"/>
          <w:szCs w:val="28"/>
        </w:rPr>
        <w:t>) вычисляют по формуле:</w:t>
      </w:r>
    </w:p>
    <w:p w:rsidR="006A2CBA" w:rsidRPr="008E2245" w:rsidRDefault="00794B4A" w:rsidP="007A360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∙10∙P∙G∙650,98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∙20∙100∙20∙L∙672,96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∙P∙G ∙0,97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∙4000∙L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9498" w:type="dxa"/>
        <w:tblLayout w:type="fixed"/>
        <w:tblLook w:val="0000"/>
      </w:tblPr>
      <w:tblGrid>
        <w:gridCol w:w="675"/>
        <w:gridCol w:w="993"/>
        <w:gridCol w:w="283"/>
        <w:gridCol w:w="7547"/>
      </w:tblGrid>
      <w:tr w:rsidR="00653582" w:rsidRPr="001B64D4" w:rsidTr="00653582">
        <w:tc>
          <w:tcPr>
            <w:tcW w:w="675" w:type="dxa"/>
          </w:tcPr>
          <w:p w:rsidR="00653582" w:rsidRPr="001B64D4" w:rsidRDefault="00653582" w:rsidP="00653582">
            <w:pPr>
              <w:spacing w:after="120"/>
            </w:pPr>
            <w:r w:rsidRPr="001B64D4">
              <w:rPr>
                <w:sz w:val="28"/>
                <w:szCs w:val="28"/>
              </w:rPr>
              <w:t>где</w:t>
            </w:r>
          </w:p>
        </w:tc>
        <w:tc>
          <w:tcPr>
            <w:tcW w:w="993" w:type="dxa"/>
          </w:tcPr>
          <w:p w:rsidR="00653582" w:rsidRPr="001B64D4" w:rsidRDefault="00653582" w:rsidP="00653582">
            <w:pPr>
              <w:spacing w:after="120"/>
              <w:rPr>
                <w:i/>
                <w:vertAlign w:val="subscript"/>
              </w:rPr>
            </w:pPr>
            <w:r w:rsidRPr="001B64D4">
              <w:rPr>
                <w:i/>
                <w:sz w:val="28"/>
                <w:szCs w:val="28"/>
                <w:lang w:val="en-US"/>
              </w:rPr>
              <w:t>S</w:t>
            </w:r>
            <w:r w:rsidRPr="001B64D4">
              <w:rPr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3" w:type="dxa"/>
          </w:tcPr>
          <w:p w:rsidR="00653582" w:rsidRPr="001B64D4" w:rsidRDefault="00653582" w:rsidP="00653582">
            <w:pPr>
              <w:spacing w:after="120"/>
            </w:pPr>
            <w:r w:rsidRPr="001B64D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653582" w:rsidRPr="001B64D4" w:rsidRDefault="00653582" w:rsidP="00653582">
            <w:pPr>
              <w:spacing w:after="120"/>
            </w:pPr>
            <w:r w:rsidRPr="001B64D4">
              <w:rPr>
                <w:sz w:val="28"/>
                <w:szCs w:val="28"/>
              </w:rPr>
              <w:t xml:space="preserve">площадь пика </w:t>
            </w:r>
            <w:r>
              <w:rPr>
                <w:sz w:val="28"/>
                <w:szCs w:val="28"/>
              </w:rPr>
              <w:t>лио</w:t>
            </w:r>
            <w:r w:rsidRPr="001B64D4">
              <w:rPr>
                <w:sz w:val="28"/>
                <w:szCs w:val="28"/>
              </w:rPr>
              <w:t>тиро</w:t>
            </w:r>
            <w:r>
              <w:rPr>
                <w:sz w:val="28"/>
                <w:szCs w:val="28"/>
              </w:rPr>
              <w:t>нина</w:t>
            </w:r>
            <w:r w:rsidRPr="001B64D4">
              <w:rPr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653582" w:rsidRPr="001B64D4" w:rsidTr="00653582">
        <w:tc>
          <w:tcPr>
            <w:tcW w:w="675" w:type="dxa"/>
          </w:tcPr>
          <w:p w:rsidR="00653582" w:rsidRPr="001B64D4" w:rsidRDefault="00653582" w:rsidP="00653582">
            <w:pPr>
              <w:spacing w:after="120"/>
            </w:pPr>
          </w:p>
        </w:tc>
        <w:tc>
          <w:tcPr>
            <w:tcW w:w="993" w:type="dxa"/>
          </w:tcPr>
          <w:p w:rsidR="00653582" w:rsidRPr="001B64D4" w:rsidRDefault="00653582" w:rsidP="00653582">
            <w:pPr>
              <w:spacing w:after="120"/>
              <w:rPr>
                <w:i/>
                <w:lang w:val="en-US"/>
              </w:rPr>
            </w:pPr>
            <w:r w:rsidRPr="001B64D4">
              <w:rPr>
                <w:i/>
                <w:sz w:val="28"/>
                <w:szCs w:val="28"/>
                <w:lang w:val="en-US"/>
              </w:rPr>
              <w:t>S</w:t>
            </w:r>
            <w:r w:rsidRPr="001B64D4">
              <w:rPr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653582" w:rsidRPr="001B64D4" w:rsidRDefault="00653582" w:rsidP="00653582">
            <w:pPr>
              <w:spacing w:after="120"/>
            </w:pPr>
            <w:r w:rsidRPr="001B64D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653582" w:rsidRPr="001B64D4" w:rsidRDefault="00653582" w:rsidP="00E97CCF">
            <w:pPr>
              <w:spacing w:after="120"/>
            </w:pPr>
            <w:r w:rsidRPr="001B64D4">
              <w:rPr>
                <w:sz w:val="28"/>
                <w:szCs w:val="28"/>
              </w:rPr>
              <w:t xml:space="preserve">площадь пика </w:t>
            </w:r>
            <w:r>
              <w:rPr>
                <w:sz w:val="28"/>
                <w:szCs w:val="28"/>
              </w:rPr>
              <w:t>лиотиронина</w:t>
            </w:r>
            <w:r w:rsidRPr="001B64D4">
              <w:rPr>
                <w:sz w:val="28"/>
                <w:szCs w:val="28"/>
              </w:rPr>
              <w:t xml:space="preserve"> на хроматограмме раствора </w:t>
            </w:r>
            <w:r w:rsidR="00E97CCF">
              <w:rPr>
                <w:sz w:val="28"/>
                <w:szCs w:val="28"/>
              </w:rPr>
              <w:t>сравнения</w:t>
            </w:r>
            <w:r w:rsidRPr="001B64D4">
              <w:rPr>
                <w:sz w:val="28"/>
                <w:szCs w:val="28"/>
              </w:rPr>
              <w:t>;</w:t>
            </w:r>
          </w:p>
        </w:tc>
      </w:tr>
      <w:tr w:rsidR="00653582" w:rsidRPr="001B64D4" w:rsidTr="00653582">
        <w:tc>
          <w:tcPr>
            <w:tcW w:w="675" w:type="dxa"/>
          </w:tcPr>
          <w:p w:rsidR="00653582" w:rsidRPr="001B64D4" w:rsidRDefault="00653582" w:rsidP="00653582">
            <w:pPr>
              <w:spacing w:after="120"/>
            </w:pPr>
          </w:p>
        </w:tc>
        <w:tc>
          <w:tcPr>
            <w:tcW w:w="993" w:type="dxa"/>
          </w:tcPr>
          <w:p w:rsidR="00653582" w:rsidRPr="001B64D4" w:rsidRDefault="00653582" w:rsidP="00653582">
            <w:pPr>
              <w:spacing w:after="120"/>
              <w:rPr>
                <w:i/>
              </w:rPr>
            </w:pPr>
            <w:r w:rsidRPr="001B64D4">
              <w:rPr>
                <w:i/>
                <w:sz w:val="28"/>
                <w:szCs w:val="28"/>
                <w:lang w:val="en-US"/>
              </w:rPr>
              <w:t>a</w:t>
            </w:r>
            <w:r w:rsidRPr="001B64D4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3" w:type="dxa"/>
          </w:tcPr>
          <w:p w:rsidR="00653582" w:rsidRPr="001B64D4" w:rsidRDefault="00653582" w:rsidP="00653582">
            <w:pPr>
              <w:spacing w:after="120"/>
            </w:pPr>
            <w:r w:rsidRPr="001B64D4">
              <w:rPr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653582" w:rsidRPr="001B64D4" w:rsidRDefault="00653582" w:rsidP="00995527">
            <w:pPr>
              <w:spacing w:after="120"/>
            </w:pPr>
            <w:r w:rsidRPr="001B64D4">
              <w:rPr>
                <w:sz w:val="28"/>
                <w:szCs w:val="28"/>
              </w:rPr>
              <w:t>навеска порошка</w:t>
            </w:r>
            <w:r>
              <w:rPr>
                <w:sz w:val="28"/>
                <w:szCs w:val="28"/>
              </w:rPr>
              <w:t xml:space="preserve"> </w:t>
            </w:r>
            <w:r w:rsidR="00751A83">
              <w:rPr>
                <w:sz w:val="28"/>
                <w:szCs w:val="28"/>
              </w:rPr>
              <w:t>измельченных</w:t>
            </w:r>
            <w:r w:rsidRPr="001B64D4">
              <w:rPr>
                <w:sz w:val="28"/>
                <w:szCs w:val="28"/>
              </w:rPr>
              <w:t xml:space="preserve"> таблеток, мг;</w:t>
            </w:r>
          </w:p>
        </w:tc>
      </w:tr>
      <w:tr w:rsidR="00653582" w:rsidRPr="001B64D4" w:rsidTr="00653582">
        <w:tc>
          <w:tcPr>
            <w:tcW w:w="675" w:type="dxa"/>
          </w:tcPr>
          <w:p w:rsidR="00653582" w:rsidRPr="001B64D4" w:rsidRDefault="00653582" w:rsidP="00653582">
            <w:pPr>
              <w:spacing w:after="120"/>
            </w:pPr>
          </w:p>
        </w:tc>
        <w:tc>
          <w:tcPr>
            <w:tcW w:w="993" w:type="dxa"/>
          </w:tcPr>
          <w:p w:rsidR="00653582" w:rsidRPr="001B64D4" w:rsidRDefault="00653582" w:rsidP="00653582">
            <w:pPr>
              <w:spacing w:after="120"/>
              <w:rPr>
                <w:lang w:val="en-US"/>
              </w:rPr>
            </w:pPr>
            <w:r w:rsidRPr="001B64D4">
              <w:rPr>
                <w:i/>
                <w:sz w:val="28"/>
                <w:szCs w:val="28"/>
                <w:lang w:val="en-US"/>
              </w:rPr>
              <w:t>a</w:t>
            </w:r>
            <w:r w:rsidRPr="001B64D4">
              <w:rPr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653582" w:rsidRPr="001B64D4" w:rsidRDefault="00653582" w:rsidP="00653582">
            <w:pPr>
              <w:spacing w:after="120"/>
            </w:pPr>
            <w:r w:rsidRPr="001B64D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653582" w:rsidRPr="001B64D4" w:rsidRDefault="00653582" w:rsidP="00653582">
            <w:pPr>
              <w:spacing w:after="120"/>
            </w:pPr>
            <w:r w:rsidRPr="001B64D4">
              <w:rPr>
                <w:sz w:val="28"/>
                <w:szCs w:val="28"/>
              </w:rPr>
              <w:t xml:space="preserve">навеска стандартного образца </w:t>
            </w:r>
            <w:r>
              <w:rPr>
                <w:sz w:val="28"/>
                <w:szCs w:val="28"/>
              </w:rPr>
              <w:t>лиотиронина</w:t>
            </w:r>
            <w:r w:rsidRPr="001B64D4">
              <w:rPr>
                <w:sz w:val="28"/>
                <w:szCs w:val="28"/>
              </w:rPr>
              <w:t xml:space="preserve"> натрия, мг;</w:t>
            </w:r>
          </w:p>
        </w:tc>
      </w:tr>
      <w:tr w:rsidR="00653582" w:rsidRPr="001B64D4" w:rsidTr="00653582">
        <w:tc>
          <w:tcPr>
            <w:tcW w:w="675" w:type="dxa"/>
          </w:tcPr>
          <w:p w:rsidR="00653582" w:rsidRPr="001B64D4" w:rsidRDefault="00653582" w:rsidP="00653582">
            <w:pPr>
              <w:spacing w:after="120"/>
            </w:pPr>
          </w:p>
        </w:tc>
        <w:tc>
          <w:tcPr>
            <w:tcW w:w="993" w:type="dxa"/>
          </w:tcPr>
          <w:p w:rsidR="00653582" w:rsidRPr="001B64D4" w:rsidRDefault="00653582" w:rsidP="00653582">
            <w:pPr>
              <w:spacing w:after="120"/>
              <w:rPr>
                <w:i/>
                <w:lang w:val="en-US"/>
              </w:rPr>
            </w:pPr>
            <w:r w:rsidRPr="001B64D4">
              <w:rPr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653582" w:rsidRPr="001B64D4" w:rsidRDefault="00653582" w:rsidP="00653582">
            <w:pPr>
              <w:spacing w:after="120"/>
              <w:rPr>
                <w:lang w:val="en-US"/>
              </w:rPr>
            </w:pPr>
            <w:r w:rsidRPr="001B64D4">
              <w:rPr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547" w:type="dxa"/>
          </w:tcPr>
          <w:p w:rsidR="00653582" w:rsidRPr="001B64D4" w:rsidRDefault="00653582" w:rsidP="00653582">
            <w:pPr>
              <w:spacing w:after="120"/>
            </w:pPr>
            <w:r w:rsidRPr="001B64D4"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>лиотиронина</w:t>
            </w:r>
            <w:r w:rsidRPr="001B64D4">
              <w:rPr>
                <w:sz w:val="28"/>
                <w:szCs w:val="28"/>
              </w:rPr>
              <w:t xml:space="preserve"> натрия в стандартном образце </w:t>
            </w:r>
            <w:r>
              <w:rPr>
                <w:sz w:val="28"/>
                <w:szCs w:val="28"/>
              </w:rPr>
              <w:t>лиотиронина</w:t>
            </w:r>
            <w:r w:rsidRPr="001B64D4">
              <w:rPr>
                <w:sz w:val="28"/>
                <w:szCs w:val="28"/>
              </w:rPr>
              <w:t xml:space="preserve"> натрия, %;</w:t>
            </w:r>
          </w:p>
        </w:tc>
      </w:tr>
      <w:tr w:rsidR="00653582" w:rsidRPr="001B64D4" w:rsidTr="00653582">
        <w:tc>
          <w:tcPr>
            <w:tcW w:w="675" w:type="dxa"/>
          </w:tcPr>
          <w:p w:rsidR="00653582" w:rsidRPr="001B64D4" w:rsidRDefault="00653582" w:rsidP="00653582">
            <w:pPr>
              <w:spacing w:after="120"/>
            </w:pPr>
          </w:p>
        </w:tc>
        <w:tc>
          <w:tcPr>
            <w:tcW w:w="993" w:type="dxa"/>
          </w:tcPr>
          <w:p w:rsidR="00653582" w:rsidRPr="001B64D4" w:rsidRDefault="00653582" w:rsidP="00653582">
            <w:pPr>
              <w:spacing w:after="120"/>
              <w:rPr>
                <w:i/>
                <w:lang w:bidi="ru-RU"/>
              </w:rPr>
            </w:pPr>
            <w:r w:rsidRPr="001B64D4">
              <w:rPr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83" w:type="dxa"/>
          </w:tcPr>
          <w:p w:rsidR="00653582" w:rsidRPr="001B64D4" w:rsidRDefault="00653582" w:rsidP="00653582">
            <w:pPr>
              <w:spacing w:after="120"/>
            </w:pPr>
            <w:r w:rsidRPr="001B64D4">
              <w:rPr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653582" w:rsidRPr="001B64D4" w:rsidRDefault="00653582" w:rsidP="00653582">
            <w:pPr>
              <w:spacing w:after="120"/>
              <w:rPr>
                <w:lang w:bidi="ru-RU"/>
              </w:rPr>
            </w:pPr>
            <w:r w:rsidRPr="001B64D4">
              <w:rPr>
                <w:sz w:val="28"/>
                <w:szCs w:val="28"/>
                <w:lang w:bidi="ru-RU"/>
              </w:rPr>
              <w:t>средняя масса одной таблетки, мг;</w:t>
            </w:r>
          </w:p>
        </w:tc>
      </w:tr>
      <w:tr w:rsidR="00653582" w:rsidRPr="00A33821" w:rsidTr="00653582">
        <w:tc>
          <w:tcPr>
            <w:tcW w:w="675" w:type="dxa"/>
          </w:tcPr>
          <w:p w:rsidR="00653582" w:rsidRPr="001B64D4" w:rsidRDefault="00653582" w:rsidP="00653582">
            <w:pPr>
              <w:spacing w:after="120"/>
            </w:pPr>
          </w:p>
        </w:tc>
        <w:tc>
          <w:tcPr>
            <w:tcW w:w="993" w:type="dxa"/>
          </w:tcPr>
          <w:p w:rsidR="00653582" w:rsidRPr="001B64D4" w:rsidRDefault="00653582" w:rsidP="00653582">
            <w:pPr>
              <w:spacing w:after="120"/>
              <w:rPr>
                <w:i/>
              </w:rPr>
            </w:pPr>
            <w:r w:rsidRPr="001B64D4"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83" w:type="dxa"/>
          </w:tcPr>
          <w:p w:rsidR="00653582" w:rsidRPr="001B64D4" w:rsidRDefault="00653582" w:rsidP="00653582">
            <w:pPr>
              <w:spacing w:after="120"/>
            </w:pPr>
            <w:r w:rsidRPr="001B64D4">
              <w:rPr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653582" w:rsidRPr="001B64D4" w:rsidRDefault="00653582" w:rsidP="00653582">
            <w:pPr>
              <w:spacing w:after="120"/>
            </w:pPr>
            <w:r w:rsidRPr="001B64D4">
              <w:rPr>
                <w:sz w:val="28"/>
                <w:szCs w:val="28"/>
              </w:rPr>
              <w:t>заявленное количество левотироксина натрия в одной таблетке, мг;</w:t>
            </w:r>
          </w:p>
        </w:tc>
      </w:tr>
      <w:tr w:rsidR="00E54F28" w:rsidRPr="00A33821" w:rsidTr="00653582">
        <w:tc>
          <w:tcPr>
            <w:tcW w:w="675" w:type="dxa"/>
          </w:tcPr>
          <w:p w:rsidR="00E54F28" w:rsidRPr="001B64D4" w:rsidRDefault="00E54F28" w:rsidP="00653582">
            <w:pPr>
              <w:spacing w:after="120"/>
            </w:pPr>
          </w:p>
        </w:tc>
        <w:tc>
          <w:tcPr>
            <w:tcW w:w="993" w:type="dxa"/>
          </w:tcPr>
          <w:p w:rsidR="00E54F28" w:rsidRPr="00995527" w:rsidRDefault="009E194C" w:rsidP="00653582">
            <w:pPr>
              <w:spacing w:after="120"/>
            </w:pPr>
            <w:r w:rsidRPr="009E194C">
              <w:rPr>
                <w:sz w:val="28"/>
                <w:szCs w:val="28"/>
              </w:rPr>
              <w:t>650,98</w:t>
            </w:r>
          </w:p>
        </w:tc>
        <w:tc>
          <w:tcPr>
            <w:tcW w:w="283" w:type="dxa"/>
          </w:tcPr>
          <w:p w:rsidR="00E54F28" w:rsidRPr="001B64D4" w:rsidRDefault="00E54F28" w:rsidP="00653582">
            <w:pPr>
              <w:spacing w:after="120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E54F28" w:rsidRPr="001B64D4" w:rsidRDefault="00E54F28" w:rsidP="00653582">
            <w:pPr>
              <w:spacing w:after="120"/>
            </w:pPr>
            <w:r>
              <w:rPr>
                <w:sz w:val="28"/>
                <w:szCs w:val="28"/>
              </w:rPr>
              <w:t>молекулярная масса лиотиронина;</w:t>
            </w:r>
          </w:p>
        </w:tc>
      </w:tr>
      <w:tr w:rsidR="00E54F28" w:rsidRPr="00A33821" w:rsidTr="00653582">
        <w:tc>
          <w:tcPr>
            <w:tcW w:w="675" w:type="dxa"/>
          </w:tcPr>
          <w:p w:rsidR="00E54F28" w:rsidRPr="001B64D4" w:rsidRDefault="00E54F28" w:rsidP="00653582">
            <w:pPr>
              <w:spacing w:after="120"/>
            </w:pPr>
          </w:p>
        </w:tc>
        <w:tc>
          <w:tcPr>
            <w:tcW w:w="993" w:type="dxa"/>
          </w:tcPr>
          <w:p w:rsidR="00E54F28" w:rsidRPr="00995527" w:rsidRDefault="009E194C" w:rsidP="00653582">
            <w:pPr>
              <w:spacing w:after="120"/>
            </w:pPr>
            <w:r w:rsidRPr="009E194C">
              <w:rPr>
                <w:sz w:val="28"/>
                <w:szCs w:val="28"/>
              </w:rPr>
              <w:t>672,96</w:t>
            </w:r>
          </w:p>
        </w:tc>
        <w:tc>
          <w:tcPr>
            <w:tcW w:w="283" w:type="dxa"/>
          </w:tcPr>
          <w:p w:rsidR="00E54F28" w:rsidRPr="001B64D4" w:rsidRDefault="00E54F28" w:rsidP="00653582">
            <w:pPr>
              <w:spacing w:after="120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E54F28" w:rsidRPr="001B64D4" w:rsidRDefault="00E54F28" w:rsidP="00653582">
            <w:pPr>
              <w:spacing w:after="120"/>
            </w:pPr>
            <w:r>
              <w:rPr>
                <w:sz w:val="28"/>
                <w:szCs w:val="28"/>
              </w:rPr>
              <w:t>молекулярная масса лиотиронина натрия.</w:t>
            </w:r>
          </w:p>
        </w:tc>
      </w:tr>
    </w:tbl>
    <w:p w:rsidR="00751A83" w:rsidRDefault="00653582">
      <w:pPr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i/>
          <w:sz w:val="28"/>
          <w:szCs w:val="28"/>
        </w:rPr>
      </w:pPr>
      <w:r w:rsidRPr="00653582">
        <w:rPr>
          <w:i/>
          <w:sz w:val="28"/>
          <w:szCs w:val="28"/>
        </w:rPr>
        <w:t>Допустимое содержание примесей</w:t>
      </w:r>
    </w:p>
    <w:p w:rsidR="00F614DF" w:rsidRDefault="00EF5FA9" w:rsidP="007A360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примесь А – не более 2 %</w:t>
      </w:r>
      <w:r w:rsidR="00E97CCF">
        <w:rPr>
          <w:sz w:val="28"/>
          <w:szCs w:val="28"/>
        </w:rPr>
        <w:t>.</w:t>
      </w:r>
    </w:p>
    <w:p w:rsidR="00C46A4E" w:rsidRDefault="00C46A4E" w:rsidP="00A3382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Вода. </w:t>
      </w:r>
      <w:r w:rsidRPr="00C46A4E">
        <w:rPr>
          <w:color w:val="000000"/>
          <w:sz w:val="28"/>
          <w:szCs w:val="28"/>
        </w:rPr>
        <w:t xml:space="preserve">Не более </w:t>
      </w:r>
      <w:r>
        <w:rPr>
          <w:color w:val="000000"/>
          <w:sz w:val="28"/>
          <w:szCs w:val="28"/>
        </w:rPr>
        <w:t xml:space="preserve">10 % (ОФС «Определение воды», метод 1). Для определения используют около 50 мг (точная навеска) порошка растёртых таблеток. </w:t>
      </w:r>
    </w:p>
    <w:p w:rsidR="00A33821" w:rsidRDefault="00A33821" w:rsidP="00A33821">
      <w:pPr>
        <w:spacing w:line="360" w:lineRule="auto"/>
        <w:ind w:firstLine="720"/>
        <w:jc w:val="both"/>
        <w:rPr>
          <w:sz w:val="28"/>
          <w:szCs w:val="28"/>
        </w:rPr>
      </w:pPr>
      <w:r w:rsidRPr="00A33821">
        <w:rPr>
          <w:b/>
          <w:color w:val="000000"/>
          <w:sz w:val="28"/>
          <w:szCs w:val="28"/>
        </w:rPr>
        <w:t xml:space="preserve">Однородность дозирования. </w:t>
      </w:r>
      <w:r w:rsidRPr="00A33821">
        <w:rPr>
          <w:color w:val="000000"/>
          <w:sz w:val="28"/>
          <w:szCs w:val="28"/>
        </w:rPr>
        <w:t>Определение проводят в соответствии с ОФС «Однородность дозирования»</w:t>
      </w:r>
      <w:r w:rsidR="001B3BBC">
        <w:rPr>
          <w:color w:val="000000"/>
          <w:sz w:val="28"/>
          <w:szCs w:val="28"/>
        </w:rPr>
        <w:t xml:space="preserve"> в условиях испытания «Родственные примеси» со следующими уточнениями</w:t>
      </w:r>
      <w:r w:rsidRPr="00A33821">
        <w:rPr>
          <w:sz w:val="28"/>
          <w:szCs w:val="28"/>
        </w:rPr>
        <w:t>.</w:t>
      </w:r>
    </w:p>
    <w:p w:rsidR="001B3BBC" w:rsidRDefault="001B3BBC" w:rsidP="00A33821">
      <w:pPr>
        <w:spacing w:line="360" w:lineRule="auto"/>
        <w:ind w:firstLine="720"/>
        <w:jc w:val="both"/>
        <w:rPr>
          <w:sz w:val="28"/>
          <w:szCs w:val="28"/>
        </w:rPr>
      </w:pPr>
      <w:r w:rsidRPr="006263FF">
        <w:rPr>
          <w:i/>
          <w:sz w:val="28"/>
          <w:szCs w:val="28"/>
        </w:rPr>
        <w:t>Испытуемый раствор.</w:t>
      </w:r>
      <w:r>
        <w:rPr>
          <w:sz w:val="28"/>
          <w:szCs w:val="28"/>
        </w:rPr>
        <w:t xml:space="preserve"> </w:t>
      </w:r>
      <w:r w:rsidR="006263FF">
        <w:rPr>
          <w:sz w:val="28"/>
          <w:szCs w:val="28"/>
        </w:rPr>
        <w:t xml:space="preserve">Одну таблетку помещают в мерную колбу вместимостью 5 мл, прибавляют 3 мл растворителя и перемешивают 15-20 мин на ультразвуковой бане. Доводят объём раствора до метки и фильтруют, отбрасывая первые порции фильтрата. При необходимости, полученный раствор разводят растворителем до концентрации левотироксина натрия </w:t>
      </w:r>
      <w:r w:rsidR="009866D1">
        <w:rPr>
          <w:sz w:val="28"/>
          <w:szCs w:val="28"/>
        </w:rPr>
        <w:t>2,</w:t>
      </w:r>
      <w:r w:rsidR="00FA70D4">
        <w:rPr>
          <w:sz w:val="28"/>
          <w:szCs w:val="28"/>
        </w:rPr>
        <w:t>5</w:t>
      </w:r>
      <w:r w:rsidR="006263FF">
        <w:rPr>
          <w:sz w:val="28"/>
          <w:szCs w:val="28"/>
        </w:rPr>
        <w:t> мкг/мл.</w:t>
      </w:r>
    </w:p>
    <w:p w:rsidR="006263FF" w:rsidRDefault="006263FF" w:rsidP="006263FF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A569FD">
        <w:rPr>
          <w:i/>
          <w:sz w:val="28"/>
          <w:szCs w:val="28"/>
        </w:rPr>
        <w:t>Раствор стандартного образца левотироксина натрия.</w:t>
      </w:r>
      <w:r w:rsidRPr="00A569FD">
        <w:rPr>
          <w:sz w:val="28"/>
          <w:szCs w:val="28"/>
        </w:rPr>
        <w:t xml:space="preserve"> В мерную колбу вместимостью </w:t>
      </w:r>
      <w:r>
        <w:rPr>
          <w:sz w:val="28"/>
          <w:szCs w:val="28"/>
        </w:rPr>
        <w:t>10</w:t>
      </w:r>
      <w:r w:rsidRPr="00A569FD">
        <w:rPr>
          <w:sz w:val="28"/>
          <w:szCs w:val="28"/>
        </w:rPr>
        <w:t xml:space="preserve">0 мл помещают около </w:t>
      </w:r>
      <w:r>
        <w:rPr>
          <w:sz w:val="28"/>
          <w:szCs w:val="28"/>
        </w:rPr>
        <w:t>10</w:t>
      </w:r>
      <w:r w:rsidRPr="00A569FD">
        <w:rPr>
          <w:sz w:val="28"/>
          <w:szCs w:val="28"/>
        </w:rPr>
        <w:t> мг (точная навеска) стандартного образца левотироксина натрия, растворяют в растворителе и доводят объём раствора растворителем до метки.</w:t>
      </w:r>
      <w:r>
        <w:rPr>
          <w:sz w:val="28"/>
          <w:szCs w:val="28"/>
        </w:rPr>
        <w:t xml:space="preserve"> </w:t>
      </w:r>
      <w:r w:rsidR="00FA70D4">
        <w:rPr>
          <w:sz w:val="28"/>
          <w:szCs w:val="28"/>
        </w:rPr>
        <w:t xml:space="preserve">В мерную колбу вместимостью </w:t>
      </w:r>
      <w:r w:rsidR="009866D1">
        <w:rPr>
          <w:sz w:val="28"/>
          <w:szCs w:val="28"/>
        </w:rPr>
        <w:t>5</w:t>
      </w:r>
      <w:r w:rsidR="00FA70D4">
        <w:rPr>
          <w:sz w:val="28"/>
          <w:szCs w:val="28"/>
        </w:rPr>
        <w:t>0 мл помещают 1,0 мл полученного раствора и доводят объём раствора растворителем до метки.</w:t>
      </w:r>
    </w:p>
    <w:p w:rsidR="009866D1" w:rsidRDefault="009866D1" w:rsidP="006263FF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Хроматографируют раствор стандартного образца левотироксина натрия и испытуемый раствор.</w:t>
      </w:r>
    </w:p>
    <w:p w:rsidR="009866D1" w:rsidRDefault="009866D1" w:rsidP="006263FF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левотироксина натрия в одной таблетке в процентах от номинального значения (</w:t>
      </w:r>
      <w:r w:rsidRPr="009866D1">
        <w:rPr>
          <w:i/>
          <w:sz w:val="28"/>
          <w:szCs w:val="28"/>
        </w:rPr>
        <w:t>Х</w:t>
      </w:r>
      <w:r>
        <w:rPr>
          <w:sz w:val="28"/>
          <w:szCs w:val="28"/>
        </w:rPr>
        <w:t>) вычисляют по формуле:</w:t>
      </w:r>
    </w:p>
    <w:p w:rsidR="009866D1" w:rsidRPr="00D634C2" w:rsidRDefault="009866D1" w:rsidP="006263FF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∙5∙F∙P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∙100∙50∙L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∙F∙P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∙1000∙L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9498" w:type="dxa"/>
        <w:tblLayout w:type="fixed"/>
        <w:tblLook w:val="0000"/>
      </w:tblPr>
      <w:tblGrid>
        <w:gridCol w:w="675"/>
        <w:gridCol w:w="993"/>
        <w:gridCol w:w="283"/>
        <w:gridCol w:w="7547"/>
      </w:tblGrid>
      <w:tr w:rsidR="00D634C2" w:rsidRPr="001B64D4" w:rsidTr="00F7094F">
        <w:tc>
          <w:tcPr>
            <w:tcW w:w="675" w:type="dxa"/>
          </w:tcPr>
          <w:p w:rsidR="00D634C2" w:rsidRPr="001B64D4" w:rsidRDefault="00D634C2" w:rsidP="00F7094F">
            <w:pPr>
              <w:spacing w:after="120"/>
            </w:pPr>
            <w:r w:rsidRPr="001B64D4">
              <w:rPr>
                <w:sz w:val="28"/>
                <w:szCs w:val="28"/>
              </w:rPr>
              <w:t>где</w:t>
            </w:r>
          </w:p>
        </w:tc>
        <w:tc>
          <w:tcPr>
            <w:tcW w:w="993" w:type="dxa"/>
          </w:tcPr>
          <w:p w:rsidR="00D634C2" w:rsidRPr="001B64D4" w:rsidRDefault="00D634C2" w:rsidP="00F7094F">
            <w:pPr>
              <w:spacing w:after="120"/>
              <w:rPr>
                <w:i/>
                <w:vertAlign w:val="subscript"/>
              </w:rPr>
            </w:pPr>
            <w:r w:rsidRPr="001B64D4">
              <w:rPr>
                <w:i/>
                <w:sz w:val="28"/>
                <w:szCs w:val="28"/>
                <w:lang w:val="en-US"/>
              </w:rPr>
              <w:t>S</w:t>
            </w:r>
            <w:r w:rsidRPr="001B64D4">
              <w:rPr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3" w:type="dxa"/>
          </w:tcPr>
          <w:p w:rsidR="00D634C2" w:rsidRPr="001B64D4" w:rsidRDefault="00D634C2" w:rsidP="00F7094F">
            <w:pPr>
              <w:spacing w:after="120"/>
            </w:pPr>
            <w:r w:rsidRPr="001B64D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D634C2" w:rsidRPr="001B64D4" w:rsidRDefault="00D634C2" w:rsidP="00F7094F">
            <w:pPr>
              <w:spacing w:after="120"/>
            </w:pPr>
            <w:r w:rsidRPr="001B64D4">
              <w:rPr>
                <w:sz w:val="28"/>
                <w:szCs w:val="28"/>
              </w:rPr>
              <w:t>площадь пика левотироксина натрия на хроматограмме испытуемого раствора;</w:t>
            </w:r>
          </w:p>
        </w:tc>
      </w:tr>
      <w:tr w:rsidR="00D634C2" w:rsidRPr="001B64D4" w:rsidTr="00F7094F">
        <w:tc>
          <w:tcPr>
            <w:tcW w:w="675" w:type="dxa"/>
          </w:tcPr>
          <w:p w:rsidR="00D634C2" w:rsidRPr="001B64D4" w:rsidRDefault="00D634C2" w:rsidP="00F7094F">
            <w:pPr>
              <w:spacing w:after="120"/>
            </w:pPr>
          </w:p>
        </w:tc>
        <w:tc>
          <w:tcPr>
            <w:tcW w:w="993" w:type="dxa"/>
          </w:tcPr>
          <w:p w:rsidR="00D634C2" w:rsidRPr="001B64D4" w:rsidRDefault="00D634C2" w:rsidP="00F7094F">
            <w:pPr>
              <w:spacing w:after="120"/>
              <w:rPr>
                <w:i/>
                <w:lang w:val="en-US"/>
              </w:rPr>
            </w:pPr>
            <w:r w:rsidRPr="001B64D4">
              <w:rPr>
                <w:i/>
                <w:sz w:val="28"/>
                <w:szCs w:val="28"/>
                <w:lang w:val="en-US"/>
              </w:rPr>
              <w:t>S</w:t>
            </w:r>
            <w:r w:rsidRPr="001B64D4">
              <w:rPr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D634C2" w:rsidRPr="001B64D4" w:rsidRDefault="00D634C2" w:rsidP="00F7094F">
            <w:pPr>
              <w:spacing w:after="120"/>
            </w:pPr>
            <w:r w:rsidRPr="001B64D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D634C2" w:rsidRPr="001B64D4" w:rsidRDefault="00D634C2" w:rsidP="00F7094F">
            <w:pPr>
              <w:spacing w:after="120"/>
            </w:pPr>
            <w:r w:rsidRPr="001B64D4">
              <w:rPr>
                <w:sz w:val="28"/>
                <w:szCs w:val="28"/>
              </w:rPr>
              <w:t>площадь пика левотироксина натрия на хроматограмме раствора стандартного образца левотироксина натрия;</w:t>
            </w:r>
          </w:p>
        </w:tc>
      </w:tr>
      <w:tr w:rsidR="00D634C2" w:rsidRPr="001B64D4" w:rsidTr="00F7094F">
        <w:tc>
          <w:tcPr>
            <w:tcW w:w="675" w:type="dxa"/>
          </w:tcPr>
          <w:p w:rsidR="00D634C2" w:rsidRPr="001B64D4" w:rsidRDefault="00D634C2" w:rsidP="00F7094F">
            <w:pPr>
              <w:spacing w:after="120"/>
            </w:pPr>
          </w:p>
        </w:tc>
        <w:tc>
          <w:tcPr>
            <w:tcW w:w="993" w:type="dxa"/>
          </w:tcPr>
          <w:p w:rsidR="00D634C2" w:rsidRPr="001B64D4" w:rsidRDefault="00D634C2" w:rsidP="00F7094F">
            <w:pPr>
              <w:spacing w:after="120"/>
              <w:rPr>
                <w:lang w:val="en-US"/>
              </w:rPr>
            </w:pPr>
            <w:r w:rsidRPr="001B64D4">
              <w:rPr>
                <w:i/>
                <w:sz w:val="28"/>
                <w:szCs w:val="28"/>
                <w:lang w:val="en-US"/>
              </w:rPr>
              <w:t>a</w:t>
            </w:r>
            <w:r w:rsidRPr="001B64D4">
              <w:rPr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D634C2" w:rsidRPr="001B64D4" w:rsidRDefault="00D634C2" w:rsidP="00F7094F">
            <w:pPr>
              <w:spacing w:after="120"/>
            </w:pPr>
            <w:r w:rsidRPr="001B64D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D634C2" w:rsidRPr="001B64D4" w:rsidRDefault="00D634C2" w:rsidP="00F7094F">
            <w:pPr>
              <w:spacing w:after="120"/>
            </w:pPr>
            <w:r w:rsidRPr="001B64D4">
              <w:rPr>
                <w:sz w:val="28"/>
                <w:szCs w:val="28"/>
              </w:rPr>
              <w:t>навеска стандартного образца левотироксина натрия, мг;</w:t>
            </w:r>
          </w:p>
        </w:tc>
      </w:tr>
      <w:tr w:rsidR="00D634C2" w:rsidRPr="001B64D4" w:rsidTr="00F7094F">
        <w:tc>
          <w:tcPr>
            <w:tcW w:w="675" w:type="dxa"/>
          </w:tcPr>
          <w:p w:rsidR="00D634C2" w:rsidRPr="001B64D4" w:rsidRDefault="00D634C2" w:rsidP="00F7094F">
            <w:pPr>
              <w:spacing w:after="120"/>
            </w:pPr>
          </w:p>
        </w:tc>
        <w:tc>
          <w:tcPr>
            <w:tcW w:w="993" w:type="dxa"/>
          </w:tcPr>
          <w:p w:rsidR="00D634C2" w:rsidRPr="001B64D4" w:rsidRDefault="00D634C2" w:rsidP="00F7094F">
            <w:pPr>
              <w:spacing w:after="120"/>
              <w:rPr>
                <w:i/>
                <w:lang w:val="en-US"/>
              </w:rPr>
            </w:pPr>
            <w:r w:rsidRPr="001B64D4">
              <w:rPr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D634C2" w:rsidRPr="001B64D4" w:rsidRDefault="00D634C2" w:rsidP="00F7094F">
            <w:pPr>
              <w:spacing w:after="120"/>
              <w:rPr>
                <w:lang w:val="en-US"/>
              </w:rPr>
            </w:pPr>
            <w:r w:rsidRPr="001B64D4">
              <w:rPr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547" w:type="dxa"/>
          </w:tcPr>
          <w:p w:rsidR="00D634C2" w:rsidRPr="001B64D4" w:rsidRDefault="00D634C2" w:rsidP="00F7094F">
            <w:pPr>
              <w:spacing w:after="120"/>
            </w:pPr>
            <w:r w:rsidRPr="001B64D4">
              <w:rPr>
                <w:sz w:val="28"/>
                <w:szCs w:val="28"/>
              </w:rPr>
              <w:t>содержание левотироксина натрия в стандартном образце левотироксина натрия, %;</w:t>
            </w:r>
          </w:p>
        </w:tc>
      </w:tr>
      <w:tr w:rsidR="00D634C2" w:rsidRPr="001B64D4" w:rsidTr="00F7094F">
        <w:tc>
          <w:tcPr>
            <w:tcW w:w="675" w:type="dxa"/>
          </w:tcPr>
          <w:p w:rsidR="00D634C2" w:rsidRPr="001B64D4" w:rsidRDefault="00D634C2" w:rsidP="00F7094F">
            <w:pPr>
              <w:spacing w:after="120"/>
            </w:pPr>
          </w:p>
        </w:tc>
        <w:tc>
          <w:tcPr>
            <w:tcW w:w="993" w:type="dxa"/>
          </w:tcPr>
          <w:p w:rsidR="00D634C2" w:rsidRPr="001B64D4" w:rsidRDefault="00D634C2" w:rsidP="00F7094F">
            <w:pPr>
              <w:spacing w:after="120"/>
              <w:rPr>
                <w:i/>
                <w:lang w:bidi="ru-RU"/>
              </w:rPr>
            </w:pPr>
            <w:r>
              <w:rPr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83" w:type="dxa"/>
          </w:tcPr>
          <w:p w:rsidR="00D634C2" w:rsidRPr="001B64D4" w:rsidRDefault="00D634C2" w:rsidP="00F7094F">
            <w:pPr>
              <w:spacing w:after="120"/>
            </w:pPr>
            <w:r w:rsidRPr="001B64D4">
              <w:rPr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D634C2" w:rsidRPr="001B64D4" w:rsidRDefault="00D634C2" w:rsidP="00D634C2">
            <w:pPr>
              <w:spacing w:after="120"/>
              <w:rPr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фактор разведения испытуемого раствора</w:t>
            </w:r>
            <w:r w:rsidRPr="001B64D4">
              <w:rPr>
                <w:sz w:val="28"/>
                <w:szCs w:val="28"/>
                <w:lang w:bidi="ru-RU"/>
              </w:rPr>
              <w:t>;</w:t>
            </w:r>
          </w:p>
        </w:tc>
      </w:tr>
      <w:tr w:rsidR="00D634C2" w:rsidRPr="00A33821" w:rsidTr="00F7094F">
        <w:tc>
          <w:tcPr>
            <w:tcW w:w="675" w:type="dxa"/>
          </w:tcPr>
          <w:p w:rsidR="00D634C2" w:rsidRPr="001B64D4" w:rsidRDefault="00D634C2" w:rsidP="00F7094F">
            <w:pPr>
              <w:spacing w:after="120"/>
            </w:pPr>
          </w:p>
        </w:tc>
        <w:tc>
          <w:tcPr>
            <w:tcW w:w="993" w:type="dxa"/>
          </w:tcPr>
          <w:p w:rsidR="00D634C2" w:rsidRPr="001B64D4" w:rsidRDefault="00D634C2" w:rsidP="00F7094F">
            <w:pPr>
              <w:spacing w:after="120"/>
              <w:rPr>
                <w:i/>
              </w:rPr>
            </w:pPr>
            <w:r w:rsidRPr="001B64D4"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83" w:type="dxa"/>
          </w:tcPr>
          <w:p w:rsidR="00D634C2" w:rsidRPr="001B64D4" w:rsidRDefault="00D634C2" w:rsidP="00F7094F">
            <w:pPr>
              <w:spacing w:after="120"/>
            </w:pPr>
            <w:r w:rsidRPr="001B64D4">
              <w:rPr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D634C2" w:rsidRPr="001B64D4" w:rsidRDefault="00D634C2" w:rsidP="00F7094F">
            <w:pPr>
              <w:spacing w:after="120"/>
            </w:pPr>
            <w:r w:rsidRPr="001B64D4">
              <w:rPr>
                <w:sz w:val="28"/>
                <w:szCs w:val="28"/>
              </w:rPr>
              <w:t>заявленное количество левотироксина натрия в одной таблетке, мг</w:t>
            </w:r>
            <w:r w:rsidR="00F7094F">
              <w:rPr>
                <w:sz w:val="28"/>
                <w:szCs w:val="28"/>
              </w:rPr>
              <w:t>.</w:t>
            </w:r>
          </w:p>
        </w:tc>
      </w:tr>
    </w:tbl>
    <w:p w:rsidR="00A33821" w:rsidRPr="004017AE" w:rsidRDefault="00A33821" w:rsidP="00E97CCF">
      <w:pPr>
        <w:pStyle w:val="a7"/>
        <w:spacing w:before="120" w:line="360" w:lineRule="auto"/>
        <w:ind w:firstLine="720"/>
        <w:jc w:val="both"/>
        <w:rPr>
          <w:rStyle w:val="8"/>
          <w:rFonts w:eastAsia="Calibri"/>
          <w:b w:val="0"/>
          <w:sz w:val="28"/>
          <w:szCs w:val="28"/>
        </w:rPr>
      </w:pPr>
      <w:r w:rsidRPr="00A33821">
        <w:rPr>
          <w:rStyle w:val="8"/>
          <w:rFonts w:eastAsia="Calibri"/>
          <w:sz w:val="28"/>
          <w:szCs w:val="28"/>
        </w:rPr>
        <w:t xml:space="preserve">Микробиологическая чистота. </w:t>
      </w:r>
      <w:r w:rsidRPr="004017AE">
        <w:rPr>
          <w:rStyle w:val="8"/>
          <w:rFonts w:eastAsia="Calibri"/>
          <w:b w:val="0"/>
          <w:sz w:val="28"/>
          <w:szCs w:val="28"/>
        </w:rPr>
        <w:t>В соответствии с ОФС «Микробиологическая чистота».</w:t>
      </w:r>
    </w:p>
    <w:p w:rsidR="00A569FD" w:rsidRDefault="00A33821" w:rsidP="002A2A7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A569FD">
        <w:rPr>
          <w:b/>
          <w:sz w:val="28"/>
          <w:szCs w:val="28"/>
        </w:rPr>
        <w:t xml:space="preserve">Количественное определение. </w:t>
      </w:r>
      <w:r w:rsidRPr="00A569FD">
        <w:rPr>
          <w:sz w:val="28"/>
          <w:szCs w:val="28"/>
        </w:rPr>
        <w:t xml:space="preserve">Определение проводят методом </w:t>
      </w:r>
      <w:r w:rsidR="00A569FD" w:rsidRPr="00A569FD">
        <w:rPr>
          <w:sz w:val="28"/>
          <w:szCs w:val="28"/>
        </w:rPr>
        <w:t>ВЭЖХ</w:t>
      </w:r>
      <w:r w:rsidRPr="00A569FD">
        <w:rPr>
          <w:sz w:val="28"/>
          <w:szCs w:val="28"/>
        </w:rPr>
        <w:t xml:space="preserve"> (ОФС «</w:t>
      </w:r>
      <w:r w:rsidR="00A569FD" w:rsidRPr="00A569FD">
        <w:rPr>
          <w:rFonts w:eastAsiaTheme="minorHAnsi"/>
          <w:color w:val="000000" w:themeColor="text1"/>
          <w:sz w:val="28"/>
          <w:szCs w:val="28"/>
          <w:lang w:bidi="ru-RU"/>
        </w:rPr>
        <w:t>Высокоэффективная жидкостная хроматография</w:t>
      </w:r>
      <w:r w:rsidRPr="00A569FD">
        <w:rPr>
          <w:sz w:val="28"/>
          <w:szCs w:val="28"/>
        </w:rPr>
        <w:t>»)</w:t>
      </w:r>
      <w:r w:rsidR="002A2A70">
        <w:rPr>
          <w:sz w:val="28"/>
          <w:szCs w:val="28"/>
        </w:rPr>
        <w:t xml:space="preserve"> в условиях испытания «Родственные примеси» со следующими </w:t>
      </w:r>
      <w:r w:rsidR="00FF25C4">
        <w:rPr>
          <w:sz w:val="28"/>
          <w:szCs w:val="28"/>
        </w:rPr>
        <w:t>изменениями</w:t>
      </w:r>
      <w:r w:rsidR="002A2A70">
        <w:rPr>
          <w:sz w:val="28"/>
          <w:szCs w:val="28"/>
        </w:rPr>
        <w:t>.</w:t>
      </w:r>
    </w:p>
    <w:p w:rsidR="00F32A83" w:rsidRDefault="00F32A83" w:rsidP="009E371C">
      <w:pPr>
        <w:spacing w:line="360" w:lineRule="auto"/>
        <w:ind w:firstLine="7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Хроматографируют </w:t>
      </w:r>
      <w:r w:rsidR="009E371C">
        <w:rPr>
          <w:color w:val="000000"/>
          <w:sz w:val="28"/>
          <w:szCs w:val="28"/>
          <w:lang w:bidi="ru-RU"/>
        </w:rPr>
        <w:t>раствор стандартного образца левотироксина натрия</w:t>
      </w:r>
      <w:r>
        <w:rPr>
          <w:color w:val="000000"/>
          <w:sz w:val="28"/>
          <w:szCs w:val="28"/>
          <w:lang w:bidi="ru-RU"/>
        </w:rPr>
        <w:t xml:space="preserve"> и испытуемый раствор.</w:t>
      </w:r>
    </w:p>
    <w:p w:rsidR="00A33821" w:rsidRPr="00A33821" w:rsidRDefault="00676C10" w:rsidP="002A2A70">
      <w:pPr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676C10">
        <w:rPr>
          <w:color w:val="000000"/>
          <w:sz w:val="28"/>
          <w:szCs w:val="28"/>
          <w:lang w:bidi="ru-RU"/>
        </w:rPr>
        <w:t>Сод</w:t>
      </w:r>
      <w:r w:rsidR="00A33821" w:rsidRPr="00676C10">
        <w:rPr>
          <w:color w:val="000000"/>
          <w:sz w:val="28"/>
          <w:szCs w:val="28"/>
          <w:lang w:bidi="ru-RU"/>
        </w:rPr>
        <w:t xml:space="preserve">ержание </w:t>
      </w:r>
      <w:r w:rsidRPr="00676C10">
        <w:rPr>
          <w:color w:val="000000"/>
          <w:sz w:val="28"/>
          <w:szCs w:val="28"/>
          <w:lang w:bidi="ru-RU"/>
        </w:rPr>
        <w:t>левотироксина натрия</w:t>
      </w:r>
      <w:r w:rsidR="00A33821" w:rsidRPr="00676C10">
        <w:rPr>
          <w:color w:val="000000"/>
          <w:sz w:val="28"/>
          <w:szCs w:val="28"/>
          <w:lang w:bidi="ru-RU"/>
        </w:rPr>
        <w:t xml:space="preserve"> </w:t>
      </w:r>
      <w:r w:rsidRPr="00676C10">
        <w:rPr>
          <w:sz w:val="28"/>
          <w:szCs w:val="28"/>
        </w:rPr>
        <w:t>C</w:t>
      </w:r>
      <w:r w:rsidRPr="00676C10">
        <w:rPr>
          <w:sz w:val="28"/>
          <w:szCs w:val="28"/>
          <w:vertAlign w:val="subscript"/>
        </w:rPr>
        <w:t>15</w:t>
      </w:r>
      <w:r w:rsidRPr="00676C10">
        <w:rPr>
          <w:sz w:val="28"/>
          <w:szCs w:val="28"/>
        </w:rPr>
        <w:t>H</w:t>
      </w:r>
      <w:r w:rsidRPr="00676C10">
        <w:rPr>
          <w:sz w:val="28"/>
          <w:szCs w:val="28"/>
          <w:vertAlign w:val="subscript"/>
        </w:rPr>
        <w:t>10</w:t>
      </w:r>
      <w:r w:rsidRPr="00676C10">
        <w:rPr>
          <w:sz w:val="28"/>
          <w:szCs w:val="28"/>
        </w:rPr>
        <w:t>I</w:t>
      </w:r>
      <w:r w:rsidRPr="00676C10">
        <w:rPr>
          <w:sz w:val="28"/>
          <w:szCs w:val="28"/>
          <w:vertAlign w:val="subscript"/>
        </w:rPr>
        <w:t>4</w:t>
      </w:r>
      <w:r w:rsidRPr="00676C10">
        <w:rPr>
          <w:sz w:val="28"/>
          <w:szCs w:val="28"/>
        </w:rPr>
        <w:t>NNaO</w:t>
      </w:r>
      <w:r w:rsidRPr="00676C10">
        <w:rPr>
          <w:sz w:val="28"/>
          <w:szCs w:val="28"/>
          <w:vertAlign w:val="subscript"/>
        </w:rPr>
        <w:t>4</w:t>
      </w:r>
      <w:r w:rsidR="00A33821" w:rsidRPr="00676C10">
        <w:rPr>
          <w:color w:val="000000"/>
          <w:sz w:val="28"/>
          <w:szCs w:val="28"/>
          <w:lang w:bidi="ru-RU"/>
        </w:rPr>
        <w:t xml:space="preserve"> в одной таблетке в</w:t>
      </w:r>
      <w:r w:rsidR="00A33821" w:rsidRPr="00A33821">
        <w:rPr>
          <w:color w:val="000000"/>
          <w:sz w:val="28"/>
          <w:szCs w:val="28"/>
          <w:lang w:bidi="ru-RU"/>
        </w:rPr>
        <w:t xml:space="preserve"> процентах от заявленного количества (</w:t>
      </w:r>
      <w:r w:rsidR="00A33821" w:rsidRPr="00A33821">
        <w:rPr>
          <w:i/>
          <w:color w:val="000000"/>
          <w:sz w:val="28"/>
          <w:szCs w:val="28"/>
          <w:lang w:bidi="ru-RU"/>
        </w:rPr>
        <w:t>Х</w:t>
      </w:r>
      <w:r w:rsidR="00A33821" w:rsidRPr="00A33821">
        <w:rPr>
          <w:color w:val="000000"/>
          <w:sz w:val="28"/>
          <w:szCs w:val="28"/>
          <w:lang w:bidi="ru-RU"/>
        </w:rPr>
        <w:t>) вычисляют по формуле:</w:t>
      </w:r>
    </w:p>
    <w:p w:rsidR="00A33821" w:rsidRPr="00A33821" w:rsidRDefault="00A33821" w:rsidP="00A33821">
      <w:pPr>
        <w:pStyle w:val="1"/>
        <w:keepNext/>
        <w:tabs>
          <w:tab w:val="left" w:pos="6237"/>
        </w:tabs>
        <w:spacing w:line="360" w:lineRule="auto"/>
        <w:ind w:firstLine="720"/>
        <w:rPr>
          <w:rFonts w:ascii="Times New Roman" w:hAnsi="Times New Roman"/>
          <w:i/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>X</m:t>
          </m:r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  <w:lang w:val="en-US"/>
                </w:rPr>
                <m:t>∙10∙</m:t>
              </m:r>
              <m:r>
                <w:rPr>
                  <w:rFonts w:ascii="Cambria Math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zCs w:val="2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∙20∙</m:t>
              </m:r>
              <m:r>
                <w:rPr>
                  <w:rFonts w:ascii="Cambria Math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</m:t>
              </m:r>
              <m:r>
                <w:rPr>
                  <w:rFonts w:ascii="Cambria Math"/>
                  <w:szCs w:val="28"/>
                </w:rPr>
                <m:t>G</m:t>
              </m:r>
              <m:r>
                <w:rPr>
                  <w:rFonts w:ascii="Cambria Math" w:hAnsi="Cambria Math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∙2∙</m:t>
              </m:r>
              <m:r>
                <w:rPr>
                  <w:rFonts w:ascii="Cambria Math"/>
                  <w:szCs w:val="28"/>
                </w:rPr>
                <m:t>L</m:t>
              </m:r>
            </m:den>
          </m:f>
          <m:r>
            <w:rPr>
              <w:rFonts w:ascii="Cambria Math" w:hAnsi="Cambria Math"/>
              <w:szCs w:val="28"/>
            </w:rPr>
            <m:t>,</m:t>
          </m:r>
        </m:oMath>
      </m:oMathPara>
    </w:p>
    <w:tbl>
      <w:tblPr>
        <w:tblW w:w="9498" w:type="dxa"/>
        <w:tblLayout w:type="fixed"/>
        <w:tblLook w:val="0000"/>
      </w:tblPr>
      <w:tblGrid>
        <w:gridCol w:w="675"/>
        <w:gridCol w:w="993"/>
        <w:gridCol w:w="283"/>
        <w:gridCol w:w="7547"/>
      </w:tblGrid>
      <w:tr w:rsidR="00A33821" w:rsidRPr="001B64D4" w:rsidTr="00A33821">
        <w:tc>
          <w:tcPr>
            <w:tcW w:w="675" w:type="dxa"/>
          </w:tcPr>
          <w:p w:rsidR="00A33821" w:rsidRPr="001B64D4" w:rsidRDefault="00A33821" w:rsidP="00A33821">
            <w:pPr>
              <w:spacing w:after="120"/>
            </w:pPr>
            <w:r w:rsidRPr="001B64D4">
              <w:rPr>
                <w:sz w:val="28"/>
                <w:szCs w:val="28"/>
              </w:rPr>
              <w:t>где</w:t>
            </w:r>
          </w:p>
        </w:tc>
        <w:tc>
          <w:tcPr>
            <w:tcW w:w="993" w:type="dxa"/>
          </w:tcPr>
          <w:p w:rsidR="00A33821" w:rsidRPr="001B64D4" w:rsidRDefault="00CC3A78" w:rsidP="00A33821">
            <w:pPr>
              <w:spacing w:after="120"/>
              <w:rPr>
                <w:i/>
                <w:vertAlign w:val="subscript"/>
              </w:rPr>
            </w:pPr>
            <w:r w:rsidRPr="001B64D4">
              <w:rPr>
                <w:i/>
                <w:sz w:val="28"/>
                <w:szCs w:val="28"/>
                <w:lang w:val="en-US"/>
              </w:rPr>
              <w:t>S</w:t>
            </w:r>
            <w:r w:rsidR="00A33821" w:rsidRPr="001B64D4">
              <w:rPr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3" w:type="dxa"/>
          </w:tcPr>
          <w:p w:rsidR="00A33821" w:rsidRPr="001B64D4" w:rsidRDefault="00A33821" w:rsidP="00A33821">
            <w:pPr>
              <w:spacing w:after="120"/>
            </w:pPr>
            <w:r w:rsidRPr="001B64D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A33821" w:rsidRPr="001B64D4" w:rsidRDefault="001B64D4" w:rsidP="00A33821">
            <w:pPr>
              <w:spacing w:after="120"/>
            </w:pPr>
            <w:r w:rsidRPr="001B64D4">
              <w:rPr>
                <w:sz w:val="28"/>
                <w:szCs w:val="28"/>
              </w:rPr>
              <w:t>площадь пика левотироксина натрия на хроматограмме</w:t>
            </w:r>
            <w:r w:rsidR="00A33821" w:rsidRPr="001B64D4">
              <w:rPr>
                <w:sz w:val="28"/>
                <w:szCs w:val="28"/>
              </w:rPr>
              <w:t xml:space="preserve"> испытуемого раствора;</w:t>
            </w:r>
          </w:p>
        </w:tc>
      </w:tr>
      <w:tr w:rsidR="00A33821" w:rsidRPr="001B64D4" w:rsidTr="00A33821">
        <w:tc>
          <w:tcPr>
            <w:tcW w:w="675" w:type="dxa"/>
          </w:tcPr>
          <w:p w:rsidR="00A33821" w:rsidRPr="001B64D4" w:rsidRDefault="00A33821" w:rsidP="00A33821">
            <w:pPr>
              <w:spacing w:after="120"/>
            </w:pPr>
          </w:p>
        </w:tc>
        <w:tc>
          <w:tcPr>
            <w:tcW w:w="993" w:type="dxa"/>
          </w:tcPr>
          <w:p w:rsidR="00A33821" w:rsidRPr="001B64D4" w:rsidRDefault="00CC3A78" w:rsidP="00CC3A78">
            <w:pPr>
              <w:spacing w:after="120"/>
              <w:rPr>
                <w:i/>
                <w:lang w:val="en-US"/>
              </w:rPr>
            </w:pPr>
            <w:r w:rsidRPr="001B64D4">
              <w:rPr>
                <w:i/>
                <w:sz w:val="28"/>
                <w:szCs w:val="28"/>
                <w:lang w:val="en-US"/>
              </w:rPr>
              <w:t>S</w:t>
            </w:r>
            <w:r w:rsidR="00A33821" w:rsidRPr="001B64D4">
              <w:rPr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A33821" w:rsidRPr="001B64D4" w:rsidRDefault="00A33821" w:rsidP="00A33821">
            <w:pPr>
              <w:spacing w:after="120"/>
            </w:pPr>
            <w:r w:rsidRPr="001B64D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A33821" w:rsidRPr="001B64D4" w:rsidRDefault="001B64D4" w:rsidP="001B64D4">
            <w:pPr>
              <w:spacing w:after="120"/>
            </w:pPr>
            <w:r w:rsidRPr="001B64D4">
              <w:rPr>
                <w:sz w:val="28"/>
                <w:szCs w:val="28"/>
              </w:rPr>
              <w:t>площадь пика левотироксина натрия на хроматограмме</w:t>
            </w:r>
            <w:r w:rsidR="00A33821" w:rsidRPr="001B64D4">
              <w:rPr>
                <w:sz w:val="28"/>
                <w:szCs w:val="28"/>
              </w:rPr>
              <w:t xml:space="preserve"> раствора стандартного образца </w:t>
            </w:r>
            <w:r w:rsidRPr="001B64D4">
              <w:rPr>
                <w:sz w:val="28"/>
                <w:szCs w:val="28"/>
              </w:rPr>
              <w:t>левотироксина натрия</w:t>
            </w:r>
            <w:r w:rsidR="00A33821" w:rsidRPr="001B64D4">
              <w:rPr>
                <w:sz w:val="28"/>
                <w:szCs w:val="28"/>
              </w:rPr>
              <w:t>;</w:t>
            </w:r>
          </w:p>
        </w:tc>
      </w:tr>
      <w:tr w:rsidR="00A33821" w:rsidRPr="001B64D4" w:rsidTr="00A33821">
        <w:tc>
          <w:tcPr>
            <w:tcW w:w="675" w:type="dxa"/>
          </w:tcPr>
          <w:p w:rsidR="00A33821" w:rsidRPr="001B64D4" w:rsidRDefault="00A33821" w:rsidP="00A33821">
            <w:pPr>
              <w:spacing w:after="120"/>
            </w:pPr>
          </w:p>
        </w:tc>
        <w:tc>
          <w:tcPr>
            <w:tcW w:w="993" w:type="dxa"/>
          </w:tcPr>
          <w:p w:rsidR="00A33821" w:rsidRPr="001B64D4" w:rsidRDefault="001B64D4" w:rsidP="001B64D4">
            <w:pPr>
              <w:spacing w:after="120"/>
              <w:rPr>
                <w:i/>
              </w:rPr>
            </w:pPr>
            <w:r w:rsidRPr="001B64D4">
              <w:rPr>
                <w:i/>
                <w:sz w:val="28"/>
                <w:szCs w:val="28"/>
                <w:lang w:val="en-US"/>
              </w:rPr>
              <w:t>a</w:t>
            </w:r>
            <w:r w:rsidRPr="001B64D4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3" w:type="dxa"/>
          </w:tcPr>
          <w:p w:rsidR="00A33821" w:rsidRPr="001B64D4" w:rsidRDefault="00A33821" w:rsidP="00A33821">
            <w:pPr>
              <w:spacing w:after="120"/>
            </w:pPr>
            <w:r w:rsidRPr="001B64D4">
              <w:rPr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A33821" w:rsidRPr="001B64D4" w:rsidRDefault="00A33821" w:rsidP="00A33821">
            <w:pPr>
              <w:spacing w:after="120"/>
            </w:pPr>
            <w:r w:rsidRPr="001B64D4">
              <w:rPr>
                <w:sz w:val="28"/>
                <w:szCs w:val="28"/>
              </w:rPr>
              <w:t>навеска порошка таблеток, мг;</w:t>
            </w:r>
          </w:p>
        </w:tc>
      </w:tr>
      <w:tr w:rsidR="00A33821" w:rsidRPr="001B64D4" w:rsidTr="00A33821">
        <w:tc>
          <w:tcPr>
            <w:tcW w:w="675" w:type="dxa"/>
          </w:tcPr>
          <w:p w:rsidR="00A33821" w:rsidRPr="001B64D4" w:rsidRDefault="00A33821" w:rsidP="00A33821">
            <w:pPr>
              <w:spacing w:after="120"/>
            </w:pPr>
          </w:p>
        </w:tc>
        <w:tc>
          <w:tcPr>
            <w:tcW w:w="993" w:type="dxa"/>
          </w:tcPr>
          <w:p w:rsidR="00A33821" w:rsidRPr="001B64D4" w:rsidRDefault="00A33821" w:rsidP="00A33821">
            <w:pPr>
              <w:spacing w:after="120"/>
              <w:rPr>
                <w:lang w:val="en-US"/>
              </w:rPr>
            </w:pPr>
            <w:r w:rsidRPr="001B64D4">
              <w:rPr>
                <w:i/>
                <w:sz w:val="28"/>
                <w:szCs w:val="28"/>
                <w:lang w:val="en-US"/>
              </w:rPr>
              <w:t>a</w:t>
            </w:r>
            <w:r w:rsidRPr="001B64D4">
              <w:rPr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A33821" w:rsidRPr="001B64D4" w:rsidRDefault="00A33821" w:rsidP="00A33821">
            <w:pPr>
              <w:spacing w:after="120"/>
            </w:pPr>
            <w:r w:rsidRPr="001B64D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A33821" w:rsidRPr="001B64D4" w:rsidRDefault="00A33821" w:rsidP="001B64D4">
            <w:pPr>
              <w:spacing w:after="120"/>
            </w:pPr>
            <w:r w:rsidRPr="001B64D4">
              <w:rPr>
                <w:sz w:val="28"/>
                <w:szCs w:val="28"/>
              </w:rPr>
              <w:t xml:space="preserve">навеска стандартного образца </w:t>
            </w:r>
            <w:r w:rsidR="001B64D4" w:rsidRPr="001B64D4">
              <w:rPr>
                <w:sz w:val="28"/>
                <w:szCs w:val="28"/>
              </w:rPr>
              <w:t>левотироксина натрия</w:t>
            </w:r>
            <w:r w:rsidRPr="001B64D4">
              <w:rPr>
                <w:sz w:val="28"/>
                <w:szCs w:val="28"/>
              </w:rPr>
              <w:t>, мг;</w:t>
            </w:r>
          </w:p>
        </w:tc>
      </w:tr>
      <w:tr w:rsidR="00A33821" w:rsidRPr="001B64D4" w:rsidTr="00A33821">
        <w:tc>
          <w:tcPr>
            <w:tcW w:w="675" w:type="dxa"/>
          </w:tcPr>
          <w:p w:rsidR="00A33821" w:rsidRPr="001B64D4" w:rsidRDefault="00A33821" w:rsidP="00A33821">
            <w:pPr>
              <w:spacing w:after="120"/>
            </w:pPr>
          </w:p>
        </w:tc>
        <w:tc>
          <w:tcPr>
            <w:tcW w:w="993" w:type="dxa"/>
          </w:tcPr>
          <w:p w:rsidR="00A33821" w:rsidRPr="001B64D4" w:rsidRDefault="00A33821" w:rsidP="00A33821">
            <w:pPr>
              <w:spacing w:after="120"/>
              <w:rPr>
                <w:i/>
                <w:lang w:val="en-US"/>
              </w:rPr>
            </w:pPr>
            <w:r w:rsidRPr="001B64D4">
              <w:rPr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A33821" w:rsidRPr="001B64D4" w:rsidRDefault="00A33821" w:rsidP="00A33821">
            <w:pPr>
              <w:spacing w:after="120"/>
              <w:rPr>
                <w:lang w:val="en-US"/>
              </w:rPr>
            </w:pPr>
            <w:r w:rsidRPr="001B64D4">
              <w:rPr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547" w:type="dxa"/>
          </w:tcPr>
          <w:p w:rsidR="00A33821" w:rsidRPr="001B64D4" w:rsidRDefault="00A33821" w:rsidP="001B64D4">
            <w:pPr>
              <w:spacing w:after="120"/>
            </w:pPr>
            <w:r w:rsidRPr="001B64D4">
              <w:rPr>
                <w:sz w:val="28"/>
                <w:szCs w:val="28"/>
              </w:rPr>
              <w:t xml:space="preserve">содержание </w:t>
            </w:r>
            <w:r w:rsidR="001B64D4" w:rsidRPr="001B64D4">
              <w:rPr>
                <w:sz w:val="28"/>
                <w:szCs w:val="28"/>
              </w:rPr>
              <w:t>левотироксина натрия</w:t>
            </w:r>
            <w:r w:rsidRPr="001B64D4">
              <w:rPr>
                <w:sz w:val="28"/>
                <w:szCs w:val="28"/>
              </w:rPr>
              <w:t xml:space="preserve"> в стандартном образце </w:t>
            </w:r>
            <w:r w:rsidR="001B64D4" w:rsidRPr="001B64D4">
              <w:rPr>
                <w:sz w:val="28"/>
                <w:szCs w:val="28"/>
              </w:rPr>
              <w:t>левотироксина натрия</w:t>
            </w:r>
            <w:r w:rsidRPr="001B64D4">
              <w:rPr>
                <w:sz w:val="28"/>
                <w:szCs w:val="28"/>
              </w:rPr>
              <w:t>, %;</w:t>
            </w:r>
          </w:p>
        </w:tc>
      </w:tr>
      <w:tr w:rsidR="00A33821" w:rsidRPr="001B64D4" w:rsidTr="00A33821">
        <w:tc>
          <w:tcPr>
            <w:tcW w:w="675" w:type="dxa"/>
          </w:tcPr>
          <w:p w:rsidR="00A33821" w:rsidRPr="001B64D4" w:rsidRDefault="00A33821" w:rsidP="00A33821">
            <w:pPr>
              <w:spacing w:after="120"/>
            </w:pPr>
          </w:p>
        </w:tc>
        <w:tc>
          <w:tcPr>
            <w:tcW w:w="993" w:type="dxa"/>
          </w:tcPr>
          <w:p w:rsidR="00A33821" w:rsidRPr="001B64D4" w:rsidRDefault="00A33821" w:rsidP="00A33821">
            <w:pPr>
              <w:spacing w:after="120"/>
              <w:rPr>
                <w:i/>
                <w:lang w:bidi="ru-RU"/>
              </w:rPr>
            </w:pPr>
            <w:r w:rsidRPr="001B64D4">
              <w:rPr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83" w:type="dxa"/>
          </w:tcPr>
          <w:p w:rsidR="00A33821" w:rsidRPr="001B64D4" w:rsidRDefault="00A33821" w:rsidP="00A33821">
            <w:pPr>
              <w:spacing w:after="120"/>
            </w:pPr>
            <w:r w:rsidRPr="001B64D4">
              <w:rPr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A33821" w:rsidRPr="001B64D4" w:rsidRDefault="00A33821" w:rsidP="00A33821">
            <w:pPr>
              <w:spacing w:after="120"/>
              <w:rPr>
                <w:lang w:bidi="ru-RU"/>
              </w:rPr>
            </w:pPr>
            <w:r w:rsidRPr="001B64D4">
              <w:rPr>
                <w:sz w:val="28"/>
                <w:szCs w:val="28"/>
                <w:lang w:bidi="ru-RU"/>
              </w:rPr>
              <w:t>средняя масса одной таблетки, мг;</w:t>
            </w:r>
          </w:p>
        </w:tc>
      </w:tr>
      <w:tr w:rsidR="00A33821" w:rsidRPr="00A33821" w:rsidTr="00A33821">
        <w:tc>
          <w:tcPr>
            <w:tcW w:w="675" w:type="dxa"/>
          </w:tcPr>
          <w:p w:rsidR="00A33821" w:rsidRPr="001B64D4" w:rsidRDefault="00A33821" w:rsidP="00A33821">
            <w:pPr>
              <w:spacing w:after="120"/>
            </w:pPr>
          </w:p>
        </w:tc>
        <w:tc>
          <w:tcPr>
            <w:tcW w:w="993" w:type="dxa"/>
          </w:tcPr>
          <w:p w:rsidR="00A33821" w:rsidRPr="001B64D4" w:rsidRDefault="00A33821" w:rsidP="00A33821">
            <w:pPr>
              <w:spacing w:after="120"/>
              <w:rPr>
                <w:i/>
              </w:rPr>
            </w:pPr>
            <w:r w:rsidRPr="001B64D4"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83" w:type="dxa"/>
          </w:tcPr>
          <w:p w:rsidR="00A33821" w:rsidRPr="001B64D4" w:rsidRDefault="00A33821" w:rsidP="00A33821">
            <w:pPr>
              <w:spacing w:after="120"/>
            </w:pPr>
            <w:r w:rsidRPr="001B64D4">
              <w:rPr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A33821" w:rsidRPr="001B64D4" w:rsidRDefault="00A33821" w:rsidP="001B64D4">
            <w:pPr>
              <w:spacing w:after="120"/>
            </w:pPr>
            <w:r w:rsidRPr="001B64D4">
              <w:rPr>
                <w:sz w:val="28"/>
                <w:szCs w:val="28"/>
              </w:rPr>
              <w:t xml:space="preserve">заявленное количество </w:t>
            </w:r>
            <w:r w:rsidR="001B64D4" w:rsidRPr="001B64D4">
              <w:rPr>
                <w:sz w:val="28"/>
                <w:szCs w:val="28"/>
              </w:rPr>
              <w:t>левотироксина натрия</w:t>
            </w:r>
            <w:r w:rsidRPr="001B64D4">
              <w:rPr>
                <w:sz w:val="28"/>
                <w:szCs w:val="28"/>
              </w:rPr>
              <w:t xml:space="preserve"> в одной таблетке, мг</w:t>
            </w:r>
            <w:r w:rsidR="00F7094F">
              <w:rPr>
                <w:sz w:val="28"/>
                <w:szCs w:val="28"/>
              </w:rPr>
              <w:t>.</w:t>
            </w:r>
          </w:p>
        </w:tc>
      </w:tr>
    </w:tbl>
    <w:p w:rsidR="00A33821" w:rsidRPr="00A33821" w:rsidRDefault="00A33821" w:rsidP="00A33821">
      <w:pPr>
        <w:spacing w:before="120" w:after="120"/>
        <w:ind w:firstLine="709"/>
        <w:rPr>
          <w:sz w:val="28"/>
          <w:szCs w:val="28"/>
        </w:rPr>
      </w:pPr>
      <w:r w:rsidRPr="00A33821">
        <w:rPr>
          <w:b/>
          <w:sz w:val="28"/>
          <w:szCs w:val="28"/>
        </w:rPr>
        <w:t xml:space="preserve">Хранение. </w:t>
      </w:r>
      <w:r w:rsidR="0017367B">
        <w:rPr>
          <w:sz w:val="28"/>
          <w:szCs w:val="28"/>
        </w:rPr>
        <w:t>В сухом, защищённом от света месте</w:t>
      </w:r>
      <w:r w:rsidRPr="00A33821">
        <w:rPr>
          <w:sz w:val="28"/>
          <w:szCs w:val="28"/>
        </w:rPr>
        <w:t xml:space="preserve">. </w:t>
      </w:r>
    </w:p>
    <w:sectPr w:rsidR="00A33821" w:rsidRPr="00A33821" w:rsidSect="00A338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0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BF6" w:rsidRDefault="00BE1BF6" w:rsidP="009330F0">
      <w:r>
        <w:separator/>
      </w:r>
    </w:p>
  </w:endnote>
  <w:endnote w:type="continuationSeparator" w:id="1">
    <w:p w:rsidR="00BE1BF6" w:rsidRDefault="00BE1BF6" w:rsidP="00933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AD" w:rsidRDefault="00D20BA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7583"/>
      <w:docPartObj>
        <w:docPartGallery w:val="Page Numbers (Bottom of Page)"/>
        <w:docPartUnique/>
      </w:docPartObj>
    </w:sdtPr>
    <w:sdtContent>
      <w:p w:rsidR="00F7094F" w:rsidRDefault="00FC29A3">
        <w:pPr>
          <w:pStyle w:val="a5"/>
          <w:jc w:val="center"/>
        </w:pPr>
        <w:r w:rsidRPr="00967759">
          <w:rPr>
            <w:sz w:val="28"/>
            <w:szCs w:val="28"/>
          </w:rPr>
          <w:fldChar w:fldCharType="begin"/>
        </w:r>
        <w:r w:rsidR="00F7094F" w:rsidRPr="00967759">
          <w:rPr>
            <w:sz w:val="28"/>
            <w:szCs w:val="28"/>
          </w:rPr>
          <w:instrText xml:space="preserve"> PAGE   \* MERGEFORMAT </w:instrText>
        </w:r>
        <w:r w:rsidRPr="00967759">
          <w:rPr>
            <w:sz w:val="28"/>
            <w:szCs w:val="28"/>
          </w:rPr>
          <w:fldChar w:fldCharType="separate"/>
        </w:r>
        <w:r w:rsidR="00D20BAD">
          <w:rPr>
            <w:noProof/>
            <w:sz w:val="28"/>
            <w:szCs w:val="28"/>
          </w:rPr>
          <w:t>6</w:t>
        </w:r>
        <w:r w:rsidRPr="00967759">
          <w:rPr>
            <w:sz w:val="28"/>
            <w:szCs w:val="28"/>
          </w:rPr>
          <w:fldChar w:fldCharType="end"/>
        </w:r>
      </w:p>
    </w:sdtContent>
  </w:sdt>
  <w:p w:rsidR="00F7094F" w:rsidRDefault="00F7094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7580"/>
      <w:docPartObj>
        <w:docPartGallery w:val="Page Numbers (Bottom of Page)"/>
        <w:docPartUnique/>
      </w:docPartObj>
    </w:sdtPr>
    <w:sdtContent>
      <w:p w:rsidR="00F7094F" w:rsidRDefault="00FC29A3">
        <w:pPr>
          <w:pStyle w:val="a5"/>
          <w:jc w:val="center"/>
        </w:pPr>
      </w:p>
    </w:sdtContent>
  </w:sdt>
  <w:p w:rsidR="00F7094F" w:rsidRDefault="00F709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BF6" w:rsidRDefault="00BE1BF6" w:rsidP="009330F0">
      <w:r>
        <w:separator/>
      </w:r>
    </w:p>
  </w:footnote>
  <w:footnote w:type="continuationSeparator" w:id="1">
    <w:p w:rsidR="00BE1BF6" w:rsidRDefault="00BE1BF6" w:rsidP="00933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AD" w:rsidRDefault="00D20B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AD" w:rsidRDefault="00D20BA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94F" w:rsidRPr="001305DB" w:rsidRDefault="00F7094F" w:rsidP="00A33821">
    <w:pPr>
      <w:pStyle w:val="a3"/>
      <w:jc w:val="right"/>
      <w:rPr>
        <w:sz w:val="28"/>
        <w:szCs w:val="28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0F0"/>
    <w:rsid w:val="00031470"/>
    <w:rsid w:val="00043778"/>
    <w:rsid w:val="000663BF"/>
    <w:rsid w:val="000B01D0"/>
    <w:rsid w:val="000E6E86"/>
    <w:rsid w:val="001168C7"/>
    <w:rsid w:val="001305DB"/>
    <w:rsid w:val="001522B5"/>
    <w:rsid w:val="0015536A"/>
    <w:rsid w:val="0017367B"/>
    <w:rsid w:val="001B3BBC"/>
    <w:rsid w:val="001B64D4"/>
    <w:rsid w:val="001B7A12"/>
    <w:rsid w:val="001F7DFC"/>
    <w:rsid w:val="002172FF"/>
    <w:rsid w:val="00241F95"/>
    <w:rsid w:val="00245419"/>
    <w:rsid w:val="002941CC"/>
    <w:rsid w:val="002A2A70"/>
    <w:rsid w:val="002B16A2"/>
    <w:rsid w:val="002B7180"/>
    <w:rsid w:val="002E7B0B"/>
    <w:rsid w:val="002F2C53"/>
    <w:rsid w:val="00320E4E"/>
    <w:rsid w:val="003429AB"/>
    <w:rsid w:val="0039419C"/>
    <w:rsid w:val="004017AE"/>
    <w:rsid w:val="004072E3"/>
    <w:rsid w:val="00430F51"/>
    <w:rsid w:val="00464BEA"/>
    <w:rsid w:val="004B58AA"/>
    <w:rsid w:val="004B7476"/>
    <w:rsid w:val="004C2A96"/>
    <w:rsid w:val="00540B4B"/>
    <w:rsid w:val="005466EE"/>
    <w:rsid w:val="00560604"/>
    <w:rsid w:val="005736F8"/>
    <w:rsid w:val="005A48F7"/>
    <w:rsid w:val="005B3770"/>
    <w:rsid w:val="005B6254"/>
    <w:rsid w:val="00603CD1"/>
    <w:rsid w:val="006263FF"/>
    <w:rsid w:val="00653582"/>
    <w:rsid w:val="00676C10"/>
    <w:rsid w:val="006865C5"/>
    <w:rsid w:val="006A2CBA"/>
    <w:rsid w:val="006C4633"/>
    <w:rsid w:val="00724B9B"/>
    <w:rsid w:val="00734EA5"/>
    <w:rsid w:val="00751A83"/>
    <w:rsid w:val="007833D2"/>
    <w:rsid w:val="0078342E"/>
    <w:rsid w:val="00794B4A"/>
    <w:rsid w:val="007A3600"/>
    <w:rsid w:val="007A5CCF"/>
    <w:rsid w:val="007C2B69"/>
    <w:rsid w:val="007F5C74"/>
    <w:rsid w:val="008257C5"/>
    <w:rsid w:val="008A26D1"/>
    <w:rsid w:val="008E2245"/>
    <w:rsid w:val="008E257A"/>
    <w:rsid w:val="00930395"/>
    <w:rsid w:val="009330F0"/>
    <w:rsid w:val="00942181"/>
    <w:rsid w:val="009866D1"/>
    <w:rsid w:val="00995527"/>
    <w:rsid w:val="009E194C"/>
    <w:rsid w:val="009E371C"/>
    <w:rsid w:val="009F1336"/>
    <w:rsid w:val="00A12BC9"/>
    <w:rsid w:val="00A23898"/>
    <w:rsid w:val="00A33821"/>
    <w:rsid w:val="00A569FD"/>
    <w:rsid w:val="00A923BC"/>
    <w:rsid w:val="00B22F98"/>
    <w:rsid w:val="00B2709C"/>
    <w:rsid w:val="00B529C2"/>
    <w:rsid w:val="00B76DB4"/>
    <w:rsid w:val="00B83907"/>
    <w:rsid w:val="00BC2198"/>
    <w:rsid w:val="00BD45FC"/>
    <w:rsid w:val="00BE1BF6"/>
    <w:rsid w:val="00BE766E"/>
    <w:rsid w:val="00C46A4E"/>
    <w:rsid w:val="00CC3A78"/>
    <w:rsid w:val="00D20BAD"/>
    <w:rsid w:val="00D32482"/>
    <w:rsid w:val="00D37148"/>
    <w:rsid w:val="00D634C2"/>
    <w:rsid w:val="00D67B26"/>
    <w:rsid w:val="00D67E96"/>
    <w:rsid w:val="00D96543"/>
    <w:rsid w:val="00DD010C"/>
    <w:rsid w:val="00E223AF"/>
    <w:rsid w:val="00E427B8"/>
    <w:rsid w:val="00E54F28"/>
    <w:rsid w:val="00E97CCF"/>
    <w:rsid w:val="00EB52B1"/>
    <w:rsid w:val="00EE2599"/>
    <w:rsid w:val="00EF5FA9"/>
    <w:rsid w:val="00F32A83"/>
    <w:rsid w:val="00F41E4A"/>
    <w:rsid w:val="00F614DF"/>
    <w:rsid w:val="00F67875"/>
    <w:rsid w:val="00F7094F"/>
    <w:rsid w:val="00F72739"/>
    <w:rsid w:val="00F82F19"/>
    <w:rsid w:val="00FA1F34"/>
    <w:rsid w:val="00FA70D4"/>
    <w:rsid w:val="00FB5A69"/>
    <w:rsid w:val="00FC29A3"/>
    <w:rsid w:val="00FF1D1C"/>
    <w:rsid w:val="00FF25C4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F0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3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30F0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330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30F0"/>
    <w:rPr>
      <w:rFonts w:eastAsia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330F0"/>
    <w:rPr>
      <w:rFonts w:ascii="Times New Roman CYR" w:hAnsi="Times New Roman CYR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9330F0"/>
    <w:rPr>
      <w:rFonts w:ascii="Times New Roman CYR" w:eastAsia="Times New Roman" w:hAnsi="Times New Roman CYR"/>
      <w:b/>
      <w:szCs w:val="20"/>
      <w:lang w:eastAsia="ru-RU"/>
    </w:rPr>
  </w:style>
  <w:style w:type="paragraph" w:styleId="a9">
    <w:name w:val="Plain Text"/>
    <w:aliases w:val="Plain Text Char"/>
    <w:basedOn w:val="a"/>
    <w:link w:val="aa"/>
    <w:uiPriority w:val="99"/>
    <w:rsid w:val="009330F0"/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Plain Text Char Знак"/>
    <w:basedOn w:val="a0"/>
    <w:link w:val="a9"/>
    <w:uiPriority w:val="99"/>
    <w:rsid w:val="009330F0"/>
    <w:rPr>
      <w:rFonts w:ascii="Courier New" w:eastAsia="Times New Roman" w:hAnsi="Courier New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9330F0"/>
    <w:pPr>
      <w:spacing w:after="120"/>
    </w:pPr>
    <w:rPr>
      <w:rFonts w:ascii="NTHarmonica" w:hAnsi="NTHarmonica"/>
      <w:szCs w:val="20"/>
    </w:rPr>
  </w:style>
  <w:style w:type="table" w:styleId="ab">
    <w:name w:val="Table Grid"/>
    <w:basedOn w:val="a1"/>
    <w:rsid w:val="009330F0"/>
    <w:pPr>
      <w:spacing w:line="240" w:lineRule="auto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A3382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c">
    <w:name w:val="Основной текст_"/>
    <w:basedOn w:val="a0"/>
    <w:link w:val="37"/>
    <w:rsid w:val="00A33821"/>
    <w:rPr>
      <w:rFonts w:eastAsia="Times New Roman"/>
      <w:sz w:val="20"/>
      <w:szCs w:val="20"/>
    </w:rPr>
  </w:style>
  <w:style w:type="paragraph" w:customStyle="1" w:styleId="37">
    <w:name w:val="Основной текст37"/>
    <w:basedOn w:val="a"/>
    <w:link w:val="ac"/>
    <w:rsid w:val="00A33821"/>
    <w:pPr>
      <w:widowControl w:val="0"/>
      <w:spacing w:before="360" w:line="211" w:lineRule="exact"/>
      <w:ind w:hanging="3300"/>
      <w:jc w:val="both"/>
    </w:pPr>
    <w:rPr>
      <w:sz w:val="20"/>
      <w:szCs w:val="20"/>
      <w:lang w:eastAsia="en-US"/>
    </w:rPr>
  </w:style>
  <w:style w:type="paragraph" w:customStyle="1" w:styleId="1">
    <w:name w:val="Обычный1"/>
    <w:rsid w:val="00A33821"/>
    <w:pPr>
      <w:spacing w:line="240" w:lineRule="auto"/>
      <w:jc w:val="left"/>
    </w:pPr>
    <w:rPr>
      <w:rFonts w:ascii="Arial" w:eastAsia="Times New Roman" w:hAnsi="Arial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3382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3821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794B4A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5736F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36F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736F8"/>
    <w:rPr>
      <w:rFonts w:eastAsia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36F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736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75939-6891-4C7D-B352-2E10DE72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6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BorovikTS</cp:lastModifiedBy>
  <cp:revision>6</cp:revision>
  <cp:lastPrinted>2018-12-04T06:52:00Z</cp:lastPrinted>
  <dcterms:created xsi:type="dcterms:W3CDTF">2019-12-17T13:41:00Z</dcterms:created>
  <dcterms:modified xsi:type="dcterms:W3CDTF">2020-04-13T10:16:00Z</dcterms:modified>
</cp:coreProperties>
</file>