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A734E0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>
        <w:rPr>
          <w:b/>
          <w:sz w:val="28"/>
          <w:szCs w:val="28"/>
        </w:rPr>
        <w:t xml:space="preserve"> </w:t>
      </w:r>
      <w:r w:rsidR="00A734E0">
        <w:rPr>
          <w:b/>
          <w:sz w:val="28"/>
          <w:szCs w:val="28"/>
        </w:rPr>
        <w:tab/>
      </w:r>
      <w:r w:rsidR="00A734E0">
        <w:rPr>
          <w:b/>
          <w:sz w:val="28"/>
          <w:szCs w:val="28"/>
        </w:rPr>
        <w:tab/>
      </w:r>
      <w:r w:rsidR="00A734E0">
        <w:rPr>
          <w:b/>
          <w:sz w:val="28"/>
          <w:szCs w:val="28"/>
        </w:rPr>
        <w:tab/>
        <w:t>ОФС</w:t>
      </w:r>
    </w:p>
    <w:p w:rsidR="00A734E0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</w:t>
      </w:r>
      <w:r w:rsidR="00A73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</w:t>
      </w:r>
      <w:r w:rsidR="00922DDE">
        <w:rPr>
          <w:b/>
          <w:sz w:val="28"/>
          <w:szCs w:val="28"/>
        </w:rPr>
        <w:t>этиленвинилацетат</w:t>
      </w:r>
      <w:r w:rsidR="0091356E">
        <w:rPr>
          <w:b/>
          <w:sz w:val="28"/>
          <w:szCs w:val="28"/>
        </w:rPr>
        <w:t>ов</w:t>
      </w:r>
      <w:r w:rsidR="00A734E0">
        <w:rPr>
          <w:b/>
          <w:sz w:val="28"/>
          <w:szCs w:val="28"/>
        </w:rPr>
        <w:t xml:space="preserve"> </w:t>
      </w:r>
    </w:p>
    <w:p w:rsidR="00CF7B5B" w:rsidRPr="00944C2E" w:rsidRDefault="00A734E0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для лекарственных средств</w:t>
      </w:r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332BD9">
        <w:rPr>
          <w:sz w:val="28"/>
          <w:szCs w:val="28"/>
        </w:rPr>
        <w:t>очным материалам на основе поли</w:t>
      </w:r>
      <w:r w:rsidR="00922DDE">
        <w:rPr>
          <w:sz w:val="28"/>
          <w:szCs w:val="28"/>
        </w:rPr>
        <w:t>этиленвинилацетат</w:t>
      </w:r>
      <w:r w:rsidR="0091356E">
        <w:rPr>
          <w:sz w:val="28"/>
          <w:szCs w:val="28"/>
        </w:rPr>
        <w:t>ов</w:t>
      </w:r>
      <w:r w:rsidR="00922DDE">
        <w:rPr>
          <w:sz w:val="28"/>
          <w:szCs w:val="28"/>
        </w:rPr>
        <w:t>,</w:t>
      </w:r>
      <w:r w:rsidR="00332BD9">
        <w:rPr>
          <w:sz w:val="28"/>
          <w:szCs w:val="28"/>
        </w:rPr>
        <w:t xml:space="preserve"> предназначенны</w:t>
      </w:r>
      <w:r w:rsidR="001808F9">
        <w:rPr>
          <w:sz w:val="28"/>
          <w:szCs w:val="28"/>
        </w:rPr>
        <w:t>м</w:t>
      </w:r>
      <w:r w:rsidR="00332BD9">
        <w:rPr>
          <w:sz w:val="28"/>
          <w:szCs w:val="28"/>
        </w:rPr>
        <w:t xml:space="preserve"> для производства упаковки для лекарственных </w:t>
      </w:r>
      <w:r w:rsidR="003773E6">
        <w:rPr>
          <w:sz w:val="28"/>
          <w:szCs w:val="28"/>
        </w:rPr>
        <w:t>средств</w:t>
      </w:r>
      <w:r w:rsidR="00332BD9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A563F6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107A89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67477B" w:rsidRDefault="00151667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DDE">
        <w:rPr>
          <w:sz w:val="28"/>
          <w:szCs w:val="28"/>
        </w:rPr>
        <w:t>олиэтиленвинилацетат</w:t>
      </w:r>
      <w:r w:rsidR="0091356E">
        <w:rPr>
          <w:sz w:val="28"/>
          <w:szCs w:val="28"/>
        </w:rPr>
        <w:t>ы</w:t>
      </w:r>
      <w:r w:rsidR="00264DF6">
        <w:rPr>
          <w:sz w:val="28"/>
          <w:szCs w:val="28"/>
        </w:rPr>
        <w:t>, используемы</w:t>
      </w:r>
      <w:r w:rsidR="0091356E">
        <w:rPr>
          <w:sz w:val="28"/>
          <w:szCs w:val="28"/>
        </w:rPr>
        <w:t>е</w:t>
      </w:r>
      <w:r w:rsidR="00264DF6">
        <w:rPr>
          <w:sz w:val="28"/>
          <w:szCs w:val="28"/>
        </w:rPr>
        <w:t xml:space="preserve"> в производстве упаковки для лекарственных средств, </w:t>
      </w:r>
      <w:r w:rsidR="00107A89">
        <w:rPr>
          <w:sz w:val="28"/>
          <w:szCs w:val="28"/>
        </w:rPr>
        <w:t>получа</w:t>
      </w:r>
      <w:r>
        <w:rPr>
          <w:sz w:val="28"/>
          <w:szCs w:val="28"/>
        </w:rPr>
        <w:t>ют</w:t>
      </w:r>
      <w:r w:rsidR="00107A89">
        <w:rPr>
          <w:sz w:val="28"/>
          <w:szCs w:val="28"/>
        </w:rPr>
        <w:t xml:space="preserve"> </w:t>
      </w:r>
      <w:r w:rsidR="00922DDE">
        <w:rPr>
          <w:sz w:val="28"/>
          <w:szCs w:val="28"/>
        </w:rPr>
        <w:t>со</w:t>
      </w:r>
      <w:r w:rsidR="00107A89">
        <w:rPr>
          <w:sz w:val="28"/>
          <w:szCs w:val="28"/>
        </w:rPr>
        <w:t xml:space="preserve">полимеризацией </w:t>
      </w:r>
      <w:r w:rsidR="00922DDE">
        <w:rPr>
          <w:sz w:val="28"/>
          <w:szCs w:val="28"/>
        </w:rPr>
        <w:t xml:space="preserve">смеси </w:t>
      </w:r>
      <w:r w:rsidR="00107A89">
        <w:rPr>
          <w:sz w:val="28"/>
          <w:szCs w:val="28"/>
        </w:rPr>
        <w:t xml:space="preserve">этилена </w:t>
      </w:r>
      <w:r w:rsidR="00B72D25">
        <w:rPr>
          <w:sz w:val="28"/>
          <w:szCs w:val="28"/>
        </w:rPr>
        <w:t>и</w:t>
      </w:r>
      <w:r w:rsidR="00922DDE">
        <w:rPr>
          <w:sz w:val="28"/>
          <w:szCs w:val="28"/>
        </w:rPr>
        <w:t xml:space="preserve"> </w:t>
      </w:r>
      <w:r w:rsidR="0067477B">
        <w:rPr>
          <w:sz w:val="28"/>
          <w:szCs w:val="28"/>
        </w:rPr>
        <w:t xml:space="preserve">мономера </w:t>
      </w:r>
      <w:r w:rsidR="00922DDE">
        <w:rPr>
          <w:sz w:val="28"/>
          <w:szCs w:val="28"/>
        </w:rPr>
        <w:t>винилацетата.</w:t>
      </w:r>
      <w:r w:rsidR="00B72D25">
        <w:rPr>
          <w:sz w:val="28"/>
          <w:szCs w:val="28"/>
        </w:rPr>
        <w:t xml:space="preserve"> </w:t>
      </w:r>
      <w:r w:rsidR="0067477B">
        <w:rPr>
          <w:sz w:val="28"/>
          <w:szCs w:val="28"/>
        </w:rPr>
        <w:t xml:space="preserve"> От содержания винилацетата зависят механические свойства сополимера, а так же тип полим</w:t>
      </w:r>
      <w:r w:rsidR="0091356E">
        <w:rPr>
          <w:sz w:val="28"/>
          <w:szCs w:val="28"/>
        </w:rPr>
        <w:t>е</w:t>
      </w:r>
      <w:r w:rsidR="0067477B">
        <w:rPr>
          <w:sz w:val="28"/>
          <w:szCs w:val="28"/>
        </w:rPr>
        <w:t>ра, то есть является полимер термопластом или эластомером.</w:t>
      </w:r>
    </w:p>
    <w:p w:rsidR="005E034D" w:rsidRDefault="0067477B" w:rsidP="005E034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высоком содержании винилацетата полимер приобретает устойчивость к маслам, растворителям, озону, высокой температуре</w:t>
      </w:r>
      <w:r w:rsidR="005E0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034D" w:rsidRPr="005E034D">
        <w:rPr>
          <w:sz w:val="28"/>
          <w:szCs w:val="28"/>
        </w:rPr>
        <w:t xml:space="preserve">Упаковочный материал на основе полиэтиленвинилацетатов </w:t>
      </w:r>
      <w:r w:rsidR="009278BF">
        <w:rPr>
          <w:sz w:val="28"/>
          <w:szCs w:val="28"/>
        </w:rPr>
        <w:t>используют</w:t>
      </w:r>
      <w:r w:rsidR="005E034D">
        <w:rPr>
          <w:sz w:val="28"/>
          <w:szCs w:val="28"/>
        </w:rPr>
        <w:t>, как правило,</w:t>
      </w:r>
      <w:r w:rsidR="005E034D" w:rsidRPr="005E034D">
        <w:rPr>
          <w:sz w:val="28"/>
          <w:szCs w:val="28"/>
        </w:rPr>
        <w:t xml:space="preserve"> для производства первичной упаковки </w:t>
      </w:r>
      <w:r w:rsidR="005E034D">
        <w:rPr>
          <w:sz w:val="28"/>
          <w:szCs w:val="28"/>
        </w:rPr>
        <w:t xml:space="preserve">для </w:t>
      </w:r>
      <w:r w:rsidR="005E034D" w:rsidRPr="005E034D">
        <w:rPr>
          <w:sz w:val="28"/>
          <w:szCs w:val="28"/>
        </w:rPr>
        <w:t>лекарственных средств</w:t>
      </w:r>
      <w:r w:rsidR="005E034D">
        <w:rPr>
          <w:sz w:val="28"/>
          <w:szCs w:val="28"/>
        </w:rPr>
        <w:t xml:space="preserve">, применяемых для </w:t>
      </w:r>
      <w:r w:rsidR="00BB2594">
        <w:rPr>
          <w:sz w:val="28"/>
          <w:szCs w:val="28"/>
        </w:rPr>
        <w:t xml:space="preserve">полного </w:t>
      </w:r>
      <w:r w:rsidR="005E034D">
        <w:rPr>
          <w:sz w:val="28"/>
          <w:szCs w:val="28"/>
        </w:rPr>
        <w:t>парентерального питания</w:t>
      </w:r>
      <w:r w:rsidR="00BB2594">
        <w:rPr>
          <w:sz w:val="28"/>
          <w:szCs w:val="28"/>
        </w:rPr>
        <w:t xml:space="preserve"> (</w:t>
      </w:r>
      <w:r w:rsidR="005E034D">
        <w:rPr>
          <w:sz w:val="28"/>
          <w:szCs w:val="28"/>
        </w:rPr>
        <w:t>содержащих  белковые, жировые, углеводные компоненты питания, витамины, макро- и микроэлементы и т.п.</w:t>
      </w:r>
      <w:r w:rsidR="00BB2594">
        <w:rPr>
          <w:sz w:val="28"/>
          <w:szCs w:val="28"/>
        </w:rPr>
        <w:t>),</w:t>
      </w:r>
      <w:r w:rsidR="005E034D">
        <w:rPr>
          <w:sz w:val="28"/>
          <w:szCs w:val="28"/>
        </w:rPr>
        <w:t xml:space="preserve">  представляющих собой </w:t>
      </w:r>
      <w:r w:rsidR="005E034D" w:rsidRPr="005E034D">
        <w:rPr>
          <w:sz w:val="28"/>
          <w:szCs w:val="28"/>
        </w:rPr>
        <w:t>флаконы, бутылки, пакеты</w:t>
      </w:r>
      <w:r w:rsidR="00BB2594">
        <w:rPr>
          <w:sz w:val="28"/>
          <w:szCs w:val="28"/>
        </w:rPr>
        <w:t xml:space="preserve">, </w:t>
      </w:r>
      <w:r w:rsidR="005E034D">
        <w:rPr>
          <w:sz w:val="28"/>
          <w:szCs w:val="28"/>
        </w:rPr>
        <w:t xml:space="preserve"> а </w:t>
      </w:r>
      <w:r w:rsidR="005E034D">
        <w:rPr>
          <w:sz w:val="28"/>
          <w:szCs w:val="28"/>
        </w:rPr>
        <w:lastRenderedPageBreak/>
        <w:t xml:space="preserve">также некоторые детали упаковки для </w:t>
      </w:r>
      <w:r w:rsidR="00BB2594">
        <w:rPr>
          <w:sz w:val="28"/>
          <w:szCs w:val="28"/>
        </w:rPr>
        <w:t xml:space="preserve">полного </w:t>
      </w:r>
      <w:r w:rsidR="009278BF">
        <w:rPr>
          <w:sz w:val="28"/>
          <w:szCs w:val="28"/>
        </w:rPr>
        <w:t xml:space="preserve">парентерального питания, </w:t>
      </w:r>
      <w:r w:rsidR="005E034D">
        <w:rPr>
          <w:sz w:val="28"/>
          <w:szCs w:val="28"/>
        </w:rPr>
        <w:t>например соединительные трубки.</w:t>
      </w:r>
    </w:p>
    <w:p w:rsidR="00922DDE" w:rsidRDefault="00922DDE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винилацетата в упаковочном материале </w:t>
      </w:r>
      <w:r w:rsidR="009278BF">
        <w:rPr>
          <w:sz w:val="28"/>
          <w:szCs w:val="28"/>
        </w:rPr>
        <w:t xml:space="preserve">на основе полиэтиленвинилацетатов </w:t>
      </w:r>
      <w:r>
        <w:rPr>
          <w:sz w:val="28"/>
          <w:szCs w:val="28"/>
        </w:rPr>
        <w:t>для производства упаковки</w:t>
      </w:r>
      <w:r w:rsidR="009278BF">
        <w:rPr>
          <w:sz w:val="28"/>
          <w:szCs w:val="28"/>
        </w:rPr>
        <w:t xml:space="preserve">, используемой </w:t>
      </w:r>
      <w:r>
        <w:rPr>
          <w:sz w:val="28"/>
          <w:szCs w:val="28"/>
        </w:rPr>
        <w:t>для лекарственных средств</w:t>
      </w:r>
      <w:r w:rsidR="00BB2594">
        <w:rPr>
          <w:sz w:val="28"/>
          <w:szCs w:val="28"/>
        </w:rPr>
        <w:t xml:space="preserve"> для полного парентерального питания</w:t>
      </w:r>
      <w:r w:rsidR="009278BF">
        <w:rPr>
          <w:sz w:val="28"/>
          <w:szCs w:val="28"/>
        </w:rPr>
        <w:t>,</w:t>
      </w:r>
      <w:r w:rsidR="00BB259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быть определенное количество, но не боле</w:t>
      </w:r>
      <w:r w:rsidR="00BB2594">
        <w:rPr>
          <w:sz w:val="28"/>
          <w:szCs w:val="28"/>
        </w:rPr>
        <w:t>е 25 %, в упаково</w:t>
      </w:r>
      <w:r w:rsidR="00E66075">
        <w:rPr>
          <w:sz w:val="28"/>
          <w:szCs w:val="28"/>
        </w:rPr>
        <w:t xml:space="preserve">чном материале для производства первичной упаковки </w:t>
      </w:r>
      <w:r w:rsidR="00BB2594">
        <w:rPr>
          <w:sz w:val="28"/>
          <w:szCs w:val="28"/>
        </w:rPr>
        <w:t>и не более 30 % для производства трубок для лекарственных препаратов для полного парентерального питания.</w:t>
      </w:r>
    </w:p>
    <w:p w:rsidR="00235704" w:rsidRDefault="0023570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</w:t>
      </w:r>
      <w:r w:rsidR="00C631E2">
        <w:rPr>
          <w:sz w:val="28"/>
          <w:szCs w:val="28"/>
        </w:rPr>
        <w:t>дания упаковке</w:t>
      </w:r>
      <w:r w:rsidR="00C70EE4">
        <w:rPr>
          <w:sz w:val="28"/>
          <w:szCs w:val="28"/>
        </w:rPr>
        <w:t>, предназначенной для лекарственных средств,</w:t>
      </w:r>
      <w:r w:rsidR="00C631E2">
        <w:rPr>
          <w:sz w:val="28"/>
          <w:szCs w:val="28"/>
        </w:rPr>
        <w:t xml:space="preserve"> необходимых химических, физических</w:t>
      </w:r>
      <w:r w:rsidR="00C70EE4">
        <w:rPr>
          <w:sz w:val="28"/>
          <w:szCs w:val="28"/>
        </w:rPr>
        <w:t>,</w:t>
      </w:r>
      <w:r w:rsidR="00C631E2">
        <w:rPr>
          <w:sz w:val="28"/>
          <w:szCs w:val="28"/>
        </w:rPr>
        <w:t xml:space="preserve"> механических свойств</w:t>
      </w:r>
      <w:r w:rsidR="00C70EE4">
        <w:rPr>
          <w:sz w:val="28"/>
          <w:szCs w:val="28"/>
        </w:rPr>
        <w:t xml:space="preserve"> и обеспечения возможности использовать полимерный материал по назначению,</w:t>
      </w:r>
      <w:r w:rsidR="00C631E2">
        <w:rPr>
          <w:sz w:val="28"/>
          <w:szCs w:val="28"/>
        </w:rPr>
        <w:t xml:space="preserve"> в поли</w:t>
      </w:r>
      <w:r w:rsidR="00922DDE">
        <w:rPr>
          <w:sz w:val="28"/>
          <w:szCs w:val="28"/>
        </w:rPr>
        <w:t>мер</w:t>
      </w:r>
      <w:r w:rsidR="00C631E2">
        <w:rPr>
          <w:sz w:val="28"/>
          <w:szCs w:val="28"/>
        </w:rPr>
        <w:t xml:space="preserve"> вводят </w:t>
      </w:r>
      <w:r w:rsidR="00922DDE">
        <w:rPr>
          <w:sz w:val="28"/>
          <w:szCs w:val="28"/>
        </w:rPr>
        <w:t>некоторое</w:t>
      </w:r>
      <w:r w:rsidR="00C631E2">
        <w:rPr>
          <w:sz w:val="28"/>
          <w:szCs w:val="28"/>
        </w:rPr>
        <w:t xml:space="preserve"> количество добавок</w:t>
      </w:r>
      <w:r w:rsidR="00922DDE">
        <w:rPr>
          <w:sz w:val="28"/>
          <w:szCs w:val="28"/>
        </w:rPr>
        <w:t>.</w:t>
      </w:r>
      <w:r w:rsidR="00937BEF">
        <w:rPr>
          <w:sz w:val="28"/>
          <w:szCs w:val="28"/>
        </w:rPr>
        <w:t xml:space="preserve"> Перечень и содержание применяемых </w:t>
      </w:r>
      <w:r w:rsidR="00922DDE">
        <w:rPr>
          <w:sz w:val="28"/>
          <w:szCs w:val="28"/>
        </w:rPr>
        <w:t>для</w:t>
      </w:r>
      <w:r w:rsidR="00937BEF">
        <w:rPr>
          <w:sz w:val="28"/>
          <w:szCs w:val="28"/>
        </w:rPr>
        <w:t xml:space="preserve"> поли</w:t>
      </w:r>
      <w:r w:rsidR="00922DDE">
        <w:rPr>
          <w:sz w:val="28"/>
          <w:szCs w:val="28"/>
        </w:rPr>
        <w:t>этиленвинилацетат</w:t>
      </w:r>
      <w:r w:rsidR="009278BF">
        <w:rPr>
          <w:sz w:val="28"/>
          <w:szCs w:val="28"/>
        </w:rPr>
        <w:t>ов</w:t>
      </w:r>
      <w:r w:rsidR="00937BEF">
        <w:rPr>
          <w:sz w:val="28"/>
          <w:szCs w:val="28"/>
        </w:rPr>
        <w:t xml:space="preserve"> добавок регламентируется.</w:t>
      </w:r>
    </w:p>
    <w:p w:rsidR="003D0674" w:rsidRDefault="00B84940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Полиэтиленвинилацетат</w:t>
      </w:r>
      <w:r w:rsidR="009278BF">
        <w:rPr>
          <w:sz w:val="28"/>
          <w:szCs w:val="28"/>
        </w:rPr>
        <w:t>ы</w:t>
      </w:r>
      <w:r>
        <w:rPr>
          <w:sz w:val="28"/>
          <w:szCs w:val="28"/>
        </w:rPr>
        <w:t xml:space="preserve"> мо</w:t>
      </w:r>
      <w:r w:rsidR="009278BF">
        <w:rPr>
          <w:sz w:val="28"/>
          <w:szCs w:val="28"/>
        </w:rPr>
        <w:t>гут</w:t>
      </w:r>
      <w:r>
        <w:rPr>
          <w:sz w:val="28"/>
          <w:szCs w:val="28"/>
        </w:rPr>
        <w:t xml:space="preserve"> содержать </w:t>
      </w:r>
      <w:r w:rsidR="00A14F17">
        <w:rPr>
          <w:sz w:val="28"/>
          <w:szCs w:val="28"/>
        </w:rPr>
        <w:t>не более</w:t>
      </w:r>
      <w:r w:rsidR="00E66075">
        <w:rPr>
          <w:sz w:val="28"/>
          <w:szCs w:val="28"/>
        </w:rPr>
        <w:t xml:space="preserve"> трех следующих антиоксидантов: </w:t>
      </w:r>
      <w:r w:rsidR="00340E64">
        <w:rPr>
          <w:sz w:val="28"/>
          <w:szCs w:val="28"/>
        </w:rPr>
        <w:t>бутилгидрокситолуола</w:t>
      </w:r>
      <w:r w:rsidR="00E66075">
        <w:rPr>
          <w:sz w:val="28"/>
          <w:szCs w:val="28"/>
        </w:rPr>
        <w:t xml:space="preserve"> </w:t>
      </w:r>
      <w:r w:rsidR="00E66075" w:rsidRPr="00F5413E">
        <w:rPr>
          <w:sz w:val="28"/>
          <w:szCs w:val="28"/>
        </w:rPr>
        <w:t>–</w:t>
      </w:r>
      <w:r w:rsidR="00E66075">
        <w:rPr>
          <w:rStyle w:val="FontStyle18"/>
          <w:b w:val="0"/>
          <w:sz w:val="28"/>
          <w:szCs w:val="28"/>
        </w:rPr>
        <w:t xml:space="preserve"> </w:t>
      </w:r>
      <w:r w:rsidR="00E66075">
        <w:rPr>
          <w:sz w:val="28"/>
          <w:szCs w:val="28"/>
        </w:rPr>
        <w:t>не более 0,125 %</w:t>
      </w:r>
      <w:r w:rsidR="00340E64">
        <w:rPr>
          <w:sz w:val="28"/>
          <w:szCs w:val="28"/>
        </w:rPr>
        <w:t xml:space="preserve">, </w:t>
      </w:r>
      <w:r w:rsidR="00A14F17">
        <w:rPr>
          <w:sz w:val="28"/>
          <w:szCs w:val="28"/>
        </w:rPr>
        <w:t xml:space="preserve">содержание </w:t>
      </w:r>
      <w:r w:rsidR="00E66075">
        <w:rPr>
          <w:sz w:val="28"/>
          <w:szCs w:val="28"/>
        </w:rPr>
        <w:t xml:space="preserve">других </w:t>
      </w:r>
      <w:r w:rsidR="00A14F17">
        <w:rPr>
          <w:sz w:val="28"/>
          <w:szCs w:val="28"/>
        </w:rPr>
        <w:t>нижеперечисленных добавок должно быть не более 0,</w:t>
      </w:r>
      <w:r>
        <w:rPr>
          <w:sz w:val="28"/>
          <w:szCs w:val="28"/>
        </w:rPr>
        <w:t>2</w:t>
      </w:r>
      <w:r w:rsidR="00A14F17">
        <w:rPr>
          <w:sz w:val="28"/>
          <w:szCs w:val="28"/>
        </w:rPr>
        <w:t> %:</w:t>
      </w:r>
    </w:p>
    <w:p w:rsidR="00AF415E" w:rsidRPr="004426FB" w:rsidRDefault="003D067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426FB">
        <w:rPr>
          <w:sz w:val="28"/>
          <w:szCs w:val="28"/>
        </w:rPr>
        <w:t>- пентаэритритил</w:t>
      </w:r>
      <w:r w:rsidR="00834484" w:rsidRPr="004426FB">
        <w:rPr>
          <w:sz w:val="28"/>
          <w:szCs w:val="28"/>
        </w:rPr>
        <w:t> </w:t>
      </w:r>
      <w:r w:rsidRPr="004426FB">
        <w:rPr>
          <w:sz w:val="28"/>
          <w:szCs w:val="28"/>
        </w:rPr>
        <w:t>тетракис</w:t>
      </w:r>
      <w:r w:rsidR="00834484" w:rsidRPr="004426FB">
        <w:rPr>
          <w:sz w:val="28"/>
          <w:szCs w:val="28"/>
        </w:rPr>
        <w:t> </w:t>
      </w:r>
      <w:r w:rsidRPr="004426FB">
        <w:rPr>
          <w:sz w:val="28"/>
          <w:szCs w:val="28"/>
        </w:rPr>
        <w:t>[3-(3,5-ди-</w:t>
      </w:r>
      <w:r w:rsidRPr="004426FB">
        <w:rPr>
          <w:i/>
          <w:sz w:val="28"/>
          <w:szCs w:val="28"/>
        </w:rPr>
        <w:t>трет</w:t>
      </w:r>
      <w:r w:rsidRPr="004426FB">
        <w:rPr>
          <w:sz w:val="28"/>
          <w:szCs w:val="28"/>
        </w:rPr>
        <w:t>-бутил-4-гидрокси-фенил)</w:t>
      </w:r>
      <w:r w:rsidR="00C31754" w:rsidRPr="004426FB">
        <w:rPr>
          <w:sz w:val="28"/>
          <w:szCs w:val="28"/>
        </w:rPr>
        <w:t xml:space="preserve"> </w:t>
      </w:r>
      <w:r w:rsidRPr="004426FB">
        <w:rPr>
          <w:sz w:val="28"/>
          <w:szCs w:val="28"/>
        </w:rPr>
        <w:t>пропионат]</w:t>
      </w:r>
      <w:r w:rsidR="00AF415E" w:rsidRPr="004426FB">
        <w:rPr>
          <w:sz w:val="28"/>
          <w:szCs w:val="28"/>
        </w:rPr>
        <w:t>;</w:t>
      </w:r>
    </w:p>
    <w:p w:rsidR="00504C9C" w:rsidRPr="004426FB" w:rsidRDefault="00504C9C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426FB">
        <w:rPr>
          <w:sz w:val="28"/>
          <w:szCs w:val="28"/>
        </w:rPr>
        <w:t>- октадецил (3-(3,5-ди-</w:t>
      </w:r>
      <w:r w:rsidRPr="004426FB">
        <w:rPr>
          <w:i/>
          <w:sz w:val="28"/>
          <w:szCs w:val="28"/>
        </w:rPr>
        <w:t>трет</w:t>
      </w:r>
      <w:r w:rsidRPr="004426FB">
        <w:rPr>
          <w:sz w:val="28"/>
          <w:szCs w:val="28"/>
        </w:rPr>
        <w:t>-бутил-4-</w:t>
      </w:r>
      <w:r w:rsidR="00A358C6" w:rsidRPr="004426FB">
        <w:rPr>
          <w:sz w:val="28"/>
          <w:szCs w:val="28"/>
        </w:rPr>
        <w:t>г</w:t>
      </w:r>
      <w:r w:rsidRPr="004426FB">
        <w:rPr>
          <w:sz w:val="28"/>
          <w:szCs w:val="28"/>
        </w:rPr>
        <w:t>ид</w:t>
      </w:r>
      <w:r w:rsidR="00A358C6" w:rsidRPr="004426FB">
        <w:rPr>
          <w:sz w:val="28"/>
          <w:szCs w:val="28"/>
        </w:rPr>
        <w:t>р</w:t>
      </w:r>
      <w:r w:rsidRPr="004426FB">
        <w:rPr>
          <w:sz w:val="28"/>
          <w:szCs w:val="28"/>
        </w:rPr>
        <w:t>о</w:t>
      </w:r>
      <w:r w:rsidR="00A358C6" w:rsidRPr="004426FB">
        <w:rPr>
          <w:sz w:val="28"/>
          <w:szCs w:val="28"/>
        </w:rPr>
        <w:t>ксифенил) пропионат</w:t>
      </w:r>
      <w:r w:rsidR="00AF415E" w:rsidRPr="004426FB">
        <w:rPr>
          <w:sz w:val="28"/>
          <w:szCs w:val="28"/>
        </w:rPr>
        <w:t>;</w:t>
      </w:r>
    </w:p>
    <w:p w:rsidR="00762567" w:rsidRPr="004426FB" w:rsidRDefault="00A358C6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426FB">
        <w:rPr>
          <w:sz w:val="28"/>
          <w:szCs w:val="28"/>
        </w:rPr>
        <w:t>-</w:t>
      </w:r>
      <w:r w:rsidR="00762567" w:rsidRPr="004426FB">
        <w:rPr>
          <w:sz w:val="28"/>
          <w:szCs w:val="28"/>
        </w:rPr>
        <w:t> трис</w:t>
      </w:r>
      <w:r w:rsidR="00834484" w:rsidRPr="004426FB">
        <w:rPr>
          <w:sz w:val="28"/>
          <w:szCs w:val="28"/>
        </w:rPr>
        <w:t> </w:t>
      </w:r>
      <w:r w:rsidR="00762567" w:rsidRPr="004426FB">
        <w:rPr>
          <w:sz w:val="28"/>
          <w:szCs w:val="28"/>
        </w:rPr>
        <w:t>[2,4-</w:t>
      </w:r>
      <w:r w:rsidR="00B84940" w:rsidRPr="004426FB">
        <w:rPr>
          <w:sz w:val="28"/>
          <w:szCs w:val="28"/>
        </w:rPr>
        <w:t>д</w:t>
      </w:r>
      <w:r w:rsidR="00762567" w:rsidRPr="004426FB">
        <w:rPr>
          <w:sz w:val="28"/>
          <w:szCs w:val="28"/>
        </w:rPr>
        <w:t>и</w:t>
      </w:r>
      <w:r w:rsidR="00B84940" w:rsidRPr="004426FB">
        <w:rPr>
          <w:sz w:val="28"/>
          <w:szCs w:val="28"/>
        </w:rPr>
        <w:t>-трет-бутилфенил</w:t>
      </w:r>
      <w:r w:rsidR="00762567" w:rsidRPr="004426FB">
        <w:rPr>
          <w:sz w:val="28"/>
          <w:szCs w:val="28"/>
        </w:rPr>
        <w:t>фенил]фосфит</w:t>
      </w:r>
      <w:r w:rsidR="00E639B2" w:rsidRPr="004426FB">
        <w:rPr>
          <w:sz w:val="28"/>
          <w:szCs w:val="28"/>
        </w:rPr>
        <w:t>;</w:t>
      </w:r>
    </w:p>
    <w:p w:rsidR="00C31754" w:rsidRDefault="00C31754" w:rsidP="00C3175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426FB">
        <w:rPr>
          <w:sz w:val="28"/>
          <w:szCs w:val="28"/>
        </w:rPr>
        <w:t>- 2,2',2'',6,6',6''-гекса-</w:t>
      </w:r>
      <w:r w:rsidRPr="004426FB">
        <w:rPr>
          <w:i/>
          <w:sz w:val="28"/>
          <w:szCs w:val="28"/>
        </w:rPr>
        <w:t>трет</w:t>
      </w:r>
      <w:r w:rsidRPr="004426FB">
        <w:rPr>
          <w:sz w:val="28"/>
          <w:szCs w:val="28"/>
        </w:rPr>
        <w:t>-бутил-4,4',4''-[(2,4,6-триметил-1,3,5-бензен-триил) трисметилен]трифенол.</w:t>
      </w:r>
    </w:p>
    <w:p w:rsidR="00B84940" w:rsidRDefault="00C31754" w:rsidP="0097729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E66075">
        <w:rPr>
          <w:sz w:val="28"/>
          <w:szCs w:val="28"/>
        </w:rPr>
        <w:t xml:space="preserve">каждой из </w:t>
      </w:r>
      <w:r>
        <w:rPr>
          <w:sz w:val="28"/>
          <w:szCs w:val="28"/>
        </w:rPr>
        <w:t xml:space="preserve">следующих добавок должно быть не более 0,5%: олеамид, эрукамид, кальция стеарат или цинка стеарат или </w:t>
      </w:r>
      <w:r w:rsidR="0097729A">
        <w:rPr>
          <w:sz w:val="28"/>
          <w:szCs w:val="28"/>
        </w:rPr>
        <w:t>с</w:t>
      </w:r>
      <w:r w:rsidR="00E66075">
        <w:rPr>
          <w:sz w:val="28"/>
          <w:szCs w:val="28"/>
        </w:rPr>
        <w:t>месь</w:t>
      </w:r>
      <w:r w:rsidR="0097729A">
        <w:rPr>
          <w:sz w:val="28"/>
          <w:szCs w:val="28"/>
        </w:rPr>
        <w:t xml:space="preserve"> </w:t>
      </w:r>
      <w:r w:rsidR="00E66075">
        <w:rPr>
          <w:sz w:val="28"/>
          <w:szCs w:val="28"/>
        </w:rPr>
        <w:t>обоих</w:t>
      </w:r>
      <w:r w:rsidR="0097729A">
        <w:rPr>
          <w:sz w:val="28"/>
          <w:szCs w:val="28"/>
        </w:rPr>
        <w:t xml:space="preserve"> компонентов,</w:t>
      </w:r>
      <w:r w:rsidR="00822339">
        <w:rPr>
          <w:sz w:val="28"/>
          <w:szCs w:val="28"/>
        </w:rPr>
        <w:t xml:space="preserve"> </w:t>
      </w:r>
      <w:r w:rsidR="0097729A">
        <w:rPr>
          <w:sz w:val="28"/>
          <w:szCs w:val="28"/>
        </w:rPr>
        <w:t>кальция карбонат или калия гидроксид,</w:t>
      </w:r>
      <w:r w:rsidR="00E66075">
        <w:rPr>
          <w:sz w:val="28"/>
          <w:szCs w:val="28"/>
        </w:rPr>
        <w:t xml:space="preserve"> а также не более 0,2 %</w:t>
      </w:r>
      <w:r w:rsidR="0097729A">
        <w:rPr>
          <w:sz w:val="28"/>
          <w:szCs w:val="28"/>
        </w:rPr>
        <w:t xml:space="preserve"> </w:t>
      </w:r>
      <w:r>
        <w:rPr>
          <w:sz w:val="28"/>
          <w:szCs w:val="28"/>
        </w:rPr>
        <w:t>кремния диоксид</w:t>
      </w:r>
      <w:r w:rsidR="00E66075">
        <w:rPr>
          <w:sz w:val="28"/>
          <w:szCs w:val="28"/>
        </w:rPr>
        <w:t>а</w:t>
      </w:r>
      <w:r w:rsidR="0097729A">
        <w:rPr>
          <w:sz w:val="28"/>
          <w:szCs w:val="28"/>
        </w:rPr>
        <w:t xml:space="preserve"> коллоидн</w:t>
      </w:r>
      <w:r w:rsidR="00E66075">
        <w:rPr>
          <w:sz w:val="28"/>
          <w:szCs w:val="28"/>
        </w:rPr>
        <w:t>ого</w:t>
      </w:r>
      <w:r w:rsidR="009772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5A1B" w:rsidRPr="00D559DC" w:rsidRDefault="00A25A1B" w:rsidP="00107A89">
      <w:pPr>
        <w:pStyle w:val="aa"/>
        <w:spacing w:after="0" w:line="36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Упаковочные материалы на основе поли</w:t>
      </w:r>
      <w:r w:rsidR="0097729A">
        <w:rPr>
          <w:sz w:val="28"/>
          <w:szCs w:val="28"/>
        </w:rPr>
        <w:t>этиленвинилацетат</w:t>
      </w:r>
      <w:r w:rsidR="009278BF">
        <w:rPr>
          <w:sz w:val="28"/>
          <w:szCs w:val="28"/>
        </w:rPr>
        <w:t>ов</w:t>
      </w:r>
      <w:r>
        <w:rPr>
          <w:sz w:val="28"/>
          <w:szCs w:val="28"/>
        </w:rPr>
        <w:t xml:space="preserve">, предназначенные для упаковки лекарственных средств, подлежащих стерилизации, должны обеспечивать возможность стерилизации </w:t>
      </w:r>
      <w:r>
        <w:rPr>
          <w:sz w:val="28"/>
          <w:szCs w:val="28"/>
        </w:rPr>
        <w:lastRenderedPageBreak/>
        <w:t>произведенной упаковки в соответствии с требованиями и методами, указанными в ОФС «Стерилизация».</w:t>
      </w:r>
    </w:p>
    <w:p w:rsidR="003A7C55" w:rsidRDefault="00A92FE9" w:rsidP="00A92FE9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65384B" w:rsidRDefault="006D682C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D682C">
        <w:rPr>
          <w:b/>
          <w:sz w:val="28"/>
          <w:szCs w:val="28"/>
        </w:rPr>
        <w:t>Подготовка образцов.</w:t>
      </w:r>
      <w:r w:rsidRPr="004D7480">
        <w:rPr>
          <w:b/>
          <w:i/>
          <w:sz w:val="28"/>
          <w:szCs w:val="28"/>
        </w:rPr>
        <w:t xml:space="preserve"> </w:t>
      </w:r>
      <w:r w:rsidRPr="006D682C">
        <w:rPr>
          <w:sz w:val="28"/>
          <w:szCs w:val="28"/>
        </w:rPr>
        <w:t>Образцы поли</w:t>
      </w:r>
      <w:r w:rsidR="00822339">
        <w:rPr>
          <w:sz w:val="28"/>
          <w:szCs w:val="28"/>
        </w:rPr>
        <w:t>этиленвинилацетата</w:t>
      </w:r>
      <w:r w:rsidRPr="006D682C">
        <w:rPr>
          <w:sz w:val="28"/>
          <w:szCs w:val="28"/>
        </w:rPr>
        <w:t xml:space="preserve"> для проведения испытания могут представлять собой вырезанные из полимерного материала (пленки, пластин</w:t>
      </w:r>
      <w:r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листов готовой упаковки и т.п.) кусочки необходимых размеров</w:t>
      </w:r>
      <w:r>
        <w:rPr>
          <w:sz w:val="28"/>
          <w:szCs w:val="28"/>
        </w:rPr>
        <w:t xml:space="preserve">, или растворы и жидкости, полученные экстрагированием </w:t>
      </w:r>
      <w:r w:rsidR="00822339" w:rsidRPr="006D682C">
        <w:rPr>
          <w:sz w:val="28"/>
          <w:szCs w:val="28"/>
        </w:rPr>
        <w:t>поли</w:t>
      </w:r>
      <w:r w:rsidR="00822339">
        <w:rPr>
          <w:sz w:val="28"/>
          <w:szCs w:val="28"/>
        </w:rPr>
        <w:t>этиленвинилацетата</w:t>
      </w:r>
      <w:r>
        <w:rPr>
          <w:sz w:val="28"/>
          <w:szCs w:val="28"/>
        </w:rPr>
        <w:t xml:space="preserve">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</w:t>
      </w:r>
      <w:r w:rsidR="0065384B">
        <w:rPr>
          <w:sz w:val="28"/>
          <w:szCs w:val="28"/>
        </w:rPr>
        <w:t xml:space="preserve"> и подготавливают несколько образцов, проводя экстрагирование </w:t>
      </w:r>
      <w:r w:rsidR="00822339" w:rsidRPr="006D682C">
        <w:rPr>
          <w:sz w:val="28"/>
          <w:szCs w:val="28"/>
        </w:rPr>
        <w:t>поли</w:t>
      </w:r>
      <w:r w:rsidR="00822339">
        <w:rPr>
          <w:sz w:val="28"/>
          <w:szCs w:val="28"/>
        </w:rPr>
        <w:t>этиленвинилацетата</w:t>
      </w:r>
      <w:r w:rsidR="0065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различными растворителями: </w:t>
      </w:r>
      <w:r w:rsidR="00822339">
        <w:rPr>
          <w:sz w:val="28"/>
          <w:szCs w:val="28"/>
        </w:rPr>
        <w:t>толуолом</w:t>
      </w:r>
      <w:r>
        <w:rPr>
          <w:sz w:val="28"/>
          <w:szCs w:val="28"/>
        </w:rPr>
        <w:t xml:space="preserve"> (образец 1), </w:t>
      </w:r>
      <w:r w:rsidR="00822339">
        <w:rPr>
          <w:sz w:val="28"/>
          <w:szCs w:val="28"/>
        </w:rPr>
        <w:t>водой</w:t>
      </w:r>
      <w:r>
        <w:rPr>
          <w:sz w:val="28"/>
          <w:szCs w:val="28"/>
        </w:rPr>
        <w:t xml:space="preserve"> (образец 2), </w:t>
      </w:r>
      <w:r w:rsidRPr="007C42B3">
        <w:rPr>
          <w:sz w:val="28"/>
          <w:szCs w:val="28"/>
        </w:rPr>
        <w:t>кислотой (образец 3).</w:t>
      </w:r>
      <w:r>
        <w:rPr>
          <w:sz w:val="28"/>
          <w:szCs w:val="28"/>
        </w:rPr>
        <w:t xml:space="preserve"> </w:t>
      </w:r>
    </w:p>
    <w:p w:rsidR="00822339" w:rsidRDefault="00822339" w:rsidP="0082233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</w:t>
      </w:r>
      <w:r>
        <w:rPr>
          <w:i/>
          <w:sz w:val="28"/>
          <w:szCs w:val="28"/>
        </w:rPr>
        <w:t>1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2,0 г испытуемого материала помещают в коническую колбу из боросиликатного стекла с притертой пробкой, прибавляют 80 мл толуола и кипятят с обратным холодильником при постоянном перемешивании в течение 90 мин. Охлаждают до температуры 60°С и прибавляют, при постоянном перемешивании, 120 мл метанола. Полученный раствор фильтруют через стеклянный фильтр ПОР 16 (ОФС «Оборудование») </w:t>
      </w:r>
      <w:r w:rsidRPr="007C42B3">
        <w:rPr>
          <w:sz w:val="28"/>
          <w:szCs w:val="28"/>
        </w:rPr>
        <w:t xml:space="preserve">в </w:t>
      </w:r>
      <w:r w:rsidRPr="00822339">
        <w:rPr>
          <w:sz w:val="28"/>
          <w:szCs w:val="28"/>
        </w:rPr>
        <w:t>мерную колбу объемом 250 мл. Промывают колбу для экстрагирования</w:t>
      </w:r>
      <w:r>
        <w:rPr>
          <w:sz w:val="28"/>
          <w:szCs w:val="28"/>
        </w:rPr>
        <w:t xml:space="preserve"> и фильтр 25 мл смеси толуол-метанол (40:60, об/об), прибавляют промывную жидкость к фильтрату в мерную колбу и доводят объем раствора до 250 мл</w:t>
      </w:r>
      <w:r w:rsidRPr="00E1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же смесью растворителей. </w:t>
      </w:r>
    </w:p>
    <w:p w:rsidR="006D682C" w:rsidRDefault="006D682C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</w:t>
      </w:r>
      <w:r w:rsidR="00822339">
        <w:rPr>
          <w:i/>
          <w:sz w:val="28"/>
          <w:szCs w:val="28"/>
        </w:rPr>
        <w:t>2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25 г испытуемого материала помещают в колбу из боросиликатного стекла с притертой пробкой, прибавляют 500 мл воды и кипятят с обратным холодильником в течение 5 ч. </w:t>
      </w:r>
      <w:r w:rsidRPr="00C9319B">
        <w:rPr>
          <w:sz w:val="28"/>
          <w:szCs w:val="28"/>
        </w:rPr>
        <w:t xml:space="preserve">После охлаждения полученный раствор декантируют и оставляют часть раствора для испытания по показателям «Прозрачность раствора» и «Цветность раствора», </w:t>
      </w:r>
      <w:r>
        <w:rPr>
          <w:sz w:val="28"/>
          <w:szCs w:val="28"/>
        </w:rPr>
        <w:t xml:space="preserve">а </w:t>
      </w:r>
      <w:r w:rsidRPr="00C9319B">
        <w:rPr>
          <w:sz w:val="28"/>
          <w:szCs w:val="28"/>
        </w:rPr>
        <w:t xml:space="preserve">оставшуюся часть раствора фильтруют через стеклянный фильтр ПОР 16 </w:t>
      </w:r>
      <w:r w:rsidRPr="00C9319B">
        <w:rPr>
          <w:sz w:val="28"/>
          <w:szCs w:val="28"/>
        </w:rPr>
        <w:lastRenderedPageBreak/>
        <w:t xml:space="preserve">(ОФС «Оборудование»). </w:t>
      </w:r>
      <w:r w:rsidR="007B1934">
        <w:rPr>
          <w:sz w:val="28"/>
          <w:szCs w:val="28"/>
        </w:rPr>
        <w:t xml:space="preserve">Раствор </w:t>
      </w:r>
      <w:r w:rsidRPr="007B1934">
        <w:rPr>
          <w:i/>
          <w:sz w:val="28"/>
          <w:szCs w:val="28"/>
        </w:rPr>
        <w:t>Образ</w:t>
      </w:r>
      <w:r w:rsidR="007B1934" w:rsidRPr="007B1934">
        <w:rPr>
          <w:i/>
          <w:sz w:val="28"/>
          <w:szCs w:val="28"/>
        </w:rPr>
        <w:t>ца</w:t>
      </w:r>
      <w:r w:rsidRPr="007B1934">
        <w:rPr>
          <w:i/>
          <w:sz w:val="28"/>
          <w:szCs w:val="28"/>
        </w:rPr>
        <w:t> </w:t>
      </w:r>
      <w:r w:rsidR="00822339" w:rsidRPr="007B1934">
        <w:rPr>
          <w:i/>
          <w:sz w:val="28"/>
          <w:szCs w:val="28"/>
        </w:rPr>
        <w:t>2</w:t>
      </w:r>
      <w:r w:rsidRPr="00C9319B">
        <w:rPr>
          <w:sz w:val="28"/>
          <w:szCs w:val="28"/>
        </w:rPr>
        <w:t xml:space="preserve"> используют в течение 4 ч после приготовления.</w:t>
      </w:r>
    </w:p>
    <w:p w:rsidR="007B1934" w:rsidRDefault="007B1934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B1934">
        <w:rPr>
          <w:i/>
          <w:color w:val="222222"/>
          <w:sz w:val="28"/>
          <w:szCs w:val="28"/>
        </w:rPr>
        <w:t>Образец 3</w:t>
      </w:r>
      <w:r>
        <w:rPr>
          <w:color w:val="222222"/>
          <w:sz w:val="28"/>
          <w:szCs w:val="28"/>
        </w:rPr>
        <w:t xml:space="preserve">. </w:t>
      </w:r>
      <w:r w:rsidRPr="007D7555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0</w:t>
      </w:r>
      <w:r w:rsidRPr="007D7555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помещают </w:t>
      </w:r>
      <w:r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>
        <w:rPr>
          <w:color w:val="222222"/>
          <w:sz w:val="28"/>
          <w:szCs w:val="28"/>
        </w:rPr>
        <w:t>притертой пробкой, при</w:t>
      </w:r>
      <w:r w:rsidRPr="007D7555">
        <w:rPr>
          <w:color w:val="222222"/>
          <w:sz w:val="28"/>
          <w:szCs w:val="28"/>
        </w:rPr>
        <w:t>бав</w:t>
      </w:r>
      <w:r>
        <w:rPr>
          <w:color w:val="222222"/>
          <w:sz w:val="28"/>
          <w:szCs w:val="28"/>
        </w:rPr>
        <w:t>ляют</w:t>
      </w:r>
      <w:r w:rsidRPr="007D755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25</w:t>
      </w:r>
      <w:r w:rsidRPr="007D7555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0,1 М раствора хлористоводородной кислоты и кипятят </w:t>
      </w:r>
      <w:r w:rsidRPr="007D7555">
        <w:rPr>
          <w:color w:val="222222"/>
          <w:sz w:val="28"/>
          <w:szCs w:val="28"/>
        </w:rPr>
        <w:t>нагрева</w:t>
      </w:r>
      <w:r>
        <w:rPr>
          <w:color w:val="222222"/>
          <w:sz w:val="28"/>
          <w:szCs w:val="28"/>
        </w:rPr>
        <w:t>ют</w:t>
      </w:r>
      <w:r w:rsidRPr="007D755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 обратным холодильником в </w:t>
      </w:r>
      <w:r w:rsidRPr="007D7555">
        <w:rPr>
          <w:color w:val="222222"/>
          <w:sz w:val="28"/>
          <w:szCs w:val="28"/>
        </w:rPr>
        <w:t xml:space="preserve">течение </w:t>
      </w:r>
      <w:r>
        <w:rPr>
          <w:color w:val="222222"/>
          <w:sz w:val="28"/>
          <w:szCs w:val="28"/>
        </w:rPr>
        <w:t>1 </w:t>
      </w:r>
      <w:r w:rsidRPr="007D7555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>, постоянно помешивая.</w:t>
      </w:r>
      <w:r w:rsidRPr="00E8001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Раствору дают остыть и </w:t>
      </w:r>
      <w:r w:rsidRPr="007D7555">
        <w:rPr>
          <w:color w:val="222222"/>
          <w:sz w:val="28"/>
          <w:szCs w:val="28"/>
        </w:rPr>
        <w:t>декантир</w:t>
      </w:r>
      <w:r>
        <w:rPr>
          <w:color w:val="222222"/>
          <w:sz w:val="28"/>
          <w:szCs w:val="28"/>
        </w:rPr>
        <w:t xml:space="preserve">уют в мерную колбу вместимостью 250 мл, доводят объем раствора дл метки 0,1 М раствора хлористоводородной кислоты. </w:t>
      </w:r>
      <w:r w:rsidRPr="005D15AD">
        <w:rPr>
          <w:color w:val="222222"/>
          <w:sz w:val="28"/>
          <w:szCs w:val="28"/>
        </w:rPr>
        <w:t xml:space="preserve">Раствор </w:t>
      </w:r>
      <w:r w:rsidRPr="00721924">
        <w:rPr>
          <w:i/>
          <w:color w:val="222222"/>
          <w:sz w:val="28"/>
          <w:szCs w:val="28"/>
        </w:rPr>
        <w:t>Образца </w:t>
      </w:r>
      <w:r>
        <w:rPr>
          <w:i/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</w:t>
      </w:r>
      <w:r w:rsidRPr="005D15AD">
        <w:rPr>
          <w:color w:val="222222"/>
          <w:sz w:val="28"/>
          <w:szCs w:val="28"/>
        </w:rPr>
        <w:t>и</w:t>
      </w:r>
      <w:r w:rsidRPr="005D15AD">
        <w:rPr>
          <w:iCs/>
          <w:color w:val="222222"/>
          <w:sz w:val="28"/>
          <w:szCs w:val="28"/>
        </w:rPr>
        <w:t>спользуют в течение 4</w:t>
      </w:r>
      <w:r>
        <w:rPr>
          <w:iCs/>
          <w:color w:val="222222"/>
          <w:sz w:val="28"/>
          <w:szCs w:val="28"/>
        </w:rPr>
        <w:t> </w:t>
      </w:r>
      <w:r w:rsidRPr="005D15AD">
        <w:rPr>
          <w:iCs/>
          <w:color w:val="222222"/>
          <w:sz w:val="28"/>
          <w:szCs w:val="28"/>
        </w:rPr>
        <w:t>ч после приготовления.</w:t>
      </w:r>
    </w:p>
    <w:p w:rsidR="00DB3FA5" w:rsidRDefault="00A92FE9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Поли</w:t>
      </w:r>
      <w:r w:rsidR="00822339">
        <w:rPr>
          <w:sz w:val="28"/>
          <w:szCs w:val="28"/>
        </w:rPr>
        <w:t>этиленвинилацетат</w:t>
      </w:r>
      <w:r w:rsidR="004426FB">
        <w:rPr>
          <w:sz w:val="28"/>
          <w:szCs w:val="28"/>
        </w:rPr>
        <w:t>ы</w:t>
      </w:r>
      <w:r>
        <w:rPr>
          <w:sz w:val="28"/>
          <w:szCs w:val="28"/>
        </w:rPr>
        <w:t xml:space="preserve"> выпускают в виде </w:t>
      </w:r>
      <w:r w:rsidR="00F556AE">
        <w:rPr>
          <w:sz w:val="28"/>
          <w:szCs w:val="28"/>
        </w:rPr>
        <w:t xml:space="preserve">порошка, </w:t>
      </w:r>
      <w:r>
        <w:rPr>
          <w:sz w:val="28"/>
          <w:szCs w:val="28"/>
        </w:rPr>
        <w:t>гранул.</w:t>
      </w:r>
      <w:r w:rsidR="00550F33">
        <w:rPr>
          <w:sz w:val="28"/>
          <w:szCs w:val="28"/>
        </w:rPr>
        <w:t xml:space="preserve"> </w:t>
      </w:r>
      <w:r w:rsidR="009C3BC4">
        <w:rPr>
          <w:sz w:val="28"/>
          <w:szCs w:val="28"/>
        </w:rPr>
        <w:t xml:space="preserve">После трансформации </w:t>
      </w:r>
      <w:r w:rsidR="004426FB">
        <w:rPr>
          <w:sz w:val="28"/>
          <w:szCs w:val="28"/>
        </w:rPr>
        <w:t>полиэтиленвинилацетаты</w:t>
      </w:r>
      <w:r w:rsidR="00DB3FA5">
        <w:rPr>
          <w:sz w:val="28"/>
          <w:szCs w:val="28"/>
        </w:rPr>
        <w:t xml:space="preserve"> </w:t>
      </w:r>
      <w:r w:rsidR="00550F33">
        <w:rPr>
          <w:sz w:val="28"/>
          <w:szCs w:val="28"/>
        </w:rPr>
        <w:t>мо</w:t>
      </w:r>
      <w:r w:rsidR="00392F3D">
        <w:rPr>
          <w:sz w:val="28"/>
          <w:szCs w:val="28"/>
        </w:rPr>
        <w:t>гут</w:t>
      </w:r>
      <w:r w:rsidR="00550F33">
        <w:rPr>
          <w:sz w:val="28"/>
          <w:szCs w:val="28"/>
        </w:rPr>
        <w:t xml:space="preserve"> п</w:t>
      </w:r>
      <w:r w:rsidR="009C3BC4">
        <w:rPr>
          <w:sz w:val="28"/>
          <w:szCs w:val="28"/>
        </w:rPr>
        <w:t>редставля</w:t>
      </w:r>
      <w:r w:rsidR="00550F33">
        <w:rPr>
          <w:sz w:val="28"/>
          <w:szCs w:val="28"/>
        </w:rPr>
        <w:t>ть</w:t>
      </w:r>
      <w:r w:rsidR="00392F3D">
        <w:rPr>
          <w:sz w:val="28"/>
          <w:szCs w:val="28"/>
        </w:rPr>
        <w:t xml:space="preserve"> собой</w:t>
      </w:r>
      <w:r w:rsidR="00DB3FA5">
        <w:rPr>
          <w:sz w:val="28"/>
          <w:szCs w:val="28"/>
        </w:rPr>
        <w:t>,</w:t>
      </w:r>
      <w:r w:rsidR="009C3BC4">
        <w:rPr>
          <w:sz w:val="28"/>
          <w:szCs w:val="28"/>
        </w:rPr>
        <w:t xml:space="preserve"> </w:t>
      </w:r>
      <w:r w:rsidR="00392F3D">
        <w:rPr>
          <w:sz w:val="28"/>
          <w:szCs w:val="28"/>
        </w:rPr>
        <w:t xml:space="preserve">полупрозрачные </w:t>
      </w:r>
      <w:r w:rsidR="009C3BC4">
        <w:rPr>
          <w:sz w:val="28"/>
          <w:szCs w:val="28"/>
        </w:rPr>
        <w:t>пластинки</w:t>
      </w:r>
      <w:r w:rsidR="00392F3D">
        <w:rPr>
          <w:sz w:val="28"/>
          <w:szCs w:val="28"/>
        </w:rPr>
        <w:t>, листы</w:t>
      </w:r>
      <w:r w:rsidR="009C3BC4">
        <w:rPr>
          <w:sz w:val="28"/>
          <w:szCs w:val="28"/>
        </w:rPr>
        <w:t xml:space="preserve"> различной толщины</w:t>
      </w:r>
      <w:r w:rsidR="00F556AE">
        <w:rPr>
          <w:sz w:val="28"/>
          <w:szCs w:val="28"/>
        </w:rPr>
        <w:t>,</w:t>
      </w:r>
      <w:r w:rsidR="00B22E92">
        <w:rPr>
          <w:sz w:val="28"/>
          <w:szCs w:val="28"/>
        </w:rPr>
        <w:t xml:space="preserve"> пленку, </w:t>
      </w:r>
      <w:r w:rsidR="00F556AE">
        <w:rPr>
          <w:sz w:val="28"/>
          <w:szCs w:val="28"/>
        </w:rPr>
        <w:t>готовую</w:t>
      </w:r>
      <w:r w:rsidR="009C3BC4">
        <w:rPr>
          <w:sz w:val="28"/>
          <w:szCs w:val="28"/>
        </w:rPr>
        <w:t xml:space="preserve"> упаковку</w:t>
      </w:r>
      <w:r w:rsidR="00392F3D">
        <w:rPr>
          <w:sz w:val="28"/>
          <w:szCs w:val="28"/>
        </w:rPr>
        <w:t>.</w:t>
      </w:r>
    </w:p>
    <w:p w:rsidR="00353A5A" w:rsidRDefault="009C3BC4" w:rsidP="00353A5A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9C3BC4">
        <w:rPr>
          <w:b/>
          <w:szCs w:val="28"/>
        </w:rPr>
        <w:t>Подлинность.</w:t>
      </w:r>
    </w:p>
    <w:p w:rsidR="00C167C0" w:rsidRPr="00AD0DE4" w:rsidRDefault="00353A5A" w:rsidP="00C167C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B5223B">
        <w:rPr>
          <w:i/>
          <w:color w:val="000000"/>
          <w:szCs w:val="28"/>
        </w:rPr>
        <w:t>1.</w:t>
      </w:r>
      <w:r>
        <w:rPr>
          <w:i/>
          <w:color w:val="000000"/>
          <w:szCs w:val="28"/>
        </w:rPr>
        <w:t> </w:t>
      </w:r>
      <w:r w:rsidRPr="00B5223B">
        <w:rPr>
          <w:i/>
          <w:szCs w:val="28"/>
        </w:rPr>
        <w:t>ИК</w:t>
      </w:r>
      <w:r w:rsidRPr="002D3F98">
        <w:rPr>
          <w:i/>
          <w:szCs w:val="28"/>
        </w:rPr>
        <w:t>-спектрометрия</w:t>
      </w:r>
      <w:r w:rsidRPr="002D3F98">
        <w:rPr>
          <w:szCs w:val="28"/>
        </w:rPr>
        <w:t xml:space="preserve"> (ОФС</w:t>
      </w:r>
      <w:r w:rsidR="00655D01">
        <w:rPr>
          <w:szCs w:val="28"/>
        </w:rPr>
        <w:t> </w:t>
      </w:r>
      <w:r w:rsidRPr="002D3F98">
        <w:rPr>
          <w:szCs w:val="28"/>
        </w:rPr>
        <w:t>«Спектрометрия в инфракрасной области»).</w:t>
      </w:r>
      <w:r>
        <w:rPr>
          <w:i/>
          <w:color w:val="000000"/>
          <w:szCs w:val="28"/>
        </w:rPr>
        <w:t xml:space="preserve"> </w:t>
      </w:r>
      <w:r w:rsidRPr="009F5909">
        <w:rPr>
          <w:color w:val="000000"/>
          <w:szCs w:val="28"/>
        </w:rPr>
        <w:t xml:space="preserve">Инфракрасный спектр </w:t>
      </w:r>
      <w:r w:rsidR="00275FCD" w:rsidRPr="009F5909">
        <w:rPr>
          <w:color w:val="000000"/>
          <w:szCs w:val="28"/>
        </w:rPr>
        <w:t>испытуемого образца поли</w:t>
      </w:r>
      <w:r w:rsidR="005047BB">
        <w:rPr>
          <w:color w:val="000000"/>
          <w:szCs w:val="28"/>
        </w:rPr>
        <w:t>этиленвинилацетата</w:t>
      </w:r>
      <w:r w:rsidRPr="009F5909">
        <w:rPr>
          <w:color w:val="000000"/>
          <w:szCs w:val="28"/>
        </w:rPr>
        <w:t xml:space="preserve">, снятый в области </w:t>
      </w:r>
      <w:r w:rsidRPr="007B1934">
        <w:rPr>
          <w:color w:val="000000"/>
          <w:szCs w:val="28"/>
        </w:rPr>
        <w:t xml:space="preserve">от </w:t>
      </w:r>
      <w:r w:rsidR="004E47B0" w:rsidRPr="007B1934">
        <w:rPr>
          <w:color w:val="000000"/>
          <w:szCs w:val="28"/>
        </w:rPr>
        <w:t>3800</w:t>
      </w:r>
      <w:r w:rsidRPr="007B1934">
        <w:rPr>
          <w:color w:val="000000"/>
          <w:szCs w:val="28"/>
        </w:rPr>
        <w:t xml:space="preserve"> до </w:t>
      </w:r>
      <w:r w:rsidR="004E47B0" w:rsidRPr="007B1934">
        <w:rPr>
          <w:color w:val="000000"/>
          <w:szCs w:val="28"/>
        </w:rPr>
        <w:t>650</w:t>
      </w:r>
      <w:r w:rsidRPr="007B1934">
        <w:rPr>
          <w:color w:val="000000"/>
          <w:szCs w:val="28"/>
        </w:rPr>
        <w:t> см</w:t>
      </w:r>
      <w:r w:rsidRPr="007B1934">
        <w:rPr>
          <w:color w:val="000000"/>
          <w:szCs w:val="28"/>
          <w:vertAlign w:val="superscript"/>
        </w:rPr>
        <w:t>-1</w:t>
      </w:r>
      <w:r w:rsidR="0009625A" w:rsidRPr="007B1934">
        <w:rPr>
          <w:color w:val="000000"/>
          <w:szCs w:val="28"/>
        </w:rPr>
        <w:t>,</w:t>
      </w:r>
      <w:r w:rsidRPr="007B1934">
        <w:rPr>
          <w:color w:val="000000"/>
          <w:szCs w:val="28"/>
        </w:rPr>
        <w:t xml:space="preserve"> </w:t>
      </w:r>
      <w:r w:rsidR="004E47B0" w:rsidRPr="007B1934">
        <w:rPr>
          <w:color w:val="000000"/>
          <w:szCs w:val="28"/>
        </w:rPr>
        <w:t>должен</w:t>
      </w:r>
      <w:r w:rsidR="004E47B0" w:rsidRPr="009F5909">
        <w:rPr>
          <w:color w:val="000000"/>
          <w:szCs w:val="28"/>
        </w:rPr>
        <w:t xml:space="preserve"> </w:t>
      </w:r>
      <w:r w:rsidRPr="009F5909">
        <w:rPr>
          <w:color w:val="000000"/>
          <w:szCs w:val="28"/>
        </w:rPr>
        <w:t xml:space="preserve">соответствовать спектру стандартного образца </w:t>
      </w:r>
      <w:r w:rsidR="004E47B0" w:rsidRPr="009F5909">
        <w:rPr>
          <w:color w:val="000000"/>
          <w:szCs w:val="28"/>
        </w:rPr>
        <w:t>поли</w:t>
      </w:r>
      <w:r w:rsidR="00C167C0">
        <w:rPr>
          <w:color w:val="000000"/>
          <w:szCs w:val="28"/>
        </w:rPr>
        <w:t>этиленвинилацетата</w:t>
      </w:r>
      <w:r w:rsidR="00AD0DE4">
        <w:rPr>
          <w:color w:val="000000"/>
          <w:szCs w:val="28"/>
        </w:rPr>
        <w:t xml:space="preserve">, </w:t>
      </w:r>
      <w:r w:rsidR="00AD0DE4" w:rsidRPr="009F5909">
        <w:rPr>
          <w:color w:val="000000"/>
          <w:szCs w:val="28"/>
        </w:rPr>
        <w:t>выбранного для производства упаковки лекарственных средств</w:t>
      </w:r>
      <w:r w:rsidR="00AD0DE4">
        <w:rPr>
          <w:color w:val="000000"/>
          <w:szCs w:val="28"/>
        </w:rPr>
        <w:t>,</w:t>
      </w:r>
      <w:r w:rsidR="00C167C0">
        <w:rPr>
          <w:color w:val="000000"/>
          <w:szCs w:val="28"/>
        </w:rPr>
        <w:t xml:space="preserve"> и иметь максимумы при следующих волновых числах:</w:t>
      </w:r>
      <w:r w:rsidR="00BC5721">
        <w:rPr>
          <w:color w:val="000000"/>
          <w:szCs w:val="28"/>
        </w:rPr>
        <w:t xml:space="preserve"> </w:t>
      </w:r>
      <w:r w:rsidR="00C167C0">
        <w:rPr>
          <w:color w:val="000000"/>
          <w:szCs w:val="28"/>
        </w:rPr>
        <w:t>(допустимое отклонение ±5 </w:t>
      </w:r>
      <w:r w:rsidR="00C167C0" w:rsidRPr="004B016A">
        <w:rPr>
          <w:color w:val="000000"/>
          <w:szCs w:val="28"/>
        </w:rPr>
        <w:t>см</w:t>
      </w:r>
      <w:r w:rsidR="00C167C0" w:rsidRPr="004B016A">
        <w:rPr>
          <w:color w:val="000000"/>
          <w:szCs w:val="28"/>
          <w:vertAlign w:val="superscript"/>
        </w:rPr>
        <w:t>-1</w:t>
      </w:r>
      <w:r w:rsidR="00C167C0" w:rsidRPr="005C31B4">
        <w:rPr>
          <w:color w:val="000000"/>
          <w:szCs w:val="28"/>
        </w:rPr>
        <w:t>):</w:t>
      </w:r>
      <w:r w:rsidR="00C167C0">
        <w:rPr>
          <w:color w:val="000000"/>
          <w:szCs w:val="28"/>
        </w:rPr>
        <w:t xml:space="preserve"> </w:t>
      </w:r>
      <w:r w:rsidR="00AD0DE4">
        <w:rPr>
          <w:color w:val="000000"/>
          <w:szCs w:val="28"/>
        </w:rPr>
        <w:t>2920-2850</w:t>
      </w:r>
      <w:r w:rsidR="00C167C0">
        <w:rPr>
          <w:color w:val="000000"/>
          <w:szCs w:val="28"/>
        </w:rPr>
        <w:t> </w:t>
      </w:r>
      <w:r w:rsidR="00C167C0" w:rsidRPr="004B016A">
        <w:rPr>
          <w:color w:val="000000"/>
          <w:szCs w:val="28"/>
        </w:rPr>
        <w:t>см</w:t>
      </w:r>
      <w:r w:rsidR="00C167C0" w:rsidRPr="004B016A">
        <w:rPr>
          <w:color w:val="000000"/>
          <w:szCs w:val="28"/>
          <w:vertAlign w:val="superscript"/>
        </w:rPr>
        <w:t>-1</w:t>
      </w:r>
      <w:r w:rsidR="00C167C0">
        <w:rPr>
          <w:color w:val="000000"/>
          <w:szCs w:val="28"/>
        </w:rPr>
        <w:t>, 1</w:t>
      </w:r>
      <w:r w:rsidR="00AD0DE4">
        <w:rPr>
          <w:color w:val="000000"/>
          <w:szCs w:val="28"/>
        </w:rPr>
        <w:t>74</w:t>
      </w:r>
      <w:r w:rsidR="00C167C0">
        <w:rPr>
          <w:color w:val="000000"/>
          <w:szCs w:val="28"/>
        </w:rPr>
        <w:t>0 </w:t>
      </w:r>
      <w:r w:rsidR="00C167C0" w:rsidRPr="004B016A">
        <w:rPr>
          <w:color w:val="000000"/>
          <w:szCs w:val="28"/>
        </w:rPr>
        <w:t>см</w:t>
      </w:r>
      <w:r w:rsidR="00C167C0" w:rsidRPr="004B016A">
        <w:rPr>
          <w:color w:val="000000"/>
          <w:szCs w:val="28"/>
          <w:vertAlign w:val="superscript"/>
        </w:rPr>
        <w:t>-1</w:t>
      </w:r>
      <w:r w:rsidR="00C167C0" w:rsidRPr="00F556AE">
        <w:rPr>
          <w:color w:val="000000"/>
          <w:szCs w:val="28"/>
        </w:rPr>
        <w:t>,</w:t>
      </w:r>
      <w:r w:rsidR="00C167C0">
        <w:rPr>
          <w:color w:val="000000"/>
          <w:szCs w:val="28"/>
          <w:vertAlign w:val="superscript"/>
        </w:rPr>
        <w:t xml:space="preserve"> </w:t>
      </w:r>
      <w:r w:rsidR="00AD0DE4">
        <w:rPr>
          <w:color w:val="000000"/>
          <w:szCs w:val="28"/>
        </w:rPr>
        <w:t>1240</w:t>
      </w:r>
      <w:r w:rsidR="00C167C0">
        <w:rPr>
          <w:color w:val="000000"/>
          <w:szCs w:val="28"/>
        </w:rPr>
        <w:t> </w:t>
      </w:r>
      <w:r w:rsidR="00C167C0" w:rsidRPr="004B016A">
        <w:rPr>
          <w:color w:val="000000"/>
          <w:szCs w:val="28"/>
        </w:rPr>
        <w:t>см</w:t>
      </w:r>
      <w:r w:rsidR="00C167C0" w:rsidRPr="004B016A">
        <w:rPr>
          <w:color w:val="000000"/>
          <w:szCs w:val="28"/>
          <w:vertAlign w:val="superscript"/>
        </w:rPr>
        <w:t>-1</w:t>
      </w:r>
      <w:r w:rsidR="00C167C0">
        <w:rPr>
          <w:color w:val="000000"/>
          <w:szCs w:val="28"/>
          <w:vertAlign w:val="superscript"/>
        </w:rPr>
        <w:t xml:space="preserve"> </w:t>
      </w:r>
      <w:r w:rsidR="00C167C0">
        <w:rPr>
          <w:color w:val="000000"/>
          <w:szCs w:val="28"/>
        </w:rPr>
        <w:t xml:space="preserve">, </w:t>
      </w:r>
      <w:r w:rsidR="00AD0DE4">
        <w:rPr>
          <w:color w:val="000000"/>
          <w:szCs w:val="28"/>
        </w:rPr>
        <w:t>1020 </w:t>
      </w:r>
      <w:r w:rsidR="00AD0DE4" w:rsidRPr="004B016A">
        <w:rPr>
          <w:color w:val="000000"/>
          <w:szCs w:val="28"/>
        </w:rPr>
        <w:t>см</w:t>
      </w:r>
      <w:r w:rsidR="00AD0DE4" w:rsidRPr="004B016A">
        <w:rPr>
          <w:color w:val="000000"/>
          <w:szCs w:val="28"/>
          <w:vertAlign w:val="superscript"/>
        </w:rPr>
        <w:t>-1</w:t>
      </w:r>
      <w:r w:rsidR="00AD0DE4" w:rsidRPr="00AD0DE4">
        <w:rPr>
          <w:color w:val="000000"/>
          <w:szCs w:val="28"/>
        </w:rPr>
        <w:t>,</w:t>
      </w:r>
      <w:r w:rsidR="00AD0DE4">
        <w:rPr>
          <w:color w:val="000000"/>
          <w:szCs w:val="28"/>
        </w:rPr>
        <w:t xml:space="preserve"> 720</w:t>
      </w:r>
      <w:r w:rsidR="00C167C0">
        <w:rPr>
          <w:color w:val="000000"/>
          <w:szCs w:val="28"/>
        </w:rPr>
        <w:t> </w:t>
      </w:r>
      <w:r w:rsidR="00C167C0" w:rsidRPr="004B016A">
        <w:rPr>
          <w:color w:val="000000"/>
          <w:szCs w:val="28"/>
        </w:rPr>
        <w:t>см</w:t>
      </w:r>
      <w:r w:rsidR="00C167C0" w:rsidRPr="004B016A">
        <w:rPr>
          <w:color w:val="000000"/>
          <w:szCs w:val="28"/>
          <w:vertAlign w:val="superscript"/>
        </w:rPr>
        <w:t>-1</w:t>
      </w:r>
      <w:r w:rsidR="00AD0DE4">
        <w:rPr>
          <w:color w:val="000000"/>
          <w:szCs w:val="28"/>
          <w:vertAlign w:val="superscript"/>
        </w:rPr>
        <w:t xml:space="preserve"> </w:t>
      </w:r>
      <w:r w:rsidR="00AD0DE4" w:rsidRPr="00AD0DE4">
        <w:rPr>
          <w:color w:val="000000"/>
          <w:szCs w:val="28"/>
        </w:rPr>
        <w:t>и 610</w:t>
      </w:r>
      <w:r w:rsidR="00AD0DE4">
        <w:rPr>
          <w:color w:val="000000"/>
          <w:szCs w:val="28"/>
        </w:rPr>
        <w:t> </w:t>
      </w:r>
      <w:r w:rsidR="00AD0DE4" w:rsidRPr="004B016A">
        <w:rPr>
          <w:color w:val="000000"/>
          <w:szCs w:val="28"/>
        </w:rPr>
        <w:t>см</w:t>
      </w:r>
      <w:r w:rsidR="00AD0DE4" w:rsidRPr="004B016A">
        <w:rPr>
          <w:color w:val="000000"/>
          <w:szCs w:val="28"/>
          <w:vertAlign w:val="superscript"/>
        </w:rPr>
        <w:t>-1</w:t>
      </w:r>
      <w:r w:rsidR="00AD0DE4" w:rsidRPr="00AD0DE4">
        <w:rPr>
          <w:color w:val="000000"/>
          <w:szCs w:val="28"/>
        </w:rPr>
        <w:t xml:space="preserve">. </w:t>
      </w:r>
    </w:p>
    <w:p w:rsidR="009C3BC4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625A">
        <w:rPr>
          <w:i/>
          <w:sz w:val="28"/>
          <w:szCs w:val="28"/>
        </w:rPr>
        <w:t>П</w:t>
      </w:r>
      <w:r w:rsidR="004D33D2">
        <w:rPr>
          <w:i/>
          <w:sz w:val="28"/>
          <w:szCs w:val="28"/>
        </w:rPr>
        <w:t xml:space="preserve">одготовка </w:t>
      </w:r>
      <w:r>
        <w:rPr>
          <w:i/>
          <w:sz w:val="28"/>
          <w:szCs w:val="28"/>
        </w:rPr>
        <w:t>образца</w:t>
      </w:r>
      <w:r w:rsidR="0065384B">
        <w:rPr>
          <w:i/>
          <w:sz w:val="28"/>
          <w:szCs w:val="28"/>
        </w:rPr>
        <w:t xml:space="preserve"> для ИК-спектрометрии</w:t>
      </w:r>
      <w:r>
        <w:rPr>
          <w:i/>
          <w:sz w:val="28"/>
          <w:szCs w:val="28"/>
        </w:rPr>
        <w:t xml:space="preserve">. </w:t>
      </w:r>
      <w:r w:rsidRPr="0009625A">
        <w:rPr>
          <w:sz w:val="28"/>
          <w:szCs w:val="28"/>
        </w:rPr>
        <w:t>К 0,25 </w:t>
      </w:r>
      <w:r w:rsidR="00655D01">
        <w:rPr>
          <w:sz w:val="28"/>
          <w:szCs w:val="28"/>
        </w:rPr>
        <w:t>г</w:t>
      </w:r>
      <w:r>
        <w:rPr>
          <w:sz w:val="28"/>
          <w:szCs w:val="28"/>
        </w:rPr>
        <w:t xml:space="preserve"> испытуемого материала </w:t>
      </w:r>
      <w:r w:rsidR="00275FCD">
        <w:rPr>
          <w:sz w:val="28"/>
          <w:szCs w:val="28"/>
        </w:rPr>
        <w:t>поли</w:t>
      </w:r>
      <w:r w:rsidR="00926281">
        <w:rPr>
          <w:sz w:val="28"/>
          <w:szCs w:val="28"/>
        </w:rPr>
        <w:t>этиленвинилацетата</w:t>
      </w:r>
      <w:r w:rsidR="00275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 10 мл толуола и </w:t>
      </w:r>
      <w:r w:rsidR="00F556AE">
        <w:rPr>
          <w:sz w:val="28"/>
          <w:szCs w:val="28"/>
        </w:rPr>
        <w:t xml:space="preserve">кипятят </w:t>
      </w:r>
      <w:r>
        <w:rPr>
          <w:sz w:val="28"/>
          <w:szCs w:val="28"/>
        </w:rPr>
        <w:t xml:space="preserve">с обратным холодильником в течение 15 мин. Несколько капель </w:t>
      </w:r>
      <w:r w:rsidR="00926281">
        <w:rPr>
          <w:sz w:val="28"/>
          <w:szCs w:val="28"/>
        </w:rPr>
        <w:t xml:space="preserve">полученного </w:t>
      </w:r>
      <w:r>
        <w:rPr>
          <w:sz w:val="28"/>
          <w:szCs w:val="28"/>
        </w:rPr>
        <w:t xml:space="preserve">раствора помещают на </w:t>
      </w:r>
      <w:r w:rsidR="00E66075">
        <w:rPr>
          <w:sz w:val="28"/>
          <w:szCs w:val="28"/>
        </w:rPr>
        <w:t xml:space="preserve">предметное стекло с натрия хлоридом или на </w:t>
      </w:r>
      <w:r w:rsidR="00926281">
        <w:rPr>
          <w:sz w:val="28"/>
          <w:szCs w:val="28"/>
        </w:rPr>
        <w:t>диск</w:t>
      </w:r>
      <w:r w:rsidR="006F73E0">
        <w:rPr>
          <w:sz w:val="28"/>
          <w:szCs w:val="28"/>
        </w:rPr>
        <w:t xml:space="preserve"> </w:t>
      </w:r>
      <w:r w:rsidR="00E66075">
        <w:rPr>
          <w:sz w:val="28"/>
          <w:szCs w:val="28"/>
        </w:rPr>
        <w:t xml:space="preserve">с </w:t>
      </w:r>
      <w:r w:rsidR="00340E64" w:rsidRPr="00882F33">
        <w:rPr>
          <w:sz w:val="28"/>
          <w:szCs w:val="28"/>
        </w:rPr>
        <w:t>калия бромид</w:t>
      </w:r>
      <w:r w:rsidR="00E66075">
        <w:rPr>
          <w:sz w:val="28"/>
          <w:szCs w:val="28"/>
        </w:rPr>
        <w:t>ом</w:t>
      </w:r>
      <w:r>
        <w:rPr>
          <w:sz w:val="28"/>
          <w:szCs w:val="28"/>
        </w:rPr>
        <w:t xml:space="preserve"> и выпаривают растворитель в сушильном шкафу при температуре 80°С.</w:t>
      </w:r>
    </w:p>
    <w:p w:rsidR="0009625A" w:rsidRPr="0009625A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испытуемый материал представляет собой </w:t>
      </w:r>
      <w:r w:rsidR="00655D01">
        <w:rPr>
          <w:sz w:val="28"/>
          <w:szCs w:val="28"/>
        </w:rPr>
        <w:t>пластинку</w:t>
      </w:r>
      <w:r w:rsidR="008535D1">
        <w:rPr>
          <w:sz w:val="28"/>
          <w:szCs w:val="28"/>
        </w:rPr>
        <w:t xml:space="preserve"> или пленку</w:t>
      </w:r>
      <w:r>
        <w:rPr>
          <w:sz w:val="28"/>
          <w:szCs w:val="28"/>
        </w:rPr>
        <w:t xml:space="preserve">, то идентификация может быть выполнена непосредственно </w:t>
      </w:r>
      <w:r w:rsidR="004E40EC">
        <w:rPr>
          <w:sz w:val="28"/>
          <w:szCs w:val="28"/>
        </w:rPr>
        <w:t>на</w:t>
      </w:r>
      <w:r>
        <w:rPr>
          <w:sz w:val="28"/>
          <w:szCs w:val="28"/>
        </w:rPr>
        <w:t xml:space="preserve"> отрезанном кусочке подходящего размера.</w:t>
      </w:r>
    </w:p>
    <w:p w:rsidR="004304E6" w:rsidRDefault="004304E6" w:rsidP="004304E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12377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 Дифференциальная сканирующая калориметрия </w:t>
      </w:r>
      <w:r w:rsidRPr="00655D01">
        <w:rPr>
          <w:sz w:val="28"/>
          <w:szCs w:val="28"/>
        </w:rPr>
        <w:t>(ОФС</w:t>
      </w:r>
      <w:r>
        <w:rPr>
          <w:sz w:val="28"/>
          <w:szCs w:val="28"/>
        </w:rPr>
        <w:t>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 xml:space="preserve">, метод 2). Термограмма испытуемого образца полиэтиленвинилацетата должна соответствовать термограмме стандартного образца полиэтиленвинилацетата, а температура пика плавления, полученного от термограммы испытуемого образца не должна отличаться от температуры пика плавления стандартного образца больше, чем на 6° С. </w:t>
      </w:r>
    </w:p>
    <w:p w:rsidR="004304E6" w:rsidRDefault="004304E6" w:rsidP="004304E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тигель помещают около 12 мг исследуемого образца и проводят испытание в соответствии с ОФС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>. Регистрируют термограммы испытуемого и стандартного образцов в атмосфере азота в установленных для полимера условиях нагревания/охлаждения. Результаты анализа сильно зависят от количества пластификатора в испытуемом образце.</w:t>
      </w:r>
    </w:p>
    <w:p w:rsidR="004304E6" w:rsidRDefault="004304E6" w:rsidP="004304E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774FD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 xml:space="preserve">полиэтиленвинилацетата </w:t>
      </w:r>
      <w:r w:rsidRPr="000774FD">
        <w:rPr>
          <w:sz w:val="28"/>
          <w:szCs w:val="28"/>
        </w:rPr>
        <w:t xml:space="preserve">нагревают в диапазоне от </w:t>
      </w:r>
      <w:r>
        <w:rPr>
          <w:sz w:val="28"/>
          <w:szCs w:val="28"/>
        </w:rPr>
        <w:t xml:space="preserve">температур от </w:t>
      </w:r>
      <w:r w:rsidRPr="000774FD">
        <w:rPr>
          <w:sz w:val="28"/>
          <w:szCs w:val="28"/>
        </w:rPr>
        <w:t>–</w:t>
      </w:r>
      <w:r>
        <w:rPr>
          <w:sz w:val="28"/>
          <w:szCs w:val="28"/>
        </w:rPr>
        <w:t>50 С до 120</w:t>
      </w:r>
      <w:r w:rsidRPr="000774FD">
        <w:rPr>
          <w:sz w:val="28"/>
          <w:szCs w:val="28"/>
        </w:rPr>
        <w:t xml:space="preserve">°С со скоростью </w:t>
      </w:r>
      <w:r>
        <w:rPr>
          <w:sz w:val="28"/>
          <w:szCs w:val="28"/>
        </w:rPr>
        <w:t xml:space="preserve">нагревания </w:t>
      </w:r>
      <w:r w:rsidRPr="000774FD">
        <w:rPr>
          <w:sz w:val="28"/>
          <w:szCs w:val="28"/>
        </w:rPr>
        <w:t xml:space="preserve">около </w:t>
      </w:r>
      <w:r>
        <w:rPr>
          <w:sz w:val="28"/>
          <w:szCs w:val="28"/>
        </w:rPr>
        <w:t>1</w:t>
      </w:r>
      <w:r w:rsidRPr="000774FD">
        <w:rPr>
          <w:sz w:val="28"/>
          <w:szCs w:val="28"/>
        </w:rPr>
        <w:t xml:space="preserve">0°С/мин. </w:t>
      </w:r>
      <w:r>
        <w:rPr>
          <w:sz w:val="28"/>
          <w:szCs w:val="28"/>
        </w:rPr>
        <w:t>Незамедлительно</w:t>
      </w:r>
      <w:r w:rsidRPr="000774FD">
        <w:rPr>
          <w:sz w:val="28"/>
          <w:szCs w:val="28"/>
        </w:rPr>
        <w:t xml:space="preserve"> охлаждают </w:t>
      </w:r>
      <w:r>
        <w:rPr>
          <w:sz w:val="28"/>
          <w:szCs w:val="28"/>
        </w:rPr>
        <w:t xml:space="preserve">образец до </w:t>
      </w:r>
      <w:r w:rsidRPr="000774FD">
        <w:rPr>
          <w:sz w:val="28"/>
          <w:szCs w:val="28"/>
        </w:rPr>
        <w:t>комнатной температуры</w:t>
      </w:r>
      <w:r>
        <w:rPr>
          <w:sz w:val="28"/>
          <w:szCs w:val="28"/>
        </w:rPr>
        <w:t>.</w:t>
      </w:r>
    </w:p>
    <w:p w:rsidR="004304E6" w:rsidRPr="0041337F" w:rsidRDefault="004304E6" w:rsidP="004304E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B56D4">
        <w:rPr>
          <w:b/>
          <w:sz w:val="28"/>
          <w:szCs w:val="28"/>
        </w:rPr>
        <w:t>Плотность</w:t>
      </w:r>
      <w:r w:rsidRPr="000B56D4">
        <w:rPr>
          <w:sz w:val="28"/>
          <w:szCs w:val="28"/>
        </w:rPr>
        <w:t>.</w:t>
      </w:r>
      <w:r w:rsidR="000B56D4" w:rsidRPr="000B56D4">
        <w:rPr>
          <w:sz w:val="28"/>
          <w:szCs w:val="28"/>
        </w:rPr>
        <w:t xml:space="preserve"> 0</w:t>
      </w:r>
      <w:r w:rsidRPr="000B56D4">
        <w:rPr>
          <w:sz w:val="28"/>
          <w:szCs w:val="28"/>
        </w:rPr>
        <w:t>,</w:t>
      </w:r>
      <w:r w:rsidR="000B56D4" w:rsidRPr="000B56D4">
        <w:rPr>
          <w:sz w:val="28"/>
          <w:szCs w:val="28"/>
        </w:rPr>
        <w:t>931</w:t>
      </w:r>
      <w:r w:rsidRPr="000B56D4">
        <w:rPr>
          <w:sz w:val="28"/>
          <w:szCs w:val="28"/>
        </w:rPr>
        <w:t> г/см</w:t>
      </w:r>
      <w:r w:rsidRPr="000B56D4">
        <w:rPr>
          <w:sz w:val="28"/>
          <w:szCs w:val="28"/>
          <w:vertAlign w:val="superscript"/>
        </w:rPr>
        <w:t>3</w:t>
      </w:r>
      <w:r w:rsidRPr="000B56D4">
        <w:rPr>
          <w:sz w:val="28"/>
          <w:szCs w:val="28"/>
        </w:rPr>
        <w:t>(ОФС</w:t>
      </w:r>
      <w:r w:rsidR="000B56D4">
        <w:rPr>
          <w:sz w:val="28"/>
          <w:szCs w:val="28"/>
        </w:rPr>
        <w:t> </w:t>
      </w:r>
      <w:r w:rsidRPr="000B56D4">
        <w:rPr>
          <w:sz w:val="28"/>
          <w:szCs w:val="28"/>
        </w:rPr>
        <w:t>«Определение плотности полимерных материалов»).</w:t>
      </w:r>
    </w:p>
    <w:p w:rsidR="009F6969" w:rsidRDefault="009F6969" w:rsidP="009F696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Растворимость.</w:t>
      </w:r>
      <w:r>
        <w:rPr>
          <w:sz w:val="28"/>
          <w:szCs w:val="28"/>
        </w:rPr>
        <w:t xml:space="preserve"> Практически нерастворим</w:t>
      </w:r>
      <w:r w:rsidR="00882F33">
        <w:rPr>
          <w:sz w:val="28"/>
          <w:szCs w:val="28"/>
        </w:rPr>
        <w:t>ы</w:t>
      </w:r>
      <w:r>
        <w:rPr>
          <w:sz w:val="28"/>
          <w:szCs w:val="28"/>
        </w:rPr>
        <w:t xml:space="preserve"> в воде, </w:t>
      </w:r>
      <w:r w:rsidR="0032564D">
        <w:rPr>
          <w:sz w:val="28"/>
          <w:szCs w:val="28"/>
        </w:rPr>
        <w:t>спирте безводном</w:t>
      </w:r>
      <w:r>
        <w:rPr>
          <w:sz w:val="28"/>
          <w:szCs w:val="28"/>
        </w:rPr>
        <w:t>, гексане, метаноле, растворим</w:t>
      </w:r>
      <w:r w:rsidR="00882F33">
        <w:rPr>
          <w:sz w:val="28"/>
          <w:szCs w:val="28"/>
        </w:rPr>
        <w:t>ы</w:t>
      </w:r>
      <w:r>
        <w:rPr>
          <w:sz w:val="28"/>
          <w:szCs w:val="28"/>
        </w:rPr>
        <w:t xml:space="preserve"> в горячих ароматических углеводородах. </w:t>
      </w:r>
    </w:p>
    <w:p w:rsidR="0032564D" w:rsidRDefault="0032564D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сжигании пламя окрашивается в синий цвет.</w:t>
      </w:r>
    </w:p>
    <w:p w:rsidR="000B56D4" w:rsidRDefault="000B56D4" w:rsidP="000B56D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D163C2">
        <w:rPr>
          <w:sz w:val="28"/>
          <w:szCs w:val="28"/>
        </w:rPr>
        <w:t xml:space="preserve">Температура размягчения </w:t>
      </w:r>
      <w:r w:rsidR="00D163C2">
        <w:rPr>
          <w:sz w:val="28"/>
          <w:szCs w:val="28"/>
        </w:rPr>
        <w:t>полиэтиленвинилацетатов</w:t>
      </w:r>
      <w:r w:rsidR="00D163C2" w:rsidRPr="00D163C2">
        <w:rPr>
          <w:sz w:val="28"/>
          <w:szCs w:val="28"/>
        </w:rPr>
        <w:t xml:space="preserve"> </w:t>
      </w:r>
      <w:r w:rsidRPr="00D163C2">
        <w:rPr>
          <w:sz w:val="28"/>
          <w:szCs w:val="28"/>
        </w:rPr>
        <w:t xml:space="preserve">изменяется в зависимости от содержания винилацетата; она снижается от приблизительно температуры размягчения около 100 °С для </w:t>
      </w:r>
      <w:r w:rsidR="00D163C2">
        <w:rPr>
          <w:sz w:val="28"/>
          <w:szCs w:val="28"/>
        </w:rPr>
        <w:t xml:space="preserve">испытуемого </w:t>
      </w:r>
      <w:r w:rsidRPr="00D163C2">
        <w:rPr>
          <w:sz w:val="28"/>
          <w:szCs w:val="28"/>
        </w:rPr>
        <w:t>материала, содержащего нескольких процентов винилацетата, до температуры размягчения около 70°С</w:t>
      </w:r>
      <w:r w:rsidR="00D163C2" w:rsidRPr="00D163C2">
        <w:rPr>
          <w:sz w:val="28"/>
          <w:szCs w:val="28"/>
        </w:rPr>
        <w:t xml:space="preserve"> для материала, содержащего 30 % винилацетата</w:t>
      </w:r>
      <w:r w:rsidRPr="00D163C2">
        <w:rPr>
          <w:sz w:val="28"/>
          <w:szCs w:val="28"/>
        </w:rPr>
        <w:t>.</w:t>
      </w:r>
    </w:p>
    <w:p w:rsidR="00F97101" w:rsidRDefault="004A7230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Прозрачность</w:t>
      </w:r>
      <w:r w:rsidR="00294A1D">
        <w:rPr>
          <w:b/>
          <w:sz w:val="28"/>
          <w:szCs w:val="28"/>
        </w:rPr>
        <w:t xml:space="preserve"> раствора</w:t>
      </w:r>
      <w:r>
        <w:rPr>
          <w:b/>
          <w:sz w:val="28"/>
          <w:szCs w:val="28"/>
        </w:rPr>
        <w:t xml:space="preserve">. </w:t>
      </w:r>
      <w:r w:rsidR="009E439B" w:rsidRPr="009E439B">
        <w:rPr>
          <w:i/>
          <w:sz w:val="28"/>
          <w:szCs w:val="28"/>
        </w:rPr>
        <w:t>Образец </w:t>
      </w:r>
      <w:r w:rsidR="00D163C2">
        <w:rPr>
          <w:i/>
          <w:sz w:val="28"/>
          <w:szCs w:val="28"/>
        </w:rPr>
        <w:t>2</w:t>
      </w:r>
      <w:r w:rsidR="00C9319B">
        <w:rPr>
          <w:i/>
          <w:sz w:val="28"/>
          <w:szCs w:val="28"/>
        </w:rPr>
        <w:t xml:space="preserve">, </w:t>
      </w:r>
      <w:r w:rsidR="00C9319B" w:rsidRPr="00C9319B">
        <w:rPr>
          <w:sz w:val="28"/>
          <w:szCs w:val="28"/>
        </w:rPr>
        <w:t>полученный при декантировании,</w:t>
      </w:r>
      <w:r w:rsidR="009E439B">
        <w:rPr>
          <w:sz w:val="28"/>
          <w:szCs w:val="28"/>
        </w:rPr>
        <w:t xml:space="preserve"> </w:t>
      </w:r>
      <w:r w:rsidR="004730AC" w:rsidRPr="009E439B">
        <w:rPr>
          <w:sz w:val="28"/>
          <w:szCs w:val="28"/>
        </w:rPr>
        <w:t>должен</w:t>
      </w:r>
      <w:r w:rsidR="004730AC" w:rsidRPr="004A7230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</w:t>
      </w:r>
      <w:r w:rsidR="00D432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>(</w:t>
      </w:r>
      <w:r>
        <w:rPr>
          <w:sz w:val="28"/>
          <w:szCs w:val="28"/>
        </w:rPr>
        <w:t>ОФС «Прозрачность и степень мутности жидкостей»</w:t>
      </w:r>
      <w:r w:rsidR="00D432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7230" w:rsidRDefault="004A7230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 w:rsidR="00294A1D"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Образец </w:t>
      </w:r>
      <w:r w:rsidR="00D163C2">
        <w:rPr>
          <w:i/>
          <w:sz w:val="28"/>
          <w:szCs w:val="28"/>
        </w:rPr>
        <w:t>2</w:t>
      </w:r>
      <w:r w:rsidR="00C9319B">
        <w:rPr>
          <w:i/>
          <w:sz w:val="28"/>
          <w:szCs w:val="28"/>
        </w:rPr>
        <w:t xml:space="preserve">, </w:t>
      </w:r>
      <w:r w:rsidR="00C9319B" w:rsidRPr="00C9319B">
        <w:rPr>
          <w:sz w:val="28"/>
          <w:szCs w:val="28"/>
        </w:rPr>
        <w:t>полученный при декантировании,</w:t>
      </w:r>
      <w:r w:rsidR="00C9319B">
        <w:rPr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</w:t>
      </w:r>
      <w:r w:rsidR="00D432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>(</w:t>
      </w:r>
      <w:r>
        <w:rPr>
          <w:sz w:val="28"/>
          <w:szCs w:val="28"/>
        </w:rPr>
        <w:t>ОФС «Степень окраски жидкостей»</w:t>
      </w:r>
      <w:r w:rsidR="00D432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0F5E" w:rsidRDefault="00620F5E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Светопоглощающие примеси. </w:t>
      </w:r>
      <w:r w:rsidRPr="003D6C1E">
        <w:rPr>
          <w:sz w:val="28"/>
          <w:szCs w:val="28"/>
        </w:rPr>
        <w:t xml:space="preserve">Оптическая плотность </w:t>
      </w:r>
      <w:r w:rsidRPr="003D6C1E">
        <w:rPr>
          <w:i/>
          <w:sz w:val="28"/>
          <w:szCs w:val="28"/>
        </w:rPr>
        <w:t>Образца </w:t>
      </w:r>
      <w:r w:rsidR="00D163C2">
        <w:rPr>
          <w:i/>
          <w:sz w:val="28"/>
          <w:szCs w:val="28"/>
        </w:rPr>
        <w:t xml:space="preserve">2 </w:t>
      </w:r>
      <w:r w:rsidRPr="003D6C1E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Pr="003D6C1E">
        <w:rPr>
          <w:sz w:val="28"/>
          <w:szCs w:val="28"/>
        </w:rPr>
        <w:t xml:space="preserve"> длин волн от 220 до 340 нм </w:t>
      </w:r>
      <w:r>
        <w:rPr>
          <w:sz w:val="28"/>
          <w:szCs w:val="28"/>
        </w:rPr>
        <w:t xml:space="preserve">в кварцевой кювете с толщиной слоя 1 см, измеренная по сравнению с водой, </w:t>
      </w:r>
      <w:r w:rsidRPr="003D6C1E">
        <w:rPr>
          <w:sz w:val="28"/>
          <w:szCs w:val="28"/>
        </w:rPr>
        <w:t>не должна превышать 0,2.</w:t>
      </w:r>
      <w:r>
        <w:rPr>
          <w:sz w:val="28"/>
          <w:szCs w:val="28"/>
        </w:rPr>
        <w:t xml:space="preserve"> (ОФС «Спектрофотометрия в ультрафиолетовой и видимой областях»).</w:t>
      </w:r>
    </w:p>
    <w:p w:rsidR="00341629" w:rsidRDefault="0041479E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>. К 100 мл</w:t>
      </w:r>
      <w:r w:rsidR="00341629" w:rsidRPr="00341629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Образца </w:t>
      </w:r>
      <w:r w:rsidR="00201F05">
        <w:rPr>
          <w:i/>
          <w:sz w:val="28"/>
          <w:szCs w:val="28"/>
        </w:rPr>
        <w:t>2</w:t>
      </w:r>
      <w:r w:rsidR="00341629">
        <w:rPr>
          <w:sz w:val="28"/>
          <w:szCs w:val="28"/>
        </w:rPr>
        <w:t xml:space="preserve"> прибавляют 0,15 мл</w:t>
      </w:r>
      <w:r w:rsidR="00341629" w:rsidRPr="00341629">
        <w:rPr>
          <w:sz w:val="28"/>
          <w:szCs w:val="28"/>
        </w:rPr>
        <w:t xml:space="preserve"> </w:t>
      </w:r>
      <w:r w:rsidR="00341629">
        <w:rPr>
          <w:sz w:val="28"/>
          <w:szCs w:val="28"/>
        </w:rPr>
        <w:t xml:space="preserve">раствора </w:t>
      </w:r>
      <w:r w:rsidR="00294A1D">
        <w:rPr>
          <w:sz w:val="28"/>
          <w:szCs w:val="28"/>
        </w:rPr>
        <w:t>бромфенолового синего</w:t>
      </w:r>
      <w:r w:rsidR="00E14B79">
        <w:rPr>
          <w:sz w:val="28"/>
          <w:szCs w:val="28"/>
        </w:rPr>
        <w:t>.</w:t>
      </w:r>
      <w:r w:rsidR="00294A1D">
        <w:rPr>
          <w:sz w:val="28"/>
          <w:szCs w:val="28"/>
        </w:rPr>
        <w:t xml:space="preserve"> Окраска раствора должна изменяться </w:t>
      </w:r>
      <w:r w:rsidR="00201F05">
        <w:rPr>
          <w:sz w:val="28"/>
          <w:szCs w:val="28"/>
        </w:rPr>
        <w:t xml:space="preserve">на синюю </w:t>
      </w:r>
      <w:r w:rsidR="00294A1D">
        <w:rPr>
          <w:sz w:val="28"/>
          <w:szCs w:val="28"/>
        </w:rPr>
        <w:t xml:space="preserve">при прибавлении не более </w:t>
      </w:r>
      <w:r w:rsidR="00341629">
        <w:rPr>
          <w:sz w:val="28"/>
          <w:szCs w:val="28"/>
        </w:rPr>
        <w:t>1,5 мл 0,01 М раствора натрия гидроксида.</w:t>
      </w:r>
      <w:r w:rsidR="00CB2B0F">
        <w:rPr>
          <w:sz w:val="28"/>
          <w:szCs w:val="28"/>
        </w:rPr>
        <w:t xml:space="preserve"> </w:t>
      </w:r>
      <w:r w:rsidR="00341629" w:rsidRPr="00341629">
        <w:rPr>
          <w:sz w:val="28"/>
          <w:szCs w:val="28"/>
        </w:rPr>
        <w:t xml:space="preserve">К 100 мл </w:t>
      </w:r>
      <w:r w:rsidR="00294A1D" w:rsidRPr="009E439B">
        <w:rPr>
          <w:i/>
          <w:sz w:val="28"/>
          <w:szCs w:val="28"/>
        </w:rPr>
        <w:t>Образца </w:t>
      </w:r>
      <w:r w:rsidR="00201F05">
        <w:rPr>
          <w:i/>
          <w:sz w:val="28"/>
          <w:szCs w:val="28"/>
        </w:rPr>
        <w:t>2</w:t>
      </w:r>
      <w:r w:rsidR="00294A1D">
        <w:rPr>
          <w:i/>
          <w:sz w:val="28"/>
          <w:szCs w:val="28"/>
        </w:rPr>
        <w:t xml:space="preserve"> </w:t>
      </w:r>
      <w:r w:rsidR="00341629">
        <w:rPr>
          <w:sz w:val="28"/>
          <w:szCs w:val="28"/>
        </w:rPr>
        <w:t>прибавляют 0,2 мл раствора метилового оранжевого.</w:t>
      </w:r>
      <w:r w:rsidR="00294A1D">
        <w:rPr>
          <w:sz w:val="28"/>
          <w:szCs w:val="28"/>
        </w:rPr>
        <w:t xml:space="preserve"> Окраска </w:t>
      </w:r>
      <w:r w:rsidR="00CB2B0F">
        <w:rPr>
          <w:sz w:val="28"/>
          <w:szCs w:val="28"/>
        </w:rPr>
        <w:t xml:space="preserve">раствора </w:t>
      </w:r>
      <w:r w:rsidR="00294A1D">
        <w:rPr>
          <w:sz w:val="28"/>
          <w:szCs w:val="28"/>
        </w:rPr>
        <w:t>должна изменяться</w:t>
      </w:r>
      <w:r w:rsidR="00AC6D2E">
        <w:rPr>
          <w:sz w:val="28"/>
          <w:szCs w:val="28"/>
        </w:rPr>
        <w:t xml:space="preserve"> с желтой на оранжевую</w:t>
      </w:r>
      <w:r w:rsidR="00294A1D">
        <w:rPr>
          <w:sz w:val="28"/>
          <w:szCs w:val="28"/>
        </w:rPr>
        <w:t xml:space="preserve"> при прибавлении</w:t>
      </w:r>
      <w:r w:rsidR="00341629">
        <w:rPr>
          <w:sz w:val="28"/>
          <w:szCs w:val="28"/>
        </w:rPr>
        <w:t xml:space="preserve"> не более 1,0 мл 0,01 М раствора хлористоводородной кислоты.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086C">
        <w:rPr>
          <w:b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EF41EC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="003D6C1E" w:rsidRPr="003D6C1E">
        <w:rPr>
          <w:i/>
          <w:sz w:val="28"/>
          <w:szCs w:val="28"/>
        </w:rPr>
        <w:t>Образца </w:t>
      </w:r>
      <w:r w:rsidR="00AC6D2E">
        <w:rPr>
          <w:i/>
          <w:sz w:val="28"/>
          <w:szCs w:val="28"/>
        </w:rPr>
        <w:t>2</w:t>
      </w:r>
      <w:r w:rsidRPr="0009086C">
        <w:rPr>
          <w:sz w:val="28"/>
          <w:szCs w:val="28"/>
        </w:rPr>
        <w:t xml:space="preserve"> </w:t>
      </w:r>
      <w:r w:rsidR="00B8645E">
        <w:rPr>
          <w:sz w:val="28"/>
          <w:szCs w:val="28"/>
        </w:rPr>
        <w:t>помещают в</w:t>
      </w:r>
      <w:r w:rsidR="00B8645E" w:rsidRPr="00B8645E">
        <w:rPr>
          <w:sz w:val="28"/>
          <w:szCs w:val="28"/>
        </w:rPr>
        <w:t xml:space="preserve"> колбу с притертой пробкой </w:t>
      </w:r>
      <w:r w:rsidR="00B8645E">
        <w:rPr>
          <w:sz w:val="28"/>
          <w:szCs w:val="28"/>
        </w:rPr>
        <w:t>вместимостью 100 мл, п</w:t>
      </w:r>
      <w:r>
        <w:rPr>
          <w:sz w:val="28"/>
          <w:szCs w:val="28"/>
        </w:rPr>
        <w:t xml:space="preserve">рибавляют 1 мл </w:t>
      </w:r>
      <w:r w:rsidR="00B8645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серной</w:t>
      </w:r>
      <w:r w:rsidR="00B8645E"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 xml:space="preserve">кислоты </w:t>
      </w:r>
      <w:r w:rsidR="00B8645E">
        <w:rPr>
          <w:sz w:val="28"/>
          <w:szCs w:val="28"/>
        </w:rPr>
        <w:t>16 %</w:t>
      </w:r>
      <w:r>
        <w:rPr>
          <w:sz w:val="28"/>
          <w:szCs w:val="28"/>
        </w:rPr>
        <w:t xml:space="preserve"> и 20 мл 0,002 М раствора калия перманганата</w:t>
      </w:r>
      <w:r w:rsidR="00B864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D6C1E">
        <w:rPr>
          <w:sz w:val="28"/>
          <w:szCs w:val="28"/>
        </w:rPr>
        <w:t>к</w:t>
      </w:r>
      <w:r>
        <w:rPr>
          <w:sz w:val="28"/>
          <w:szCs w:val="28"/>
        </w:rPr>
        <w:t>ипятят с обратным холодильником в течение 3 мин</w:t>
      </w:r>
      <w:r w:rsidR="00D4329B">
        <w:rPr>
          <w:sz w:val="28"/>
          <w:szCs w:val="28"/>
        </w:rPr>
        <w:t xml:space="preserve">, сразу </w:t>
      </w:r>
      <w:r>
        <w:rPr>
          <w:sz w:val="28"/>
          <w:szCs w:val="28"/>
        </w:rPr>
        <w:t>охлаждают</w:t>
      </w:r>
      <w:r w:rsidR="00D4329B">
        <w:rPr>
          <w:sz w:val="28"/>
          <w:szCs w:val="28"/>
        </w:rPr>
        <w:t>. П</w:t>
      </w:r>
      <w:r>
        <w:rPr>
          <w:sz w:val="28"/>
          <w:szCs w:val="28"/>
        </w:rPr>
        <w:t xml:space="preserve">рибавляют </w:t>
      </w:r>
      <w:r w:rsidR="00EF41EC">
        <w:rPr>
          <w:sz w:val="28"/>
          <w:szCs w:val="28"/>
        </w:rPr>
        <w:t xml:space="preserve">в колбу </w:t>
      </w:r>
      <w:r>
        <w:rPr>
          <w:sz w:val="28"/>
          <w:szCs w:val="28"/>
        </w:rPr>
        <w:t>1 г калия йодида</w:t>
      </w:r>
      <w:r w:rsidR="00D4329B">
        <w:rPr>
          <w:sz w:val="28"/>
          <w:szCs w:val="28"/>
        </w:rPr>
        <w:t xml:space="preserve"> и полученный раствор немедленно</w:t>
      </w:r>
      <w:r w:rsidR="003D6C1E">
        <w:rPr>
          <w:sz w:val="28"/>
          <w:szCs w:val="28"/>
        </w:rPr>
        <w:t xml:space="preserve"> </w:t>
      </w:r>
      <w:r>
        <w:rPr>
          <w:sz w:val="28"/>
          <w:szCs w:val="28"/>
        </w:rPr>
        <w:t>титруют 0,01 М раствором натрия тиосульфата</w:t>
      </w:r>
      <w:r w:rsidR="00EF41EC">
        <w:rPr>
          <w:sz w:val="28"/>
          <w:szCs w:val="28"/>
        </w:rPr>
        <w:t xml:space="preserve"> до обесцвечивания</w:t>
      </w:r>
      <w:r>
        <w:rPr>
          <w:sz w:val="28"/>
          <w:szCs w:val="28"/>
        </w:rPr>
        <w:t xml:space="preserve">, используя в качестве индикатора 0,25 мл </w:t>
      </w:r>
      <w:r w:rsidR="003D6C1E">
        <w:rPr>
          <w:sz w:val="28"/>
          <w:szCs w:val="28"/>
        </w:rPr>
        <w:t xml:space="preserve">1 % </w:t>
      </w:r>
      <w:r>
        <w:rPr>
          <w:sz w:val="28"/>
          <w:szCs w:val="28"/>
        </w:rPr>
        <w:t>раствора крахмала.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EF41EC">
        <w:rPr>
          <w:sz w:val="28"/>
          <w:szCs w:val="28"/>
        </w:rPr>
        <w:t>, используя 20 мл воды вместо 20,0</w:t>
      </w:r>
      <w:r w:rsidR="00E14B79">
        <w:rPr>
          <w:sz w:val="28"/>
          <w:szCs w:val="28"/>
        </w:rPr>
        <w:t> </w:t>
      </w:r>
      <w:r w:rsidR="00EF41EC">
        <w:rPr>
          <w:sz w:val="28"/>
          <w:szCs w:val="28"/>
        </w:rPr>
        <w:t xml:space="preserve">мл </w:t>
      </w:r>
      <w:r w:rsidR="00EF41EC" w:rsidRPr="00EF41EC">
        <w:rPr>
          <w:i/>
          <w:sz w:val="28"/>
          <w:szCs w:val="28"/>
        </w:rPr>
        <w:t>Образца </w:t>
      </w:r>
      <w:r w:rsidR="00AC6D2E">
        <w:rPr>
          <w:i/>
          <w:sz w:val="28"/>
          <w:szCs w:val="28"/>
        </w:rPr>
        <w:t>2</w:t>
      </w:r>
      <w:r w:rsidR="00EF41EC" w:rsidRPr="00EF41E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086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 w:rsidR="00D4329B">
        <w:rPr>
          <w:sz w:val="28"/>
          <w:szCs w:val="28"/>
        </w:rPr>
        <w:t>ость</w:t>
      </w:r>
      <w:r w:rsidR="00EF41EC">
        <w:rPr>
          <w:sz w:val="28"/>
          <w:szCs w:val="28"/>
        </w:rPr>
        <w:t xml:space="preserve"> между израсходованным объемом 0,01 М раствора натрия тиосульфата</w:t>
      </w:r>
      <w:r w:rsidR="00EF41EC" w:rsidRPr="00EF41EC">
        <w:rPr>
          <w:sz w:val="28"/>
          <w:szCs w:val="28"/>
        </w:rPr>
        <w:t xml:space="preserve"> </w:t>
      </w:r>
      <w:r w:rsidR="00EF41EC">
        <w:rPr>
          <w:sz w:val="28"/>
          <w:szCs w:val="28"/>
        </w:rPr>
        <w:t xml:space="preserve">при титровании контрольного и испытуемого раствора </w:t>
      </w:r>
      <w:r w:rsidR="00376E32" w:rsidRPr="00EF41EC">
        <w:rPr>
          <w:sz w:val="28"/>
          <w:szCs w:val="28"/>
        </w:rPr>
        <w:t xml:space="preserve">не должна превышать </w:t>
      </w:r>
      <w:r w:rsidR="00AC6D2E">
        <w:rPr>
          <w:sz w:val="28"/>
          <w:szCs w:val="28"/>
        </w:rPr>
        <w:t>0,5</w:t>
      </w:r>
      <w:r w:rsidR="00376E32" w:rsidRPr="00EF41EC">
        <w:rPr>
          <w:sz w:val="28"/>
          <w:szCs w:val="28"/>
        </w:rPr>
        <w:t> мл.</w:t>
      </w:r>
    </w:p>
    <w:p w:rsidR="00AC6D2E" w:rsidRPr="00900A25" w:rsidRDefault="00AC6D2E" w:rsidP="00AC6D2E">
      <w:pPr>
        <w:spacing w:line="360" w:lineRule="auto"/>
        <w:ind w:firstLine="708"/>
        <w:jc w:val="both"/>
        <w:rPr>
          <w:sz w:val="28"/>
          <w:szCs w:val="28"/>
        </w:rPr>
      </w:pPr>
      <w:r w:rsidRPr="00AA49E8">
        <w:rPr>
          <w:rStyle w:val="FontStyle18"/>
          <w:sz w:val="28"/>
          <w:szCs w:val="28"/>
        </w:rPr>
        <w:t>Амиды и стеар</w:t>
      </w:r>
      <w:r>
        <w:rPr>
          <w:rStyle w:val="FontStyle18"/>
          <w:sz w:val="28"/>
          <w:szCs w:val="28"/>
        </w:rPr>
        <w:t>иновая кислота.</w:t>
      </w:r>
      <w:r w:rsidRPr="00AA49E8">
        <w:rPr>
          <w:rStyle w:val="FontStyle18"/>
          <w:sz w:val="28"/>
          <w:szCs w:val="28"/>
        </w:rPr>
        <w:t xml:space="preserve"> </w:t>
      </w:r>
      <w:r w:rsidRPr="00AA49E8">
        <w:rPr>
          <w:sz w:val="28"/>
          <w:szCs w:val="28"/>
        </w:rPr>
        <w:t xml:space="preserve">Определение проводят методом тонкослойной </w:t>
      </w:r>
      <w:r w:rsidRPr="00900A25">
        <w:rPr>
          <w:sz w:val="28"/>
          <w:szCs w:val="28"/>
        </w:rPr>
        <w:t>хроматографии (ОФС «Тонкослойная хроматография»).</w:t>
      </w:r>
    </w:p>
    <w:p w:rsidR="00AC6D2E" w:rsidRDefault="00AC6D2E" w:rsidP="00AC6D2E">
      <w:pPr>
        <w:spacing w:line="360" w:lineRule="auto"/>
        <w:ind w:firstLine="708"/>
        <w:jc w:val="both"/>
        <w:rPr>
          <w:sz w:val="28"/>
          <w:szCs w:val="28"/>
        </w:rPr>
      </w:pPr>
      <w:r w:rsidRPr="00C05CBF">
        <w:rPr>
          <w:i/>
          <w:sz w:val="28"/>
          <w:szCs w:val="28"/>
        </w:rPr>
        <w:t>Испытуемый раствор.</w:t>
      </w:r>
      <w:r w:rsidRPr="00F167D7">
        <w:rPr>
          <w:sz w:val="28"/>
          <w:szCs w:val="28"/>
        </w:rPr>
        <w:t xml:space="preserve">100 мл </w:t>
      </w:r>
      <w:r w:rsidRPr="00900A25">
        <w:rPr>
          <w:i/>
          <w:sz w:val="28"/>
          <w:szCs w:val="28"/>
        </w:rPr>
        <w:t>Образца </w:t>
      </w:r>
      <w:r>
        <w:rPr>
          <w:i/>
          <w:sz w:val="28"/>
          <w:szCs w:val="28"/>
        </w:rPr>
        <w:t>1</w:t>
      </w:r>
      <w:r w:rsidRPr="00F167D7">
        <w:rPr>
          <w:sz w:val="28"/>
          <w:szCs w:val="28"/>
        </w:rPr>
        <w:t xml:space="preserve"> выпаривают досуха</w:t>
      </w:r>
      <w:r>
        <w:rPr>
          <w:sz w:val="28"/>
          <w:szCs w:val="28"/>
        </w:rPr>
        <w:t xml:space="preserve"> </w:t>
      </w:r>
      <w:r w:rsidRPr="00F167D7">
        <w:rPr>
          <w:sz w:val="28"/>
          <w:szCs w:val="28"/>
        </w:rPr>
        <w:t>под вакуумом при температуре 45°С. Остаток растворяют в 2мл метиленхлорида подкисленного.</w:t>
      </w:r>
    </w:p>
    <w:p w:rsidR="00AC6D2E" w:rsidRDefault="00AC6D2E" w:rsidP="00AC6D2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А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2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стеариновой кислоты растворяют в 10 мл метиленхлорида. </w:t>
      </w:r>
    </w:p>
    <w:p w:rsidR="00AC6D2E" w:rsidRDefault="00AC6D2E" w:rsidP="00AC6D2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Б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олеамида растворяют в </w:t>
      </w:r>
      <w:r w:rsidR="001D11F1">
        <w:rPr>
          <w:sz w:val="28"/>
          <w:szCs w:val="28"/>
        </w:rPr>
        <w:t>2</w:t>
      </w:r>
      <w:r>
        <w:rPr>
          <w:sz w:val="28"/>
          <w:szCs w:val="28"/>
        </w:rPr>
        <w:t>0 мл метиленхлорида.</w:t>
      </w:r>
    </w:p>
    <w:p w:rsidR="001D11F1" w:rsidRDefault="00AC6D2E" w:rsidP="001D11F1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1D11F1">
        <w:rPr>
          <w:i/>
          <w:sz w:val="28"/>
          <w:szCs w:val="28"/>
        </w:rPr>
        <w:t>В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эрукамида растворяют в </w:t>
      </w:r>
      <w:r w:rsidR="001D11F1">
        <w:rPr>
          <w:sz w:val="28"/>
          <w:szCs w:val="28"/>
        </w:rPr>
        <w:t xml:space="preserve">20 мл метиленхлорида. </w:t>
      </w:r>
    </w:p>
    <w:p w:rsidR="00AC6D2E" w:rsidRPr="004D73AD" w:rsidRDefault="00AC6D2E" w:rsidP="001D11F1">
      <w:pPr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ТСХ пластинки со слоем силикагеля </w:t>
      </w:r>
      <w:r w:rsidRPr="006C3683">
        <w:rPr>
          <w:sz w:val="28"/>
          <w:szCs w:val="28"/>
          <w:lang w:val="en-US" w:bidi="ru-RU"/>
        </w:rPr>
        <w:t>G</w:t>
      </w:r>
      <w:r>
        <w:rPr>
          <w:sz w:val="28"/>
          <w:szCs w:val="28"/>
          <w:lang w:val="en-US" w:bidi="ru-RU"/>
        </w:rPr>
        <w:t>F</w:t>
      </w:r>
      <w:r w:rsidRPr="00D508AA">
        <w:rPr>
          <w:sz w:val="28"/>
          <w:szCs w:val="28"/>
          <w:vertAlign w:val="subscript"/>
          <w:lang w:bidi="ru-RU"/>
        </w:rPr>
        <w:t>254</w:t>
      </w:r>
      <w:r>
        <w:rPr>
          <w:sz w:val="28"/>
          <w:szCs w:val="28"/>
          <w:lang w:bidi="ru-RU"/>
        </w:rPr>
        <w:t xml:space="preserve"> (2пластины).</w:t>
      </w:r>
    </w:p>
    <w:p w:rsidR="00AC6D2E" w:rsidRPr="00EC7F24" w:rsidRDefault="00AC6D2E" w:rsidP="00AC6D2E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А.Подвижная фаза: </w:t>
      </w:r>
      <w:r w:rsidRPr="002B23DA">
        <w:rPr>
          <w:rFonts w:ascii="Times New Roman" w:hAnsi="Times New Roman"/>
          <w:sz w:val="28"/>
        </w:rPr>
        <w:t xml:space="preserve">спирт </w:t>
      </w:r>
      <w:r w:rsidRPr="00DE1E29">
        <w:rPr>
          <w:rFonts w:ascii="Times New Roman" w:hAnsi="Times New Roman"/>
          <w:sz w:val="28"/>
        </w:rPr>
        <w:t>безводный, триметилпентан (25:75,об/об)</w:t>
      </w:r>
      <w:r>
        <w:rPr>
          <w:rFonts w:ascii="Times New Roman" w:hAnsi="Times New Roman"/>
          <w:sz w:val="28"/>
        </w:rPr>
        <w:t>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r>
        <w:rPr>
          <w:rStyle w:val="FontStyle18"/>
          <w:b w:val="0"/>
          <w:sz w:val="28"/>
          <w:szCs w:val="28"/>
        </w:rPr>
        <w:t xml:space="preserve">хроматографической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>
        <w:rPr>
          <w:rStyle w:val="FontStyle18"/>
          <w:b w:val="0"/>
          <w:sz w:val="28"/>
          <w:szCs w:val="28"/>
        </w:rPr>
        <w:t>о 10 </w:t>
      </w:r>
      <w:r w:rsidRPr="00782832">
        <w:rPr>
          <w:rStyle w:val="FontStyle18"/>
          <w:b w:val="0"/>
          <w:sz w:val="28"/>
          <w:szCs w:val="28"/>
        </w:rPr>
        <w:t xml:space="preserve">мкл испытуемого </w:t>
      </w:r>
      <w:r w:rsidRPr="000A085B">
        <w:rPr>
          <w:rStyle w:val="FontStyle18"/>
          <w:b w:val="0"/>
          <w:sz w:val="28"/>
          <w:szCs w:val="28"/>
        </w:rPr>
        <w:t>раствора и стандартного</w:t>
      </w:r>
      <w:r>
        <w:rPr>
          <w:rStyle w:val="FontStyle18"/>
          <w:b w:val="0"/>
          <w:sz w:val="28"/>
          <w:szCs w:val="28"/>
        </w:rPr>
        <w:t xml:space="preserve"> раствора </w:t>
      </w:r>
      <w:r w:rsidR="001D11F1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>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r>
        <w:rPr>
          <w:rStyle w:val="FontStyle18"/>
          <w:b w:val="0"/>
          <w:i/>
          <w:sz w:val="28"/>
          <w:szCs w:val="28"/>
        </w:rPr>
        <w:t xml:space="preserve">: </w:t>
      </w:r>
      <w:r w:rsidRPr="00B32B01">
        <w:rPr>
          <w:rStyle w:val="FontStyle18"/>
          <w:b w:val="0"/>
          <w:sz w:val="28"/>
          <w:szCs w:val="28"/>
        </w:rPr>
        <w:t>рас</w:t>
      </w:r>
      <w:r w:rsidRPr="007B5CF1">
        <w:rPr>
          <w:rStyle w:val="FontStyle18"/>
          <w:b w:val="0"/>
          <w:sz w:val="28"/>
          <w:szCs w:val="28"/>
        </w:rPr>
        <w:t xml:space="preserve">стояние, пройденное подвижной фазой </w:t>
      </w:r>
      <w:r>
        <w:rPr>
          <w:rStyle w:val="FontStyle18"/>
          <w:b w:val="0"/>
          <w:sz w:val="28"/>
          <w:szCs w:val="28"/>
        </w:rPr>
        <w:t xml:space="preserve">от линии старта должно быть не менее 10 см; высушивание </w:t>
      </w:r>
      <w:r w:rsidRPr="00F5413E">
        <w:rPr>
          <w:sz w:val="28"/>
          <w:szCs w:val="28"/>
        </w:rPr>
        <w:t>–</w:t>
      </w:r>
      <w:r>
        <w:rPr>
          <w:rStyle w:val="FontStyle18"/>
          <w:b w:val="0"/>
          <w:sz w:val="28"/>
          <w:szCs w:val="28"/>
        </w:rPr>
        <w:t xml:space="preserve"> на воздухе.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E1E2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 xml:space="preserve">: опрыскивают раствором </w:t>
      </w:r>
      <w:r w:rsidRPr="00F52C2B">
        <w:rPr>
          <w:rStyle w:val="FontStyle18"/>
          <w:b w:val="0"/>
          <w:sz w:val="28"/>
          <w:szCs w:val="28"/>
        </w:rPr>
        <w:t>дихлорфенолиндофенола натриевой соли в спирте безводном 0,2 %</w:t>
      </w:r>
      <w:r>
        <w:rPr>
          <w:rStyle w:val="FontStyle18"/>
          <w:b w:val="0"/>
          <w:sz w:val="28"/>
          <w:szCs w:val="28"/>
        </w:rPr>
        <w:t xml:space="preserve"> и нагревают в сушильном шкафу при температуре 120 С в течение нескольких минут для усиления интенсивности пятен.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хроматограмме испытуемого раствора пятно, соответствующее добавке «стеариновая кислота», должно быть идентично ему по расположению, но не быть более интенсивным, чем соответствующее пятно на хроматограмме стандартного раствора </w:t>
      </w:r>
      <w:r w:rsidR="001D11F1">
        <w:rPr>
          <w:rStyle w:val="FontStyle18"/>
          <w:b w:val="0"/>
          <w:sz w:val="28"/>
          <w:szCs w:val="28"/>
        </w:rPr>
        <w:t> А</w:t>
      </w:r>
      <w:r>
        <w:rPr>
          <w:rStyle w:val="FontStyle18"/>
          <w:b w:val="0"/>
          <w:sz w:val="28"/>
          <w:szCs w:val="28"/>
        </w:rPr>
        <w:t>.</w:t>
      </w:r>
    </w:p>
    <w:p w:rsidR="00AC6D2E" w:rsidRPr="00B77401" w:rsidRDefault="00AC6D2E" w:rsidP="00AC6D2E">
      <w:pPr>
        <w:pStyle w:val="af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401">
        <w:rPr>
          <w:rStyle w:val="FontStyle18"/>
          <w:b w:val="0"/>
          <w:i/>
          <w:sz w:val="28"/>
          <w:szCs w:val="28"/>
        </w:rPr>
        <w:t>Б.</w:t>
      </w:r>
      <w:r w:rsidR="001D11F1">
        <w:rPr>
          <w:rStyle w:val="FontStyle18"/>
          <w:b w:val="0"/>
          <w:i/>
          <w:sz w:val="28"/>
          <w:szCs w:val="28"/>
        </w:rPr>
        <w:t xml:space="preserve"> </w:t>
      </w:r>
      <w:r w:rsidRPr="00B77401">
        <w:rPr>
          <w:rFonts w:ascii="Times New Roman" w:hAnsi="Times New Roman"/>
          <w:i/>
          <w:sz w:val="28"/>
        </w:rPr>
        <w:t>Подвижная</w:t>
      </w:r>
      <w:r>
        <w:rPr>
          <w:rFonts w:ascii="Times New Roman" w:hAnsi="Times New Roman"/>
          <w:i/>
          <w:sz w:val="28"/>
        </w:rPr>
        <w:t xml:space="preserve"> фаза А: </w:t>
      </w:r>
      <w:r w:rsidRPr="00B77401">
        <w:rPr>
          <w:rFonts w:ascii="Times New Roman" w:hAnsi="Times New Roman"/>
          <w:sz w:val="28"/>
        </w:rPr>
        <w:t>гексан.</w:t>
      </w:r>
    </w:p>
    <w:p w:rsidR="00AC6D2E" w:rsidRPr="00B77401" w:rsidRDefault="00AC6D2E" w:rsidP="00AC6D2E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B77401">
        <w:rPr>
          <w:rFonts w:ascii="Times New Roman" w:hAnsi="Times New Roman"/>
          <w:i/>
          <w:sz w:val="28"/>
        </w:rPr>
        <w:t>Подвижная</w:t>
      </w:r>
      <w:r>
        <w:rPr>
          <w:rFonts w:ascii="Times New Roman" w:hAnsi="Times New Roman"/>
          <w:i/>
          <w:sz w:val="28"/>
        </w:rPr>
        <w:t xml:space="preserve"> фаза В: </w:t>
      </w:r>
      <w:r w:rsidRPr="00B77401">
        <w:rPr>
          <w:rFonts w:ascii="Times New Roman" w:hAnsi="Times New Roman"/>
          <w:sz w:val="28"/>
        </w:rPr>
        <w:t>метанол, метиленхлорид (5:95,об/об).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r>
        <w:rPr>
          <w:rStyle w:val="FontStyle18"/>
          <w:b w:val="0"/>
          <w:sz w:val="28"/>
          <w:szCs w:val="28"/>
        </w:rPr>
        <w:t xml:space="preserve">хроматографической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>
        <w:rPr>
          <w:rStyle w:val="FontStyle18"/>
          <w:b w:val="0"/>
          <w:sz w:val="28"/>
          <w:szCs w:val="28"/>
        </w:rPr>
        <w:t>о 10 </w:t>
      </w:r>
      <w:r w:rsidRPr="00782832">
        <w:rPr>
          <w:rStyle w:val="FontStyle18"/>
          <w:b w:val="0"/>
          <w:sz w:val="28"/>
          <w:szCs w:val="28"/>
        </w:rPr>
        <w:t xml:space="preserve">мкл испытуемого </w:t>
      </w:r>
      <w:r w:rsidRPr="000A085B">
        <w:rPr>
          <w:rStyle w:val="FontStyle18"/>
          <w:b w:val="0"/>
          <w:sz w:val="28"/>
          <w:szCs w:val="28"/>
        </w:rPr>
        <w:t>раствора и стандартных</w:t>
      </w:r>
      <w:r>
        <w:rPr>
          <w:rStyle w:val="FontStyle18"/>
          <w:b w:val="0"/>
          <w:sz w:val="28"/>
          <w:szCs w:val="28"/>
        </w:rPr>
        <w:t xml:space="preserve"> растворов  </w:t>
      </w:r>
      <w:r w:rsidR="001D11F1">
        <w:rPr>
          <w:rStyle w:val="FontStyle18"/>
          <w:b w:val="0"/>
          <w:sz w:val="28"/>
          <w:szCs w:val="28"/>
        </w:rPr>
        <w:t>Б и В</w:t>
      </w:r>
      <w:r>
        <w:rPr>
          <w:rStyle w:val="FontStyle18"/>
          <w:b w:val="0"/>
          <w:sz w:val="28"/>
          <w:szCs w:val="28"/>
        </w:rPr>
        <w:t>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>
        <w:rPr>
          <w:rStyle w:val="FontStyle18"/>
          <w:b w:val="0"/>
          <w:sz w:val="28"/>
          <w:szCs w:val="28"/>
        </w:rPr>
        <w:t>А от линии старта должно быть не менее 13 см; высушивание</w:t>
      </w:r>
      <w:r>
        <w:rPr>
          <w:sz w:val="28"/>
          <w:szCs w:val="28"/>
        </w:rPr>
        <w:t xml:space="preserve"> </w:t>
      </w:r>
      <w:r w:rsidRPr="00F5413E">
        <w:rPr>
          <w:sz w:val="28"/>
          <w:szCs w:val="28"/>
        </w:rPr>
        <w:t>–</w:t>
      </w:r>
      <w:r>
        <w:rPr>
          <w:rStyle w:val="FontStyle18"/>
          <w:b w:val="0"/>
          <w:sz w:val="28"/>
          <w:szCs w:val="28"/>
        </w:rPr>
        <w:t xml:space="preserve"> на воздухе.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5C338B">
        <w:rPr>
          <w:rStyle w:val="FontStyle18"/>
          <w:b w:val="0"/>
          <w:i/>
          <w:sz w:val="28"/>
          <w:szCs w:val="28"/>
        </w:rPr>
        <w:t xml:space="preserve">Хроматографирование </w:t>
      </w:r>
      <w:r>
        <w:rPr>
          <w:rStyle w:val="FontStyle18"/>
          <w:b w:val="0"/>
          <w:i/>
          <w:sz w:val="28"/>
          <w:szCs w:val="28"/>
        </w:rPr>
        <w:t>В: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>
        <w:rPr>
          <w:rStyle w:val="FontStyle18"/>
          <w:b w:val="0"/>
          <w:sz w:val="28"/>
          <w:szCs w:val="28"/>
        </w:rPr>
        <w:t>В  от линии старта должно быть не менее 10 см; высушивание</w:t>
      </w:r>
      <w:r>
        <w:rPr>
          <w:sz w:val="28"/>
          <w:szCs w:val="28"/>
        </w:rPr>
        <w:t xml:space="preserve"> </w:t>
      </w:r>
      <w:r w:rsidRPr="00F5413E">
        <w:rPr>
          <w:sz w:val="28"/>
          <w:szCs w:val="28"/>
        </w:rPr>
        <w:t>–</w:t>
      </w:r>
      <w:r>
        <w:rPr>
          <w:rStyle w:val="FontStyle18"/>
          <w:b w:val="0"/>
          <w:sz w:val="28"/>
          <w:szCs w:val="28"/>
        </w:rPr>
        <w:t xml:space="preserve"> на воздухе.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E1E2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 xml:space="preserve">: опрыскивают раствором </w:t>
      </w:r>
      <w:r w:rsidRPr="005C4396">
        <w:rPr>
          <w:rStyle w:val="FontStyle18"/>
          <w:b w:val="0"/>
          <w:sz w:val="28"/>
          <w:szCs w:val="28"/>
        </w:rPr>
        <w:t>фосфорномолибденовой кислоты в спирте безводном 4 %</w:t>
      </w:r>
      <w:r>
        <w:rPr>
          <w:rStyle w:val="FontStyle18"/>
          <w:b w:val="0"/>
          <w:sz w:val="28"/>
          <w:szCs w:val="28"/>
        </w:rPr>
        <w:t xml:space="preserve"> и нагревают в сушильном шкафу при температуре 120 С до появления пятен.</w:t>
      </w:r>
    </w:p>
    <w:p w:rsidR="00AC6D2E" w:rsidRDefault="00AC6D2E" w:rsidP="00AC6D2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хроматограмме испытуемого раствора пятна, соответствующие добавкам олеамид или эрукамид, должны быть идентичны по расположению </w:t>
      </w:r>
      <w:r w:rsidR="001D11F1">
        <w:rPr>
          <w:rStyle w:val="FontStyle18"/>
          <w:b w:val="0"/>
          <w:sz w:val="28"/>
          <w:szCs w:val="28"/>
        </w:rPr>
        <w:t>и</w:t>
      </w:r>
      <w:r>
        <w:rPr>
          <w:rStyle w:val="FontStyle18"/>
          <w:b w:val="0"/>
          <w:sz w:val="28"/>
          <w:szCs w:val="28"/>
        </w:rPr>
        <w:t xml:space="preserve"> не более интенсивны, чем соответствующие пятна на хроматограммах стандартных растворов </w:t>
      </w:r>
      <w:r w:rsidR="001D11F1">
        <w:rPr>
          <w:rStyle w:val="FontStyle18"/>
          <w:b w:val="0"/>
          <w:sz w:val="28"/>
          <w:szCs w:val="28"/>
        </w:rPr>
        <w:t>Б и В</w:t>
      </w:r>
      <w:r>
        <w:rPr>
          <w:rStyle w:val="FontStyle18"/>
          <w:b w:val="0"/>
          <w:sz w:val="28"/>
          <w:szCs w:val="28"/>
        </w:rPr>
        <w:t>.</w:t>
      </w:r>
    </w:p>
    <w:p w:rsidR="00BF3028" w:rsidRDefault="00BF3028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BF3028">
        <w:rPr>
          <w:b/>
          <w:sz w:val="28"/>
          <w:szCs w:val="28"/>
        </w:rPr>
        <w:t>Фенольные антиоксиданты.</w:t>
      </w:r>
      <w:r w:rsidR="002D34F2">
        <w:rPr>
          <w:b/>
          <w:sz w:val="28"/>
          <w:szCs w:val="28"/>
        </w:rPr>
        <w:t xml:space="preserve"> </w:t>
      </w:r>
      <w:r w:rsidR="00387AAD" w:rsidRPr="00387AAD">
        <w:rPr>
          <w:sz w:val="28"/>
          <w:szCs w:val="28"/>
        </w:rPr>
        <w:t>Высокоэффективная ж</w:t>
      </w:r>
      <w:r w:rsidR="002D34F2" w:rsidRPr="00387AAD">
        <w:rPr>
          <w:sz w:val="28"/>
          <w:szCs w:val="28"/>
        </w:rPr>
        <w:t>идкостная</w:t>
      </w:r>
      <w:r w:rsidR="002D34F2" w:rsidRPr="002D34F2">
        <w:rPr>
          <w:sz w:val="28"/>
          <w:szCs w:val="28"/>
        </w:rPr>
        <w:t xml:space="preserve"> хроматография</w:t>
      </w:r>
      <w:r w:rsidR="002D34F2">
        <w:rPr>
          <w:sz w:val="28"/>
          <w:szCs w:val="28"/>
        </w:rPr>
        <w:t>.</w:t>
      </w:r>
      <w:r w:rsidR="002D34F2" w:rsidRPr="002D34F2">
        <w:rPr>
          <w:sz w:val="28"/>
          <w:szCs w:val="28"/>
        </w:rPr>
        <w:t xml:space="preserve"> </w:t>
      </w:r>
      <w:r w:rsidR="002D34F2">
        <w:rPr>
          <w:sz w:val="28"/>
          <w:szCs w:val="28"/>
        </w:rPr>
        <w:t>(ОФС «Высокоэффективная жидкостная хроматография»).</w:t>
      </w:r>
    </w:p>
    <w:p w:rsidR="002D34F2" w:rsidRDefault="00211D8D" w:rsidP="006F7E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Смесь р</w:t>
      </w:r>
      <w:r w:rsidR="002D34F2" w:rsidRPr="002D34F2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ей</w:t>
      </w:r>
      <w:r w:rsidR="002D34F2">
        <w:rPr>
          <w:sz w:val="28"/>
          <w:szCs w:val="28"/>
        </w:rPr>
        <w:t>: ацетонитрил, тетрагидрофуран (50:50,об/об).</w:t>
      </w:r>
    </w:p>
    <w:p w:rsidR="002D34F2" w:rsidRPr="00720742" w:rsidRDefault="002D34F2" w:rsidP="006F7EF3">
      <w:pPr>
        <w:spacing w:line="360" w:lineRule="auto"/>
        <w:ind w:firstLine="720"/>
        <w:jc w:val="both"/>
        <w:rPr>
          <w:i/>
          <w:strike/>
          <w:sz w:val="28"/>
          <w:szCs w:val="28"/>
        </w:rPr>
      </w:pPr>
      <w:r w:rsidRPr="002D34F2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 1.</w:t>
      </w:r>
      <w:r>
        <w:rPr>
          <w:sz w:val="28"/>
          <w:szCs w:val="28"/>
        </w:rPr>
        <w:t xml:space="preserve"> 50 мл </w:t>
      </w:r>
      <w:r w:rsidRPr="002D34F2">
        <w:rPr>
          <w:i/>
          <w:sz w:val="28"/>
          <w:szCs w:val="28"/>
        </w:rPr>
        <w:t>Образца </w:t>
      </w:r>
      <w:r w:rsidR="00720742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выпаривают досуха под вакуумом при температуре 45 °С. Остаток растворяют в 5,0 мл </w:t>
      </w:r>
      <w:r w:rsidR="007A4B33">
        <w:rPr>
          <w:sz w:val="28"/>
          <w:szCs w:val="28"/>
        </w:rPr>
        <w:t xml:space="preserve">смеси </w:t>
      </w:r>
      <w:r>
        <w:rPr>
          <w:sz w:val="28"/>
          <w:szCs w:val="28"/>
        </w:rPr>
        <w:t>растворител</w:t>
      </w:r>
      <w:r w:rsidR="007A4B33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="00F86C15">
        <w:rPr>
          <w:sz w:val="28"/>
          <w:szCs w:val="28"/>
        </w:rPr>
        <w:t xml:space="preserve"> </w:t>
      </w:r>
    </w:p>
    <w:p w:rsidR="00720742" w:rsidRDefault="002D34F2" w:rsidP="00F86C15">
      <w:pPr>
        <w:spacing w:line="360" w:lineRule="auto"/>
        <w:ind w:firstLine="720"/>
        <w:jc w:val="both"/>
        <w:rPr>
          <w:sz w:val="28"/>
          <w:szCs w:val="28"/>
        </w:rPr>
      </w:pPr>
      <w:r w:rsidRPr="002D34F2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 2.</w:t>
      </w:r>
      <w:r>
        <w:rPr>
          <w:sz w:val="28"/>
          <w:szCs w:val="28"/>
        </w:rPr>
        <w:t xml:space="preserve"> 50 мл </w:t>
      </w:r>
      <w:r w:rsidRPr="002D34F2">
        <w:rPr>
          <w:i/>
          <w:sz w:val="28"/>
          <w:szCs w:val="28"/>
        </w:rPr>
        <w:t>Образца </w:t>
      </w:r>
      <w:r w:rsidR="00720742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выпаривают досуха под вакуумом при температуре 45 °С. Остаток растворяют в 5,0 мл </w:t>
      </w:r>
      <w:r w:rsidR="00720742">
        <w:rPr>
          <w:sz w:val="28"/>
          <w:szCs w:val="28"/>
        </w:rPr>
        <w:t>метиленхлорида.</w:t>
      </w:r>
    </w:p>
    <w:p w:rsidR="002D34F2" w:rsidRPr="00387AAD" w:rsidRDefault="00387AAD" w:rsidP="002D34F2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720742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 </w:t>
      </w:r>
      <w:r w:rsidRPr="00387AAD">
        <w:rPr>
          <w:sz w:val="28"/>
          <w:szCs w:val="28"/>
        </w:rPr>
        <w:t>25,0 мг</w:t>
      </w:r>
      <w:r>
        <w:rPr>
          <w:sz w:val="28"/>
          <w:szCs w:val="28"/>
        </w:rPr>
        <w:t xml:space="preserve"> стандартного образца бутилгидрокситолуола</w:t>
      </w:r>
      <w:r w:rsidR="00720742">
        <w:rPr>
          <w:sz w:val="28"/>
          <w:szCs w:val="28"/>
        </w:rPr>
        <w:t>, 40,0</w:t>
      </w:r>
      <w:r>
        <w:rPr>
          <w:sz w:val="28"/>
          <w:szCs w:val="28"/>
        </w:rPr>
        <w:t xml:space="preserve"> мг стандартного образца </w:t>
      </w:r>
      <w:r w:rsidR="00720742">
        <w:rPr>
          <w:sz w:val="28"/>
          <w:szCs w:val="28"/>
        </w:rPr>
        <w:t>2,2</w:t>
      </w:r>
      <w:r w:rsidR="00720742">
        <w:rPr>
          <w:sz w:val="28"/>
          <w:szCs w:val="28"/>
          <w:vertAlign w:val="superscript"/>
        </w:rPr>
        <w:t>'</w:t>
      </w:r>
      <w:r w:rsidR="00720742">
        <w:rPr>
          <w:sz w:val="28"/>
          <w:szCs w:val="28"/>
        </w:rPr>
        <w:t>,2'',6,6</w:t>
      </w:r>
      <w:r w:rsidR="00720742">
        <w:rPr>
          <w:sz w:val="28"/>
          <w:szCs w:val="28"/>
          <w:vertAlign w:val="superscript"/>
        </w:rPr>
        <w:t>'</w:t>
      </w:r>
      <w:r w:rsidR="00720742">
        <w:rPr>
          <w:sz w:val="28"/>
          <w:szCs w:val="28"/>
        </w:rPr>
        <w:t>,6''-гекса-</w:t>
      </w:r>
      <w:r w:rsidR="00720742" w:rsidRPr="004B5C92">
        <w:rPr>
          <w:i/>
          <w:sz w:val="28"/>
          <w:szCs w:val="28"/>
        </w:rPr>
        <w:t>трет</w:t>
      </w:r>
      <w:r w:rsidR="00720742">
        <w:rPr>
          <w:sz w:val="28"/>
          <w:szCs w:val="28"/>
        </w:rPr>
        <w:t>-бутил-4,4</w:t>
      </w:r>
      <w:r w:rsidR="00720742">
        <w:rPr>
          <w:sz w:val="28"/>
          <w:szCs w:val="28"/>
          <w:vertAlign w:val="superscript"/>
        </w:rPr>
        <w:t>'</w:t>
      </w:r>
      <w:r w:rsidR="00720742">
        <w:rPr>
          <w:sz w:val="28"/>
          <w:szCs w:val="28"/>
        </w:rPr>
        <w:t>,4''-</w:t>
      </w:r>
      <w:r w:rsidR="00720742" w:rsidRPr="004B5C92">
        <w:rPr>
          <w:sz w:val="28"/>
          <w:szCs w:val="28"/>
        </w:rPr>
        <w:t>[</w:t>
      </w:r>
      <w:r w:rsidR="00720742" w:rsidRPr="00762567">
        <w:rPr>
          <w:sz w:val="28"/>
          <w:szCs w:val="28"/>
        </w:rPr>
        <w:t>(2</w:t>
      </w:r>
      <w:r w:rsidR="00720742">
        <w:rPr>
          <w:sz w:val="28"/>
          <w:szCs w:val="28"/>
        </w:rPr>
        <w:t>,4,6-триметил-1,3,5-бензолтриил)трисметилен)] трифенол</w:t>
      </w:r>
      <w:r w:rsidR="00830EE5">
        <w:rPr>
          <w:sz w:val="28"/>
          <w:szCs w:val="28"/>
        </w:rPr>
        <w:t>а, 40,0 мг</w:t>
      </w:r>
      <w:r w:rsidR="00830EE5" w:rsidRPr="00762567">
        <w:rPr>
          <w:sz w:val="28"/>
          <w:szCs w:val="28"/>
        </w:rPr>
        <w:t xml:space="preserve"> </w:t>
      </w:r>
      <w:r w:rsidR="00830EE5">
        <w:rPr>
          <w:sz w:val="28"/>
          <w:szCs w:val="28"/>
        </w:rPr>
        <w:t xml:space="preserve">стандартного образца пентаэритритил тетракис </w:t>
      </w:r>
      <w:r w:rsidR="00830EE5" w:rsidRPr="003D0674">
        <w:rPr>
          <w:sz w:val="28"/>
          <w:szCs w:val="28"/>
        </w:rPr>
        <w:t>[3-(3</w:t>
      </w:r>
      <w:r w:rsidR="00830EE5">
        <w:rPr>
          <w:sz w:val="28"/>
          <w:szCs w:val="28"/>
        </w:rPr>
        <w:t>,</w:t>
      </w:r>
      <w:r w:rsidR="00830EE5" w:rsidRPr="003D0674">
        <w:rPr>
          <w:sz w:val="28"/>
          <w:szCs w:val="28"/>
        </w:rPr>
        <w:t>5-</w:t>
      </w:r>
      <w:r w:rsidR="00830EE5">
        <w:rPr>
          <w:sz w:val="28"/>
          <w:szCs w:val="28"/>
        </w:rPr>
        <w:t>ди-</w:t>
      </w:r>
      <w:r w:rsidR="00830EE5" w:rsidRPr="00504C9C">
        <w:rPr>
          <w:i/>
          <w:sz w:val="28"/>
          <w:szCs w:val="28"/>
        </w:rPr>
        <w:t>трет</w:t>
      </w:r>
      <w:r w:rsidR="00830EE5">
        <w:rPr>
          <w:sz w:val="28"/>
          <w:szCs w:val="28"/>
        </w:rPr>
        <w:t>-бутил-4-гидроксифенил) пропионата</w:t>
      </w:r>
      <w:r w:rsidR="00830EE5" w:rsidRPr="003D0674">
        <w:rPr>
          <w:sz w:val="28"/>
          <w:szCs w:val="28"/>
        </w:rPr>
        <w:t>]</w:t>
      </w:r>
      <w:r w:rsidR="00830EE5">
        <w:rPr>
          <w:sz w:val="28"/>
          <w:szCs w:val="28"/>
        </w:rPr>
        <w:t xml:space="preserve"> и 40,0 мг</w:t>
      </w:r>
      <w:r w:rsidR="00720742" w:rsidRPr="00762567">
        <w:rPr>
          <w:sz w:val="28"/>
          <w:szCs w:val="28"/>
        </w:rPr>
        <w:t xml:space="preserve"> </w:t>
      </w:r>
      <w:r w:rsidR="00830EE5">
        <w:rPr>
          <w:sz w:val="28"/>
          <w:szCs w:val="28"/>
        </w:rPr>
        <w:t>стандартного образца октадецил (3-(3,5-ди-</w:t>
      </w:r>
      <w:r w:rsidR="00830EE5" w:rsidRPr="00A83D9E">
        <w:rPr>
          <w:i/>
          <w:sz w:val="28"/>
          <w:szCs w:val="28"/>
        </w:rPr>
        <w:t>трет</w:t>
      </w:r>
      <w:r w:rsidR="00830EE5">
        <w:rPr>
          <w:sz w:val="28"/>
          <w:szCs w:val="28"/>
        </w:rPr>
        <w:t>-бутил-4-гидроксифенил) пропионата</w:t>
      </w:r>
      <w:r>
        <w:rPr>
          <w:sz w:val="28"/>
          <w:szCs w:val="28"/>
        </w:rPr>
        <w:t xml:space="preserve"> растворяют в </w:t>
      </w:r>
      <w:r w:rsidR="0059291E">
        <w:rPr>
          <w:sz w:val="28"/>
          <w:szCs w:val="28"/>
        </w:rPr>
        <w:t xml:space="preserve">10 мл смеси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 до объема 50,0 мл.</w:t>
      </w:r>
    </w:p>
    <w:p w:rsidR="00907698" w:rsidRPr="00387AAD" w:rsidRDefault="00907698" w:rsidP="00907698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830EE5">
        <w:rPr>
          <w:i/>
          <w:sz w:val="28"/>
          <w:szCs w:val="28"/>
        </w:rPr>
        <w:t>Д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830EE5">
        <w:rPr>
          <w:i/>
          <w:sz w:val="28"/>
          <w:szCs w:val="28"/>
        </w:rPr>
        <w:t>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</w:t>
      </w:r>
      <w:r w:rsidR="00830EE5" w:rsidRPr="00907698">
        <w:rPr>
          <w:sz w:val="28"/>
          <w:szCs w:val="28"/>
        </w:rPr>
        <w:t>образца</w:t>
      </w:r>
      <w:r w:rsidR="00830EE5">
        <w:rPr>
          <w:sz w:val="28"/>
          <w:szCs w:val="28"/>
        </w:rPr>
        <w:t xml:space="preserve"> октадецил 3-(3,5-ди-</w:t>
      </w:r>
      <w:r w:rsidR="00830EE5" w:rsidRPr="00A83D9E">
        <w:rPr>
          <w:i/>
          <w:sz w:val="28"/>
          <w:szCs w:val="28"/>
        </w:rPr>
        <w:t>трет</w:t>
      </w:r>
      <w:r w:rsidR="00830EE5">
        <w:rPr>
          <w:sz w:val="28"/>
          <w:szCs w:val="28"/>
        </w:rPr>
        <w:t>-бутил-4-гидроксифенил) пропионата и 40,0 мг трис (2,4-ди-</w:t>
      </w:r>
      <w:r w:rsidR="00830EE5" w:rsidRPr="00043135">
        <w:rPr>
          <w:i/>
          <w:sz w:val="28"/>
          <w:szCs w:val="28"/>
        </w:rPr>
        <w:t>трет</w:t>
      </w:r>
      <w:r w:rsidR="00830EE5">
        <w:rPr>
          <w:sz w:val="28"/>
          <w:szCs w:val="28"/>
        </w:rPr>
        <w:t xml:space="preserve">-бутилфенил)фосфита </w:t>
      </w:r>
      <w:r w:rsidR="004B5C92">
        <w:rPr>
          <w:sz w:val="28"/>
          <w:szCs w:val="28"/>
        </w:rPr>
        <w:t>р</w:t>
      </w:r>
      <w:r>
        <w:rPr>
          <w:sz w:val="28"/>
          <w:szCs w:val="28"/>
        </w:rPr>
        <w:t xml:space="preserve">астворяют в </w:t>
      </w:r>
      <w:r w:rsidR="0059291E">
        <w:rPr>
          <w:sz w:val="28"/>
          <w:szCs w:val="28"/>
        </w:rPr>
        <w:t xml:space="preserve">10 мл </w:t>
      </w:r>
      <w:r w:rsidR="00830EE5">
        <w:rPr>
          <w:sz w:val="28"/>
          <w:szCs w:val="28"/>
        </w:rPr>
        <w:t>метиленхлорида.</w:t>
      </w:r>
      <w:r>
        <w:rPr>
          <w:sz w:val="28"/>
          <w:szCs w:val="28"/>
        </w:rPr>
        <w:t xml:space="preserve"> 2,0 мл полученного раствора доводят </w:t>
      </w:r>
      <w:r w:rsidR="00165465">
        <w:rPr>
          <w:sz w:val="28"/>
          <w:szCs w:val="28"/>
        </w:rPr>
        <w:t>метиленхлоридом</w:t>
      </w:r>
      <w:r>
        <w:rPr>
          <w:sz w:val="28"/>
          <w:szCs w:val="28"/>
        </w:rPr>
        <w:t xml:space="preserve"> до объема 50,0 мл.</w:t>
      </w:r>
    </w:p>
    <w:p w:rsidR="00EA5062" w:rsidRPr="00504458" w:rsidRDefault="00165465" w:rsidP="00EA5062">
      <w:pPr>
        <w:pStyle w:val="a3"/>
        <w:spacing w:line="360" w:lineRule="auto"/>
        <w:ind w:firstLine="720"/>
        <w:jc w:val="both"/>
        <w:rPr>
          <w:i/>
        </w:rPr>
      </w:pPr>
      <w:r>
        <w:rPr>
          <w:i/>
        </w:rPr>
        <w:t>Условия х</w:t>
      </w:r>
      <w:r w:rsidR="00EA5062" w:rsidRPr="00504458">
        <w:rPr>
          <w:i/>
        </w:rPr>
        <w:t>роматографи</w:t>
      </w:r>
      <w:r>
        <w:rPr>
          <w:i/>
        </w:rPr>
        <w:t>рования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Колонка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6D5FBD">
            <w:pPr>
              <w:pStyle w:val="a3"/>
              <w:spacing w:line="240" w:lineRule="auto"/>
            </w:pPr>
            <w:r w:rsidRPr="005B4CFF">
              <w:t>25</w:t>
            </w:r>
            <w:r w:rsidR="006D5FBD">
              <w:t>0</w:t>
            </w:r>
            <w:r w:rsidRPr="005B4CFF">
              <w:t xml:space="preserve"> × 4</w:t>
            </w:r>
            <w:r w:rsidR="006D5FBD">
              <w:t>,</w:t>
            </w:r>
            <w:r w:rsidRPr="005B4CFF">
              <w:t>6</w:t>
            </w:r>
            <w:r w:rsidR="006D5FBD">
              <w:t> м</w:t>
            </w:r>
            <w:r w:rsidRPr="005B4CFF">
              <w:t xml:space="preserve">м </w:t>
            </w:r>
            <w:r w:rsidR="006D5FBD">
              <w:t xml:space="preserve">нержавеющая сталь; неподвижная фаза - силикагель </w:t>
            </w:r>
            <w:r w:rsidRPr="005B4CFF">
              <w:t>октадецилсилил</w:t>
            </w:r>
            <w:r>
              <w:t>ьны</w:t>
            </w:r>
            <w:r w:rsidR="006D5FBD">
              <w:t>й</w:t>
            </w:r>
            <w:r w:rsidRPr="005B4CFF">
              <w:t xml:space="preserve"> для </w:t>
            </w:r>
            <w:r>
              <w:t>хроматографии</w:t>
            </w:r>
            <w:r w:rsidRPr="005B4CFF">
              <w:t xml:space="preserve">, </w:t>
            </w:r>
            <w:r w:rsidR="006D5FBD">
              <w:t xml:space="preserve">размер частиц </w:t>
            </w:r>
            <w:r w:rsidRPr="005B4CFF">
              <w:t>5</w:t>
            </w:r>
            <w:r w:rsidR="006D5FBD">
              <w:t> </w:t>
            </w:r>
            <w:r w:rsidRPr="005B4CFF">
              <w:t xml:space="preserve">мкм; 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Подвижная фаза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6D5FBD" w:rsidP="006D5FBD">
            <w:pPr>
              <w:pStyle w:val="a3"/>
              <w:spacing w:line="240" w:lineRule="auto"/>
            </w:pPr>
            <w:r>
              <w:t>в</w:t>
            </w:r>
            <w:r w:rsidR="00EA5062">
              <w:t>ода</w:t>
            </w:r>
            <w:r w:rsidR="00EA38E8">
              <w:t xml:space="preserve"> для хроматографии</w:t>
            </w:r>
            <w:r>
              <w:t>:тетрагидрофуран:</w:t>
            </w:r>
            <w:r w:rsidR="00EA5062">
              <w:t xml:space="preserve"> ацетонитрил</w:t>
            </w:r>
            <w:r w:rsidR="00C71A86">
              <w:t xml:space="preserve"> (</w:t>
            </w:r>
            <w:r>
              <w:t>10:</w:t>
            </w:r>
            <w:r w:rsidR="00C71A86">
              <w:t>30:</w:t>
            </w:r>
            <w:r>
              <w:t>6</w:t>
            </w:r>
            <w:r w:rsidR="00EA5062" w:rsidRPr="005B4CFF">
              <w:t xml:space="preserve">0 </w:t>
            </w:r>
            <w:r w:rsidR="00C71A86">
              <w:t>об/об</w:t>
            </w:r>
            <w:r>
              <w:t>/об</w:t>
            </w:r>
            <w:r w:rsidR="00C71A86">
              <w:t>)</w:t>
            </w:r>
            <w:r w:rsidR="00EA5062" w:rsidRPr="005B4CFF">
              <w:t>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Скорость потока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6D5FBD" w:rsidP="006D5FBD">
            <w:pPr>
              <w:pStyle w:val="a3"/>
              <w:spacing w:line="240" w:lineRule="auto"/>
              <w:jc w:val="both"/>
            </w:pPr>
            <w:r>
              <w:t>1,5 </w:t>
            </w:r>
            <w:r w:rsidR="00EA5062" w:rsidRPr="005B4CFF">
              <w:t>мл/мин;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Детектор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EA5062">
            <w:pPr>
              <w:pStyle w:val="a3"/>
              <w:spacing w:line="240" w:lineRule="auto"/>
              <w:jc w:val="both"/>
            </w:pPr>
            <w:r w:rsidRPr="005B4CFF">
              <w:t>спектрофотометрический, 2</w:t>
            </w:r>
            <w:r>
              <w:t>8</w:t>
            </w:r>
            <w:r w:rsidRPr="005B4CFF">
              <w:t>0 нм;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Объём</w:t>
            </w:r>
            <w:r w:rsidRPr="005B4CFF">
              <w:t xml:space="preserve"> пробы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  <w:rPr>
                <w:spacing w:val="-10"/>
              </w:rPr>
            </w:pPr>
          </w:p>
        </w:tc>
        <w:tc>
          <w:tcPr>
            <w:tcW w:w="6237" w:type="dxa"/>
          </w:tcPr>
          <w:p w:rsidR="00C71A86" w:rsidRPr="005B4CFF" w:rsidRDefault="00C71A86" w:rsidP="006D5FBD">
            <w:pPr>
              <w:pStyle w:val="a3"/>
              <w:spacing w:line="240" w:lineRule="auto"/>
              <w:jc w:val="both"/>
            </w:pPr>
            <w:r>
              <w:rPr>
                <w:spacing w:val="-10"/>
              </w:rPr>
              <w:t>2</w:t>
            </w:r>
            <w:r w:rsidR="00EA5062" w:rsidRPr="005B4CFF">
              <w:rPr>
                <w:spacing w:val="-10"/>
              </w:rPr>
              <w:t>0</w:t>
            </w:r>
            <w:r w:rsidR="006D5FBD">
              <w:rPr>
                <w:spacing w:val="-10"/>
              </w:rPr>
              <w:t> </w:t>
            </w:r>
            <w:r w:rsidR="00EA5062" w:rsidRPr="005B4CFF">
              <w:rPr>
                <w:spacing w:val="-10"/>
              </w:rPr>
              <w:t>мкл</w:t>
            </w:r>
            <w:r w:rsidR="00942404">
              <w:rPr>
                <w:spacing w:val="-10"/>
              </w:rPr>
              <w:t>;</w:t>
            </w:r>
          </w:p>
        </w:tc>
      </w:tr>
    </w:tbl>
    <w:p w:rsidR="00EA5062" w:rsidRPr="006D5C91" w:rsidRDefault="00EA5062" w:rsidP="00141D3A">
      <w:pPr>
        <w:pStyle w:val="a3"/>
        <w:spacing w:before="240" w:line="360" w:lineRule="auto"/>
        <w:ind w:firstLine="720"/>
        <w:jc w:val="both"/>
      </w:pPr>
      <w:r w:rsidRPr="0024771C">
        <w:rPr>
          <w:rFonts w:hint="eastAsia"/>
        </w:rPr>
        <w:t>Хроматографируют</w:t>
      </w:r>
      <w:r w:rsidRPr="0024771C">
        <w:t xml:space="preserve"> </w:t>
      </w:r>
      <w:r w:rsidR="00942404">
        <w:t xml:space="preserve">по 20 мкл </w:t>
      </w:r>
      <w:r w:rsidRPr="0024771C">
        <w:rPr>
          <w:rFonts w:hint="eastAsia"/>
        </w:rPr>
        <w:t>испытуем</w:t>
      </w:r>
      <w:r w:rsidR="00141D3A">
        <w:t xml:space="preserve">ого </w:t>
      </w:r>
      <w:r w:rsidRPr="0024771C">
        <w:rPr>
          <w:rFonts w:hint="eastAsia"/>
        </w:rPr>
        <w:t>раствор</w:t>
      </w:r>
      <w:r w:rsidR="00141D3A">
        <w:t>а 1</w:t>
      </w:r>
      <w:r w:rsidR="006D5FBD">
        <w:t xml:space="preserve"> и </w:t>
      </w:r>
      <w:r w:rsidR="00141D3A">
        <w:t>стандартн</w:t>
      </w:r>
      <w:r w:rsidR="006D5FBD">
        <w:t>ого раствора Г.</w:t>
      </w:r>
    </w:p>
    <w:p w:rsidR="00141D3A" w:rsidRDefault="00EA5062" w:rsidP="00141D3A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>Пригодность хроматографической системы</w:t>
      </w:r>
      <w:r w:rsidR="00141D3A">
        <w:rPr>
          <w:sz w:val="28"/>
          <w:szCs w:val="28"/>
        </w:rPr>
        <w:t>:</w:t>
      </w:r>
    </w:p>
    <w:p w:rsidR="006D5FBD" w:rsidRDefault="00141D3A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 w:rsidR="00F47315">
        <w:rPr>
          <w:sz w:val="28"/>
          <w:szCs w:val="28"/>
        </w:rPr>
        <w:t>: не менее</w:t>
      </w:r>
      <w:r w:rsidR="00D82AFA">
        <w:rPr>
          <w:sz w:val="28"/>
          <w:szCs w:val="28"/>
        </w:rPr>
        <w:t xml:space="preserve"> </w:t>
      </w:r>
      <w:r w:rsidR="006D5FBD">
        <w:rPr>
          <w:sz w:val="28"/>
          <w:szCs w:val="28"/>
        </w:rPr>
        <w:t>2</w:t>
      </w:r>
      <w:r w:rsidR="00F47315">
        <w:rPr>
          <w:sz w:val="28"/>
          <w:szCs w:val="28"/>
        </w:rPr>
        <w:t xml:space="preserve">,0 между пиками добавок </w:t>
      </w:r>
      <w:r w:rsidR="006D5FBD">
        <w:rPr>
          <w:sz w:val="28"/>
          <w:szCs w:val="28"/>
        </w:rPr>
        <w:t xml:space="preserve">пентаэритритил тетракис </w:t>
      </w:r>
      <w:r w:rsidR="006D5FBD" w:rsidRPr="003D0674">
        <w:rPr>
          <w:sz w:val="28"/>
          <w:szCs w:val="28"/>
        </w:rPr>
        <w:t>[3-(3</w:t>
      </w:r>
      <w:r w:rsidR="006D5FBD">
        <w:rPr>
          <w:sz w:val="28"/>
          <w:szCs w:val="28"/>
        </w:rPr>
        <w:t>,</w:t>
      </w:r>
      <w:r w:rsidR="006D5FBD" w:rsidRPr="003D0674">
        <w:rPr>
          <w:sz w:val="28"/>
          <w:szCs w:val="28"/>
        </w:rPr>
        <w:t>5-</w:t>
      </w:r>
      <w:r w:rsidR="006D5FBD">
        <w:rPr>
          <w:sz w:val="28"/>
          <w:szCs w:val="28"/>
        </w:rPr>
        <w:t>ди-</w:t>
      </w:r>
      <w:r w:rsidR="006D5FBD" w:rsidRPr="00504C9C">
        <w:rPr>
          <w:i/>
          <w:sz w:val="28"/>
          <w:szCs w:val="28"/>
        </w:rPr>
        <w:t>трет</w:t>
      </w:r>
      <w:r w:rsidR="006D5FBD">
        <w:rPr>
          <w:sz w:val="28"/>
          <w:szCs w:val="28"/>
        </w:rPr>
        <w:t>-бутил-4-гидроксифенил) пропионата</w:t>
      </w:r>
      <w:r w:rsidR="006D5FBD" w:rsidRPr="003D0674">
        <w:rPr>
          <w:sz w:val="28"/>
          <w:szCs w:val="28"/>
        </w:rPr>
        <w:t>]</w:t>
      </w:r>
      <w:r w:rsidR="00F47315">
        <w:rPr>
          <w:sz w:val="28"/>
          <w:szCs w:val="28"/>
        </w:rPr>
        <w:t xml:space="preserve"> и </w:t>
      </w:r>
      <w:r w:rsidR="006D5FBD">
        <w:rPr>
          <w:sz w:val="28"/>
          <w:szCs w:val="28"/>
        </w:rPr>
        <w:t>2,2</w:t>
      </w:r>
      <w:r w:rsidR="006D5FBD">
        <w:rPr>
          <w:sz w:val="28"/>
          <w:szCs w:val="28"/>
          <w:vertAlign w:val="superscript"/>
        </w:rPr>
        <w:t>'</w:t>
      </w:r>
      <w:r w:rsidR="006D5FBD">
        <w:rPr>
          <w:sz w:val="28"/>
          <w:szCs w:val="28"/>
        </w:rPr>
        <w:t>,2'',6,6</w:t>
      </w:r>
      <w:r w:rsidR="006D5FBD">
        <w:rPr>
          <w:sz w:val="28"/>
          <w:szCs w:val="28"/>
          <w:vertAlign w:val="superscript"/>
        </w:rPr>
        <w:t>'</w:t>
      </w:r>
      <w:r w:rsidR="006D5FBD">
        <w:rPr>
          <w:sz w:val="28"/>
          <w:szCs w:val="28"/>
        </w:rPr>
        <w:t>,6''-гекса-</w:t>
      </w:r>
      <w:r w:rsidR="006D5FBD" w:rsidRPr="004B5C92">
        <w:rPr>
          <w:i/>
          <w:sz w:val="28"/>
          <w:szCs w:val="28"/>
        </w:rPr>
        <w:t>трет</w:t>
      </w:r>
      <w:r w:rsidR="006D5FBD">
        <w:rPr>
          <w:sz w:val="28"/>
          <w:szCs w:val="28"/>
        </w:rPr>
        <w:t>-бутил-4,4</w:t>
      </w:r>
      <w:r w:rsidR="006D5FBD">
        <w:rPr>
          <w:sz w:val="28"/>
          <w:szCs w:val="28"/>
          <w:vertAlign w:val="superscript"/>
        </w:rPr>
        <w:t>'</w:t>
      </w:r>
      <w:r w:rsidR="006D5FBD">
        <w:rPr>
          <w:sz w:val="28"/>
          <w:szCs w:val="28"/>
        </w:rPr>
        <w:t>,4''-</w:t>
      </w:r>
      <w:r w:rsidR="006D5FBD" w:rsidRPr="004B5C92">
        <w:rPr>
          <w:sz w:val="28"/>
          <w:szCs w:val="28"/>
        </w:rPr>
        <w:t>[</w:t>
      </w:r>
      <w:r w:rsidR="006D5FBD" w:rsidRPr="00762567">
        <w:rPr>
          <w:sz w:val="28"/>
          <w:szCs w:val="28"/>
        </w:rPr>
        <w:t>(2</w:t>
      </w:r>
      <w:r w:rsidR="006D5FBD">
        <w:rPr>
          <w:sz w:val="28"/>
          <w:szCs w:val="28"/>
        </w:rPr>
        <w:t>,4,6-триметил-1,3,5-бензолтриил) трисметилен)] трифенола</w:t>
      </w:r>
      <w:r w:rsidR="00F47315">
        <w:rPr>
          <w:sz w:val="28"/>
          <w:szCs w:val="28"/>
        </w:rPr>
        <w:t xml:space="preserve"> на хро</w:t>
      </w:r>
      <w:r w:rsidR="008F5A76">
        <w:rPr>
          <w:sz w:val="28"/>
          <w:szCs w:val="28"/>
        </w:rPr>
        <w:t>м</w:t>
      </w:r>
      <w:r w:rsidR="00F47315">
        <w:rPr>
          <w:sz w:val="28"/>
          <w:szCs w:val="28"/>
        </w:rPr>
        <w:t>ат</w:t>
      </w:r>
      <w:r w:rsidR="00D82AFA">
        <w:rPr>
          <w:sz w:val="28"/>
          <w:szCs w:val="28"/>
        </w:rPr>
        <w:t xml:space="preserve">ограмме стандартного раствора </w:t>
      </w:r>
      <w:r w:rsidR="006D5FBD">
        <w:rPr>
          <w:sz w:val="28"/>
          <w:szCs w:val="28"/>
        </w:rPr>
        <w:t>Г.;</w:t>
      </w:r>
    </w:p>
    <w:p w:rsidR="00711A84" w:rsidRDefault="006D5FBD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количество теоретических тарелок 6 не менее 2500, рассчитывае</w:t>
      </w:r>
      <w:r w:rsidR="00711A84">
        <w:rPr>
          <w:sz w:val="28"/>
          <w:szCs w:val="28"/>
        </w:rPr>
        <w:t>т</w:t>
      </w:r>
      <w:r>
        <w:rPr>
          <w:sz w:val="28"/>
          <w:szCs w:val="28"/>
        </w:rPr>
        <w:t xml:space="preserve">ся для пика, соответствующего добавке </w:t>
      </w:r>
      <w:r w:rsidR="00711A84">
        <w:rPr>
          <w:sz w:val="28"/>
          <w:szCs w:val="28"/>
        </w:rPr>
        <w:t>бутилгидрокситолуола.</w:t>
      </w:r>
      <w:r>
        <w:rPr>
          <w:sz w:val="28"/>
          <w:szCs w:val="28"/>
        </w:rPr>
        <w:t xml:space="preserve"> </w:t>
      </w:r>
    </w:p>
    <w:p w:rsidR="00F47315" w:rsidRDefault="00711A84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7315">
        <w:rPr>
          <w:sz w:val="28"/>
          <w:szCs w:val="28"/>
        </w:rPr>
        <w:t>а хро</w:t>
      </w:r>
      <w:r w:rsidR="00EA5062" w:rsidRPr="00773DA7">
        <w:rPr>
          <w:rFonts w:hint="eastAsia"/>
          <w:sz w:val="28"/>
          <w:szCs w:val="28"/>
        </w:rPr>
        <w:t>матограмме</w:t>
      </w:r>
      <w:r w:rsidR="00EA5062" w:rsidRPr="00773DA7">
        <w:rPr>
          <w:sz w:val="28"/>
          <w:szCs w:val="28"/>
        </w:rPr>
        <w:t xml:space="preserve"> </w:t>
      </w:r>
      <w:r w:rsidR="00F47315">
        <w:rPr>
          <w:sz w:val="28"/>
          <w:szCs w:val="28"/>
        </w:rPr>
        <w:t xml:space="preserve">испытуемого </w:t>
      </w:r>
      <w:r w:rsidR="00EA5062" w:rsidRPr="00773DA7">
        <w:rPr>
          <w:rFonts w:hint="eastAsia"/>
          <w:sz w:val="28"/>
          <w:szCs w:val="28"/>
        </w:rPr>
        <w:t>раствора</w:t>
      </w:r>
      <w:r w:rsidR="00F47315">
        <w:rPr>
          <w:sz w:val="28"/>
          <w:szCs w:val="28"/>
        </w:rPr>
        <w:t> 1</w:t>
      </w:r>
      <w:r w:rsidR="00EA5062"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появиться</w:t>
      </w:r>
      <w:r w:rsidR="00F47315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основные </w:t>
      </w:r>
      <w:r w:rsidR="00F47315">
        <w:rPr>
          <w:sz w:val="28"/>
          <w:szCs w:val="28"/>
        </w:rPr>
        <w:t xml:space="preserve">пики, соответствующие </w:t>
      </w:r>
      <w:r>
        <w:rPr>
          <w:sz w:val="28"/>
          <w:szCs w:val="28"/>
        </w:rPr>
        <w:t>пикам на хроматограмме стандартного раствора  Г со временем удерживания более 2 мин;</w:t>
      </w:r>
    </w:p>
    <w:p w:rsidR="00711A84" w:rsidRDefault="00711A84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на хро</w:t>
      </w:r>
      <w:r w:rsidRPr="00773DA7">
        <w:rPr>
          <w:rFonts w:hint="eastAsia"/>
          <w:sz w:val="28"/>
          <w:szCs w:val="28"/>
        </w:rPr>
        <w:t>матограмме</w:t>
      </w:r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Pr="00773DA7">
        <w:rPr>
          <w:rFonts w:hint="eastAsia"/>
          <w:sz w:val="28"/>
          <w:szCs w:val="28"/>
        </w:rPr>
        <w:t>раствора</w:t>
      </w:r>
      <w:r>
        <w:rPr>
          <w:sz w:val="28"/>
          <w:szCs w:val="28"/>
        </w:rPr>
        <w:t> 1 площади пиков не должны превышать площади соответствующих пиков на хроматограмме стандартного раствора Г, исключая последний пик на хроматограмме стандартного раствора Г.</w:t>
      </w:r>
    </w:p>
    <w:p w:rsidR="00711A84" w:rsidRDefault="00266B4D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на хроматограмме испытуемого раствора 1 появляется пик с таким же временем удерживания, как  у последнего пика антиоксиданта на хроматограмме стандартного раствора  Г, выполняют испытание, как описано выше, но со следующими изменениями.</w:t>
      </w:r>
    </w:p>
    <w:p w:rsidR="00A41415" w:rsidRPr="008F5A76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t>Подвижная фаза</w:t>
      </w:r>
      <w:r w:rsidRPr="008F5A76">
        <w:rPr>
          <w:sz w:val="28"/>
          <w:szCs w:val="28"/>
        </w:rPr>
        <w:t>: вода</w:t>
      </w:r>
      <w:r w:rsidR="00266B4D">
        <w:rPr>
          <w:sz w:val="28"/>
          <w:szCs w:val="28"/>
        </w:rPr>
        <w:t>, 2-пропанол, метанол (5:45:50</w:t>
      </w:r>
      <w:r w:rsidRPr="008F5A76">
        <w:rPr>
          <w:sz w:val="28"/>
          <w:szCs w:val="28"/>
        </w:rPr>
        <w:t>,об/об</w:t>
      </w:r>
      <w:r w:rsidR="00266B4D">
        <w:rPr>
          <w:sz w:val="28"/>
          <w:szCs w:val="28"/>
        </w:rPr>
        <w:t>/об).</w:t>
      </w:r>
    </w:p>
    <w:p w:rsidR="008F5A76" w:rsidRP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 w:rsidRPr="008F5A76">
        <w:rPr>
          <w:rFonts w:hint="eastAsia"/>
          <w:sz w:val="28"/>
          <w:szCs w:val="28"/>
        </w:rPr>
        <w:t>Хроматографируют</w:t>
      </w:r>
      <w:r w:rsidRPr="008F5A76">
        <w:rPr>
          <w:sz w:val="28"/>
          <w:szCs w:val="28"/>
        </w:rPr>
        <w:t xml:space="preserve"> по 20 мкл </w:t>
      </w:r>
      <w:r w:rsidRPr="008F5A76">
        <w:rPr>
          <w:rFonts w:hint="eastAsia"/>
          <w:sz w:val="28"/>
          <w:szCs w:val="28"/>
        </w:rPr>
        <w:t>испытуем</w:t>
      </w:r>
      <w:r w:rsidRPr="008F5A76">
        <w:rPr>
          <w:sz w:val="28"/>
          <w:szCs w:val="28"/>
        </w:rPr>
        <w:t xml:space="preserve">ого </w:t>
      </w:r>
      <w:r w:rsidRPr="008F5A76">
        <w:rPr>
          <w:rFonts w:hint="eastAsia"/>
          <w:sz w:val="28"/>
          <w:szCs w:val="28"/>
        </w:rPr>
        <w:t>раствор</w:t>
      </w:r>
      <w:r w:rsidRPr="008F5A76">
        <w:rPr>
          <w:sz w:val="28"/>
          <w:szCs w:val="28"/>
        </w:rPr>
        <w:t>а </w:t>
      </w:r>
      <w:r w:rsidR="00266B4D">
        <w:rPr>
          <w:sz w:val="28"/>
          <w:szCs w:val="28"/>
        </w:rPr>
        <w:t>2</w:t>
      </w:r>
      <w:r w:rsidRPr="008F5A76">
        <w:rPr>
          <w:sz w:val="28"/>
          <w:szCs w:val="28"/>
        </w:rPr>
        <w:t xml:space="preserve">, </w:t>
      </w:r>
      <w:r w:rsidR="00266B4D">
        <w:rPr>
          <w:sz w:val="28"/>
          <w:szCs w:val="28"/>
        </w:rPr>
        <w:t xml:space="preserve">и </w:t>
      </w:r>
      <w:r w:rsidRPr="008F5A76">
        <w:rPr>
          <w:sz w:val="28"/>
          <w:szCs w:val="28"/>
        </w:rPr>
        <w:t xml:space="preserve"> стандартн</w:t>
      </w:r>
      <w:r>
        <w:rPr>
          <w:sz w:val="28"/>
          <w:szCs w:val="28"/>
        </w:rPr>
        <w:t>ого</w:t>
      </w:r>
      <w:r w:rsidRPr="008F5A76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="00266B4D">
        <w:rPr>
          <w:sz w:val="28"/>
          <w:szCs w:val="28"/>
        </w:rPr>
        <w:t> Д.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>Пригодность хроматографической системы</w:t>
      </w:r>
      <w:r>
        <w:rPr>
          <w:sz w:val="28"/>
          <w:szCs w:val="28"/>
        </w:rPr>
        <w:t>:</w:t>
      </w:r>
      <w:r w:rsidR="00266B4D">
        <w:rPr>
          <w:sz w:val="28"/>
          <w:szCs w:val="28"/>
        </w:rPr>
        <w:t>стандартный раствор Д: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>
        <w:rPr>
          <w:sz w:val="28"/>
          <w:szCs w:val="28"/>
        </w:rPr>
        <w:t xml:space="preserve">: </w:t>
      </w:r>
      <w:r w:rsidR="00CD0883">
        <w:rPr>
          <w:sz w:val="28"/>
          <w:szCs w:val="28"/>
        </w:rPr>
        <w:t>не менее 2,0</w:t>
      </w:r>
      <w:r w:rsidR="00CD0883" w:rsidRPr="00CD0883">
        <w:rPr>
          <w:sz w:val="28"/>
          <w:szCs w:val="28"/>
        </w:rPr>
        <w:t xml:space="preserve"> </w:t>
      </w:r>
      <w:r w:rsidR="00CD0883">
        <w:rPr>
          <w:sz w:val="28"/>
          <w:szCs w:val="28"/>
        </w:rPr>
        <w:t>между пиками добавок октадецил (3-(3,5-ди-</w:t>
      </w:r>
      <w:r w:rsidR="00CD0883" w:rsidRPr="00A41415">
        <w:rPr>
          <w:i/>
          <w:sz w:val="28"/>
          <w:szCs w:val="28"/>
        </w:rPr>
        <w:t>трет</w:t>
      </w:r>
      <w:r w:rsidR="00CD0883">
        <w:rPr>
          <w:sz w:val="28"/>
          <w:szCs w:val="28"/>
        </w:rPr>
        <w:t>-бутил-4-гидроксифенил)</w:t>
      </w:r>
      <w:r w:rsidR="007B79C7">
        <w:rPr>
          <w:sz w:val="28"/>
          <w:szCs w:val="28"/>
        </w:rPr>
        <w:t> </w:t>
      </w:r>
      <w:r w:rsidR="00CD0883">
        <w:rPr>
          <w:sz w:val="28"/>
          <w:szCs w:val="28"/>
        </w:rPr>
        <w:t>пропионат</w:t>
      </w:r>
      <w:r w:rsidR="00753EA3">
        <w:rPr>
          <w:sz w:val="28"/>
          <w:szCs w:val="28"/>
        </w:rPr>
        <w:t>а</w:t>
      </w:r>
      <w:r w:rsidR="00CD0883">
        <w:rPr>
          <w:sz w:val="28"/>
          <w:szCs w:val="28"/>
        </w:rPr>
        <w:t xml:space="preserve"> и трис (2,4-ди-</w:t>
      </w:r>
      <w:r w:rsidR="00CD0883" w:rsidRPr="00043135">
        <w:rPr>
          <w:i/>
          <w:sz w:val="28"/>
          <w:szCs w:val="28"/>
        </w:rPr>
        <w:t>трет</w:t>
      </w:r>
      <w:r w:rsidR="00CD0883">
        <w:rPr>
          <w:sz w:val="28"/>
          <w:szCs w:val="28"/>
        </w:rPr>
        <w:t>-бутилфенил)фосфит</w:t>
      </w:r>
      <w:r w:rsidR="00753EA3">
        <w:rPr>
          <w:sz w:val="28"/>
          <w:szCs w:val="28"/>
        </w:rPr>
        <w:t>а.</w:t>
      </w:r>
    </w:p>
    <w:p w:rsidR="008F5A76" w:rsidRDefault="00753EA3" w:rsidP="008F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F5A76">
        <w:rPr>
          <w:sz w:val="28"/>
          <w:szCs w:val="28"/>
        </w:rPr>
        <w:t>а хро</w:t>
      </w:r>
      <w:r w:rsidR="008F5A76" w:rsidRPr="00773DA7">
        <w:rPr>
          <w:rFonts w:hint="eastAsia"/>
          <w:sz w:val="28"/>
          <w:szCs w:val="28"/>
        </w:rPr>
        <w:t>матограмме</w:t>
      </w:r>
      <w:r w:rsidR="008F5A76" w:rsidRPr="00773DA7">
        <w:rPr>
          <w:sz w:val="28"/>
          <w:szCs w:val="28"/>
        </w:rPr>
        <w:t xml:space="preserve"> </w:t>
      </w:r>
      <w:r w:rsidR="008F5A76">
        <w:rPr>
          <w:sz w:val="28"/>
          <w:szCs w:val="28"/>
        </w:rPr>
        <w:t xml:space="preserve">испытуемого </w:t>
      </w:r>
      <w:r w:rsidR="008F5A76" w:rsidRPr="00773DA7">
        <w:rPr>
          <w:rFonts w:hint="eastAsia"/>
          <w:sz w:val="28"/>
          <w:szCs w:val="28"/>
        </w:rPr>
        <w:t>раствора</w:t>
      </w:r>
      <w:r w:rsidR="008F5A76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8F5A76"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появляться то</w:t>
      </w:r>
      <w:r w:rsidR="008F5A76">
        <w:rPr>
          <w:sz w:val="28"/>
          <w:szCs w:val="28"/>
        </w:rPr>
        <w:t xml:space="preserve">лько </w:t>
      </w:r>
      <w:r>
        <w:rPr>
          <w:sz w:val="28"/>
          <w:szCs w:val="28"/>
        </w:rPr>
        <w:t xml:space="preserve">основные </w:t>
      </w:r>
      <w:r w:rsidR="008F5A76">
        <w:rPr>
          <w:sz w:val="28"/>
          <w:szCs w:val="28"/>
        </w:rPr>
        <w:t xml:space="preserve">пики, соответствующие </w:t>
      </w:r>
      <w:r>
        <w:rPr>
          <w:sz w:val="28"/>
          <w:szCs w:val="28"/>
        </w:rPr>
        <w:t>пикам на хроматограмме стандартного раствора  Д со временем удерживания  более 3 мин;</w:t>
      </w:r>
    </w:p>
    <w:p w:rsidR="00753EA3" w:rsidRDefault="00753EA3" w:rsidP="004C5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на хро</w:t>
      </w:r>
      <w:r w:rsidRPr="00773DA7">
        <w:rPr>
          <w:rFonts w:hint="eastAsia"/>
          <w:sz w:val="28"/>
          <w:szCs w:val="28"/>
        </w:rPr>
        <w:t>матограмме</w:t>
      </w:r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Pr="00773DA7">
        <w:rPr>
          <w:rFonts w:hint="eastAsia"/>
          <w:sz w:val="28"/>
          <w:szCs w:val="28"/>
        </w:rPr>
        <w:t>раствора</w:t>
      </w:r>
      <w:r>
        <w:rPr>
          <w:sz w:val="28"/>
          <w:szCs w:val="28"/>
        </w:rPr>
        <w:t> 2 площади пиков не должны превышать площадей соответствующих пиков на хроматограмме стандартного раствора  Д.</w:t>
      </w:r>
    </w:p>
    <w:p w:rsidR="0051037A" w:rsidRDefault="0051037A" w:rsidP="0051037A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60817">
        <w:rPr>
          <w:b/>
          <w:sz w:val="28"/>
          <w:szCs w:val="28"/>
        </w:rPr>
        <w:t xml:space="preserve">Экстрагируемые металлы: </w:t>
      </w:r>
      <w:r>
        <w:rPr>
          <w:b/>
          <w:sz w:val="28"/>
          <w:szCs w:val="28"/>
        </w:rPr>
        <w:t xml:space="preserve">алюминий, </w:t>
      </w:r>
      <w:r w:rsidRPr="00F60817">
        <w:rPr>
          <w:b/>
          <w:sz w:val="28"/>
          <w:szCs w:val="28"/>
        </w:rPr>
        <w:t>м</w:t>
      </w:r>
      <w:r w:rsidRPr="00F60817">
        <w:rPr>
          <w:b/>
          <w:bCs/>
          <w:sz w:val="28"/>
          <w:szCs w:val="28"/>
        </w:rPr>
        <w:t>ышьяк, кадмий, свинец, ртуть, кобальт, никель, ванадий</w:t>
      </w:r>
      <w:r>
        <w:rPr>
          <w:b/>
          <w:bCs/>
          <w:sz w:val="28"/>
          <w:szCs w:val="28"/>
        </w:rPr>
        <w:t>, цинк</w:t>
      </w:r>
      <w:r w:rsidRPr="00F60817">
        <w:rPr>
          <w:bCs/>
          <w:sz w:val="28"/>
          <w:szCs w:val="28"/>
        </w:rPr>
        <w:t>. Не более 0,000001%, если иное не указано в фармакопейной статье и/или нормативной документации на исследуемый материал.</w:t>
      </w:r>
    </w:p>
    <w:p w:rsidR="0051037A" w:rsidRPr="00F60817" w:rsidRDefault="0051037A" w:rsidP="005103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bCs/>
          <w:i/>
          <w:sz w:val="28"/>
          <w:szCs w:val="28"/>
        </w:rPr>
        <w:t>Испытуемый раствор</w:t>
      </w:r>
      <w:r w:rsidRPr="00F60817">
        <w:rPr>
          <w:bCs/>
          <w:sz w:val="28"/>
          <w:szCs w:val="28"/>
        </w:rPr>
        <w:t xml:space="preserve">. </w:t>
      </w:r>
      <w:r w:rsidRPr="00AF1ADB">
        <w:rPr>
          <w:bCs/>
          <w:i/>
          <w:sz w:val="28"/>
          <w:szCs w:val="28"/>
        </w:rPr>
        <w:t>Образец  </w:t>
      </w:r>
      <w:r>
        <w:rPr>
          <w:bCs/>
          <w:i/>
          <w:sz w:val="28"/>
          <w:szCs w:val="28"/>
        </w:rPr>
        <w:t>3</w:t>
      </w:r>
      <w:r w:rsidRPr="00AF1ADB">
        <w:rPr>
          <w:bCs/>
          <w:i/>
          <w:sz w:val="28"/>
          <w:szCs w:val="28"/>
        </w:rPr>
        <w:t xml:space="preserve"> </w:t>
      </w:r>
      <w:r w:rsidRPr="00F60817">
        <w:rPr>
          <w:sz w:val="28"/>
          <w:szCs w:val="28"/>
        </w:rPr>
        <w:t>(экстрагирование кислотой).</w:t>
      </w:r>
    </w:p>
    <w:p w:rsidR="0051037A" w:rsidRPr="00F60817" w:rsidRDefault="0051037A" w:rsidP="005103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Проводят определение металлов, экстрагируемых из упаковочного материала на основе поли</w:t>
      </w:r>
      <w:r w:rsidR="007C42B3">
        <w:rPr>
          <w:sz w:val="28"/>
          <w:szCs w:val="28"/>
        </w:rPr>
        <w:t>этиленвинилацетатов</w:t>
      </w:r>
      <w:r w:rsidRPr="00F60817">
        <w:rPr>
          <w:sz w:val="28"/>
          <w:szCs w:val="28"/>
        </w:rPr>
        <w:t>, используя приборы и методы, указанные в ОФС «Атомно-эмиссионная спектрометрия», ОФС «Атомно-абсорбционная спектрометрия», ОФС «Масс-спектрометрия», ОФС «Масс-спектрометрия с индуктивно-связанной плазмой» и др.</w:t>
      </w:r>
      <w:r>
        <w:rPr>
          <w:sz w:val="28"/>
          <w:szCs w:val="28"/>
        </w:rPr>
        <w:t xml:space="preserve"> </w:t>
      </w:r>
    </w:p>
    <w:p w:rsidR="00720742" w:rsidRDefault="00720742" w:rsidP="00720742">
      <w:pPr>
        <w:spacing w:line="360" w:lineRule="auto"/>
        <w:ind w:firstLine="720"/>
        <w:jc w:val="both"/>
        <w:rPr>
          <w:sz w:val="28"/>
          <w:szCs w:val="28"/>
        </w:rPr>
      </w:pPr>
      <w:r w:rsidRPr="00CE744E">
        <w:rPr>
          <w:b/>
          <w:sz w:val="28"/>
          <w:szCs w:val="28"/>
        </w:rPr>
        <w:t>Сульфатная зола.</w:t>
      </w:r>
      <w:r>
        <w:rPr>
          <w:sz w:val="28"/>
          <w:szCs w:val="28"/>
        </w:rPr>
        <w:t xml:space="preserve"> </w:t>
      </w:r>
      <w:r w:rsidRPr="00334620">
        <w:rPr>
          <w:sz w:val="28"/>
        </w:rPr>
        <w:t xml:space="preserve">Не более </w:t>
      </w:r>
      <w:r>
        <w:rPr>
          <w:sz w:val="28"/>
        </w:rPr>
        <w:t>1,</w:t>
      </w:r>
      <w:r w:rsidR="00753EA3">
        <w:rPr>
          <w:sz w:val="28"/>
        </w:rPr>
        <w:t>2</w:t>
      </w:r>
      <w:r>
        <w:rPr>
          <w:sz w:val="28"/>
        </w:rPr>
        <w:t> </w:t>
      </w:r>
      <w:r w:rsidRPr="00334620">
        <w:rPr>
          <w:sz w:val="28"/>
        </w:rPr>
        <w:t xml:space="preserve">% (ОФС «Сульфатная зола»). Для определения используют </w:t>
      </w:r>
      <w:r>
        <w:rPr>
          <w:sz w:val="28"/>
        </w:rPr>
        <w:t>около 5</w:t>
      </w:r>
      <w:r w:rsidRPr="00334620">
        <w:rPr>
          <w:sz w:val="28"/>
        </w:rPr>
        <w:t>,0</w:t>
      </w:r>
      <w:r>
        <w:rPr>
          <w:sz w:val="28"/>
        </w:rPr>
        <w:t> </w:t>
      </w:r>
      <w:r w:rsidRPr="00334620">
        <w:rPr>
          <w:sz w:val="28"/>
        </w:rPr>
        <w:t>г (точная навеска)</w:t>
      </w:r>
      <w:r>
        <w:rPr>
          <w:sz w:val="28"/>
        </w:rPr>
        <w:t xml:space="preserve"> </w:t>
      </w:r>
      <w:r>
        <w:rPr>
          <w:sz w:val="28"/>
          <w:szCs w:val="28"/>
        </w:rPr>
        <w:t>испытуемого материала.</w:t>
      </w:r>
    </w:p>
    <w:p w:rsidR="00753EA3" w:rsidRDefault="00753EA3" w:rsidP="001F6BB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53EA3">
        <w:rPr>
          <w:b/>
          <w:sz w:val="28"/>
          <w:szCs w:val="28"/>
        </w:rPr>
        <w:t>Количественное определение.</w:t>
      </w:r>
      <w:r>
        <w:rPr>
          <w:b/>
          <w:sz w:val="28"/>
          <w:szCs w:val="28"/>
        </w:rPr>
        <w:t xml:space="preserve"> </w:t>
      </w:r>
    </w:p>
    <w:p w:rsidR="00720742" w:rsidRDefault="00753EA3" w:rsidP="001F6BBF">
      <w:pPr>
        <w:spacing w:line="360" w:lineRule="auto"/>
        <w:ind w:firstLine="708"/>
        <w:jc w:val="both"/>
        <w:rPr>
          <w:sz w:val="28"/>
          <w:szCs w:val="28"/>
        </w:rPr>
      </w:pPr>
      <w:r w:rsidRPr="00BB2594">
        <w:rPr>
          <w:i/>
          <w:sz w:val="28"/>
          <w:szCs w:val="28"/>
        </w:rPr>
        <w:t>Винилацетат</w:t>
      </w:r>
      <w:r>
        <w:rPr>
          <w:sz w:val="28"/>
          <w:szCs w:val="28"/>
        </w:rPr>
        <w:t xml:space="preserve">. Не более 25 % </w:t>
      </w:r>
      <w:r w:rsidR="00B13A8B">
        <w:rPr>
          <w:sz w:val="28"/>
          <w:szCs w:val="28"/>
        </w:rPr>
        <w:t>для упаковочного материала на основе полиэтиленвинилацетата</w:t>
      </w:r>
      <w:r>
        <w:rPr>
          <w:sz w:val="28"/>
          <w:szCs w:val="28"/>
        </w:rPr>
        <w:t xml:space="preserve"> для производства упаковки для лекарственных средств</w:t>
      </w:r>
      <w:r w:rsidR="00BB2594">
        <w:rPr>
          <w:sz w:val="28"/>
          <w:szCs w:val="28"/>
        </w:rPr>
        <w:t xml:space="preserve"> для полного паренте</w:t>
      </w:r>
      <w:r w:rsidR="00B13A8B">
        <w:rPr>
          <w:sz w:val="28"/>
          <w:szCs w:val="28"/>
        </w:rPr>
        <w:t>ра</w:t>
      </w:r>
      <w:r w:rsidR="00BB2594">
        <w:rPr>
          <w:sz w:val="28"/>
          <w:szCs w:val="28"/>
        </w:rPr>
        <w:t>льного питания</w:t>
      </w:r>
      <w:r>
        <w:rPr>
          <w:sz w:val="28"/>
          <w:szCs w:val="28"/>
        </w:rPr>
        <w:t>.</w:t>
      </w:r>
      <w:r w:rsidRPr="00753EA3">
        <w:rPr>
          <w:sz w:val="28"/>
          <w:szCs w:val="28"/>
        </w:rPr>
        <w:t xml:space="preserve"> </w:t>
      </w:r>
      <w:r w:rsidR="00BB2594">
        <w:rPr>
          <w:sz w:val="28"/>
          <w:szCs w:val="28"/>
        </w:rPr>
        <w:t>Не более 30% для упаковочного материала</w:t>
      </w:r>
      <w:r w:rsidR="00E66075">
        <w:rPr>
          <w:sz w:val="28"/>
          <w:szCs w:val="28"/>
        </w:rPr>
        <w:t xml:space="preserve"> на основе полиэтиленвинилацетат</w:t>
      </w:r>
      <w:r w:rsidR="00B13A8B">
        <w:rPr>
          <w:sz w:val="28"/>
          <w:szCs w:val="28"/>
        </w:rPr>
        <w:t>а</w:t>
      </w:r>
      <w:r w:rsidR="00BB2594">
        <w:rPr>
          <w:sz w:val="28"/>
          <w:szCs w:val="28"/>
        </w:rPr>
        <w:t>, используемого для производства трубо</w:t>
      </w:r>
      <w:r w:rsidR="00230D6A">
        <w:rPr>
          <w:sz w:val="28"/>
          <w:szCs w:val="28"/>
        </w:rPr>
        <w:t>к</w:t>
      </w:r>
      <w:r w:rsidR="00E66075">
        <w:rPr>
          <w:sz w:val="28"/>
          <w:szCs w:val="28"/>
        </w:rPr>
        <w:t xml:space="preserve"> для </w:t>
      </w:r>
      <w:r w:rsidR="00B13A8B">
        <w:rPr>
          <w:sz w:val="28"/>
          <w:szCs w:val="28"/>
        </w:rPr>
        <w:t xml:space="preserve">системы </w:t>
      </w:r>
      <w:r w:rsidR="00E66075">
        <w:rPr>
          <w:sz w:val="28"/>
          <w:szCs w:val="28"/>
        </w:rPr>
        <w:t>упаковки для полного парентерального питания.</w:t>
      </w:r>
      <w:r w:rsidR="007C42B3">
        <w:rPr>
          <w:sz w:val="28"/>
          <w:szCs w:val="28"/>
        </w:rPr>
        <w:t xml:space="preserve"> </w:t>
      </w:r>
    </w:p>
    <w:p w:rsidR="00753EA3" w:rsidRDefault="007C42B3" w:rsidP="001F6B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3EA3">
        <w:rPr>
          <w:sz w:val="28"/>
          <w:szCs w:val="28"/>
        </w:rPr>
        <w:t xml:space="preserve">0,250 г </w:t>
      </w:r>
      <w:r>
        <w:rPr>
          <w:sz w:val="28"/>
          <w:szCs w:val="28"/>
        </w:rPr>
        <w:t xml:space="preserve">до </w:t>
      </w:r>
      <w:r w:rsidR="00753EA3">
        <w:rPr>
          <w:sz w:val="28"/>
          <w:szCs w:val="28"/>
        </w:rPr>
        <w:t xml:space="preserve">1,000 г (точная навеска) испытуемого материала, в зависимости от </w:t>
      </w:r>
      <w:r w:rsidR="009A42E1">
        <w:rPr>
          <w:sz w:val="28"/>
          <w:szCs w:val="28"/>
        </w:rPr>
        <w:t>с</w:t>
      </w:r>
      <w:r w:rsidR="00753EA3">
        <w:rPr>
          <w:sz w:val="28"/>
          <w:szCs w:val="28"/>
        </w:rPr>
        <w:t>одержания винилацетата в сополимере, помещают в коническую колбу с притертой пробкой вместимостью 300 мл</w:t>
      </w:r>
      <w:r w:rsidR="009A42E1">
        <w:rPr>
          <w:sz w:val="28"/>
          <w:szCs w:val="28"/>
        </w:rPr>
        <w:t xml:space="preserve"> с магнитной мешалкой. Прибавляют 40 мл ксилола и кипятят с обратным холодильником при перемешивании в течение 4 час. Охлаждают при непрерывном перемешивании до начала образования осадка и медленно прибавляют 25,0 мл 1 М раствора калия гидроксида спиртового. Снова кипятят с обратным холодильником при перемешивании в течение  3 ч. Охлаждают при постоянном перемешивании, промывают холодильник 50 мл воды и прибавляют в колбу30,0 мл 0,05 М раствора серной кислоты.</w:t>
      </w:r>
    </w:p>
    <w:p w:rsidR="009A42E1" w:rsidRDefault="009A42E1" w:rsidP="001F6B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колбы переносят в лабораторный стакан вместимостью 400 мл. Колбу ополаскивают двумя порциями по 50 мл раствора натрия сульфата  безводного 20 % и тремя порциями по 20 мл воды и прибавляют смывы в тот же лабораторный стакан. Титруют избыток серной кислоты 0,1 М раствором натрия гидроксида, определяя конечную точку потенциометрическим методом</w:t>
      </w:r>
      <w:r w:rsidR="009B410D">
        <w:rPr>
          <w:sz w:val="28"/>
          <w:szCs w:val="28"/>
        </w:rPr>
        <w:t xml:space="preserve"> (ОФС «Потенциометрическое титрование»)</w:t>
      </w:r>
      <w:r w:rsidR="00230D6A">
        <w:rPr>
          <w:sz w:val="28"/>
          <w:szCs w:val="28"/>
        </w:rPr>
        <w:t>.</w:t>
      </w:r>
    </w:p>
    <w:p w:rsidR="009B410D" w:rsidRDefault="009B410D" w:rsidP="001F6B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9B410D" w:rsidRDefault="009B410D" w:rsidP="001F6B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мл 0,05 М раствора серной кислоты соответствует 8,609 мг винилацетата.</w:t>
      </w:r>
    </w:p>
    <w:p w:rsidR="0051037A" w:rsidRPr="00753EA3" w:rsidRDefault="0051037A" w:rsidP="001F6BBF">
      <w:pPr>
        <w:spacing w:line="360" w:lineRule="auto"/>
        <w:ind w:firstLine="708"/>
        <w:jc w:val="both"/>
        <w:rPr>
          <w:b/>
          <w:sz w:val="28"/>
          <w:szCs w:val="28"/>
        </w:rPr>
      </w:pPr>
    </w:p>
    <w:sectPr w:rsidR="0051037A" w:rsidRPr="00753EA3" w:rsidSect="00F7450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83" w:rsidRDefault="00701883">
      <w:r>
        <w:separator/>
      </w:r>
    </w:p>
  </w:endnote>
  <w:endnote w:type="continuationSeparator" w:id="0">
    <w:p w:rsidR="00701883" w:rsidRDefault="0070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B71147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3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74508" w:rsidRPr="00F74508" w:rsidRDefault="00B71147">
        <w:pPr>
          <w:pStyle w:val="a6"/>
          <w:jc w:val="center"/>
          <w:rPr>
            <w:sz w:val="28"/>
            <w:szCs w:val="28"/>
          </w:rPr>
        </w:pPr>
        <w:r w:rsidRPr="00F74508">
          <w:rPr>
            <w:sz w:val="28"/>
            <w:szCs w:val="28"/>
          </w:rPr>
          <w:fldChar w:fldCharType="begin"/>
        </w:r>
        <w:r w:rsidR="00F74508" w:rsidRPr="00F74508">
          <w:rPr>
            <w:sz w:val="28"/>
            <w:szCs w:val="28"/>
          </w:rPr>
          <w:instrText xml:space="preserve"> PAGE   \* MERGEFORMAT </w:instrText>
        </w:r>
        <w:r w:rsidRPr="00F74508">
          <w:rPr>
            <w:sz w:val="28"/>
            <w:szCs w:val="28"/>
          </w:rPr>
          <w:fldChar w:fldCharType="separate"/>
        </w:r>
        <w:r w:rsidR="00D53232">
          <w:rPr>
            <w:noProof/>
            <w:sz w:val="28"/>
            <w:szCs w:val="28"/>
          </w:rPr>
          <w:t>5</w:t>
        </w:r>
        <w:r w:rsidRPr="00F74508">
          <w:rPr>
            <w:sz w:val="28"/>
            <w:szCs w:val="28"/>
          </w:rPr>
          <w:fldChar w:fldCharType="end"/>
        </w:r>
      </w:p>
    </w:sdtContent>
  </w:sdt>
  <w:p w:rsidR="00F74508" w:rsidRPr="00F74508" w:rsidRDefault="00F74508">
    <w:pPr>
      <w:pStyle w:val="a6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366"/>
      <w:docPartObj>
        <w:docPartGallery w:val="Page Numbers (Bottom of Page)"/>
        <w:docPartUnique/>
      </w:docPartObj>
    </w:sdtPr>
    <w:sdtContent>
      <w:p w:rsidR="00F74508" w:rsidRDefault="00B71147">
        <w:pPr>
          <w:pStyle w:val="a6"/>
          <w:jc w:val="center"/>
        </w:pPr>
      </w:p>
    </w:sdtContent>
  </w:sdt>
  <w:p w:rsidR="00193C61" w:rsidRPr="00753451" w:rsidRDefault="00193C61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83" w:rsidRDefault="00701883">
      <w:r>
        <w:separator/>
      </w:r>
    </w:p>
  </w:footnote>
  <w:footnote w:type="continuationSeparator" w:id="0">
    <w:p w:rsidR="00701883" w:rsidRDefault="0070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B71147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4"/>
      <w:ind w:right="360"/>
    </w:pPr>
  </w:p>
  <w:p w:rsidR="00193C61" w:rsidRDefault="00193C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Pr="0027490C" w:rsidRDefault="00193C6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290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1260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0FE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6D4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3D55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7ED"/>
    <w:rsid w:val="00127584"/>
    <w:rsid w:val="0012791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1A1F"/>
    <w:rsid w:val="00162E1E"/>
    <w:rsid w:val="00163B9E"/>
    <w:rsid w:val="00164C39"/>
    <w:rsid w:val="00165465"/>
    <w:rsid w:val="00167B28"/>
    <w:rsid w:val="0017084D"/>
    <w:rsid w:val="00171A71"/>
    <w:rsid w:val="0017246F"/>
    <w:rsid w:val="00172864"/>
    <w:rsid w:val="00174542"/>
    <w:rsid w:val="00174B6E"/>
    <w:rsid w:val="001766B3"/>
    <w:rsid w:val="00177660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865"/>
    <w:rsid w:val="001961C7"/>
    <w:rsid w:val="00197A9B"/>
    <w:rsid w:val="001A0300"/>
    <w:rsid w:val="001A2020"/>
    <w:rsid w:val="001A20BE"/>
    <w:rsid w:val="001A2B2E"/>
    <w:rsid w:val="001A3FD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1F1"/>
    <w:rsid w:val="001D194E"/>
    <w:rsid w:val="001D27CD"/>
    <w:rsid w:val="001D4049"/>
    <w:rsid w:val="001D5EDB"/>
    <w:rsid w:val="001E1725"/>
    <w:rsid w:val="001E322C"/>
    <w:rsid w:val="001E3A6C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1F6BBF"/>
    <w:rsid w:val="00201DF9"/>
    <w:rsid w:val="00201F05"/>
    <w:rsid w:val="00205415"/>
    <w:rsid w:val="0020541A"/>
    <w:rsid w:val="00205A97"/>
    <w:rsid w:val="00206581"/>
    <w:rsid w:val="0020777D"/>
    <w:rsid w:val="0020782B"/>
    <w:rsid w:val="00210482"/>
    <w:rsid w:val="002108E8"/>
    <w:rsid w:val="00210D8F"/>
    <w:rsid w:val="00211D84"/>
    <w:rsid w:val="00211D8D"/>
    <w:rsid w:val="00214537"/>
    <w:rsid w:val="002167EA"/>
    <w:rsid w:val="00216CFE"/>
    <w:rsid w:val="00216D3D"/>
    <w:rsid w:val="00221A2A"/>
    <w:rsid w:val="00222CF0"/>
    <w:rsid w:val="002251DD"/>
    <w:rsid w:val="00225570"/>
    <w:rsid w:val="0022713C"/>
    <w:rsid w:val="002272F1"/>
    <w:rsid w:val="00230165"/>
    <w:rsid w:val="00230196"/>
    <w:rsid w:val="00230D6A"/>
    <w:rsid w:val="00231D51"/>
    <w:rsid w:val="00231FAE"/>
    <w:rsid w:val="0023253F"/>
    <w:rsid w:val="00232FED"/>
    <w:rsid w:val="00234C14"/>
    <w:rsid w:val="00235704"/>
    <w:rsid w:val="00235E8D"/>
    <w:rsid w:val="00237E4E"/>
    <w:rsid w:val="00242A92"/>
    <w:rsid w:val="0024305C"/>
    <w:rsid w:val="00244404"/>
    <w:rsid w:val="00247E1B"/>
    <w:rsid w:val="00252141"/>
    <w:rsid w:val="0025379F"/>
    <w:rsid w:val="0025395E"/>
    <w:rsid w:val="00255274"/>
    <w:rsid w:val="00256886"/>
    <w:rsid w:val="00261C16"/>
    <w:rsid w:val="002625BD"/>
    <w:rsid w:val="00264DF6"/>
    <w:rsid w:val="00266097"/>
    <w:rsid w:val="00266B4D"/>
    <w:rsid w:val="00266ECF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2D8C"/>
    <w:rsid w:val="00293851"/>
    <w:rsid w:val="00293B2B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21D"/>
    <w:rsid w:val="002B23DA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279"/>
    <w:rsid w:val="002D7C57"/>
    <w:rsid w:val="002E0439"/>
    <w:rsid w:val="002E42BF"/>
    <w:rsid w:val="002E54BE"/>
    <w:rsid w:val="002E5FF2"/>
    <w:rsid w:val="002E7F42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2F7A9E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64D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0B1C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2F0"/>
    <w:rsid w:val="003768D0"/>
    <w:rsid w:val="00376E32"/>
    <w:rsid w:val="003773E6"/>
    <w:rsid w:val="0037765D"/>
    <w:rsid w:val="003862B5"/>
    <w:rsid w:val="0038685B"/>
    <w:rsid w:val="00387AAD"/>
    <w:rsid w:val="00391E88"/>
    <w:rsid w:val="00391FF2"/>
    <w:rsid w:val="00392F3D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700"/>
    <w:rsid w:val="00406615"/>
    <w:rsid w:val="00407045"/>
    <w:rsid w:val="004123B7"/>
    <w:rsid w:val="00412C95"/>
    <w:rsid w:val="0041479E"/>
    <w:rsid w:val="00415F7F"/>
    <w:rsid w:val="0041640B"/>
    <w:rsid w:val="00416480"/>
    <w:rsid w:val="00416B2B"/>
    <w:rsid w:val="0042025E"/>
    <w:rsid w:val="00420414"/>
    <w:rsid w:val="00420F4A"/>
    <w:rsid w:val="00421553"/>
    <w:rsid w:val="00422F91"/>
    <w:rsid w:val="004244D3"/>
    <w:rsid w:val="004244F2"/>
    <w:rsid w:val="004304E6"/>
    <w:rsid w:val="00431F16"/>
    <w:rsid w:val="00432AF2"/>
    <w:rsid w:val="00432E8C"/>
    <w:rsid w:val="00436A95"/>
    <w:rsid w:val="004377E6"/>
    <w:rsid w:val="00440B83"/>
    <w:rsid w:val="004426FB"/>
    <w:rsid w:val="004436CF"/>
    <w:rsid w:val="00444E06"/>
    <w:rsid w:val="0044531A"/>
    <w:rsid w:val="00445B5B"/>
    <w:rsid w:val="00445BAB"/>
    <w:rsid w:val="004460CB"/>
    <w:rsid w:val="004478E0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43AC"/>
    <w:rsid w:val="00464A7B"/>
    <w:rsid w:val="0046525E"/>
    <w:rsid w:val="004657F7"/>
    <w:rsid w:val="004707F7"/>
    <w:rsid w:val="00470835"/>
    <w:rsid w:val="0047283D"/>
    <w:rsid w:val="004730AC"/>
    <w:rsid w:val="00474E51"/>
    <w:rsid w:val="0047664D"/>
    <w:rsid w:val="00480288"/>
    <w:rsid w:val="0048384B"/>
    <w:rsid w:val="004839FA"/>
    <w:rsid w:val="00486366"/>
    <w:rsid w:val="00486E1F"/>
    <w:rsid w:val="00487E5B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738A"/>
    <w:rsid w:val="004C74DB"/>
    <w:rsid w:val="004D32B9"/>
    <w:rsid w:val="004D33D2"/>
    <w:rsid w:val="004D43A9"/>
    <w:rsid w:val="004D48AE"/>
    <w:rsid w:val="004D58B0"/>
    <w:rsid w:val="004D7480"/>
    <w:rsid w:val="004E21BF"/>
    <w:rsid w:val="004E28D6"/>
    <w:rsid w:val="004E40EC"/>
    <w:rsid w:val="004E47B0"/>
    <w:rsid w:val="004E52AA"/>
    <w:rsid w:val="004E5E15"/>
    <w:rsid w:val="004E7120"/>
    <w:rsid w:val="004E7DAA"/>
    <w:rsid w:val="004F1904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7BB"/>
    <w:rsid w:val="00504C9C"/>
    <w:rsid w:val="00504D73"/>
    <w:rsid w:val="00504EF1"/>
    <w:rsid w:val="00510043"/>
    <w:rsid w:val="0051037A"/>
    <w:rsid w:val="0051042A"/>
    <w:rsid w:val="00511855"/>
    <w:rsid w:val="00511ECB"/>
    <w:rsid w:val="005128BA"/>
    <w:rsid w:val="00512C4F"/>
    <w:rsid w:val="00513E84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3D0E"/>
    <w:rsid w:val="0054474B"/>
    <w:rsid w:val="00545F38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73F1"/>
    <w:rsid w:val="0057054C"/>
    <w:rsid w:val="00574078"/>
    <w:rsid w:val="00576447"/>
    <w:rsid w:val="00576791"/>
    <w:rsid w:val="00583C70"/>
    <w:rsid w:val="005848A1"/>
    <w:rsid w:val="00584E71"/>
    <w:rsid w:val="00585DAB"/>
    <w:rsid w:val="005864AB"/>
    <w:rsid w:val="00586753"/>
    <w:rsid w:val="0058686C"/>
    <w:rsid w:val="00587565"/>
    <w:rsid w:val="00587FED"/>
    <w:rsid w:val="00590D9B"/>
    <w:rsid w:val="0059291E"/>
    <w:rsid w:val="005958CB"/>
    <w:rsid w:val="00596904"/>
    <w:rsid w:val="005969E0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4D04"/>
    <w:rsid w:val="005B720D"/>
    <w:rsid w:val="005C06EE"/>
    <w:rsid w:val="005C1903"/>
    <w:rsid w:val="005C2C7C"/>
    <w:rsid w:val="005C31B4"/>
    <w:rsid w:val="005C338B"/>
    <w:rsid w:val="005C4396"/>
    <w:rsid w:val="005C4583"/>
    <w:rsid w:val="005C46F1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5B5"/>
    <w:rsid w:val="005D6030"/>
    <w:rsid w:val="005E034D"/>
    <w:rsid w:val="005E250B"/>
    <w:rsid w:val="005E5D8B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0F5E"/>
    <w:rsid w:val="006214AD"/>
    <w:rsid w:val="0062171C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52B1"/>
    <w:rsid w:val="00647137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384B"/>
    <w:rsid w:val="00654543"/>
    <w:rsid w:val="00654FAD"/>
    <w:rsid w:val="006554C8"/>
    <w:rsid w:val="00655D01"/>
    <w:rsid w:val="00662289"/>
    <w:rsid w:val="00665A97"/>
    <w:rsid w:val="00666158"/>
    <w:rsid w:val="00666A86"/>
    <w:rsid w:val="006712CA"/>
    <w:rsid w:val="00673399"/>
    <w:rsid w:val="006735DE"/>
    <w:rsid w:val="0067477B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455C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1078"/>
    <w:rsid w:val="006B1C9D"/>
    <w:rsid w:val="006B3E61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D5FBD"/>
    <w:rsid w:val="006D682C"/>
    <w:rsid w:val="006E0633"/>
    <w:rsid w:val="006E06D5"/>
    <w:rsid w:val="006E18E6"/>
    <w:rsid w:val="006E2774"/>
    <w:rsid w:val="006E2A6B"/>
    <w:rsid w:val="006E315A"/>
    <w:rsid w:val="006E43E4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1883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A84"/>
    <w:rsid w:val="00711AB5"/>
    <w:rsid w:val="00711CB2"/>
    <w:rsid w:val="00713F52"/>
    <w:rsid w:val="00714366"/>
    <w:rsid w:val="00714CE4"/>
    <w:rsid w:val="00715612"/>
    <w:rsid w:val="0071595E"/>
    <w:rsid w:val="00715F51"/>
    <w:rsid w:val="00720742"/>
    <w:rsid w:val="00720CD0"/>
    <w:rsid w:val="00721713"/>
    <w:rsid w:val="00721A2C"/>
    <w:rsid w:val="00723D3A"/>
    <w:rsid w:val="00725286"/>
    <w:rsid w:val="007276EB"/>
    <w:rsid w:val="00732DF6"/>
    <w:rsid w:val="007349F2"/>
    <w:rsid w:val="00736D3E"/>
    <w:rsid w:val="007370AE"/>
    <w:rsid w:val="0074034C"/>
    <w:rsid w:val="007427BE"/>
    <w:rsid w:val="00742C7A"/>
    <w:rsid w:val="007441D2"/>
    <w:rsid w:val="007455BD"/>
    <w:rsid w:val="00746FB8"/>
    <w:rsid w:val="00750572"/>
    <w:rsid w:val="00750E1C"/>
    <w:rsid w:val="00750E28"/>
    <w:rsid w:val="00752001"/>
    <w:rsid w:val="00752991"/>
    <w:rsid w:val="00753451"/>
    <w:rsid w:val="00753EA3"/>
    <w:rsid w:val="00753F81"/>
    <w:rsid w:val="007541AA"/>
    <w:rsid w:val="00755A51"/>
    <w:rsid w:val="00756352"/>
    <w:rsid w:val="00756965"/>
    <w:rsid w:val="00762002"/>
    <w:rsid w:val="007620C6"/>
    <w:rsid w:val="00762567"/>
    <w:rsid w:val="007626B9"/>
    <w:rsid w:val="00763F13"/>
    <w:rsid w:val="00764FF2"/>
    <w:rsid w:val="00771BBD"/>
    <w:rsid w:val="00771C9A"/>
    <w:rsid w:val="00772F6E"/>
    <w:rsid w:val="00773BF2"/>
    <w:rsid w:val="00775E49"/>
    <w:rsid w:val="00776775"/>
    <w:rsid w:val="007768A4"/>
    <w:rsid w:val="00781CC9"/>
    <w:rsid w:val="007824A1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8D0"/>
    <w:rsid w:val="00797FB3"/>
    <w:rsid w:val="007A0996"/>
    <w:rsid w:val="007A0D48"/>
    <w:rsid w:val="007A216C"/>
    <w:rsid w:val="007A27BF"/>
    <w:rsid w:val="007A4B33"/>
    <w:rsid w:val="007A4BE7"/>
    <w:rsid w:val="007A5426"/>
    <w:rsid w:val="007A59CB"/>
    <w:rsid w:val="007A70EF"/>
    <w:rsid w:val="007B00F8"/>
    <w:rsid w:val="007B1823"/>
    <w:rsid w:val="007B1934"/>
    <w:rsid w:val="007B3B20"/>
    <w:rsid w:val="007B5CF1"/>
    <w:rsid w:val="007B5F60"/>
    <w:rsid w:val="007B5FEA"/>
    <w:rsid w:val="007B61B5"/>
    <w:rsid w:val="007B79C7"/>
    <w:rsid w:val="007B7A0A"/>
    <w:rsid w:val="007C16D4"/>
    <w:rsid w:val="007C3D52"/>
    <w:rsid w:val="007C42B3"/>
    <w:rsid w:val="007C4999"/>
    <w:rsid w:val="007C4FF2"/>
    <w:rsid w:val="007C65DC"/>
    <w:rsid w:val="007C69C4"/>
    <w:rsid w:val="007C77A3"/>
    <w:rsid w:val="007D084E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288B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339"/>
    <w:rsid w:val="0082274F"/>
    <w:rsid w:val="008229CE"/>
    <w:rsid w:val="008248A9"/>
    <w:rsid w:val="0082541C"/>
    <w:rsid w:val="00825714"/>
    <w:rsid w:val="00826FE9"/>
    <w:rsid w:val="0083028D"/>
    <w:rsid w:val="00830C2D"/>
    <w:rsid w:val="00830EE5"/>
    <w:rsid w:val="008320DA"/>
    <w:rsid w:val="0083324A"/>
    <w:rsid w:val="00833BA7"/>
    <w:rsid w:val="00834484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2F33"/>
    <w:rsid w:val="00883A1C"/>
    <w:rsid w:val="00883BE0"/>
    <w:rsid w:val="00883FAE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5689"/>
    <w:rsid w:val="008971A6"/>
    <w:rsid w:val="00897A78"/>
    <w:rsid w:val="008A01AF"/>
    <w:rsid w:val="008A07DA"/>
    <w:rsid w:val="008A1716"/>
    <w:rsid w:val="008A25D7"/>
    <w:rsid w:val="008A2A67"/>
    <w:rsid w:val="008A3792"/>
    <w:rsid w:val="008A3D30"/>
    <w:rsid w:val="008A44C4"/>
    <w:rsid w:val="008A4D64"/>
    <w:rsid w:val="008B2133"/>
    <w:rsid w:val="008B6CF1"/>
    <w:rsid w:val="008C0CA9"/>
    <w:rsid w:val="008C1DAD"/>
    <w:rsid w:val="008C24D3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3857"/>
    <w:rsid w:val="008F44A2"/>
    <w:rsid w:val="008F549F"/>
    <w:rsid w:val="008F5A76"/>
    <w:rsid w:val="008F7454"/>
    <w:rsid w:val="008F7563"/>
    <w:rsid w:val="00900A25"/>
    <w:rsid w:val="00900D17"/>
    <w:rsid w:val="00900F31"/>
    <w:rsid w:val="00902B9C"/>
    <w:rsid w:val="00904576"/>
    <w:rsid w:val="0090540C"/>
    <w:rsid w:val="0090661F"/>
    <w:rsid w:val="009067F5"/>
    <w:rsid w:val="00907698"/>
    <w:rsid w:val="00907C5C"/>
    <w:rsid w:val="00910144"/>
    <w:rsid w:val="00911524"/>
    <w:rsid w:val="0091356E"/>
    <w:rsid w:val="00913CF6"/>
    <w:rsid w:val="00914E32"/>
    <w:rsid w:val="00915AFD"/>
    <w:rsid w:val="00915BFA"/>
    <w:rsid w:val="0091620C"/>
    <w:rsid w:val="00922DDE"/>
    <w:rsid w:val="009245B6"/>
    <w:rsid w:val="009254B6"/>
    <w:rsid w:val="00925D16"/>
    <w:rsid w:val="00926281"/>
    <w:rsid w:val="00927042"/>
    <w:rsid w:val="009278BF"/>
    <w:rsid w:val="00930E16"/>
    <w:rsid w:val="009311BF"/>
    <w:rsid w:val="00934594"/>
    <w:rsid w:val="00935895"/>
    <w:rsid w:val="009375E7"/>
    <w:rsid w:val="0093780F"/>
    <w:rsid w:val="00937BEF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407E"/>
    <w:rsid w:val="0095511D"/>
    <w:rsid w:val="00955E70"/>
    <w:rsid w:val="00956D29"/>
    <w:rsid w:val="00960841"/>
    <w:rsid w:val="0096192F"/>
    <w:rsid w:val="00964ACC"/>
    <w:rsid w:val="009652A2"/>
    <w:rsid w:val="009662DE"/>
    <w:rsid w:val="0097076D"/>
    <w:rsid w:val="00970D73"/>
    <w:rsid w:val="00973691"/>
    <w:rsid w:val="00974AC2"/>
    <w:rsid w:val="00975FDE"/>
    <w:rsid w:val="00977169"/>
    <w:rsid w:val="0097729A"/>
    <w:rsid w:val="009772E4"/>
    <w:rsid w:val="009809C8"/>
    <w:rsid w:val="00983478"/>
    <w:rsid w:val="00983977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96287"/>
    <w:rsid w:val="009A0E6C"/>
    <w:rsid w:val="009A2E6C"/>
    <w:rsid w:val="009A3D75"/>
    <w:rsid w:val="009A42E1"/>
    <w:rsid w:val="009B02CD"/>
    <w:rsid w:val="009B03EE"/>
    <w:rsid w:val="009B064E"/>
    <w:rsid w:val="009B07DB"/>
    <w:rsid w:val="009B0ED2"/>
    <w:rsid w:val="009B0F12"/>
    <w:rsid w:val="009B37B0"/>
    <w:rsid w:val="009B410D"/>
    <w:rsid w:val="009B5093"/>
    <w:rsid w:val="009B63D5"/>
    <w:rsid w:val="009B6B99"/>
    <w:rsid w:val="009B74F4"/>
    <w:rsid w:val="009C06F0"/>
    <w:rsid w:val="009C0A90"/>
    <w:rsid w:val="009C3BC4"/>
    <w:rsid w:val="009C3F50"/>
    <w:rsid w:val="009C53EA"/>
    <w:rsid w:val="009C649A"/>
    <w:rsid w:val="009C6EF0"/>
    <w:rsid w:val="009C72CA"/>
    <w:rsid w:val="009D608D"/>
    <w:rsid w:val="009D650C"/>
    <w:rsid w:val="009D6695"/>
    <w:rsid w:val="009D68A4"/>
    <w:rsid w:val="009E08DB"/>
    <w:rsid w:val="009E439B"/>
    <w:rsid w:val="009E45A5"/>
    <w:rsid w:val="009E4E29"/>
    <w:rsid w:val="009E5D66"/>
    <w:rsid w:val="009E7219"/>
    <w:rsid w:val="009F0533"/>
    <w:rsid w:val="009F07C2"/>
    <w:rsid w:val="009F0D1C"/>
    <w:rsid w:val="009F100E"/>
    <w:rsid w:val="009F296D"/>
    <w:rsid w:val="009F547F"/>
    <w:rsid w:val="009F5909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5A1B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63F6"/>
    <w:rsid w:val="00A5794C"/>
    <w:rsid w:val="00A629BE"/>
    <w:rsid w:val="00A65D6B"/>
    <w:rsid w:val="00A71489"/>
    <w:rsid w:val="00A72F0B"/>
    <w:rsid w:val="00A734E0"/>
    <w:rsid w:val="00A73F0C"/>
    <w:rsid w:val="00A7463E"/>
    <w:rsid w:val="00A7624A"/>
    <w:rsid w:val="00A7680F"/>
    <w:rsid w:val="00A76F50"/>
    <w:rsid w:val="00A83D9E"/>
    <w:rsid w:val="00A87F6D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49E8"/>
    <w:rsid w:val="00AA7A45"/>
    <w:rsid w:val="00AB38E4"/>
    <w:rsid w:val="00AB50D8"/>
    <w:rsid w:val="00AB6B44"/>
    <w:rsid w:val="00AB6D9E"/>
    <w:rsid w:val="00AB7054"/>
    <w:rsid w:val="00AC0C60"/>
    <w:rsid w:val="00AC15E3"/>
    <w:rsid w:val="00AC196D"/>
    <w:rsid w:val="00AC3651"/>
    <w:rsid w:val="00AC473E"/>
    <w:rsid w:val="00AC4889"/>
    <w:rsid w:val="00AC5802"/>
    <w:rsid w:val="00AC6D2E"/>
    <w:rsid w:val="00AC6F68"/>
    <w:rsid w:val="00AC6FC0"/>
    <w:rsid w:val="00AC6FD4"/>
    <w:rsid w:val="00AD0DE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393F"/>
    <w:rsid w:val="00AF415E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7EC9"/>
    <w:rsid w:val="00B13A8B"/>
    <w:rsid w:val="00B15BBA"/>
    <w:rsid w:val="00B16892"/>
    <w:rsid w:val="00B17068"/>
    <w:rsid w:val="00B21349"/>
    <w:rsid w:val="00B21A3A"/>
    <w:rsid w:val="00B21D6D"/>
    <w:rsid w:val="00B226E1"/>
    <w:rsid w:val="00B22730"/>
    <w:rsid w:val="00B22E92"/>
    <w:rsid w:val="00B22F5E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2B01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62C4"/>
    <w:rsid w:val="00B46ADC"/>
    <w:rsid w:val="00B46C22"/>
    <w:rsid w:val="00B4727E"/>
    <w:rsid w:val="00B47AD9"/>
    <w:rsid w:val="00B502F7"/>
    <w:rsid w:val="00B503DF"/>
    <w:rsid w:val="00B5219B"/>
    <w:rsid w:val="00B54504"/>
    <w:rsid w:val="00B57123"/>
    <w:rsid w:val="00B61E2B"/>
    <w:rsid w:val="00B65B97"/>
    <w:rsid w:val="00B65C4B"/>
    <w:rsid w:val="00B664B9"/>
    <w:rsid w:val="00B66A70"/>
    <w:rsid w:val="00B671A8"/>
    <w:rsid w:val="00B71147"/>
    <w:rsid w:val="00B71B2B"/>
    <w:rsid w:val="00B72D25"/>
    <w:rsid w:val="00B73B56"/>
    <w:rsid w:val="00B74E1C"/>
    <w:rsid w:val="00B74E4F"/>
    <w:rsid w:val="00B75A43"/>
    <w:rsid w:val="00B77401"/>
    <w:rsid w:val="00B803C5"/>
    <w:rsid w:val="00B80685"/>
    <w:rsid w:val="00B8086C"/>
    <w:rsid w:val="00B82C53"/>
    <w:rsid w:val="00B84514"/>
    <w:rsid w:val="00B848EE"/>
    <w:rsid w:val="00B84940"/>
    <w:rsid w:val="00B861CD"/>
    <w:rsid w:val="00B8645E"/>
    <w:rsid w:val="00B865D5"/>
    <w:rsid w:val="00B87059"/>
    <w:rsid w:val="00B87071"/>
    <w:rsid w:val="00B870C7"/>
    <w:rsid w:val="00B90A8E"/>
    <w:rsid w:val="00B915C5"/>
    <w:rsid w:val="00B91F06"/>
    <w:rsid w:val="00B94593"/>
    <w:rsid w:val="00B94F23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2594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721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0862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B11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6032"/>
    <w:rsid w:val="00C167C0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754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52E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57A18"/>
    <w:rsid w:val="00C61AC9"/>
    <w:rsid w:val="00C631E2"/>
    <w:rsid w:val="00C63B40"/>
    <w:rsid w:val="00C66185"/>
    <w:rsid w:val="00C66520"/>
    <w:rsid w:val="00C6778F"/>
    <w:rsid w:val="00C705A8"/>
    <w:rsid w:val="00C70EE4"/>
    <w:rsid w:val="00C70F2E"/>
    <w:rsid w:val="00C70FEF"/>
    <w:rsid w:val="00C71A86"/>
    <w:rsid w:val="00C71D90"/>
    <w:rsid w:val="00C74FC5"/>
    <w:rsid w:val="00C7505D"/>
    <w:rsid w:val="00C7521F"/>
    <w:rsid w:val="00C8007E"/>
    <w:rsid w:val="00C808B8"/>
    <w:rsid w:val="00C82E2F"/>
    <w:rsid w:val="00C82FE2"/>
    <w:rsid w:val="00C83A2F"/>
    <w:rsid w:val="00C85D5E"/>
    <w:rsid w:val="00C91119"/>
    <w:rsid w:val="00C916D3"/>
    <w:rsid w:val="00C92856"/>
    <w:rsid w:val="00C92D09"/>
    <w:rsid w:val="00C9319B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2B0F"/>
    <w:rsid w:val="00CB4888"/>
    <w:rsid w:val="00CB5A66"/>
    <w:rsid w:val="00CB5EBA"/>
    <w:rsid w:val="00CC13C3"/>
    <w:rsid w:val="00CC2E15"/>
    <w:rsid w:val="00CC36EF"/>
    <w:rsid w:val="00CC3A29"/>
    <w:rsid w:val="00CC4894"/>
    <w:rsid w:val="00CD0883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6ACE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CF0"/>
    <w:rsid w:val="00D163C2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A19"/>
    <w:rsid w:val="00D429E1"/>
    <w:rsid w:val="00D43160"/>
    <w:rsid w:val="00D4329B"/>
    <w:rsid w:val="00D43BCE"/>
    <w:rsid w:val="00D47B97"/>
    <w:rsid w:val="00D47DED"/>
    <w:rsid w:val="00D50359"/>
    <w:rsid w:val="00D508AA"/>
    <w:rsid w:val="00D50AE5"/>
    <w:rsid w:val="00D51289"/>
    <w:rsid w:val="00D516C0"/>
    <w:rsid w:val="00D517A6"/>
    <w:rsid w:val="00D52788"/>
    <w:rsid w:val="00D52CBC"/>
    <w:rsid w:val="00D530C0"/>
    <w:rsid w:val="00D53232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273E"/>
    <w:rsid w:val="00D63197"/>
    <w:rsid w:val="00D63B76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AFA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C9C"/>
    <w:rsid w:val="00DA1FE1"/>
    <w:rsid w:val="00DA2A80"/>
    <w:rsid w:val="00DA38FD"/>
    <w:rsid w:val="00DA3B76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3101"/>
    <w:rsid w:val="00E04A74"/>
    <w:rsid w:val="00E05623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47A54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39B2"/>
    <w:rsid w:val="00E647C8"/>
    <w:rsid w:val="00E66075"/>
    <w:rsid w:val="00E66AF7"/>
    <w:rsid w:val="00E67029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2CEE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0B0"/>
    <w:rsid w:val="00EB69DC"/>
    <w:rsid w:val="00EB6F9E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12E3"/>
    <w:rsid w:val="00ED3462"/>
    <w:rsid w:val="00ED48C6"/>
    <w:rsid w:val="00ED50F5"/>
    <w:rsid w:val="00ED6672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178D3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49F1"/>
    <w:rsid w:val="00F365BD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2C2B"/>
    <w:rsid w:val="00F5376D"/>
    <w:rsid w:val="00F53898"/>
    <w:rsid w:val="00F5474D"/>
    <w:rsid w:val="00F54F42"/>
    <w:rsid w:val="00F5565F"/>
    <w:rsid w:val="00F556AE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508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AF9"/>
    <w:rsid w:val="00FB4D51"/>
    <w:rsid w:val="00FB585C"/>
    <w:rsid w:val="00FB5B04"/>
    <w:rsid w:val="00FB5BC5"/>
    <w:rsid w:val="00FB5EA7"/>
    <w:rsid w:val="00FB66C0"/>
    <w:rsid w:val="00FC03CD"/>
    <w:rsid w:val="00FC0533"/>
    <w:rsid w:val="00FC0A35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6CEC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06DE-5605-4BF9-8421-138CA00C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2</cp:revision>
  <cp:lastPrinted>2019-10-26T05:56:00Z</cp:lastPrinted>
  <dcterms:created xsi:type="dcterms:W3CDTF">2020-04-10T13:47:00Z</dcterms:created>
  <dcterms:modified xsi:type="dcterms:W3CDTF">2020-04-10T13:47:00Z</dcterms:modified>
</cp:coreProperties>
</file>