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A1FEF"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FF2EDA" w:rsidRDefault="00561221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F2EDA">
        <w:rPr>
          <w:rFonts w:ascii="Times New Roman" w:hAnsi="Times New Roman"/>
          <w:b/>
          <w:sz w:val="28"/>
          <w:szCs w:val="28"/>
        </w:rPr>
        <w:t>Мидазолам</w:t>
      </w:r>
      <w:r w:rsidR="00332B1A" w:rsidRPr="00FF2EDA">
        <w:rPr>
          <w:rFonts w:ascii="Times New Roman" w:hAnsi="Times New Roman"/>
          <w:b/>
          <w:sz w:val="28"/>
          <w:szCs w:val="28"/>
        </w:rPr>
        <w:tab/>
      </w:r>
      <w:r w:rsidR="00535D15" w:rsidRPr="00FF2EDA">
        <w:rPr>
          <w:rFonts w:ascii="Times New Roman" w:hAnsi="Times New Roman"/>
          <w:b/>
          <w:sz w:val="28"/>
          <w:szCs w:val="28"/>
        </w:rPr>
        <w:tab/>
        <w:t>ФС</w:t>
      </w:r>
    </w:p>
    <w:p w:rsidR="00CD7C99" w:rsidRPr="00FF2EDA" w:rsidRDefault="00561221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FF2EDA">
        <w:rPr>
          <w:rFonts w:ascii="Times New Roman" w:hAnsi="Times New Roman"/>
          <w:b/>
          <w:sz w:val="28"/>
          <w:szCs w:val="28"/>
        </w:rPr>
        <w:t>Мидазолам</w:t>
      </w:r>
    </w:p>
    <w:p w:rsidR="00535D15" w:rsidRPr="004F15D5" w:rsidRDefault="00FF2EDA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FF2EDA">
        <w:rPr>
          <w:rFonts w:ascii="Times New Roman" w:hAnsi="Times New Roman"/>
          <w:b/>
          <w:sz w:val="28"/>
          <w:szCs w:val="28"/>
          <w:lang w:val="en-US"/>
        </w:rPr>
        <w:t>Midazolamum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 w:rsidRPr="00332B1A">
        <w:rPr>
          <w:rFonts w:ascii="Times New Roman" w:hAnsi="Times New Roman"/>
          <w:b/>
          <w:sz w:val="28"/>
          <w:szCs w:val="28"/>
        </w:rPr>
        <w:t xml:space="preserve"> </w:t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B655FE" w:rsidRPr="00FF2EDA" w:rsidRDefault="00FF2EDA" w:rsidP="008129F9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FF2EDA">
        <w:rPr>
          <w:snapToGrid w:val="0"/>
          <w:color w:val="000000"/>
          <w:sz w:val="28"/>
          <w:szCs w:val="28"/>
        </w:rPr>
        <w:t>1-Метил-6-(2-фторфенил)-8-хлор-4</w:t>
      </w:r>
      <w:r w:rsidRPr="00FF2EDA">
        <w:rPr>
          <w:i/>
          <w:snapToGrid w:val="0"/>
          <w:color w:val="000000"/>
          <w:sz w:val="28"/>
          <w:szCs w:val="28"/>
        </w:rPr>
        <w:t>H</w:t>
      </w:r>
      <w:r w:rsidRPr="00FF2EDA">
        <w:rPr>
          <w:snapToGrid w:val="0"/>
          <w:color w:val="000000"/>
          <w:sz w:val="28"/>
          <w:szCs w:val="28"/>
        </w:rPr>
        <w:t>-имидазо[1,5-</w:t>
      </w:r>
      <w:r w:rsidRPr="00FF2EDA">
        <w:rPr>
          <w:i/>
          <w:snapToGrid w:val="0"/>
          <w:color w:val="000000"/>
          <w:sz w:val="28"/>
          <w:szCs w:val="28"/>
          <w:lang w:val="en-US"/>
        </w:rPr>
        <w:t>a</w:t>
      </w:r>
      <w:r w:rsidRPr="00FF2EDA">
        <w:rPr>
          <w:snapToGrid w:val="0"/>
          <w:color w:val="000000"/>
          <w:sz w:val="28"/>
          <w:szCs w:val="28"/>
        </w:rPr>
        <w:t>][1,4]бензодиазепин</w:t>
      </w:r>
    </w:p>
    <w:bookmarkStart w:id="0" w:name="OLE_LINK3"/>
    <w:bookmarkStart w:id="1" w:name="OLE_LINK4"/>
    <w:p w:rsidR="000A665A" w:rsidRPr="00561221" w:rsidRDefault="00FF2EDA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2172" w:dyaOrig="2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46.25pt" o:ole="">
            <v:imagedata r:id="rId8" o:title=""/>
          </v:shape>
          <o:OLEObject Type="Embed" ProgID="ChemWindow.Document" ShapeID="_x0000_i1025" DrawAspect="Content" ObjectID="_1641020236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FF2EDA" w:rsidTr="009B37A8">
        <w:tc>
          <w:tcPr>
            <w:tcW w:w="5069" w:type="dxa"/>
          </w:tcPr>
          <w:p w:rsidR="00535D15" w:rsidRPr="00FF2EDA" w:rsidRDefault="00FF2EDA" w:rsidP="009B37A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FF2EDA">
              <w:rPr>
                <w:sz w:val="28"/>
                <w:szCs w:val="28"/>
              </w:rPr>
              <w:t>C</w:t>
            </w:r>
            <w:r w:rsidRPr="00FF2EDA">
              <w:rPr>
                <w:sz w:val="28"/>
                <w:szCs w:val="28"/>
                <w:vertAlign w:val="subscript"/>
              </w:rPr>
              <w:t>18</w:t>
            </w:r>
            <w:r w:rsidRPr="00FF2EDA">
              <w:rPr>
                <w:sz w:val="28"/>
                <w:szCs w:val="28"/>
              </w:rPr>
              <w:t>H</w:t>
            </w:r>
            <w:r w:rsidRPr="00FF2EDA">
              <w:rPr>
                <w:sz w:val="28"/>
                <w:szCs w:val="28"/>
                <w:vertAlign w:val="subscript"/>
              </w:rPr>
              <w:t>13</w:t>
            </w:r>
            <w:r w:rsidRPr="00FF2EDA">
              <w:rPr>
                <w:sz w:val="28"/>
                <w:szCs w:val="28"/>
              </w:rPr>
              <w:t>ClFN</w:t>
            </w:r>
            <w:r w:rsidRPr="00FF2EDA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:rsidR="00535D15" w:rsidRPr="00FF2EDA" w:rsidRDefault="00535D15" w:rsidP="00487C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FF2EDA">
              <w:rPr>
                <w:sz w:val="28"/>
                <w:szCs w:val="28"/>
              </w:rPr>
              <w:t>М.м.</w:t>
            </w:r>
            <w:r w:rsidR="00F52299" w:rsidRPr="00FF2EDA">
              <w:rPr>
                <w:sz w:val="28"/>
                <w:szCs w:val="28"/>
                <w:lang w:val="en-US"/>
              </w:rPr>
              <w:t xml:space="preserve"> </w:t>
            </w:r>
            <w:r w:rsidR="00FF2EDA" w:rsidRPr="00FF2EDA">
              <w:rPr>
                <w:sz w:val="28"/>
                <w:szCs w:val="28"/>
              </w:rPr>
              <w:t>325,77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F4440E">
        <w:rPr>
          <w:rFonts w:ascii="Times New Roman" w:hAnsi="Times New Roman"/>
          <w:sz w:val="28"/>
          <w:szCs w:val="28"/>
        </w:rPr>
        <w:t>9</w:t>
      </w:r>
      <w:r w:rsidR="00227128">
        <w:rPr>
          <w:rFonts w:ascii="Times New Roman" w:hAnsi="Times New Roman"/>
          <w:sz w:val="28"/>
          <w:szCs w:val="28"/>
        </w:rPr>
        <w:t>8</w:t>
      </w:r>
      <w:proofErr w:type="gramStart"/>
      <w:r w:rsidR="00227128">
        <w:rPr>
          <w:rFonts w:ascii="Times New Roman" w:hAnsi="Times New Roman"/>
          <w:sz w:val="28"/>
          <w:szCs w:val="28"/>
        </w:rPr>
        <w:t>,5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227128">
        <w:rPr>
          <w:rFonts w:ascii="Times New Roman" w:hAnsi="Times New Roman"/>
          <w:sz w:val="28"/>
          <w:szCs w:val="28"/>
        </w:rPr>
        <w:t xml:space="preserve"> и не более 101</w:t>
      </w:r>
      <w:r w:rsidR="00B655FE">
        <w:rPr>
          <w:rFonts w:ascii="Times New Roman" w:hAnsi="Times New Roman"/>
          <w:sz w:val="28"/>
          <w:szCs w:val="28"/>
        </w:rPr>
        <w:t>,</w:t>
      </w:r>
      <w:r w:rsidR="006B4F27" w:rsidRPr="00A4488A">
        <w:rPr>
          <w:rFonts w:ascii="Times New Roman" w:hAnsi="Times New Roman"/>
          <w:sz w:val="28"/>
          <w:szCs w:val="28"/>
        </w:rPr>
        <w:t>5</w:t>
      </w:r>
      <w:r w:rsidR="00B655FE">
        <w:rPr>
          <w:rFonts w:ascii="Times New Roman" w:hAnsi="Times New Roman"/>
          <w:sz w:val="28"/>
          <w:szCs w:val="28"/>
        </w:rPr>
        <w:t>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227128">
        <w:rPr>
          <w:rFonts w:ascii="Times New Roman" w:hAnsi="Times New Roman"/>
          <w:sz w:val="28"/>
          <w:szCs w:val="28"/>
        </w:rPr>
        <w:t>мидазолама</w:t>
      </w:r>
      <w:r w:rsidR="00F4440E">
        <w:rPr>
          <w:rFonts w:ascii="Times New Roman" w:hAnsi="Times New Roman"/>
          <w:sz w:val="28"/>
          <w:szCs w:val="28"/>
        </w:rPr>
        <w:t xml:space="preserve"> </w:t>
      </w:r>
      <w:r w:rsidR="00FF2EDA" w:rsidRPr="00FF2EDA">
        <w:rPr>
          <w:rFonts w:ascii="Times New Roman" w:hAnsi="Times New Roman"/>
          <w:sz w:val="28"/>
          <w:szCs w:val="28"/>
        </w:rPr>
        <w:t>C</w:t>
      </w:r>
      <w:r w:rsidR="00FF2EDA" w:rsidRPr="00FF2EDA">
        <w:rPr>
          <w:rFonts w:ascii="Times New Roman" w:hAnsi="Times New Roman"/>
          <w:sz w:val="28"/>
          <w:szCs w:val="28"/>
          <w:vertAlign w:val="subscript"/>
        </w:rPr>
        <w:t>18</w:t>
      </w:r>
      <w:r w:rsidR="00FF2EDA" w:rsidRPr="00FF2EDA">
        <w:rPr>
          <w:rFonts w:ascii="Times New Roman" w:hAnsi="Times New Roman"/>
          <w:sz w:val="28"/>
          <w:szCs w:val="28"/>
        </w:rPr>
        <w:t>H</w:t>
      </w:r>
      <w:r w:rsidR="00FF2EDA" w:rsidRPr="00FF2EDA">
        <w:rPr>
          <w:rFonts w:ascii="Times New Roman" w:hAnsi="Times New Roman"/>
          <w:sz w:val="28"/>
          <w:szCs w:val="28"/>
          <w:vertAlign w:val="subscript"/>
        </w:rPr>
        <w:t>13</w:t>
      </w:r>
      <w:r w:rsidR="00FF2EDA" w:rsidRPr="00FF2EDA">
        <w:rPr>
          <w:rFonts w:ascii="Times New Roman" w:hAnsi="Times New Roman"/>
          <w:sz w:val="28"/>
          <w:szCs w:val="28"/>
        </w:rPr>
        <w:t>ClFN</w:t>
      </w:r>
      <w:r w:rsidR="00FF2EDA" w:rsidRPr="00FF2EDA">
        <w:rPr>
          <w:rFonts w:ascii="Times New Roman" w:hAnsi="Times New Roman"/>
          <w:sz w:val="28"/>
          <w:szCs w:val="28"/>
          <w:vertAlign w:val="subscript"/>
        </w:rPr>
        <w:t>3</w:t>
      </w:r>
      <w:r w:rsidR="00FF2EDA">
        <w:rPr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227128">
        <w:rPr>
          <w:rFonts w:ascii="Times New Roman" w:hAnsi="Times New Roman"/>
          <w:sz w:val="28"/>
          <w:szCs w:val="28"/>
        </w:rPr>
        <w:t>сухое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C1AD7" w:rsidRDefault="00A42D50" w:rsidP="00A31219">
      <w:pPr>
        <w:pStyle w:val="ab"/>
        <w:spacing w:line="360" w:lineRule="auto"/>
        <w:ind w:firstLine="709"/>
      </w:pPr>
      <w:r w:rsidRPr="005B731A">
        <w:rPr>
          <w:rFonts w:ascii="Times New Roman" w:hAnsi="Times New Roman"/>
          <w:b/>
          <w:sz w:val="28"/>
          <w:szCs w:val="28"/>
        </w:rPr>
        <w:t>Описание</w:t>
      </w:r>
      <w:r w:rsidRPr="005B731A">
        <w:rPr>
          <w:rFonts w:ascii="Times New Roman" w:hAnsi="Times New Roman"/>
          <w:sz w:val="28"/>
          <w:szCs w:val="28"/>
        </w:rPr>
        <w:t>.</w:t>
      </w:r>
      <w:r w:rsidR="000C4044" w:rsidRPr="005B731A">
        <w:rPr>
          <w:rFonts w:ascii="Times New Roman" w:hAnsi="Times New Roman"/>
          <w:sz w:val="28"/>
          <w:szCs w:val="28"/>
        </w:rPr>
        <w:t xml:space="preserve"> </w:t>
      </w:r>
      <w:r w:rsidR="002C1AD7" w:rsidRPr="002C1AD7">
        <w:rPr>
          <w:rFonts w:ascii="Times New Roman" w:hAnsi="Times New Roman"/>
          <w:sz w:val="28"/>
          <w:szCs w:val="28"/>
        </w:rPr>
        <w:t>От белого до желтоватого цвета кристаллический порошок</w:t>
      </w:r>
      <w:r w:rsidR="00A33B3A">
        <w:rPr>
          <w:rFonts w:ascii="Times New Roman" w:hAnsi="Times New Roman"/>
          <w:sz w:val="28"/>
          <w:szCs w:val="28"/>
        </w:rPr>
        <w:t>.</w:t>
      </w:r>
    </w:p>
    <w:p w:rsidR="001F1DD4" w:rsidRPr="00E55CE5" w:rsidRDefault="00A42D50" w:rsidP="002C1AD7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CA2121">
        <w:rPr>
          <w:rFonts w:ascii="Times New Roman" w:hAnsi="Times New Roman"/>
          <w:b/>
          <w:szCs w:val="28"/>
        </w:rPr>
        <w:t>Растворимость</w:t>
      </w:r>
      <w:r w:rsidRPr="00CA2121">
        <w:rPr>
          <w:rFonts w:ascii="Times New Roman" w:hAnsi="Times New Roman"/>
          <w:szCs w:val="28"/>
        </w:rPr>
        <w:t>.</w:t>
      </w:r>
      <w:r w:rsidR="00BA133A">
        <w:rPr>
          <w:rFonts w:ascii="Times New Roman" w:hAnsi="Times New Roman"/>
          <w:szCs w:val="28"/>
        </w:rPr>
        <w:t xml:space="preserve"> Легко</w:t>
      </w:r>
      <w:r w:rsidRPr="00CA2121">
        <w:rPr>
          <w:rFonts w:ascii="Times New Roman" w:hAnsi="Times New Roman"/>
          <w:szCs w:val="28"/>
        </w:rPr>
        <w:t xml:space="preserve"> </w:t>
      </w:r>
      <w:r w:rsidR="00BA133A">
        <w:rPr>
          <w:rFonts w:ascii="Times New Roman" w:hAnsi="Times New Roman"/>
          <w:szCs w:val="28"/>
        </w:rPr>
        <w:t>р</w:t>
      </w:r>
      <w:r w:rsidR="00E55CE5" w:rsidRPr="00CA2121">
        <w:rPr>
          <w:rFonts w:ascii="Times New Roman" w:hAnsi="Times New Roman"/>
          <w:szCs w:val="28"/>
        </w:rPr>
        <w:t>астворим</w:t>
      </w:r>
      <w:r w:rsidR="0009028D">
        <w:rPr>
          <w:rFonts w:ascii="Times New Roman" w:hAnsi="Times New Roman"/>
          <w:szCs w:val="28"/>
        </w:rPr>
        <w:t xml:space="preserve"> в </w:t>
      </w:r>
      <w:r w:rsidR="00BA133A">
        <w:rPr>
          <w:rFonts w:ascii="Times New Roman" w:hAnsi="Times New Roman"/>
          <w:szCs w:val="28"/>
        </w:rPr>
        <w:t>ацетоне и спирте 96 %</w:t>
      </w:r>
      <w:r w:rsidR="00FF1D81" w:rsidRPr="005B731A">
        <w:rPr>
          <w:rFonts w:ascii="Times New Roman" w:hAnsi="Times New Roman"/>
          <w:szCs w:val="28"/>
        </w:rPr>
        <w:t>,</w:t>
      </w:r>
      <w:r w:rsidR="00BA133A">
        <w:rPr>
          <w:rFonts w:ascii="Times New Roman" w:hAnsi="Times New Roman"/>
          <w:szCs w:val="28"/>
        </w:rPr>
        <w:t xml:space="preserve"> растворим </w:t>
      </w:r>
      <w:r w:rsidR="00BA133A" w:rsidRPr="00D47042">
        <w:rPr>
          <w:rFonts w:ascii="Times New Roman" w:hAnsi="Times New Roman"/>
          <w:szCs w:val="28"/>
        </w:rPr>
        <w:t xml:space="preserve">в метаноле, практически </w:t>
      </w:r>
      <w:proofErr w:type="gramStart"/>
      <w:r w:rsidR="00BA133A" w:rsidRPr="00D47042">
        <w:rPr>
          <w:rFonts w:ascii="Times New Roman" w:hAnsi="Times New Roman"/>
          <w:szCs w:val="28"/>
        </w:rPr>
        <w:t>нерастворим</w:t>
      </w:r>
      <w:proofErr w:type="gramEnd"/>
      <w:r w:rsidR="00BA133A" w:rsidRPr="00D47042">
        <w:rPr>
          <w:rFonts w:ascii="Times New Roman" w:hAnsi="Times New Roman"/>
          <w:szCs w:val="28"/>
        </w:rPr>
        <w:t xml:space="preserve"> в воде.</w:t>
      </w:r>
    </w:p>
    <w:p w:rsidR="000C4044" w:rsidRDefault="00A42D50" w:rsidP="002C1AD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6C6E">
        <w:rPr>
          <w:rFonts w:ascii="Times New Roman" w:hAnsi="Times New Roman"/>
          <w:b/>
          <w:sz w:val="28"/>
          <w:szCs w:val="28"/>
        </w:rPr>
        <w:t>Подлинность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A31219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2A45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FB2BA7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</w:t>
      </w:r>
      <w:r w:rsidR="00A31219">
        <w:rPr>
          <w:rFonts w:ascii="Times New Roman" w:hAnsi="Times New Roman"/>
          <w:sz w:val="28"/>
          <w:szCs w:val="28"/>
        </w:rPr>
        <w:t> </w:t>
      </w:r>
      <w:r w:rsidR="00347BA8" w:rsidRPr="00347BA8">
        <w:rPr>
          <w:rFonts w:ascii="Times New Roman" w:hAnsi="Times New Roman"/>
          <w:sz w:val="28"/>
          <w:szCs w:val="28"/>
        </w:rPr>
        <w:t>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EC0D82">
        <w:rPr>
          <w:rFonts w:ascii="Times New Roman" w:hAnsi="Times New Roman"/>
          <w:sz w:val="28"/>
          <w:szCs w:val="28"/>
        </w:rPr>
        <w:t>мидазолама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8120A9" w:rsidRPr="005F1DCC" w:rsidRDefault="00EB38CD" w:rsidP="00350B6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1DCC">
        <w:rPr>
          <w:rFonts w:ascii="Times New Roman" w:hAnsi="Times New Roman"/>
          <w:i/>
          <w:sz w:val="28"/>
          <w:szCs w:val="28"/>
          <w:lang w:val="ru-RU"/>
        </w:rPr>
        <w:lastRenderedPageBreak/>
        <w:t>2.</w:t>
      </w:r>
      <w:r w:rsidR="00A31219" w:rsidRPr="005F1DCC">
        <w:rPr>
          <w:rFonts w:ascii="Times New Roman" w:hAnsi="Times New Roman"/>
          <w:sz w:val="28"/>
          <w:szCs w:val="28"/>
          <w:lang w:val="ru-RU"/>
        </w:rPr>
        <w:t> </w:t>
      </w:r>
      <w:r w:rsidR="00EC0D82" w:rsidRPr="005F1DCC">
        <w:rPr>
          <w:rFonts w:ascii="Times New Roman" w:hAnsi="Times New Roman"/>
          <w:i/>
          <w:sz w:val="28"/>
          <w:szCs w:val="28"/>
          <w:lang w:val="ru-RU"/>
        </w:rPr>
        <w:t>ТСХ</w:t>
      </w:r>
      <w:r w:rsidR="00271FFD" w:rsidRPr="005F1DCC">
        <w:rPr>
          <w:rFonts w:ascii="Times New Roman" w:hAnsi="Times New Roman"/>
          <w:i/>
          <w:sz w:val="28"/>
          <w:szCs w:val="28"/>
          <w:lang w:val="ru-RU"/>
        </w:rPr>
        <w:t>.</w:t>
      </w:r>
      <w:r w:rsidR="00271FFD" w:rsidRPr="005F1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4271" w:rsidRPr="005F1DCC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Основная зона адсорбции на хроматограмме </w:t>
      </w:r>
      <w:r w:rsidR="00875DDB" w:rsidRPr="005F1DCC">
        <w:rPr>
          <w:rFonts w:ascii="Times New Roman" w:hAnsi="Times New Roman"/>
          <w:color w:val="000000"/>
          <w:sz w:val="28"/>
          <w:szCs w:val="28"/>
          <w:lang w:val="ru-RU"/>
        </w:rPr>
        <w:t>испытуемого раствора</w:t>
      </w:r>
      <w:proofErr w:type="gramStart"/>
      <w:r w:rsidR="00A31219" w:rsidRPr="005F1DC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75DDB" w:rsidRPr="005F1DCC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proofErr w:type="gramEnd"/>
      <w:r w:rsidR="008120A9" w:rsidRPr="005F1D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94271" w:rsidRPr="005F1DCC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положению, интенсивности поглощения и величине должна соответствовать основной зоне адсорбции на хроматограмме </w:t>
      </w:r>
      <w:r w:rsidR="008120A9" w:rsidRPr="005F1DCC">
        <w:rPr>
          <w:rFonts w:ascii="Times New Roman" w:hAnsi="Times New Roman"/>
          <w:color w:val="000000"/>
          <w:sz w:val="28"/>
          <w:szCs w:val="28"/>
          <w:lang w:val="ru-RU"/>
        </w:rPr>
        <w:t>раствора стандартного образца мидазолама</w:t>
      </w:r>
      <w:r w:rsidR="00A31219" w:rsidRPr="005F1DCC">
        <w:rPr>
          <w:rFonts w:ascii="Times New Roman" w:hAnsi="Times New Roman"/>
          <w:color w:val="000000"/>
          <w:sz w:val="28"/>
          <w:szCs w:val="28"/>
          <w:lang w:val="ru-RU"/>
        </w:rPr>
        <w:t xml:space="preserve"> (раздел «Родственные примеси. Примесь С)</w:t>
      </w:r>
      <w:r w:rsidR="008120A9" w:rsidRPr="005F1DC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67C9A" w:rsidRPr="00A31219" w:rsidRDefault="00A4488A" w:rsidP="00350B6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1DCC">
        <w:rPr>
          <w:rFonts w:ascii="Times New Roman" w:hAnsi="Times New Roman"/>
          <w:i/>
          <w:color w:val="000000"/>
          <w:sz w:val="28"/>
          <w:szCs w:val="28"/>
          <w:lang w:val="ru-RU"/>
        </w:rPr>
        <w:t>3.</w:t>
      </w:r>
      <w:r w:rsidR="00A31219" w:rsidRPr="005F1DCC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Pr="005F1DCC">
        <w:rPr>
          <w:rFonts w:ascii="Times New Roman" w:hAnsi="Times New Roman"/>
          <w:i/>
          <w:color w:val="000000"/>
          <w:sz w:val="28"/>
          <w:szCs w:val="28"/>
          <w:lang w:val="ru-RU"/>
        </w:rPr>
        <w:t>Качественная реакция</w:t>
      </w:r>
      <w:r w:rsidRPr="005F1DCC">
        <w:rPr>
          <w:rFonts w:ascii="Times New Roman" w:hAnsi="Times New Roman"/>
          <w:color w:val="000000"/>
          <w:sz w:val="28"/>
          <w:szCs w:val="28"/>
          <w:lang w:val="ru-RU"/>
        </w:rPr>
        <w:t>. В тигель помещают 90 мг субстанции, прибавл</w:t>
      </w:r>
      <w:r w:rsidR="00493073" w:rsidRPr="005F1DCC">
        <w:rPr>
          <w:rFonts w:ascii="Times New Roman" w:hAnsi="Times New Roman"/>
          <w:color w:val="000000"/>
          <w:sz w:val="28"/>
          <w:szCs w:val="28"/>
          <w:lang w:val="ru-RU"/>
        </w:rPr>
        <w:t>яют 0,3 г натрия карбоната безводного и прокаливают до получения почти белого остатка, охлаждают до комнатной температуры. Полученный остаток растворяют в 5 мл азотной кислоты раз</w:t>
      </w:r>
      <w:r w:rsidR="000A52F4" w:rsidRPr="005F1DCC">
        <w:rPr>
          <w:rFonts w:ascii="Times New Roman" w:hAnsi="Times New Roman"/>
          <w:color w:val="000000"/>
          <w:sz w:val="28"/>
          <w:szCs w:val="28"/>
          <w:lang w:val="ru-RU"/>
        </w:rPr>
        <w:t>веденной 12,5 %</w:t>
      </w:r>
      <w:r w:rsidR="00A31219" w:rsidRPr="005F1DCC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5B5F08" w:rsidRPr="005F1DCC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фильтруют</w:t>
      </w:r>
      <w:r w:rsidR="00493073" w:rsidRPr="005F1DC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5B5F08" w:rsidRPr="005F1DCC">
        <w:rPr>
          <w:rFonts w:ascii="Times New Roman" w:hAnsi="Times New Roman"/>
          <w:color w:val="000000"/>
          <w:sz w:val="28"/>
          <w:szCs w:val="28"/>
          <w:lang w:val="ru-RU"/>
        </w:rPr>
        <w:t xml:space="preserve"> К 1 мл полученного фильтрата прибавляют 1 мл воды</w:t>
      </w:r>
      <w:r w:rsidR="00A31219" w:rsidRPr="005F1DCC">
        <w:rPr>
          <w:rFonts w:ascii="Times New Roman" w:hAnsi="Times New Roman"/>
          <w:color w:val="000000"/>
          <w:sz w:val="28"/>
          <w:szCs w:val="28"/>
          <w:lang w:val="ru-RU"/>
        </w:rPr>
        <w:t>; п</w:t>
      </w:r>
      <w:r w:rsidR="005B5F08" w:rsidRPr="005F1DCC">
        <w:rPr>
          <w:rFonts w:ascii="Times New Roman" w:hAnsi="Times New Roman"/>
          <w:color w:val="000000"/>
          <w:sz w:val="28"/>
          <w:szCs w:val="28"/>
          <w:lang w:val="ru-RU"/>
        </w:rPr>
        <w:t>олученный раствор</w:t>
      </w:r>
      <w:r w:rsidR="005B5F08" w:rsidRPr="005F1DCC">
        <w:rPr>
          <w:rFonts w:ascii="Times New Roman" w:hAnsi="Times New Roman"/>
          <w:sz w:val="28"/>
          <w:lang w:val="ru-RU"/>
        </w:rPr>
        <w:t xml:space="preserve"> </w:t>
      </w:r>
      <w:r w:rsidR="00A31219" w:rsidRPr="005F1DCC">
        <w:rPr>
          <w:rFonts w:ascii="Times New Roman" w:hAnsi="Times New Roman"/>
          <w:sz w:val="28"/>
          <w:lang w:val="ru-RU"/>
        </w:rPr>
        <w:t>должен давать</w:t>
      </w:r>
      <w:r w:rsidR="005B5F08" w:rsidRPr="005F1DCC">
        <w:rPr>
          <w:rFonts w:ascii="Times New Roman" w:hAnsi="Times New Roman"/>
          <w:sz w:val="28"/>
          <w:lang w:val="ru-RU"/>
        </w:rPr>
        <w:t xml:space="preserve"> характерную реакцию на </w:t>
      </w:r>
      <w:r w:rsidR="00445F8B" w:rsidRPr="005F1DCC">
        <w:rPr>
          <w:rFonts w:ascii="Times New Roman" w:hAnsi="Times New Roman"/>
          <w:sz w:val="28"/>
          <w:lang w:val="ru-RU"/>
        </w:rPr>
        <w:t>хлориды</w:t>
      </w:r>
      <w:r w:rsidR="005B5F08" w:rsidRPr="005F1DCC">
        <w:rPr>
          <w:rFonts w:ascii="Times New Roman" w:hAnsi="Times New Roman"/>
          <w:sz w:val="28"/>
          <w:lang w:val="ru-RU"/>
        </w:rPr>
        <w:t xml:space="preserve"> (</w:t>
      </w:r>
      <w:r w:rsidR="005B5F08" w:rsidRPr="005F1DCC">
        <w:rPr>
          <w:rFonts w:ascii="Times New Roman" w:hAnsi="Times New Roman"/>
          <w:color w:val="000000"/>
          <w:sz w:val="28"/>
          <w:szCs w:val="28"/>
          <w:lang w:val="ru-RU"/>
        </w:rPr>
        <w:t>ОФС «Общие реакции на подлинность»).</w:t>
      </w:r>
    </w:p>
    <w:p w:rsidR="004D79F5" w:rsidRPr="008120A9" w:rsidRDefault="004D79F5" w:rsidP="00A3121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D79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Температура плавления. </w:t>
      </w:r>
      <w:r w:rsidRPr="004D79F5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161</w:t>
      </w:r>
      <w:r w:rsidRPr="004D79F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164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D79F5">
        <w:rPr>
          <w:rFonts w:ascii="Times New Roman" w:hAnsi="Times New Roman"/>
          <w:color w:val="000000"/>
          <w:sz w:val="28"/>
          <w:szCs w:val="28"/>
          <w:lang w:val="ru-RU"/>
        </w:rPr>
        <w:t>°С</w:t>
      </w:r>
      <w:proofErr w:type="gramEnd"/>
      <w:r w:rsidRPr="004D79F5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«Температура плавления», метод</w:t>
      </w:r>
      <w:r w:rsidR="00A3121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D79F5">
        <w:rPr>
          <w:rFonts w:ascii="Times New Roman" w:hAnsi="Times New Roman"/>
          <w:color w:val="000000"/>
          <w:sz w:val="28"/>
          <w:szCs w:val="28"/>
          <w:lang w:val="ru-RU"/>
        </w:rPr>
        <w:t>1, без предварительного подсушивания).</w:t>
      </w:r>
    </w:p>
    <w:p w:rsidR="00E02B8F" w:rsidRPr="008B0463" w:rsidRDefault="00BA0846" w:rsidP="00A3121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0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*</w:t>
      </w:r>
      <w:r w:rsidR="00E02B8F" w:rsidRPr="008B0463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="00E02B8F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8B0463" w:rsidRPr="008B0463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8B0463" w:rsidRPr="008B0463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8B0463">
        <w:rPr>
          <w:rFonts w:ascii="Times New Roman" w:hAnsi="Times New Roman"/>
          <w:color w:val="000000"/>
          <w:sz w:val="28"/>
          <w:szCs w:val="28"/>
          <w:lang w:val="ru-RU"/>
        </w:rPr>
        <w:t>0,1 </w:t>
      </w:r>
      <w:r w:rsidR="008B0463" w:rsidRPr="008B0463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8B0463">
        <w:rPr>
          <w:rFonts w:ascii="Times New Roman" w:hAnsi="Times New Roman"/>
          <w:color w:val="000000"/>
          <w:sz w:val="28"/>
          <w:szCs w:val="28"/>
          <w:lang w:val="ru-RU"/>
        </w:rPr>
        <w:t>10 </w:t>
      </w:r>
      <w:r w:rsidR="008B0463" w:rsidRPr="008B0463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8B0463">
        <w:rPr>
          <w:rFonts w:ascii="Times New Roman" w:hAnsi="Times New Roman"/>
          <w:sz w:val="28"/>
          <w:szCs w:val="28"/>
          <w:lang w:val="ru-RU"/>
        </w:rPr>
        <w:t>х</w:t>
      </w:r>
      <w:r w:rsidR="008B0463" w:rsidRPr="008B0463">
        <w:rPr>
          <w:rFonts w:ascii="Times New Roman" w:hAnsi="Times New Roman"/>
          <w:sz w:val="28"/>
          <w:szCs w:val="28"/>
          <w:lang w:val="ru-RU"/>
        </w:rPr>
        <w:t>лористоводородной кислоты раствор</w:t>
      </w:r>
      <w:r w:rsidR="008B0463">
        <w:rPr>
          <w:rFonts w:ascii="Times New Roman" w:hAnsi="Times New Roman"/>
          <w:sz w:val="28"/>
          <w:szCs w:val="28"/>
          <w:lang w:val="ru-RU"/>
        </w:rPr>
        <w:t>а</w:t>
      </w:r>
      <w:r w:rsidR="008B0463" w:rsidRPr="008B0463">
        <w:rPr>
          <w:rFonts w:ascii="Times New Roman" w:hAnsi="Times New Roman"/>
          <w:sz w:val="28"/>
          <w:szCs w:val="28"/>
          <w:lang w:val="ru-RU"/>
        </w:rPr>
        <w:t xml:space="preserve"> 0,1</w:t>
      </w:r>
      <w:r w:rsidR="008B0463" w:rsidRPr="008B0463">
        <w:rPr>
          <w:rFonts w:ascii="Times New Roman" w:hAnsi="Times New Roman"/>
          <w:sz w:val="28"/>
          <w:szCs w:val="28"/>
        </w:rPr>
        <w:t> </w:t>
      </w:r>
      <w:r w:rsidR="008B0463" w:rsidRPr="008B0463">
        <w:rPr>
          <w:rFonts w:ascii="Times New Roman" w:hAnsi="Times New Roman"/>
          <w:sz w:val="28"/>
          <w:szCs w:val="28"/>
          <w:lang w:val="ru-RU"/>
        </w:rPr>
        <w:t>М</w:t>
      </w:r>
      <w:r w:rsidR="008B0463" w:rsidRPr="008B046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прозрачным. (ОФС «Прозрачность и степень мутности жидкостей»).</w:t>
      </w:r>
    </w:p>
    <w:p w:rsidR="00E02B8F" w:rsidRPr="00691405" w:rsidRDefault="00BA0846" w:rsidP="00A31219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</w:t>
      </w:r>
      <w:r w:rsidR="00E02B8F" w:rsidRPr="008B0463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="00E02B8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B0463" w:rsidRPr="008B0463">
        <w:rPr>
          <w:color w:val="000000"/>
        </w:rPr>
        <w:t xml:space="preserve"> </w:t>
      </w:r>
      <w:r w:rsidR="008B0463" w:rsidRPr="00691405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691405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691405" w:rsidRPr="00691405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691405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8B0463" w:rsidRPr="00691405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0173E3" w:rsidRDefault="00D92C1D" w:rsidP="00A31219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</w:p>
    <w:p w:rsidR="003A7F2E" w:rsidRPr="00552F76" w:rsidRDefault="003A7F2E" w:rsidP="000A7E8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D6329">
        <w:rPr>
          <w:b/>
          <w:i/>
          <w:sz w:val="28"/>
          <w:szCs w:val="28"/>
        </w:rPr>
        <w:t xml:space="preserve">Примесь </w:t>
      </w:r>
      <w:r w:rsidR="00EC0D82">
        <w:rPr>
          <w:b/>
          <w:i/>
          <w:sz w:val="28"/>
          <w:szCs w:val="28"/>
        </w:rPr>
        <w:t>С</w:t>
      </w:r>
      <w:r w:rsidRPr="004D6329">
        <w:rPr>
          <w:b/>
          <w:i/>
          <w:sz w:val="28"/>
          <w:szCs w:val="28"/>
        </w:rPr>
        <w:t>.</w:t>
      </w:r>
      <w:r w:rsidR="00552F76">
        <w:rPr>
          <w:i/>
          <w:sz w:val="28"/>
          <w:szCs w:val="28"/>
        </w:rPr>
        <w:t xml:space="preserve"> </w:t>
      </w:r>
      <w:r w:rsidR="00552F76" w:rsidRPr="006E616B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552F76" w:rsidRPr="006E616B" w:rsidRDefault="00552F76" w:rsidP="00552F76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97F22">
        <w:rPr>
          <w:rFonts w:ascii="Times New Roman" w:hAnsi="Times New Roman"/>
          <w:i/>
          <w:sz w:val="28"/>
          <w:szCs w:val="28"/>
        </w:rPr>
        <w:t>Пластинка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497F22">
        <w:rPr>
          <w:rFonts w:ascii="Times New Roman" w:hAnsi="Times New Roman"/>
          <w:sz w:val="28"/>
          <w:szCs w:val="28"/>
        </w:rPr>
        <w:t xml:space="preserve">Пластинка </w:t>
      </w:r>
      <w:r w:rsidRPr="006E616B">
        <w:rPr>
          <w:rFonts w:ascii="Times New Roman" w:hAnsi="Times New Roman"/>
          <w:sz w:val="28"/>
          <w:szCs w:val="28"/>
        </w:rPr>
        <w:t xml:space="preserve">со слоем силикагеля </w:t>
      </w:r>
      <w:r w:rsidRPr="006E616B">
        <w:rPr>
          <w:rFonts w:ascii="Times New Roman" w:hAnsi="Times New Roman"/>
          <w:sz w:val="28"/>
          <w:szCs w:val="28"/>
          <w:lang w:val="en-US"/>
        </w:rPr>
        <w:t>F</w:t>
      </w:r>
      <w:r w:rsidRPr="006E616B">
        <w:rPr>
          <w:rFonts w:ascii="Times New Roman" w:hAnsi="Times New Roman"/>
          <w:sz w:val="28"/>
          <w:szCs w:val="28"/>
          <w:vertAlign w:val="subscript"/>
        </w:rPr>
        <w:t>254.</w:t>
      </w:r>
    </w:p>
    <w:p w:rsidR="00EC0D82" w:rsidRPr="00BB1F98" w:rsidRDefault="00A428B6" w:rsidP="000A7E83">
      <w:pPr>
        <w:spacing w:line="360" w:lineRule="auto"/>
        <w:ind w:firstLine="720"/>
        <w:jc w:val="both"/>
        <w:rPr>
          <w:sz w:val="28"/>
          <w:szCs w:val="28"/>
        </w:rPr>
      </w:pPr>
      <w:r w:rsidRPr="001A2C5D">
        <w:rPr>
          <w:i/>
          <w:sz w:val="28"/>
          <w:szCs w:val="28"/>
        </w:rPr>
        <w:t>Подвижная фаза</w:t>
      </w:r>
      <w:r w:rsidR="00B72BAF">
        <w:rPr>
          <w:i/>
          <w:sz w:val="28"/>
          <w:szCs w:val="28"/>
        </w:rPr>
        <w:t xml:space="preserve"> (ПФ)</w:t>
      </w:r>
      <w:r w:rsidRPr="001A2C5D">
        <w:rPr>
          <w:i/>
          <w:sz w:val="28"/>
          <w:szCs w:val="28"/>
        </w:rPr>
        <w:t>.</w:t>
      </w:r>
      <w:r w:rsidRPr="006E616B">
        <w:rPr>
          <w:sz w:val="28"/>
          <w:szCs w:val="28"/>
        </w:rPr>
        <w:t xml:space="preserve"> </w:t>
      </w:r>
      <w:r w:rsidR="00EC0D82">
        <w:rPr>
          <w:sz w:val="28"/>
          <w:szCs w:val="28"/>
        </w:rPr>
        <w:t>Уксусная кислота ледяная</w:t>
      </w:r>
      <w:r w:rsidRPr="00F307AF">
        <w:rPr>
          <w:sz w:val="28"/>
          <w:szCs w:val="28"/>
        </w:rPr>
        <w:t>—</w:t>
      </w:r>
      <w:r w:rsidR="00EC0D82">
        <w:rPr>
          <w:sz w:val="28"/>
          <w:szCs w:val="28"/>
        </w:rPr>
        <w:t>вода</w:t>
      </w:r>
      <w:r w:rsidR="00EC0D82" w:rsidRPr="00F307AF">
        <w:rPr>
          <w:sz w:val="28"/>
          <w:szCs w:val="28"/>
        </w:rPr>
        <w:t>—</w:t>
      </w:r>
      <w:r w:rsidR="00EC0D82">
        <w:rPr>
          <w:sz w:val="28"/>
          <w:szCs w:val="28"/>
        </w:rPr>
        <w:t>метанол</w:t>
      </w:r>
      <w:r w:rsidR="00EC0D82" w:rsidRPr="00F307AF">
        <w:rPr>
          <w:sz w:val="28"/>
          <w:szCs w:val="28"/>
        </w:rPr>
        <w:t>—</w:t>
      </w:r>
      <w:r w:rsidR="00EC0D82">
        <w:rPr>
          <w:sz w:val="28"/>
          <w:szCs w:val="28"/>
        </w:rPr>
        <w:t>этилацетат</w:t>
      </w:r>
      <w:r w:rsidRPr="00F307AF">
        <w:rPr>
          <w:sz w:val="28"/>
          <w:szCs w:val="28"/>
        </w:rPr>
        <w:t xml:space="preserve"> </w:t>
      </w:r>
      <w:r w:rsidR="00EC0D82">
        <w:rPr>
          <w:sz w:val="28"/>
          <w:szCs w:val="28"/>
        </w:rPr>
        <w:t>2</w:t>
      </w:r>
      <w:r w:rsidRPr="00F307AF">
        <w:rPr>
          <w:sz w:val="28"/>
          <w:szCs w:val="28"/>
        </w:rPr>
        <w:t>:</w:t>
      </w:r>
      <w:r w:rsidR="00EC0D82">
        <w:rPr>
          <w:sz w:val="28"/>
          <w:szCs w:val="28"/>
        </w:rPr>
        <w:t>15:20:80.</w:t>
      </w:r>
    </w:p>
    <w:p w:rsidR="001F0D30" w:rsidRDefault="001F0D30" w:rsidP="000A7E83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7F6F98">
        <w:rPr>
          <w:rFonts w:eastAsia="Calibri"/>
          <w:i/>
          <w:color w:val="000000"/>
          <w:sz w:val="28"/>
          <w:szCs w:val="28"/>
        </w:rPr>
        <w:t>Испытуемый раствор</w:t>
      </w:r>
      <w:r w:rsidR="00A31219">
        <w:rPr>
          <w:rFonts w:eastAsia="Calibri"/>
          <w:i/>
          <w:color w:val="000000"/>
          <w:sz w:val="28"/>
          <w:szCs w:val="28"/>
        </w:rPr>
        <w:t> </w:t>
      </w:r>
      <w:r w:rsidR="00416820">
        <w:rPr>
          <w:rFonts w:eastAsia="Calibri"/>
          <w:i/>
          <w:color w:val="000000"/>
          <w:sz w:val="28"/>
          <w:szCs w:val="28"/>
        </w:rPr>
        <w:t>А</w:t>
      </w:r>
      <w:r>
        <w:rPr>
          <w:rFonts w:eastAsia="Calibri"/>
          <w:i/>
          <w:color w:val="000000"/>
          <w:sz w:val="28"/>
          <w:szCs w:val="28"/>
        </w:rPr>
        <w:t>.</w:t>
      </w:r>
      <w:r w:rsidR="0009028D">
        <w:rPr>
          <w:rFonts w:eastAsia="Calibri"/>
          <w:i/>
          <w:color w:val="000000"/>
          <w:sz w:val="28"/>
          <w:szCs w:val="28"/>
        </w:rPr>
        <w:t xml:space="preserve"> </w:t>
      </w:r>
      <w:r w:rsidR="0009028D" w:rsidRPr="0009028D">
        <w:rPr>
          <w:rFonts w:eastAsia="Calibri"/>
          <w:color w:val="000000"/>
          <w:sz w:val="28"/>
          <w:szCs w:val="28"/>
        </w:rPr>
        <w:t>В мерную колб</w:t>
      </w:r>
      <w:r w:rsidR="0009028D">
        <w:rPr>
          <w:rFonts w:eastAsia="Calibri"/>
          <w:color w:val="000000"/>
          <w:sz w:val="28"/>
          <w:szCs w:val="28"/>
        </w:rPr>
        <w:t>у вместимостью</w:t>
      </w:r>
      <w:r w:rsidR="005B2773">
        <w:rPr>
          <w:rFonts w:eastAsia="Calibri"/>
          <w:color w:val="000000"/>
          <w:sz w:val="28"/>
          <w:szCs w:val="28"/>
        </w:rPr>
        <w:t xml:space="preserve"> </w:t>
      </w:r>
      <w:r w:rsidR="00640270">
        <w:rPr>
          <w:rFonts w:eastAsia="Calibri"/>
          <w:color w:val="000000"/>
          <w:sz w:val="28"/>
          <w:szCs w:val="28"/>
        </w:rPr>
        <w:t>5</w:t>
      </w:r>
      <w:r w:rsidR="005B2773">
        <w:rPr>
          <w:rFonts w:eastAsia="Calibri"/>
          <w:color w:val="000000"/>
          <w:sz w:val="28"/>
          <w:szCs w:val="28"/>
        </w:rPr>
        <w:t> мл помещают 0,</w:t>
      </w:r>
      <w:r w:rsidR="00640270">
        <w:rPr>
          <w:rFonts w:eastAsia="Calibri"/>
          <w:color w:val="000000"/>
          <w:sz w:val="28"/>
          <w:szCs w:val="28"/>
        </w:rPr>
        <w:t>2</w:t>
      </w:r>
      <w:r w:rsidR="005B2773">
        <w:rPr>
          <w:rFonts w:eastAsia="Calibri"/>
          <w:color w:val="000000"/>
          <w:sz w:val="28"/>
          <w:szCs w:val="28"/>
        </w:rPr>
        <w:t xml:space="preserve"> г </w:t>
      </w:r>
      <w:r w:rsidR="006E0B98">
        <w:rPr>
          <w:rFonts w:eastAsia="Calibri"/>
          <w:color w:val="000000"/>
          <w:sz w:val="28"/>
          <w:szCs w:val="28"/>
        </w:rPr>
        <w:t>субстанции, растворя</w:t>
      </w:r>
      <w:r w:rsidR="00CB18BB">
        <w:rPr>
          <w:rFonts w:eastAsia="Calibri"/>
          <w:color w:val="000000"/>
          <w:sz w:val="28"/>
          <w:szCs w:val="28"/>
        </w:rPr>
        <w:t>ю</w:t>
      </w:r>
      <w:r w:rsidR="006E0B98">
        <w:rPr>
          <w:rFonts w:eastAsia="Calibri"/>
          <w:color w:val="000000"/>
          <w:sz w:val="28"/>
          <w:szCs w:val="28"/>
        </w:rPr>
        <w:t xml:space="preserve">т в </w:t>
      </w:r>
      <w:r w:rsidR="00640270" w:rsidRPr="00640270">
        <w:rPr>
          <w:sz w:val="28"/>
          <w:szCs w:val="28"/>
        </w:rPr>
        <w:t>спирте 96 %</w:t>
      </w:r>
      <w:r w:rsidR="006C2AAD">
        <w:rPr>
          <w:sz w:val="28"/>
          <w:szCs w:val="28"/>
        </w:rPr>
        <w:t xml:space="preserve"> </w:t>
      </w:r>
      <w:r w:rsidR="006E0B98">
        <w:rPr>
          <w:rFonts w:eastAsia="Calibri"/>
          <w:color w:val="000000"/>
          <w:sz w:val="28"/>
          <w:szCs w:val="28"/>
        </w:rPr>
        <w:t>и доводят объём раствора</w:t>
      </w:r>
      <w:r w:rsidR="00A31219">
        <w:rPr>
          <w:rFonts w:eastAsia="Calibri"/>
          <w:color w:val="000000"/>
          <w:sz w:val="28"/>
          <w:szCs w:val="28"/>
        </w:rPr>
        <w:t xml:space="preserve"> тем же растворителем до метки.</w:t>
      </w:r>
    </w:p>
    <w:p w:rsidR="00092F7C" w:rsidRPr="00B63F1E" w:rsidRDefault="00416820" w:rsidP="00092F7C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Испытуемый раствор</w:t>
      </w:r>
      <w:r w:rsidR="00A31219">
        <w:rPr>
          <w:rFonts w:eastAsia="Calibri"/>
          <w:i/>
          <w:color w:val="000000"/>
          <w:sz w:val="28"/>
          <w:szCs w:val="28"/>
        </w:rPr>
        <w:t> </w:t>
      </w:r>
      <w:r>
        <w:rPr>
          <w:rFonts w:eastAsia="Calibri"/>
          <w:i/>
          <w:color w:val="000000"/>
          <w:sz w:val="28"/>
          <w:szCs w:val="28"/>
        </w:rPr>
        <w:t>Б</w:t>
      </w:r>
      <w:r w:rsidR="00092F7C" w:rsidRPr="00880586">
        <w:rPr>
          <w:rFonts w:eastAsia="Calibri"/>
          <w:color w:val="000000"/>
          <w:sz w:val="28"/>
          <w:szCs w:val="28"/>
        </w:rPr>
        <w:t xml:space="preserve">. В мерную колбу вместимостью 50 мл </w:t>
      </w:r>
      <w:r w:rsidR="00092F7C" w:rsidRPr="00880586">
        <w:rPr>
          <w:rFonts w:eastAsia="Calibri"/>
          <w:color w:val="000000"/>
          <w:sz w:val="28"/>
          <w:szCs w:val="28"/>
        </w:rPr>
        <w:lastRenderedPageBreak/>
        <w:t>помещают 1,0 мл испытуемого раствора</w:t>
      </w:r>
      <w:r w:rsidR="00A31219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А</w:t>
      </w:r>
      <w:r w:rsidR="00092F7C" w:rsidRPr="00880586">
        <w:rPr>
          <w:rFonts w:eastAsia="Calibri"/>
          <w:color w:val="000000"/>
          <w:sz w:val="28"/>
          <w:szCs w:val="28"/>
        </w:rPr>
        <w:t xml:space="preserve"> и доводят объём раствора спиртом 96 % до метки.</w:t>
      </w:r>
    </w:p>
    <w:p w:rsidR="0032763B" w:rsidRPr="0032763B" w:rsidRDefault="0032763B" w:rsidP="0032763B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32763B">
        <w:rPr>
          <w:rFonts w:eastAsia="Calibri"/>
          <w:i/>
          <w:color w:val="000000"/>
          <w:sz w:val="28"/>
          <w:szCs w:val="28"/>
        </w:rPr>
        <w:t>Раствор стандартного образца мидазолама.</w:t>
      </w:r>
      <w:r>
        <w:rPr>
          <w:rFonts w:eastAsia="Calibri"/>
          <w:i/>
          <w:color w:val="000000"/>
          <w:sz w:val="28"/>
          <w:szCs w:val="28"/>
        </w:rPr>
        <w:t xml:space="preserve"> </w:t>
      </w:r>
      <w:r w:rsidRPr="0032763B">
        <w:rPr>
          <w:rFonts w:eastAsia="Calibri"/>
          <w:color w:val="000000"/>
          <w:sz w:val="28"/>
          <w:szCs w:val="28"/>
        </w:rPr>
        <w:t xml:space="preserve">В мерную колбу вместимостью 10 мл помещают 8 мг стандартного образца мидазолама, растворяют в спирте 96 % и доводят объём раствора </w:t>
      </w:r>
      <w:r w:rsidR="00A31219">
        <w:rPr>
          <w:rFonts w:eastAsia="Calibri"/>
          <w:color w:val="000000"/>
          <w:sz w:val="28"/>
          <w:szCs w:val="28"/>
        </w:rPr>
        <w:t>тем же растворителем до метки.</w:t>
      </w:r>
    </w:p>
    <w:p w:rsidR="00BB1F98" w:rsidRDefault="0032763B" w:rsidP="000A7E83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7F6F98">
        <w:rPr>
          <w:rFonts w:eastAsia="Calibri"/>
          <w:i/>
          <w:color w:val="000000"/>
          <w:sz w:val="28"/>
          <w:szCs w:val="28"/>
        </w:rPr>
        <w:t xml:space="preserve">Раствор стандартного образца </w:t>
      </w:r>
      <w:r>
        <w:rPr>
          <w:rFonts w:eastAsia="Calibri"/>
          <w:i/>
          <w:color w:val="000000"/>
          <w:sz w:val="28"/>
          <w:szCs w:val="28"/>
        </w:rPr>
        <w:t xml:space="preserve">мидазолама </w:t>
      </w:r>
      <w:r>
        <w:rPr>
          <w:i/>
          <w:sz w:val="28"/>
          <w:szCs w:val="28"/>
        </w:rPr>
        <w:t>примеси</w:t>
      </w:r>
      <w:r w:rsidR="00A31219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С</w:t>
      </w:r>
      <w:r>
        <w:rPr>
          <w:rFonts w:eastAsia="Calibri"/>
          <w:i/>
          <w:color w:val="000000"/>
          <w:sz w:val="28"/>
          <w:szCs w:val="28"/>
        </w:rPr>
        <w:t>.</w:t>
      </w:r>
      <w:r w:rsidR="006C2AAD">
        <w:rPr>
          <w:rFonts w:eastAsia="Calibri"/>
          <w:i/>
          <w:color w:val="000000"/>
          <w:sz w:val="28"/>
          <w:szCs w:val="28"/>
        </w:rPr>
        <w:t xml:space="preserve"> </w:t>
      </w:r>
      <w:r w:rsidR="006C2AAD" w:rsidRPr="006C2AAD">
        <w:rPr>
          <w:rFonts w:eastAsia="Calibri"/>
          <w:color w:val="000000"/>
          <w:sz w:val="28"/>
          <w:szCs w:val="28"/>
        </w:rPr>
        <w:t>Содержимое виалы, содержащей мидазолама примесь</w:t>
      </w:r>
      <w:r w:rsidR="00A31219">
        <w:rPr>
          <w:rFonts w:eastAsia="Calibri"/>
          <w:color w:val="000000"/>
          <w:sz w:val="28"/>
          <w:szCs w:val="28"/>
        </w:rPr>
        <w:t> </w:t>
      </w:r>
      <w:r w:rsidR="006C2AAD" w:rsidRPr="006C2AAD">
        <w:rPr>
          <w:rFonts w:eastAsia="Calibri"/>
          <w:color w:val="000000"/>
          <w:sz w:val="28"/>
          <w:szCs w:val="28"/>
        </w:rPr>
        <w:t xml:space="preserve">С, </w:t>
      </w:r>
      <w:r w:rsidR="006C2AAD" w:rsidRPr="00915DB8">
        <w:rPr>
          <w:rFonts w:eastAsia="Calibri"/>
          <w:color w:val="000000"/>
          <w:sz w:val="28"/>
          <w:szCs w:val="28"/>
        </w:rPr>
        <w:t xml:space="preserve">растворяют в </w:t>
      </w:r>
      <w:r w:rsidR="00E67EA4" w:rsidRPr="00915DB8">
        <w:rPr>
          <w:rFonts w:eastAsia="Calibri"/>
          <w:color w:val="000000"/>
          <w:sz w:val="28"/>
          <w:szCs w:val="28"/>
        </w:rPr>
        <w:t>2</w:t>
      </w:r>
      <w:r w:rsidR="006C25B6" w:rsidRPr="00915DB8">
        <w:rPr>
          <w:rFonts w:eastAsia="Calibri"/>
          <w:color w:val="000000"/>
          <w:sz w:val="28"/>
          <w:szCs w:val="28"/>
        </w:rPr>
        <w:t>,0</w:t>
      </w:r>
      <w:r w:rsidR="006C2AAD" w:rsidRPr="00915DB8">
        <w:rPr>
          <w:rFonts w:eastAsia="Calibri"/>
          <w:color w:val="000000"/>
          <w:sz w:val="28"/>
          <w:szCs w:val="28"/>
        </w:rPr>
        <w:t> мл метанола</w:t>
      </w:r>
      <w:r w:rsidR="00A31219">
        <w:rPr>
          <w:rFonts w:eastAsia="Calibri"/>
          <w:color w:val="000000"/>
          <w:sz w:val="28"/>
          <w:szCs w:val="28"/>
        </w:rPr>
        <w:t>.</w:t>
      </w:r>
    </w:p>
    <w:p w:rsidR="00873EE6" w:rsidRPr="00691445" w:rsidRDefault="00873EE6" w:rsidP="000A7E83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6B6004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</w:t>
      </w:r>
      <w:r w:rsidR="00691445" w:rsidRPr="00691445">
        <w:rPr>
          <w:i/>
          <w:color w:val="000000"/>
          <w:sz w:val="28"/>
          <w:szCs w:val="28"/>
        </w:rPr>
        <w:t xml:space="preserve"> </w:t>
      </w:r>
      <w:r w:rsidR="00691445">
        <w:rPr>
          <w:i/>
          <w:color w:val="000000"/>
          <w:sz w:val="28"/>
          <w:szCs w:val="28"/>
        </w:rPr>
        <w:t xml:space="preserve">системы. </w:t>
      </w:r>
      <w:r w:rsidR="00385E0B" w:rsidRPr="00385E0B">
        <w:rPr>
          <w:color w:val="000000"/>
          <w:sz w:val="28"/>
          <w:szCs w:val="28"/>
        </w:rPr>
        <w:t>Растворяют 40 мг субстанции в 1</w:t>
      </w:r>
      <w:r w:rsidR="00557133">
        <w:rPr>
          <w:color w:val="000000"/>
          <w:sz w:val="28"/>
          <w:szCs w:val="28"/>
        </w:rPr>
        <w:t>,0 </w:t>
      </w:r>
      <w:r w:rsidR="00385E0B" w:rsidRPr="00385E0B">
        <w:rPr>
          <w:color w:val="000000"/>
          <w:sz w:val="28"/>
          <w:szCs w:val="28"/>
        </w:rPr>
        <w:t xml:space="preserve">мл </w:t>
      </w:r>
      <w:r w:rsidR="00B63F1E">
        <w:rPr>
          <w:rFonts w:eastAsia="Calibri"/>
          <w:color w:val="000000"/>
          <w:sz w:val="28"/>
          <w:szCs w:val="28"/>
        </w:rPr>
        <w:t>раствора</w:t>
      </w:r>
      <w:r w:rsidR="00385E0B" w:rsidRPr="00385E0B">
        <w:rPr>
          <w:rFonts w:eastAsia="Calibri"/>
          <w:color w:val="000000"/>
          <w:sz w:val="28"/>
          <w:szCs w:val="28"/>
        </w:rPr>
        <w:t xml:space="preserve"> стандартного образца мидазолама </w:t>
      </w:r>
      <w:r w:rsidR="00385E0B" w:rsidRPr="00385E0B">
        <w:rPr>
          <w:sz w:val="28"/>
          <w:szCs w:val="28"/>
        </w:rPr>
        <w:t>примеси С</w:t>
      </w:r>
      <w:r w:rsidR="00B63F1E">
        <w:rPr>
          <w:sz w:val="28"/>
          <w:szCs w:val="28"/>
        </w:rPr>
        <w:t>.</w:t>
      </w:r>
    </w:p>
    <w:p w:rsidR="007967C6" w:rsidRDefault="009D2F4B" w:rsidP="000A7E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70826">
        <w:rPr>
          <w:rFonts w:eastAsia="Calibri"/>
          <w:color w:val="000000"/>
          <w:sz w:val="28"/>
          <w:szCs w:val="28"/>
        </w:rPr>
        <w:t xml:space="preserve">На линию старта пластинки наносят по </w:t>
      </w:r>
      <w:r w:rsidR="004C74BD" w:rsidRPr="00A70826">
        <w:rPr>
          <w:rFonts w:eastAsia="Calibri"/>
          <w:color w:val="000000"/>
          <w:sz w:val="28"/>
          <w:szCs w:val="28"/>
        </w:rPr>
        <w:t>5</w:t>
      </w:r>
      <w:r w:rsidRPr="00A70826">
        <w:rPr>
          <w:rFonts w:eastAsia="Calibri"/>
          <w:color w:val="000000"/>
          <w:sz w:val="28"/>
          <w:szCs w:val="28"/>
        </w:rPr>
        <w:t> мкл испытуемого раствора</w:t>
      </w:r>
      <w:proofErr w:type="gramStart"/>
      <w:r w:rsidR="00381E29">
        <w:rPr>
          <w:rFonts w:eastAsia="Calibri"/>
          <w:color w:val="000000"/>
          <w:sz w:val="28"/>
          <w:szCs w:val="28"/>
        </w:rPr>
        <w:t> А</w:t>
      </w:r>
      <w:proofErr w:type="gramEnd"/>
      <w:r w:rsidR="00F26066" w:rsidRPr="00A70826">
        <w:rPr>
          <w:rFonts w:eastAsia="Calibri"/>
          <w:color w:val="000000"/>
          <w:sz w:val="28"/>
          <w:szCs w:val="28"/>
        </w:rPr>
        <w:t>,</w:t>
      </w:r>
      <w:r w:rsidR="00381E29">
        <w:rPr>
          <w:rFonts w:eastAsia="Calibri"/>
          <w:color w:val="000000"/>
          <w:sz w:val="28"/>
          <w:szCs w:val="28"/>
        </w:rPr>
        <w:t xml:space="preserve"> испытуемого раствора</w:t>
      </w:r>
      <w:r w:rsidR="00A31219">
        <w:rPr>
          <w:rFonts w:eastAsia="Calibri"/>
          <w:color w:val="000000"/>
          <w:sz w:val="28"/>
          <w:szCs w:val="28"/>
        </w:rPr>
        <w:t> </w:t>
      </w:r>
      <w:r w:rsidR="00381E29">
        <w:rPr>
          <w:rFonts w:eastAsia="Calibri"/>
          <w:color w:val="000000"/>
          <w:sz w:val="28"/>
          <w:szCs w:val="28"/>
        </w:rPr>
        <w:t>Б,</w:t>
      </w:r>
      <w:r w:rsidR="00F26066" w:rsidRPr="00A70826">
        <w:rPr>
          <w:rFonts w:eastAsia="Calibri"/>
          <w:color w:val="000000"/>
          <w:sz w:val="28"/>
          <w:szCs w:val="28"/>
        </w:rPr>
        <w:t xml:space="preserve"> раствора стандартного образца мидазолама, раствора стандартного образца мидазолама </w:t>
      </w:r>
      <w:r w:rsidR="00F26066" w:rsidRPr="00A70826">
        <w:rPr>
          <w:sz w:val="28"/>
          <w:szCs w:val="28"/>
        </w:rPr>
        <w:t>примеси</w:t>
      </w:r>
      <w:r w:rsidR="00A31219">
        <w:rPr>
          <w:sz w:val="28"/>
          <w:szCs w:val="28"/>
        </w:rPr>
        <w:t> </w:t>
      </w:r>
      <w:r w:rsidR="00F26066" w:rsidRPr="00A70826">
        <w:rPr>
          <w:sz w:val="28"/>
          <w:szCs w:val="28"/>
        </w:rPr>
        <w:t>С</w:t>
      </w:r>
      <w:r w:rsidR="00A70826" w:rsidRPr="00A70826">
        <w:rPr>
          <w:sz w:val="28"/>
          <w:szCs w:val="28"/>
        </w:rPr>
        <w:t xml:space="preserve"> и </w:t>
      </w:r>
      <w:r w:rsidR="00A70826" w:rsidRPr="00A70826">
        <w:rPr>
          <w:color w:val="000000"/>
          <w:sz w:val="28"/>
          <w:szCs w:val="28"/>
        </w:rPr>
        <w:t>раствора для проверки разделительной способности хроматографической</w:t>
      </w:r>
      <w:r w:rsidR="00293CAC">
        <w:rPr>
          <w:color w:val="000000"/>
          <w:sz w:val="28"/>
          <w:szCs w:val="28"/>
        </w:rPr>
        <w:t xml:space="preserve"> системы</w:t>
      </w:r>
      <w:r w:rsidR="00A70826" w:rsidRPr="00A70826">
        <w:rPr>
          <w:rFonts w:eastAsia="Calibri"/>
          <w:color w:val="000000"/>
          <w:sz w:val="28"/>
          <w:szCs w:val="28"/>
        </w:rPr>
        <w:t xml:space="preserve">. </w:t>
      </w:r>
      <w:r w:rsidR="0067767A" w:rsidRPr="00A70826">
        <w:rPr>
          <w:rFonts w:eastAsia="Calibri"/>
          <w:color w:val="000000"/>
          <w:sz w:val="28"/>
          <w:szCs w:val="28"/>
        </w:rPr>
        <w:t xml:space="preserve">Пластинку с нанесёнными пробами </w:t>
      </w:r>
      <w:r w:rsidR="00C5373D" w:rsidRPr="00A70826">
        <w:rPr>
          <w:rFonts w:eastAsia="Calibri"/>
          <w:color w:val="000000"/>
          <w:sz w:val="28"/>
          <w:szCs w:val="28"/>
        </w:rPr>
        <w:t>вы</w:t>
      </w:r>
      <w:r w:rsidR="0067767A" w:rsidRPr="00A70826">
        <w:rPr>
          <w:rFonts w:eastAsia="Calibri"/>
          <w:color w:val="000000"/>
          <w:sz w:val="28"/>
          <w:szCs w:val="28"/>
        </w:rPr>
        <w:t>суш</w:t>
      </w:r>
      <w:r w:rsidR="00C5373D" w:rsidRPr="00A70826">
        <w:rPr>
          <w:rFonts w:eastAsia="Calibri"/>
          <w:color w:val="000000"/>
          <w:sz w:val="28"/>
          <w:szCs w:val="28"/>
        </w:rPr>
        <w:t>иваю</w:t>
      </w:r>
      <w:r w:rsidR="0067767A" w:rsidRPr="00A70826">
        <w:rPr>
          <w:rFonts w:eastAsia="Calibri"/>
          <w:color w:val="000000"/>
          <w:sz w:val="28"/>
          <w:szCs w:val="28"/>
        </w:rPr>
        <w:t>т на воздухе, помещают в камеру с ПФ и хроматографируют восходящим способом. Когда фронт ПФ пройдет около 80</w:t>
      </w:r>
      <w:r w:rsidR="00381E29">
        <w:rPr>
          <w:rFonts w:eastAsia="Calibri"/>
          <w:color w:val="000000"/>
          <w:sz w:val="28"/>
          <w:szCs w:val="28"/>
        </w:rPr>
        <w:t>–</w:t>
      </w:r>
      <w:r w:rsidR="0067767A" w:rsidRPr="00A70826">
        <w:rPr>
          <w:rFonts w:eastAsia="Calibri"/>
          <w:color w:val="000000"/>
          <w:sz w:val="28"/>
          <w:szCs w:val="28"/>
        </w:rPr>
        <w:t>90 % длины пластинки от линии старта, её вынимают из камеры, сушат</w:t>
      </w:r>
      <w:r w:rsidR="0067767A" w:rsidRPr="00CF2215">
        <w:rPr>
          <w:rFonts w:eastAsia="Calibri"/>
          <w:color w:val="000000"/>
          <w:sz w:val="28"/>
          <w:szCs w:val="28"/>
        </w:rPr>
        <w:t xml:space="preserve"> до удаления следов растворителей</w:t>
      </w:r>
      <w:r w:rsidR="00736ADC">
        <w:rPr>
          <w:rFonts w:eastAsia="Calibri"/>
          <w:color w:val="000000"/>
          <w:sz w:val="28"/>
          <w:szCs w:val="28"/>
        </w:rPr>
        <w:t xml:space="preserve"> и просматривают </w:t>
      </w:r>
      <w:r w:rsidR="00736ADC" w:rsidRPr="00736ADC">
        <w:rPr>
          <w:color w:val="000000"/>
          <w:sz w:val="28"/>
          <w:szCs w:val="28"/>
        </w:rPr>
        <w:t xml:space="preserve">в </w:t>
      </w:r>
      <w:proofErr w:type="gramStart"/>
      <w:r w:rsidR="00736ADC" w:rsidRPr="00736ADC">
        <w:rPr>
          <w:color w:val="000000"/>
          <w:sz w:val="28"/>
          <w:szCs w:val="28"/>
        </w:rPr>
        <w:t>УФ-свете</w:t>
      </w:r>
      <w:proofErr w:type="gramEnd"/>
      <w:r w:rsidR="00736ADC" w:rsidRPr="00736ADC">
        <w:rPr>
          <w:color w:val="000000"/>
          <w:sz w:val="28"/>
          <w:szCs w:val="28"/>
        </w:rPr>
        <w:t xml:space="preserve"> при </w:t>
      </w:r>
      <w:r w:rsidR="00736ADC">
        <w:rPr>
          <w:color w:val="000000"/>
          <w:sz w:val="28"/>
          <w:szCs w:val="28"/>
        </w:rPr>
        <w:t>254 </w:t>
      </w:r>
      <w:r w:rsidR="00736ADC" w:rsidRPr="00736ADC">
        <w:rPr>
          <w:color w:val="000000"/>
          <w:sz w:val="28"/>
          <w:szCs w:val="28"/>
        </w:rPr>
        <w:t>нм</w:t>
      </w:r>
      <w:r w:rsidR="00736ADC">
        <w:rPr>
          <w:color w:val="000000"/>
          <w:sz w:val="28"/>
          <w:szCs w:val="28"/>
        </w:rPr>
        <w:t>.</w:t>
      </w:r>
    </w:p>
    <w:p w:rsidR="00736ADC" w:rsidRPr="00736ADC" w:rsidRDefault="00736ADC" w:rsidP="00736ADC">
      <w:pPr>
        <w:tabs>
          <w:tab w:val="left" w:pos="623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6ADC">
        <w:rPr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</w:t>
      </w:r>
      <w:r w:rsidR="0088308B" w:rsidRPr="0088308B">
        <w:rPr>
          <w:color w:val="000000"/>
          <w:sz w:val="28"/>
          <w:szCs w:val="28"/>
        </w:rPr>
        <w:t>раствора для проверки разделительной способности хроматографической</w:t>
      </w:r>
      <w:r w:rsidRPr="00736ADC">
        <w:rPr>
          <w:color w:val="000000"/>
          <w:sz w:val="28"/>
          <w:szCs w:val="28"/>
        </w:rPr>
        <w:t xml:space="preserve"> </w:t>
      </w:r>
      <w:r w:rsidR="00D34E19">
        <w:rPr>
          <w:color w:val="000000"/>
          <w:sz w:val="28"/>
          <w:szCs w:val="28"/>
        </w:rPr>
        <w:t xml:space="preserve">системы </w:t>
      </w:r>
      <w:r w:rsidR="00916F3D">
        <w:rPr>
          <w:color w:val="000000"/>
          <w:sz w:val="28"/>
          <w:szCs w:val="28"/>
        </w:rPr>
        <w:t xml:space="preserve">обнаруживаются две </w:t>
      </w:r>
      <w:r w:rsidRPr="00736ADC">
        <w:rPr>
          <w:color w:val="000000"/>
          <w:sz w:val="28"/>
          <w:szCs w:val="28"/>
        </w:rPr>
        <w:t>четк</w:t>
      </w:r>
      <w:r w:rsidR="00916F3D">
        <w:rPr>
          <w:color w:val="000000"/>
          <w:sz w:val="28"/>
          <w:szCs w:val="28"/>
        </w:rPr>
        <w:t>ие</w:t>
      </w:r>
      <w:r w:rsidRPr="00736ADC">
        <w:rPr>
          <w:color w:val="000000"/>
          <w:sz w:val="28"/>
          <w:szCs w:val="28"/>
        </w:rPr>
        <w:t xml:space="preserve"> зоны адсорбции.</w:t>
      </w:r>
    </w:p>
    <w:p w:rsidR="00E5000A" w:rsidRPr="00E5000A" w:rsidRDefault="00E5000A" w:rsidP="007967C6">
      <w:pPr>
        <w:shd w:val="clear" w:color="auto" w:fill="FFFFFF"/>
        <w:spacing w:line="360" w:lineRule="auto"/>
        <w:ind w:firstLine="709"/>
        <w:jc w:val="both"/>
        <w:rPr>
          <w:sz w:val="40"/>
          <w:szCs w:val="28"/>
        </w:rPr>
      </w:pPr>
      <w:r w:rsidRPr="00E5000A">
        <w:rPr>
          <w:color w:val="000000"/>
          <w:sz w:val="28"/>
        </w:rPr>
        <w:t>На хроматограмме испытуемого раствора</w:t>
      </w:r>
      <w:proofErr w:type="gramStart"/>
      <w:r w:rsidR="00A31219">
        <w:rPr>
          <w:color w:val="000000"/>
          <w:sz w:val="28"/>
        </w:rPr>
        <w:t> </w:t>
      </w:r>
      <w:r w:rsidR="00EB0775">
        <w:rPr>
          <w:color w:val="000000"/>
          <w:sz w:val="28"/>
        </w:rPr>
        <w:t>А</w:t>
      </w:r>
      <w:proofErr w:type="gramEnd"/>
      <w:r w:rsidRPr="00E5000A">
        <w:rPr>
          <w:color w:val="000000"/>
          <w:sz w:val="28"/>
        </w:rPr>
        <w:t xml:space="preserve"> зона адсорбции, находящаяся на уровне зоны адсорбции </w:t>
      </w:r>
      <w:r w:rsidR="003B5B7F">
        <w:rPr>
          <w:rFonts w:eastAsia="Calibri"/>
          <w:color w:val="000000"/>
          <w:sz w:val="28"/>
          <w:szCs w:val="28"/>
        </w:rPr>
        <w:t>примеси</w:t>
      </w:r>
      <w:r w:rsidR="00A31219">
        <w:rPr>
          <w:rFonts w:eastAsia="Calibri"/>
          <w:color w:val="000000"/>
          <w:sz w:val="28"/>
          <w:szCs w:val="28"/>
        </w:rPr>
        <w:t> </w:t>
      </w:r>
      <w:r w:rsidR="003B5B7F" w:rsidRPr="006C2AAD">
        <w:rPr>
          <w:rFonts w:eastAsia="Calibri"/>
          <w:color w:val="000000"/>
          <w:sz w:val="28"/>
          <w:szCs w:val="28"/>
        </w:rPr>
        <w:t>С</w:t>
      </w:r>
      <w:r w:rsidRPr="00E5000A">
        <w:rPr>
          <w:color w:val="000000"/>
          <w:sz w:val="28"/>
        </w:rPr>
        <w:t xml:space="preserve">, по совокупности величины и интенсивности </w:t>
      </w:r>
      <w:r w:rsidR="00D34E19">
        <w:rPr>
          <w:color w:val="000000"/>
          <w:sz w:val="28"/>
        </w:rPr>
        <w:t>поглощения</w:t>
      </w:r>
      <w:r w:rsidRPr="00E5000A">
        <w:rPr>
          <w:color w:val="000000"/>
          <w:sz w:val="28"/>
        </w:rPr>
        <w:t xml:space="preserve"> не должна превышать зону адсорбции на хроматограмме </w:t>
      </w:r>
      <w:r>
        <w:rPr>
          <w:color w:val="000000"/>
          <w:sz w:val="28"/>
        </w:rPr>
        <w:t xml:space="preserve">раствора стандартного образца </w:t>
      </w:r>
      <w:r w:rsidR="003B5B7F">
        <w:rPr>
          <w:color w:val="000000"/>
          <w:sz w:val="28"/>
        </w:rPr>
        <w:t>мидазолама примеси</w:t>
      </w:r>
      <w:r w:rsidR="00A31219">
        <w:rPr>
          <w:color w:val="000000"/>
          <w:sz w:val="28"/>
        </w:rPr>
        <w:t> </w:t>
      </w:r>
      <w:r w:rsidR="003B5B7F">
        <w:rPr>
          <w:color w:val="000000"/>
          <w:sz w:val="28"/>
        </w:rPr>
        <w:t>С</w:t>
      </w:r>
      <w:r w:rsidRPr="00E5000A">
        <w:rPr>
          <w:color w:val="000000"/>
          <w:sz w:val="28"/>
        </w:rPr>
        <w:t xml:space="preserve"> (не более </w:t>
      </w:r>
      <w:r w:rsidR="003B5B7F">
        <w:rPr>
          <w:color w:val="000000"/>
          <w:sz w:val="28"/>
        </w:rPr>
        <w:t>0,1</w:t>
      </w:r>
      <w:r w:rsidRPr="00E5000A">
        <w:rPr>
          <w:color w:val="000000"/>
          <w:sz w:val="28"/>
        </w:rPr>
        <w:t> %).</w:t>
      </w:r>
    </w:p>
    <w:p w:rsidR="009543E7" w:rsidRPr="00CD7C99" w:rsidRDefault="00611CF4" w:rsidP="009543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Другие примеси. </w:t>
      </w:r>
      <w:r w:rsidR="009543E7" w:rsidRPr="00271FFD">
        <w:rPr>
          <w:sz w:val="28"/>
          <w:szCs w:val="28"/>
        </w:rPr>
        <w:t>Определение проводят методом</w:t>
      </w:r>
      <w:r w:rsidR="009543E7">
        <w:rPr>
          <w:sz w:val="28"/>
          <w:szCs w:val="28"/>
        </w:rPr>
        <w:t xml:space="preserve"> ВЭЖХ </w:t>
      </w:r>
      <w:r w:rsidR="009543E7" w:rsidRPr="00D909A7">
        <w:rPr>
          <w:sz w:val="28"/>
          <w:szCs w:val="28"/>
        </w:rPr>
        <w:t>(ОФС «Высокоэффективная жидкостная хроматография»).</w:t>
      </w:r>
    </w:p>
    <w:p w:rsidR="002E6590" w:rsidRPr="002E6590" w:rsidRDefault="00643E1B" w:rsidP="00E014F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E6590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 xml:space="preserve">Буферный раствор. </w:t>
      </w:r>
      <w:r w:rsidR="002E6590">
        <w:rPr>
          <w:rFonts w:ascii="Times New Roman" w:hAnsi="Times New Roman"/>
          <w:bCs/>
          <w:sz w:val="28"/>
          <w:szCs w:val="28"/>
          <w:lang w:val="ru-RU"/>
        </w:rPr>
        <w:t xml:space="preserve">Растворяют 7,7 г аммония ацетата в воде, добавляют 10 мл </w:t>
      </w:r>
      <w:r w:rsidR="002E6590">
        <w:rPr>
          <w:rFonts w:ascii="Times New Roman" w:hAnsi="Times New Roman"/>
          <w:sz w:val="28"/>
          <w:szCs w:val="28"/>
          <w:lang w:val="ru-RU"/>
        </w:rPr>
        <w:t>т</w:t>
      </w:r>
      <w:r w:rsidR="002E6590" w:rsidRPr="002E6590">
        <w:rPr>
          <w:rFonts w:ascii="Times New Roman" w:hAnsi="Times New Roman"/>
          <w:sz w:val="28"/>
          <w:szCs w:val="28"/>
          <w:lang w:val="ru-RU"/>
        </w:rPr>
        <w:t>етрабутиламмония гидроксида раствор</w:t>
      </w:r>
      <w:r w:rsidR="002E6590">
        <w:rPr>
          <w:rFonts w:ascii="Times New Roman" w:hAnsi="Times New Roman"/>
          <w:sz w:val="28"/>
          <w:szCs w:val="28"/>
          <w:lang w:val="ru-RU"/>
        </w:rPr>
        <w:t>а</w:t>
      </w:r>
      <w:r w:rsidR="002E6590" w:rsidRPr="002E6590">
        <w:rPr>
          <w:rFonts w:ascii="Times New Roman" w:hAnsi="Times New Roman"/>
          <w:sz w:val="28"/>
          <w:szCs w:val="28"/>
          <w:lang w:val="ru-RU"/>
        </w:rPr>
        <w:t xml:space="preserve"> 40</w:t>
      </w:r>
      <w:r w:rsidR="002E6590" w:rsidRPr="002E6590">
        <w:rPr>
          <w:rFonts w:ascii="Times New Roman" w:hAnsi="Times New Roman"/>
          <w:sz w:val="28"/>
          <w:szCs w:val="28"/>
        </w:rPr>
        <w:t> </w:t>
      </w:r>
      <w:r w:rsidR="002E6590" w:rsidRPr="002E6590">
        <w:rPr>
          <w:rFonts w:ascii="Times New Roman" w:hAnsi="Times New Roman"/>
          <w:sz w:val="28"/>
          <w:szCs w:val="28"/>
          <w:lang w:val="ru-RU"/>
        </w:rPr>
        <w:t>%</w:t>
      </w:r>
      <w:r w:rsidR="002E65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E6590" w:rsidRPr="000A4C36">
        <w:rPr>
          <w:rFonts w:ascii="Times New Roman" w:hAnsi="Times New Roman"/>
          <w:sz w:val="28"/>
          <w:szCs w:val="28"/>
          <w:lang w:val="ru-RU"/>
        </w:rPr>
        <w:t>доводят</w:t>
      </w:r>
      <w:r w:rsidR="002E6590">
        <w:rPr>
          <w:rFonts w:ascii="Times New Roman" w:hAnsi="Times New Roman"/>
          <w:sz w:val="28"/>
          <w:szCs w:val="28"/>
          <w:lang w:val="ru-RU"/>
        </w:rPr>
        <w:t xml:space="preserve"> значение рН </w:t>
      </w:r>
      <w:r w:rsidR="00D86F48">
        <w:rPr>
          <w:rFonts w:ascii="Times New Roman" w:hAnsi="Times New Roman"/>
          <w:sz w:val="28"/>
          <w:szCs w:val="28"/>
          <w:lang w:val="ru-RU"/>
        </w:rPr>
        <w:t xml:space="preserve">уксусной кислотой ледяной </w:t>
      </w:r>
      <w:r w:rsidR="002E6590">
        <w:rPr>
          <w:rFonts w:ascii="Times New Roman" w:hAnsi="Times New Roman"/>
          <w:sz w:val="28"/>
          <w:szCs w:val="28"/>
          <w:lang w:val="ru-RU"/>
        </w:rPr>
        <w:t>до 5,3</w:t>
      </w:r>
      <w:r w:rsidR="00A102F0">
        <w:rPr>
          <w:rFonts w:ascii="Times New Roman" w:hAnsi="Times New Roman"/>
          <w:sz w:val="28"/>
          <w:szCs w:val="28"/>
          <w:lang w:val="ru-RU"/>
        </w:rPr>
        <w:t>. Полученный раствор</w:t>
      </w:r>
      <w:r w:rsidR="002E6590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2E6590" w:rsidRPr="000A4C36">
        <w:rPr>
          <w:rFonts w:ascii="Times New Roman" w:hAnsi="Times New Roman"/>
          <w:bCs/>
          <w:sz w:val="28"/>
          <w:szCs w:val="28"/>
          <w:lang w:val="ru-RU"/>
        </w:rPr>
        <w:t>ереносят в мерную колбу вместимостью 1</w:t>
      </w:r>
      <w:r w:rsidR="00A31219">
        <w:rPr>
          <w:rFonts w:ascii="Times New Roman" w:hAnsi="Times New Roman"/>
          <w:bCs/>
          <w:sz w:val="28"/>
          <w:szCs w:val="28"/>
          <w:lang w:val="ru-RU"/>
        </w:rPr>
        <w:t> </w:t>
      </w:r>
      <w:r w:rsidR="002E6590" w:rsidRPr="000A4C36">
        <w:rPr>
          <w:rFonts w:ascii="Times New Roman" w:hAnsi="Times New Roman"/>
          <w:bCs/>
          <w:sz w:val="28"/>
          <w:szCs w:val="28"/>
          <w:lang w:val="ru-RU"/>
        </w:rPr>
        <w:t>л и доводят объём раствора водой до метки</w:t>
      </w:r>
      <w:r w:rsidR="002E6590" w:rsidRPr="000A4C36">
        <w:rPr>
          <w:rFonts w:ascii="Times New Roman" w:hAnsi="Times New Roman"/>
          <w:sz w:val="28"/>
          <w:szCs w:val="28"/>
          <w:lang w:val="ru-RU"/>
        </w:rPr>
        <w:t>.</w:t>
      </w:r>
    </w:p>
    <w:p w:rsidR="00070D1C" w:rsidRPr="009C7575" w:rsidRDefault="00F811FE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D94A8C">
        <w:rPr>
          <w:i/>
          <w:sz w:val="28"/>
          <w:szCs w:val="28"/>
        </w:rPr>
        <w:t>Подвижная фаза</w:t>
      </w:r>
      <w:r w:rsidR="006D0D9D" w:rsidRPr="00D94A8C">
        <w:rPr>
          <w:i/>
          <w:sz w:val="28"/>
          <w:szCs w:val="28"/>
        </w:rPr>
        <w:t xml:space="preserve"> (ПФ</w:t>
      </w:r>
      <w:r w:rsidR="006D0D9D" w:rsidRPr="009C7575">
        <w:rPr>
          <w:i/>
          <w:sz w:val="28"/>
          <w:szCs w:val="28"/>
        </w:rPr>
        <w:t>)</w:t>
      </w:r>
      <w:r w:rsidRPr="009C7575">
        <w:rPr>
          <w:i/>
          <w:sz w:val="28"/>
          <w:szCs w:val="28"/>
        </w:rPr>
        <w:t xml:space="preserve">. </w:t>
      </w:r>
      <w:r w:rsidR="00D94A8C">
        <w:rPr>
          <w:color w:val="000000"/>
          <w:sz w:val="28"/>
          <w:szCs w:val="28"/>
        </w:rPr>
        <w:t>Б</w:t>
      </w:r>
      <w:r w:rsidR="00D94A8C" w:rsidRPr="009C7575">
        <w:rPr>
          <w:color w:val="000000"/>
          <w:sz w:val="28"/>
          <w:szCs w:val="28"/>
        </w:rPr>
        <w:t>уферный раствор</w:t>
      </w:r>
      <w:r w:rsidRPr="009C7575">
        <w:rPr>
          <w:sz w:val="28"/>
          <w:szCs w:val="28"/>
        </w:rPr>
        <w:t>—</w:t>
      </w:r>
      <w:r w:rsidR="00D94A8C">
        <w:rPr>
          <w:color w:val="000000"/>
          <w:sz w:val="28"/>
          <w:szCs w:val="28"/>
        </w:rPr>
        <w:t>метанол</w:t>
      </w:r>
      <w:r w:rsidR="00D94A8C">
        <w:rPr>
          <w:sz w:val="28"/>
          <w:szCs w:val="28"/>
        </w:rPr>
        <w:t xml:space="preserve"> 44:56</w:t>
      </w:r>
      <w:r w:rsidR="00CC4A8D" w:rsidRPr="009C7575">
        <w:rPr>
          <w:sz w:val="28"/>
          <w:szCs w:val="28"/>
        </w:rPr>
        <w:t>.</w:t>
      </w:r>
    </w:p>
    <w:p w:rsidR="00CC4A8D" w:rsidRDefault="00A1408D" w:rsidP="00C932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A23">
        <w:rPr>
          <w:rFonts w:ascii="Times New Roman" w:hAnsi="Times New Roman"/>
          <w:i/>
          <w:sz w:val="28"/>
          <w:szCs w:val="28"/>
        </w:rPr>
        <w:t xml:space="preserve">Испытуемый </w:t>
      </w:r>
      <w:r w:rsidRPr="00CA6F6B">
        <w:rPr>
          <w:rFonts w:ascii="Times New Roman" w:hAnsi="Times New Roman"/>
          <w:i/>
          <w:sz w:val="28"/>
          <w:szCs w:val="28"/>
        </w:rPr>
        <w:t>раствор.</w:t>
      </w:r>
      <w:r w:rsidR="00CC4A8D" w:rsidRPr="00CA6F6B">
        <w:rPr>
          <w:rFonts w:ascii="Times New Roman" w:hAnsi="Times New Roman"/>
          <w:sz w:val="28"/>
          <w:szCs w:val="28"/>
        </w:rPr>
        <w:t xml:space="preserve"> </w:t>
      </w:r>
      <w:r w:rsidR="00CA6F6B" w:rsidRPr="00CA6F6B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CC4A8D" w:rsidRPr="00CA6F6B">
        <w:rPr>
          <w:rFonts w:ascii="Times New Roman" w:hAnsi="Times New Roman"/>
          <w:sz w:val="28"/>
          <w:szCs w:val="28"/>
        </w:rPr>
        <w:t>50 мг субстанции</w:t>
      </w:r>
      <w:r w:rsidR="00167D5F" w:rsidRPr="00CA6F6B">
        <w:rPr>
          <w:rFonts w:ascii="Times New Roman" w:hAnsi="Times New Roman"/>
          <w:sz w:val="28"/>
          <w:szCs w:val="28"/>
        </w:rPr>
        <w:t xml:space="preserve">, растворяют в </w:t>
      </w:r>
      <w:r w:rsidR="002069C8">
        <w:rPr>
          <w:rFonts w:ascii="Times New Roman" w:hAnsi="Times New Roman"/>
          <w:sz w:val="28"/>
          <w:szCs w:val="28"/>
        </w:rPr>
        <w:t>метаноле</w:t>
      </w:r>
      <w:r w:rsidR="00167D5F" w:rsidRPr="00CA6F6B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2069C8" w:rsidRPr="002069C8" w:rsidRDefault="002069C8" w:rsidP="00C93282">
      <w:pPr>
        <w:pStyle w:val="af"/>
        <w:spacing w:line="360" w:lineRule="auto"/>
        <w:ind w:firstLine="709"/>
        <w:jc w:val="both"/>
      </w:pPr>
      <w:r w:rsidRPr="002069C8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метанолом до метки. В мерную колбу вместимостью </w:t>
      </w:r>
      <w:r w:rsidRPr="00D47042">
        <w:rPr>
          <w:rFonts w:ascii="Times New Roman" w:hAnsi="Times New Roman"/>
          <w:sz w:val="28"/>
          <w:szCs w:val="28"/>
        </w:rPr>
        <w:t>10</w:t>
      </w:r>
      <w:r w:rsidR="00D47042" w:rsidRPr="00D47042">
        <w:rPr>
          <w:rFonts w:ascii="Times New Roman" w:hAnsi="Times New Roman"/>
          <w:sz w:val="28"/>
          <w:szCs w:val="28"/>
        </w:rPr>
        <w:t> </w:t>
      </w:r>
      <w:r w:rsidRPr="00D47042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добавляют 1,0 мл полученного раствора и доводят объём раствора метанолом до метки.</w:t>
      </w:r>
    </w:p>
    <w:p w:rsidR="003A2BD9" w:rsidRPr="000D17DB" w:rsidRDefault="006365CE" w:rsidP="00CF25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5E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2069C8">
        <w:rPr>
          <w:rFonts w:ascii="Times New Roman" w:hAnsi="Times New Roman"/>
          <w:i/>
          <w:sz w:val="28"/>
          <w:szCs w:val="28"/>
        </w:rPr>
        <w:t>пригодности</w:t>
      </w:r>
      <w:r w:rsidRPr="00A7775E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="003F1B93" w:rsidRPr="00A7775E">
        <w:rPr>
          <w:rFonts w:ascii="Times New Roman" w:hAnsi="Times New Roman"/>
          <w:i/>
          <w:sz w:val="28"/>
          <w:szCs w:val="28"/>
        </w:rPr>
        <w:t>.</w:t>
      </w:r>
      <w:r w:rsidR="004C153C" w:rsidRPr="00A7775E">
        <w:rPr>
          <w:rFonts w:ascii="Times New Roman" w:hAnsi="Times New Roman"/>
          <w:i/>
          <w:sz w:val="28"/>
          <w:szCs w:val="28"/>
        </w:rPr>
        <w:t xml:space="preserve"> </w:t>
      </w:r>
      <w:r w:rsidR="009400DA">
        <w:rPr>
          <w:rFonts w:ascii="Times New Roman" w:hAnsi="Times New Roman"/>
          <w:sz w:val="28"/>
          <w:szCs w:val="28"/>
        </w:rPr>
        <w:t>Содержимое виалы стандартного образца мидазолама для проверки пригодности системы (содерж</w:t>
      </w:r>
      <w:r w:rsidR="00211757">
        <w:rPr>
          <w:rFonts w:ascii="Times New Roman" w:hAnsi="Times New Roman"/>
          <w:sz w:val="28"/>
          <w:szCs w:val="28"/>
        </w:rPr>
        <w:t>ит</w:t>
      </w:r>
      <w:r w:rsidR="009400DA"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 w:rsidR="009400D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9400DA">
        <w:rPr>
          <w:rFonts w:ascii="Times New Roman" w:hAnsi="Times New Roman"/>
          <w:sz w:val="28"/>
          <w:szCs w:val="28"/>
        </w:rPr>
        <w:t xml:space="preserve">, В, Е, </w:t>
      </w:r>
      <w:r w:rsidR="009400DA">
        <w:rPr>
          <w:rFonts w:ascii="Times New Roman" w:hAnsi="Times New Roman"/>
          <w:sz w:val="28"/>
          <w:szCs w:val="28"/>
          <w:lang w:val="en-US"/>
        </w:rPr>
        <w:t>G</w:t>
      </w:r>
      <w:r w:rsidR="009400DA">
        <w:rPr>
          <w:rFonts w:ascii="Times New Roman" w:hAnsi="Times New Roman"/>
          <w:sz w:val="28"/>
          <w:szCs w:val="28"/>
        </w:rPr>
        <w:t xml:space="preserve"> и Н) растворяют в 1</w:t>
      </w:r>
      <w:r w:rsidR="00211757">
        <w:rPr>
          <w:rFonts w:ascii="Times New Roman" w:hAnsi="Times New Roman"/>
          <w:sz w:val="28"/>
          <w:szCs w:val="28"/>
        </w:rPr>
        <w:t>,0</w:t>
      </w:r>
      <w:r w:rsidR="00D47042">
        <w:rPr>
          <w:rFonts w:ascii="Times New Roman" w:hAnsi="Times New Roman"/>
          <w:sz w:val="28"/>
          <w:szCs w:val="28"/>
        </w:rPr>
        <w:t> мл метанола.</w:t>
      </w:r>
    </w:p>
    <w:p w:rsidR="00BE7BF4" w:rsidRPr="00BE7BF4" w:rsidRDefault="00BE7BF4" w:rsidP="00CF25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BF4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  <w:szCs w:val="28"/>
        </w:rPr>
        <w:t>.</w:t>
      </w:r>
      <w:r w:rsidR="007A7791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5,0 мл раствора сравнения и доводят объем раствора метанолом до метки.</w:t>
      </w:r>
    </w:p>
    <w:p w:rsidR="00AA4E43" w:rsidRPr="00430EBA" w:rsidRDefault="00AA4E43" w:rsidP="00AA4E43">
      <w:pPr>
        <w:keepNext/>
        <w:widowControl/>
        <w:spacing w:line="276" w:lineRule="auto"/>
        <w:ind w:firstLine="709"/>
        <w:jc w:val="both"/>
        <w:rPr>
          <w:sz w:val="28"/>
          <w:szCs w:val="28"/>
        </w:rPr>
      </w:pPr>
      <w:r w:rsidRPr="00430EBA">
        <w:rPr>
          <w:sz w:val="28"/>
          <w:szCs w:val="28"/>
        </w:rPr>
        <w:t>Примечание</w:t>
      </w:r>
      <w:r w:rsidR="00BE7BF4">
        <w:rPr>
          <w:sz w:val="28"/>
          <w:szCs w:val="28"/>
        </w:rPr>
        <w:t>.</w:t>
      </w:r>
    </w:p>
    <w:p w:rsidR="00AA4E43" w:rsidRDefault="00AA4E43" w:rsidP="00AA4E43">
      <w:pPr>
        <w:widowControl/>
        <w:ind w:firstLine="709"/>
        <w:rPr>
          <w:sz w:val="28"/>
          <w:szCs w:val="28"/>
        </w:rPr>
      </w:pPr>
      <w:r>
        <w:rPr>
          <w:sz w:val="28"/>
        </w:rPr>
        <w:t>П</w:t>
      </w:r>
      <w:r w:rsidRPr="00430EBA">
        <w:rPr>
          <w:sz w:val="28"/>
        </w:rPr>
        <w:t>римесь</w:t>
      </w:r>
      <w:proofErr w:type="gramStart"/>
      <w:r w:rsidRPr="00430EBA">
        <w:rPr>
          <w:sz w:val="28"/>
        </w:rPr>
        <w:t xml:space="preserve"> </w:t>
      </w:r>
      <w:r>
        <w:rPr>
          <w:sz w:val="28"/>
        </w:rPr>
        <w:t>А</w:t>
      </w:r>
      <w:proofErr w:type="gramEnd"/>
      <w:r w:rsidRPr="00430EBA">
        <w:rPr>
          <w:sz w:val="28"/>
        </w:rPr>
        <w:t xml:space="preserve">: </w:t>
      </w:r>
      <w:r>
        <w:rPr>
          <w:snapToGrid w:val="0"/>
          <w:color w:val="000000"/>
          <w:sz w:val="28"/>
          <w:szCs w:val="28"/>
        </w:rPr>
        <w:t>(6</w:t>
      </w:r>
      <w:r>
        <w:rPr>
          <w:i/>
          <w:snapToGrid w:val="0"/>
          <w:color w:val="000000"/>
          <w:sz w:val="28"/>
          <w:szCs w:val="28"/>
          <w:lang w:val="en-US"/>
        </w:rPr>
        <w:t>RS</w:t>
      </w:r>
      <w:r>
        <w:rPr>
          <w:snapToGrid w:val="0"/>
          <w:color w:val="000000"/>
          <w:sz w:val="28"/>
          <w:szCs w:val="28"/>
        </w:rPr>
        <w:t>)-</w:t>
      </w:r>
      <w:r w:rsidRPr="008C0A1C">
        <w:rPr>
          <w:snapToGrid w:val="0"/>
          <w:color w:val="000000"/>
          <w:sz w:val="28"/>
          <w:szCs w:val="28"/>
        </w:rPr>
        <w:t>1-Метил-6-(2-фторфенил)-8-хлор</w:t>
      </w:r>
      <w:r>
        <w:rPr>
          <w:snapToGrid w:val="0"/>
          <w:color w:val="000000"/>
          <w:sz w:val="28"/>
          <w:szCs w:val="28"/>
        </w:rPr>
        <w:t>-5,6-дигидро</w:t>
      </w:r>
      <w:r w:rsidRPr="008C0A1C">
        <w:rPr>
          <w:snapToGrid w:val="0"/>
          <w:color w:val="000000"/>
          <w:sz w:val="28"/>
          <w:szCs w:val="28"/>
        </w:rPr>
        <w:t>-4</w:t>
      </w:r>
      <w:r w:rsidRPr="008C0A1C">
        <w:rPr>
          <w:i/>
          <w:snapToGrid w:val="0"/>
          <w:color w:val="000000"/>
          <w:sz w:val="28"/>
          <w:szCs w:val="28"/>
        </w:rPr>
        <w:t>H</w:t>
      </w:r>
      <w:r w:rsidRPr="008C0A1C">
        <w:rPr>
          <w:snapToGrid w:val="0"/>
          <w:color w:val="000000"/>
          <w:sz w:val="28"/>
          <w:szCs w:val="28"/>
        </w:rPr>
        <w:t>-имидазо[1,5-</w:t>
      </w:r>
      <w:r w:rsidRPr="008C0A1C">
        <w:rPr>
          <w:i/>
          <w:snapToGrid w:val="0"/>
          <w:color w:val="000000"/>
          <w:sz w:val="28"/>
          <w:szCs w:val="28"/>
          <w:lang w:val="en-US"/>
        </w:rPr>
        <w:t>a</w:t>
      </w:r>
      <w:r w:rsidRPr="008C0A1C">
        <w:rPr>
          <w:snapToGrid w:val="0"/>
          <w:color w:val="000000"/>
          <w:sz w:val="28"/>
          <w:szCs w:val="28"/>
        </w:rPr>
        <w:t>][1,4]бензодиазепин</w:t>
      </w:r>
      <w:r>
        <w:rPr>
          <w:sz w:val="28"/>
          <w:szCs w:val="28"/>
        </w:rPr>
        <w:t xml:space="preserve">, </w:t>
      </w:r>
      <w:r w:rsidRPr="00430EBA">
        <w:rPr>
          <w:sz w:val="28"/>
          <w:szCs w:val="28"/>
        </w:rPr>
        <w:t>CAS</w:t>
      </w:r>
      <w:r w:rsidRPr="00AA4E43">
        <w:rPr>
          <w:sz w:val="28"/>
          <w:szCs w:val="28"/>
        </w:rPr>
        <w:t xml:space="preserve"> 59468-07-4</w:t>
      </w:r>
      <w:r w:rsidR="00BE7BF4">
        <w:rPr>
          <w:sz w:val="28"/>
          <w:szCs w:val="28"/>
        </w:rPr>
        <w:t>.</w:t>
      </w:r>
    </w:p>
    <w:p w:rsidR="00AA4E43" w:rsidRPr="00430EBA" w:rsidRDefault="00BE7BF4" w:rsidP="00AA4E4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A4E43" w:rsidRPr="00430EBA">
        <w:rPr>
          <w:sz w:val="28"/>
          <w:szCs w:val="28"/>
        </w:rPr>
        <w:t xml:space="preserve">римесь </w:t>
      </w:r>
      <w:r w:rsidR="00AA4E43" w:rsidRPr="00430EBA">
        <w:rPr>
          <w:sz w:val="28"/>
          <w:szCs w:val="28"/>
          <w:lang w:val="en-US"/>
        </w:rPr>
        <w:t>B</w:t>
      </w:r>
      <w:r w:rsidR="00AA4E43" w:rsidRPr="00430EBA">
        <w:rPr>
          <w:sz w:val="28"/>
          <w:szCs w:val="28"/>
        </w:rPr>
        <w:t xml:space="preserve">: </w:t>
      </w:r>
      <w:r w:rsidR="00AA4E43">
        <w:rPr>
          <w:snapToGrid w:val="0"/>
          <w:color w:val="000000"/>
          <w:sz w:val="28"/>
          <w:szCs w:val="28"/>
        </w:rPr>
        <w:t>(6</w:t>
      </w:r>
      <w:r w:rsidR="00AA4E43">
        <w:rPr>
          <w:i/>
          <w:snapToGrid w:val="0"/>
          <w:color w:val="000000"/>
          <w:sz w:val="28"/>
          <w:szCs w:val="28"/>
          <w:lang w:val="en-US"/>
        </w:rPr>
        <w:t>RS</w:t>
      </w:r>
      <w:r w:rsidR="00AA4E43">
        <w:rPr>
          <w:snapToGrid w:val="0"/>
          <w:color w:val="000000"/>
          <w:sz w:val="28"/>
          <w:szCs w:val="28"/>
        </w:rPr>
        <w:t>)-</w:t>
      </w:r>
      <w:r w:rsidR="00AA4E43" w:rsidRPr="008C0A1C">
        <w:rPr>
          <w:snapToGrid w:val="0"/>
          <w:color w:val="000000"/>
          <w:sz w:val="28"/>
          <w:szCs w:val="28"/>
        </w:rPr>
        <w:t>1-Метил-6-(2-фторфенил)-8-хлор</w:t>
      </w:r>
      <w:r w:rsidR="00AA4E43">
        <w:rPr>
          <w:snapToGrid w:val="0"/>
          <w:color w:val="000000"/>
          <w:sz w:val="28"/>
          <w:szCs w:val="28"/>
        </w:rPr>
        <w:t>-6</w:t>
      </w:r>
      <w:r w:rsidR="00AA4E43" w:rsidRPr="008C0A1C">
        <w:rPr>
          <w:i/>
          <w:snapToGrid w:val="0"/>
          <w:color w:val="000000"/>
          <w:sz w:val="28"/>
          <w:szCs w:val="28"/>
        </w:rPr>
        <w:t>H</w:t>
      </w:r>
      <w:r w:rsidR="00AA4E43" w:rsidRPr="008C0A1C">
        <w:rPr>
          <w:snapToGrid w:val="0"/>
          <w:color w:val="000000"/>
          <w:sz w:val="28"/>
          <w:szCs w:val="28"/>
        </w:rPr>
        <w:t>-имидазо[1,5-</w:t>
      </w:r>
      <w:r w:rsidR="00AA4E43" w:rsidRPr="008C0A1C">
        <w:rPr>
          <w:i/>
          <w:snapToGrid w:val="0"/>
          <w:color w:val="000000"/>
          <w:sz w:val="28"/>
          <w:szCs w:val="28"/>
          <w:lang w:val="en-US"/>
        </w:rPr>
        <w:t>a</w:t>
      </w:r>
      <w:r w:rsidR="00AA4E43" w:rsidRPr="008C0A1C">
        <w:rPr>
          <w:snapToGrid w:val="0"/>
          <w:color w:val="000000"/>
          <w:sz w:val="28"/>
          <w:szCs w:val="28"/>
        </w:rPr>
        <w:t>][1,4]бензодиазепин</w:t>
      </w:r>
      <w:r w:rsidR="00AA4E43">
        <w:rPr>
          <w:sz w:val="28"/>
          <w:szCs w:val="28"/>
        </w:rPr>
        <w:t xml:space="preserve">, </w:t>
      </w:r>
      <w:r w:rsidR="00211757">
        <w:rPr>
          <w:sz w:val="28"/>
          <w:szCs w:val="28"/>
          <w:lang w:val="en-US"/>
        </w:rPr>
        <w:t>CAS</w:t>
      </w:r>
      <w:r w:rsidR="00211757" w:rsidRPr="00211757">
        <w:rPr>
          <w:sz w:val="28"/>
          <w:szCs w:val="28"/>
        </w:rPr>
        <w:t xml:space="preserve"> </w:t>
      </w:r>
      <w:r w:rsidR="00AA4E43" w:rsidRPr="00AA4E43">
        <w:rPr>
          <w:sz w:val="28"/>
          <w:szCs w:val="28"/>
        </w:rPr>
        <w:t>59469-74-8</w:t>
      </w:r>
      <w:r>
        <w:rPr>
          <w:sz w:val="28"/>
          <w:szCs w:val="28"/>
        </w:rPr>
        <w:t>.</w:t>
      </w:r>
    </w:p>
    <w:p w:rsidR="00AA4E43" w:rsidRDefault="00BE7BF4" w:rsidP="00AA4E43">
      <w:pPr>
        <w:widowControl/>
        <w:ind w:firstLine="709"/>
        <w:rPr>
          <w:sz w:val="28"/>
          <w:szCs w:val="28"/>
        </w:rPr>
      </w:pPr>
      <w:r>
        <w:rPr>
          <w:sz w:val="28"/>
        </w:rPr>
        <w:t>П</w:t>
      </w:r>
      <w:r w:rsidR="00AA4E43" w:rsidRPr="00430EBA">
        <w:rPr>
          <w:sz w:val="28"/>
        </w:rPr>
        <w:t xml:space="preserve">римесь </w:t>
      </w:r>
      <w:r w:rsidR="00AA4E43">
        <w:rPr>
          <w:sz w:val="28"/>
        </w:rPr>
        <w:t>Е</w:t>
      </w:r>
      <w:r w:rsidR="00AA4E43" w:rsidRPr="00430EBA">
        <w:rPr>
          <w:sz w:val="28"/>
        </w:rPr>
        <w:t xml:space="preserve">: </w:t>
      </w:r>
      <w:r w:rsidR="00AA4E43" w:rsidRPr="00CC63E5">
        <w:rPr>
          <w:snapToGrid w:val="0"/>
          <w:color w:val="000000"/>
          <w:sz w:val="28"/>
          <w:szCs w:val="28"/>
        </w:rPr>
        <w:t>1-[</w:t>
      </w:r>
      <w:r w:rsidR="00AA4E43">
        <w:rPr>
          <w:snapToGrid w:val="0"/>
          <w:color w:val="000000"/>
          <w:sz w:val="28"/>
          <w:szCs w:val="28"/>
        </w:rPr>
        <w:t>(2</w:t>
      </w:r>
      <w:r w:rsidR="00AA4E43">
        <w:rPr>
          <w:i/>
          <w:snapToGrid w:val="0"/>
          <w:color w:val="000000"/>
          <w:sz w:val="28"/>
          <w:szCs w:val="28"/>
          <w:lang w:val="en-US"/>
        </w:rPr>
        <w:t>RS</w:t>
      </w:r>
      <w:r w:rsidR="00AA4E43">
        <w:rPr>
          <w:snapToGrid w:val="0"/>
          <w:color w:val="000000"/>
          <w:sz w:val="28"/>
          <w:szCs w:val="28"/>
        </w:rPr>
        <w:t>)-5</w:t>
      </w:r>
      <w:r w:rsidR="00AA4E43" w:rsidRPr="008C0A1C">
        <w:rPr>
          <w:snapToGrid w:val="0"/>
          <w:color w:val="000000"/>
          <w:sz w:val="28"/>
          <w:szCs w:val="28"/>
        </w:rPr>
        <w:t>-(2-фторфенил)-</w:t>
      </w:r>
      <w:r w:rsidR="00AA4E43">
        <w:rPr>
          <w:snapToGrid w:val="0"/>
          <w:color w:val="000000"/>
          <w:sz w:val="28"/>
          <w:szCs w:val="28"/>
        </w:rPr>
        <w:t>7</w:t>
      </w:r>
      <w:r w:rsidR="00AA4E43" w:rsidRPr="008C0A1C">
        <w:rPr>
          <w:snapToGrid w:val="0"/>
          <w:color w:val="000000"/>
          <w:sz w:val="28"/>
          <w:szCs w:val="28"/>
        </w:rPr>
        <w:t>-хлор</w:t>
      </w:r>
      <w:r w:rsidR="00AA4E43">
        <w:rPr>
          <w:snapToGrid w:val="0"/>
          <w:color w:val="000000"/>
          <w:sz w:val="28"/>
          <w:szCs w:val="28"/>
        </w:rPr>
        <w:t>-2,3-дигидро</w:t>
      </w:r>
      <w:r w:rsidR="00AA4E43" w:rsidRPr="008C0A1C">
        <w:rPr>
          <w:snapToGrid w:val="0"/>
          <w:color w:val="000000"/>
          <w:sz w:val="28"/>
          <w:szCs w:val="28"/>
        </w:rPr>
        <w:t>-</w:t>
      </w:r>
      <w:r w:rsidR="00AA4E43">
        <w:rPr>
          <w:snapToGrid w:val="0"/>
          <w:color w:val="000000"/>
          <w:sz w:val="28"/>
          <w:szCs w:val="28"/>
        </w:rPr>
        <w:t>1</w:t>
      </w:r>
      <w:r w:rsidR="00AA4E43" w:rsidRPr="008C0A1C">
        <w:rPr>
          <w:i/>
          <w:snapToGrid w:val="0"/>
          <w:color w:val="000000"/>
          <w:sz w:val="28"/>
          <w:szCs w:val="28"/>
        </w:rPr>
        <w:t>H</w:t>
      </w:r>
      <w:r w:rsidR="00AA4E43" w:rsidRPr="008C0A1C">
        <w:rPr>
          <w:snapToGrid w:val="0"/>
          <w:color w:val="000000"/>
          <w:sz w:val="28"/>
          <w:szCs w:val="28"/>
        </w:rPr>
        <w:t>-1,4</w:t>
      </w:r>
      <w:r w:rsidR="00AA4E43">
        <w:rPr>
          <w:snapToGrid w:val="0"/>
          <w:color w:val="000000"/>
          <w:sz w:val="28"/>
          <w:szCs w:val="28"/>
        </w:rPr>
        <w:t>-</w:t>
      </w:r>
      <w:r w:rsidR="00AA4E43" w:rsidRPr="008C0A1C">
        <w:rPr>
          <w:snapToGrid w:val="0"/>
          <w:color w:val="000000"/>
          <w:sz w:val="28"/>
          <w:szCs w:val="28"/>
        </w:rPr>
        <w:t>бензодиазепин</w:t>
      </w:r>
      <w:r w:rsidR="00AA4E43">
        <w:rPr>
          <w:snapToGrid w:val="0"/>
          <w:color w:val="000000"/>
          <w:sz w:val="28"/>
          <w:szCs w:val="28"/>
        </w:rPr>
        <w:t>-2-ил</w:t>
      </w:r>
      <w:proofErr w:type="gramStart"/>
      <w:r w:rsidR="00AA4E43">
        <w:rPr>
          <w:snapToGrid w:val="0"/>
          <w:color w:val="000000"/>
          <w:sz w:val="28"/>
          <w:szCs w:val="28"/>
        </w:rPr>
        <w:t>]м</w:t>
      </w:r>
      <w:proofErr w:type="gramEnd"/>
      <w:r w:rsidR="00AA4E43">
        <w:rPr>
          <w:snapToGrid w:val="0"/>
          <w:color w:val="000000"/>
          <w:sz w:val="28"/>
          <w:szCs w:val="28"/>
        </w:rPr>
        <w:t>етанамин</w:t>
      </w:r>
      <w:r w:rsidR="00AA4E43">
        <w:rPr>
          <w:sz w:val="28"/>
          <w:szCs w:val="28"/>
        </w:rPr>
        <w:t xml:space="preserve">, </w:t>
      </w:r>
      <w:r w:rsidR="00AA4E43" w:rsidRPr="00430EBA">
        <w:rPr>
          <w:sz w:val="28"/>
          <w:szCs w:val="28"/>
        </w:rPr>
        <w:t xml:space="preserve">CAS </w:t>
      </w:r>
      <w:r w:rsidR="00AA4E43" w:rsidRPr="00AA4E43">
        <w:rPr>
          <w:sz w:val="28"/>
          <w:szCs w:val="28"/>
        </w:rPr>
        <w:t>59467-64-0</w:t>
      </w:r>
      <w:r>
        <w:rPr>
          <w:sz w:val="28"/>
          <w:szCs w:val="28"/>
        </w:rPr>
        <w:t>.</w:t>
      </w:r>
    </w:p>
    <w:p w:rsidR="00AA4E43" w:rsidRDefault="00BE7BF4" w:rsidP="00AA4E43">
      <w:pPr>
        <w:widowControl/>
        <w:ind w:firstLine="709"/>
        <w:rPr>
          <w:sz w:val="28"/>
          <w:szCs w:val="28"/>
        </w:rPr>
      </w:pPr>
      <w:r>
        <w:rPr>
          <w:sz w:val="28"/>
        </w:rPr>
        <w:t>П</w:t>
      </w:r>
      <w:r w:rsidR="00AA4E43" w:rsidRPr="00430EBA">
        <w:rPr>
          <w:sz w:val="28"/>
        </w:rPr>
        <w:t xml:space="preserve">римесь </w:t>
      </w:r>
      <w:r w:rsidR="00AA4E43">
        <w:rPr>
          <w:sz w:val="28"/>
          <w:lang w:val="en-US"/>
        </w:rPr>
        <w:t>G</w:t>
      </w:r>
      <w:r w:rsidR="00AA4E43" w:rsidRPr="00430EBA">
        <w:rPr>
          <w:sz w:val="28"/>
        </w:rPr>
        <w:t xml:space="preserve">: </w:t>
      </w:r>
      <w:r w:rsidR="00AA4E43" w:rsidRPr="008C0A1C">
        <w:rPr>
          <w:snapToGrid w:val="0"/>
          <w:color w:val="000000"/>
          <w:sz w:val="28"/>
          <w:szCs w:val="28"/>
        </w:rPr>
        <w:t>1-Метил-6-фенил-8-хлор-4</w:t>
      </w:r>
      <w:r w:rsidR="00AA4E43" w:rsidRPr="008C0A1C">
        <w:rPr>
          <w:i/>
          <w:snapToGrid w:val="0"/>
          <w:color w:val="000000"/>
          <w:sz w:val="28"/>
          <w:szCs w:val="28"/>
        </w:rPr>
        <w:t>H</w:t>
      </w:r>
      <w:r w:rsidR="00AA4E43" w:rsidRPr="008C0A1C">
        <w:rPr>
          <w:snapToGrid w:val="0"/>
          <w:color w:val="000000"/>
          <w:sz w:val="28"/>
          <w:szCs w:val="28"/>
        </w:rPr>
        <w:t>-имидазо[1,5-</w:t>
      </w:r>
      <w:r w:rsidR="00AA4E43" w:rsidRPr="008C0A1C">
        <w:rPr>
          <w:i/>
          <w:snapToGrid w:val="0"/>
          <w:color w:val="000000"/>
          <w:sz w:val="28"/>
          <w:szCs w:val="28"/>
          <w:lang w:val="en-US"/>
        </w:rPr>
        <w:t>a</w:t>
      </w:r>
      <w:r w:rsidR="00AA4E43" w:rsidRPr="008C0A1C">
        <w:rPr>
          <w:snapToGrid w:val="0"/>
          <w:color w:val="000000"/>
          <w:sz w:val="28"/>
          <w:szCs w:val="28"/>
        </w:rPr>
        <w:t>][1,4]бензодиазепин</w:t>
      </w:r>
      <w:r w:rsidR="00AA4E43">
        <w:rPr>
          <w:sz w:val="28"/>
          <w:szCs w:val="28"/>
        </w:rPr>
        <w:t xml:space="preserve">, </w:t>
      </w:r>
      <w:r w:rsidR="00AA4E43" w:rsidRPr="00430EBA">
        <w:rPr>
          <w:sz w:val="28"/>
          <w:szCs w:val="28"/>
        </w:rPr>
        <w:t xml:space="preserve">CAS </w:t>
      </w:r>
      <w:r w:rsidR="00AA4E43" w:rsidRPr="00AA4E43">
        <w:rPr>
          <w:sz w:val="28"/>
          <w:szCs w:val="28"/>
        </w:rPr>
        <w:t>59467-86-6</w:t>
      </w:r>
      <w:r>
        <w:rPr>
          <w:sz w:val="28"/>
          <w:szCs w:val="28"/>
        </w:rPr>
        <w:t>.</w:t>
      </w:r>
    </w:p>
    <w:p w:rsidR="00AA4E43" w:rsidRPr="00AA4E43" w:rsidRDefault="00BE7BF4" w:rsidP="00AA4E43">
      <w:pPr>
        <w:widowControl/>
        <w:ind w:firstLine="709"/>
        <w:rPr>
          <w:sz w:val="28"/>
          <w:szCs w:val="28"/>
        </w:rPr>
      </w:pPr>
      <w:r>
        <w:rPr>
          <w:sz w:val="28"/>
        </w:rPr>
        <w:t>П</w:t>
      </w:r>
      <w:r w:rsidR="00AA4E43" w:rsidRPr="00430EBA">
        <w:rPr>
          <w:sz w:val="28"/>
        </w:rPr>
        <w:t xml:space="preserve">римесь </w:t>
      </w:r>
      <w:r w:rsidR="00AA4E43">
        <w:rPr>
          <w:sz w:val="28"/>
        </w:rPr>
        <w:t>Н</w:t>
      </w:r>
      <w:r w:rsidR="00AA4E43" w:rsidRPr="00430EBA">
        <w:rPr>
          <w:sz w:val="28"/>
        </w:rPr>
        <w:t xml:space="preserve">: </w:t>
      </w:r>
      <w:r w:rsidR="00AA4E43">
        <w:rPr>
          <w:sz w:val="28"/>
          <w:szCs w:val="28"/>
        </w:rPr>
        <w:t xml:space="preserve">2-Метил-4-(2-фторфенил)-6-хлорхиназолин, </w:t>
      </w:r>
      <w:r w:rsidR="00AA4E43" w:rsidRPr="00430EBA">
        <w:rPr>
          <w:sz w:val="28"/>
          <w:szCs w:val="28"/>
        </w:rPr>
        <w:t xml:space="preserve">CAS </w:t>
      </w:r>
      <w:r w:rsidR="00AA4E43" w:rsidRPr="00AA4E43">
        <w:rPr>
          <w:sz w:val="28"/>
          <w:szCs w:val="28"/>
        </w:rPr>
        <w:t>119401-13-7</w:t>
      </w:r>
      <w:r w:rsidR="00AA4E43">
        <w:rPr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C213C7">
        <w:rPr>
          <w:i/>
          <w:sz w:val="28"/>
          <w:szCs w:val="28"/>
        </w:rPr>
        <w:t>Хроматографические</w:t>
      </w:r>
      <w:r w:rsidR="00476C96" w:rsidRPr="00C213C7">
        <w:rPr>
          <w:i/>
          <w:sz w:val="28"/>
          <w:szCs w:val="28"/>
        </w:rPr>
        <w:t xml:space="preserve"> </w:t>
      </w:r>
      <w:r w:rsidRPr="00C213C7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345E8B">
        <w:tc>
          <w:tcPr>
            <w:tcW w:w="2932" w:type="dxa"/>
          </w:tcPr>
          <w:p w:rsidR="00732CBB" w:rsidRPr="00DE7FE3" w:rsidRDefault="00732CBB" w:rsidP="00C213C7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732CBB" w:rsidRPr="00DE7FE3" w:rsidRDefault="009B111C" w:rsidP="00443B0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A713B1">
              <w:rPr>
                <w:bCs/>
                <w:color w:val="000000"/>
                <w:sz w:val="28"/>
                <w:szCs w:val="28"/>
              </w:rPr>
              <w:t>,</w:t>
            </w:r>
            <w:r w:rsidR="00443B0D" w:rsidRPr="00BE7BF4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A713B1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9B111C">
              <w:rPr>
                <w:sz w:val="28"/>
                <w:szCs w:val="28"/>
              </w:rPr>
              <w:t>иликагель октилсилильный эндкепированный для хроматографии</w:t>
            </w:r>
            <w:r w:rsidR="00666B85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C213C7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849" w:type="dxa"/>
          </w:tcPr>
          <w:p w:rsidR="00732CBB" w:rsidRPr="00EE04EF" w:rsidRDefault="00055BFA" w:rsidP="00C213C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C213C7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732CBB" w:rsidRPr="00EE04EF" w:rsidRDefault="00055BFA" w:rsidP="00C213C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C213C7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732CBB" w:rsidRPr="00EE04EF" w:rsidRDefault="00732CBB" w:rsidP="00C213C7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055BFA">
              <w:rPr>
                <w:bCs/>
                <w:color w:val="000000"/>
                <w:sz w:val="28"/>
                <w:szCs w:val="28"/>
              </w:rPr>
              <w:t>54 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C213C7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3F1B93" w:rsidRPr="00D1380F" w:rsidRDefault="00C213C7" w:rsidP="00C213C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>
              <w:rPr>
                <w:bCs/>
                <w:color w:val="000000"/>
                <w:sz w:val="28"/>
                <w:szCs w:val="28"/>
              </w:rPr>
              <w:t>0</w:t>
            </w:r>
            <w:r w:rsidR="00875E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D1380F">
              <w:rPr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AC7980" w:rsidRPr="009A696D" w:rsidTr="00DD3BCD">
        <w:tc>
          <w:tcPr>
            <w:tcW w:w="2932" w:type="dxa"/>
          </w:tcPr>
          <w:p w:rsidR="00AC7980" w:rsidRPr="00EE04EF" w:rsidRDefault="00AC7980" w:rsidP="00511B3D">
            <w:pPr>
              <w:spacing w:after="240"/>
              <w:rPr>
                <w:bCs/>
                <w:color w:val="000000"/>
                <w:sz w:val="28"/>
                <w:szCs w:val="28"/>
              </w:rPr>
            </w:pPr>
            <w:r w:rsidRPr="00AC7980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vAlign w:val="bottom"/>
          </w:tcPr>
          <w:p w:rsidR="00AC7980" w:rsidRDefault="00345E8B" w:rsidP="00511B3D">
            <w:pPr>
              <w:spacing w:after="24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2,5-кратное от времен</w:t>
            </w:r>
            <w:r w:rsidR="00666B85">
              <w:rPr>
                <w:bCs/>
                <w:color w:val="000000"/>
                <w:sz w:val="28"/>
                <w:szCs w:val="28"/>
              </w:rPr>
              <w:t>и удерживания пика мидазолама</w:t>
            </w:r>
            <w:r w:rsidR="00D1380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31219" w:rsidRDefault="009B007A" w:rsidP="00D47042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</w:t>
      </w:r>
      <w:r w:rsidR="00266178">
        <w:rPr>
          <w:bCs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D23A72">
        <w:rPr>
          <w:bCs/>
          <w:color w:val="000000"/>
          <w:sz w:val="28"/>
          <w:szCs w:val="28"/>
        </w:rPr>
        <w:t xml:space="preserve">раствор для проверки </w:t>
      </w:r>
      <w:r w:rsidR="002B1D9B">
        <w:rPr>
          <w:sz w:val="28"/>
          <w:szCs w:val="28"/>
        </w:rPr>
        <w:t>пригодности</w:t>
      </w:r>
      <w:r w:rsidR="00551034" w:rsidRPr="00551034">
        <w:rPr>
          <w:sz w:val="28"/>
          <w:szCs w:val="28"/>
        </w:rPr>
        <w:t xml:space="preserve"> хроматографической системы</w:t>
      </w:r>
      <w:r w:rsidR="0021654A" w:rsidRPr="00551034">
        <w:rPr>
          <w:bCs/>
          <w:color w:val="000000"/>
          <w:sz w:val="28"/>
          <w:szCs w:val="28"/>
        </w:rPr>
        <w:t>,</w:t>
      </w:r>
      <w:r w:rsidR="0021654A" w:rsidRPr="00551034">
        <w:rPr>
          <w:sz w:val="28"/>
          <w:szCs w:val="28"/>
        </w:rPr>
        <w:t xml:space="preserve"> раствор </w:t>
      </w:r>
      <w:r w:rsidR="002B1D9B">
        <w:rPr>
          <w:sz w:val="28"/>
          <w:szCs w:val="28"/>
        </w:rPr>
        <w:t xml:space="preserve">сравнения </w:t>
      </w:r>
      <w:r w:rsidR="00A53CA9">
        <w:rPr>
          <w:bCs/>
          <w:color w:val="000000"/>
          <w:sz w:val="28"/>
          <w:szCs w:val="28"/>
        </w:rPr>
        <w:t xml:space="preserve">и </w:t>
      </w:r>
      <w:r w:rsidR="005A1AEB" w:rsidRPr="00D23A72">
        <w:rPr>
          <w:bCs/>
          <w:color w:val="000000"/>
          <w:sz w:val="28"/>
          <w:szCs w:val="28"/>
        </w:rPr>
        <w:t>испытуемый раствор</w:t>
      </w:r>
      <w:r w:rsidR="00A53CA9">
        <w:rPr>
          <w:bCs/>
          <w:color w:val="000000"/>
          <w:sz w:val="28"/>
          <w:szCs w:val="28"/>
        </w:rPr>
        <w:t>.</w:t>
      </w:r>
    </w:p>
    <w:p w:rsidR="002B1D9B" w:rsidRPr="00A31219" w:rsidRDefault="002B1D9B" w:rsidP="00D47042">
      <w:pPr>
        <w:pStyle w:val="a8"/>
        <w:keepNext/>
        <w:keepLines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B1D9B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Pr="002B1D9B">
        <w:rPr>
          <w:color w:val="000000"/>
          <w:sz w:val="28"/>
          <w:szCs w:val="28"/>
        </w:rPr>
        <w:t xml:space="preserve">Для идентификации пиков используют хроматограммы раствора </w:t>
      </w:r>
      <w:r w:rsidR="006B459D" w:rsidRPr="006B459D">
        <w:rPr>
          <w:sz w:val="28"/>
          <w:szCs w:val="28"/>
        </w:rPr>
        <w:t>для проверки пригодности хроматографической системы</w:t>
      </w:r>
      <w:r w:rsidR="006767D2">
        <w:rPr>
          <w:color w:val="000000"/>
          <w:sz w:val="28"/>
          <w:szCs w:val="28"/>
        </w:rPr>
        <w:t xml:space="preserve"> и прилагаемые</w:t>
      </w:r>
      <w:r w:rsidRPr="002B1D9B">
        <w:rPr>
          <w:color w:val="000000"/>
          <w:sz w:val="28"/>
          <w:szCs w:val="28"/>
        </w:rPr>
        <w:t xml:space="preserve"> к стандартному образцу </w:t>
      </w:r>
      <w:r w:rsidR="00B72BAF">
        <w:rPr>
          <w:color w:val="000000"/>
          <w:sz w:val="28"/>
          <w:szCs w:val="28"/>
        </w:rPr>
        <w:t>мидазо</w:t>
      </w:r>
      <w:r w:rsidR="006B459D">
        <w:rPr>
          <w:color w:val="000000"/>
          <w:sz w:val="28"/>
          <w:szCs w:val="28"/>
        </w:rPr>
        <w:t>лама</w:t>
      </w:r>
      <w:r w:rsidRPr="002B1D9B">
        <w:rPr>
          <w:color w:val="000000"/>
          <w:sz w:val="28"/>
          <w:szCs w:val="28"/>
        </w:rPr>
        <w:t xml:space="preserve"> для проверки пригодности </w:t>
      </w:r>
      <w:r w:rsidR="0065511B">
        <w:rPr>
          <w:color w:val="000000"/>
          <w:sz w:val="28"/>
          <w:szCs w:val="28"/>
        </w:rPr>
        <w:t xml:space="preserve">хроматографической </w:t>
      </w:r>
      <w:r w:rsidRPr="002B1D9B">
        <w:rPr>
          <w:color w:val="000000"/>
          <w:sz w:val="28"/>
          <w:szCs w:val="28"/>
        </w:rPr>
        <w:t>системы.</w:t>
      </w:r>
    </w:p>
    <w:p w:rsidR="00A31219" w:rsidRDefault="009B007A" w:rsidP="00A3121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2B1D9B">
        <w:rPr>
          <w:bCs/>
          <w:color w:val="000000"/>
          <w:sz w:val="28"/>
          <w:szCs w:val="28"/>
        </w:rPr>
        <w:t>Мидазолам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 w:rsidR="002B1D9B">
        <w:rPr>
          <w:bCs/>
          <w:color w:val="000000"/>
          <w:sz w:val="28"/>
          <w:szCs w:val="28"/>
        </w:rPr>
        <w:t>17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2B1D9B">
        <w:rPr>
          <w:bCs/>
          <w:color w:val="000000"/>
          <w:sz w:val="28"/>
          <w:szCs w:val="28"/>
        </w:rPr>
        <w:t>Е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2B1D9B">
        <w:rPr>
          <w:bCs/>
          <w:color w:val="000000"/>
          <w:sz w:val="28"/>
          <w:szCs w:val="28"/>
        </w:rPr>
        <w:t>0,5</w:t>
      </w:r>
      <w:r w:rsidR="00551034">
        <w:rPr>
          <w:bCs/>
          <w:color w:val="000000"/>
          <w:sz w:val="28"/>
          <w:szCs w:val="28"/>
        </w:rPr>
        <w:t>; примесь </w:t>
      </w:r>
      <w:r w:rsidR="002B1D9B">
        <w:rPr>
          <w:bCs/>
          <w:color w:val="000000"/>
          <w:sz w:val="28"/>
          <w:szCs w:val="28"/>
        </w:rPr>
        <w:t>А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2B1D9B">
        <w:rPr>
          <w:bCs/>
          <w:color w:val="000000"/>
          <w:sz w:val="28"/>
          <w:szCs w:val="28"/>
        </w:rPr>
        <w:t>0,9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2B1D9B">
        <w:rPr>
          <w:bCs/>
          <w:color w:val="000000"/>
          <w:sz w:val="28"/>
          <w:szCs w:val="28"/>
          <w:lang w:val="en-US"/>
        </w:rPr>
        <w:t>G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2B1D9B" w:rsidRPr="002B1D9B">
        <w:rPr>
          <w:bCs/>
          <w:color w:val="000000"/>
          <w:sz w:val="28"/>
          <w:szCs w:val="28"/>
        </w:rPr>
        <w:t>1,2</w:t>
      </w:r>
      <w:r w:rsidR="003F6B5C">
        <w:rPr>
          <w:bCs/>
          <w:color w:val="000000"/>
          <w:sz w:val="28"/>
          <w:szCs w:val="28"/>
        </w:rPr>
        <w:t>; примесь </w:t>
      </w:r>
      <w:r w:rsidR="002B1D9B">
        <w:rPr>
          <w:bCs/>
          <w:color w:val="000000"/>
          <w:sz w:val="28"/>
          <w:szCs w:val="28"/>
          <w:lang w:val="en-US"/>
        </w:rPr>
        <w:t>H</w:t>
      </w:r>
      <w:r w:rsidR="003F6B5C" w:rsidRPr="00D23A72">
        <w:rPr>
          <w:bCs/>
          <w:color w:val="000000"/>
          <w:sz w:val="28"/>
          <w:szCs w:val="28"/>
        </w:rPr>
        <w:t xml:space="preserve"> – около </w:t>
      </w:r>
      <w:r w:rsidR="002B1D9B" w:rsidRPr="002B1D9B">
        <w:rPr>
          <w:bCs/>
          <w:color w:val="000000"/>
          <w:sz w:val="28"/>
          <w:szCs w:val="28"/>
        </w:rPr>
        <w:t>1,9</w:t>
      </w:r>
      <w:r w:rsidR="002B1D9B">
        <w:rPr>
          <w:bCs/>
          <w:color w:val="000000"/>
          <w:sz w:val="28"/>
          <w:szCs w:val="28"/>
        </w:rPr>
        <w:t>;</w:t>
      </w:r>
      <w:r w:rsidR="002B1D9B" w:rsidRPr="002B1D9B">
        <w:rPr>
          <w:bCs/>
          <w:color w:val="000000"/>
          <w:sz w:val="28"/>
          <w:szCs w:val="28"/>
        </w:rPr>
        <w:t xml:space="preserve"> </w:t>
      </w:r>
      <w:r w:rsidR="002B1D9B">
        <w:rPr>
          <w:bCs/>
          <w:color w:val="000000"/>
          <w:sz w:val="28"/>
          <w:szCs w:val="28"/>
        </w:rPr>
        <w:t>примесь </w:t>
      </w:r>
      <w:r w:rsidR="002B1D9B">
        <w:rPr>
          <w:bCs/>
          <w:color w:val="000000"/>
          <w:sz w:val="28"/>
          <w:szCs w:val="28"/>
          <w:lang w:val="en-US"/>
        </w:rPr>
        <w:t>B</w:t>
      </w:r>
      <w:r w:rsidR="002B1D9B" w:rsidRPr="00D23A72">
        <w:rPr>
          <w:bCs/>
          <w:color w:val="000000"/>
          <w:sz w:val="28"/>
          <w:szCs w:val="28"/>
        </w:rPr>
        <w:t xml:space="preserve"> – около </w:t>
      </w:r>
      <w:r w:rsidR="002B1D9B">
        <w:rPr>
          <w:bCs/>
          <w:color w:val="000000"/>
          <w:sz w:val="28"/>
          <w:szCs w:val="28"/>
        </w:rPr>
        <w:t>2,2.</w:t>
      </w:r>
    </w:p>
    <w:p w:rsidR="00D47042" w:rsidRPr="005F1DCC" w:rsidRDefault="009B007A" w:rsidP="00A3121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5F1DCC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A31219" w:rsidRPr="005F1DCC" w:rsidRDefault="00551034" w:rsidP="00A3121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82839">
        <w:rPr>
          <w:iCs/>
          <w:color w:val="000000"/>
          <w:sz w:val="28"/>
          <w:szCs w:val="28"/>
        </w:rPr>
        <w:t>Н</w:t>
      </w:r>
      <w:r w:rsidR="009B007A" w:rsidRPr="00182839">
        <w:rPr>
          <w:iCs/>
          <w:color w:val="000000"/>
          <w:sz w:val="28"/>
          <w:szCs w:val="28"/>
        </w:rPr>
        <w:t xml:space="preserve">а хроматограмме </w:t>
      </w:r>
      <w:r w:rsidR="009B007A" w:rsidRPr="00182839">
        <w:rPr>
          <w:bCs/>
          <w:color w:val="000000"/>
          <w:sz w:val="28"/>
          <w:szCs w:val="28"/>
        </w:rPr>
        <w:t xml:space="preserve">раствора </w:t>
      </w:r>
      <w:r w:rsidR="00182839" w:rsidRPr="00182839">
        <w:rPr>
          <w:bCs/>
          <w:color w:val="000000"/>
          <w:sz w:val="28"/>
          <w:szCs w:val="28"/>
        </w:rPr>
        <w:t xml:space="preserve">для проверки чувствительности </w:t>
      </w:r>
      <w:r w:rsidR="00182839" w:rsidRPr="002F01FC">
        <w:rPr>
          <w:bCs/>
          <w:color w:val="000000"/>
          <w:sz w:val="28"/>
          <w:szCs w:val="28"/>
        </w:rPr>
        <w:t>хроматографической системы</w:t>
      </w:r>
      <w:r w:rsidR="0087766A" w:rsidRPr="002F01FC">
        <w:rPr>
          <w:bCs/>
          <w:color w:val="000000"/>
          <w:sz w:val="28"/>
          <w:szCs w:val="28"/>
        </w:rPr>
        <w:t xml:space="preserve"> </w:t>
      </w:r>
      <w:r w:rsidR="0087766A" w:rsidRPr="002F01FC">
        <w:rPr>
          <w:i/>
          <w:color w:val="000000"/>
          <w:sz w:val="28"/>
          <w:szCs w:val="28"/>
        </w:rPr>
        <w:t>отношение сигнал/шум (</w:t>
      </w:r>
      <w:r w:rsidR="0087766A" w:rsidRPr="002F01FC">
        <w:rPr>
          <w:i/>
          <w:color w:val="000000"/>
          <w:sz w:val="28"/>
          <w:szCs w:val="28"/>
          <w:lang w:val="en-US"/>
        </w:rPr>
        <w:t>S</w:t>
      </w:r>
      <w:r w:rsidR="0087766A" w:rsidRPr="002F01FC">
        <w:rPr>
          <w:i/>
          <w:color w:val="000000"/>
          <w:sz w:val="28"/>
          <w:szCs w:val="28"/>
        </w:rPr>
        <w:t>/</w:t>
      </w:r>
      <w:r w:rsidR="0087766A" w:rsidRPr="002F01FC">
        <w:rPr>
          <w:i/>
          <w:color w:val="000000"/>
          <w:sz w:val="28"/>
          <w:szCs w:val="28"/>
          <w:lang w:val="en-US"/>
        </w:rPr>
        <w:t>N</w:t>
      </w:r>
      <w:r w:rsidR="0087766A" w:rsidRPr="002F01FC">
        <w:rPr>
          <w:i/>
          <w:color w:val="000000"/>
          <w:sz w:val="28"/>
          <w:szCs w:val="28"/>
        </w:rPr>
        <w:t xml:space="preserve">) </w:t>
      </w:r>
      <w:r w:rsidR="0087766A" w:rsidRPr="002F01FC">
        <w:rPr>
          <w:color w:val="000000"/>
          <w:sz w:val="28"/>
          <w:szCs w:val="28"/>
        </w:rPr>
        <w:t xml:space="preserve">для пика мидазолама должно быть не менее </w:t>
      </w:r>
      <w:r w:rsidR="002F01FC" w:rsidRPr="002F01FC">
        <w:rPr>
          <w:color w:val="000000"/>
          <w:sz w:val="28"/>
          <w:szCs w:val="28"/>
        </w:rPr>
        <w:t>1</w:t>
      </w:r>
      <w:r w:rsidR="0087766A" w:rsidRPr="002F01FC">
        <w:rPr>
          <w:color w:val="000000"/>
          <w:sz w:val="28"/>
          <w:szCs w:val="28"/>
        </w:rPr>
        <w:t>0</w:t>
      </w:r>
      <w:r w:rsidR="00F875A5" w:rsidRPr="002F01FC">
        <w:rPr>
          <w:color w:val="000000"/>
          <w:sz w:val="28"/>
          <w:szCs w:val="28"/>
        </w:rPr>
        <w:t>.</w:t>
      </w:r>
    </w:p>
    <w:p w:rsidR="00A31219" w:rsidRPr="005F1DCC" w:rsidRDefault="00F875A5" w:rsidP="00A3121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F1DCC">
        <w:rPr>
          <w:color w:val="000000"/>
          <w:sz w:val="28"/>
          <w:szCs w:val="28"/>
        </w:rPr>
        <w:t>Н</w:t>
      </w:r>
      <w:r w:rsidR="0087766A" w:rsidRPr="005F1DCC">
        <w:rPr>
          <w:color w:val="000000"/>
          <w:sz w:val="28"/>
          <w:szCs w:val="28"/>
        </w:rPr>
        <w:t xml:space="preserve">а хроматограмме раствора </w:t>
      </w:r>
      <w:r w:rsidR="0087766A" w:rsidRPr="005F1DCC">
        <w:rPr>
          <w:sz w:val="28"/>
          <w:szCs w:val="28"/>
        </w:rPr>
        <w:t>для проверки пригодности хроматографической системы</w:t>
      </w:r>
      <w:r w:rsidR="008D55D9" w:rsidRPr="005F1DCC">
        <w:rPr>
          <w:sz w:val="28"/>
          <w:szCs w:val="28"/>
        </w:rPr>
        <w:t xml:space="preserve"> </w:t>
      </w:r>
      <w:r w:rsidR="008D55D9" w:rsidRPr="005F1DCC">
        <w:rPr>
          <w:i/>
          <w:color w:val="000000"/>
          <w:sz w:val="28"/>
          <w:szCs w:val="28"/>
        </w:rPr>
        <w:t>отношение максимум/минимум (</w:t>
      </w:r>
      <w:r w:rsidR="008D55D9" w:rsidRPr="005F1DCC">
        <w:rPr>
          <w:i/>
          <w:color w:val="000000"/>
          <w:sz w:val="28"/>
          <w:szCs w:val="28"/>
          <w:lang w:val="en-US"/>
        </w:rPr>
        <w:t>p</w:t>
      </w:r>
      <w:r w:rsidR="008D55D9" w:rsidRPr="005F1DCC">
        <w:rPr>
          <w:i/>
          <w:color w:val="000000"/>
          <w:sz w:val="28"/>
          <w:szCs w:val="28"/>
        </w:rPr>
        <w:t>/</w:t>
      </w:r>
      <w:r w:rsidR="008D55D9" w:rsidRPr="005F1DCC">
        <w:rPr>
          <w:i/>
          <w:color w:val="000000"/>
          <w:sz w:val="28"/>
          <w:szCs w:val="28"/>
          <w:lang w:val="en-US"/>
        </w:rPr>
        <w:t>v</w:t>
      </w:r>
      <w:r w:rsidR="008D55D9" w:rsidRPr="005F1DCC">
        <w:rPr>
          <w:i/>
          <w:color w:val="000000"/>
          <w:sz w:val="28"/>
          <w:szCs w:val="28"/>
        </w:rPr>
        <w:t>)</w:t>
      </w:r>
      <w:r w:rsidR="00D47042" w:rsidRPr="005F1DCC">
        <w:rPr>
          <w:color w:val="000000"/>
          <w:sz w:val="28"/>
          <w:szCs w:val="28"/>
        </w:rPr>
        <w:t xml:space="preserve"> между пиками мидазолама</w:t>
      </w:r>
      <w:r w:rsidR="008D55D9" w:rsidRPr="005F1DCC">
        <w:rPr>
          <w:color w:val="000000"/>
          <w:sz w:val="28"/>
          <w:szCs w:val="28"/>
        </w:rPr>
        <w:t xml:space="preserve"> и примесью</w:t>
      </w:r>
      <w:r w:rsidR="00D47042" w:rsidRPr="005F1DCC">
        <w:rPr>
          <w:color w:val="000000"/>
          <w:sz w:val="28"/>
          <w:szCs w:val="28"/>
        </w:rPr>
        <w:t> </w:t>
      </w:r>
      <w:r w:rsidR="008D55D9" w:rsidRPr="005F1DCC">
        <w:rPr>
          <w:color w:val="000000"/>
          <w:sz w:val="28"/>
          <w:szCs w:val="28"/>
          <w:lang w:val="en-US"/>
        </w:rPr>
        <w:t>A</w:t>
      </w:r>
      <w:r w:rsidR="008D55D9" w:rsidRPr="005F1DCC">
        <w:rPr>
          <w:color w:val="000000"/>
          <w:sz w:val="28"/>
          <w:szCs w:val="28"/>
        </w:rPr>
        <w:t xml:space="preserve"> должно быть не менее 3.</w:t>
      </w:r>
    </w:p>
    <w:p w:rsidR="00F71EE1" w:rsidRPr="005F1DCC" w:rsidRDefault="00F71EE1" w:rsidP="00A3121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5F1DCC">
        <w:rPr>
          <w:i/>
          <w:color w:val="000000"/>
          <w:sz w:val="28"/>
          <w:szCs w:val="28"/>
        </w:rPr>
        <w:t>Поправочные коэффициенты.</w:t>
      </w:r>
      <w:r w:rsidR="00383EDB" w:rsidRPr="005F1DCC">
        <w:rPr>
          <w:color w:val="000000"/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примесь</w:t>
      </w:r>
      <w:proofErr w:type="gramStart"/>
      <w:r w:rsidR="00383EDB" w:rsidRPr="005F1DCC">
        <w:rPr>
          <w:color w:val="000000"/>
          <w:sz w:val="28"/>
          <w:szCs w:val="28"/>
        </w:rPr>
        <w:t xml:space="preserve"> </w:t>
      </w:r>
      <w:r w:rsidR="00BC26C6" w:rsidRPr="005F1DCC">
        <w:rPr>
          <w:color w:val="000000"/>
          <w:sz w:val="28"/>
          <w:szCs w:val="28"/>
        </w:rPr>
        <w:t>А</w:t>
      </w:r>
      <w:proofErr w:type="gramEnd"/>
      <w:r w:rsidR="00383EDB" w:rsidRPr="005F1DCC">
        <w:rPr>
          <w:color w:val="000000"/>
          <w:sz w:val="28"/>
          <w:szCs w:val="28"/>
        </w:rPr>
        <w:t xml:space="preserve"> – </w:t>
      </w:r>
      <w:r w:rsidR="00BC26C6" w:rsidRPr="005F1DCC">
        <w:rPr>
          <w:color w:val="000000"/>
          <w:sz w:val="28"/>
          <w:szCs w:val="28"/>
        </w:rPr>
        <w:t>2,0</w:t>
      </w:r>
      <w:r w:rsidR="00383EDB" w:rsidRPr="005F1DCC">
        <w:rPr>
          <w:color w:val="000000"/>
          <w:sz w:val="28"/>
          <w:szCs w:val="28"/>
        </w:rPr>
        <w:t xml:space="preserve">; примесь </w:t>
      </w:r>
      <w:r w:rsidR="00BC26C6" w:rsidRPr="005F1DCC">
        <w:rPr>
          <w:color w:val="000000"/>
          <w:sz w:val="28"/>
          <w:szCs w:val="28"/>
        </w:rPr>
        <w:t>Е</w:t>
      </w:r>
      <w:r w:rsidR="00383EDB" w:rsidRPr="005F1DCC">
        <w:rPr>
          <w:color w:val="000000"/>
          <w:sz w:val="28"/>
          <w:szCs w:val="28"/>
        </w:rPr>
        <w:t xml:space="preserve"> – </w:t>
      </w:r>
      <w:r w:rsidR="00BC26C6" w:rsidRPr="005F1DCC">
        <w:rPr>
          <w:color w:val="000000"/>
          <w:sz w:val="28"/>
          <w:szCs w:val="28"/>
        </w:rPr>
        <w:t>2,0; примесь Н – 1,7.</w:t>
      </w:r>
    </w:p>
    <w:p w:rsidR="009B1707" w:rsidRPr="005F1DCC" w:rsidRDefault="009B1707" w:rsidP="00AC19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DCC">
        <w:rPr>
          <w:i/>
          <w:sz w:val="28"/>
          <w:szCs w:val="28"/>
        </w:rPr>
        <w:t>Допустимое содержание примесей</w:t>
      </w:r>
      <w:r w:rsidR="00FD0FD4" w:rsidRPr="005F1DCC">
        <w:rPr>
          <w:i/>
          <w:sz w:val="28"/>
          <w:szCs w:val="28"/>
        </w:rPr>
        <w:t xml:space="preserve">. </w:t>
      </w:r>
      <w:r w:rsidR="00FD0FD4" w:rsidRPr="005F1DCC">
        <w:rPr>
          <w:color w:val="000000"/>
          <w:sz w:val="28"/>
          <w:szCs w:val="28"/>
        </w:rPr>
        <w:t>На хроматограмме испытуемого раствора:</w:t>
      </w:r>
    </w:p>
    <w:p w:rsidR="00DD027A" w:rsidRPr="005F1DCC" w:rsidRDefault="00DD027A" w:rsidP="00AC19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1DCC">
        <w:rPr>
          <w:color w:val="000000"/>
          <w:sz w:val="28"/>
          <w:szCs w:val="28"/>
        </w:rPr>
        <w:t xml:space="preserve">– площадь пика </w:t>
      </w:r>
      <w:r w:rsidRPr="005F1DCC">
        <w:rPr>
          <w:bCs/>
          <w:color w:val="000000"/>
          <w:sz w:val="28"/>
          <w:szCs w:val="28"/>
        </w:rPr>
        <w:t>примеси</w:t>
      </w:r>
      <w:proofErr w:type="gramStart"/>
      <w:r w:rsidRPr="005F1DCC">
        <w:rPr>
          <w:bCs/>
          <w:color w:val="000000"/>
          <w:sz w:val="28"/>
          <w:szCs w:val="28"/>
        </w:rPr>
        <w:t> В</w:t>
      </w:r>
      <w:proofErr w:type="gramEnd"/>
      <w:r w:rsidRPr="005F1DCC">
        <w:rPr>
          <w:bCs/>
          <w:color w:val="000000"/>
          <w:sz w:val="28"/>
          <w:szCs w:val="28"/>
        </w:rPr>
        <w:t xml:space="preserve"> не должна </w:t>
      </w:r>
      <w:r w:rsidRPr="005F1DCC">
        <w:rPr>
          <w:color w:val="000000"/>
          <w:sz w:val="28"/>
          <w:szCs w:val="28"/>
        </w:rPr>
        <w:t>превышать двукратную площадь основного пика на хроматограмме раствора сравнения (не более 0,2 %);</w:t>
      </w:r>
    </w:p>
    <w:p w:rsidR="00DB6C82" w:rsidRPr="005F1DCC" w:rsidRDefault="009B1707" w:rsidP="00AC19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DCC">
        <w:rPr>
          <w:color w:val="000000"/>
          <w:sz w:val="28"/>
          <w:szCs w:val="28"/>
        </w:rPr>
        <w:t>– </w:t>
      </w:r>
      <w:r w:rsidR="00E651E0" w:rsidRPr="005F1DCC">
        <w:rPr>
          <w:color w:val="000000"/>
          <w:sz w:val="28"/>
          <w:szCs w:val="28"/>
        </w:rPr>
        <w:t>площадь</w:t>
      </w:r>
      <w:r w:rsidR="00DB6C82" w:rsidRPr="005F1DCC">
        <w:rPr>
          <w:color w:val="000000"/>
          <w:sz w:val="28"/>
          <w:szCs w:val="28"/>
        </w:rPr>
        <w:t xml:space="preserve"> пиков каждой из примеси</w:t>
      </w:r>
      <w:proofErr w:type="gramStart"/>
      <w:r w:rsidR="00DB6C82" w:rsidRPr="005F1DCC">
        <w:rPr>
          <w:color w:val="000000"/>
          <w:sz w:val="28"/>
          <w:szCs w:val="28"/>
        </w:rPr>
        <w:t xml:space="preserve"> А</w:t>
      </w:r>
      <w:proofErr w:type="gramEnd"/>
      <w:r w:rsidR="00DB6C82" w:rsidRPr="005F1DCC">
        <w:rPr>
          <w:color w:val="000000"/>
          <w:sz w:val="28"/>
          <w:szCs w:val="28"/>
        </w:rPr>
        <w:t xml:space="preserve">, Е, </w:t>
      </w:r>
      <w:r w:rsidR="00DB6C82" w:rsidRPr="005F1DCC">
        <w:rPr>
          <w:color w:val="000000"/>
          <w:sz w:val="28"/>
          <w:szCs w:val="28"/>
          <w:lang w:val="en-US"/>
        </w:rPr>
        <w:t>G</w:t>
      </w:r>
      <w:r w:rsidR="00624E71" w:rsidRPr="005F1DCC">
        <w:rPr>
          <w:color w:val="000000"/>
          <w:sz w:val="28"/>
          <w:szCs w:val="28"/>
        </w:rPr>
        <w:t xml:space="preserve"> и</w:t>
      </w:r>
      <w:r w:rsidR="00DB6C82" w:rsidRPr="005F1DCC">
        <w:rPr>
          <w:color w:val="000000"/>
          <w:sz w:val="28"/>
          <w:szCs w:val="28"/>
        </w:rPr>
        <w:t xml:space="preserve"> </w:t>
      </w:r>
      <w:r w:rsidR="00DB6C82" w:rsidRPr="005F1DCC">
        <w:rPr>
          <w:color w:val="000000"/>
          <w:sz w:val="28"/>
          <w:szCs w:val="28"/>
          <w:lang w:val="en-US"/>
        </w:rPr>
        <w:t>H</w:t>
      </w:r>
      <w:r w:rsidR="00DB6C82" w:rsidRPr="005F1DCC">
        <w:rPr>
          <w:color w:val="000000"/>
          <w:sz w:val="28"/>
          <w:szCs w:val="28"/>
        </w:rPr>
        <w:t xml:space="preserve"> не должн</w:t>
      </w:r>
      <w:r w:rsidR="009F7897" w:rsidRPr="005F1DCC">
        <w:rPr>
          <w:color w:val="000000"/>
          <w:sz w:val="28"/>
          <w:szCs w:val="28"/>
        </w:rPr>
        <w:t>а</w:t>
      </w:r>
      <w:r w:rsidR="00DB6C82" w:rsidRPr="005F1DCC">
        <w:rPr>
          <w:color w:val="000000"/>
          <w:sz w:val="28"/>
          <w:szCs w:val="28"/>
        </w:rPr>
        <w:t xml:space="preserve"> более чем в </w:t>
      </w:r>
      <w:r w:rsidR="00DB6C82" w:rsidRPr="005F1DCC">
        <w:rPr>
          <w:color w:val="000000"/>
          <w:sz w:val="28"/>
          <w:szCs w:val="28"/>
        </w:rPr>
        <w:lastRenderedPageBreak/>
        <w:t>1,5 раза превышать площадь основного пика на хроматограмме раствора сравнения (не более 0,15 %);</w:t>
      </w:r>
    </w:p>
    <w:p w:rsidR="00B42426" w:rsidRPr="005F1DCC" w:rsidRDefault="00EC58B1" w:rsidP="00AC19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1DCC">
        <w:rPr>
          <w:color w:val="000000"/>
          <w:sz w:val="28"/>
          <w:szCs w:val="28"/>
        </w:rPr>
        <w:t xml:space="preserve">– площадь пика </w:t>
      </w:r>
      <w:r w:rsidRPr="005F1DCC">
        <w:rPr>
          <w:bCs/>
          <w:color w:val="000000"/>
          <w:sz w:val="28"/>
          <w:szCs w:val="28"/>
        </w:rPr>
        <w:t xml:space="preserve">любой другой примеси не должна </w:t>
      </w:r>
      <w:r w:rsidRPr="005F1DCC">
        <w:rPr>
          <w:color w:val="000000"/>
          <w:sz w:val="28"/>
          <w:szCs w:val="28"/>
        </w:rPr>
        <w:t>превышать площадь основного пика на хроматограмме раствора сравнения (не более 0,1</w:t>
      </w:r>
      <w:r w:rsidR="00D47042" w:rsidRPr="005F1DCC">
        <w:rPr>
          <w:color w:val="000000"/>
          <w:sz w:val="28"/>
          <w:szCs w:val="28"/>
        </w:rPr>
        <w:t>0</w:t>
      </w:r>
      <w:r w:rsidRPr="005F1DCC">
        <w:rPr>
          <w:color w:val="000000"/>
          <w:sz w:val="28"/>
          <w:szCs w:val="28"/>
        </w:rPr>
        <w:t> %);</w:t>
      </w:r>
    </w:p>
    <w:p w:rsidR="00EF4E0C" w:rsidRPr="005F1DCC" w:rsidRDefault="00EF4E0C" w:rsidP="00AC19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DCC">
        <w:rPr>
          <w:color w:val="000000"/>
          <w:sz w:val="28"/>
          <w:szCs w:val="28"/>
        </w:rPr>
        <w:t>– </w:t>
      </w:r>
      <w:r w:rsidR="00114D11" w:rsidRPr="005F1DCC">
        <w:rPr>
          <w:color w:val="000000"/>
          <w:sz w:val="28"/>
          <w:szCs w:val="28"/>
        </w:rPr>
        <w:t>суммарная площадь пиков вс</w:t>
      </w:r>
      <w:r w:rsidR="000A6553" w:rsidRPr="005F1DCC">
        <w:rPr>
          <w:color w:val="000000"/>
          <w:sz w:val="28"/>
          <w:szCs w:val="28"/>
        </w:rPr>
        <w:t xml:space="preserve">ех примесей не должна превышать </w:t>
      </w:r>
      <w:r w:rsidR="007F1089" w:rsidRPr="005F1DCC">
        <w:rPr>
          <w:color w:val="000000"/>
          <w:sz w:val="28"/>
          <w:szCs w:val="28"/>
        </w:rPr>
        <w:t xml:space="preserve">трехкратную </w:t>
      </w:r>
      <w:r w:rsidR="00114D11" w:rsidRPr="005F1DCC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5F1DCC">
        <w:rPr>
          <w:color w:val="000000"/>
          <w:sz w:val="28"/>
          <w:szCs w:val="28"/>
        </w:rPr>
        <w:t xml:space="preserve">е раствора </w:t>
      </w:r>
      <w:r w:rsidR="00EC58B1" w:rsidRPr="005F1DCC">
        <w:rPr>
          <w:sz w:val="28"/>
          <w:szCs w:val="28"/>
        </w:rPr>
        <w:t>сравнения</w:t>
      </w:r>
      <w:r w:rsidR="007F1089" w:rsidRPr="005F1DCC">
        <w:rPr>
          <w:color w:val="000000"/>
          <w:sz w:val="28"/>
          <w:szCs w:val="28"/>
        </w:rPr>
        <w:t xml:space="preserve"> </w:t>
      </w:r>
      <w:r w:rsidR="000A6553" w:rsidRPr="005F1DCC">
        <w:rPr>
          <w:color w:val="000000"/>
          <w:sz w:val="28"/>
          <w:szCs w:val="28"/>
        </w:rPr>
        <w:t xml:space="preserve">(не более </w:t>
      </w:r>
      <w:r w:rsidR="00D47042" w:rsidRPr="005F1DCC">
        <w:rPr>
          <w:color w:val="000000"/>
          <w:sz w:val="28"/>
          <w:szCs w:val="28"/>
        </w:rPr>
        <w:t>0</w:t>
      </w:r>
      <w:r w:rsidR="00B30D42" w:rsidRPr="005F1DCC">
        <w:rPr>
          <w:color w:val="000000"/>
          <w:sz w:val="28"/>
          <w:szCs w:val="28"/>
        </w:rPr>
        <w:t>,</w:t>
      </w:r>
      <w:r w:rsidR="00D47042" w:rsidRPr="005F1DCC">
        <w:rPr>
          <w:color w:val="000000"/>
          <w:sz w:val="28"/>
          <w:szCs w:val="28"/>
        </w:rPr>
        <w:t>3</w:t>
      </w:r>
      <w:r w:rsidR="00114D11" w:rsidRPr="005F1DCC">
        <w:rPr>
          <w:color w:val="000000"/>
          <w:sz w:val="28"/>
          <w:szCs w:val="28"/>
        </w:rPr>
        <w:t> %).</w:t>
      </w:r>
    </w:p>
    <w:p w:rsidR="009B1707" w:rsidRDefault="009B1707" w:rsidP="009B1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32F">
        <w:rPr>
          <w:bCs/>
          <w:color w:val="000000"/>
          <w:sz w:val="28"/>
          <w:szCs w:val="28"/>
        </w:rPr>
        <w:t>Не учитывают пики</w:t>
      </w:r>
      <w:r w:rsidR="00A53CA9" w:rsidRPr="0050732F">
        <w:rPr>
          <w:bCs/>
          <w:color w:val="000000"/>
          <w:sz w:val="28"/>
          <w:szCs w:val="28"/>
        </w:rPr>
        <w:t xml:space="preserve">, </w:t>
      </w:r>
      <w:r w:rsidRPr="0050732F">
        <w:rPr>
          <w:bCs/>
          <w:color w:val="000000"/>
          <w:sz w:val="28"/>
          <w:szCs w:val="28"/>
        </w:rPr>
        <w:t>площадь которых составляет менее</w:t>
      </w:r>
      <w:r w:rsidR="00D36B25" w:rsidRPr="0050732F">
        <w:rPr>
          <w:bCs/>
          <w:color w:val="000000"/>
          <w:sz w:val="28"/>
          <w:szCs w:val="28"/>
        </w:rPr>
        <w:t xml:space="preserve"> площади</w:t>
      </w:r>
      <w:r w:rsidR="00D36B25" w:rsidRPr="0050732F">
        <w:rPr>
          <w:color w:val="000000"/>
          <w:sz w:val="28"/>
          <w:szCs w:val="28"/>
        </w:rPr>
        <w:t xml:space="preserve"> основного пика на </w:t>
      </w:r>
      <w:r w:rsidR="007003E3" w:rsidRPr="0050732F">
        <w:rPr>
          <w:color w:val="000000"/>
          <w:sz w:val="28"/>
          <w:szCs w:val="28"/>
        </w:rPr>
        <w:t xml:space="preserve">хроматограмме </w:t>
      </w:r>
      <w:r w:rsidR="007003E3" w:rsidRPr="0050732F">
        <w:rPr>
          <w:sz w:val="28"/>
          <w:szCs w:val="28"/>
        </w:rPr>
        <w:t xml:space="preserve">раствора </w:t>
      </w:r>
      <w:r w:rsidR="0050732F" w:rsidRPr="0050732F">
        <w:rPr>
          <w:sz w:val="28"/>
          <w:szCs w:val="28"/>
        </w:rPr>
        <w:t>для проверки чувствительности хроматографической системы</w:t>
      </w:r>
      <w:r w:rsidR="00614E87" w:rsidRPr="0050732F">
        <w:rPr>
          <w:sz w:val="28"/>
          <w:szCs w:val="28"/>
        </w:rPr>
        <w:t xml:space="preserve"> (</w:t>
      </w:r>
      <w:r w:rsidR="0050732F" w:rsidRPr="0050732F">
        <w:rPr>
          <w:color w:val="000000"/>
          <w:sz w:val="28"/>
          <w:szCs w:val="28"/>
        </w:rPr>
        <w:t>менее</w:t>
      </w:r>
      <w:r w:rsidR="00D36B25" w:rsidRPr="0050732F">
        <w:rPr>
          <w:color w:val="000000"/>
          <w:sz w:val="28"/>
          <w:szCs w:val="28"/>
        </w:rPr>
        <w:t xml:space="preserve"> 0,05 %).</w:t>
      </w:r>
    </w:p>
    <w:p w:rsidR="007410A9" w:rsidRPr="009B111C" w:rsidRDefault="007410A9" w:rsidP="00A31219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455">
        <w:rPr>
          <w:b/>
          <w:color w:val="000000"/>
          <w:sz w:val="28"/>
          <w:szCs w:val="28"/>
        </w:rPr>
        <w:t xml:space="preserve">Потеря в массе </w:t>
      </w:r>
      <w:r w:rsidRPr="00694DC7">
        <w:rPr>
          <w:b/>
          <w:color w:val="000000"/>
          <w:sz w:val="28"/>
          <w:szCs w:val="28"/>
        </w:rPr>
        <w:t xml:space="preserve">при </w:t>
      </w:r>
      <w:r w:rsidR="00B72BAF">
        <w:rPr>
          <w:b/>
          <w:color w:val="000000"/>
          <w:sz w:val="28"/>
          <w:szCs w:val="28"/>
        </w:rPr>
        <w:t>высушивании</w:t>
      </w:r>
      <w:r w:rsidRPr="007E6455">
        <w:rPr>
          <w:b/>
          <w:color w:val="000000"/>
          <w:sz w:val="28"/>
          <w:szCs w:val="28"/>
        </w:rPr>
        <w:t>.</w:t>
      </w:r>
      <w:r w:rsidRPr="00D47042">
        <w:rPr>
          <w:color w:val="000000"/>
          <w:sz w:val="28"/>
          <w:szCs w:val="28"/>
        </w:rPr>
        <w:t xml:space="preserve"> </w:t>
      </w:r>
      <w:r w:rsidR="007E6455" w:rsidRPr="007E6455">
        <w:rPr>
          <w:sz w:val="28"/>
          <w:szCs w:val="28"/>
        </w:rPr>
        <w:t xml:space="preserve">Не более </w:t>
      </w:r>
      <w:r w:rsidR="007E6455">
        <w:rPr>
          <w:sz w:val="28"/>
          <w:szCs w:val="28"/>
        </w:rPr>
        <w:t>0,5 </w:t>
      </w:r>
      <w:r w:rsidR="007E6455" w:rsidRPr="007E6455">
        <w:rPr>
          <w:sz w:val="28"/>
          <w:szCs w:val="28"/>
        </w:rPr>
        <w:t xml:space="preserve">% (ОФС «Потеря в массе при высушивании», способ 1). Около </w:t>
      </w:r>
      <w:r w:rsidR="007E6455">
        <w:rPr>
          <w:sz w:val="28"/>
          <w:szCs w:val="28"/>
        </w:rPr>
        <w:t>1 </w:t>
      </w:r>
      <w:r w:rsidR="007E6455" w:rsidRPr="007E6455">
        <w:rPr>
          <w:sz w:val="28"/>
          <w:szCs w:val="28"/>
        </w:rPr>
        <w:t xml:space="preserve">г (точная навеска) субстанции высушивают (в вакууме) до постоянной массы при температуре </w:t>
      </w:r>
      <w:r w:rsidR="007E6455">
        <w:rPr>
          <w:sz w:val="28"/>
          <w:szCs w:val="28"/>
        </w:rPr>
        <w:t>105 </w:t>
      </w:r>
      <w:r w:rsidR="007E6455" w:rsidRPr="007E6455">
        <w:rPr>
          <w:sz w:val="28"/>
          <w:szCs w:val="28"/>
        </w:rPr>
        <w:t>°С</w:t>
      </w:r>
      <w:r w:rsidR="007E6455">
        <w:rPr>
          <w:sz w:val="28"/>
          <w:szCs w:val="28"/>
        </w:rPr>
        <w:t>.</w:t>
      </w:r>
    </w:p>
    <w:p w:rsidR="00A22F71" w:rsidRPr="000D17DB" w:rsidRDefault="00A22F71" w:rsidP="000D17D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455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7E6455">
        <w:rPr>
          <w:rFonts w:ascii="Times New Roman" w:hAnsi="Times New Roman"/>
          <w:sz w:val="28"/>
          <w:szCs w:val="28"/>
        </w:rPr>
        <w:t xml:space="preserve">. </w:t>
      </w:r>
      <w:r w:rsidR="009B37A8" w:rsidRPr="007E6455">
        <w:rPr>
          <w:rFonts w:ascii="Times New Roman" w:hAnsi="Times New Roman"/>
          <w:sz w:val="28"/>
          <w:szCs w:val="28"/>
        </w:rPr>
        <w:t>Не</w:t>
      </w:r>
      <w:r w:rsidR="009B37A8" w:rsidRPr="00F13577">
        <w:rPr>
          <w:rFonts w:ascii="Times New Roman" w:hAnsi="Times New Roman"/>
          <w:sz w:val="28"/>
          <w:szCs w:val="28"/>
        </w:rPr>
        <w:t xml:space="preserve"> более 0,</w:t>
      </w:r>
      <w:r w:rsidR="007410A9">
        <w:rPr>
          <w:rFonts w:ascii="Times New Roman" w:hAnsi="Times New Roman"/>
          <w:sz w:val="28"/>
          <w:szCs w:val="28"/>
        </w:rPr>
        <w:t>1</w:t>
      </w:r>
      <w:r w:rsidR="00967AB5" w:rsidRPr="00F13577">
        <w:rPr>
          <w:rFonts w:ascii="Times New Roman" w:hAnsi="Times New Roman"/>
          <w:sz w:val="28"/>
          <w:szCs w:val="28"/>
        </w:rPr>
        <w:t> </w:t>
      </w:r>
      <w:r w:rsidR="009B37A8" w:rsidRPr="00F13577">
        <w:rPr>
          <w:rFonts w:ascii="Times New Roman" w:hAnsi="Times New Roman"/>
          <w:sz w:val="28"/>
          <w:szCs w:val="28"/>
        </w:rPr>
        <w:t>%</w:t>
      </w:r>
      <w:r w:rsidR="00B97C9F" w:rsidRPr="00F13577">
        <w:rPr>
          <w:rFonts w:ascii="Times New Roman" w:hAnsi="Times New Roman"/>
          <w:sz w:val="28"/>
          <w:szCs w:val="28"/>
        </w:rPr>
        <w:t xml:space="preserve"> (</w:t>
      </w:r>
      <w:r w:rsidR="009B37A8" w:rsidRPr="00F1357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13577">
        <w:rPr>
          <w:rFonts w:ascii="Times New Roman" w:hAnsi="Times New Roman"/>
          <w:sz w:val="28"/>
          <w:szCs w:val="28"/>
        </w:rPr>
        <w:t>)</w:t>
      </w:r>
      <w:r w:rsidR="00347BA8" w:rsidRPr="00F13577">
        <w:rPr>
          <w:rFonts w:ascii="Times New Roman" w:hAnsi="Times New Roman"/>
          <w:sz w:val="28"/>
          <w:szCs w:val="28"/>
        </w:rPr>
        <w:t>.</w:t>
      </w:r>
      <w:r w:rsidR="009B37A8" w:rsidRPr="00F13577">
        <w:rPr>
          <w:rFonts w:ascii="Times New Roman" w:hAnsi="Times New Roman"/>
          <w:sz w:val="28"/>
          <w:szCs w:val="28"/>
        </w:rPr>
        <w:t xml:space="preserve"> </w:t>
      </w:r>
      <w:r w:rsidR="00347BA8" w:rsidRPr="00F13577">
        <w:rPr>
          <w:rFonts w:ascii="Times New Roman" w:hAnsi="Times New Roman"/>
          <w:sz w:val="28"/>
          <w:szCs w:val="28"/>
        </w:rPr>
        <w:t xml:space="preserve">Для </w:t>
      </w:r>
      <w:r w:rsidR="00CD2C58" w:rsidRPr="00F13577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F13577">
        <w:rPr>
          <w:rFonts w:ascii="Times New Roman" w:hAnsi="Times New Roman"/>
          <w:sz w:val="28"/>
          <w:szCs w:val="28"/>
        </w:rPr>
        <w:t>,0</w:t>
      </w:r>
      <w:r w:rsidR="00CD2C58" w:rsidRPr="00F13577">
        <w:rPr>
          <w:rFonts w:ascii="Times New Roman" w:hAnsi="Times New Roman"/>
          <w:sz w:val="28"/>
          <w:szCs w:val="28"/>
        </w:rPr>
        <w:t> </w:t>
      </w:r>
      <w:r w:rsidR="000D17DB">
        <w:rPr>
          <w:rFonts w:ascii="Times New Roman" w:hAnsi="Times New Roman"/>
          <w:sz w:val="28"/>
          <w:szCs w:val="28"/>
        </w:rPr>
        <w:t xml:space="preserve">г (точная навеска) субстанции </w:t>
      </w:r>
      <w:r w:rsidR="000D17DB" w:rsidRPr="000D17DB">
        <w:rPr>
          <w:rFonts w:ascii="Times New Roman" w:hAnsi="Times New Roman"/>
          <w:color w:val="000000"/>
          <w:sz w:val="28"/>
          <w:szCs w:val="28"/>
        </w:rPr>
        <w:t>и платиновый тигель.</w:t>
      </w:r>
    </w:p>
    <w:p w:rsidR="00B86FC7" w:rsidRPr="00B86FC7" w:rsidRDefault="006D1781" w:rsidP="000D17D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2616">
        <w:rPr>
          <w:rFonts w:ascii="Times New Roman" w:hAnsi="Times New Roman"/>
          <w:b/>
          <w:sz w:val="28"/>
          <w:szCs w:val="28"/>
          <w:lang w:val="ru-RU"/>
        </w:rPr>
        <w:t>Тяжелые металлы</w:t>
      </w:r>
      <w:r w:rsidRPr="00632616">
        <w:rPr>
          <w:rFonts w:ascii="Times New Roman" w:hAnsi="Times New Roman"/>
          <w:sz w:val="28"/>
          <w:szCs w:val="28"/>
          <w:lang w:val="ru-RU"/>
        </w:rPr>
        <w:t>.</w:t>
      </w:r>
      <w:r w:rsidR="00B86FC7" w:rsidRPr="00632616">
        <w:rPr>
          <w:color w:val="000000"/>
          <w:lang w:val="ru-RU"/>
        </w:rPr>
        <w:t xml:space="preserve"> </w:t>
      </w:r>
      <w:r w:rsidR="00B86FC7" w:rsidRPr="00632616">
        <w:rPr>
          <w:rFonts w:ascii="Times New Roman" w:hAnsi="Times New Roman"/>
          <w:sz w:val="28"/>
          <w:szCs w:val="28"/>
          <w:lang w:val="ru-RU"/>
        </w:rPr>
        <w:t>Не более 0,002 %. Определение проводят в соответствии с ОФС «Тяжёлые металлы», метод</w:t>
      </w:r>
      <w:r w:rsidR="00D47042" w:rsidRPr="00632616">
        <w:rPr>
          <w:rFonts w:ascii="Times New Roman" w:hAnsi="Times New Roman"/>
          <w:sz w:val="28"/>
          <w:szCs w:val="28"/>
          <w:lang w:val="ru-RU"/>
        </w:rPr>
        <w:t> </w:t>
      </w:r>
      <w:r w:rsidR="00B86FC7" w:rsidRPr="00632616">
        <w:rPr>
          <w:rFonts w:ascii="Times New Roman" w:hAnsi="Times New Roman"/>
          <w:sz w:val="28"/>
          <w:szCs w:val="28"/>
          <w:lang w:val="ru-RU"/>
        </w:rPr>
        <w:t xml:space="preserve">2, в зольном остатке, полученном после сжигания </w:t>
      </w:r>
      <w:r w:rsidR="0060058F" w:rsidRPr="00632616">
        <w:rPr>
          <w:rFonts w:ascii="Times New Roman" w:hAnsi="Times New Roman"/>
          <w:sz w:val="28"/>
          <w:szCs w:val="28"/>
          <w:lang w:val="ru-RU"/>
        </w:rPr>
        <w:t>1 г</w:t>
      </w:r>
      <w:r w:rsidR="00B86FC7" w:rsidRPr="00632616">
        <w:rPr>
          <w:rFonts w:ascii="Times New Roman" w:hAnsi="Times New Roman"/>
          <w:sz w:val="28"/>
          <w:szCs w:val="28"/>
          <w:lang w:val="ru-RU"/>
        </w:rPr>
        <w:t xml:space="preserve"> субстанции, с использованием эталонного раствора</w:t>
      </w:r>
      <w:r w:rsidR="00D47042" w:rsidRPr="00632616">
        <w:rPr>
          <w:rFonts w:ascii="Times New Roman" w:hAnsi="Times New Roman"/>
          <w:sz w:val="28"/>
          <w:szCs w:val="28"/>
          <w:lang w:val="ru-RU"/>
        </w:rPr>
        <w:t> 2.</w:t>
      </w:r>
    </w:p>
    <w:p w:rsidR="00CD2C58" w:rsidRDefault="00CD2C5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7410A9" w:rsidRDefault="00F1749B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32616">
        <w:rPr>
          <w:rFonts w:ascii="Times New Roman" w:hAnsi="Times New Roman"/>
          <w:b/>
          <w:color w:val="000000"/>
          <w:sz w:val="28"/>
          <w:szCs w:val="28"/>
        </w:rPr>
        <w:t>*</w:t>
      </w:r>
      <w:r w:rsidR="007410A9" w:rsidRPr="00632616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 w:rsidR="007410A9" w:rsidRPr="00632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1738" w:rsidRPr="0063261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D47042" w:rsidRPr="00632616">
        <w:rPr>
          <w:rFonts w:ascii="Times New Roman" w:hAnsi="Times New Roman"/>
          <w:color w:val="000000"/>
          <w:sz w:val="28"/>
          <w:szCs w:val="28"/>
        </w:rPr>
        <w:t>10</w:t>
      </w:r>
      <w:r w:rsidR="00D61738" w:rsidRPr="00632616">
        <w:rPr>
          <w:rFonts w:ascii="Times New Roman" w:hAnsi="Times New Roman"/>
          <w:color w:val="000000"/>
          <w:sz w:val="28"/>
          <w:szCs w:val="28"/>
        </w:rPr>
        <w:t> ЕЭ на 1</w:t>
      </w:r>
      <w:r w:rsidR="00B72BAF" w:rsidRPr="00632616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D61738" w:rsidRPr="00632616">
        <w:rPr>
          <w:rFonts w:ascii="Times New Roman" w:hAnsi="Times New Roman"/>
          <w:color w:val="000000"/>
          <w:sz w:val="28"/>
          <w:szCs w:val="28"/>
        </w:rPr>
        <w:t>мид</w:t>
      </w:r>
      <w:r w:rsidR="00B72BAF" w:rsidRPr="00632616">
        <w:rPr>
          <w:rFonts w:ascii="Times New Roman" w:hAnsi="Times New Roman"/>
          <w:color w:val="000000"/>
          <w:sz w:val="28"/>
          <w:szCs w:val="28"/>
        </w:rPr>
        <w:t>азолама</w:t>
      </w:r>
      <w:r w:rsidR="00D61738" w:rsidRPr="00632616">
        <w:rPr>
          <w:rFonts w:ascii="Times New Roman" w:hAnsi="Times New Roman"/>
          <w:color w:val="000000"/>
          <w:sz w:val="28"/>
          <w:szCs w:val="28"/>
        </w:rPr>
        <w:t>. (ОФС «Бактериальные эндотоксины»).</w:t>
      </w:r>
      <w:r w:rsidR="000170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1C78" w:rsidRPr="00F31C78" w:rsidRDefault="00F31C7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1C78">
        <w:rPr>
          <w:rFonts w:ascii="Times New Roman" w:hAnsi="Times New Roman"/>
          <w:sz w:val="28"/>
          <w:szCs w:val="28"/>
        </w:rPr>
        <w:t xml:space="preserve">Для приготовления основного раствора мидазолама с концентрацией 10 мг/мл к 10 мг субстанции (точная навеска) прибавляют 1 мл пропиленгликоля, разбавленного водой для </w:t>
      </w:r>
      <w:proofErr w:type="gramStart"/>
      <w:r>
        <w:rPr>
          <w:rFonts w:ascii="Times New Roman" w:hAnsi="Times New Roman"/>
          <w:sz w:val="28"/>
          <w:szCs w:val="28"/>
        </w:rPr>
        <w:t>ЛАЛ-теста</w:t>
      </w:r>
      <w:proofErr w:type="gramEnd"/>
      <w:r w:rsidRPr="00F31C78">
        <w:rPr>
          <w:rFonts w:ascii="Times New Roman" w:hAnsi="Times New Roman"/>
          <w:sz w:val="28"/>
          <w:szCs w:val="28"/>
        </w:rPr>
        <w:t xml:space="preserve"> в соотношении 9:1 и нагретого до </w:t>
      </w:r>
      <w:r w:rsidRPr="00820437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 </w:t>
      </w:r>
      <w:r w:rsidRPr="00820437">
        <w:rPr>
          <w:rFonts w:ascii="Times New Roman" w:hAnsi="Times New Roman"/>
          <w:bCs/>
          <w:sz w:val="28"/>
          <w:szCs w:val="28"/>
        </w:rPr>
        <w:t>°С</w:t>
      </w:r>
      <w:r w:rsidRPr="00F31C78">
        <w:rPr>
          <w:rFonts w:ascii="Times New Roman" w:hAnsi="Times New Roman"/>
          <w:sz w:val="28"/>
          <w:szCs w:val="28"/>
        </w:rPr>
        <w:t xml:space="preserve">. Раствор интенсивно перемешивают на вихревой мешалке до полного растворения. Для проведения анализа исходный раствор </w:t>
      </w:r>
      <w:r w:rsidRPr="00F31C78">
        <w:rPr>
          <w:rFonts w:ascii="Times New Roman" w:hAnsi="Times New Roman"/>
          <w:sz w:val="28"/>
          <w:szCs w:val="28"/>
        </w:rPr>
        <w:lastRenderedPageBreak/>
        <w:t xml:space="preserve">субстанции с концентрацией 10 мг/мл используют свежеприготовленным и разводят его водой для </w:t>
      </w:r>
      <w:proofErr w:type="gramStart"/>
      <w:r>
        <w:rPr>
          <w:rFonts w:ascii="Times New Roman" w:hAnsi="Times New Roman"/>
          <w:sz w:val="28"/>
          <w:szCs w:val="28"/>
        </w:rPr>
        <w:t>ЛАЛ-теста</w:t>
      </w:r>
      <w:proofErr w:type="gramEnd"/>
      <w:r w:rsidRPr="00F31C78">
        <w:rPr>
          <w:rFonts w:ascii="Times New Roman" w:hAnsi="Times New Roman"/>
          <w:sz w:val="28"/>
          <w:szCs w:val="28"/>
        </w:rPr>
        <w:t>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</w:p>
    <w:p w:rsidR="00557997" w:rsidRDefault="00A42D50" w:rsidP="0055799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E13BF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7F3430" w:rsidRPr="007F3430">
        <w:rPr>
          <w:szCs w:val="28"/>
        </w:rPr>
        <w:t xml:space="preserve"> </w:t>
      </w:r>
      <w:r w:rsidR="00557997">
        <w:rPr>
          <w:sz w:val="28"/>
          <w:szCs w:val="28"/>
        </w:rPr>
        <w:t>Определение проводят методом титриметрии.</w:t>
      </w:r>
    </w:p>
    <w:p w:rsidR="00557997" w:rsidRPr="003D4E42" w:rsidRDefault="00557997" w:rsidP="0055799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30375A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г (точная навеска) субстанции растворяют в </w:t>
      </w:r>
      <w:r>
        <w:rPr>
          <w:sz w:val="28"/>
          <w:szCs w:val="28"/>
        </w:rPr>
        <w:t>30</w:t>
      </w:r>
      <w:r w:rsidRPr="00ED1598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 </w:t>
      </w:r>
      <w:r w:rsidR="0030375A">
        <w:rPr>
          <w:sz w:val="28"/>
          <w:szCs w:val="28"/>
        </w:rPr>
        <w:t>уксусной кислот</w:t>
      </w:r>
      <w:r w:rsidR="00557133">
        <w:rPr>
          <w:sz w:val="28"/>
          <w:szCs w:val="28"/>
        </w:rPr>
        <w:t>ы</w:t>
      </w:r>
      <w:r w:rsidR="0030375A">
        <w:rPr>
          <w:sz w:val="28"/>
          <w:szCs w:val="28"/>
        </w:rPr>
        <w:t xml:space="preserve"> безводной</w:t>
      </w:r>
      <w:r>
        <w:rPr>
          <w:sz w:val="28"/>
          <w:szCs w:val="28"/>
        </w:rPr>
        <w:t xml:space="preserve">, прибавляют </w:t>
      </w:r>
      <w:r w:rsidR="0030375A">
        <w:rPr>
          <w:sz w:val="28"/>
          <w:szCs w:val="28"/>
        </w:rPr>
        <w:t>20</w:t>
      </w:r>
      <w:r>
        <w:rPr>
          <w:sz w:val="28"/>
          <w:szCs w:val="28"/>
        </w:rPr>
        <w:t xml:space="preserve"> мл </w:t>
      </w:r>
      <w:r w:rsidR="0030375A">
        <w:rPr>
          <w:sz w:val="28"/>
          <w:szCs w:val="28"/>
        </w:rPr>
        <w:t xml:space="preserve">уксусного ангидрида </w:t>
      </w:r>
      <w:r>
        <w:rPr>
          <w:sz w:val="28"/>
          <w:szCs w:val="28"/>
        </w:rPr>
        <w:t>и титруют 0,1 М раствором хлорной кислоты.</w:t>
      </w:r>
      <w:r w:rsidRPr="00C92ACF">
        <w:rPr>
          <w:color w:val="000000"/>
        </w:rPr>
        <w:t xml:space="preserve"> </w:t>
      </w:r>
      <w:r w:rsidR="003D4E42" w:rsidRPr="003D4E42">
        <w:rPr>
          <w:color w:val="000000"/>
          <w:sz w:val="28"/>
          <w:szCs w:val="28"/>
        </w:rPr>
        <w:t>Конечную точку титрования определяют потенциометрически (ОФС «Поте</w:t>
      </w:r>
      <w:r w:rsidR="003D4E42">
        <w:rPr>
          <w:color w:val="000000"/>
          <w:sz w:val="28"/>
          <w:szCs w:val="28"/>
        </w:rPr>
        <w:t>нциометрическое титрование»)</w:t>
      </w:r>
      <w:r w:rsidR="00724851">
        <w:rPr>
          <w:color w:val="000000"/>
          <w:sz w:val="28"/>
          <w:szCs w:val="28"/>
        </w:rPr>
        <w:t xml:space="preserve"> по </w:t>
      </w:r>
      <w:r w:rsidR="00724851" w:rsidRPr="00724851">
        <w:rPr>
          <w:color w:val="000000"/>
          <w:sz w:val="28"/>
          <w:szCs w:val="28"/>
        </w:rPr>
        <w:t>второму перегибу на кривой титрования</w:t>
      </w:r>
      <w:r w:rsidR="00724851">
        <w:rPr>
          <w:color w:val="000000"/>
          <w:sz w:val="28"/>
          <w:szCs w:val="28"/>
        </w:rPr>
        <w:t>.</w:t>
      </w:r>
    </w:p>
    <w:p w:rsidR="00557997" w:rsidRPr="00A31219" w:rsidRDefault="00557997" w:rsidP="0055799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31219">
        <w:rPr>
          <w:sz w:val="28"/>
          <w:szCs w:val="28"/>
        </w:rPr>
        <w:t>Параллельно проводят контрольный опыт</w:t>
      </w:r>
      <w:r w:rsidR="00337427" w:rsidRPr="00A31219">
        <w:rPr>
          <w:sz w:val="28"/>
          <w:szCs w:val="28"/>
        </w:rPr>
        <w:t>.</w:t>
      </w:r>
    </w:p>
    <w:p w:rsidR="00B72BAF" w:rsidRPr="00A31219" w:rsidRDefault="00557997" w:rsidP="003D4E4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31219">
        <w:rPr>
          <w:sz w:val="28"/>
          <w:szCs w:val="28"/>
        </w:rPr>
        <w:t>1</w:t>
      </w:r>
      <w:r w:rsidR="00A31219" w:rsidRPr="00A31219">
        <w:rPr>
          <w:sz w:val="28"/>
          <w:szCs w:val="28"/>
        </w:rPr>
        <w:t> </w:t>
      </w:r>
      <w:r w:rsidRPr="00A31219">
        <w:rPr>
          <w:sz w:val="28"/>
          <w:szCs w:val="28"/>
        </w:rPr>
        <w:t>мл 0,1</w:t>
      </w:r>
      <w:r w:rsidR="00A31219" w:rsidRPr="00A31219">
        <w:rPr>
          <w:sz w:val="28"/>
          <w:szCs w:val="28"/>
        </w:rPr>
        <w:t> </w:t>
      </w:r>
      <w:r w:rsidRPr="00A31219">
        <w:rPr>
          <w:sz w:val="28"/>
          <w:szCs w:val="28"/>
        </w:rPr>
        <w:t xml:space="preserve">М раствора </w:t>
      </w:r>
      <w:r w:rsidR="003D4E42" w:rsidRPr="00A31219">
        <w:rPr>
          <w:sz w:val="28"/>
          <w:szCs w:val="28"/>
        </w:rPr>
        <w:t>хлорной кислоты соответствует 16,2</w:t>
      </w:r>
      <w:r w:rsidRPr="00A31219">
        <w:rPr>
          <w:sz w:val="28"/>
          <w:szCs w:val="28"/>
        </w:rPr>
        <w:t>9</w:t>
      </w:r>
      <w:r w:rsidR="00D47042">
        <w:rPr>
          <w:sz w:val="28"/>
          <w:szCs w:val="28"/>
        </w:rPr>
        <w:t> </w:t>
      </w:r>
      <w:r w:rsidRPr="00A31219">
        <w:rPr>
          <w:sz w:val="28"/>
          <w:szCs w:val="28"/>
        </w:rPr>
        <w:t xml:space="preserve">мг </w:t>
      </w:r>
      <w:r w:rsidR="003D4E42" w:rsidRPr="00A31219">
        <w:rPr>
          <w:sz w:val="28"/>
          <w:szCs w:val="28"/>
        </w:rPr>
        <w:t>мидазолама</w:t>
      </w:r>
      <w:r w:rsidRPr="00A31219">
        <w:rPr>
          <w:sz w:val="28"/>
          <w:szCs w:val="28"/>
        </w:rPr>
        <w:t xml:space="preserve"> </w:t>
      </w:r>
      <w:r w:rsidR="003D4E42" w:rsidRPr="00A31219">
        <w:rPr>
          <w:sz w:val="28"/>
          <w:szCs w:val="28"/>
        </w:rPr>
        <w:t>C</w:t>
      </w:r>
      <w:r w:rsidR="003D4E42" w:rsidRPr="00A31219">
        <w:rPr>
          <w:sz w:val="28"/>
          <w:szCs w:val="28"/>
          <w:vertAlign w:val="subscript"/>
        </w:rPr>
        <w:t>18</w:t>
      </w:r>
      <w:r w:rsidR="003D4E42" w:rsidRPr="00A31219">
        <w:rPr>
          <w:sz w:val="28"/>
          <w:szCs w:val="28"/>
        </w:rPr>
        <w:t>H</w:t>
      </w:r>
      <w:r w:rsidR="003D4E42" w:rsidRPr="00A31219">
        <w:rPr>
          <w:sz w:val="28"/>
          <w:szCs w:val="28"/>
          <w:vertAlign w:val="subscript"/>
        </w:rPr>
        <w:t>13</w:t>
      </w:r>
      <w:r w:rsidR="003D4E42" w:rsidRPr="00A31219">
        <w:rPr>
          <w:sz w:val="28"/>
          <w:szCs w:val="28"/>
        </w:rPr>
        <w:t>ClFN</w:t>
      </w:r>
      <w:r w:rsidR="003D4E42" w:rsidRPr="00A31219">
        <w:rPr>
          <w:sz w:val="28"/>
          <w:szCs w:val="28"/>
          <w:vertAlign w:val="subscript"/>
        </w:rPr>
        <w:t>3</w:t>
      </w:r>
      <w:r w:rsidRPr="00A31219">
        <w:rPr>
          <w:sz w:val="28"/>
          <w:szCs w:val="28"/>
        </w:rPr>
        <w:t>.</w:t>
      </w:r>
    </w:p>
    <w:p w:rsidR="007D1210" w:rsidRPr="00A31219" w:rsidRDefault="00A42D50" w:rsidP="00B72BA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A31219">
        <w:rPr>
          <w:rFonts w:ascii="Times New Roman" w:hAnsi="Times New Roman"/>
          <w:b/>
          <w:spacing w:val="-6"/>
          <w:sz w:val="28"/>
          <w:szCs w:val="28"/>
          <w:lang w:val="ru-RU"/>
        </w:rPr>
        <w:t>Хранение</w:t>
      </w:r>
      <w:r w:rsidRPr="00A31219">
        <w:rPr>
          <w:rFonts w:ascii="Times New Roman" w:hAnsi="Times New Roman"/>
          <w:spacing w:val="-6"/>
          <w:sz w:val="28"/>
          <w:szCs w:val="28"/>
          <w:lang w:val="ru-RU"/>
        </w:rPr>
        <w:t>. В защищенном от света месте</w:t>
      </w:r>
      <w:r w:rsidR="00C641F3" w:rsidRPr="00A31219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p w:rsidR="00BA0846" w:rsidRPr="00A31219" w:rsidRDefault="00BA0846" w:rsidP="00B72BA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BA0846" w:rsidRPr="00A31219" w:rsidRDefault="00BA0846" w:rsidP="00A31219">
      <w:pPr>
        <w:ind w:firstLine="720"/>
        <w:jc w:val="both"/>
        <w:rPr>
          <w:spacing w:val="-6"/>
          <w:sz w:val="28"/>
          <w:szCs w:val="28"/>
        </w:rPr>
      </w:pPr>
      <w:r w:rsidRPr="00632616">
        <w:rPr>
          <w:color w:val="000000"/>
          <w:sz w:val="28"/>
          <w:szCs w:val="28"/>
        </w:rPr>
        <w:t>*</w:t>
      </w:r>
      <w:r w:rsidR="00A31219" w:rsidRPr="00632616">
        <w:rPr>
          <w:color w:val="000000"/>
          <w:sz w:val="28"/>
          <w:szCs w:val="28"/>
        </w:rPr>
        <w:t>П</w:t>
      </w:r>
      <w:r w:rsidRPr="00632616">
        <w:rPr>
          <w:color w:val="000000"/>
          <w:sz w:val="28"/>
          <w:szCs w:val="28"/>
        </w:rPr>
        <w:t>роводят в субстанции, предназначенной для производства лекарственных препаратов для парентерального применения.</w:t>
      </w:r>
    </w:p>
    <w:sectPr w:rsidR="00BA0846" w:rsidRPr="00A31219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B1" w:rsidRDefault="00A713B1">
      <w:r>
        <w:separator/>
      </w:r>
    </w:p>
  </w:endnote>
  <w:endnote w:type="continuationSeparator" w:id="0">
    <w:p w:rsidR="00A713B1" w:rsidRDefault="00A7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713B1" w:rsidRDefault="00F50AE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713B1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155A2A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A713B1" w:rsidRDefault="00A713B1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B1" w:rsidRDefault="00A713B1">
      <w:r>
        <w:separator/>
      </w:r>
    </w:p>
  </w:footnote>
  <w:footnote w:type="continuationSeparator" w:id="0">
    <w:p w:rsidR="00A713B1" w:rsidRDefault="00A71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2A23"/>
    <w:rsid w:val="000130A3"/>
    <w:rsid w:val="00013820"/>
    <w:rsid w:val="000145E8"/>
    <w:rsid w:val="000156A9"/>
    <w:rsid w:val="0001704A"/>
    <w:rsid w:val="000173E3"/>
    <w:rsid w:val="00030B4B"/>
    <w:rsid w:val="000313C3"/>
    <w:rsid w:val="00033497"/>
    <w:rsid w:val="00033619"/>
    <w:rsid w:val="00035EF6"/>
    <w:rsid w:val="0003675E"/>
    <w:rsid w:val="0004164B"/>
    <w:rsid w:val="00043317"/>
    <w:rsid w:val="00045767"/>
    <w:rsid w:val="00047803"/>
    <w:rsid w:val="00050970"/>
    <w:rsid w:val="000509AE"/>
    <w:rsid w:val="00050C57"/>
    <w:rsid w:val="00052C5E"/>
    <w:rsid w:val="00055B2B"/>
    <w:rsid w:val="00055BFA"/>
    <w:rsid w:val="00061315"/>
    <w:rsid w:val="00061A5C"/>
    <w:rsid w:val="00067DBF"/>
    <w:rsid w:val="00070D1C"/>
    <w:rsid w:val="0007536A"/>
    <w:rsid w:val="000767B7"/>
    <w:rsid w:val="00076FD5"/>
    <w:rsid w:val="000811A2"/>
    <w:rsid w:val="000844AF"/>
    <w:rsid w:val="0009028D"/>
    <w:rsid w:val="00092F7C"/>
    <w:rsid w:val="000A52F4"/>
    <w:rsid w:val="000A6553"/>
    <w:rsid w:val="000A665A"/>
    <w:rsid w:val="000A7E83"/>
    <w:rsid w:val="000B1EAF"/>
    <w:rsid w:val="000B2E37"/>
    <w:rsid w:val="000B2FEA"/>
    <w:rsid w:val="000B5A45"/>
    <w:rsid w:val="000C22B1"/>
    <w:rsid w:val="000C4044"/>
    <w:rsid w:val="000C725B"/>
    <w:rsid w:val="000C795A"/>
    <w:rsid w:val="000D17DB"/>
    <w:rsid w:val="000D1B05"/>
    <w:rsid w:val="000D6CB5"/>
    <w:rsid w:val="000E04FD"/>
    <w:rsid w:val="000E0DDB"/>
    <w:rsid w:val="000F0C18"/>
    <w:rsid w:val="000F4574"/>
    <w:rsid w:val="000F691C"/>
    <w:rsid w:val="00100FE8"/>
    <w:rsid w:val="00110DE1"/>
    <w:rsid w:val="00110FD2"/>
    <w:rsid w:val="00112EC0"/>
    <w:rsid w:val="00114D11"/>
    <w:rsid w:val="00115D26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448B8"/>
    <w:rsid w:val="00146AB8"/>
    <w:rsid w:val="0015130E"/>
    <w:rsid w:val="00151A34"/>
    <w:rsid w:val="00153F7E"/>
    <w:rsid w:val="00155A2A"/>
    <w:rsid w:val="001623EB"/>
    <w:rsid w:val="0016429F"/>
    <w:rsid w:val="00165F0D"/>
    <w:rsid w:val="0016606C"/>
    <w:rsid w:val="00167D5F"/>
    <w:rsid w:val="0017185A"/>
    <w:rsid w:val="00171D9A"/>
    <w:rsid w:val="00172448"/>
    <w:rsid w:val="001824C0"/>
    <w:rsid w:val="00182839"/>
    <w:rsid w:val="00184EFD"/>
    <w:rsid w:val="00185BC9"/>
    <w:rsid w:val="00186CDF"/>
    <w:rsid w:val="00190FEF"/>
    <w:rsid w:val="00194F4E"/>
    <w:rsid w:val="00195064"/>
    <w:rsid w:val="001962A0"/>
    <w:rsid w:val="00197102"/>
    <w:rsid w:val="001A23BA"/>
    <w:rsid w:val="001A6FBD"/>
    <w:rsid w:val="001B4363"/>
    <w:rsid w:val="001B7CC2"/>
    <w:rsid w:val="001B7D15"/>
    <w:rsid w:val="001C109B"/>
    <w:rsid w:val="001C29CE"/>
    <w:rsid w:val="001C3980"/>
    <w:rsid w:val="001C5E0C"/>
    <w:rsid w:val="001C796A"/>
    <w:rsid w:val="001D1805"/>
    <w:rsid w:val="001D22BC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4349"/>
    <w:rsid w:val="00205F55"/>
    <w:rsid w:val="002069C8"/>
    <w:rsid w:val="0021051F"/>
    <w:rsid w:val="00211757"/>
    <w:rsid w:val="00214F6F"/>
    <w:rsid w:val="0021654A"/>
    <w:rsid w:val="00220205"/>
    <w:rsid w:val="002222B3"/>
    <w:rsid w:val="00226719"/>
    <w:rsid w:val="00227128"/>
    <w:rsid w:val="0023167C"/>
    <w:rsid w:val="0023438E"/>
    <w:rsid w:val="0024516D"/>
    <w:rsid w:val="00247F1C"/>
    <w:rsid w:val="002534CC"/>
    <w:rsid w:val="00261DEB"/>
    <w:rsid w:val="00263A18"/>
    <w:rsid w:val="00264481"/>
    <w:rsid w:val="00266178"/>
    <w:rsid w:val="002675FB"/>
    <w:rsid w:val="00270C05"/>
    <w:rsid w:val="00271FFD"/>
    <w:rsid w:val="002735AF"/>
    <w:rsid w:val="00276060"/>
    <w:rsid w:val="00276597"/>
    <w:rsid w:val="00276C42"/>
    <w:rsid w:val="00282569"/>
    <w:rsid w:val="00283F2C"/>
    <w:rsid w:val="00284FA9"/>
    <w:rsid w:val="00290B02"/>
    <w:rsid w:val="00293CAC"/>
    <w:rsid w:val="00297297"/>
    <w:rsid w:val="002A280C"/>
    <w:rsid w:val="002A2DCA"/>
    <w:rsid w:val="002A6B98"/>
    <w:rsid w:val="002B1D9B"/>
    <w:rsid w:val="002B76B6"/>
    <w:rsid w:val="002C1AD7"/>
    <w:rsid w:val="002C4629"/>
    <w:rsid w:val="002C55EB"/>
    <w:rsid w:val="002C65B5"/>
    <w:rsid w:val="002D1F45"/>
    <w:rsid w:val="002D3CDD"/>
    <w:rsid w:val="002D4F75"/>
    <w:rsid w:val="002D6310"/>
    <w:rsid w:val="002E00D4"/>
    <w:rsid w:val="002E6590"/>
    <w:rsid w:val="002F01FC"/>
    <w:rsid w:val="002F2CB3"/>
    <w:rsid w:val="002F3540"/>
    <w:rsid w:val="002F3B15"/>
    <w:rsid w:val="002F44CE"/>
    <w:rsid w:val="002F4C8B"/>
    <w:rsid w:val="002F69BF"/>
    <w:rsid w:val="002F6FE6"/>
    <w:rsid w:val="002F7DB1"/>
    <w:rsid w:val="0030375A"/>
    <w:rsid w:val="00304E45"/>
    <w:rsid w:val="00306C8E"/>
    <w:rsid w:val="00313F3E"/>
    <w:rsid w:val="003162A6"/>
    <w:rsid w:val="00320766"/>
    <w:rsid w:val="00322BD9"/>
    <w:rsid w:val="00322DE5"/>
    <w:rsid w:val="00326EE5"/>
    <w:rsid w:val="0032763B"/>
    <w:rsid w:val="00330C7E"/>
    <w:rsid w:val="00332B1A"/>
    <w:rsid w:val="00333401"/>
    <w:rsid w:val="00337427"/>
    <w:rsid w:val="00340B7F"/>
    <w:rsid w:val="003436DB"/>
    <w:rsid w:val="00345E8B"/>
    <w:rsid w:val="00347BA8"/>
    <w:rsid w:val="00350B62"/>
    <w:rsid w:val="003536F3"/>
    <w:rsid w:val="0035512D"/>
    <w:rsid w:val="00360AF5"/>
    <w:rsid w:val="00363892"/>
    <w:rsid w:val="00363F6D"/>
    <w:rsid w:val="00364ADE"/>
    <w:rsid w:val="003662A3"/>
    <w:rsid w:val="00366CB5"/>
    <w:rsid w:val="003722D0"/>
    <w:rsid w:val="003764F6"/>
    <w:rsid w:val="00377D37"/>
    <w:rsid w:val="003807BF"/>
    <w:rsid w:val="003812FC"/>
    <w:rsid w:val="00381E29"/>
    <w:rsid w:val="00383EDB"/>
    <w:rsid w:val="00385E0B"/>
    <w:rsid w:val="00386841"/>
    <w:rsid w:val="00391791"/>
    <w:rsid w:val="00395308"/>
    <w:rsid w:val="003A2BD9"/>
    <w:rsid w:val="003A2C59"/>
    <w:rsid w:val="003A3343"/>
    <w:rsid w:val="003A7633"/>
    <w:rsid w:val="003A7F2E"/>
    <w:rsid w:val="003B5B7F"/>
    <w:rsid w:val="003B736B"/>
    <w:rsid w:val="003C5702"/>
    <w:rsid w:val="003C603D"/>
    <w:rsid w:val="003D13F1"/>
    <w:rsid w:val="003D3293"/>
    <w:rsid w:val="003D4E42"/>
    <w:rsid w:val="003E4D9B"/>
    <w:rsid w:val="003E623E"/>
    <w:rsid w:val="003E7039"/>
    <w:rsid w:val="003F1B93"/>
    <w:rsid w:val="003F23E3"/>
    <w:rsid w:val="003F2F9C"/>
    <w:rsid w:val="003F3FB9"/>
    <w:rsid w:val="003F5A40"/>
    <w:rsid w:val="003F6B5C"/>
    <w:rsid w:val="00401053"/>
    <w:rsid w:val="00403509"/>
    <w:rsid w:val="00404FDD"/>
    <w:rsid w:val="0041282B"/>
    <w:rsid w:val="00415730"/>
    <w:rsid w:val="00416820"/>
    <w:rsid w:val="00416BD0"/>
    <w:rsid w:val="004174FB"/>
    <w:rsid w:val="0042082D"/>
    <w:rsid w:val="00420B6F"/>
    <w:rsid w:val="004242D1"/>
    <w:rsid w:val="004243C2"/>
    <w:rsid w:val="00441B1D"/>
    <w:rsid w:val="0044396D"/>
    <w:rsid w:val="00443B0D"/>
    <w:rsid w:val="00445B7B"/>
    <w:rsid w:val="00445F8B"/>
    <w:rsid w:val="00446ADA"/>
    <w:rsid w:val="00446E69"/>
    <w:rsid w:val="00447EDD"/>
    <w:rsid w:val="00450F4D"/>
    <w:rsid w:val="004575F0"/>
    <w:rsid w:val="00460592"/>
    <w:rsid w:val="00460B27"/>
    <w:rsid w:val="00461883"/>
    <w:rsid w:val="004644CD"/>
    <w:rsid w:val="00465AF5"/>
    <w:rsid w:val="00465C3F"/>
    <w:rsid w:val="004677E2"/>
    <w:rsid w:val="00467C9A"/>
    <w:rsid w:val="004746CF"/>
    <w:rsid w:val="00476C96"/>
    <w:rsid w:val="00477D26"/>
    <w:rsid w:val="0048008C"/>
    <w:rsid w:val="00481C3A"/>
    <w:rsid w:val="00486BF6"/>
    <w:rsid w:val="00487C4F"/>
    <w:rsid w:val="0049077C"/>
    <w:rsid w:val="00491304"/>
    <w:rsid w:val="00491505"/>
    <w:rsid w:val="00492045"/>
    <w:rsid w:val="00493073"/>
    <w:rsid w:val="0049423F"/>
    <w:rsid w:val="004A04DC"/>
    <w:rsid w:val="004A07C8"/>
    <w:rsid w:val="004A5194"/>
    <w:rsid w:val="004A6B81"/>
    <w:rsid w:val="004A7688"/>
    <w:rsid w:val="004B013F"/>
    <w:rsid w:val="004C0F8F"/>
    <w:rsid w:val="004C153C"/>
    <w:rsid w:val="004C2063"/>
    <w:rsid w:val="004C2BBA"/>
    <w:rsid w:val="004C417D"/>
    <w:rsid w:val="004C74BD"/>
    <w:rsid w:val="004C7BB4"/>
    <w:rsid w:val="004D2C77"/>
    <w:rsid w:val="004D322D"/>
    <w:rsid w:val="004D3F95"/>
    <w:rsid w:val="004D4575"/>
    <w:rsid w:val="004D5301"/>
    <w:rsid w:val="004D5AD4"/>
    <w:rsid w:val="004D6329"/>
    <w:rsid w:val="004D6FDA"/>
    <w:rsid w:val="004D73C7"/>
    <w:rsid w:val="004D79F5"/>
    <w:rsid w:val="004E2372"/>
    <w:rsid w:val="004F05D0"/>
    <w:rsid w:val="004F08C6"/>
    <w:rsid w:val="004F15D5"/>
    <w:rsid w:val="004F4981"/>
    <w:rsid w:val="004F55FB"/>
    <w:rsid w:val="005035F9"/>
    <w:rsid w:val="00503E00"/>
    <w:rsid w:val="00504C99"/>
    <w:rsid w:val="00505C07"/>
    <w:rsid w:val="00506C7E"/>
    <w:rsid w:val="0050732F"/>
    <w:rsid w:val="00511729"/>
    <w:rsid w:val="00511B3D"/>
    <w:rsid w:val="00512293"/>
    <w:rsid w:val="00512FFD"/>
    <w:rsid w:val="00527D6E"/>
    <w:rsid w:val="005309FE"/>
    <w:rsid w:val="00530E9B"/>
    <w:rsid w:val="005329B3"/>
    <w:rsid w:val="00534163"/>
    <w:rsid w:val="00535D15"/>
    <w:rsid w:val="005400B6"/>
    <w:rsid w:val="0054235E"/>
    <w:rsid w:val="00551034"/>
    <w:rsid w:val="00552A65"/>
    <w:rsid w:val="00552F76"/>
    <w:rsid w:val="00553097"/>
    <w:rsid w:val="005544C2"/>
    <w:rsid w:val="00557133"/>
    <w:rsid w:val="00557997"/>
    <w:rsid w:val="005602F6"/>
    <w:rsid w:val="00560F36"/>
    <w:rsid w:val="00561069"/>
    <w:rsid w:val="00561221"/>
    <w:rsid w:val="00563A58"/>
    <w:rsid w:val="00566B66"/>
    <w:rsid w:val="00572809"/>
    <w:rsid w:val="00574312"/>
    <w:rsid w:val="00576C13"/>
    <w:rsid w:val="00576F5C"/>
    <w:rsid w:val="00586647"/>
    <w:rsid w:val="00590B95"/>
    <w:rsid w:val="00591206"/>
    <w:rsid w:val="00593BC7"/>
    <w:rsid w:val="0059467D"/>
    <w:rsid w:val="00595B9A"/>
    <w:rsid w:val="00595BCB"/>
    <w:rsid w:val="00596782"/>
    <w:rsid w:val="005A07EC"/>
    <w:rsid w:val="005A0EFB"/>
    <w:rsid w:val="005A1AEB"/>
    <w:rsid w:val="005A2A18"/>
    <w:rsid w:val="005A4173"/>
    <w:rsid w:val="005A5057"/>
    <w:rsid w:val="005A53D8"/>
    <w:rsid w:val="005B1819"/>
    <w:rsid w:val="005B2773"/>
    <w:rsid w:val="005B3666"/>
    <w:rsid w:val="005B38F8"/>
    <w:rsid w:val="005B4CBC"/>
    <w:rsid w:val="005B5CF7"/>
    <w:rsid w:val="005B5F08"/>
    <w:rsid w:val="005B5FDF"/>
    <w:rsid w:val="005B6E34"/>
    <w:rsid w:val="005B731A"/>
    <w:rsid w:val="005C0345"/>
    <w:rsid w:val="005C0833"/>
    <w:rsid w:val="005C2C92"/>
    <w:rsid w:val="005C4315"/>
    <w:rsid w:val="005C7816"/>
    <w:rsid w:val="005D1DE0"/>
    <w:rsid w:val="005D21AC"/>
    <w:rsid w:val="005D2E11"/>
    <w:rsid w:val="005D5880"/>
    <w:rsid w:val="005D58D9"/>
    <w:rsid w:val="005D61E7"/>
    <w:rsid w:val="005E00F6"/>
    <w:rsid w:val="005E13BF"/>
    <w:rsid w:val="005E1CA3"/>
    <w:rsid w:val="005E2D62"/>
    <w:rsid w:val="005E3189"/>
    <w:rsid w:val="005E461A"/>
    <w:rsid w:val="005E5F55"/>
    <w:rsid w:val="005E63DD"/>
    <w:rsid w:val="005F00C4"/>
    <w:rsid w:val="005F083C"/>
    <w:rsid w:val="005F0DA8"/>
    <w:rsid w:val="005F1DCC"/>
    <w:rsid w:val="005F4815"/>
    <w:rsid w:val="005F5793"/>
    <w:rsid w:val="005F637D"/>
    <w:rsid w:val="0060058F"/>
    <w:rsid w:val="00601CCF"/>
    <w:rsid w:val="00604EA6"/>
    <w:rsid w:val="00607E46"/>
    <w:rsid w:val="00611CF4"/>
    <w:rsid w:val="00614E87"/>
    <w:rsid w:val="00616ABE"/>
    <w:rsid w:val="006201BF"/>
    <w:rsid w:val="006204AB"/>
    <w:rsid w:val="0062094C"/>
    <w:rsid w:val="00621857"/>
    <w:rsid w:val="00622127"/>
    <w:rsid w:val="00624E71"/>
    <w:rsid w:val="00625A09"/>
    <w:rsid w:val="00626667"/>
    <w:rsid w:val="00632616"/>
    <w:rsid w:val="006329EE"/>
    <w:rsid w:val="00632A51"/>
    <w:rsid w:val="006365CE"/>
    <w:rsid w:val="00640270"/>
    <w:rsid w:val="00643E1B"/>
    <w:rsid w:val="00644CD1"/>
    <w:rsid w:val="00647F23"/>
    <w:rsid w:val="006511EE"/>
    <w:rsid w:val="006548C5"/>
    <w:rsid w:val="0065511B"/>
    <w:rsid w:val="006551CF"/>
    <w:rsid w:val="006603CA"/>
    <w:rsid w:val="00663095"/>
    <w:rsid w:val="006644D8"/>
    <w:rsid w:val="00664CD5"/>
    <w:rsid w:val="0066516B"/>
    <w:rsid w:val="00666B85"/>
    <w:rsid w:val="0067338A"/>
    <w:rsid w:val="006767D2"/>
    <w:rsid w:val="006773F4"/>
    <w:rsid w:val="0067767A"/>
    <w:rsid w:val="00677EB8"/>
    <w:rsid w:val="00680ACB"/>
    <w:rsid w:val="006825FE"/>
    <w:rsid w:val="00687154"/>
    <w:rsid w:val="00691405"/>
    <w:rsid w:val="00691445"/>
    <w:rsid w:val="00692C9C"/>
    <w:rsid w:val="00693162"/>
    <w:rsid w:val="006944C2"/>
    <w:rsid w:val="00694DC7"/>
    <w:rsid w:val="006960AB"/>
    <w:rsid w:val="006A00C6"/>
    <w:rsid w:val="006A6D70"/>
    <w:rsid w:val="006A7437"/>
    <w:rsid w:val="006B459D"/>
    <w:rsid w:val="006B4F27"/>
    <w:rsid w:val="006B5756"/>
    <w:rsid w:val="006B6004"/>
    <w:rsid w:val="006B681B"/>
    <w:rsid w:val="006B7EB8"/>
    <w:rsid w:val="006C25B6"/>
    <w:rsid w:val="006C2A4A"/>
    <w:rsid w:val="006C2AAD"/>
    <w:rsid w:val="006D0D9D"/>
    <w:rsid w:val="006D165B"/>
    <w:rsid w:val="006D1781"/>
    <w:rsid w:val="006D3656"/>
    <w:rsid w:val="006E024C"/>
    <w:rsid w:val="006E0B98"/>
    <w:rsid w:val="006E3120"/>
    <w:rsid w:val="006E5018"/>
    <w:rsid w:val="006F0AB3"/>
    <w:rsid w:val="006F2A45"/>
    <w:rsid w:val="006F352D"/>
    <w:rsid w:val="006F735F"/>
    <w:rsid w:val="006F7CF6"/>
    <w:rsid w:val="007003E3"/>
    <w:rsid w:val="00700909"/>
    <w:rsid w:val="007032AB"/>
    <w:rsid w:val="007039D7"/>
    <w:rsid w:val="007101B9"/>
    <w:rsid w:val="007133B5"/>
    <w:rsid w:val="007145FE"/>
    <w:rsid w:val="00714E1B"/>
    <w:rsid w:val="00715D68"/>
    <w:rsid w:val="00724851"/>
    <w:rsid w:val="00724DE3"/>
    <w:rsid w:val="00727784"/>
    <w:rsid w:val="00732CBB"/>
    <w:rsid w:val="00735F5A"/>
    <w:rsid w:val="00736ADC"/>
    <w:rsid w:val="00740B9F"/>
    <w:rsid w:val="007410A9"/>
    <w:rsid w:val="00742645"/>
    <w:rsid w:val="0074675F"/>
    <w:rsid w:val="00746D6F"/>
    <w:rsid w:val="00750020"/>
    <w:rsid w:val="00751434"/>
    <w:rsid w:val="00753935"/>
    <w:rsid w:val="0075617D"/>
    <w:rsid w:val="0075645C"/>
    <w:rsid w:val="00767ABF"/>
    <w:rsid w:val="007714FA"/>
    <w:rsid w:val="00780A76"/>
    <w:rsid w:val="00781EE2"/>
    <w:rsid w:val="00785BF5"/>
    <w:rsid w:val="00787307"/>
    <w:rsid w:val="007954E0"/>
    <w:rsid w:val="007967C6"/>
    <w:rsid w:val="007A2837"/>
    <w:rsid w:val="007A2FCB"/>
    <w:rsid w:val="007A30F6"/>
    <w:rsid w:val="007A5C18"/>
    <w:rsid w:val="007A6266"/>
    <w:rsid w:val="007A7458"/>
    <w:rsid w:val="007A7791"/>
    <w:rsid w:val="007B065E"/>
    <w:rsid w:val="007B6D78"/>
    <w:rsid w:val="007C0630"/>
    <w:rsid w:val="007C1E61"/>
    <w:rsid w:val="007C5E2B"/>
    <w:rsid w:val="007D0C3F"/>
    <w:rsid w:val="007D1210"/>
    <w:rsid w:val="007D42BF"/>
    <w:rsid w:val="007D59E5"/>
    <w:rsid w:val="007D7022"/>
    <w:rsid w:val="007D7B87"/>
    <w:rsid w:val="007D7BF8"/>
    <w:rsid w:val="007E118E"/>
    <w:rsid w:val="007E2EC0"/>
    <w:rsid w:val="007E6455"/>
    <w:rsid w:val="007E795D"/>
    <w:rsid w:val="007F1089"/>
    <w:rsid w:val="007F2910"/>
    <w:rsid w:val="007F3430"/>
    <w:rsid w:val="007F584D"/>
    <w:rsid w:val="007F717A"/>
    <w:rsid w:val="00803FFE"/>
    <w:rsid w:val="00810898"/>
    <w:rsid w:val="008120A9"/>
    <w:rsid w:val="008129F9"/>
    <w:rsid w:val="00820437"/>
    <w:rsid w:val="008222F2"/>
    <w:rsid w:val="00823A28"/>
    <w:rsid w:val="008267E7"/>
    <w:rsid w:val="0082705D"/>
    <w:rsid w:val="00830344"/>
    <w:rsid w:val="008308FD"/>
    <w:rsid w:val="00831C34"/>
    <w:rsid w:val="00836710"/>
    <w:rsid w:val="00837C71"/>
    <w:rsid w:val="00843191"/>
    <w:rsid w:val="00845BF4"/>
    <w:rsid w:val="00850909"/>
    <w:rsid w:val="0085599B"/>
    <w:rsid w:val="008602A6"/>
    <w:rsid w:val="00862B9A"/>
    <w:rsid w:val="00867AF7"/>
    <w:rsid w:val="00871DB9"/>
    <w:rsid w:val="00873EE6"/>
    <w:rsid w:val="00875DDB"/>
    <w:rsid w:val="00875E3C"/>
    <w:rsid w:val="0087766A"/>
    <w:rsid w:val="00880586"/>
    <w:rsid w:val="0088251F"/>
    <w:rsid w:val="00882B45"/>
    <w:rsid w:val="0088308B"/>
    <w:rsid w:val="008844CB"/>
    <w:rsid w:val="00885004"/>
    <w:rsid w:val="00892B70"/>
    <w:rsid w:val="008938F6"/>
    <w:rsid w:val="00893F37"/>
    <w:rsid w:val="0089665F"/>
    <w:rsid w:val="00897398"/>
    <w:rsid w:val="008973A0"/>
    <w:rsid w:val="00897E49"/>
    <w:rsid w:val="008A16BB"/>
    <w:rsid w:val="008A32D8"/>
    <w:rsid w:val="008A375B"/>
    <w:rsid w:val="008A7230"/>
    <w:rsid w:val="008B0463"/>
    <w:rsid w:val="008B5A59"/>
    <w:rsid w:val="008B649B"/>
    <w:rsid w:val="008C147B"/>
    <w:rsid w:val="008C2286"/>
    <w:rsid w:val="008C33FA"/>
    <w:rsid w:val="008C35E4"/>
    <w:rsid w:val="008C5B55"/>
    <w:rsid w:val="008C5D40"/>
    <w:rsid w:val="008C72D2"/>
    <w:rsid w:val="008D367F"/>
    <w:rsid w:val="008D36D6"/>
    <w:rsid w:val="008D55D9"/>
    <w:rsid w:val="008D647E"/>
    <w:rsid w:val="008D7F11"/>
    <w:rsid w:val="008E734B"/>
    <w:rsid w:val="008F45FB"/>
    <w:rsid w:val="008F799C"/>
    <w:rsid w:val="0090090A"/>
    <w:rsid w:val="00902B82"/>
    <w:rsid w:val="00903C09"/>
    <w:rsid w:val="0090573C"/>
    <w:rsid w:val="00906C71"/>
    <w:rsid w:val="00910E7F"/>
    <w:rsid w:val="00910FEC"/>
    <w:rsid w:val="0091557A"/>
    <w:rsid w:val="00915DB8"/>
    <w:rsid w:val="00916F3D"/>
    <w:rsid w:val="00920244"/>
    <w:rsid w:val="009232CE"/>
    <w:rsid w:val="009255F2"/>
    <w:rsid w:val="009270E5"/>
    <w:rsid w:val="00931B81"/>
    <w:rsid w:val="00932316"/>
    <w:rsid w:val="009400DA"/>
    <w:rsid w:val="00943FD3"/>
    <w:rsid w:val="00944EAF"/>
    <w:rsid w:val="009458C6"/>
    <w:rsid w:val="009508E6"/>
    <w:rsid w:val="00950972"/>
    <w:rsid w:val="009512EC"/>
    <w:rsid w:val="00951D8D"/>
    <w:rsid w:val="00953561"/>
    <w:rsid w:val="009543E7"/>
    <w:rsid w:val="00954A6F"/>
    <w:rsid w:val="00955A5C"/>
    <w:rsid w:val="00956C36"/>
    <w:rsid w:val="00965A09"/>
    <w:rsid w:val="00967AB5"/>
    <w:rsid w:val="00971B97"/>
    <w:rsid w:val="00976CDD"/>
    <w:rsid w:val="00983481"/>
    <w:rsid w:val="0098397C"/>
    <w:rsid w:val="00984B16"/>
    <w:rsid w:val="00986FDE"/>
    <w:rsid w:val="00987636"/>
    <w:rsid w:val="00991563"/>
    <w:rsid w:val="009935A4"/>
    <w:rsid w:val="00993D8A"/>
    <w:rsid w:val="009A3762"/>
    <w:rsid w:val="009A4B53"/>
    <w:rsid w:val="009A696D"/>
    <w:rsid w:val="009B007A"/>
    <w:rsid w:val="009B111C"/>
    <w:rsid w:val="009B1280"/>
    <w:rsid w:val="009B1707"/>
    <w:rsid w:val="009B37A8"/>
    <w:rsid w:val="009B6A0B"/>
    <w:rsid w:val="009B75A7"/>
    <w:rsid w:val="009C09EA"/>
    <w:rsid w:val="009C3E29"/>
    <w:rsid w:val="009C56FC"/>
    <w:rsid w:val="009C5D59"/>
    <w:rsid w:val="009C7575"/>
    <w:rsid w:val="009D17F5"/>
    <w:rsid w:val="009D2D8C"/>
    <w:rsid w:val="009D2F4B"/>
    <w:rsid w:val="009D4414"/>
    <w:rsid w:val="009D5F4A"/>
    <w:rsid w:val="009D725C"/>
    <w:rsid w:val="009E0D08"/>
    <w:rsid w:val="009E2EA7"/>
    <w:rsid w:val="009E450F"/>
    <w:rsid w:val="009E6247"/>
    <w:rsid w:val="009F1E7D"/>
    <w:rsid w:val="009F7897"/>
    <w:rsid w:val="00A01194"/>
    <w:rsid w:val="00A102F0"/>
    <w:rsid w:val="00A13275"/>
    <w:rsid w:val="00A1408D"/>
    <w:rsid w:val="00A22F71"/>
    <w:rsid w:val="00A230E7"/>
    <w:rsid w:val="00A2320A"/>
    <w:rsid w:val="00A235F7"/>
    <w:rsid w:val="00A23D0A"/>
    <w:rsid w:val="00A24D5E"/>
    <w:rsid w:val="00A25912"/>
    <w:rsid w:val="00A31219"/>
    <w:rsid w:val="00A33B3A"/>
    <w:rsid w:val="00A35D67"/>
    <w:rsid w:val="00A36440"/>
    <w:rsid w:val="00A41C62"/>
    <w:rsid w:val="00A428B6"/>
    <w:rsid w:val="00A42D50"/>
    <w:rsid w:val="00A4488A"/>
    <w:rsid w:val="00A4568E"/>
    <w:rsid w:val="00A469E8"/>
    <w:rsid w:val="00A46AA6"/>
    <w:rsid w:val="00A47C7C"/>
    <w:rsid w:val="00A53CA9"/>
    <w:rsid w:val="00A5479E"/>
    <w:rsid w:val="00A633E7"/>
    <w:rsid w:val="00A635DA"/>
    <w:rsid w:val="00A6394B"/>
    <w:rsid w:val="00A67BB9"/>
    <w:rsid w:val="00A70826"/>
    <w:rsid w:val="00A713B1"/>
    <w:rsid w:val="00A72983"/>
    <w:rsid w:val="00A76ACC"/>
    <w:rsid w:val="00A7775E"/>
    <w:rsid w:val="00A80635"/>
    <w:rsid w:val="00A901B0"/>
    <w:rsid w:val="00A91FA9"/>
    <w:rsid w:val="00A93279"/>
    <w:rsid w:val="00A950B8"/>
    <w:rsid w:val="00A95462"/>
    <w:rsid w:val="00A9582A"/>
    <w:rsid w:val="00A96820"/>
    <w:rsid w:val="00A971B8"/>
    <w:rsid w:val="00AA4E43"/>
    <w:rsid w:val="00AA7247"/>
    <w:rsid w:val="00AB1B95"/>
    <w:rsid w:val="00AB30D0"/>
    <w:rsid w:val="00AB4A29"/>
    <w:rsid w:val="00AB6C6E"/>
    <w:rsid w:val="00AC0B5A"/>
    <w:rsid w:val="00AC0D69"/>
    <w:rsid w:val="00AC1245"/>
    <w:rsid w:val="00AC199D"/>
    <w:rsid w:val="00AC19DD"/>
    <w:rsid w:val="00AC4DE7"/>
    <w:rsid w:val="00AC7980"/>
    <w:rsid w:val="00AD17A8"/>
    <w:rsid w:val="00AD1C13"/>
    <w:rsid w:val="00AD2398"/>
    <w:rsid w:val="00AD47B7"/>
    <w:rsid w:val="00AD499F"/>
    <w:rsid w:val="00AE3F8E"/>
    <w:rsid w:val="00AF3141"/>
    <w:rsid w:val="00AF6CB4"/>
    <w:rsid w:val="00B009AF"/>
    <w:rsid w:val="00B009F6"/>
    <w:rsid w:val="00B0106A"/>
    <w:rsid w:val="00B01C1B"/>
    <w:rsid w:val="00B04256"/>
    <w:rsid w:val="00B14863"/>
    <w:rsid w:val="00B1490F"/>
    <w:rsid w:val="00B16DD9"/>
    <w:rsid w:val="00B17F97"/>
    <w:rsid w:val="00B2170D"/>
    <w:rsid w:val="00B2382F"/>
    <w:rsid w:val="00B273CC"/>
    <w:rsid w:val="00B30D42"/>
    <w:rsid w:val="00B31586"/>
    <w:rsid w:val="00B34327"/>
    <w:rsid w:val="00B365B5"/>
    <w:rsid w:val="00B42426"/>
    <w:rsid w:val="00B44EC8"/>
    <w:rsid w:val="00B4638B"/>
    <w:rsid w:val="00B47D0C"/>
    <w:rsid w:val="00B53C96"/>
    <w:rsid w:val="00B54529"/>
    <w:rsid w:val="00B56E79"/>
    <w:rsid w:val="00B57742"/>
    <w:rsid w:val="00B57F7D"/>
    <w:rsid w:val="00B60B7A"/>
    <w:rsid w:val="00B63F1E"/>
    <w:rsid w:val="00B655FE"/>
    <w:rsid w:val="00B72BAF"/>
    <w:rsid w:val="00B72EAF"/>
    <w:rsid w:val="00B75B01"/>
    <w:rsid w:val="00B83276"/>
    <w:rsid w:val="00B8463F"/>
    <w:rsid w:val="00B8629C"/>
    <w:rsid w:val="00B86FC7"/>
    <w:rsid w:val="00B91BF2"/>
    <w:rsid w:val="00B92DAB"/>
    <w:rsid w:val="00B93445"/>
    <w:rsid w:val="00B9442E"/>
    <w:rsid w:val="00B95CEC"/>
    <w:rsid w:val="00B97C9F"/>
    <w:rsid w:val="00BA0846"/>
    <w:rsid w:val="00BA133A"/>
    <w:rsid w:val="00BA1E53"/>
    <w:rsid w:val="00BA1FEF"/>
    <w:rsid w:val="00BA776E"/>
    <w:rsid w:val="00BB1F98"/>
    <w:rsid w:val="00BB3A06"/>
    <w:rsid w:val="00BB4CBC"/>
    <w:rsid w:val="00BB7FB8"/>
    <w:rsid w:val="00BC1D7C"/>
    <w:rsid w:val="00BC26C6"/>
    <w:rsid w:val="00BC6180"/>
    <w:rsid w:val="00BC6EFE"/>
    <w:rsid w:val="00BC77FE"/>
    <w:rsid w:val="00BD2E3E"/>
    <w:rsid w:val="00BD3299"/>
    <w:rsid w:val="00BD4315"/>
    <w:rsid w:val="00BD4E09"/>
    <w:rsid w:val="00BD4E44"/>
    <w:rsid w:val="00BD7E79"/>
    <w:rsid w:val="00BE1FDD"/>
    <w:rsid w:val="00BE2A17"/>
    <w:rsid w:val="00BE5643"/>
    <w:rsid w:val="00BE7BF4"/>
    <w:rsid w:val="00BF0268"/>
    <w:rsid w:val="00BF3AC4"/>
    <w:rsid w:val="00BF4AB7"/>
    <w:rsid w:val="00BF5F87"/>
    <w:rsid w:val="00C006F0"/>
    <w:rsid w:val="00C01660"/>
    <w:rsid w:val="00C02E43"/>
    <w:rsid w:val="00C02EE8"/>
    <w:rsid w:val="00C04927"/>
    <w:rsid w:val="00C0512C"/>
    <w:rsid w:val="00C07200"/>
    <w:rsid w:val="00C118B4"/>
    <w:rsid w:val="00C12655"/>
    <w:rsid w:val="00C213C7"/>
    <w:rsid w:val="00C224C5"/>
    <w:rsid w:val="00C24F15"/>
    <w:rsid w:val="00C264D0"/>
    <w:rsid w:val="00C30BE2"/>
    <w:rsid w:val="00C323B1"/>
    <w:rsid w:val="00C34A98"/>
    <w:rsid w:val="00C43D5A"/>
    <w:rsid w:val="00C462BF"/>
    <w:rsid w:val="00C5022E"/>
    <w:rsid w:val="00C52981"/>
    <w:rsid w:val="00C5373D"/>
    <w:rsid w:val="00C641F3"/>
    <w:rsid w:val="00C7401B"/>
    <w:rsid w:val="00C75C80"/>
    <w:rsid w:val="00C8140E"/>
    <w:rsid w:val="00C822F1"/>
    <w:rsid w:val="00C830A2"/>
    <w:rsid w:val="00C86889"/>
    <w:rsid w:val="00C877DA"/>
    <w:rsid w:val="00C91550"/>
    <w:rsid w:val="00C93282"/>
    <w:rsid w:val="00CA2121"/>
    <w:rsid w:val="00CA587C"/>
    <w:rsid w:val="00CA6410"/>
    <w:rsid w:val="00CA6F6B"/>
    <w:rsid w:val="00CA7D0E"/>
    <w:rsid w:val="00CB0A80"/>
    <w:rsid w:val="00CB18BB"/>
    <w:rsid w:val="00CB54AE"/>
    <w:rsid w:val="00CB660B"/>
    <w:rsid w:val="00CB7CB6"/>
    <w:rsid w:val="00CC0ABF"/>
    <w:rsid w:val="00CC0D5A"/>
    <w:rsid w:val="00CC18C1"/>
    <w:rsid w:val="00CC2613"/>
    <w:rsid w:val="00CC464B"/>
    <w:rsid w:val="00CC4A8D"/>
    <w:rsid w:val="00CD0EBF"/>
    <w:rsid w:val="00CD103A"/>
    <w:rsid w:val="00CD2C58"/>
    <w:rsid w:val="00CD3041"/>
    <w:rsid w:val="00CD333A"/>
    <w:rsid w:val="00CD4C9F"/>
    <w:rsid w:val="00CD7C99"/>
    <w:rsid w:val="00CE2AC0"/>
    <w:rsid w:val="00CE430B"/>
    <w:rsid w:val="00CE5C32"/>
    <w:rsid w:val="00CF099C"/>
    <w:rsid w:val="00CF0BE9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380F"/>
    <w:rsid w:val="00D1633A"/>
    <w:rsid w:val="00D17CAF"/>
    <w:rsid w:val="00D2064E"/>
    <w:rsid w:val="00D23A72"/>
    <w:rsid w:val="00D3117B"/>
    <w:rsid w:val="00D31DBC"/>
    <w:rsid w:val="00D3275F"/>
    <w:rsid w:val="00D33039"/>
    <w:rsid w:val="00D34E19"/>
    <w:rsid w:val="00D36B25"/>
    <w:rsid w:val="00D36EDF"/>
    <w:rsid w:val="00D40C2A"/>
    <w:rsid w:val="00D47042"/>
    <w:rsid w:val="00D472CE"/>
    <w:rsid w:val="00D47762"/>
    <w:rsid w:val="00D535E4"/>
    <w:rsid w:val="00D54F35"/>
    <w:rsid w:val="00D56F66"/>
    <w:rsid w:val="00D5753A"/>
    <w:rsid w:val="00D61738"/>
    <w:rsid w:val="00D61920"/>
    <w:rsid w:val="00D6415B"/>
    <w:rsid w:val="00D66E04"/>
    <w:rsid w:val="00D709CA"/>
    <w:rsid w:val="00D71EE8"/>
    <w:rsid w:val="00D8459D"/>
    <w:rsid w:val="00D86F48"/>
    <w:rsid w:val="00D86FC2"/>
    <w:rsid w:val="00D90807"/>
    <w:rsid w:val="00D909A7"/>
    <w:rsid w:val="00D9218A"/>
    <w:rsid w:val="00D92C1D"/>
    <w:rsid w:val="00D9333A"/>
    <w:rsid w:val="00D9339F"/>
    <w:rsid w:val="00D94271"/>
    <w:rsid w:val="00D94A8C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6C82"/>
    <w:rsid w:val="00DB7854"/>
    <w:rsid w:val="00DC0AD7"/>
    <w:rsid w:val="00DC2125"/>
    <w:rsid w:val="00DC673F"/>
    <w:rsid w:val="00DD027A"/>
    <w:rsid w:val="00DD2337"/>
    <w:rsid w:val="00DD3BCD"/>
    <w:rsid w:val="00DD50FC"/>
    <w:rsid w:val="00DD5C45"/>
    <w:rsid w:val="00DE017B"/>
    <w:rsid w:val="00DE072B"/>
    <w:rsid w:val="00DE37CD"/>
    <w:rsid w:val="00DE4C3E"/>
    <w:rsid w:val="00DE79C8"/>
    <w:rsid w:val="00DE7A6F"/>
    <w:rsid w:val="00DF7BE6"/>
    <w:rsid w:val="00E00FE1"/>
    <w:rsid w:val="00E012F1"/>
    <w:rsid w:val="00E014F2"/>
    <w:rsid w:val="00E02B8F"/>
    <w:rsid w:val="00E03860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1760"/>
    <w:rsid w:val="00E5000A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67EA4"/>
    <w:rsid w:val="00E714A8"/>
    <w:rsid w:val="00E73A2F"/>
    <w:rsid w:val="00E75BC7"/>
    <w:rsid w:val="00E8114C"/>
    <w:rsid w:val="00E8458E"/>
    <w:rsid w:val="00E8759C"/>
    <w:rsid w:val="00E9545D"/>
    <w:rsid w:val="00E9695D"/>
    <w:rsid w:val="00EA1F7B"/>
    <w:rsid w:val="00EB0775"/>
    <w:rsid w:val="00EB38CD"/>
    <w:rsid w:val="00EB4D2C"/>
    <w:rsid w:val="00EB5742"/>
    <w:rsid w:val="00EB7737"/>
    <w:rsid w:val="00EB79C2"/>
    <w:rsid w:val="00EC03CF"/>
    <w:rsid w:val="00EC0C8F"/>
    <w:rsid w:val="00EC0D82"/>
    <w:rsid w:val="00EC4E55"/>
    <w:rsid w:val="00EC50E9"/>
    <w:rsid w:val="00EC58B1"/>
    <w:rsid w:val="00EC7005"/>
    <w:rsid w:val="00ED1F35"/>
    <w:rsid w:val="00ED2DDF"/>
    <w:rsid w:val="00ED548F"/>
    <w:rsid w:val="00EE04EF"/>
    <w:rsid w:val="00EE473E"/>
    <w:rsid w:val="00EE4FB9"/>
    <w:rsid w:val="00EE56A5"/>
    <w:rsid w:val="00EE65C6"/>
    <w:rsid w:val="00EF0930"/>
    <w:rsid w:val="00EF3B77"/>
    <w:rsid w:val="00EF4E0C"/>
    <w:rsid w:val="00EF662E"/>
    <w:rsid w:val="00EF75B5"/>
    <w:rsid w:val="00F01060"/>
    <w:rsid w:val="00F13577"/>
    <w:rsid w:val="00F1529A"/>
    <w:rsid w:val="00F1749B"/>
    <w:rsid w:val="00F1788B"/>
    <w:rsid w:val="00F23DA0"/>
    <w:rsid w:val="00F26066"/>
    <w:rsid w:val="00F2700E"/>
    <w:rsid w:val="00F307AF"/>
    <w:rsid w:val="00F30FA8"/>
    <w:rsid w:val="00F31C78"/>
    <w:rsid w:val="00F31EE8"/>
    <w:rsid w:val="00F32EF7"/>
    <w:rsid w:val="00F35D9D"/>
    <w:rsid w:val="00F400B5"/>
    <w:rsid w:val="00F4259E"/>
    <w:rsid w:val="00F4440E"/>
    <w:rsid w:val="00F504A2"/>
    <w:rsid w:val="00F50AEA"/>
    <w:rsid w:val="00F51DE9"/>
    <w:rsid w:val="00F52299"/>
    <w:rsid w:val="00F60D0D"/>
    <w:rsid w:val="00F658D5"/>
    <w:rsid w:val="00F71EE1"/>
    <w:rsid w:val="00F77C0C"/>
    <w:rsid w:val="00F811FE"/>
    <w:rsid w:val="00F854DF"/>
    <w:rsid w:val="00F875A5"/>
    <w:rsid w:val="00F9630B"/>
    <w:rsid w:val="00FA086B"/>
    <w:rsid w:val="00FA4F7E"/>
    <w:rsid w:val="00FB11E6"/>
    <w:rsid w:val="00FB29BD"/>
    <w:rsid w:val="00FB2BA7"/>
    <w:rsid w:val="00FB3E8C"/>
    <w:rsid w:val="00FB780C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0E59"/>
    <w:rsid w:val="00FF1D81"/>
    <w:rsid w:val="00FF2AF1"/>
    <w:rsid w:val="00FF2EDA"/>
    <w:rsid w:val="00FF58C6"/>
    <w:rsid w:val="00FF5B88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35C6-815B-4B36-A6D2-C5944389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1266</Words>
  <Characters>8727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41</cp:revision>
  <cp:lastPrinted>2018-10-16T11:36:00Z</cp:lastPrinted>
  <dcterms:created xsi:type="dcterms:W3CDTF">2018-12-22T07:12:00Z</dcterms:created>
  <dcterms:modified xsi:type="dcterms:W3CDTF">2020-01-20T07:11:00Z</dcterms:modified>
</cp:coreProperties>
</file>