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36" w:rsidRPr="00166036" w:rsidRDefault="00166036" w:rsidP="00166036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166036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</w:t>
      </w:r>
      <w:bookmarkStart w:id="0" w:name="_GoBack"/>
      <w:bookmarkEnd w:id="0"/>
      <w:r w:rsidRPr="0016603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ЗДРАВООХРАНЕНИЯ РОССИЙСКОЙ ФЕДЕРАЦИИ</w:t>
      </w:r>
    </w:p>
    <w:p w:rsidR="00166036" w:rsidRPr="00166036" w:rsidRDefault="00166036" w:rsidP="00166036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166036" w:rsidRPr="00166036" w:rsidRDefault="00166036" w:rsidP="00166036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166036" w:rsidRPr="00166036" w:rsidRDefault="00166036" w:rsidP="00166036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166036" w:rsidRPr="00166036" w:rsidRDefault="00166036" w:rsidP="00166036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66036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166036" w:rsidRPr="00166036" w:rsidRDefault="00166036" w:rsidP="00166036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Лютеин</w:t>
      </w:r>
      <w:r w:rsidRPr="00166036">
        <w:rPr>
          <w:b/>
          <w:sz w:val="28"/>
          <w:szCs w:val="28"/>
        </w:rPr>
        <w:tab/>
        <w:t>ФС</w:t>
      </w:r>
    </w:p>
    <w:p w:rsidR="00166036" w:rsidRPr="00166036" w:rsidRDefault="00166036" w:rsidP="00166036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166036">
        <w:rPr>
          <w:b/>
          <w:sz w:val="28"/>
          <w:szCs w:val="28"/>
        </w:rPr>
        <w:t>Лютеин</w:t>
      </w:r>
    </w:p>
    <w:p w:rsidR="00166036" w:rsidRPr="00166036" w:rsidRDefault="00AD7997" w:rsidP="00166036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Lutein</w:t>
      </w:r>
      <w:r w:rsidR="00456CBE">
        <w:rPr>
          <w:b/>
          <w:sz w:val="28"/>
          <w:szCs w:val="28"/>
          <w:lang w:val="en-US"/>
        </w:rPr>
        <w:t>um</w:t>
      </w:r>
      <w:r w:rsidR="00166036" w:rsidRPr="00166036">
        <w:rPr>
          <w:b/>
          <w:sz w:val="28"/>
          <w:szCs w:val="28"/>
        </w:rPr>
        <w:tab/>
        <w:t>Вводится впервые</w:t>
      </w:r>
      <w:r w:rsidR="00166036" w:rsidRPr="00166036">
        <w:rPr>
          <w:b/>
          <w:sz w:val="28"/>
          <w:szCs w:val="28"/>
        </w:rPr>
        <w:tab/>
        <w:t xml:space="preserve"> </w:t>
      </w:r>
    </w:p>
    <w:p w:rsidR="00166036" w:rsidRPr="00166036" w:rsidRDefault="00C83AF6" w:rsidP="00166036">
      <w:pPr>
        <w:widowControl/>
        <w:spacing w:before="240" w:line="360" w:lineRule="auto"/>
        <w:rPr>
          <w:sz w:val="28"/>
          <w:szCs w:val="28"/>
          <w:highlight w:val="yellow"/>
        </w:rPr>
      </w:pPr>
      <w:r w:rsidRPr="00346685">
        <w:rPr>
          <w:sz w:val="28"/>
          <w:szCs w:val="28"/>
        </w:rPr>
        <w:t>(1</w:t>
      </w:r>
      <w:r w:rsidRPr="00346685">
        <w:rPr>
          <w:i/>
          <w:sz w:val="28"/>
          <w:szCs w:val="28"/>
          <w:lang w:val="en-US"/>
        </w:rPr>
        <w:t>R</w:t>
      </w:r>
      <w:r w:rsidRPr="00346685">
        <w:rPr>
          <w:sz w:val="28"/>
          <w:szCs w:val="28"/>
        </w:rPr>
        <w:t>)-4-[</w:t>
      </w:r>
      <w:r>
        <w:rPr>
          <w:sz w:val="28"/>
          <w:szCs w:val="28"/>
        </w:rPr>
        <w:t>(</w:t>
      </w:r>
      <w:r w:rsidRPr="00A946D0">
        <w:rPr>
          <w:sz w:val="28"/>
          <w:szCs w:val="28"/>
        </w:rPr>
        <w:t>1</w:t>
      </w:r>
      <w:r w:rsidRPr="00A946D0">
        <w:rPr>
          <w:i/>
          <w:sz w:val="28"/>
          <w:szCs w:val="28"/>
          <w:lang w:val="en-US"/>
        </w:rPr>
        <w:t>E</w:t>
      </w:r>
      <w:r w:rsidRPr="00A946D0">
        <w:rPr>
          <w:sz w:val="28"/>
          <w:szCs w:val="28"/>
        </w:rPr>
        <w:t>,3</w:t>
      </w:r>
      <w:r w:rsidRPr="00A946D0">
        <w:rPr>
          <w:i/>
          <w:sz w:val="28"/>
          <w:szCs w:val="28"/>
          <w:lang w:val="en-US"/>
        </w:rPr>
        <w:t>E</w:t>
      </w:r>
      <w:r w:rsidRPr="00A946D0">
        <w:rPr>
          <w:sz w:val="28"/>
          <w:szCs w:val="28"/>
        </w:rPr>
        <w:t>,5</w:t>
      </w:r>
      <w:r w:rsidRPr="00A946D0">
        <w:rPr>
          <w:i/>
          <w:sz w:val="28"/>
          <w:szCs w:val="28"/>
          <w:lang w:val="en-US"/>
        </w:rPr>
        <w:t>E</w:t>
      </w:r>
      <w:r w:rsidRPr="00A946D0">
        <w:rPr>
          <w:sz w:val="28"/>
          <w:szCs w:val="28"/>
        </w:rPr>
        <w:t>,7</w:t>
      </w:r>
      <w:r w:rsidRPr="00A946D0">
        <w:rPr>
          <w:i/>
          <w:sz w:val="28"/>
          <w:szCs w:val="28"/>
          <w:lang w:val="en-US"/>
        </w:rPr>
        <w:t>E</w:t>
      </w:r>
      <w:r w:rsidRPr="00A946D0">
        <w:rPr>
          <w:sz w:val="28"/>
          <w:szCs w:val="28"/>
        </w:rPr>
        <w:t>,9</w:t>
      </w:r>
      <w:r w:rsidRPr="00A946D0">
        <w:rPr>
          <w:i/>
          <w:sz w:val="28"/>
          <w:szCs w:val="28"/>
          <w:lang w:val="en-US"/>
        </w:rPr>
        <w:t>E</w:t>
      </w:r>
      <w:r w:rsidRPr="00A946D0">
        <w:rPr>
          <w:sz w:val="28"/>
          <w:szCs w:val="28"/>
        </w:rPr>
        <w:t>,11</w:t>
      </w:r>
      <w:r w:rsidRPr="00A946D0">
        <w:rPr>
          <w:i/>
          <w:sz w:val="28"/>
          <w:szCs w:val="28"/>
          <w:lang w:val="en-US"/>
        </w:rPr>
        <w:t>E</w:t>
      </w:r>
      <w:r w:rsidRPr="00A946D0">
        <w:rPr>
          <w:sz w:val="28"/>
          <w:szCs w:val="28"/>
        </w:rPr>
        <w:t>,13</w:t>
      </w:r>
      <w:r w:rsidRPr="00A946D0">
        <w:rPr>
          <w:i/>
          <w:sz w:val="28"/>
          <w:szCs w:val="28"/>
          <w:lang w:val="en-US"/>
        </w:rPr>
        <w:t>E</w:t>
      </w:r>
      <w:r w:rsidRPr="00A946D0">
        <w:rPr>
          <w:sz w:val="28"/>
          <w:szCs w:val="28"/>
        </w:rPr>
        <w:t>,15</w:t>
      </w:r>
      <w:r w:rsidRPr="00A946D0">
        <w:rPr>
          <w:i/>
          <w:sz w:val="28"/>
          <w:szCs w:val="28"/>
          <w:lang w:val="en-US"/>
        </w:rPr>
        <w:t>E</w:t>
      </w:r>
      <w:r w:rsidRPr="00A946D0">
        <w:rPr>
          <w:sz w:val="28"/>
          <w:szCs w:val="28"/>
        </w:rPr>
        <w:t>,17</w:t>
      </w:r>
      <w:r w:rsidRPr="00A946D0">
        <w:rPr>
          <w:i/>
          <w:sz w:val="28"/>
          <w:szCs w:val="28"/>
          <w:lang w:val="en-US"/>
        </w:rPr>
        <w:t>E</w:t>
      </w:r>
      <w:r w:rsidRPr="00A946D0">
        <w:rPr>
          <w:sz w:val="28"/>
          <w:szCs w:val="28"/>
        </w:rPr>
        <w:t>)-</w:t>
      </w:r>
      <w:r>
        <w:rPr>
          <w:sz w:val="28"/>
          <w:szCs w:val="28"/>
        </w:rPr>
        <w:t>18-</w:t>
      </w:r>
      <w:r w:rsidRPr="00346685">
        <w:rPr>
          <w:sz w:val="28"/>
          <w:szCs w:val="28"/>
        </w:rPr>
        <w:t>[(1</w:t>
      </w:r>
      <w:r w:rsidRPr="00346685">
        <w:rPr>
          <w:i/>
          <w:sz w:val="28"/>
          <w:szCs w:val="28"/>
          <w:lang w:val="en-US"/>
        </w:rPr>
        <w:t>R</w:t>
      </w:r>
      <w:r w:rsidRPr="00346685">
        <w:rPr>
          <w:sz w:val="28"/>
          <w:szCs w:val="28"/>
        </w:rPr>
        <w:t>,4</w:t>
      </w:r>
      <w:r w:rsidRPr="00346685">
        <w:rPr>
          <w:i/>
          <w:sz w:val="28"/>
          <w:szCs w:val="28"/>
          <w:lang w:val="en-US"/>
        </w:rPr>
        <w:t>R</w:t>
      </w:r>
      <w:r w:rsidRPr="00346685">
        <w:rPr>
          <w:sz w:val="28"/>
          <w:szCs w:val="28"/>
        </w:rPr>
        <w:t>)-4-</w:t>
      </w:r>
      <w:r>
        <w:rPr>
          <w:sz w:val="28"/>
          <w:szCs w:val="28"/>
        </w:rPr>
        <w:t>Гидрокси-2,6,6-триметилциклогекс-2-ен-1-ил</w:t>
      </w:r>
      <w:r w:rsidRPr="00346685">
        <w:rPr>
          <w:sz w:val="28"/>
          <w:szCs w:val="28"/>
        </w:rPr>
        <w:t>]-</w:t>
      </w:r>
      <w:r>
        <w:rPr>
          <w:sz w:val="28"/>
          <w:szCs w:val="28"/>
        </w:rPr>
        <w:t>3,7,12,16-тетраметилоктадека-1,3,5,7,9,11,13,15,17-нонаен-1-ил</w:t>
      </w:r>
      <w:r w:rsidRPr="00346685">
        <w:rPr>
          <w:sz w:val="28"/>
          <w:szCs w:val="28"/>
        </w:rPr>
        <w:t>]-</w:t>
      </w:r>
      <w:r>
        <w:rPr>
          <w:sz w:val="28"/>
          <w:szCs w:val="28"/>
        </w:rPr>
        <w:t>3,5,5-триметилциклогекс-3-ен-1-ол</w:t>
      </w:r>
    </w:p>
    <w:p w:rsidR="00166036" w:rsidRPr="00166036" w:rsidRDefault="00C83AF6" w:rsidP="00166036">
      <w:pPr>
        <w:widowControl/>
        <w:spacing w:before="240" w:line="360" w:lineRule="auto"/>
        <w:jc w:val="center"/>
        <w:rPr>
          <w:sz w:val="28"/>
          <w:szCs w:val="28"/>
          <w:highlight w:val="yellow"/>
        </w:rPr>
      </w:pPr>
      <w:r>
        <w:object w:dxaOrig="921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87.65pt" o:ole="">
            <v:imagedata r:id="rId8" o:title=""/>
          </v:shape>
          <o:OLEObject Type="Embed" ProgID="ChemWindow.Document" ShapeID="_x0000_i1025" DrawAspect="Content" ObjectID="_1641019852" r:id="rId9"/>
        </w:object>
      </w:r>
    </w:p>
    <w:p w:rsidR="00166036" w:rsidRPr="00166036" w:rsidRDefault="00166036" w:rsidP="00166036">
      <w:pPr>
        <w:widowControl/>
        <w:spacing w:line="360" w:lineRule="auto"/>
        <w:jc w:val="center"/>
        <w:rPr>
          <w:sz w:val="28"/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166036" w:rsidRPr="00166036" w:rsidTr="00166036">
        <w:tc>
          <w:tcPr>
            <w:tcW w:w="5069" w:type="dxa"/>
          </w:tcPr>
          <w:p w:rsidR="00166036" w:rsidRPr="00166036" w:rsidRDefault="00C83AF6" w:rsidP="00166036">
            <w:pPr>
              <w:widowControl/>
              <w:rPr>
                <w:sz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3B3A1A">
              <w:rPr>
                <w:sz w:val="28"/>
                <w:szCs w:val="28"/>
                <w:vertAlign w:val="subscript"/>
              </w:rPr>
              <w:t>40</w:t>
            </w:r>
            <w:r>
              <w:rPr>
                <w:sz w:val="28"/>
                <w:szCs w:val="28"/>
                <w:lang w:val="en-US"/>
              </w:rPr>
              <w:t>H</w:t>
            </w:r>
            <w:r w:rsidRPr="003B3A1A">
              <w:rPr>
                <w:sz w:val="28"/>
                <w:szCs w:val="28"/>
                <w:vertAlign w:val="subscript"/>
                <w:lang w:val="en-US"/>
              </w:rPr>
              <w:t>56</w:t>
            </w:r>
            <w:r>
              <w:rPr>
                <w:sz w:val="28"/>
                <w:szCs w:val="28"/>
                <w:lang w:val="en-US"/>
              </w:rPr>
              <w:t>O</w:t>
            </w:r>
            <w:r w:rsidRPr="003B3A1A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</w:tcPr>
          <w:p w:rsidR="00166036" w:rsidRPr="00166036" w:rsidRDefault="00166036" w:rsidP="00166036">
            <w:pPr>
              <w:widowControl/>
              <w:jc w:val="right"/>
              <w:rPr>
                <w:sz w:val="28"/>
                <w:highlight w:val="yellow"/>
              </w:rPr>
            </w:pPr>
            <w:r w:rsidRPr="00C83AF6">
              <w:rPr>
                <w:sz w:val="28"/>
              </w:rPr>
              <w:t>М.м.</w:t>
            </w:r>
            <w:r w:rsidRPr="00C83AF6">
              <w:rPr>
                <w:sz w:val="24"/>
              </w:rPr>
              <w:t xml:space="preserve"> </w:t>
            </w:r>
            <w:r w:rsidR="00C83AF6" w:rsidRPr="00C83AF6">
              <w:rPr>
                <w:sz w:val="28"/>
                <w:szCs w:val="28"/>
                <w:lang w:val="en-US"/>
              </w:rPr>
              <w:t>568</w:t>
            </w:r>
            <w:r w:rsidR="00C83AF6">
              <w:rPr>
                <w:sz w:val="28"/>
                <w:szCs w:val="28"/>
                <w:lang w:val="en-US"/>
              </w:rPr>
              <w:t>,9</w:t>
            </w:r>
          </w:p>
        </w:tc>
      </w:tr>
    </w:tbl>
    <w:p w:rsidR="00166036" w:rsidRPr="00C83AF6" w:rsidRDefault="00166036" w:rsidP="00166036">
      <w:pPr>
        <w:widowControl/>
        <w:rPr>
          <w:lang w:val="en-US"/>
        </w:rPr>
      </w:pPr>
      <w:r w:rsidRPr="00C83AF6">
        <w:rPr>
          <w:lang w:val="en-US"/>
        </w:rPr>
        <w:tab/>
      </w:r>
    </w:p>
    <w:p w:rsidR="00D851CE" w:rsidRPr="002B417F" w:rsidRDefault="00D851CE" w:rsidP="000B4B6E">
      <w:pPr>
        <w:pStyle w:val="af0"/>
        <w:spacing w:line="360" w:lineRule="auto"/>
        <w:ind w:firstLine="708"/>
        <w:jc w:val="both"/>
        <w:rPr>
          <w:snapToGrid w:val="0"/>
          <w:sz w:val="28"/>
          <w:szCs w:val="28"/>
        </w:rPr>
      </w:pPr>
    </w:p>
    <w:p w:rsidR="000B4B6E" w:rsidRPr="000B4B6E" w:rsidRDefault="000B4B6E" w:rsidP="000B4B6E">
      <w:pPr>
        <w:pStyle w:val="31"/>
        <w:widowControl/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B6E">
        <w:rPr>
          <w:rFonts w:ascii="Times New Roman" w:hAnsi="Times New Roman"/>
          <w:sz w:val="28"/>
          <w:szCs w:val="28"/>
        </w:rPr>
        <w:t xml:space="preserve">Субстанция представляет собой очищенную фракцию каротиноидов, получаемую омылением олеорезина, </w:t>
      </w:r>
      <w:proofErr w:type="gramStart"/>
      <w:r w:rsidRPr="000B4B6E">
        <w:rPr>
          <w:rFonts w:ascii="Times New Roman" w:hAnsi="Times New Roman"/>
          <w:sz w:val="28"/>
          <w:szCs w:val="28"/>
        </w:rPr>
        <w:t>выделенного</w:t>
      </w:r>
      <w:proofErr w:type="gramEnd"/>
      <w:r w:rsidRPr="000B4B6E">
        <w:rPr>
          <w:rFonts w:ascii="Times New Roman" w:hAnsi="Times New Roman"/>
          <w:sz w:val="28"/>
          <w:szCs w:val="28"/>
        </w:rPr>
        <w:t xml:space="preserve"> из бархатцев прямостоячих</w:t>
      </w:r>
      <w:r w:rsidRPr="000B4B6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B4B6E">
        <w:rPr>
          <w:rFonts w:ascii="Times New Roman" w:hAnsi="Times New Roman"/>
          <w:i/>
          <w:sz w:val="28"/>
          <w:szCs w:val="28"/>
          <w:lang w:val="en-US"/>
        </w:rPr>
        <w:t>Tagetes</w:t>
      </w:r>
      <w:r w:rsidRPr="000B4B6E">
        <w:rPr>
          <w:rFonts w:ascii="Times New Roman" w:hAnsi="Times New Roman"/>
          <w:i/>
          <w:sz w:val="28"/>
          <w:szCs w:val="28"/>
        </w:rPr>
        <w:t xml:space="preserve"> </w:t>
      </w:r>
      <w:r w:rsidRPr="000B4B6E">
        <w:rPr>
          <w:rFonts w:ascii="Times New Roman" w:hAnsi="Times New Roman"/>
          <w:i/>
          <w:sz w:val="28"/>
          <w:szCs w:val="28"/>
          <w:lang w:val="en-US"/>
        </w:rPr>
        <w:t>erecta</w:t>
      </w:r>
      <w:r w:rsidRPr="000B4B6E">
        <w:rPr>
          <w:rFonts w:ascii="Times New Roman" w:hAnsi="Times New Roman"/>
          <w:sz w:val="28"/>
          <w:szCs w:val="28"/>
        </w:rPr>
        <w:t xml:space="preserve"> </w:t>
      </w:r>
      <w:r w:rsidRPr="000B4B6E">
        <w:rPr>
          <w:rFonts w:ascii="Times New Roman" w:hAnsi="Times New Roman"/>
          <w:sz w:val="28"/>
          <w:szCs w:val="28"/>
          <w:lang w:val="en-US"/>
        </w:rPr>
        <w:t>L</w:t>
      </w:r>
      <w:r w:rsidRPr="000B4B6E">
        <w:rPr>
          <w:rFonts w:ascii="Times New Roman" w:hAnsi="Times New Roman"/>
          <w:sz w:val="28"/>
          <w:szCs w:val="28"/>
        </w:rPr>
        <w:t>).</w:t>
      </w:r>
    </w:p>
    <w:p w:rsidR="00B55572" w:rsidRDefault="00166036" w:rsidP="000B4B6E">
      <w:pPr>
        <w:pStyle w:val="31"/>
        <w:widowControl/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16AD">
        <w:rPr>
          <w:rFonts w:ascii="Times New Roman" w:hAnsi="Times New Roman"/>
          <w:sz w:val="28"/>
          <w:szCs w:val="28"/>
          <w:lang w:val="en-US"/>
        </w:rPr>
        <w:t>C</w:t>
      </w:r>
      <w:r w:rsidRPr="004B16AD">
        <w:rPr>
          <w:rFonts w:ascii="Times New Roman" w:hAnsi="Times New Roman"/>
          <w:sz w:val="28"/>
          <w:szCs w:val="28"/>
        </w:rPr>
        <w:t xml:space="preserve">одержит не менее </w:t>
      </w:r>
      <w:r w:rsidR="006113B4" w:rsidRPr="004B16AD">
        <w:rPr>
          <w:rFonts w:ascii="Times New Roman" w:hAnsi="Times New Roman"/>
          <w:sz w:val="28"/>
          <w:szCs w:val="28"/>
        </w:rPr>
        <w:t>80</w:t>
      </w:r>
      <w:proofErr w:type="gramStart"/>
      <w:r w:rsidRPr="004B16AD">
        <w:rPr>
          <w:rFonts w:ascii="Times New Roman" w:hAnsi="Times New Roman"/>
          <w:sz w:val="28"/>
          <w:szCs w:val="28"/>
        </w:rPr>
        <w:t>,0</w:t>
      </w:r>
      <w:proofErr w:type="gramEnd"/>
      <w:r w:rsidR="00850B52" w:rsidRPr="004B16AD">
        <w:rPr>
          <w:rFonts w:ascii="Times New Roman" w:hAnsi="Times New Roman"/>
          <w:sz w:val="28"/>
          <w:szCs w:val="28"/>
        </w:rPr>
        <w:t> </w:t>
      </w:r>
      <w:r w:rsidRPr="004B16AD">
        <w:rPr>
          <w:rFonts w:ascii="Times New Roman" w:hAnsi="Times New Roman"/>
          <w:sz w:val="28"/>
          <w:szCs w:val="28"/>
        </w:rPr>
        <w:t xml:space="preserve">% </w:t>
      </w:r>
      <w:r w:rsidR="00893BC0" w:rsidRPr="004B16AD">
        <w:rPr>
          <w:rFonts w:ascii="Times New Roman" w:hAnsi="Times New Roman"/>
          <w:sz w:val="28"/>
          <w:szCs w:val="28"/>
        </w:rPr>
        <w:t xml:space="preserve">суммы </w:t>
      </w:r>
      <w:r w:rsidR="006113B4" w:rsidRPr="004B16AD">
        <w:rPr>
          <w:rFonts w:ascii="Times New Roman" w:hAnsi="Times New Roman"/>
          <w:sz w:val="28"/>
          <w:szCs w:val="28"/>
        </w:rPr>
        <w:t>каротиноидов в</w:t>
      </w:r>
      <w:r w:rsidRPr="004B16AD">
        <w:rPr>
          <w:rFonts w:ascii="Times New Roman" w:hAnsi="Times New Roman"/>
          <w:sz w:val="28"/>
          <w:szCs w:val="28"/>
        </w:rPr>
        <w:t xml:space="preserve"> </w:t>
      </w:r>
      <w:r w:rsidR="0065065E" w:rsidRPr="004B16AD">
        <w:rPr>
          <w:rFonts w:ascii="Times New Roman" w:hAnsi="Times New Roman"/>
          <w:sz w:val="28"/>
          <w:szCs w:val="28"/>
        </w:rPr>
        <w:t xml:space="preserve">пересчёте на </w:t>
      </w:r>
      <w:r w:rsidR="001A2F1A" w:rsidRPr="004B16AD">
        <w:rPr>
          <w:rFonts w:ascii="Times New Roman" w:hAnsi="Times New Roman"/>
          <w:sz w:val="28"/>
          <w:szCs w:val="28"/>
        </w:rPr>
        <w:t>безводное</w:t>
      </w:r>
      <w:r w:rsidR="00E56176" w:rsidRPr="004B16AD">
        <w:rPr>
          <w:rFonts w:ascii="Times New Roman" w:hAnsi="Times New Roman"/>
          <w:sz w:val="28"/>
          <w:szCs w:val="28"/>
        </w:rPr>
        <w:t xml:space="preserve"> вещество</w:t>
      </w:r>
      <w:r w:rsidR="0065065E" w:rsidRPr="004B16AD">
        <w:rPr>
          <w:rFonts w:ascii="Times New Roman" w:hAnsi="Times New Roman"/>
          <w:sz w:val="28"/>
          <w:szCs w:val="28"/>
        </w:rPr>
        <w:t>.</w:t>
      </w:r>
    </w:p>
    <w:p w:rsidR="00166036" w:rsidRPr="00166036" w:rsidRDefault="006113B4" w:rsidP="000B4B6E">
      <w:pPr>
        <w:pStyle w:val="31"/>
        <w:widowControl/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Содержит не менее 74,0</w:t>
      </w:r>
      <w:r w:rsidR="00850B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 лютеина </w:t>
      </w:r>
      <w:r w:rsidR="00456CBE">
        <w:rPr>
          <w:rFonts w:ascii="Times New Roman" w:hAnsi="Times New Roman"/>
          <w:sz w:val="28"/>
          <w:szCs w:val="28"/>
        </w:rPr>
        <w:t>C</w:t>
      </w:r>
      <w:r w:rsidR="00456CBE" w:rsidRPr="00EE3DD5">
        <w:rPr>
          <w:rFonts w:ascii="Times New Roman" w:hAnsi="Times New Roman"/>
          <w:sz w:val="28"/>
          <w:szCs w:val="28"/>
          <w:vertAlign w:val="subscript"/>
        </w:rPr>
        <w:t>40</w:t>
      </w:r>
      <w:r w:rsidR="00456CBE">
        <w:rPr>
          <w:rFonts w:ascii="Times New Roman" w:hAnsi="Times New Roman"/>
          <w:sz w:val="28"/>
          <w:szCs w:val="28"/>
        </w:rPr>
        <w:t>H</w:t>
      </w:r>
      <w:r w:rsidR="00456CBE" w:rsidRPr="00EE3DD5">
        <w:rPr>
          <w:rFonts w:ascii="Times New Roman" w:hAnsi="Times New Roman"/>
          <w:sz w:val="28"/>
          <w:szCs w:val="28"/>
          <w:vertAlign w:val="subscript"/>
        </w:rPr>
        <w:t>56</w:t>
      </w:r>
      <w:r w:rsidR="00456CBE">
        <w:rPr>
          <w:rFonts w:ascii="Times New Roman" w:hAnsi="Times New Roman"/>
          <w:sz w:val="28"/>
          <w:szCs w:val="28"/>
        </w:rPr>
        <w:t>O</w:t>
      </w:r>
      <w:r w:rsidR="00456CBE" w:rsidRPr="00EE3DD5">
        <w:rPr>
          <w:rFonts w:ascii="Times New Roman" w:hAnsi="Times New Roman"/>
          <w:sz w:val="28"/>
          <w:szCs w:val="28"/>
          <w:vertAlign w:val="subscript"/>
        </w:rPr>
        <w:t>2</w:t>
      </w:r>
      <w:r w:rsidR="00B55572">
        <w:rPr>
          <w:rFonts w:ascii="Times New Roman" w:hAnsi="Times New Roman"/>
          <w:sz w:val="28"/>
          <w:szCs w:val="28"/>
        </w:rPr>
        <w:t xml:space="preserve"> </w:t>
      </w:r>
      <w:r w:rsidR="00166036" w:rsidRPr="00166036">
        <w:rPr>
          <w:rFonts w:ascii="Times New Roman" w:hAnsi="Times New Roman"/>
          <w:sz w:val="28"/>
          <w:szCs w:val="28"/>
        </w:rPr>
        <w:t xml:space="preserve">в пересчёте на </w:t>
      </w:r>
      <w:r w:rsidR="001A2F1A">
        <w:rPr>
          <w:rFonts w:ascii="Times New Roman" w:hAnsi="Times New Roman"/>
          <w:sz w:val="28"/>
          <w:szCs w:val="28"/>
        </w:rPr>
        <w:t>безводное</w:t>
      </w:r>
      <w:r w:rsidR="00166036" w:rsidRPr="00166036">
        <w:rPr>
          <w:rFonts w:ascii="Times New Roman" w:hAnsi="Times New Roman"/>
          <w:sz w:val="28"/>
          <w:szCs w:val="28"/>
        </w:rPr>
        <w:t xml:space="preserve"> вещество.</w:t>
      </w:r>
    </w:p>
    <w:p w:rsidR="00166036" w:rsidRPr="00166036" w:rsidRDefault="00166036" w:rsidP="000B4B6E">
      <w:pPr>
        <w:pStyle w:val="1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6036" w:rsidRPr="00721ECE" w:rsidRDefault="00166036" w:rsidP="000B4B6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ECE">
        <w:rPr>
          <w:rFonts w:ascii="Times New Roman" w:hAnsi="Times New Roman"/>
          <w:b/>
          <w:sz w:val="28"/>
          <w:szCs w:val="28"/>
        </w:rPr>
        <w:t>Описание</w:t>
      </w:r>
      <w:r w:rsidRPr="000B4B6E">
        <w:rPr>
          <w:rFonts w:ascii="Times New Roman" w:hAnsi="Times New Roman"/>
          <w:b/>
          <w:sz w:val="28"/>
          <w:szCs w:val="28"/>
        </w:rPr>
        <w:t>.</w:t>
      </w:r>
      <w:r w:rsidRPr="00721ECE">
        <w:rPr>
          <w:rFonts w:ascii="Times New Roman" w:hAnsi="Times New Roman"/>
          <w:sz w:val="28"/>
          <w:szCs w:val="28"/>
        </w:rPr>
        <w:t xml:space="preserve"> </w:t>
      </w:r>
      <w:r w:rsidR="00721ECE" w:rsidRPr="00721ECE">
        <w:rPr>
          <w:rFonts w:ascii="Times New Roman" w:hAnsi="Times New Roman"/>
          <w:sz w:val="28"/>
          <w:szCs w:val="28"/>
        </w:rPr>
        <w:t>Красный кристаллический порошок</w:t>
      </w:r>
      <w:r w:rsidR="000B4B6E">
        <w:rPr>
          <w:rFonts w:ascii="Times New Roman" w:hAnsi="Times New Roman"/>
          <w:sz w:val="28"/>
          <w:szCs w:val="28"/>
        </w:rPr>
        <w:t>.</w:t>
      </w:r>
    </w:p>
    <w:p w:rsidR="00721ECE" w:rsidRPr="00721ECE" w:rsidRDefault="00166036" w:rsidP="000B4B6E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ECE">
        <w:rPr>
          <w:rFonts w:ascii="Times New Roman" w:hAnsi="Times New Roman"/>
          <w:b/>
          <w:sz w:val="28"/>
          <w:szCs w:val="28"/>
        </w:rPr>
        <w:t>Растворимость.</w:t>
      </w:r>
      <w:r w:rsidRPr="00721ECE">
        <w:rPr>
          <w:rFonts w:ascii="Times New Roman" w:hAnsi="Times New Roman"/>
          <w:sz w:val="28"/>
          <w:szCs w:val="28"/>
        </w:rPr>
        <w:t xml:space="preserve"> </w:t>
      </w:r>
      <w:r w:rsidR="00721ECE" w:rsidRPr="00721ECE">
        <w:rPr>
          <w:rFonts w:ascii="Times New Roman" w:hAnsi="Times New Roman"/>
          <w:sz w:val="28"/>
          <w:szCs w:val="28"/>
        </w:rPr>
        <w:t>Р</w:t>
      </w:r>
      <w:r w:rsidRPr="00721ECE">
        <w:rPr>
          <w:rFonts w:ascii="Times New Roman" w:hAnsi="Times New Roman"/>
          <w:sz w:val="28"/>
          <w:szCs w:val="28"/>
        </w:rPr>
        <w:t xml:space="preserve">астворим </w:t>
      </w:r>
      <w:r w:rsidR="006A5BD5">
        <w:rPr>
          <w:rFonts w:ascii="Times New Roman" w:hAnsi="Times New Roman"/>
          <w:sz w:val="28"/>
          <w:szCs w:val="28"/>
        </w:rPr>
        <w:t>этаноле</w:t>
      </w:r>
      <w:r w:rsidRPr="00721ECE">
        <w:rPr>
          <w:rFonts w:ascii="Times New Roman" w:hAnsi="Times New Roman"/>
          <w:sz w:val="28"/>
          <w:szCs w:val="28"/>
        </w:rPr>
        <w:t>,</w:t>
      </w:r>
      <w:r w:rsidR="00721ECE" w:rsidRPr="00721ECE">
        <w:rPr>
          <w:rFonts w:ascii="Times New Roman" w:hAnsi="Times New Roman"/>
          <w:sz w:val="28"/>
          <w:szCs w:val="28"/>
        </w:rPr>
        <w:t xml:space="preserve"> метиленхлориде и этилацетате, </w:t>
      </w:r>
      <w:r w:rsidR="006A5BD5">
        <w:rPr>
          <w:rFonts w:ascii="Times New Roman" w:hAnsi="Times New Roman"/>
          <w:sz w:val="28"/>
          <w:szCs w:val="28"/>
        </w:rPr>
        <w:t xml:space="preserve">практически </w:t>
      </w:r>
      <w:proofErr w:type="gramStart"/>
      <w:r w:rsidR="006A5BD5">
        <w:rPr>
          <w:rFonts w:ascii="Times New Roman" w:hAnsi="Times New Roman"/>
          <w:sz w:val="28"/>
          <w:szCs w:val="28"/>
        </w:rPr>
        <w:t>не</w:t>
      </w:r>
      <w:r w:rsidR="00721ECE" w:rsidRPr="00721ECE">
        <w:rPr>
          <w:rFonts w:ascii="Times New Roman" w:hAnsi="Times New Roman"/>
          <w:sz w:val="28"/>
          <w:szCs w:val="28"/>
        </w:rPr>
        <w:t>растворим</w:t>
      </w:r>
      <w:proofErr w:type="gramEnd"/>
      <w:r w:rsidR="00721ECE" w:rsidRPr="00721ECE">
        <w:rPr>
          <w:rFonts w:ascii="Times New Roman" w:hAnsi="Times New Roman"/>
          <w:sz w:val="28"/>
          <w:szCs w:val="28"/>
        </w:rPr>
        <w:t xml:space="preserve"> в гексане.</w:t>
      </w:r>
    </w:p>
    <w:p w:rsidR="00166036" w:rsidRDefault="00166036" w:rsidP="000B4B6E">
      <w:pPr>
        <w:widowControl/>
        <w:spacing w:line="360" w:lineRule="auto"/>
        <w:ind w:firstLine="708"/>
        <w:jc w:val="both"/>
        <w:rPr>
          <w:b/>
          <w:sz w:val="28"/>
          <w:szCs w:val="28"/>
        </w:rPr>
      </w:pPr>
      <w:r w:rsidRPr="00721ECE">
        <w:rPr>
          <w:b/>
          <w:sz w:val="28"/>
          <w:szCs w:val="28"/>
        </w:rPr>
        <w:lastRenderedPageBreak/>
        <w:t>Подлинность</w:t>
      </w:r>
    </w:p>
    <w:p w:rsidR="006113B4" w:rsidRPr="00B55572" w:rsidRDefault="006113B4" w:rsidP="000B4B6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6113B4">
        <w:rPr>
          <w:i/>
          <w:sz w:val="28"/>
          <w:szCs w:val="28"/>
        </w:rPr>
        <w:t>1.</w:t>
      </w:r>
      <w:r w:rsidR="000B4B6E">
        <w:rPr>
          <w:i/>
          <w:sz w:val="28"/>
          <w:szCs w:val="28"/>
        </w:rPr>
        <w:t> </w:t>
      </w:r>
      <w:r w:rsidRPr="006113B4">
        <w:rPr>
          <w:i/>
          <w:sz w:val="28"/>
          <w:szCs w:val="28"/>
        </w:rPr>
        <w:t>ВЭЖХ</w:t>
      </w:r>
      <w:r>
        <w:rPr>
          <w:i/>
          <w:sz w:val="28"/>
          <w:szCs w:val="28"/>
        </w:rPr>
        <w:t>.</w:t>
      </w:r>
      <w:r w:rsidR="00313E87">
        <w:rPr>
          <w:i/>
          <w:sz w:val="28"/>
          <w:szCs w:val="28"/>
        </w:rPr>
        <w:t xml:space="preserve"> </w:t>
      </w:r>
      <w:proofErr w:type="gramStart"/>
      <w:r w:rsidRPr="001B39D7">
        <w:rPr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лютеина на хроматограмме раствора стандартного образца лютеина </w:t>
      </w:r>
      <w:r w:rsidRPr="00233342">
        <w:rPr>
          <w:sz w:val="28"/>
          <w:szCs w:val="28"/>
        </w:rPr>
        <w:t>(раздел «</w:t>
      </w:r>
      <w:r w:rsidR="00E56176" w:rsidRPr="00233342">
        <w:rPr>
          <w:sz w:val="28"/>
          <w:szCs w:val="28"/>
        </w:rPr>
        <w:t>Количественное определение</w:t>
      </w:r>
      <w:r w:rsidR="001B39D7" w:rsidRPr="00233342">
        <w:rPr>
          <w:sz w:val="28"/>
          <w:szCs w:val="28"/>
        </w:rPr>
        <w:t>.</w:t>
      </w:r>
      <w:proofErr w:type="gramEnd"/>
      <w:r w:rsidR="001B39D7" w:rsidRPr="00233342">
        <w:rPr>
          <w:sz w:val="28"/>
          <w:szCs w:val="28"/>
        </w:rPr>
        <w:t xml:space="preserve"> </w:t>
      </w:r>
      <w:proofErr w:type="gramStart"/>
      <w:r w:rsidR="001B39D7" w:rsidRPr="00233342">
        <w:rPr>
          <w:sz w:val="28"/>
          <w:szCs w:val="28"/>
        </w:rPr>
        <w:t>Лютеин</w:t>
      </w:r>
      <w:r w:rsidRPr="00233342">
        <w:rPr>
          <w:sz w:val="28"/>
          <w:szCs w:val="28"/>
        </w:rPr>
        <w:t>»)</w:t>
      </w:r>
      <w:r w:rsidR="00B55572" w:rsidRPr="00233342">
        <w:rPr>
          <w:sz w:val="28"/>
          <w:szCs w:val="28"/>
        </w:rPr>
        <w:t>.</w:t>
      </w:r>
      <w:proofErr w:type="gramEnd"/>
    </w:p>
    <w:p w:rsidR="00DF5ACD" w:rsidRDefault="006113B4" w:rsidP="00166036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166036" w:rsidRPr="00721ECE">
        <w:rPr>
          <w:i/>
          <w:sz w:val="28"/>
          <w:szCs w:val="28"/>
        </w:rPr>
        <w:t>. </w:t>
      </w:r>
      <w:r w:rsidR="00721ECE">
        <w:rPr>
          <w:i/>
          <w:sz w:val="28"/>
          <w:szCs w:val="28"/>
        </w:rPr>
        <w:t>Спектрофотометрия</w:t>
      </w:r>
      <w:r w:rsidR="001B5CFE" w:rsidRPr="006A5BD5">
        <w:rPr>
          <w:sz w:val="28"/>
          <w:szCs w:val="28"/>
        </w:rPr>
        <w:t>.</w:t>
      </w:r>
      <w:r w:rsidR="001B5CFE" w:rsidRPr="000B4B6E">
        <w:rPr>
          <w:sz w:val="28"/>
          <w:szCs w:val="28"/>
        </w:rPr>
        <w:t xml:space="preserve"> </w:t>
      </w:r>
      <w:r w:rsidR="00626D26" w:rsidRPr="00626D26">
        <w:rPr>
          <w:sz w:val="28"/>
          <w:szCs w:val="28"/>
        </w:rPr>
        <w:t>Спектр поглощения испытуемого раствора</w:t>
      </w:r>
      <w:r w:rsidR="00626D26" w:rsidRPr="006E5C7B">
        <w:rPr>
          <w:sz w:val="28"/>
          <w:szCs w:val="28"/>
        </w:rPr>
        <w:t xml:space="preserve">, приготовленного для испытания </w:t>
      </w:r>
      <w:r w:rsidR="00626D26" w:rsidRPr="00233342">
        <w:rPr>
          <w:sz w:val="28"/>
          <w:szCs w:val="28"/>
        </w:rPr>
        <w:t>«Количественное определение. Сумма каротиноидов»,</w:t>
      </w:r>
      <w:r w:rsidR="00626D26" w:rsidRPr="00626D26">
        <w:rPr>
          <w:sz w:val="28"/>
          <w:szCs w:val="28"/>
        </w:rPr>
        <w:t xml:space="preserve"> в области длин волн от </w:t>
      </w:r>
      <w:r w:rsidR="00626D26">
        <w:rPr>
          <w:sz w:val="28"/>
          <w:szCs w:val="28"/>
        </w:rPr>
        <w:t>300</w:t>
      </w:r>
      <w:r w:rsidR="00626D26" w:rsidRPr="00626D26">
        <w:rPr>
          <w:sz w:val="28"/>
          <w:szCs w:val="28"/>
        </w:rPr>
        <w:t xml:space="preserve"> до </w:t>
      </w:r>
      <w:r w:rsidR="00626D26">
        <w:rPr>
          <w:sz w:val="28"/>
          <w:szCs w:val="28"/>
        </w:rPr>
        <w:t>700</w:t>
      </w:r>
      <w:r w:rsidR="000B4B6E">
        <w:rPr>
          <w:sz w:val="28"/>
          <w:szCs w:val="28"/>
        </w:rPr>
        <w:t> </w:t>
      </w:r>
      <w:r w:rsidR="00626D26" w:rsidRPr="00626D26">
        <w:rPr>
          <w:sz w:val="28"/>
          <w:szCs w:val="28"/>
        </w:rPr>
        <w:t>нм должен  соответствовать спектру раствора стандартного образца</w:t>
      </w:r>
      <w:r w:rsidR="00626D26">
        <w:rPr>
          <w:sz w:val="28"/>
          <w:szCs w:val="28"/>
        </w:rPr>
        <w:t xml:space="preserve"> лютеина. </w:t>
      </w:r>
      <w:r w:rsidR="006E5C7B" w:rsidRPr="006E5C7B">
        <w:rPr>
          <w:sz w:val="28"/>
          <w:szCs w:val="28"/>
        </w:rPr>
        <w:t>Отношение оптическ</w:t>
      </w:r>
      <w:r w:rsidR="00626D26">
        <w:rPr>
          <w:sz w:val="28"/>
          <w:szCs w:val="28"/>
        </w:rPr>
        <w:t>их</w:t>
      </w:r>
      <w:r w:rsidR="006E5C7B" w:rsidRPr="006E5C7B">
        <w:rPr>
          <w:sz w:val="28"/>
          <w:szCs w:val="28"/>
        </w:rPr>
        <w:t xml:space="preserve"> плотност</w:t>
      </w:r>
      <w:r w:rsidR="00626D26">
        <w:rPr>
          <w:sz w:val="28"/>
          <w:szCs w:val="28"/>
        </w:rPr>
        <w:t>ей А</w:t>
      </w:r>
      <w:r w:rsidR="00626D26" w:rsidRPr="00626D26">
        <w:rPr>
          <w:sz w:val="28"/>
          <w:szCs w:val="28"/>
          <w:vertAlign w:val="subscript"/>
        </w:rPr>
        <w:t>446</w:t>
      </w:r>
      <w:r w:rsidR="00626D26">
        <w:rPr>
          <w:sz w:val="28"/>
          <w:szCs w:val="28"/>
        </w:rPr>
        <w:t>/А</w:t>
      </w:r>
      <w:r w:rsidR="00626D26" w:rsidRPr="00626D26">
        <w:rPr>
          <w:sz w:val="28"/>
          <w:szCs w:val="28"/>
          <w:vertAlign w:val="subscript"/>
        </w:rPr>
        <w:t>474</w:t>
      </w:r>
      <w:r w:rsidR="006E5C7B" w:rsidRPr="006E5C7B">
        <w:rPr>
          <w:sz w:val="28"/>
          <w:szCs w:val="28"/>
        </w:rPr>
        <w:t xml:space="preserve"> </w:t>
      </w:r>
      <w:r w:rsidR="007C0AFF" w:rsidRPr="006E5C7B">
        <w:rPr>
          <w:sz w:val="28"/>
          <w:szCs w:val="28"/>
        </w:rPr>
        <w:t>должн</w:t>
      </w:r>
      <w:r w:rsidR="006E5C7B" w:rsidRPr="006E5C7B">
        <w:rPr>
          <w:sz w:val="28"/>
          <w:szCs w:val="28"/>
        </w:rPr>
        <w:t>о</w:t>
      </w:r>
      <w:r w:rsidR="007C0AFF" w:rsidRPr="006E5C7B">
        <w:rPr>
          <w:sz w:val="28"/>
          <w:szCs w:val="28"/>
        </w:rPr>
        <w:t xml:space="preserve"> </w:t>
      </w:r>
      <w:r w:rsidR="00626D26">
        <w:rPr>
          <w:sz w:val="28"/>
          <w:szCs w:val="28"/>
        </w:rPr>
        <w:t>составлять</w:t>
      </w:r>
      <w:r w:rsidR="006E5C7B" w:rsidRPr="006E5C7B">
        <w:rPr>
          <w:sz w:val="28"/>
          <w:szCs w:val="28"/>
        </w:rPr>
        <w:t xml:space="preserve"> от 1,09 до 1,14</w:t>
      </w:r>
      <w:r w:rsidR="007C0AFF" w:rsidRPr="006E5C7B">
        <w:rPr>
          <w:sz w:val="28"/>
          <w:szCs w:val="28"/>
        </w:rPr>
        <w:t>.</w:t>
      </w:r>
    </w:p>
    <w:p w:rsidR="00292D21" w:rsidRDefault="00204944" w:rsidP="00292D21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808A5">
        <w:rPr>
          <w:b/>
          <w:sz w:val="28"/>
          <w:szCs w:val="28"/>
        </w:rPr>
        <w:t>Р</w:t>
      </w:r>
      <w:r w:rsidR="0086393A" w:rsidRPr="00E808A5">
        <w:rPr>
          <w:b/>
          <w:sz w:val="28"/>
          <w:szCs w:val="28"/>
        </w:rPr>
        <w:t xml:space="preserve">одственные </w:t>
      </w:r>
      <w:r w:rsidRPr="00E808A5">
        <w:rPr>
          <w:b/>
          <w:sz w:val="28"/>
          <w:szCs w:val="28"/>
        </w:rPr>
        <w:t>примеси</w:t>
      </w:r>
      <w:r w:rsidR="00B52B02" w:rsidRPr="00E808A5">
        <w:rPr>
          <w:b/>
          <w:sz w:val="28"/>
          <w:szCs w:val="28"/>
        </w:rPr>
        <w:t>.</w:t>
      </w:r>
      <w:r w:rsidR="00292D21" w:rsidRPr="00292D21">
        <w:rPr>
          <w:sz w:val="28"/>
          <w:szCs w:val="28"/>
        </w:rPr>
        <w:t xml:space="preserve"> </w:t>
      </w:r>
      <w:r w:rsidR="00292D21" w:rsidRPr="002E040D">
        <w:rPr>
          <w:sz w:val="28"/>
          <w:szCs w:val="28"/>
        </w:rPr>
        <w:t xml:space="preserve">Определение проводят методом ВЭЖХ </w:t>
      </w:r>
      <w:r w:rsidR="00E47290" w:rsidRPr="00E47290">
        <w:rPr>
          <w:sz w:val="28"/>
          <w:szCs w:val="28"/>
        </w:rPr>
        <w:t xml:space="preserve">в условиях испытания </w:t>
      </w:r>
      <w:r w:rsidR="00E47290" w:rsidRPr="00233342">
        <w:rPr>
          <w:sz w:val="28"/>
          <w:szCs w:val="28"/>
        </w:rPr>
        <w:t>«Количественное определение. Лютеин»</w:t>
      </w:r>
      <w:r w:rsidR="00292D21" w:rsidRPr="00233342">
        <w:rPr>
          <w:sz w:val="28"/>
          <w:szCs w:val="28"/>
        </w:rPr>
        <w:t>.</w:t>
      </w:r>
    </w:p>
    <w:p w:rsidR="00A55CE0" w:rsidRPr="00C83AF6" w:rsidRDefault="00A55CE0" w:rsidP="00A55CE0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808A5">
        <w:rPr>
          <w:sz w:val="28"/>
          <w:szCs w:val="28"/>
        </w:rPr>
        <w:t>Содержание зеаксантина в процентах (</w:t>
      </w:r>
      <w:r w:rsidRPr="00E808A5">
        <w:rPr>
          <w:i/>
          <w:sz w:val="28"/>
          <w:szCs w:val="28"/>
        </w:rPr>
        <w:t>Х</w:t>
      </w:r>
      <w:r w:rsidRPr="00E808A5">
        <w:rPr>
          <w:sz w:val="28"/>
          <w:szCs w:val="28"/>
        </w:rPr>
        <w:t xml:space="preserve">) от всех детектируемых веществ вычисляют </w:t>
      </w:r>
      <w:r w:rsidRPr="00E808A5">
        <w:rPr>
          <w:rFonts w:hint="eastAsia"/>
          <w:sz w:val="28"/>
          <w:szCs w:val="28"/>
        </w:rPr>
        <w:t>согласно</w:t>
      </w:r>
      <w:r w:rsidRPr="00E808A5">
        <w:rPr>
          <w:sz w:val="28"/>
          <w:szCs w:val="28"/>
        </w:rPr>
        <w:t xml:space="preserve"> </w:t>
      </w:r>
      <w:r w:rsidRPr="00E808A5">
        <w:rPr>
          <w:rFonts w:hint="eastAsia"/>
          <w:sz w:val="28"/>
          <w:szCs w:val="28"/>
        </w:rPr>
        <w:t>методу</w:t>
      </w:r>
      <w:r w:rsidRPr="00E808A5">
        <w:rPr>
          <w:sz w:val="28"/>
          <w:szCs w:val="28"/>
        </w:rPr>
        <w:t xml:space="preserve"> </w:t>
      </w:r>
      <w:r w:rsidRPr="00E808A5">
        <w:rPr>
          <w:rFonts w:hint="eastAsia"/>
          <w:sz w:val="28"/>
          <w:szCs w:val="28"/>
        </w:rPr>
        <w:t>нормирования</w:t>
      </w:r>
      <w:r w:rsidRPr="00E808A5">
        <w:rPr>
          <w:sz w:val="28"/>
          <w:szCs w:val="28"/>
        </w:rPr>
        <w:t xml:space="preserve"> (</w:t>
      </w:r>
      <w:r w:rsidRPr="00E808A5">
        <w:rPr>
          <w:rFonts w:hint="eastAsia"/>
          <w:sz w:val="28"/>
          <w:szCs w:val="28"/>
        </w:rPr>
        <w:t>ОФС</w:t>
      </w:r>
      <w:r w:rsidRPr="00E808A5">
        <w:rPr>
          <w:sz w:val="28"/>
          <w:szCs w:val="28"/>
        </w:rPr>
        <w:t xml:space="preserve"> «</w:t>
      </w:r>
      <w:r w:rsidRPr="00E808A5">
        <w:rPr>
          <w:rFonts w:hint="eastAsia"/>
          <w:sz w:val="28"/>
          <w:szCs w:val="28"/>
        </w:rPr>
        <w:t>Хроматография</w:t>
      </w:r>
      <w:r w:rsidRPr="00E808A5">
        <w:rPr>
          <w:sz w:val="28"/>
          <w:szCs w:val="28"/>
        </w:rPr>
        <w:t>»):</w:t>
      </w:r>
    </w:p>
    <w:p w:rsidR="000A58B9" w:rsidRPr="000A58B9" w:rsidRDefault="000A58B9" w:rsidP="000A58B9">
      <w:pPr>
        <w:widowControl/>
        <w:tabs>
          <w:tab w:val="left" w:pos="1668"/>
          <w:tab w:val="left" w:pos="3510"/>
        </w:tabs>
        <w:spacing w:line="360" w:lineRule="auto"/>
        <w:jc w:val="center"/>
        <w:rPr>
          <w:sz w:val="28"/>
          <w:szCs w:val="28"/>
          <w:lang w:val="en-US"/>
        </w:rPr>
      </w:pPr>
      <w:r w:rsidRPr="000A58B9">
        <w:rPr>
          <w:i/>
          <w:position w:val="-60"/>
          <w:szCs w:val="28"/>
          <w:lang w:val="en-US"/>
        </w:rPr>
        <w:object w:dxaOrig="1520" w:dyaOrig="999">
          <v:shape id="_x0000_i1026" type="#_x0000_t75" style="width:90.15pt;height:59.5pt" o:ole="">
            <v:imagedata r:id="rId10" o:title=""/>
          </v:shape>
          <o:OLEObject Type="Embed" ProgID="Equation.3" ShapeID="_x0000_i1026" DrawAspect="Content" ObjectID="_1641019853" r:id="rId11"/>
        </w:object>
      </w:r>
    </w:p>
    <w:tbl>
      <w:tblPr>
        <w:tblW w:w="5000" w:type="pct"/>
        <w:tblLook w:val="0000"/>
      </w:tblPr>
      <w:tblGrid>
        <w:gridCol w:w="598"/>
        <w:gridCol w:w="859"/>
        <w:gridCol w:w="370"/>
        <w:gridCol w:w="7744"/>
      </w:tblGrid>
      <w:tr w:rsidR="00A55CE0" w:rsidRPr="00E808A5" w:rsidTr="00A55CE0">
        <w:tc>
          <w:tcPr>
            <w:tcW w:w="312" w:type="pct"/>
          </w:tcPr>
          <w:p w:rsidR="00A55CE0" w:rsidRPr="00E808A5" w:rsidRDefault="00A55CE0" w:rsidP="00A55CE0">
            <w:pPr>
              <w:widowControl/>
              <w:tabs>
                <w:tab w:val="left" w:pos="1668"/>
                <w:tab w:val="left" w:pos="3510"/>
              </w:tabs>
              <w:spacing w:after="120"/>
              <w:jc w:val="both"/>
              <w:rPr>
                <w:sz w:val="28"/>
                <w:szCs w:val="28"/>
              </w:rPr>
            </w:pPr>
            <w:r w:rsidRPr="00E808A5">
              <w:rPr>
                <w:sz w:val="28"/>
                <w:szCs w:val="28"/>
              </w:rPr>
              <w:t>где</w:t>
            </w:r>
          </w:p>
        </w:tc>
        <w:tc>
          <w:tcPr>
            <w:tcW w:w="449" w:type="pct"/>
          </w:tcPr>
          <w:p w:rsidR="00A55CE0" w:rsidRPr="00E808A5" w:rsidRDefault="00A55CE0" w:rsidP="00A55CE0">
            <w:pPr>
              <w:widowControl/>
              <w:tabs>
                <w:tab w:val="left" w:pos="1668"/>
                <w:tab w:val="left" w:pos="3510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</w:rPr>
            </w:pPr>
            <w:r w:rsidRPr="00E808A5">
              <w:rPr>
                <w:i/>
                <w:sz w:val="28"/>
                <w:szCs w:val="28"/>
                <w:lang w:val="en-US"/>
              </w:rPr>
              <w:t>S</w:t>
            </w:r>
            <w:r w:rsidRPr="00E808A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A55CE0" w:rsidRPr="00E808A5" w:rsidRDefault="00A55CE0" w:rsidP="00A55CE0">
            <w:pPr>
              <w:widowControl/>
              <w:tabs>
                <w:tab w:val="left" w:pos="1668"/>
                <w:tab w:val="left" w:pos="3510"/>
              </w:tabs>
              <w:spacing w:after="120"/>
              <w:jc w:val="both"/>
              <w:rPr>
                <w:sz w:val="28"/>
                <w:szCs w:val="28"/>
              </w:rPr>
            </w:pPr>
            <w:r w:rsidRPr="00E808A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46" w:type="pct"/>
          </w:tcPr>
          <w:p w:rsidR="00A55CE0" w:rsidRPr="00E808A5" w:rsidRDefault="00A55CE0" w:rsidP="003910C9">
            <w:pPr>
              <w:widowControl/>
              <w:tabs>
                <w:tab w:val="left" w:pos="1668"/>
                <w:tab w:val="left" w:pos="3510"/>
              </w:tabs>
              <w:spacing w:after="120"/>
              <w:rPr>
                <w:sz w:val="28"/>
                <w:szCs w:val="28"/>
              </w:rPr>
            </w:pPr>
            <w:r w:rsidRPr="00E808A5">
              <w:rPr>
                <w:sz w:val="28"/>
                <w:szCs w:val="28"/>
              </w:rPr>
              <w:t>площадь пика зеаксантина на хроматограмме испытуемого раствора;</w:t>
            </w:r>
          </w:p>
        </w:tc>
      </w:tr>
      <w:tr w:rsidR="00A55CE0" w:rsidRPr="00B51B0C" w:rsidTr="00A55CE0">
        <w:tc>
          <w:tcPr>
            <w:tcW w:w="312" w:type="pct"/>
          </w:tcPr>
          <w:p w:rsidR="00A55CE0" w:rsidRPr="00E808A5" w:rsidRDefault="00A55CE0" w:rsidP="00A55CE0">
            <w:pPr>
              <w:widowControl/>
              <w:tabs>
                <w:tab w:val="left" w:pos="1668"/>
                <w:tab w:val="left" w:pos="3510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49" w:type="pct"/>
          </w:tcPr>
          <w:p w:rsidR="00A55CE0" w:rsidRPr="00E808A5" w:rsidRDefault="000A0F19" w:rsidP="00A55CE0">
            <w:pPr>
              <w:widowControl/>
              <w:tabs>
                <w:tab w:val="left" w:pos="1668"/>
                <w:tab w:val="left" w:pos="3510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93" w:type="pct"/>
          </w:tcPr>
          <w:p w:rsidR="00A55CE0" w:rsidRPr="00E808A5" w:rsidRDefault="00A55CE0" w:rsidP="00A55CE0">
            <w:pPr>
              <w:widowControl/>
              <w:tabs>
                <w:tab w:val="left" w:pos="1668"/>
                <w:tab w:val="left" w:pos="3510"/>
              </w:tabs>
              <w:spacing w:after="120"/>
              <w:jc w:val="both"/>
              <w:rPr>
                <w:sz w:val="28"/>
                <w:szCs w:val="28"/>
              </w:rPr>
            </w:pPr>
            <w:r w:rsidRPr="00E808A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46" w:type="pct"/>
          </w:tcPr>
          <w:p w:rsidR="00A55CE0" w:rsidRPr="00E808A5" w:rsidRDefault="00A55CE0" w:rsidP="003910C9">
            <w:pPr>
              <w:widowControl/>
              <w:tabs>
                <w:tab w:val="left" w:pos="1668"/>
                <w:tab w:val="left" w:pos="3510"/>
              </w:tabs>
              <w:spacing w:after="120"/>
              <w:rPr>
                <w:sz w:val="28"/>
                <w:szCs w:val="28"/>
                <w:lang w:bidi="ru-RU"/>
              </w:rPr>
            </w:pPr>
            <w:r w:rsidRPr="00E808A5">
              <w:rPr>
                <w:sz w:val="28"/>
                <w:szCs w:val="28"/>
                <w:lang w:bidi="ru-RU"/>
              </w:rPr>
              <w:t>сумма площадей всех пиков на хроматограмме испытуемого раствора.</w:t>
            </w:r>
          </w:p>
        </w:tc>
      </w:tr>
    </w:tbl>
    <w:p w:rsidR="00A55CE0" w:rsidRPr="00A55448" w:rsidRDefault="00A55448" w:rsidP="00A55448">
      <w:pPr>
        <w:widowControl/>
        <w:tabs>
          <w:tab w:val="left" w:pos="1668"/>
          <w:tab w:val="left" w:pos="351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E808A5">
        <w:rPr>
          <w:sz w:val="28"/>
          <w:szCs w:val="28"/>
        </w:rPr>
        <w:t>С</w:t>
      </w:r>
      <w:r w:rsidR="00A55CE0" w:rsidRPr="00E808A5">
        <w:rPr>
          <w:sz w:val="28"/>
          <w:szCs w:val="28"/>
        </w:rPr>
        <w:t>одержание зеаксантин</w:t>
      </w:r>
      <w:r w:rsidRPr="00E808A5">
        <w:rPr>
          <w:sz w:val="28"/>
          <w:szCs w:val="28"/>
        </w:rPr>
        <w:t>а должно быть</w:t>
      </w:r>
      <w:r w:rsidR="00A55CE0" w:rsidRPr="00E808A5">
        <w:rPr>
          <w:sz w:val="28"/>
          <w:szCs w:val="28"/>
        </w:rPr>
        <w:t xml:space="preserve"> не более </w:t>
      </w:r>
      <w:r w:rsidR="00B51B0C" w:rsidRPr="00E808A5">
        <w:rPr>
          <w:sz w:val="28"/>
          <w:szCs w:val="28"/>
        </w:rPr>
        <w:t>9</w:t>
      </w:r>
      <w:r w:rsidR="00A55CE0" w:rsidRPr="00E808A5">
        <w:rPr>
          <w:sz w:val="28"/>
          <w:szCs w:val="28"/>
        </w:rPr>
        <w:t>,</w:t>
      </w:r>
      <w:r w:rsidR="00B51B0C" w:rsidRPr="00E808A5">
        <w:rPr>
          <w:sz w:val="28"/>
          <w:szCs w:val="28"/>
        </w:rPr>
        <w:t>0 %.</w:t>
      </w:r>
    </w:p>
    <w:p w:rsidR="00204944" w:rsidRPr="00C83AF6" w:rsidRDefault="00204944" w:rsidP="00204944">
      <w:pPr>
        <w:widowControl/>
        <w:tabs>
          <w:tab w:val="left" w:pos="6396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E808A5">
        <w:rPr>
          <w:snapToGrid w:val="0"/>
          <w:sz w:val="28"/>
          <w:szCs w:val="28"/>
        </w:rPr>
        <w:t xml:space="preserve">Содержание </w:t>
      </w:r>
      <w:r w:rsidRPr="00E808A5">
        <w:rPr>
          <w:sz w:val="28"/>
          <w:szCs w:val="28"/>
        </w:rPr>
        <w:t xml:space="preserve">зеаксантина </w:t>
      </w:r>
      <w:r w:rsidRPr="00E808A5">
        <w:rPr>
          <w:snapToGrid w:val="0"/>
          <w:sz w:val="28"/>
          <w:szCs w:val="28"/>
        </w:rPr>
        <w:t>в субстанции</w:t>
      </w:r>
      <w:r w:rsidRPr="00E808A5">
        <w:rPr>
          <w:spacing w:val="-6"/>
          <w:sz w:val="28"/>
          <w:szCs w:val="28"/>
        </w:rPr>
        <w:t xml:space="preserve"> в процентах (</w:t>
      </w:r>
      <w:r w:rsidRPr="00E808A5">
        <w:rPr>
          <w:i/>
          <w:spacing w:val="-6"/>
          <w:sz w:val="28"/>
          <w:szCs w:val="28"/>
        </w:rPr>
        <w:t>Х</w:t>
      </w:r>
      <w:r w:rsidRPr="00E808A5">
        <w:rPr>
          <w:spacing w:val="-6"/>
          <w:sz w:val="28"/>
          <w:szCs w:val="28"/>
        </w:rPr>
        <w:t xml:space="preserve">) </w:t>
      </w:r>
      <w:r w:rsidRPr="00E808A5">
        <w:rPr>
          <w:sz w:val="28"/>
          <w:szCs w:val="28"/>
        </w:rPr>
        <w:t>в пересчёте на безводное вещество</w:t>
      </w:r>
      <w:r w:rsidRPr="00E808A5">
        <w:rPr>
          <w:spacing w:val="-6"/>
          <w:sz w:val="28"/>
          <w:szCs w:val="28"/>
        </w:rPr>
        <w:t xml:space="preserve"> вычисляют по формуле:</w:t>
      </w:r>
    </w:p>
    <w:p w:rsidR="000A58B9" w:rsidRPr="000A58B9" w:rsidRDefault="000A58B9" w:rsidP="000A58B9">
      <w:pPr>
        <w:widowControl/>
        <w:tabs>
          <w:tab w:val="left" w:pos="6396"/>
        </w:tabs>
        <w:spacing w:line="360" w:lineRule="auto"/>
        <w:jc w:val="center"/>
        <w:rPr>
          <w:spacing w:val="-6"/>
          <w:sz w:val="28"/>
          <w:szCs w:val="28"/>
          <w:lang w:val="en-US"/>
        </w:rPr>
      </w:pPr>
      <w:r w:rsidRPr="000A58B9">
        <w:rPr>
          <w:i/>
          <w:position w:val="-60"/>
          <w:szCs w:val="28"/>
          <w:lang w:val="en-US"/>
        </w:rPr>
        <w:object w:dxaOrig="1300" w:dyaOrig="999">
          <v:shape id="_x0000_i1027" type="#_x0000_t75" style="width:77pt;height:59.5pt" o:ole="">
            <v:imagedata r:id="rId12" o:title=""/>
          </v:shape>
          <o:OLEObject Type="Embed" ProgID="Equation.3" ShapeID="_x0000_i1027" DrawAspect="Content" ObjectID="_1641019854" r:id="rId13"/>
        </w:object>
      </w:r>
    </w:p>
    <w:tbl>
      <w:tblPr>
        <w:tblW w:w="5000" w:type="pct"/>
        <w:tblLook w:val="0000"/>
      </w:tblPr>
      <w:tblGrid>
        <w:gridCol w:w="598"/>
        <w:gridCol w:w="859"/>
        <w:gridCol w:w="370"/>
        <w:gridCol w:w="7744"/>
      </w:tblGrid>
      <w:tr w:rsidR="00204944" w:rsidRPr="00E808A5" w:rsidTr="00233342">
        <w:tc>
          <w:tcPr>
            <w:tcW w:w="312" w:type="pct"/>
          </w:tcPr>
          <w:p w:rsidR="00204944" w:rsidRPr="00E808A5" w:rsidRDefault="00204944" w:rsidP="00A55C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49" w:type="pct"/>
          </w:tcPr>
          <w:p w:rsidR="00204944" w:rsidRPr="00E808A5" w:rsidRDefault="00204944" w:rsidP="00A55C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</w:rPr>
            </w:pPr>
            <w:r w:rsidRPr="00E808A5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E808A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204944" w:rsidRPr="00E808A5" w:rsidRDefault="00204944" w:rsidP="00A55C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46" w:type="pct"/>
          </w:tcPr>
          <w:p w:rsidR="00204944" w:rsidRPr="00E808A5" w:rsidRDefault="00204944" w:rsidP="003910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E808A5">
              <w:rPr>
                <w:sz w:val="28"/>
                <w:szCs w:val="28"/>
              </w:rPr>
              <w:t xml:space="preserve">зеаксантина </w:t>
            </w:r>
            <w:r w:rsidRPr="00E808A5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04944" w:rsidRPr="00E808A5" w:rsidTr="00233342">
        <w:tc>
          <w:tcPr>
            <w:tcW w:w="312" w:type="pct"/>
          </w:tcPr>
          <w:p w:rsidR="00204944" w:rsidRPr="00E808A5" w:rsidRDefault="00204944" w:rsidP="00A55C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</w:tcPr>
          <w:p w:rsidR="00204944" w:rsidRPr="00E808A5" w:rsidRDefault="000A0F19" w:rsidP="00A55C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93" w:type="pct"/>
          </w:tcPr>
          <w:p w:rsidR="00204944" w:rsidRPr="00E808A5" w:rsidRDefault="00204944" w:rsidP="00A55C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46" w:type="pct"/>
          </w:tcPr>
          <w:p w:rsidR="00204944" w:rsidRPr="00E808A5" w:rsidRDefault="00204944" w:rsidP="003910C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сумма площадей всех пиков на хроматограмме испытуемого раствора;</w:t>
            </w:r>
          </w:p>
        </w:tc>
      </w:tr>
      <w:tr w:rsidR="00204944" w:rsidRPr="002F15E7" w:rsidTr="00233342">
        <w:tc>
          <w:tcPr>
            <w:tcW w:w="312" w:type="pct"/>
          </w:tcPr>
          <w:p w:rsidR="00204944" w:rsidRPr="00E808A5" w:rsidRDefault="00204944" w:rsidP="00A55C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</w:tcPr>
          <w:p w:rsidR="00204944" w:rsidRPr="00E808A5" w:rsidRDefault="00204944" w:rsidP="00A55C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E808A5">
              <w:rPr>
                <w:i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93" w:type="pct"/>
          </w:tcPr>
          <w:p w:rsidR="00204944" w:rsidRPr="00E808A5" w:rsidRDefault="00204944" w:rsidP="00A55C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08A5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46" w:type="pct"/>
          </w:tcPr>
          <w:p w:rsidR="00204944" w:rsidRPr="00E808A5" w:rsidRDefault="00204944" w:rsidP="003910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содержание суммы каротиноидов в субстанции, %.</w:t>
            </w:r>
          </w:p>
        </w:tc>
      </w:tr>
    </w:tbl>
    <w:p w:rsidR="00A55448" w:rsidRPr="003910C9" w:rsidRDefault="00C02943" w:rsidP="00204944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E808A5">
        <w:rPr>
          <w:rFonts w:hint="eastAsia"/>
          <w:sz w:val="28"/>
          <w:szCs w:val="28"/>
        </w:rPr>
        <w:t>Содержание</w:t>
      </w:r>
      <w:r w:rsidRPr="00E808A5">
        <w:rPr>
          <w:sz w:val="28"/>
          <w:szCs w:val="28"/>
        </w:rPr>
        <w:t xml:space="preserve"> </w:t>
      </w:r>
      <w:r w:rsidR="004C6154" w:rsidRPr="00E808A5">
        <w:rPr>
          <w:sz w:val="28"/>
          <w:szCs w:val="28"/>
        </w:rPr>
        <w:t xml:space="preserve">любой </w:t>
      </w:r>
      <w:r w:rsidRPr="00E808A5">
        <w:rPr>
          <w:sz w:val="28"/>
          <w:szCs w:val="28"/>
        </w:rPr>
        <w:t>друг</w:t>
      </w:r>
      <w:r w:rsidR="004C6154" w:rsidRPr="00E808A5">
        <w:rPr>
          <w:sz w:val="28"/>
          <w:szCs w:val="28"/>
        </w:rPr>
        <w:t xml:space="preserve">ой </w:t>
      </w:r>
      <w:r w:rsidRPr="00E808A5">
        <w:rPr>
          <w:sz w:val="28"/>
          <w:szCs w:val="28"/>
        </w:rPr>
        <w:t>примес</w:t>
      </w:r>
      <w:r w:rsidR="004C6154" w:rsidRPr="00E808A5">
        <w:rPr>
          <w:sz w:val="28"/>
          <w:szCs w:val="28"/>
        </w:rPr>
        <w:t>и</w:t>
      </w:r>
      <w:r w:rsidRPr="00E808A5">
        <w:rPr>
          <w:sz w:val="28"/>
          <w:szCs w:val="28"/>
        </w:rPr>
        <w:t xml:space="preserve"> </w:t>
      </w:r>
      <w:r w:rsidR="00204944" w:rsidRPr="00E808A5">
        <w:rPr>
          <w:snapToGrid w:val="0"/>
          <w:sz w:val="28"/>
          <w:szCs w:val="28"/>
        </w:rPr>
        <w:t>в субстанции</w:t>
      </w:r>
      <w:r w:rsidR="00204944" w:rsidRPr="00E808A5">
        <w:rPr>
          <w:spacing w:val="-6"/>
          <w:sz w:val="28"/>
          <w:szCs w:val="28"/>
        </w:rPr>
        <w:t xml:space="preserve"> </w:t>
      </w:r>
      <w:r w:rsidRPr="00E808A5">
        <w:rPr>
          <w:rFonts w:hint="eastAsia"/>
          <w:sz w:val="28"/>
          <w:szCs w:val="28"/>
        </w:rPr>
        <w:t>в</w:t>
      </w:r>
      <w:r w:rsidRPr="00E808A5">
        <w:rPr>
          <w:sz w:val="28"/>
          <w:szCs w:val="28"/>
        </w:rPr>
        <w:t xml:space="preserve"> </w:t>
      </w:r>
      <w:r w:rsidRPr="00E808A5">
        <w:rPr>
          <w:rFonts w:hint="eastAsia"/>
          <w:sz w:val="28"/>
          <w:szCs w:val="28"/>
        </w:rPr>
        <w:t>процентах</w:t>
      </w:r>
      <w:r w:rsidRPr="00E808A5">
        <w:rPr>
          <w:sz w:val="28"/>
          <w:szCs w:val="28"/>
        </w:rPr>
        <w:t xml:space="preserve"> (</w:t>
      </w:r>
      <w:r w:rsidRPr="00E808A5">
        <w:rPr>
          <w:i/>
          <w:sz w:val="28"/>
          <w:szCs w:val="28"/>
        </w:rPr>
        <w:t>Х</w:t>
      </w:r>
      <w:proofErr w:type="gramStart"/>
      <w:r w:rsidRPr="00E808A5">
        <w:rPr>
          <w:i/>
          <w:sz w:val="28"/>
          <w:szCs w:val="28"/>
          <w:vertAlign w:val="subscript"/>
        </w:rPr>
        <w:t>i</w:t>
      </w:r>
      <w:proofErr w:type="gramEnd"/>
      <w:r w:rsidRPr="00E808A5">
        <w:rPr>
          <w:sz w:val="28"/>
          <w:szCs w:val="28"/>
        </w:rPr>
        <w:t>)</w:t>
      </w:r>
      <w:r w:rsidRPr="00C02943">
        <w:rPr>
          <w:sz w:val="28"/>
          <w:szCs w:val="28"/>
        </w:rPr>
        <w:t xml:space="preserve"> </w:t>
      </w:r>
      <w:r w:rsidRPr="00C02943">
        <w:rPr>
          <w:rFonts w:hint="eastAsia"/>
          <w:sz w:val="28"/>
          <w:szCs w:val="28"/>
        </w:rPr>
        <w:t>вычисляют</w:t>
      </w:r>
      <w:r w:rsidRPr="00C02943">
        <w:rPr>
          <w:sz w:val="28"/>
          <w:szCs w:val="28"/>
        </w:rPr>
        <w:t xml:space="preserve"> </w:t>
      </w:r>
      <w:r w:rsidRPr="00C02943">
        <w:rPr>
          <w:rFonts w:hint="eastAsia"/>
          <w:sz w:val="28"/>
          <w:szCs w:val="28"/>
        </w:rPr>
        <w:t>согласно</w:t>
      </w:r>
      <w:r w:rsidRPr="00C02943">
        <w:rPr>
          <w:sz w:val="28"/>
          <w:szCs w:val="28"/>
        </w:rPr>
        <w:t xml:space="preserve"> </w:t>
      </w:r>
      <w:r w:rsidRPr="00C02943">
        <w:rPr>
          <w:rFonts w:hint="eastAsia"/>
          <w:sz w:val="28"/>
          <w:szCs w:val="28"/>
        </w:rPr>
        <w:t>методу</w:t>
      </w:r>
      <w:r w:rsidRPr="00C02943">
        <w:rPr>
          <w:sz w:val="28"/>
          <w:szCs w:val="28"/>
        </w:rPr>
        <w:t xml:space="preserve"> </w:t>
      </w:r>
      <w:r w:rsidRPr="00C02943">
        <w:rPr>
          <w:rFonts w:hint="eastAsia"/>
          <w:sz w:val="28"/>
          <w:szCs w:val="28"/>
        </w:rPr>
        <w:t>нормирования</w:t>
      </w:r>
      <w:r w:rsidRPr="00C02943">
        <w:rPr>
          <w:sz w:val="28"/>
          <w:szCs w:val="28"/>
        </w:rPr>
        <w:t xml:space="preserve"> (</w:t>
      </w:r>
      <w:r w:rsidRPr="00C02943">
        <w:rPr>
          <w:rFonts w:hint="eastAsia"/>
          <w:sz w:val="28"/>
          <w:szCs w:val="28"/>
        </w:rPr>
        <w:t>ОФС</w:t>
      </w:r>
      <w:r w:rsidRPr="00C02943">
        <w:rPr>
          <w:sz w:val="28"/>
          <w:szCs w:val="28"/>
        </w:rPr>
        <w:t xml:space="preserve"> «</w:t>
      </w:r>
      <w:r w:rsidRPr="00C02943">
        <w:rPr>
          <w:rFonts w:hint="eastAsia"/>
          <w:sz w:val="28"/>
          <w:szCs w:val="28"/>
        </w:rPr>
        <w:t>Хроматография</w:t>
      </w:r>
      <w:r w:rsidR="004C6154">
        <w:rPr>
          <w:sz w:val="28"/>
          <w:szCs w:val="28"/>
        </w:rPr>
        <w:t>»):</w:t>
      </w:r>
    </w:p>
    <w:p w:rsidR="000A58B9" w:rsidRPr="000A58B9" w:rsidRDefault="000A58B9" w:rsidP="000A58B9">
      <w:pPr>
        <w:widowControl/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en-US"/>
        </w:rPr>
      </w:pPr>
      <w:r w:rsidRPr="000A58B9">
        <w:rPr>
          <w:i/>
          <w:position w:val="-60"/>
          <w:szCs w:val="28"/>
          <w:lang w:val="en-US"/>
        </w:rPr>
        <w:object w:dxaOrig="1520" w:dyaOrig="999">
          <v:shape id="_x0000_i1028" type="#_x0000_t75" style="width:90.15pt;height:59.5pt" o:ole="">
            <v:imagedata r:id="rId14" o:title=""/>
          </v:shape>
          <o:OLEObject Type="Embed" ProgID="Equation.3" ShapeID="_x0000_i1028" DrawAspect="Content" ObjectID="_1641019855" r:id="rId15"/>
        </w:object>
      </w:r>
    </w:p>
    <w:tbl>
      <w:tblPr>
        <w:tblW w:w="5000" w:type="pct"/>
        <w:tblLook w:val="0000"/>
      </w:tblPr>
      <w:tblGrid>
        <w:gridCol w:w="598"/>
        <w:gridCol w:w="859"/>
        <w:gridCol w:w="370"/>
        <w:gridCol w:w="7744"/>
      </w:tblGrid>
      <w:tr w:rsidR="004C6154" w:rsidRPr="00E808A5" w:rsidTr="00233342">
        <w:tc>
          <w:tcPr>
            <w:tcW w:w="312" w:type="pct"/>
          </w:tcPr>
          <w:p w:rsidR="004C6154" w:rsidRPr="00E808A5" w:rsidRDefault="004C6154" w:rsidP="0023334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49" w:type="pct"/>
          </w:tcPr>
          <w:p w:rsidR="004C6154" w:rsidRPr="00E808A5" w:rsidRDefault="004C6154" w:rsidP="004C615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808A5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E808A5">
              <w:rPr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93" w:type="pct"/>
          </w:tcPr>
          <w:p w:rsidR="004C6154" w:rsidRPr="00E808A5" w:rsidRDefault="004C6154" w:rsidP="0023334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46" w:type="pct"/>
          </w:tcPr>
          <w:p w:rsidR="004C6154" w:rsidRPr="00E808A5" w:rsidRDefault="004C6154" w:rsidP="003910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E808A5">
              <w:rPr>
                <w:sz w:val="28"/>
                <w:szCs w:val="28"/>
              </w:rPr>
              <w:t xml:space="preserve">любой другой примеси </w:t>
            </w:r>
            <w:r w:rsidRPr="00E808A5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C6154" w:rsidRPr="00204944" w:rsidTr="00233342">
        <w:tc>
          <w:tcPr>
            <w:tcW w:w="312" w:type="pct"/>
          </w:tcPr>
          <w:p w:rsidR="004C6154" w:rsidRPr="00E808A5" w:rsidRDefault="004C6154" w:rsidP="0023334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</w:tcPr>
          <w:p w:rsidR="004C6154" w:rsidRPr="00E808A5" w:rsidRDefault="000A0F19" w:rsidP="0023334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93" w:type="pct"/>
          </w:tcPr>
          <w:p w:rsidR="004C6154" w:rsidRPr="00E808A5" w:rsidRDefault="004C6154" w:rsidP="0023334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46" w:type="pct"/>
          </w:tcPr>
          <w:p w:rsidR="004C6154" w:rsidRPr="00E808A5" w:rsidRDefault="004C6154" w:rsidP="003910C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сумма площадей всех пиков на хроматограмме испытуемого раствора</w:t>
            </w:r>
            <w:r w:rsidR="00A55CE0"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02943" w:rsidRDefault="00C02943" w:rsidP="004C6154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i/>
          <w:color w:val="000000"/>
          <w:sz w:val="28"/>
        </w:rPr>
      </w:pPr>
      <w:r w:rsidRPr="00B42E43">
        <w:rPr>
          <w:i/>
          <w:color w:val="000000"/>
          <w:sz w:val="28"/>
        </w:rPr>
        <w:t>Допустимое содержание</w:t>
      </w:r>
      <w:r>
        <w:rPr>
          <w:i/>
          <w:color w:val="000000"/>
          <w:sz w:val="28"/>
        </w:rPr>
        <w:t xml:space="preserve"> примесей</w:t>
      </w:r>
      <w:r w:rsidRPr="00B42E43">
        <w:rPr>
          <w:i/>
          <w:color w:val="000000"/>
          <w:sz w:val="28"/>
        </w:rPr>
        <w:t>:</w:t>
      </w:r>
    </w:p>
    <w:p w:rsidR="00C02943" w:rsidRPr="00E808A5" w:rsidRDefault="00C02943" w:rsidP="009967DD">
      <w:pPr>
        <w:widowControl/>
        <w:tabs>
          <w:tab w:val="left" w:pos="6396"/>
        </w:tabs>
        <w:spacing w:line="360" w:lineRule="auto"/>
        <w:ind w:firstLine="720"/>
        <w:jc w:val="both"/>
        <w:rPr>
          <w:color w:val="000000"/>
          <w:sz w:val="28"/>
        </w:rPr>
      </w:pPr>
      <w:r w:rsidRPr="00E808A5">
        <w:rPr>
          <w:color w:val="000000"/>
          <w:sz w:val="28"/>
        </w:rPr>
        <w:t>–</w:t>
      </w:r>
      <w:r w:rsidR="00204944" w:rsidRPr="00E808A5">
        <w:rPr>
          <w:color w:val="000000"/>
          <w:sz w:val="28"/>
        </w:rPr>
        <w:t> </w:t>
      </w:r>
      <w:r w:rsidRPr="00E808A5">
        <w:rPr>
          <w:color w:val="000000"/>
          <w:sz w:val="28"/>
        </w:rPr>
        <w:t xml:space="preserve">зеаксантин – не более </w:t>
      </w:r>
      <w:r w:rsidR="00204944" w:rsidRPr="00E808A5">
        <w:rPr>
          <w:color w:val="000000"/>
          <w:sz w:val="28"/>
        </w:rPr>
        <w:t>8</w:t>
      </w:r>
      <w:r w:rsidRPr="00E808A5">
        <w:rPr>
          <w:color w:val="000000"/>
          <w:sz w:val="28"/>
        </w:rPr>
        <w:t>,</w:t>
      </w:r>
      <w:r w:rsidR="00204944" w:rsidRPr="00E808A5">
        <w:rPr>
          <w:color w:val="000000"/>
          <w:sz w:val="28"/>
        </w:rPr>
        <w:t>5</w:t>
      </w:r>
      <w:r w:rsidRPr="00E808A5">
        <w:rPr>
          <w:color w:val="000000"/>
          <w:sz w:val="28"/>
        </w:rPr>
        <w:t> %;</w:t>
      </w:r>
    </w:p>
    <w:p w:rsidR="00C02943" w:rsidRDefault="00C02943" w:rsidP="009967DD">
      <w:pPr>
        <w:widowControl/>
        <w:tabs>
          <w:tab w:val="left" w:pos="6396"/>
        </w:tabs>
        <w:spacing w:line="360" w:lineRule="auto"/>
        <w:ind w:firstLine="720"/>
        <w:jc w:val="both"/>
        <w:rPr>
          <w:color w:val="000000"/>
          <w:sz w:val="28"/>
        </w:rPr>
      </w:pPr>
      <w:r w:rsidRPr="00E808A5">
        <w:rPr>
          <w:color w:val="000000"/>
          <w:sz w:val="28"/>
        </w:rPr>
        <w:t>–</w:t>
      </w:r>
      <w:r w:rsidR="00204944" w:rsidRPr="00E808A5">
        <w:rPr>
          <w:color w:val="000000"/>
          <w:sz w:val="28"/>
        </w:rPr>
        <w:t xml:space="preserve"> любая </w:t>
      </w:r>
      <w:r w:rsidRPr="00E808A5">
        <w:rPr>
          <w:color w:val="000000"/>
          <w:sz w:val="28"/>
        </w:rPr>
        <w:t>друг</w:t>
      </w:r>
      <w:r w:rsidR="00204944" w:rsidRPr="00E808A5">
        <w:rPr>
          <w:color w:val="000000"/>
          <w:sz w:val="28"/>
        </w:rPr>
        <w:t>ая</w:t>
      </w:r>
      <w:r w:rsidRPr="00E808A5">
        <w:rPr>
          <w:color w:val="000000"/>
          <w:sz w:val="28"/>
        </w:rPr>
        <w:t xml:space="preserve"> примес</w:t>
      </w:r>
      <w:r w:rsidR="00204944" w:rsidRPr="00E808A5">
        <w:rPr>
          <w:color w:val="000000"/>
          <w:sz w:val="28"/>
        </w:rPr>
        <w:t>ь</w:t>
      </w:r>
      <w:r w:rsidRPr="00E808A5">
        <w:rPr>
          <w:color w:val="000000"/>
          <w:sz w:val="28"/>
        </w:rPr>
        <w:t xml:space="preserve"> – не более 1,0 %.</w:t>
      </w:r>
    </w:p>
    <w:p w:rsidR="00FA4C43" w:rsidRPr="00FA4C43" w:rsidRDefault="00FA4C43" w:rsidP="00FA4C43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3074BB">
        <w:rPr>
          <w:b/>
          <w:sz w:val="28"/>
          <w:szCs w:val="28"/>
        </w:rPr>
        <w:t>Вода.</w:t>
      </w:r>
      <w:r w:rsidRPr="001B4074">
        <w:rPr>
          <w:sz w:val="28"/>
          <w:szCs w:val="28"/>
        </w:rPr>
        <w:t xml:space="preserve"> Не более 1,0</w:t>
      </w:r>
      <w:r>
        <w:rPr>
          <w:sz w:val="28"/>
          <w:szCs w:val="28"/>
        </w:rPr>
        <w:t> </w:t>
      </w:r>
      <w:r w:rsidRPr="001B4074">
        <w:rPr>
          <w:sz w:val="28"/>
          <w:szCs w:val="28"/>
        </w:rPr>
        <w:t xml:space="preserve">% (ОФС «Определение воды», метод </w:t>
      </w:r>
      <w:r>
        <w:rPr>
          <w:sz w:val="28"/>
          <w:szCs w:val="28"/>
        </w:rPr>
        <w:t>1</w:t>
      </w:r>
      <w:r w:rsidRPr="001B4074">
        <w:rPr>
          <w:sz w:val="28"/>
          <w:szCs w:val="28"/>
        </w:rPr>
        <w:t>).</w:t>
      </w:r>
      <w:r w:rsidRPr="000D6D57">
        <w:rPr>
          <w:sz w:val="28"/>
          <w:szCs w:val="28"/>
        </w:rPr>
        <w:t xml:space="preserve"> </w:t>
      </w:r>
    </w:p>
    <w:p w:rsidR="00EC2B3E" w:rsidRDefault="000B01E6" w:rsidP="004C6154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0B01E6">
        <w:rPr>
          <w:b/>
          <w:sz w:val="28"/>
          <w:szCs w:val="28"/>
        </w:rPr>
        <w:t>Сульфатная зола.</w:t>
      </w:r>
      <w:r w:rsidRPr="001751F6">
        <w:rPr>
          <w:sz w:val="28"/>
          <w:szCs w:val="28"/>
        </w:rPr>
        <w:t xml:space="preserve"> </w:t>
      </w:r>
      <w:r w:rsidR="00D4338A" w:rsidRPr="00D4338A">
        <w:rPr>
          <w:sz w:val="28"/>
          <w:szCs w:val="28"/>
        </w:rPr>
        <w:t>Не более 2,0</w:t>
      </w:r>
      <w:r w:rsidR="001751F6">
        <w:rPr>
          <w:sz w:val="28"/>
          <w:szCs w:val="28"/>
        </w:rPr>
        <w:t> </w:t>
      </w:r>
      <w:r w:rsidR="00D4338A" w:rsidRPr="00D4338A">
        <w:rPr>
          <w:sz w:val="28"/>
          <w:szCs w:val="28"/>
        </w:rPr>
        <w:t>% (ОФС «Сульфатная зола»)</w:t>
      </w:r>
      <w:r w:rsidR="00A67BFF">
        <w:rPr>
          <w:sz w:val="28"/>
          <w:szCs w:val="28"/>
        </w:rPr>
        <w:t>. Для определения используют 1</w:t>
      </w:r>
      <w:r w:rsidR="001751F6">
        <w:rPr>
          <w:sz w:val="28"/>
          <w:szCs w:val="28"/>
        </w:rPr>
        <w:t> </w:t>
      </w:r>
      <w:r w:rsidR="00D4338A" w:rsidRPr="00D4338A">
        <w:rPr>
          <w:sz w:val="28"/>
          <w:szCs w:val="28"/>
        </w:rPr>
        <w:t>г (точная навеска) субстанции.</w:t>
      </w:r>
    </w:p>
    <w:p w:rsidR="00166036" w:rsidRPr="00003B65" w:rsidRDefault="00166036" w:rsidP="004C6154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003B65">
        <w:rPr>
          <w:b/>
          <w:sz w:val="28"/>
          <w:szCs w:val="28"/>
        </w:rPr>
        <w:t>Микробиологическая чистота</w:t>
      </w:r>
      <w:r w:rsidRPr="000B4B6E">
        <w:rPr>
          <w:b/>
          <w:sz w:val="28"/>
          <w:szCs w:val="28"/>
        </w:rPr>
        <w:t>.</w:t>
      </w:r>
      <w:r w:rsidRPr="00003B65">
        <w:rPr>
          <w:sz w:val="28"/>
          <w:szCs w:val="28"/>
        </w:rPr>
        <w:t xml:space="preserve"> В соответствии с</w:t>
      </w:r>
      <w:r w:rsidRPr="000B4B6E">
        <w:rPr>
          <w:sz w:val="28"/>
          <w:szCs w:val="28"/>
        </w:rPr>
        <w:t xml:space="preserve"> </w:t>
      </w:r>
      <w:r w:rsidRPr="00003B65">
        <w:rPr>
          <w:sz w:val="28"/>
          <w:szCs w:val="28"/>
        </w:rPr>
        <w:t>ОФС «Микробиологическая чистота».</w:t>
      </w:r>
    </w:p>
    <w:p w:rsidR="007C0AFF" w:rsidRDefault="00166036" w:rsidP="004C6154">
      <w:pPr>
        <w:pStyle w:val="10"/>
        <w:tabs>
          <w:tab w:val="left" w:pos="6237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CB3">
        <w:rPr>
          <w:rFonts w:ascii="Times New Roman" w:hAnsi="Times New Roman"/>
          <w:b/>
          <w:sz w:val="28"/>
          <w:szCs w:val="28"/>
        </w:rPr>
        <w:t>Количественное определение</w:t>
      </w:r>
    </w:p>
    <w:p w:rsidR="00166036" w:rsidRDefault="00251BCC" w:rsidP="004C6154">
      <w:pPr>
        <w:pStyle w:val="10"/>
        <w:tabs>
          <w:tab w:val="left" w:pos="6237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Сумма к</w:t>
      </w:r>
      <w:r w:rsidR="007C0AFF" w:rsidRPr="002E33D4">
        <w:rPr>
          <w:rFonts w:ascii="Times New Roman" w:hAnsi="Times New Roman"/>
          <w:b/>
          <w:i/>
          <w:sz w:val="28"/>
          <w:szCs w:val="28"/>
        </w:rPr>
        <w:t>аротиноид</w:t>
      </w:r>
      <w:r>
        <w:rPr>
          <w:rFonts w:ascii="Times New Roman" w:hAnsi="Times New Roman"/>
          <w:b/>
          <w:i/>
          <w:sz w:val="28"/>
          <w:szCs w:val="28"/>
        </w:rPr>
        <w:t>ов.</w:t>
      </w:r>
      <w:r w:rsidRPr="000B4B6E">
        <w:rPr>
          <w:rFonts w:ascii="Times New Roman" w:hAnsi="Times New Roman"/>
          <w:sz w:val="28"/>
          <w:szCs w:val="28"/>
        </w:rPr>
        <w:t xml:space="preserve"> </w:t>
      </w:r>
      <w:r w:rsidR="00166036" w:rsidRPr="00251BCC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1B0CB3" w:rsidRPr="00251BCC">
        <w:rPr>
          <w:rFonts w:ascii="Times New Roman" w:hAnsi="Times New Roman"/>
          <w:sz w:val="28"/>
          <w:szCs w:val="28"/>
        </w:rPr>
        <w:t>спектрофотометрии (ОФС «</w:t>
      </w:r>
      <w:r w:rsidR="00EA06E6" w:rsidRPr="00251BCC">
        <w:rPr>
          <w:rFonts w:ascii="Times New Roman" w:hAnsi="Times New Roman"/>
          <w:sz w:val="28"/>
          <w:szCs w:val="28"/>
        </w:rPr>
        <w:t>Спектрофотометрия в ультрафиолетовой и видимой области</w:t>
      </w:r>
      <w:r w:rsidR="001B0CB3" w:rsidRPr="00251BCC">
        <w:rPr>
          <w:rFonts w:ascii="Times New Roman" w:hAnsi="Times New Roman"/>
          <w:sz w:val="28"/>
          <w:szCs w:val="28"/>
        </w:rPr>
        <w:t>»)</w:t>
      </w:r>
      <w:r w:rsidR="000B4B6E">
        <w:rPr>
          <w:rFonts w:ascii="Times New Roman" w:hAnsi="Times New Roman"/>
          <w:sz w:val="28"/>
          <w:szCs w:val="28"/>
        </w:rPr>
        <w:t>.</w:t>
      </w:r>
    </w:p>
    <w:p w:rsidR="00D54F3F" w:rsidRPr="00E808A5" w:rsidRDefault="00D54F3F" w:rsidP="004C6154">
      <w:pPr>
        <w:pStyle w:val="10"/>
        <w:tabs>
          <w:tab w:val="left" w:pos="6237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8A5">
        <w:rPr>
          <w:rFonts w:ascii="Times New Roman" w:hAnsi="Times New Roman"/>
          <w:sz w:val="28"/>
          <w:szCs w:val="28"/>
        </w:rPr>
        <w:t>Для приготовления растворов содержащих лютеин используют посуду из тёмного стекла.</w:t>
      </w:r>
    </w:p>
    <w:p w:rsidR="00350B91" w:rsidRPr="00E808A5" w:rsidRDefault="00350B91" w:rsidP="00C93782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E808A5">
        <w:rPr>
          <w:i/>
          <w:sz w:val="28"/>
          <w:szCs w:val="28"/>
        </w:rPr>
        <w:t xml:space="preserve">Растворитель. </w:t>
      </w:r>
      <w:r w:rsidRPr="00E808A5">
        <w:rPr>
          <w:sz w:val="28"/>
          <w:szCs w:val="28"/>
        </w:rPr>
        <w:t>Этанол—толуол—ацетон—гексан 6:7:7:10.</w:t>
      </w:r>
    </w:p>
    <w:p w:rsidR="00680008" w:rsidRDefault="00003B65" w:rsidP="00C93782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E808A5">
        <w:rPr>
          <w:i/>
          <w:sz w:val="28"/>
          <w:szCs w:val="28"/>
        </w:rPr>
        <w:lastRenderedPageBreak/>
        <w:t>Испытуемый раствор</w:t>
      </w:r>
      <w:r w:rsidR="000B4B6E" w:rsidRPr="00E808A5">
        <w:rPr>
          <w:i/>
          <w:sz w:val="28"/>
          <w:szCs w:val="28"/>
        </w:rPr>
        <w:t> </w:t>
      </w:r>
      <w:r w:rsidR="00680008" w:rsidRPr="00E808A5">
        <w:rPr>
          <w:i/>
          <w:sz w:val="28"/>
          <w:szCs w:val="28"/>
        </w:rPr>
        <w:t>А</w:t>
      </w:r>
      <w:r w:rsidRPr="00E808A5">
        <w:rPr>
          <w:i/>
          <w:sz w:val="28"/>
          <w:szCs w:val="28"/>
        </w:rPr>
        <w:t>.</w:t>
      </w:r>
      <w:r w:rsidR="006D7225" w:rsidRPr="00E808A5">
        <w:rPr>
          <w:sz w:val="28"/>
          <w:szCs w:val="28"/>
        </w:rPr>
        <w:t xml:space="preserve"> В мерную колбу вместимостью 100</w:t>
      </w:r>
      <w:r w:rsidR="00D54F3F" w:rsidRPr="00E808A5">
        <w:rPr>
          <w:sz w:val="28"/>
          <w:szCs w:val="28"/>
        </w:rPr>
        <w:t> </w:t>
      </w:r>
      <w:r w:rsidR="006D7225" w:rsidRPr="00E808A5">
        <w:rPr>
          <w:sz w:val="28"/>
          <w:szCs w:val="28"/>
        </w:rPr>
        <w:t xml:space="preserve">мл помещают </w:t>
      </w:r>
      <w:r w:rsidR="00D54F3F" w:rsidRPr="00E808A5">
        <w:rPr>
          <w:sz w:val="28"/>
          <w:szCs w:val="28"/>
        </w:rPr>
        <w:t xml:space="preserve">около </w:t>
      </w:r>
      <w:r w:rsidR="006D7225" w:rsidRPr="00E808A5">
        <w:rPr>
          <w:sz w:val="28"/>
          <w:szCs w:val="28"/>
        </w:rPr>
        <w:t>30</w:t>
      </w:r>
      <w:r w:rsidR="00D54F3F" w:rsidRPr="00E808A5">
        <w:rPr>
          <w:sz w:val="28"/>
          <w:szCs w:val="28"/>
        </w:rPr>
        <w:t> </w:t>
      </w:r>
      <w:r w:rsidR="006D7225" w:rsidRPr="00E808A5">
        <w:rPr>
          <w:sz w:val="28"/>
          <w:szCs w:val="28"/>
        </w:rPr>
        <w:t>мг</w:t>
      </w:r>
      <w:r w:rsidR="00DF5ACD" w:rsidRPr="00E808A5">
        <w:rPr>
          <w:sz w:val="28"/>
          <w:szCs w:val="28"/>
        </w:rPr>
        <w:t xml:space="preserve"> (точная </w:t>
      </w:r>
      <w:proofErr w:type="gramStart"/>
      <w:r w:rsidR="00DF5ACD" w:rsidRPr="00E808A5">
        <w:rPr>
          <w:sz w:val="28"/>
          <w:szCs w:val="28"/>
        </w:rPr>
        <w:t>навеска)</w:t>
      </w:r>
      <w:r w:rsidR="006D7225" w:rsidRPr="00E808A5">
        <w:rPr>
          <w:sz w:val="28"/>
          <w:szCs w:val="28"/>
        </w:rPr>
        <w:t xml:space="preserve"> </w:t>
      </w:r>
      <w:proofErr w:type="gramEnd"/>
      <w:r w:rsidR="006D7225" w:rsidRPr="00E808A5">
        <w:rPr>
          <w:sz w:val="28"/>
          <w:szCs w:val="28"/>
        </w:rPr>
        <w:t xml:space="preserve">субстанции, </w:t>
      </w:r>
      <w:r w:rsidR="007C0AFF" w:rsidRPr="00E808A5">
        <w:rPr>
          <w:sz w:val="28"/>
          <w:szCs w:val="28"/>
        </w:rPr>
        <w:t xml:space="preserve">растворяют в </w:t>
      </w:r>
      <w:r w:rsidR="00231505" w:rsidRPr="00E808A5">
        <w:rPr>
          <w:sz w:val="28"/>
          <w:szCs w:val="28"/>
        </w:rPr>
        <w:t>растворител</w:t>
      </w:r>
      <w:r w:rsidR="00680008" w:rsidRPr="00E808A5">
        <w:rPr>
          <w:sz w:val="28"/>
          <w:szCs w:val="28"/>
        </w:rPr>
        <w:t>е</w:t>
      </w:r>
      <w:r w:rsidR="00C93782" w:rsidRPr="00E808A5">
        <w:rPr>
          <w:sz w:val="28"/>
          <w:szCs w:val="28"/>
        </w:rPr>
        <w:t xml:space="preserve"> и доводят объем </w:t>
      </w:r>
      <w:r w:rsidR="00D54F3F" w:rsidRPr="00E808A5">
        <w:rPr>
          <w:sz w:val="28"/>
          <w:szCs w:val="28"/>
        </w:rPr>
        <w:t xml:space="preserve">раствора </w:t>
      </w:r>
      <w:r w:rsidR="00231505" w:rsidRPr="00E808A5">
        <w:rPr>
          <w:sz w:val="28"/>
          <w:szCs w:val="28"/>
        </w:rPr>
        <w:t xml:space="preserve">тем же </w:t>
      </w:r>
      <w:r w:rsidR="00D54F3F" w:rsidRPr="00E808A5">
        <w:rPr>
          <w:sz w:val="28"/>
          <w:szCs w:val="28"/>
        </w:rPr>
        <w:t>растворителем до метким.</w:t>
      </w:r>
    </w:p>
    <w:p w:rsidR="00C93782" w:rsidRDefault="00680008" w:rsidP="00C93782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680008">
        <w:rPr>
          <w:i/>
          <w:sz w:val="28"/>
          <w:szCs w:val="28"/>
        </w:rPr>
        <w:t>Испытуемый раствор</w:t>
      </w:r>
      <w:r w:rsidR="00D54F3F">
        <w:rPr>
          <w:i/>
          <w:sz w:val="28"/>
          <w:szCs w:val="28"/>
        </w:rPr>
        <w:t> </w:t>
      </w:r>
      <w:r w:rsidRPr="00680008">
        <w:rPr>
          <w:i/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C93782">
        <w:rPr>
          <w:sz w:val="28"/>
          <w:szCs w:val="28"/>
        </w:rPr>
        <w:t>В мерную колбу вместимостью 100</w:t>
      </w:r>
      <w:r w:rsidR="00D54F3F">
        <w:rPr>
          <w:sz w:val="28"/>
          <w:szCs w:val="28"/>
        </w:rPr>
        <w:t> </w:t>
      </w:r>
      <w:r w:rsidR="00C93782">
        <w:rPr>
          <w:sz w:val="28"/>
          <w:szCs w:val="28"/>
        </w:rPr>
        <w:t>мл помещают 1,0</w:t>
      </w:r>
      <w:r w:rsidR="00D54F3F">
        <w:rPr>
          <w:sz w:val="28"/>
          <w:szCs w:val="28"/>
        </w:rPr>
        <w:t> </w:t>
      </w:r>
      <w:r w:rsidR="00C93782">
        <w:rPr>
          <w:sz w:val="28"/>
          <w:szCs w:val="28"/>
        </w:rPr>
        <w:t xml:space="preserve">мл </w:t>
      </w:r>
      <w:r>
        <w:rPr>
          <w:sz w:val="28"/>
          <w:szCs w:val="28"/>
        </w:rPr>
        <w:t>испытуемого</w:t>
      </w:r>
      <w:r w:rsidR="00C93782">
        <w:rPr>
          <w:sz w:val="28"/>
          <w:szCs w:val="28"/>
        </w:rPr>
        <w:t xml:space="preserve"> раствора</w:t>
      </w:r>
      <w:r w:rsidR="00D54F3F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="00C93782">
        <w:rPr>
          <w:sz w:val="28"/>
          <w:szCs w:val="28"/>
        </w:rPr>
        <w:t xml:space="preserve"> и доводят объём раствора </w:t>
      </w:r>
      <w:r w:rsidR="00681242">
        <w:rPr>
          <w:sz w:val="28"/>
          <w:szCs w:val="28"/>
        </w:rPr>
        <w:t>этанолом</w:t>
      </w:r>
      <w:r w:rsidR="00D54F3F">
        <w:rPr>
          <w:sz w:val="28"/>
          <w:szCs w:val="28"/>
        </w:rPr>
        <w:t xml:space="preserve"> до метки.</w:t>
      </w:r>
    </w:p>
    <w:p w:rsidR="007003B4" w:rsidRDefault="007003B4" w:rsidP="00C93782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Измеряют оптическую плотность испытуемого раствора</w:t>
      </w:r>
      <w:proofErr w:type="gramStart"/>
      <w:r w:rsidR="00E42242">
        <w:rPr>
          <w:sz w:val="28"/>
          <w:szCs w:val="28"/>
        </w:rPr>
        <w:t> </w:t>
      </w:r>
      <w:r w:rsidR="00681242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на спектрофотометре в максимум</w:t>
      </w:r>
      <w:r w:rsidR="00681242">
        <w:rPr>
          <w:sz w:val="28"/>
          <w:szCs w:val="28"/>
        </w:rPr>
        <w:t>е</w:t>
      </w:r>
      <w:r>
        <w:rPr>
          <w:sz w:val="28"/>
          <w:szCs w:val="28"/>
        </w:rPr>
        <w:t xml:space="preserve"> поглощения при длин</w:t>
      </w:r>
      <w:r w:rsidR="00681242">
        <w:rPr>
          <w:sz w:val="28"/>
          <w:szCs w:val="28"/>
        </w:rPr>
        <w:t>е</w:t>
      </w:r>
      <w:r>
        <w:rPr>
          <w:sz w:val="28"/>
          <w:szCs w:val="28"/>
        </w:rPr>
        <w:t xml:space="preserve"> волн</w:t>
      </w:r>
      <w:r w:rsidR="00681242">
        <w:rPr>
          <w:sz w:val="28"/>
          <w:szCs w:val="28"/>
        </w:rPr>
        <w:t>ы</w:t>
      </w:r>
      <w:r>
        <w:rPr>
          <w:sz w:val="28"/>
          <w:szCs w:val="28"/>
        </w:rPr>
        <w:t xml:space="preserve"> 446</w:t>
      </w:r>
      <w:r w:rsidR="00E42242">
        <w:rPr>
          <w:sz w:val="28"/>
          <w:szCs w:val="28"/>
        </w:rPr>
        <w:t> </w:t>
      </w:r>
      <w:r>
        <w:rPr>
          <w:sz w:val="28"/>
          <w:szCs w:val="28"/>
        </w:rPr>
        <w:t xml:space="preserve">нм </w:t>
      </w:r>
      <w:r w:rsidR="007D542A" w:rsidRPr="007261BE">
        <w:rPr>
          <w:sz w:val="28"/>
          <w:szCs w:val="28"/>
        </w:rPr>
        <w:t>в кювете с толщиной слоя 1</w:t>
      </w:r>
      <w:r w:rsidR="00E42242">
        <w:rPr>
          <w:sz w:val="28"/>
          <w:szCs w:val="28"/>
        </w:rPr>
        <w:t> </w:t>
      </w:r>
      <w:r w:rsidR="007D542A" w:rsidRPr="007261BE">
        <w:rPr>
          <w:sz w:val="28"/>
          <w:szCs w:val="28"/>
        </w:rPr>
        <w:t>см</w:t>
      </w:r>
      <w:r w:rsidR="00681242">
        <w:rPr>
          <w:sz w:val="28"/>
          <w:szCs w:val="28"/>
        </w:rPr>
        <w:t>.</w:t>
      </w:r>
      <w:r w:rsidR="007D542A" w:rsidRPr="007261BE">
        <w:rPr>
          <w:sz w:val="28"/>
          <w:szCs w:val="28"/>
        </w:rPr>
        <w:t xml:space="preserve"> </w:t>
      </w:r>
      <w:r w:rsidR="00681242">
        <w:rPr>
          <w:sz w:val="28"/>
          <w:szCs w:val="28"/>
        </w:rPr>
        <w:t>В</w:t>
      </w:r>
      <w:r w:rsidR="00AC50A1">
        <w:rPr>
          <w:sz w:val="28"/>
          <w:szCs w:val="28"/>
        </w:rPr>
        <w:t xml:space="preserve"> качестве раствора сравнения</w:t>
      </w:r>
      <w:r w:rsidR="00681242">
        <w:rPr>
          <w:sz w:val="28"/>
          <w:szCs w:val="28"/>
        </w:rPr>
        <w:t xml:space="preserve"> используют</w:t>
      </w:r>
      <w:r w:rsidR="00AC50A1">
        <w:rPr>
          <w:sz w:val="28"/>
          <w:szCs w:val="28"/>
        </w:rPr>
        <w:t xml:space="preserve"> эт</w:t>
      </w:r>
      <w:r w:rsidR="007D542A" w:rsidRPr="007261BE">
        <w:rPr>
          <w:sz w:val="28"/>
          <w:szCs w:val="28"/>
        </w:rPr>
        <w:t>анол.</w:t>
      </w:r>
    </w:p>
    <w:p w:rsidR="007D542A" w:rsidRDefault="007D542A" w:rsidP="00C93782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E808A5">
        <w:rPr>
          <w:sz w:val="28"/>
          <w:szCs w:val="28"/>
        </w:rPr>
        <w:t xml:space="preserve">Содержание </w:t>
      </w:r>
      <w:r w:rsidR="00E42242" w:rsidRPr="00E808A5">
        <w:rPr>
          <w:sz w:val="28"/>
          <w:szCs w:val="28"/>
        </w:rPr>
        <w:t xml:space="preserve">суммы </w:t>
      </w:r>
      <w:r w:rsidRPr="00E808A5">
        <w:rPr>
          <w:sz w:val="28"/>
          <w:szCs w:val="28"/>
        </w:rPr>
        <w:t>каротиноидов</w:t>
      </w:r>
      <w:r w:rsidR="005E358C" w:rsidRPr="00E808A5">
        <w:rPr>
          <w:sz w:val="28"/>
          <w:szCs w:val="28"/>
        </w:rPr>
        <w:t xml:space="preserve"> </w:t>
      </w:r>
      <w:r w:rsidR="0099605B" w:rsidRPr="00E808A5">
        <w:rPr>
          <w:sz w:val="28"/>
          <w:szCs w:val="28"/>
        </w:rPr>
        <w:t xml:space="preserve">в субстанции </w:t>
      </w:r>
      <w:r w:rsidRPr="00E808A5">
        <w:rPr>
          <w:sz w:val="28"/>
          <w:szCs w:val="28"/>
        </w:rPr>
        <w:t>в процентах (</w:t>
      </w:r>
      <w:r w:rsidR="0097271A" w:rsidRPr="00E808A5">
        <w:rPr>
          <w:i/>
          <w:sz w:val="28"/>
          <w:szCs w:val="28"/>
          <w:lang w:val="en-US"/>
        </w:rPr>
        <w:t>T</w:t>
      </w:r>
      <w:r w:rsidRPr="00E808A5">
        <w:rPr>
          <w:sz w:val="28"/>
          <w:szCs w:val="28"/>
        </w:rPr>
        <w:t xml:space="preserve">) </w:t>
      </w:r>
      <w:r w:rsidR="00EF0D09" w:rsidRPr="00E808A5">
        <w:rPr>
          <w:sz w:val="28"/>
          <w:szCs w:val="28"/>
        </w:rPr>
        <w:t>в</w:t>
      </w:r>
      <w:r w:rsidR="00EF0D09">
        <w:rPr>
          <w:sz w:val="28"/>
          <w:szCs w:val="28"/>
        </w:rPr>
        <w:t xml:space="preserve"> </w:t>
      </w:r>
      <w:r w:rsidR="002E33D4" w:rsidRPr="00E808A5">
        <w:rPr>
          <w:sz w:val="28"/>
          <w:szCs w:val="28"/>
        </w:rPr>
        <w:t xml:space="preserve">пересчёте на </w:t>
      </w:r>
      <w:r w:rsidR="00920AF6" w:rsidRPr="00E808A5">
        <w:rPr>
          <w:sz w:val="28"/>
          <w:szCs w:val="28"/>
        </w:rPr>
        <w:t>безводное</w:t>
      </w:r>
      <w:r w:rsidR="008E15CC" w:rsidRPr="00E808A5">
        <w:rPr>
          <w:sz w:val="28"/>
          <w:szCs w:val="28"/>
        </w:rPr>
        <w:t xml:space="preserve"> вещество вычисляют по формуле:</w:t>
      </w:r>
    </w:p>
    <w:p w:rsidR="00522218" w:rsidRDefault="00475305" w:rsidP="00522218">
      <w:pPr>
        <w:widowControl/>
        <w:spacing w:line="360" w:lineRule="auto"/>
        <w:jc w:val="center"/>
        <w:rPr>
          <w:sz w:val="28"/>
          <w:szCs w:val="28"/>
        </w:rPr>
      </w:pPr>
      <w:r w:rsidRPr="00522218">
        <w:rPr>
          <w:i/>
          <w:position w:val="-30"/>
          <w:szCs w:val="28"/>
          <w:lang w:val="en-US"/>
        </w:rPr>
        <w:object w:dxaOrig="2560" w:dyaOrig="700">
          <v:shape id="_x0000_i1029" type="#_x0000_t75" style="width:152.15pt;height:41.95pt" o:ole="">
            <v:imagedata r:id="rId16" o:title=""/>
          </v:shape>
          <o:OLEObject Type="Embed" ProgID="Equation.3" ShapeID="_x0000_i1029" DrawAspect="Content" ObjectID="_1641019856" r:id="rId17"/>
        </w:object>
      </w:r>
    </w:p>
    <w:tbl>
      <w:tblPr>
        <w:tblW w:w="5000" w:type="pct"/>
        <w:tblLook w:val="0000"/>
      </w:tblPr>
      <w:tblGrid>
        <w:gridCol w:w="598"/>
        <w:gridCol w:w="786"/>
        <w:gridCol w:w="425"/>
        <w:gridCol w:w="7762"/>
      </w:tblGrid>
      <w:tr w:rsidR="007D542A" w:rsidRPr="002F15E7" w:rsidTr="0099605B">
        <w:tc>
          <w:tcPr>
            <w:tcW w:w="312" w:type="pct"/>
          </w:tcPr>
          <w:p w:rsidR="007D542A" w:rsidRPr="002F15E7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11" w:type="pct"/>
          </w:tcPr>
          <w:p w:rsidR="007D542A" w:rsidRPr="00650126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222" w:type="pct"/>
          </w:tcPr>
          <w:p w:rsidR="007D542A" w:rsidRPr="002F15E7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7D542A" w:rsidRPr="002F15E7" w:rsidRDefault="007D542A" w:rsidP="003910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="00E42242">
              <w:rPr>
                <w:color w:val="000000"/>
                <w:sz w:val="28"/>
                <w:szCs w:val="28"/>
              </w:rPr>
              <w:t> </w:t>
            </w:r>
            <w:r w:rsidR="005E358C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2F15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7D542A" w:rsidRPr="002F15E7" w:rsidTr="0099605B">
        <w:tc>
          <w:tcPr>
            <w:tcW w:w="312" w:type="pct"/>
          </w:tcPr>
          <w:p w:rsidR="007D542A" w:rsidRPr="002F15E7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</w:tcPr>
          <w:p w:rsidR="007D542A" w:rsidRPr="00E808A5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808A5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222" w:type="pct"/>
          </w:tcPr>
          <w:p w:rsidR="007D542A" w:rsidRPr="00E808A5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7D542A" w:rsidRPr="002F15E7" w:rsidRDefault="007D542A" w:rsidP="003910C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</w:t>
            </w:r>
            <w:r w:rsidR="008E15CC"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D542A" w:rsidRPr="002F15E7" w:rsidTr="0099605B">
        <w:tc>
          <w:tcPr>
            <w:tcW w:w="312" w:type="pct"/>
          </w:tcPr>
          <w:p w:rsidR="007D542A" w:rsidRPr="002F15E7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</w:tcPr>
          <w:p w:rsidR="007D542A" w:rsidRPr="00650126" w:rsidRDefault="007D542A" w:rsidP="007D542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222" w:type="pct"/>
          </w:tcPr>
          <w:p w:rsidR="007D542A" w:rsidRPr="002F15E7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7D542A" w:rsidRPr="002F15E7" w:rsidRDefault="007D542A" w:rsidP="003910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показатель поглощения</w:t>
            </w:r>
            <w:r w:rsidR="00EF0D09">
              <w:rPr>
                <w:color w:val="000000"/>
                <w:sz w:val="28"/>
                <w:szCs w:val="28"/>
              </w:rPr>
              <w:t xml:space="preserve"> лютеина в этаноле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0126">
              <w:rPr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650126">
              <w:rPr>
                <w:color w:val="000000"/>
                <w:sz w:val="28"/>
                <w:szCs w:val="28"/>
              </w:rPr>
              <w:t>);</w:t>
            </w:r>
          </w:p>
        </w:tc>
      </w:tr>
      <w:tr w:rsidR="007D542A" w:rsidRPr="002F15E7" w:rsidTr="0099605B">
        <w:tc>
          <w:tcPr>
            <w:tcW w:w="312" w:type="pct"/>
          </w:tcPr>
          <w:p w:rsidR="007D542A" w:rsidRPr="002F15E7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</w:tcPr>
          <w:p w:rsidR="007D542A" w:rsidRPr="00650126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22" w:type="pct"/>
          </w:tcPr>
          <w:p w:rsidR="007D542A" w:rsidRPr="002F15E7" w:rsidRDefault="007D542A" w:rsidP="00E5617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F15E7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55" w:type="pct"/>
          </w:tcPr>
          <w:p w:rsidR="007D542A" w:rsidRPr="002F15E7" w:rsidRDefault="00920AF6" w:rsidP="003910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воды в субстанции</w:t>
            </w:r>
            <w:r w:rsidR="007D542A" w:rsidRPr="002F15E7">
              <w:rPr>
                <w:color w:val="000000"/>
                <w:sz w:val="28"/>
                <w:szCs w:val="28"/>
              </w:rPr>
              <w:t>,</w:t>
            </w:r>
            <w:r w:rsidR="007D542A">
              <w:rPr>
                <w:color w:val="000000"/>
                <w:sz w:val="28"/>
                <w:szCs w:val="28"/>
              </w:rPr>
              <w:t xml:space="preserve"> </w:t>
            </w:r>
            <w:r w:rsidR="007D542A" w:rsidRPr="002F15E7">
              <w:rPr>
                <w:color w:val="000000"/>
                <w:sz w:val="28"/>
                <w:szCs w:val="28"/>
              </w:rPr>
              <w:t>%</w:t>
            </w:r>
            <w:r w:rsidR="007D542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20AF6" w:rsidRDefault="00C778AA" w:rsidP="0099605B">
      <w:pPr>
        <w:pStyle w:val="af0"/>
        <w:spacing w:before="120" w:line="360" w:lineRule="auto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Лютеин.</w:t>
      </w:r>
      <w:r w:rsidRPr="00E42242">
        <w:rPr>
          <w:sz w:val="28"/>
          <w:szCs w:val="28"/>
        </w:rPr>
        <w:t xml:space="preserve"> </w:t>
      </w:r>
      <w:r w:rsidRPr="00251BCC">
        <w:rPr>
          <w:sz w:val="28"/>
          <w:szCs w:val="28"/>
        </w:rPr>
        <w:t xml:space="preserve">Определение проводят методом </w:t>
      </w:r>
      <w:r>
        <w:rPr>
          <w:sz w:val="28"/>
          <w:szCs w:val="28"/>
        </w:rPr>
        <w:t>ВЭЖХ</w:t>
      </w:r>
      <w:r w:rsidRPr="00251BCC">
        <w:rPr>
          <w:sz w:val="28"/>
          <w:szCs w:val="28"/>
        </w:rPr>
        <w:t xml:space="preserve"> (ОФС «</w:t>
      </w:r>
      <w:r>
        <w:rPr>
          <w:sz w:val="28"/>
          <w:szCs w:val="28"/>
        </w:rPr>
        <w:t>Высокоэффективная жидкостная хроматография</w:t>
      </w:r>
      <w:r w:rsidRPr="00251BCC">
        <w:rPr>
          <w:sz w:val="28"/>
          <w:szCs w:val="28"/>
        </w:rPr>
        <w:t>»).</w:t>
      </w:r>
    </w:p>
    <w:p w:rsidR="009F2930" w:rsidRPr="009F2930" w:rsidRDefault="009F2930" w:rsidP="00487251">
      <w:pPr>
        <w:pStyle w:val="af0"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фаза (ПФ).</w:t>
      </w:r>
      <w:r w:rsidRPr="009F2930">
        <w:rPr>
          <w:sz w:val="28"/>
          <w:szCs w:val="28"/>
        </w:rPr>
        <w:t xml:space="preserve"> Этилацетат—гексан 1</w:t>
      </w:r>
      <w:r w:rsidRPr="00851EA6">
        <w:rPr>
          <w:sz w:val="28"/>
          <w:szCs w:val="28"/>
        </w:rPr>
        <w:t>:</w:t>
      </w:r>
      <w:r w:rsidRPr="009F2930">
        <w:rPr>
          <w:sz w:val="28"/>
          <w:szCs w:val="28"/>
        </w:rPr>
        <w:t>3.</w:t>
      </w:r>
    </w:p>
    <w:p w:rsidR="00920AF6" w:rsidRPr="00460360" w:rsidRDefault="009F2930" w:rsidP="00487251">
      <w:pPr>
        <w:pStyle w:val="af0"/>
        <w:spacing w:line="360" w:lineRule="auto"/>
        <w:ind w:firstLine="708"/>
        <w:jc w:val="both"/>
        <w:rPr>
          <w:sz w:val="28"/>
          <w:szCs w:val="28"/>
        </w:rPr>
      </w:pPr>
      <w:r w:rsidRPr="009F2930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460360">
        <w:rPr>
          <w:sz w:val="28"/>
          <w:szCs w:val="28"/>
        </w:rPr>
        <w:t>Выпаривают в токе азота 1,0 мл испытуемого раствора</w:t>
      </w:r>
      <w:proofErr w:type="gramStart"/>
      <w:r w:rsidR="008E15CC">
        <w:rPr>
          <w:sz w:val="28"/>
          <w:szCs w:val="28"/>
        </w:rPr>
        <w:t> </w:t>
      </w:r>
      <w:r w:rsidR="00460360">
        <w:rPr>
          <w:sz w:val="28"/>
          <w:szCs w:val="28"/>
        </w:rPr>
        <w:t>А</w:t>
      </w:r>
      <w:proofErr w:type="gramEnd"/>
      <w:r w:rsidR="00460360">
        <w:rPr>
          <w:sz w:val="28"/>
          <w:szCs w:val="28"/>
        </w:rPr>
        <w:t xml:space="preserve"> </w:t>
      </w:r>
      <w:r w:rsidR="00460360" w:rsidRPr="001B39D7">
        <w:rPr>
          <w:sz w:val="28"/>
          <w:szCs w:val="28"/>
        </w:rPr>
        <w:t xml:space="preserve">(раздел «Количественное определение. </w:t>
      </w:r>
      <w:proofErr w:type="gramStart"/>
      <w:r w:rsidR="00460360">
        <w:rPr>
          <w:sz w:val="28"/>
          <w:szCs w:val="28"/>
        </w:rPr>
        <w:t>Сумма каротиноидов</w:t>
      </w:r>
      <w:r w:rsidR="00460360" w:rsidRPr="001B39D7">
        <w:rPr>
          <w:sz w:val="28"/>
          <w:szCs w:val="28"/>
        </w:rPr>
        <w:t>»)</w:t>
      </w:r>
      <w:r w:rsidR="00460360">
        <w:rPr>
          <w:sz w:val="28"/>
          <w:szCs w:val="28"/>
        </w:rPr>
        <w:t xml:space="preserve"> досуха, прибавляют 1,0 мл ПФ и обрабатывают ультразвуком до растворения.</w:t>
      </w:r>
      <w:proofErr w:type="gramEnd"/>
    </w:p>
    <w:p w:rsidR="00D92986" w:rsidRDefault="00A14E49" w:rsidP="00D92986">
      <w:pPr>
        <w:pStyle w:val="af0"/>
        <w:spacing w:line="360" w:lineRule="auto"/>
        <w:ind w:firstLine="708"/>
        <w:jc w:val="both"/>
        <w:rPr>
          <w:sz w:val="28"/>
          <w:szCs w:val="28"/>
        </w:rPr>
      </w:pPr>
      <w:r w:rsidRPr="00A14E49">
        <w:rPr>
          <w:i/>
          <w:sz w:val="28"/>
          <w:szCs w:val="28"/>
        </w:rPr>
        <w:t>Раствор стандартного образца лютеина</w:t>
      </w:r>
      <w:r>
        <w:rPr>
          <w:sz w:val="28"/>
          <w:szCs w:val="28"/>
        </w:rPr>
        <w:t>.</w:t>
      </w:r>
      <w:r w:rsidR="00851EA6">
        <w:rPr>
          <w:sz w:val="28"/>
          <w:szCs w:val="28"/>
        </w:rPr>
        <w:t xml:space="preserve"> </w:t>
      </w:r>
      <w:r w:rsidR="00D92986">
        <w:rPr>
          <w:sz w:val="28"/>
          <w:szCs w:val="28"/>
        </w:rPr>
        <w:t>В мерную колбу вместимостью 100</w:t>
      </w:r>
      <w:r w:rsidR="008E15CC">
        <w:rPr>
          <w:sz w:val="28"/>
          <w:szCs w:val="28"/>
        </w:rPr>
        <w:t> </w:t>
      </w:r>
      <w:r w:rsidR="00D92986">
        <w:rPr>
          <w:sz w:val="28"/>
          <w:szCs w:val="28"/>
        </w:rPr>
        <w:t>мл помещают 15 мг стандартного образца лютеина</w:t>
      </w:r>
      <w:r w:rsidR="00B5434C">
        <w:rPr>
          <w:sz w:val="28"/>
          <w:szCs w:val="28"/>
        </w:rPr>
        <w:t xml:space="preserve"> </w:t>
      </w:r>
      <w:r w:rsidR="00B5434C" w:rsidRPr="00E808A5">
        <w:rPr>
          <w:sz w:val="28"/>
          <w:szCs w:val="28"/>
        </w:rPr>
        <w:t>(содержит также зеаксантин)</w:t>
      </w:r>
      <w:r w:rsidR="00D92986">
        <w:rPr>
          <w:sz w:val="28"/>
          <w:szCs w:val="28"/>
        </w:rPr>
        <w:t>, растворяют в ПФ и доводят объем раствора тем же растворителем до метки.</w:t>
      </w:r>
    </w:p>
    <w:p w:rsidR="00920AF6" w:rsidRDefault="00A14E49" w:rsidP="00487251">
      <w:pPr>
        <w:pStyle w:val="af0"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287"/>
        <w:gridCol w:w="6284"/>
      </w:tblGrid>
      <w:tr w:rsidR="00A14E49" w:rsidRPr="00A14E49" w:rsidTr="00834F90">
        <w:tc>
          <w:tcPr>
            <w:tcW w:w="1717" w:type="pct"/>
          </w:tcPr>
          <w:p w:rsidR="00A14E49" w:rsidRPr="00A14E49" w:rsidRDefault="00A14E49" w:rsidP="00B5434C">
            <w:pPr>
              <w:pStyle w:val="a3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A14E49">
              <w:rPr>
                <w:rFonts w:ascii="Times New Roman" w:hAnsi="Times New Roman"/>
                <w:color w:val="000000"/>
                <w:sz w:val="28"/>
              </w:rPr>
              <w:t>Колонка</w:t>
            </w:r>
          </w:p>
        </w:tc>
        <w:tc>
          <w:tcPr>
            <w:tcW w:w="3283" w:type="pct"/>
          </w:tcPr>
          <w:p w:rsidR="00A14E49" w:rsidRPr="00A14E49" w:rsidRDefault="00A14E49" w:rsidP="003910C9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14E49">
              <w:rPr>
                <w:rFonts w:ascii="Times New Roman" w:hAnsi="Times New Roman"/>
                <w:color w:val="000000"/>
                <w:sz w:val="28"/>
                <w:lang w:val="ru-RU"/>
              </w:rPr>
              <w:t>250</w:t>
            </w:r>
            <w:r w:rsidR="00B5434C">
              <w:rPr>
                <w:rFonts w:ascii="Times New Roman" w:hAnsi="Times New Roman"/>
                <w:color w:val="000000"/>
                <w:sz w:val="28"/>
                <w:lang w:val="ru-RU"/>
              </w:rPr>
              <w:t> </w:t>
            </w:r>
            <w:r w:rsidRPr="00A14E49">
              <w:rPr>
                <w:rFonts w:ascii="Times New Roman" w:hAnsi="Times New Roman"/>
                <w:color w:val="000000"/>
                <w:sz w:val="28"/>
                <w:lang w:val="ru-RU"/>
              </w:rPr>
              <w:t>×</w:t>
            </w:r>
            <w:r w:rsidR="00B5434C">
              <w:rPr>
                <w:rFonts w:ascii="Times New Roman" w:hAnsi="Times New Roman"/>
                <w:color w:val="000000"/>
                <w:sz w:val="28"/>
                <w:lang w:val="ru-RU"/>
              </w:rPr>
              <w:t> </w:t>
            </w:r>
            <w:r w:rsidRPr="00A14E49">
              <w:rPr>
                <w:rFonts w:ascii="Times New Roman" w:hAnsi="Times New Roman"/>
                <w:color w:val="000000"/>
                <w:sz w:val="28"/>
                <w:lang w:val="ru-RU"/>
              </w:rPr>
              <w:t>4,6</w:t>
            </w:r>
            <w:r w:rsidR="00B5434C">
              <w:rPr>
                <w:rFonts w:ascii="Times New Roman" w:hAnsi="Times New Roman"/>
                <w:color w:val="000000"/>
                <w:sz w:val="28"/>
                <w:lang w:val="ru-RU"/>
              </w:rPr>
              <w:t> </w:t>
            </w:r>
            <w:r w:rsidRPr="00A14E4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мм, силикагель для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хроматографии</w:t>
            </w:r>
            <w:r w:rsidRPr="00A14E4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="00852B58"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  <w:r w:rsidR="00B5434C">
              <w:rPr>
                <w:rFonts w:ascii="Times New Roman" w:hAnsi="Times New Roman"/>
                <w:color w:val="000000"/>
                <w:sz w:val="28"/>
                <w:lang w:val="ru-RU"/>
              </w:rPr>
              <w:t> </w:t>
            </w:r>
            <w:r w:rsidR="00204944">
              <w:rPr>
                <w:rFonts w:ascii="Times New Roman" w:hAnsi="Times New Roman"/>
                <w:color w:val="000000"/>
                <w:sz w:val="28"/>
                <w:lang w:val="ru-RU"/>
              </w:rPr>
              <w:t>мкм;</w:t>
            </w:r>
          </w:p>
        </w:tc>
      </w:tr>
      <w:tr w:rsidR="00A14E49" w:rsidRPr="00A14E49" w:rsidTr="00834F90">
        <w:tc>
          <w:tcPr>
            <w:tcW w:w="1717" w:type="pct"/>
          </w:tcPr>
          <w:p w:rsidR="00A14E49" w:rsidRPr="00A14E49" w:rsidRDefault="00A14E49" w:rsidP="00B5434C">
            <w:pPr>
              <w:pStyle w:val="a3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A14E49">
              <w:rPr>
                <w:rFonts w:ascii="Times New Roman" w:hAnsi="Times New Roman"/>
                <w:color w:val="000000"/>
                <w:sz w:val="28"/>
              </w:rPr>
              <w:t>Температура колонки</w:t>
            </w:r>
          </w:p>
        </w:tc>
        <w:tc>
          <w:tcPr>
            <w:tcW w:w="3283" w:type="pct"/>
          </w:tcPr>
          <w:p w:rsidR="00A14E49" w:rsidRPr="00A14E49" w:rsidRDefault="00A14E49" w:rsidP="00B5434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25</w:t>
            </w:r>
            <w:proofErr w:type="gramStart"/>
            <w:r w:rsidR="00B5434C">
              <w:rPr>
                <w:rFonts w:ascii="Times New Roman" w:hAnsi="Times New Roman"/>
                <w:color w:val="000000"/>
                <w:sz w:val="28"/>
                <w:lang w:val="ru-RU"/>
              </w:rPr>
              <w:t> </w:t>
            </w:r>
            <w:r w:rsidRPr="00A14E49">
              <w:rPr>
                <w:rFonts w:ascii="Times New Roman" w:hAnsi="Times New Roman"/>
                <w:color w:val="000000"/>
                <w:sz w:val="28"/>
              </w:rPr>
              <w:t>°С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A14E49" w:rsidRPr="00A14E49" w:rsidTr="00834F90">
        <w:tc>
          <w:tcPr>
            <w:tcW w:w="1717" w:type="pct"/>
          </w:tcPr>
          <w:p w:rsidR="00A14E49" w:rsidRPr="00A14E49" w:rsidRDefault="00A14E49" w:rsidP="00B5434C">
            <w:pPr>
              <w:pStyle w:val="a3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A14E49">
              <w:rPr>
                <w:rFonts w:ascii="Times New Roman" w:hAnsi="Times New Roman"/>
                <w:color w:val="000000"/>
                <w:sz w:val="28"/>
              </w:rPr>
              <w:t>Скорость потока</w:t>
            </w:r>
          </w:p>
        </w:tc>
        <w:tc>
          <w:tcPr>
            <w:tcW w:w="3283" w:type="pct"/>
          </w:tcPr>
          <w:p w:rsidR="00A14E49" w:rsidRPr="00A14E49" w:rsidRDefault="00A14E49" w:rsidP="00B5434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1,5</w:t>
            </w:r>
            <w:r w:rsidR="00B5434C">
              <w:rPr>
                <w:rFonts w:ascii="Times New Roman" w:hAnsi="Times New Roman"/>
                <w:color w:val="000000"/>
                <w:sz w:val="28"/>
                <w:lang w:val="ru-RU"/>
              </w:rPr>
              <w:t> </w:t>
            </w:r>
            <w:r w:rsidR="00B5434C">
              <w:rPr>
                <w:rFonts w:ascii="Times New Roman" w:hAnsi="Times New Roman"/>
                <w:color w:val="000000"/>
                <w:sz w:val="28"/>
              </w:rPr>
              <w:t>м</w:t>
            </w:r>
            <w:r w:rsidR="00B5434C" w:rsidRPr="00A14E49">
              <w:rPr>
                <w:rFonts w:ascii="Times New Roman" w:hAnsi="Times New Roman"/>
                <w:color w:val="000000"/>
                <w:sz w:val="28"/>
              </w:rPr>
              <w:t>л</w:t>
            </w:r>
            <w:r w:rsidRPr="00A14E49">
              <w:rPr>
                <w:rFonts w:ascii="Times New Roman" w:hAnsi="Times New Roman"/>
                <w:color w:val="000000"/>
                <w:sz w:val="28"/>
              </w:rPr>
              <w:t>/мин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A14E49" w:rsidRPr="00A14E49" w:rsidTr="00834F90">
        <w:tc>
          <w:tcPr>
            <w:tcW w:w="1717" w:type="pct"/>
          </w:tcPr>
          <w:p w:rsidR="00A14E49" w:rsidRPr="00A14E49" w:rsidRDefault="00A14E49" w:rsidP="00B5434C">
            <w:pPr>
              <w:pStyle w:val="a3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A14E49">
              <w:rPr>
                <w:rFonts w:ascii="Times New Roman" w:hAnsi="Times New Roman"/>
                <w:color w:val="000000"/>
                <w:sz w:val="28"/>
              </w:rPr>
              <w:t>Детектор</w:t>
            </w:r>
          </w:p>
        </w:tc>
        <w:tc>
          <w:tcPr>
            <w:tcW w:w="3283" w:type="pct"/>
          </w:tcPr>
          <w:p w:rsidR="00A14E49" w:rsidRPr="00A14E49" w:rsidRDefault="00A14E49" w:rsidP="00B5434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A14E49">
              <w:rPr>
                <w:rFonts w:ascii="Times New Roman" w:hAnsi="Times New Roman"/>
                <w:color w:val="000000"/>
                <w:sz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446</w:t>
            </w:r>
            <w:r w:rsidR="00B5434C">
              <w:rPr>
                <w:rFonts w:ascii="Times New Roman" w:hAnsi="Times New Roman"/>
                <w:color w:val="000000"/>
                <w:sz w:val="28"/>
                <w:lang w:val="ru-RU"/>
              </w:rPr>
              <w:t> </w:t>
            </w:r>
            <w:r w:rsidRPr="00A14E49">
              <w:rPr>
                <w:rFonts w:ascii="Times New Roman" w:hAnsi="Times New Roman"/>
                <w:color w:val="000000"/>
                <w:sz w:val="28"/>
              </w:rPr>
              <w:t>нм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A14E49" w:rsidRPr="00A14E49" w:rsidTr="00834F90">
        <w:tc>
          <w:tcPr>
            <w:tcW w:w="1717" w:type="pct"/>
          </w:tcPr>
          <w:p w:rsidR="00A14E49" w:rsidRPr="00A14E49" w:rsidRDefault="00A14E49" w:rsidP="00B5434C">
            <w:pPr>
              <w:pStyle w:val="a3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A14E49">
              <w:rPr>
                <w:rFonts w:ascii="Times New Roman" w:hAnsi="Times New Roman"/>
                <w:color w:val="000000"/>
                <w:sz w:val="28"/>
              </w:rPr>
              <w:t>Объём пробы</w:t>
            </w:r>
          </w:p>
        </w:tc>
        <w:tc>
          <w:tcPr>
            <w:tcW w:w="3283" w:type="pct"/>
          </w:tcPr>
          <w:p w:rsidR="00A14E49" w:rsidRPr="00A14E49" w:rsidRDefault="00A14E49" w:rsidP="00B5434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10</w:t>
            </w:r>
            <w:r w:rsidR="00B5434C">
              <w:rPr>
                <w:rFonts w:ascii="Times New Roman" w:hAnsi="Times New Roman"/>
                <w:color w:val="000000"/>
                <w:sz w:val="28"/>
                <w:lang w:val="ru-RU"/>
              </w:rPr>
              <w:t> </w:t>
            </w:r>
            <w:r w:rsidRPr="00A14E49">
              <w:rPr>
                <w:rFonts w:ascii="Times New Roman" w:hAnsi="Times New Roman"/>
                <w:color w:val="000000"/>
                <w:sz w:val="28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</w:tr>
    </w:tbl>
    <w:p w:rsidR="006E065D" w:rsidRDefault="006E065D" w:rsidP="00204944">
      <w:pPr>
        <w:pStyle w:val="af0"/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раствор стандартного образца</w:t>
      </w:r>
      <w:r w:rsidR="004A606F">
        <w:rPr>
          <w:sz w:val="28"/>
          <w:szCs w:val="28"/>
        </w:rPr>
        <w:t xml:space="preserve"> лютеина</w:t>
      </w:r>
      <w:r>
        <w:rPr>
          <w:sz w:val="28"/>
          <w:szCs w:val="28"/>
        </w:rPr>
        <w:t xml:space="preserve"> и испытуемый раствор.</w:t>
      </w:r>
    </w:p>
    <w:p w:rsidR="00A14E49" w:rsidRPr="00172AFA" w:rsidRDefault="00172AFA" w:rsidP="00B5434C">
      <w:pPr>
        <w:pStyle w:val="af0"/>
        <w:spacing w:line="360" w:lineRule="auto"/>
        <w:ind w:firstLine="708"/>
        <w:jc w:val="both"/>
        <w:rPr>
          <w:sz w:val="28"/>
          <w:szCs w:val="28"/>
        </w:rPr>
      </w:pPr>
      <w:r w:rsidRPr="00172AFA">
        <w:rPr>
          <w:i/>
          <w:sz w:val="28"/>
          <w:szCs w:val="28"/>
        </w:rPr>
        <w:t>Относительное время удерживания соединений</w:t>
      </w:r>
      <w:r>
        <w:rPr>
          <w:sz w:val="28"/>
          <w:szCs w:val="28"/>
        </w:rPr>
        <w:t xml:space="preserve">. </w:t>
      </w:r>
      <w:r w:rsidRPr="00172AFA">
        <w:rPr>
          <w:sz w:val="28"/>
          <w:szCs w:val="28"/>
        </w:rPr>
        <w:t>Лютеин – 1; зеаксантин – 1,05.</w:t>
      </w:r>
    </w:p>
    <w:p w:rsidR="00F9696C" w:rsidRPr="00F9696C" w:rsidRDefault="00F9696C" w:rsidP="00B5434C">
      <w:pPr>
        <w:spacing w:line="360" w:lineRule="auto"/>
        <w:ind w:firstLine="708"/>
        <w:jc w:val="both"/>
        <w:rPr>
          <w:color w:val="000000"/>
          <w:sz w:val="28"/>
        </w:rPr>
      </w:pPr>
      <w:r w:rsidRPr="00F9696C">
        <w:rPr>
          <w:i/>
          <w:color w:val="000000"/>
          <w:sz w:val="28"/>
        </w:rPr>
        <w:t>Пригодность хроматографической системы</w:t>
      </w:r>
      <w:r w:rsidRPr="00460360">
        <w:rPr>
          <w:i/>
          <w:color w:val="000000"/>
          <w:sz w:val="28"/>
        </w:rPr>
        <w:t>.</w:t>
      </w:r>
      <w:r w:rsidRPr="00F9696C">
        <w:rPr>
          <w:color w:val="000000"/>
          <w:sz w:val="28"/>
        </w:rPr>
        <w:t xml:space="preserve"> На хроматограмме раствора стандартного образца лютеина:</w:t>
      </w:r>
    </w:p>
    <w:p w:rsidR="00F9696C" w:rsidRPr="00F9696C" w:rsidRDefault="00F9696C" w:rsidP="00B5434C">
      <w:pPr>
        <w:spacing w:line="360" w:lineRule="auto"/>
        <w:ind w:firstLine="708"/>
        <w:jc w:val="both"/>
        <w:rPr>
          <w:color w:val="000000"/>
          <w:sz w:val="28"/>
        </w:rPr>
      </w:pPr>
      <w:r w:rsidRPr="00F9696C">
        <w:rPr>
          <w:color w:val="000000"/>
          <w:sz w:val="28"/>
        </w:rPr>
        <w:t>–</w:t>
      </w:r>
      <w:r w:rsidRPr="00F9696C">
        <w:rPr>
          <w:rFonts w:eastAsia="TimesNewRomanPSMT"/>
          <w:color w:val="000000"/>
          <w:sz w:val="28"/>
        </w:rPr>
        <w:t> </w:t>
      </w:r>
      <w:r w:rsidRPr="00F9696C">
        <w:rPr>
          <w:i/>
          <w:color w:val="000000"/>
          <w:sz w:val="28"/>
        </w:rPr>
        <w:t>разрешение (</w:t>
      </w:r>
      <w:r w:rsidRPr="00F9696C">
        <w:rPr>
          <w:i/>
          <w:color w:val="000000"/>
          <w:sz w:val="28"/>
          <w:lang w:val="en-US"/>
        </w:rPr>
        <w:t>R</w:t>
      </w:r>
      <w:r w:rsidRPr="00F9696C">
        <w:rPr>
          <w:i/>
          <w:color w:val="000000"/>
          <w:sz w:val="28"/>
          <w:vertAlign w:val="subscript"/>
          <w:lang w:val="en-US"/>
        </w:rPr>
        <w:t>S</w:t>
      </w:r>
      <w:r w:rsidRPr="00F9696C">
        <w:rPr>
          <w:i/>
          <w:color w:val="000000"/>
          <w:sz w:val="28"/>
        </w:rPr>
        <w:t>)</w:t>
      </w:r>
      <w:r w:rsidRPr="00F9696C">
        <w:rPr>
          <w:color w:val="000000"/>
          <w:sz w:val="28"/>
        </w:rPr>
        <w:t xml:space="preserve"> между пиками </w:t>
      </w:r>
      <w:r>
        <w:rPr>
          <w:color w:val="000000"/>
          <w:sz w:val="28"/>
        </w:rPr>
        <w:t>лютеина и зеаксантина</w:t>
      </w:r>
      <w:r w:rsidRPr="00F9696C">
        <w:rPr>
          <w:color w:val="000000"/>
          <w:sz w:val="28"/>
        </w:rPr>
        <w:t xml:space="preserve"> должно быть не менее </w:t>
      </w:r>
      <w:r>
        <w:rPr>
          <w:color w:val="000000"/>
          <w:sz w:val="28"/>
        </w:rPr>
        <w:t>1,0</w:t>
      </w:r>
      <w:r w:rsidRPr="00F9696C">
        <w:rPr>
          <w:color w:val="000000"/>
          <w:sz w:val="28"/>
        </w:rPr>
        <w:t>;</w:t>
      </w:r>
    </w:p>
    <w:p w:rsidR="00F9696C" w:rsidRPr="00F9696C" w:rsidRDefault="00F9696C" w:rsidP="00B5434C">
      <w:pPr>
        <w:spacing w:line="360" w:lineRule="auto"/>
        <w:ind w:firstLine="708"/>
        <w:jc w:val="both"/>
        <w:rPr>
          <w:color w:val="000000"/>
          <w:sz w:val="28"/>
        </w:rPr>
      </w:pPr>
      <w:r w:rsidRPr="00F9696C">
        <w:rPr>
          <w:color w:val="000000"/>
          <w:sz w:val="28"/>
        </w:rPr>
        <w:t>–</w:t>
      </w:r>
      <w:r w:rsidRPr="00F9696C">
        <w:rPr>
          <w:rFonts w:eastAsia="TimesNewRomanPSMT"/>
          <w:color w:val="000000"/>
          <w:sz w:val="28"/>
        </w:rPr>
        <w:t> </w:t>
      </w:r>
      <w:r w:rsidRPr="00F9696C">
        <w:rPr>
          <w:i/>
          <w:color w:val="000000"/>
          <w:sz w:val="28"/>
        </w:rPr>
        <w:t>фактор асимметрии</w:t>
      </w:r>
      <w:r w:rsidRPr="00F9696C">
        <w:rPr>
          <w:color w:val="000000"/>
          <w:sz w:val="28"/>
        </w:rPr>
        <w:t xml:space="preserve"> </w:t>
      </w:r>
      <w:r w:rsidRPr="00F9696C">
        <w:rPr>
          <w:i/>
          <w:color w:val="000000"/>
          <w:sz w:val="28"/>
        </w:rPr>
        <w:t>пика (</w:t>
      </w:r>
      <w:r w:rsidRPr="00F9696C">
        <w:rPr>
          <w:i/>
          <w:color w:val="000000"/>
          <w:sz w:val="28"/>
          <w:lang w:val="en-US"/>
        </w:rPr>
        <w:t>A</w:t>
      </w:r>
      <w:r w:rsidRPr="00F9696C">
        <w:rPr>
          <w:i/>
          <w:color w:val="000000"/>
          <w:sz w:val="28"/>
          <w:vertAlign w:val="subscript"/>
          <w:lang w:val="en-US"/>
        </w:rPr>
        <w:t>S</w:t>
      </w:r>
      <w:r w:rsidRPr="00F9696C">
        <w:rPr>
          <w:i/>
          <w:color w:val="000000"/>
          <w:sz w:val="28"/>
        </w:rPr>
        <w:t>)</w:t>
      </w:r>
      <w:r w:rsidRPr="00F9696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лютеина</w:t>
      </w:r>
      <w:r w:rsidRPr="00F9696C">
        <w:rPr>
          <w:color w:val="000000"/>
          <w:sz w:val="28"/>
        </w:rPr>
        <w:t xml:space="preserve"> должен быть не более </w:t>
      </w:r>
      <w:r>
        <w:rPr>
          <w:color w:val="000000"/>
          <w:sz w:val="28"/>
        </w:rPr>
        <w:t>2,0.</w:t>
      </w:r>
    </w:p>
    <w:p w:rsidR="00F9696C" w:rsidRDefault="00F9696C" w:rsidP="00B5434C">
      <w:pPr>
        <w:spacing w:line="360" w:lineRule="auto"/>
        <w:ind w:firstLine="708"/>
        <w:jc w:val="both"/>
        <w:rPr>
          <w:color w:val="000000"/>
          <w:sz w:val="28"/>
        </w:rPr>
      </w:pPr>
      <w:r w:rsidRPr="00F9696C">
        <w:rPr>
          <w:color w:val="000000"/>
          <w:sz w:val="28"/>
        </w:rPr>
        <w:t>–</w:t>
      </w:r>
      <w:r w:rsidRPr="00F9696C">
        <w:rPr>
          <w:rFonts w:eastAsia="TimesNewRomanPSMT"/>
          <w:color w:val="000000"/>
          <w:sz w:val="28"/>
        </w:rPr>
        <w:t> </w:t>
      </w:r>
      <w:r w:rsidRPr="00F9696C">
        <w:rPr>
          <w:i/>
          <w:color w:val="000000"/>
          <w:sz w:val="28"/>
        </w:rPr>
        <w:t>относительное стандартное отклонение</w:t>
      </w:r>
      <w:r w:rsidRPr="00F9696C">
        <w:rPr>
          <w:color w:val="000000"/>
          <w:sz w:val="28"/>
        </w:rPr>
        <w:t xml:space="preserve"> площади пика </w:t>
      </w:r>
      <w:r>
        <w:rPr>
          <w:color w:val="000000"/>
          <w:sz w:val="28"/>
        </w:rPr>
        <w:t>лютеина</w:t>
      </w:r>
      <w:r w:rsidRPr="00F9696C">
        <w:rPr>
          <w:color w:val="000000"/>
          <w:sz w:val="28"/>
        </w:rPr>
        <w:t xml:space="preserve"> должно быть не более </w:t>
      </w:r>
      <w:r>
        <w:rPr>
          <w:color w:val="000000"/>
          <w:sz w:val="28"/>
        </w:rPr>
        <w:t>2,0 </w:t>
      </w:r>
      <w:r w:rsidRPr="00F9696C">
        <w:rPr>
          <w:color w:val="000000"/>
          <w:sz w:val="28"/>
        </w:rPr>
        <w:t>% (</w:t>
      </w:r>
      <w:r>
        <w:rPr>
          <w:color w:val="000000"/>
          <w:sz w:val="28"/>
        </w:rPr>
        <w:t>6</w:t>
      </w:r>
      <w:r w:rsidR="00233342">
        <w:rPr>
          <w:color w:val="000000"/>
          <w:sz w:val="28"/>
        </w:rPr>
        <w:t> </w:t>
      </w:r>
      <w:r w:rsidRPr="00F9696C">
        <w:rPr>
          <w:color w:val="000000"/>
          <w:sz w:val="28"/>
        </w:rPr>
        <w:t>определений).</w:t>
      </w:r>
    </w:p>
    <w:p w:rsidR="00A55CE0" w:rsidRPr="00C83AF6" w:rsidRDefault="00F322BE" w:rsidP="00A55CE0">
      <w:pPr>
        <w:spacing w:line="360" w:lineRule="auto"/>
        <w:ind w:firstLine="708"/>
        <w:jc w:val="both"/>
        <w:rPr>
          <w:color w:val="000000"/>
          <w:sz w:val="28"/>
        </w:rPr>
      </w:pPr>
      <w:r w:rsidRPr="00E808A5">
        <w:rPr>
          <w:color w:val="000000"/>
          <w:sz w:val="28"/>
        </w:rPr>
        <w:t>Содержание лютеина в процентах (</w:t>
      </w:r>
      <w:r w:rsidRPr="00E808A5">
        <w:rPr>
          <w:i/>
          <w:color w:val="000000"/>
          <w:sz w:val="28"/>
        </w:rPr>
        <w:t>Х</w:t>
      </w:r>
      <w:r w:rsidRPr="00E808A5">
        <w:rPr>
          <w:color w:val="000000"/>
          <w:sz w:val="28"/>
        </w:rPr>
        <w:t xml:space="preserve">) от всех детектируемых веществ вычисляют </w:t>
      </w:r>
      <w:r w:rsidR="00A55CE0" w:rsidRPr="00E808A5">
        <w:rPr>
          <w:rFonts w:hint="eastAsia"/>
          <w:color w:val="000000"/>
          <w:sz w:val="28"/>
        </w:rPr>
        <w:t>согласно</w:t>
      </w:r>
      <w:r w:rsidR="00A55CE0" w:rsidRPr="00E808A5">
        <w:rPr>
          <w:color w:val="000000"/>
          <w:sz w:val="28"/>
        </w:rPr>
        <w:t xml:space="preserve"> </w:t>
      </w:r>
      <w:r w:rsidR="00A55CE0" w:rsidRPr="00E808A5">
        <w:rPr>
          <w:rFonts w:hint="eastAsia"/>
          <w:color w:val="000000"/>
          <w:sz w:val="28"/>
        </w:rPr>
        <w:t>методу</w:t>
      </w:r>
      <w:r w:rsidR="00A55CE0" w:rsidRPr="00E808A5">
        <w:rPr>
          <w:color w:val="000000"/>
          <w:sz w:val="28"/>
        </w:rPr>
        <w:t xml:space="preserve"> </w:t>
      </w:r>
      <w:r w:rsidR="00A55CE0" w:rsidRPr="00E808A5">
        <w:rPr>
          <w:rFonts w:hint="eastAsia"/>
          <w:color w:val="000000"/>
          <w:sz w:val="28"/>
        </w:rPr>
        <w:t>нормирования</w:t>
      </w:r>
      <w:r w:rsidR="00A55CE0" w:rsidRPr="00E808A5">
        <w:rPr>
          <w:color w:val="000000"/>
          <w:sz w:val="28"/>
        </w:rPr>
        <w:t xml:space="preserve"> (</w:t>
      </w:r>
      <w:r w:rsidR="00A55CE0" w:rsidRPr="00E808A5">
        <w:rPr>
          <w:rFonts w:hint="eastAsia"/>
          <w:color w:val="000000"/>
          <w:sz w:val="28"/>
        </w:rPr>
        <w:t>ОФС</w:t>
      </w:r>
      <w:r w:rsidR="00A55CE0" w:rsidRPr="00E808A5">
        <w:rPr>
          <w:color w:val="000000"/>
          <w:sz w:val="28"/>
        </w:rPr>
        <w:t xml:space="preserve"> «</w:t>
      </w:r>
      <w:r w:rsidR="00A55CE0" w:rsidRPr="00E808A5">
        <w:rPr>
          <w:rFonts w:hint="eastAsia"/>
          <w:color w:val="000000"/>
          <w:sz w:val="28"/>
        </w:rPr>
        <w:t>Хроматография</w:t>
      </w:r>
      <w:r w:rsidR="00A55CE0" w:rsidRPr="00E808A5">
        <w:rPr>
          <w:color w:val="000000"/>
          <w:sz w:val="28"/>
        </w:rPr>
        <w:t>»):</w:t>
      </w:r>
    </w:p>
    <w:p w:rsidR="003910C9" w:rsidRPr="003910C9" w:rsidRDefault="003910C9" w:rsidP="003910C9">
      <w:pPr>
        <w:spacing w:line="360" w:lineRule="auto"/>
        <w:jc w:val="center"/>
        <w:rPr>
          <w:color w:val="000000"/>
          <w:sz w:val="28"/>
          <w:lang w:val="en-US"/>
        </w:rPr>
      </w:pPr>
      <w:r w:rsidRPr="000A58B9">
        <w:rPr>
          <w:i/>
          <w:position w:val="-60"/>
          <w:szCs w:val="28"/>
          <w:lang w:val="en-US"/>
        </w:rPr>
        <w:object w:dxaOrig="1520" w:dyaOrig="999">
          <v:shape id="_x0000_i1030" type="#_x0000_t75" style="width:90.15pt;height:59.5pt" o:ole="">
            <v:imagedata r:id="rId14" o:title=""/>
          </v:shape>
          <o:OLEObject Type="Embed" ProgID="Equation.3" ShapeID="_x0000_i1030" DrawAspect="Content" ObjectID="_1641019857" r:id="rId18"/>
        </w:object>
      </w:r>
    </w:p>
    <w:tbl>
      <w:tblPr>
        <w:tblW w:w="5000" w:type="pct"/>
        <w:tblLook w:val="0000"/>
      </w:tblPr>
      <w:tblGrid>
        <w:gridCol w:w="598"/>
        <w:gridCol w:w="859"/>
        <w:gridCol w:w="370"/>
        <w:gridCol w:w="7744"/>
      </w:tblGrid>
      <w:tr w:rsidR="00A55CE0" w:rsidRPr="00E808A5" w:rsidTr="00A55CE0">
        <w:tc>
          <w:tcPr>
            <w:tcW w:w="312" w:type="pct"/>
          </w:tcPr>
          <w:p w:rsidR="00A55CE0" w:rsidRPr="00E808A5" w:rsidRDefault="00A55CE0" w:rsidP="00A55CE0">
            <w:pPr>
              <w:spacing w:after="120"/>
              <w:jc w:val="both"/>
              <w:rPr>
                <w:color w:val="000000"/>
                <w:sz w:val="28"/>
              </w:rPr>
            </w:pPr>
            <w:r w:rsidRPr="00E808A5">
              <w:rPr>
                <w:color w:val="000000"/>
                <w:sz w:val="28"/>
              </w:rPr>
              <w:t>где</w:t>
            </w:r>
          </w:p>
        </w:tc>
        <w:tc>
          <w:tcPr>
            <w:tcW w:w="449" w:type="pct"/>
          </w:tcPr>
          <w:p w:rsidR="00A55CE0" w:rsidRPr="00E808A5" w:rsidRDefault="00A55CE0" w:rsidP="00B51B0C">
            <w:pPr>
              <w:spacing w:after="120"/>
              <w:jc w:val="both"/>
              <w:rPr>
                <w:i/>
                <w:color w:val="000000"/>
                <w:sz w:val="28"/>
                <w:vertAlign w:val="subscript"/>
              </w:rPr>
            </w:pPr>
            <w:r w:rsidRPr="00E808A5">
              <w:rPr>
                <w:i/>
                <w:color w:val="000000"/>
                <w:sz w:val="28"/>
                <w:lang w:val="en-US"/>
              </w:rPr>
              <w:t>S</w:t>
            </w:r>
            <w:r w:rsidR="00B51B0C" w:rsidRPr="00E808A5">
              <w:rPr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A55CE0" w:rsidRPr="00E808A5" w:rsidRDefault="00A55CE0" w:rsidP="00A55CE0">
            <w:pPr>
              <w:spacing w:after="120"/>
              <w:jc w:val="both"/>
              <w:rPr>
                <w:color w:val="000000"/>
                <w:sz w:val="28"/>
              </w:rPr>
            </w:pPr>
            <w:r w:rsidRPr="00E808A5">
              <w:rPr>
                <w:color w:val="000000"/>
                <w:sz w:val="28"/>
              </w:rPr>
              <w:sym w:font="Symbol" w:char="F02D"/>
            </w:r>
          </w:p>
        </w:tc>
        <w:tc>
          <w:tcPr>
            <w:tcW w:w="4046" w:type="pct"/>
          </w:tcPr>
          <w:p w:rsidR="00A55CE0" w:rsidRPr="00E808A5" w:rsidRDefault="00A55CE0" w:rsidP="003910C9">
            <w:pPr>
              <w:spacing w:after="120"/>
              <w:rPr>
                <w:color w:val="000000"/>
                <w:sz w:val="28"/>
              </w:rPr>
            </w:pPr>
            <w:r w:rsidRPr="00E808A5">
              <w:rPr>
                <w:color w:val="000000"/>
                <w:sz w:val="28"/>
              </w:rPr>
              <w:t>площадь пика лютеина на хроматограмме испытуемого раствора;</w:t>
            </w:r>
          </w:p>
        </w:tc>
      </w:tr>
      <w:tr w:rsidR="00A55CE0" w:rsidRPr="00E808A5" w:rsidTr="00A55CE0">
        <w:tc>
          <w:tcPr>
            <w:tcW w:w="312" w:type="pct"/>
          </w:tcPr>
          <w:p w:rsidR="00A55CE0" w:rsidRPr="00E808A5" w:rsidRDefault="00A55CE0" w:rsidP="00A55CE0">
            <w:pPr>
              <w:spacing w:after="120"/>
              <w:jc w:val="both"/>
              <w:rPr>
                <w:color w:val="000000"/>
                <w:sz w:val="28"/>
              </w:rPr>
            </w:pPr>
          </w:p>
        </w:tc>
        <w:tc>
          <w:tcPr>
            <w:tcW w:w="449" w:type="pct"/>
          </w:tcPr>
          <w:p w:rsidR="00A55CE0" w:rsidRPr="00E808A5" w:rsidRDefault="000A0F19" w:rsidP="00A55CE0">
            <w:pPr>
              <w:spacing w:after="120"/>
              <w:jc w:val="both"/>
              <w:rPr>
                <w:i/>
                <w:color w:val="000000"/>
                <w:sz w:val="28"/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93" w:type="pct"/>
          </w:tcPr>
          <w:p w:rsidR="00A55CE0" w:rsidRPr="00E808A5" w:rsidRDefault="00A55CE0" w:rsidP="00A55CE0">
            <w:pPr>
              <w:spacing w:after="120"/>
              <w:jc w:val="both"/>
              <w:rPr>
                <w:color w:val="000000"/>
                <w:sz w:val="28"/>
              </w:rPr>
            </w:pPr>
            <w:r w:rsidRPr="00E808A5">
              <w:rPr>
                <w:color w:val="000000"/>
                <w:sz w:val="28"/>
              </w:rPr>
              <w:sym w:font="Symbol" w:char="F02D"/>
            </w:r>
          </w:p>
        </w:tc>
        <w:tc>
          <w:tcPr>
            <w:tcW w:w="4046" w:type="pct"/>
          </w:tcPr>
          <w:p w:rsidR="00A55CE0" w:rsidRPr="00E808A5" w:rsidRDefault="00A55CE0" w:rsidP="003910C9">
            <w:pPr>
              <w:spacing w:after="120"/>
              <w:rPr>
                <w:color w:val="000000"/>
                <w:sz w:val="28"/>
                <w:lang w:bidi="ru-RU"/>
              </w:rPr>
            </w:pPr>
            <w:r w:rsidRPr="00E808A5">
              <w:rPr>
                <w:color w:val="000000"/>
                <w:sz w:val="28"/>
                <w:lang w:bidi="ru-RU"/>
              </w:rPr>
              <w:t>сумма площадей всех пиков на хроматограмме испытуемого раствора.</w:t>
            </w:r>
          </w:p>
        </w:tc>
      </w:tr>
    </w:tbl>
    <w:p w:rsidR="00A55CE0" w:rsidRPr="00A55CE0" w:rsidRDefault="003910C9" w:rsidP="00A55CE0">
      <w:pPr>
        <w:spacing w:before="120"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</w:t>
      </w:r>
      <w:r w:rsidR="00A55CE0" w:rsidRPr="00E808A5">
        <w:rPr>
          <w:i/>
          <w:color w:val="000000"/>
          <w:sz w:val="28"/>
        </w:rPr>
        <w:t xml:space="preserve"> </w:t>
      </w:r>
      <w:r w:rsidR="00A55CE0" w:rsidRPr="00E808A5">
        <w:rPr>
          <w:color w:val="000000"/>
          <w:sz w:val="28"/>
        </w:rPr>
        <w:t>лютеина должно быть не менее 85 %.</w:t>
      </w:r>
    </w:p>
    <w:p w:rsidR="00930185" w:rsidRPr="00C83AF6" w:rsidRDefault="00930185" w:rsidP="00B5434C">
      <w:pPr>
        <w:widowControl/>
        <w:tabs>
          <w:tab w:val="left" w:pos="6396"/>
        </w:tabs>
        <w:spacing w:line="360" w:lineRule="auto"/>
        <w:ind w:firstLine="720"/>
        <w:jc w:val="both"/>
        <w:rPr>
          <w:sz w:val="28"/>
          <w:szCs w:val="28"/>
        </w:rPr>
      </w:pPr>
      <w:r w:rsidRPr="00E808A5">
        <w:rPr>
          <w:snapToGrid w:val="0"/>
          <w:sz w:val="28"/>
          <w:szCs w:val="28"/>
        </w:rPr>
        <w:t>Содержание лютеина</w:t>
      </w:r>
      <w:r w:rsidR="0099605B" w:rsidRPr="00E808A5">
        <w:rPr>
          <w:snapToGrid w:val="0"/>
          <w:sz w:val="28"/>
          <w:szCs w:val="28"/>
        </w:rPr>
        <w:t xml:space="preserve"> в субстанции</w:t>
      </w:r>
      <w:r w:rsidRPr="00E808A5">
        <w:rPr>
          <w:sz w:val="28"/>
          <w:szCs w:val="28"/>
        </w:rPr>
        <w:t xml:space="preserve"> в процентах (</w:t>
      </w:r>
      <w:r w:rsidRPr="00E808A5">
        <w:rPr>
          <w:i/>
          <w:sz w:val="28"/>
          <w:szCs w:val="28"/>
        </w:rPr>
        <w:t>Х</w:t>
      </w:r>
      <w:r w:rsidRPr="00E808A5">
        <w:rPr>
          <w:sz w:val="28"/>
          <w:szCs w:val="28"/>
        </w:rPr>
        <w:t>)</w:t>
      </w:r>
      <w:r w:rsidR="003C662C" w:rsidRPr="00E808A5">
        <w:rPr>
          <w:sz w:val="28"/>
          <w:szCs w:val="28"/>
        </w:rPr>
        <w:t xml:space="preserve"> в пересчёте на безводное вещество</w:t>
      </w:r>
      <w:r w:rsidRPr="00E808A5">
        <w:rPr>
          <w:sz w:val="28"/>
          <w:szCs w:val="28"/>
        </w:rPr>
        <w:t xml:space="preserve"> вычисляют по формуле</w:t>
      </w:r>
      <w:r w:rsidRPr="006926F8">
        <w:rPr>
          <w:sz w:val="28"/>
          <w:szCs w:val="28"/>
        </w:rPr>
        <w:t>:</w:t>
      </w:r>
    </w:p>
    <w:p w:rsidR="003910C9" w:rsidRPr="003910C9" w:rsidRDefault="003910C9" w:rsidP="003910C9">
      <w:pPr>
        <w:widowControl/>
        <w:tabs>
          <w:tab w:val="left" w:pos="6396"/>
        </w:tabs>
        <w:spacing w:line="360" w:lineRule="auto"/>
        <w:jc w:val="center"/>
        <w:rPr>
          <w:sz w:val="28"/>
          <w:szCs w:val="28"/>
          <w:lang w:val="en-US"/>
        </w:rPr>
      </w:pPr>
      <w:r w:rsidRPr="000A58B9">
        <w:rPr>
          <w:i/>
          <w:position w:val="-60"/>
          <w:szCs w:val="28"/>
          <w:lang w:val="en-US"/>
        </w:rPr>
        <w:object w:dxaOrig="1300" w:dyaOrig="999">
          <v:shape id="_x0000_i1031" type="#_x0000_t75" style="width:77pt;height:59.5pt" o:ole="">
            <v:imagedata r:id="rId12" o:title=""/>
          </v:shape>
          <o:OLEObject Type="Embed" ProgID="Equation.3" ShapeID="_x0000_i1031" DrawAspect="Content" ObjectID="_1641019858" r:id="rId19"/>
        </w:object>
      </w:r>
    </w:p>
    <w:tbl>
      <w:tblPr>
        <w:tblW w:w="5000" w:type="pct"/>
        <w:tblLook w:val="0000"/>
      </w:tblPr>
      <w:tblGrid>
        <w:gridCol w:w="598"/>
        <w:gridCol w:w="859"/>
        <w:gridCol w:w="370"/>
        <w:gridCol w:w="7744"/>
      </w:tblGrid>
      <w:tr w:rsidR="00930185" w:rsidRPr="00E808A5" w:rsidTr="00204944">
        <w:tc>
          <w:tcPr>
            <w:tcW w:w="312" w:type="pct"/>
          </w:tcPr>
          <w:p w:rsidR="00930185" w:rsidRPr="00E808A5" w:rsidRDefault="00930185" w:rsidP="00D9298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49" w:type="pct"/>
          </w:tcPr>
          <w:p w:rsidR="00930185" w:rsidRPr="00E808A5" w:rsidRDefault="00930185" w:rsidP="00D9298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</w:rPr>
            </w:pPr>
            <w:r w:rsidRPr="00E808A5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E808A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930185" w:rsidRPr="00E808A5" w:rsidRDefault="00930185" w:rsidP="00D9298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46" w:type="pct"/>
          </w:tcPr>
          <w:p w:rsidR="00930185" w:rsidRPr="00E808A5" w:rsidRDefault="00930185" w:rsidP="003910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t>площадь пика лютеина на хроматограмме испытуемого раствора;</w:t>
            </w:r>
          </w:p>
        </w:tc>
      </w:tr>
      <w:tr w:rsidR="00930185" w:rsidRPr="00E808A5" w:rsidTr="00204944">
        <w:tc>
          <w:tcPr>
            <w:tcW w:w="312" w:type="pct"/>
          </w:tcPr>
          <w:p w:rsidR="00930185" w:rsidRPr="00E808A5" w:rsidRDefault="00930185" w:rsidP="00D9298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</w:tcPr>
          <w:p w:rsidR="00930185" w:rsidRPr="00E808A5" w:rsidRDefault="000A0F19" w:rsidP="00D9298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93" w:type="pct"/>
          </w:tcPr>
          <w:p w:rsidR="00930185" w:rsidRPr="00E808A5" w:rsidRDefault="00930185" w:rsidP="00D9298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808A5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46" w:type="pct"/>
          </w:tcPr>
          <w:p w:rsidR="00930185" w:rsidRPr="00E808A5" w:rsidRDefault="00930185" w:rsidP="003910C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сумма площадей </w:t>
            </w:r>
            <w:r w:rsidR="00AA3CC6"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всех </w:t>
            </w:r>
            <w:r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пиков на хроматограмме испытуемого раствора;</w:t>
            </w:r>
          </w:p>
        </w:tc>
      </w:tr>
      <w:tr w:rsidR="00204944" w:rsidRPr="002F15E7" w:rsidTr="00204944">
        <w:tc>
          <w:tcPr>
            <w:tcW w:w="312" w:type="pct"/>
          </w:tcPr>
          <w:p w:rsidR="00204944" w:rsidRPr="00E808A5" w:rsidRDefault="00204944" w:rsidP="00D9298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</w:tcPr>
          <w:p w:rsidR="00204944" w:rsidRPr="00E808A5" w:rsidRDefault="00204944" w:rsidP="0023334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E808A5">
              <w:rPr>
                <w:i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93" w:type="pct"/>
          </w:tcPr>
          <w:p w:rsidR="00204944" w:rsidRPr="00E808A5" w:rsidRDefault="00204944" w:rsidP="0023334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08A5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46" w:type="pct"/>
          </w:tcPr>
          <w:p w:rsidR="00204944" w:rsidRPr="00E808A5" w:rsidRDefault="00204944" w:rsidP="003910C9">
            <w:pPr>
              <w:tabs>
                <w:tab w:val="left" w:pos="1418"/>
                <w:tab w:val="left" w:pos="3119"/>
                <w:tab w:val="left" w:pos="5103"/>
              </w:tabs>
              <w:rPr>
                <w:color w:val="000000"/>
                <w:sz w:val="28"/>
                <w:szCs w:val="28"/>
              </w:rPr>
            </w:pPr>
            <w:r w:rsidRPr="00E808A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содержание суммы каротиноидов в субстанции, %.</w:t>
            </w:r>
          </w:p>
        </w:tc>
      </w:tr>
    </w:tbl>
    <w:p w:rsidR="00337462" w:rsidRPr="001A06EC" w:rsidRDefault="00436C6F" w:rsidP="00436C6F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07337">
        <w:rPr>
          <w:b/>
          <w:spacing w:val="-6"/>
          <w:sz w:val="28"/>
          <w:szCs w:val="28"/>
        </w:rPr>
        <w:t>Хранение</w:t>
      </w:r>
      <w:r w:rsidRPr="001751F6">
        <w:rPr>
          <w:b/>
          <w:spacing w:val="-6"/>
          <w:sz w:val="28"/>
          <w:szCs w:val="28"/>
        </w:rPr>
        <w:t>.</w:t>
      </w:r>
      <w:r w:rsidRPr="00807337">
        <w:rPr>
          <w:spacing w:val="-6"/>
          <w:sz w:val="28"/>
          <w:szCs w:val="28"/>
        </w:rPr>
        <w:t xml:space="preserve"> </w:t>
      </w:r>
      <w:r w:rsidR="006E065D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1A06EC" w:rsidRPr="001A06EC">
        <w:rPr>
          <w:rStyle w:val="8"/>
          <w:rFonts w:eastAsiaTheme="minorHAnsi"/>
          <w:color w:val="000000" w:themeColor="text1"/>
          <w:sz w:val="28"/>
          <w:szCs w:val="28"/>
        </w:rPr>
        <w:t xml:space="preserve"> герметично</w:t>
      </w:r>
      <w:r w:rsidR="006E065D">
        <w:rPr>
          <w:rStyle w:val="8"/>
          <w:rFonts w:eastAsiaTheme="minorHAnsi"/>
          <w:color w:val="000000" w:themeColor="text1"/>
          <w:sz w:val="28"/>
          <w:szCs w:val="28"/>
        </w:rPr>
        <w:t>й упаковке</w:t>
      </w:r>
      <w:r w:rsidR="001A06EC" w:rsidRPr="001A06EC">
        <w:rPr>
          <w:rStyle w:val="8"/>
          <w:rFonts w:eastAsiaTheme="minorHAnsi"/>
          <w:color w:val="000000" w:themeColor="text1"/>
          <w:sz w:val="28"/>
          <w:szCs w:val="28"/>
        </w:rPr>
        <w:t>, в защищенном от света</w:t>
      </w:r>
      <w:r w:rsidR="001A06EC">
        <w:rPr>
          <w:rStyle w:val="8"/>
          <w:rFonts w:eastAsiaTheme="minorHAnsi"/>
          <w:color w:val="000000" w:themeColor="text1"/>
          <w:sz w:val="28"/>
          <w:szCs w:val="28"/>
        </w:rPr>
        <w:t xml:space="preserve"> месте</w:t>
      </w:r>
      <w:r w:rsidR="001A06EC" w:rsidRPr="001A06E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337462" w:rsidRPr="001A06EC" w:rsidSect="00166036">
      <w:footerReference w:type="default" r:id="rId20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B9" w:rsidRDefault="000A58B9" w:rsidP="00166036">
      <w:r>
        <w:separator/>
      </w:r>
    </w:p>
  </w:endnote>
  <w:endnote w:type="continuationSeparator" w:id="0">
    <w:p w:rsidR="000A58B9" w:rsidRDefault="000A58B9" w:rsidP="0016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0A58B9" w:rsidRDefault="000A0F19" w:rsidP="008E15CC">
        <w:pPr>
          <w:pStyle w:val="a5"/>
          <w:jc w:val="center"/>
        </w:pPr>
        <w:r w:rsidRPr="00E01FAB">
          <w:rPr>
            <w:sz w:val="28"/>
            <w:szCs w:val="28"/>
          </w:rPr>
          <w:fldChar w:fldCharType="begin"/>
        </w:r>
        <w:r w:rsidR="000A58B9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70333B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B9" w:rsidRDefault="000A58B9" w:rsidP="00166036">
      <w:r>
        <w:separator/>
      </w:r>
    </w:p>
  </w:footnote>
  <w:footnote w:type="continuationSeparator" w:id="0">
    <w:p w:rsidR="000A58B9" w:rsidRDefault="000A58B9" w:rsidP="0016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1C5"/>
    <w:multiLevelType w:val="hybridMultilevel"/>
    <w:tmpl w:val="D0AC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036"/>
    <w:rsid w:val="00001C5D"/>
    <w:rsid w:val="00003B65"/>
    <w:rsid w:val="00003EE2"/>
    <w:rsid w:val="000253C8"/>
    <w:rsid w:val="0002789D"/>
    <w:rsid w:val="00070F81"/>
    <w:rsid w:val="0007431A"/>
    <w:rsid w:val="00094789"/>
    <w:rsid w:val="000A0F19"/>
    <w:rsid w:val="000A58B9"/>
    <w:rsid w:val="000B01E6"/>
    <w:rsid w:val="000B4B6E"/>
    <w:rsid w:val="000C3162"/>
    <w:rsid w:val="000C678D"/>
    <w:rsid w:val="000C7573"/>
    <w:rsid w:val="000D6D57"/>
    <w:rsid w:val="000E70B6"/>
    <w:rsid w:val="000F12E8"/>
    <w:rsid w:val="001353A4"/>
    <w:rsid w:val="0013593B"/>
    <w:rsid w:val="001532BB"/>
    <w:rsid w:val="00153732"/>
    <w:rsid w:val="001606F9"/>
    <w:rsid w:val="00166036"/>
    <w:rsid w:val="00172AFA"/>
    <w:rsid w:val="001751F6"/>
    <w:rsid w:val="00190477"/>
    <w:rsid w:val="00193C7E"/>
    <w:rsid w:val="0019528E"/>
    <w:rsid w:val="001A06EC"/>
    <w:rsid w:val="001A2F1A"/>
    <w:rsid w:val="001A3694"/>
    <w:rsid w:val="001A6E82"/>
    <w:rsid w:val="001B0CB3"/>
    <w:rsid w:val="001B1B9F"/>
    <w:rsid w:val="001B39D7"/>
    <w:rsid w:val="001B4074"/>
    <w:rsid w:val="001B5CFE"/>
    <w:rsid w:val="001C6442"/>
    <w:rsid w:val="001D4EF6"/>
    <w:rsid w:val="001F5690"/>
    <w:rsid w:val="001F71C9"/>
    <w:rsid w:val="00204944"/>
    <w:rsid w:val="002134CE"/>
    <w:rsid w:val="00226443"/>
    <w:rsid w:val="00231505"/>
    <w:rsid w:val="002320DF"/>
    <w:rsid w:val="00233342"/>
    <w:rsid w:val="002506CD"/>
    <w:rsid w:val="00251BCC"/>
    <w:rsid w:val="00254A4D"/>
    <w:rsid w:val="00261595"/>
    <w:rsid w:val="002670A7"/>
    <w:rsid w:val="002715F6"/>
    <w:rsid w:val="00292D21"/>
    <w:rsid w:val="002A7711"/>
    <w:rsid w:val="002B417F"/>
    <w:rsid w:val="002D6807"/>
    <w:rsid w:val="002E2D4A"/>
    <w:rsid w:val="002E33D4"/>
    <w:rsid w:val="002E72A7"/>
    <w:rsid w:val="003074BB"/>
    <w:rsid w:val="00313E87"/>
    <w:rsid w:val="00337462"/>
    <w:rsid w:val="003417B5"/>
    <w:rsid w:val="00345798"/>
    <w:rsid w:val="00350B91"/>
    <w:rsid w:val="00351151"/>
    <w:rsid w:val="00375460"/>
    <w:rsid w:val="0038355A"/>
    <w:rsid w:val="0038422C"/>
    <w:rsid w:val="003910C9"/>
    <w:rsid w:val="003B2BF9"/>
    <w:rsid w:val="003C662C"/>
    <w:rsid w:val="003D43C5"/>
    <w:rsid w:val="003D78F6"/>
    <w:rsid w:val="003E2066"/>
    <w:rsid w:val="003F310A"/>
    <w:rsid w:val="00406A66"/>
    <w:rsid w:val="00410448"/>
    <w:rsid w:val="00413F07"/>
    <w:rsid w:val="00416CB8"/>
    <w:rsid w:val="00421F27"/>
    <w:rsid w:val="004221C2"/>
    <w:rsid w:val="00436C6F"/>
    <w:rsid w:val="0044063F"/>
    <w:rsid w:val="004440E6"/>
    <w:rsid w:val="00456CBE"/>
    <w:rsid w:val="00460360"/>
    <w:rsid w:val="00467524"/>
    <w:rsid w:val="00470744"/>
    <w:rsid w:val="004749B6"/>
    <w:rsid w:val="00475305"/>
    <w:rsid w:val="0048101C"/>
    <w:rsid w:val="00487251"/>
    <w:rsid w:val="00487E30"/>
    <w:rsid w:val="0049618F"/>
    <w:rsid w:val="00497EE3"/>
    <w:rsid w:val="004A0C59"/>
    <w:rsid w:val="004A3FC3"/>
    <w:rsid w:val="004A606F"/>
    <w:rsid w:val="004B16AD"/>
    <w:rsid w:val="004C6154"/>
    <w:rsid w:val="004C7484"/>
    <w:rsid w:val="004D7783"/>
    <w:rsid w:val="004D7FA3"/>
    <w:rsid w:val="00501B85"/>
    <w:rsid w:val="00504116"/>
    <w:rsid w:val="005161C8"/>
    <w:rsid w:val="00520BD4"/>
    <w:rsid w:val="00522218"/>
    <w:rsid w:val="005349C0"/>
    <w:rsid w:val="00540C96"/>
    <w:rsid w:val="00542A1E"/>
    <w:rsid w:val="0056259A"/>
    <w:rsid w:val="0056600F"/>
    <w:rsid w:val="00572DC5"/>
    <w:rsid w:val="00574E24"/>
    <w:rsid w:val="005A1EF2"/>
    <w:rsid w:val="005A2A5F"/>
    <w:rsid w:val="005C4A07"/>
    <w:rsid w:val="005D21F0"/>
    <w:rsid w:val="005E24CE"/>
    <w:rsid w:val="005E358C"/>
    <w:rsid w:val="00606EC3"/>
    <w:rsid w:val="00610486"/>
    <w:rsid w:val="00610DF7"/>
    <w:rsid w:val="006113B4"/>
    <w:rsid w:val="0062077E"/>
    <w:rsid w:val="00626AE7"/>
    <w:rsid w:val="00626D26"/>
    <w:rsid w:val="00627AC3"/>
    <w:rsid w:val="006447C8"/>
    <w:rsid w:val="0065065E"/>
    <w:rsid w:val="00673402"/>
    <w:rsid w:val="00680008"/>
    <w:rsid w:val="00681242"/>
    <w:rsid w:val="00681DD0"/>
    <w:rsid w:val="006926F8"/>
    <w:rsid w:val="00695B22"/>
    <w:rsid w:val="006A5BD5"/>
    <w:rsid w:val="006A7B40"/>
    <w:rsid w:val="006B14CD"/>
    <w:rsid w:val="006B74B1"/>
    <w:rsid w:val="006C36BF"/>
    <w:rsid w:val="006D7225"/>
    <w:rsid w:val="006E065D"/>
    <w:rsid w:val="006E23B7"/>
    <w:rsid w:val="006E5C7B"/>
    <w:rsid w:val="006E7470"/>
    <w:rsid w:val="007003B4"/>
    <w:rsid w:val="00702815"/>
    <w:rsid w:val="0070333B"/>
    <w:rsid w:val="00721ECE"/>
    <w:rsid w:val="007261BE"/>
    <w:rsid w:val="00750555"/>
    <w:rsid w:val="00777E2C"/>
    <w:rsid w:val="007A7627"/>
    <w:rsid w:val="007B149B"/>
    <w:rsid w:val="007C0AFF"/>
    <w:rsid w:val="007D542A"/>
    <w:rsid w:val="007E1189"/>
    <w:rsid w:val="007F0AC2"/>
    <w:rsid w:val="0080142E"/>
    <w:rsid w:val="0081428C"/>
    <w:rsid w:val="00827528"/>
    <w:rsid w:val="00834F90"/>
    <w:rsid w:val="008418C1"/>
    <w:rsid w:val="00850B52"/>
    <w:rsid w:val="00851EA6"/>
    <w:rsid w:val="00852B58"/>
    <w:rsid w:val="008552FC"/>
    <w:rsid w:val="0086393A"/>
    <w:rsid w:val="00880574"/>
    <w:rsid w:val="00885FEB"/>
    <w:rsid w:val="00893BC0"/>
    <w:rsid w:val="00896920"/>
    <w:rsid w:val="008D6CC5"/>
    <w:rsid w:val="008E15CC"/>
    <w:rsid w:val="008E7D27"/>
    <w:rsid w:val="008F657D"/>
    <w:rsid w:val="009024BC"/>
    <w:rsid w:val="00920AF6"/>
    <w:rsid w:val="00922330"/>
    <w:rsid w:val="00922DC7"/>
    <w:rsid w:val="00930185"/>
    <w:rsid w:val="00940435"/>
    <w:rsid w:val="00942CB8"/>
    <w:rsid w:val="00946590"/>
    <w:rsid w:val="00950092"/>
    <w:rsid w:val="00952F97"/>
    <w:rsid w:val="00956CCD"/>
    <w:rsid w:val="0097271A"/>
    <w:rsid w:val="00981E82"/>
    <w:rsid w:val="00983488"/>
    <w:rsid w:val="0099408D"/>
    <w:rsid w:val="0099605B"/>
    <w:rsid w:val="009967DD"/>
    <w:rsid w:val="009A0D70"/>
    <w:rsid w:val="009A1C95"/>
    <w:rsid w:val="009A57DE"/>
    <w:rsid w:val="009B318B"/>
    <w:rsid w:val="009B6B15"/>
    <w:rsid w:val="009D78C1"/>
    <w:rsid w:val="009F2930"/>
    <w:rsid w:val="00A01378"/>
    <w:rsid w:val="00A14E49"/>
    <w:rsid w:val="00A15909"/>
    <w:rsid w:val="00A20A1E"/>
    <w:rsid w:val="00A254BB"/>
    <w:rsid w:val="00A55448"/>
    <w:rsid w:val="00A55CE0"/>
    <w:rsid w:val="00A65AE2"/>
    <w:rsid w:val="00A67BFF"/>
    <w:rsid w:val="00A814A4"/>
    <w:rsid w:val="00A92CE2"/>
    <w:rsid w:val="00AA3CC6"/>
    <w:rsid w:val="00AA5B3E"/>
    <w:rsid w:val="00AB626F"/>
    <w:rsid w:val="00AC50A1"/>
    <w:rsid w:val="00AC55A8"/>
    <w:rsid w:val="00AD0478"/>
    <w:rsid w:val="00AD29EF"/>
    <w:rsid w:val="00AD6085"/>
    <w:rsid w:val="00AD7997"/>
    <w:rsid w:val="00AE6C06"/>
    <w:rsid w:val="00AF342E"/>
    <w:rsid w:val="00B146DF"/>
    <w:rsid w:val="00B2334A"/>
    <w:rsid w:val="00B24101"/>
    <w:rsid w:val="00B26690"/>
    <w:rsid w:val="00B42E43"/>
    <w:rsid w:val="00B452C7"/>
    <w:rsid w:val="00B51B0C"/>
    <w:rsid w:val="00B52B02"/>
    <w:rsid w:val="00B5434C"/>
    <w:rsid w:val="00B55572"/>
    <w:rsid w:val="00B735E8"/>
    <w:rsid w:val="00B7473D"/>
    <w:rsid w:val="00B80541"/>
    <w:rsid w:val="00BA1879"/>
    <w:rsid w:val="00BB6D46"/>
    <w:rsid w:val="00BD0E6B"/>
    <w:rsid w:val="00BD1951"/>
    <w:rsid w:val="00BE20FA"/>
    <w:rsid w:val="00BF3133"/>
    <w:rsid w:val="00BF7E29"/>
    <w:rsid w:val="00C02943"/>
    <w:rsid w:val="00C05BC0"/>
    <w:rsid w:val="00C351CC"/>
    <w:rsid w:val="00C37397"/>
    <w:rsid w:val="00C66D03"/>
    <w:rsid w:val="00C72BE5"/>
    <w:rsid w:val="00C778AA"/>
    <w:rsid w:val="00C80861"/>
    <w:rsid w:val="00C83AF6"/>
    <w:rsid w:val="00C93782"/>
    <w:rsid w:val="00CA34FF"/>
    <w:rsid w:val="00CA6E0A"/>
    <w:rsid w:val="00CB0B13"/>
    <w:rsid w:val="00CB3AEF"/>
    <w:rsid w:val="00CC3047"/>
    <w:rsid w:val="00CC3470"/>
    <w:rsid w:val="00D12946"/>
    <w:rsid w:val="00D2496F"/>
    <w:rsid w:val="00D4338A"/>
    <w:rsid w:val="00D54F3F"/>
    <w:rsid w:val="00D7381E"/>
    <w:rsid w:val="00D75269"/>
    <w:rsid w:val="00D75882"/>
    <w:rsid w:val="00D75E0B"/>
    <w:rsid w:val="00D851CE"/>
    <w:rsid w:val="00D92986"/>
    <w:rsid w:val="00DB2291"/>
    <w:rsid w:val="00DB592E"/>
    <w:rsid w:val="00DB6957"/>
    <w:rsid w:val="00DD5C04"/>
    <w:rsid w:val="00DF2478"/>
    <w:rsid w:val="00DF4654"/>
    <w:rsid w:val="00DF5ACD"/>
    <w:rsid w:val="00E06FDC"/>
    <w:rsid w:val="00E12E5C"/>
    <w:rsid w:val="00E35B72"/>
    <w:rsid w:val="00E42242"/>
    <w:rsid w:val="00E464FA"/>
    <w:rsid w:val="00E47290"/>
    <w:rsid w:val="00E56176"/>
    <w:rsid w:val="00E7693B"/>
    <w:rsid w:val="00E808A5"/>
    <w:rsid w:val="00E93085"/>
    <w:rsid w:val="00E94E13"/>
    <w:rsid w:val="00EA06E6"/>
    <w:rsid w:val="00EB21AA"/>
    <w:rsid w:val="00EB2217"/>
    <w:rsid w:val="00EB4B16"/>
    <w:rsid w:val="00EC2B3E"/>
    <w:rsid w:val="00EC45B1"/>
    <w:rsid w:val="00EE1270"/>
    <w:rsid w:val="00EE16B0"/>
    <w:rsid w:val="00EE3DD5"/>
    <w:rsid w:val="00EF0D09"/>
    <w:rsid w:val="00EF1F12"/>
    <w:rsid w:val="00F0084D"/>
    <w:rsid w:val="00F322BE"/>
    <w:rsid w:val="00F4538A"/>
    <w:rsid w:val="00F72F1B"/>
    <w:rsid w:val="00F9696C"/>
    <w:rsid w:val="00FA4C43"/>
    <w:rsid w:val="00FB0D39"/>
    <w:rsid w:val="00FB2322"/>
    <w:rsid w:val="00FC7E89"/>
    <w:rsid w:val="00FD392C"/>
    <w:rsid w:val="00FD74B6"/>
    <w:rsid w:val="00FE6B87"/>
    <w:rsid w:val="00FE6E41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036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16603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1660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6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16603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66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rsid w:val="00166036"/>
    <w:rPr>
      <w:rFonts w:ascii="Arial" w:hAnsi="Arial"/>
    </w:rPr>
  </w:style>
  <w:style w:type="character" w:customStyle="1" w:styleId="aa">
    <w:name w:val="Текст примечания Знак"/>
    <w:basedOn w:val="a0"/>
    <w:link w:val="a9"/>
    <w:semiHidden/>
    <w:rsid w:val="0016603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166036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16603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Plain Text"/>
    <w:basedOn w:val="a"/>
    <w:link w:val="ac"/>
    <w:rsid w:val="00166036"/>
    <w:pPr>
      <w:widowControl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16603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10"/>
    <w:next w:val="10"/>
    <w:rsid w:val="00166036"/>
    <w:pPr>
      <w:keepNext/>
      <w:widowControl w:val="0"/>
      <w:spacing w:before="240" w:after="60"/>
    </w:pPr>
    <w:rPr>
      <w:sz w:val="24"/>
    </w:rPr>
  </w:style>
  <w:style w:type="paragraph" w:styleId="ad">
    <w:name w:val="List Paragraph"/>
    <w:basedOn w:val="a"/>
    <w:uiPriority w:val="34"/>
    <w:qFormat/>
    <w:rsid w:val="0065065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D54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54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7D542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313E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51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51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50B52"/>
    <w:rPr>
      <w:sz w:val="16"/>
      <w:szCs w:val="16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850B52"/>
    <w:rPr>
      <w:rFonts w:ascii="Times New Roman" w:hAnsi="Times New Roman"/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850B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036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16603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1660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6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16603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66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rsid w:val="00166036"/>
    <w:rPr>
      <w:rFonts w:ascii="Arial" w:hAnsi="Arial"/>
    </w:rPr>
  </w:style>
  <w:style w:type="character" w:customStyle="1" w:styleId="aa">
    <w:name w:val="Текст примечания Знак"/>
    <w:basedOn w:val="a0"/>
    <w:link w:val="a9"/>
    <w:semiHidden/>
    <w:rsid w:val="0016603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166036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16603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Plain Text"/>
    <w:basedOn w:val="a"/>
    <w:link w:val="ac"/>
    <w:rsid w:val="00166036"/>
    <w:pPr>
      <w:widowControl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16603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10"/>
    <w:next w:val="10"/>
    <w:rsid w:val="00166036"/>
    <w:pPr>
      <w:keepNext/>
      <w:widowControl w:val="0"/>
      <w:spacing w:before="240" w:after="60"/>
    </w:pPr>
    <w:rPr>
      <w:sz w:val="24"/>
    </w:rPr>
  </w:style>
  <w:style w:type="paragraph" w:styleId="ad">
    <w:name w:val="List Paragraph"/>
    <w:basedOn w:val="a"/>
    <w:uiPriority w:val="34"/>
    <w:qFormat/>
    <w:rsid w:val="0065065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D54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54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7D542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313E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51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51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50B52"/>
    <w:rPr>
      <w:sz w:val="16"/>
      <w:szCs w:val="16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850B52"/>
    <w:rPr>
      <w:rFonts w:ascii="Times New Roman" w:hAnsi="Times New Roman"/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850B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C2852-9C4E-4801-A7E9-3B58D7A0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34</cp:revision>
  <dcterms:created xsi:type="dcterms:W3CDTF">2019-09-28T06:19:00Z</dcterms:created>
  <dcterms:modified xsi:type="dcterms:W3CDTF">2020-01-20T07:04:00Z</dcterms:modified>
</cp:coreProperties>
</file>