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9" w:rsidRPr="00F64109" w:rsidRDefault="008D38E9" w:rsidP="008D38E9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64109">
        <w:rPr>
          <w:rStyle w:val="af0"/>
          <w:spacing w:val="-20"/>
          <w:sz w:val="28"/>
          <w:szCs w:val="28"/>
          <w:bdr w:val="none" w:sz="0" w:space="0" w:color="auto" w:frame="1"/>
        </w:rPr>
        <w:t>МИНИСТЕРСТВО ЗДРАВООХРАНЕНИЯ РОССИЙСКОЙ ФЕДЕРАЦИИ</w:t>
      </w:r>
    </w:p>
    <w:p w:rsidR="008D38E9" w:rsidRPr="008D38E9" w:rsidRDefault="008D38E9" w:rsidP="008D38E9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</w:p>
    <w:p w:rsidR="008D38E9" w:rsidRPr="008D38E9" w:rsidRDefault="008D38E9" w:rsidP="008D38E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D38E9" w:rsidRPr="003E40E9" w:rsidRDefault="008D38E9" w:rsidP="008D38E9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z w:val="28"/>
          <w:szCs w:val="28"/>
        </w:rPr>
      </w:pPr>
      <w:r w:rsidRPr="003E40E9">
        <w:rPr>
          <w:rStyle w:val="af0"/>
          <w:color w:val="FFFFFF" w:themeColor="background1"/>
          <w:sz w:val="28"/>
          <w:szCs w:val="28"/>
          <w:bdr w:val="none" w:sz="0" w:space="0" w:color="auto" w:frame="1"/>
        </w:rPr>
        <w:t>ФАРМАКОПЕЙНАЯ СТАТЬЯ</w:t>
      </w:r>
    </w:p>
    <w:p w:rsidR="00694527" w:rsidRPr="00231125" w:rsidRDefault="008D38E9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670"/>
        <w:gridCol w:w="3690"/>
      </w:tblGrid>
      <w:tr w:rsidR="00875C3D" w:rsidRPr="00401F73" w:rsidTr="008C567B">
        <w:trPr>
          <w:trHeight w:val="592"/>
        </w:trPr>
        <w:tc>
          <w:tcPr>
            <w:tcW w:w="5670" w:type="dxa"/>
          </w:tcPr>
          <w:p w:rsidR="00FD2045" w:rsidRDefault="00342FAC" w:rsidP="00FD20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Лигнин гидролизный</w:t>
            </w:r>
          </w:p>
          <w:p w:rsidR="00AA3324" w:rsidRPr="004C4C95" w:rsidRDefault="009608B7" w:rsidP="009608B7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1491F">
              <w:rPr>
                <w:b/>
                <w:color w:val="000000"/>
                <w:sz w:val="28"/>
                <w:szCs w:val="28"/>
                <w:shd w:val="clear" w:color="auto" w:fill="F7F7F7"/>
              </w:rPr>
              <w:t>Ligninum</w:t>
            </w:r>
            <w:proofErr w:type="spellEnd"/>
            <w:r w:rsidRPr="0041491F">
              <w:rPr>
                <w:b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41491F">
              <w:rPr>
                <w:b/>
                <w:color w:val="000000"/>
                <w:sz w:val="28"/>
                <w:szCs w:val="28"/>
                <w:shd w:val="clear" w:color="auto" w:fill="F7F7F7"/>
              </w:rPr>
              <w:t>hydrolisatum</w:t>
            </w:r>
            <w:proofErr w:type="spellEnd"/>
          </w:p>
        </w:tc>
        <w:tc>
          <w:tcPr>
            <w:tcW w:w="3690" w:type="dxa"/>
          </w:tcPr>
          <w:p w:rsidR="00875C3D" w:rsidRDefault="00DC31A7" w:rsidP="00401F73">
            <w:pPr>
              <w:pStyle w:val="6"/>
              <w:rPr>
                <w:szCs w:val="24"/>
              </w:rPr>
            </w:pPr>
            <w:r>
              <w:rPr>
                <w:szCs w:val="28"/>
              </w:rPr>
              <w:t>Ф</w:t>
            </w:r>
            <w:r w:rsidRPr="00E610BA">
              <w:rPr>
                <w:szCs w:val="24"/>
              </w:rPr>
              <w:t>С</w:t>
            </w:r>
          </w:p>
          <w:p w:rsidR="00875C3D" w:rsidRPr="00CE224B" w:rsidRDefault="00CE224B" w:rsidP="00DC31A7">
            <w:pPr>
              <w:spacing w:line="360" w:lineRule="auto"/>
              <w:jc w:val="both"/>
              <w:rPr>
                <w:b/>
                <w:sz w:val="28"/>
              </w:rPr>
            </w:pPr>
            <w:r w:rsidRPr="00CE224B">
              <w:rPr>
                <w:b/>
                <w:sz w:val="28"/>
              </w:rPr>
              <w:t>Вводится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впервые</w:t>
            </w:r>
          </w:p>
        </w:tc>
      </w:tr>
    </w:tbl>
    <w:p w:rsidR="00966CC3" w:rsidRPr="00550ADA" w:rsidRDefault="00550ADA" w:rsidP="000B0BC1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550ADA">
        <w:rPr>
          <w:color w:val="000000"/>
          <w:sz w:val="28"/>
          <w:szCs w:val="28"/>
        </w:rPr>
        <w:t xml:space="preserve">Природный полимер на основе фрагментов </w:t>
      </w:r>
      <w:proofErr w:type="spellStart"/>
      <w:r w:rsidRPr="00550ADA">
        <w:rPr>
          <w:color w:val="000000"/>
          <w:sz w:val="28"/>
          <w:szCs w:val="28"/>
        </w:rPr>
        <w:t>фенилпропана</w:t>
      </w:r>
      <w:proofErr w:type="spellEnd"/>
      <w:r w:rsidRPr="00550ADA">
        <w:rPr>
          <w:color w:val="000000"/>
          <w:sz w:val="28"/>
          <w:szCs w:val="28"/>
        </w:rPr>
        <w:t xml:space="preserve"> с различным числом </w:t>
      </w:r>
      <w:proofErr w:type="spellStart"/>
      <w:r w:rsidRPr="00550ADA">
        <w:rPr>
          <w:color w:val="000000"/>
          <w:sz w:val="28"/>
          <w:szCs w:val="28"/>
        </w:rPr>
        <w:t>метоксильных</w:t>
      </w:r>
      <w:proofErr w:type="spellEnd"/>
      <w:r w:rsidRPr="00550ADA">
        <w:rPr>
          <w:color w:val="000000"/>
          <w:sz w:val="28"/>
          <w:szCs w:val="28"/>
        </w:rPr>
        <w:t xml:space="preserve"> заместителей в ядре, не имеет точного строения.</w:t>
      </w:r>
    </w:p>
    <w:p w:rsidR="006E0A8F" w:rsidRDefault="006E0A8F" w:rsidP="006E0A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0A8F">
        <w:rPr>
          <w:sz w:val="28"/>
          <w:szCs w:val="28"/>
        </w:rPr>
        <w:t>Адсорбционная активность не</w:t>
      </w:r>
      <w:r w:rsidRPr="005A1FA7">
        <w:rPr>
          <w:sz w:val="28"/>
          <w:szCs w:val="28"/>
        </w:rPr>
        <w:t xml:space="preserve"> менее 0,0</w:t>
      </w:r>
      <w:r>
        <w:rPr>
          <w:sz w:val="28"/>
          <w:szCs w:val="28"/>
        </w:rPr>
        <w:t>3</w:t>
      </w:r>
      <w:r w:rsidRPr="005A1FA7">
        <w:rPr>
          <w:sz w:val="28"/>
          <w:szCs w:val="28"/>
        </w:rPr>
        <w:t xml:space="preserve"> г метиленового синего на 1 г </w:t>
      </w:r>
      <w:r>
        <w:rPr>
          <w:sz w:val="28"/>
          <w:szCs w:val="28"/>
        </w:rPr>
        <w:t>субстанции в пересчете на сухое вещество</w:t>
      </w:r>
      <w:r w:rsidRPr="005A1FA7">
        <w:rPr>
          <w:sz w:val="28"/>
          <w:szCs w:val="28"/>
        </w:rPr>
        <w:t>.</w:t>
      </w:r>
    </w:p>
    <w:p w:rsidR="008B074B" w:rsidRPr="00342FAC" w:rsidRDefault="008B074B" w:rsidP="00966CC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3211BF" w:rsidRPr="000B0BC1" w:rsidRDefault="00D21A55" w:rsidP="003211BF">
      <w:pPr>
        <w:pStyle w:val="a3"/>
        <w:rPr>
          <w:szCs w:val="28"/>
        </w:rPr>
      </w:pPr>
      <w:r w:rsidRPr="000B0BC1">
        <w:rPr>
          <w:b/>
          <w:szCs w:val="28"/>
        </w:rPr>
        <w:t>Описание</w:t>
      </w:r>
      <w:r w:rsidRPr="000B0BC1">
        <w:rPr>
          <w:szCs w:val="28"/>
        </w:rPr>
        <w:t xml:space="preserve">. </w:t>
      </w:r>
      <w:r w:rsidR="000B0BC1" w:rsidRPr="000B0BC1">
        <w:rPr>
          <w:color w:val="000000"/>
          <w:szCs w:val="28"/>
        </w:rPr>
        <w:t>Аморфный порошок темно-коричневого цвета</w:t>
      </w:r>
      <w:r w:rsidR="008B074B" w:rsidRPr="000B0BC1">
        <w:rPr>
          <w:color w:val="000000"/>
          <w:szCs w:val="28"/>
        </w:rPr>
        <w:t>.</w:t>
      </w:r>
    </w:p>
    <w:p w:rsidR="003211BF" w:rsidRPr="000B0BC1" w:rsidRDefault="00D21A55" w:rsidP="000B0BC1">
      <w:pPr>
        <w:pStyle w:val="a3"/>
        <w:shd w:val="clear" w:color="auto" w:fill="FFFFFF" w:themeFill="background1"/>
      </w:pPr>
      <w:r w:rsidRPr="000B0BC1">
        <w:rPr>
          <w:b/>
          <w:szCs w:val="28"/>
        </w:rPr>
        <w:t>Растворимость</w:t>
      </w:r>
      <w:r w:rsidRPr="000B0BC1">
        <w:rPr>
          <w:szCs w:val="28"/>
        </w:rPr>
        <w:t xml:space="preserve">. </w:t>
      </w:r>
      <w:r w:rsidR="000B0BC1" w:rsidRPr="000B0BC1">
        <w:rPr>
          <w:szCs w:val="28"/>
        </w:rPr>
        <w:t>Практически не</w:t>
      </w:r>
      <w:r w:rsidR="003211BF" w:rsidRPr="000B0BC1">
        <w:t xml:space="preserve"> растворим в воде, в спирте 96 %.</w:t>
      </w:r>
    </w:p>
    <w:p w:rsidR="00D21A55" w:rsidRPr="000B0BC1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0BC1">
        <w:rPr>
          <w:b/>
          <w:sz w:val="28"/>
          <w:szCs w:val="28"/>
        </w:rPr>
        <w:t>Подлинность</w:t>
      </w:r>
    </w:p>
    <w:p w:rsidR="000B0BC1" w:rsidRPr="000B0BC1" w:rsidRDefault="00945066" w:rsidP="00E9054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B0BC1">
        <w:rPr>
          <w:b/>
          <w:i/>
          <w:sz w:val="28"/>
          <w:szCs w:val="28"/>
        </w:rPr>
        <w:t>Качественн</w:t>
      </w:r>
      <w:r w:rsidR="00E90546" w:rsidRPr="000B0BC1">
        <w:rPr>
          <w:b/>
          <w:i/>
          <w:sz w:val="28"/>
          <w:szCs w:val="28"/>
        </w:rPr>
        <w:t>ая</w:t>
      </w:r>
      <w:r w:rsidRPr="000B0BC1">
        <w:rPr>
          <w:b/>
          <w:i/>
          <w:sz w:val="28"/>
          <w:szCs w:val="28"/>
        </w:rPr>
        <w:t xml:space="preserve"> реакци</w:t>
      </w:r>
      <w:r w:rsidR="00E90546" w:rsidRPr="000B0BC1">
        <w:rPr>
          <w:b/>
          <w:i/>
          <w:sz w:val="28"/>
          <w:szCs w:val="28"/>
        </w:rPr>
        <w:t>я</w:t>
      </w:r>
    </w:p>
    <w:p w:rsidR="00366B40" w:rsidRDefault="00426862" w:rsidP="00426862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426862">
        <w:rPr>
          <w:sz w:val="28"/>
          <w:szCs w:val="28"/>
        </w:rPr>
        <w:t xml:space="preserve">1,5 г субстанции помещают в пробирку </w:t>
      </w:r>
      <w:r>
        <w:rPr>
          <w:sz w:val="28"/>
          <w:szCs w:val="28"/>
        </w:rPr>
        <w:t>вместимостью 20 мл, прибавляют 10</w:t>
      </w:r>
      <w:r w:rsidR="004C4C9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мл калия гидроксида раствора 30 %, взбалтывают в течение 5 мин и фильтруют через </w:t>
      </w:r>
      <w:r w:rsidR="0053172D" w:rsidRPr="0053172D">
        <w:rPr>
          <w:sz w:val="28"/>
          <w:szCs w:val="28"/>
        </w:rPr>
        <w:t>складчатый</w:t>
      </w:r>
      <w:r w:rsidR="0053172D">
        <w:rPr>
          <w:sz w:val="24"/>
          <w:szCs w:val="24"/>
        </w:rPr>
        <w:t xml:space="preserve"> </w:t>
      </w:r>
      <w:r>
        <w:rPr>
          <w:sz w:val="28"/>
          <w:szCs w:val="28"/>
        </w:rPr>
        <w:t>бумажный фильтр.</w:t>
      </w:r>
    </w:p>
    <w:p w:rsidR="00426862" w:rsidRPr="00426862" w:rsidRDefault="00426862" w:rsidP="00426862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5 мл фильтрата прибавляют 0,2 мл хлористоводородной кислоты концентрированной, 3 мл </w:t>
      </w:r>
      <w:proofErr w:type="spellStart"/>
      <w:r>
        <w:rPr>
          <w:sz w:val="28"/>
          <w:szCs w:val="28"/>
        </w:rPr>
        <w:t>флороглюцина</w:t>
      </w:r>
      <w:proofErr w:type="spellEnd"/>
      <w:r>
        <w:rPr>
          <w:sz w:val="28"/>
          <w:szCs w:val="28"/>
        </w:rPr>
        <w:t xml:space="preserve"> раствора 10 % в спирте 96 % и взбалтывают в течение 5 мин; должно наблюдаться розово-фиолетовое окрашивание, усиливающееся во времени.</w:t>
      </w:r>
    </w:p>
    <w:p w:rsidR="00937FB7" w:rsidRDefault="00426862" w:rsidP="00814A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426862">
        <w:rPr>
          <w:b/>
          <w:sz w:val="28"/>
          <w:szCs w:val="28"/>
        </w:rPr>
        <w:t>рН</w:t>
      </w:r>
      <w:proofErr w:type="spellEnd"/>
      <w:r w:rsidRPr="00426862">
        <w:rPr>
          <w:b/>
          <w:sz w:val="28"/>
          <w:szCs w:val="28"/>
        </w:rPr>
        <w:t xml:space="preserve"> водного извлечения</w:t>
      </w:r>
      <w:r w:rsidR="00E90546" w:rsidRPr="00426862">
        <w:rPr>
          <w:b/>
          <w:sz w:val="28"/>
          <w:szCs w:val="28"/>
        </w:rPr>
        <w:t xml:space="preserve">. </w:t>
      </w:r>
      <w:r w:rsidR="00937FB7" w:rsidRPr="00937FB7">
        <w:rPr>
          <w:sz w:val="28"/>
          <w:szCs w:val="28"/>
        </w:rPr>
        <w:t>От</w:t>
      </w:r>
      <w:r w:rsidR="00937FB7">
        <w:rPr>
          <w:b/>
          <w:sz w:val="28"/>
          <w:szCs w:val="28"/>
        </w:rPr>
        <w:t xml:space="preserve"> </w:t>
      </w:r>
      <w:r w:rsidR="00937FB7" w:rsidRPr="00937FB7">
        <w:rPr>
          <w:sz w:val="28"/>
          <w:szCs w:val="28"/>
        </w:rPr>
        <w:t>5,5 до 7,0</w:t>
      </w:r>
      <w:r w:rsidR="00937FB7">
        <w:rPr>
          <w:b/>
          <w:sz w:val="28"/>
          <w:szCs w:val="28"/>
        </w:rPr>
        <w:t xml:space="preserve"> </w:t>
      </w:r>
      <w:r w:rsidR="00937FB7" w:rsidRPr="00937FB7">
        <w:rPr>
          <w:sz w:val="28"/>
          <w:szCs w:val="28"/>
        </w:rPr>
        <w:t>(</w:t>
      </w:r>
      <w:r w:rsidR="00937FB7">
        <w:rPr>
          <w:sz w:val="28"/>
          <w:szCs w:val="28"/>
        </w:rPr>
        <w:t>ОФС «</w:t>
      </w:r>
      <w:proofErr w:type="spellStart"/>
      <w:r w:rsidR="00937FB7">
        <w:rPr>
          <w:sz w:val="28"/>
          <w:szCs w:val="28"/>
        </w:rPr>
        <w:t>Ионометрия</w:t>
      </w:r>
      <w:proofErr w:type="spellEnd"/>
      <w:r w:rsidR="00937FB7">
        <w:rPr>
          <w:sz w:val="28"/>
          <w:szCs w:val="28"/>
        </w:rPr>
        <w:t>», метод 3).</w:t>
      </w:r>
    </w:p>
    <w:p w:rsidR="00426862" w:rsidRPr="00426862" w:rsidRDefault="00426862" w:rsidP="00814A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862">
        <w:rPr>
          <w:color w:val="000000"/>
          <w:sz w:val="28"/>
          <w:szCs w:val="28"/>
        </w:rPr>
        <w:t>2,</w:t>
      </w:r>
      <w:r w:rsidR="00E90546" w:rsidRPr="00426862">
        <w:rPr>
          <w:color w:val="000000"/>
          <w:sz w:val="28"/>
          <w:szCs w:val="28"/>
        </w:rPr>
        <w:t xml:space="preserve">0 г субстанции </w:t>
      </w:r>
      <w:r w:rsidRPr="00426862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в коническую колбу вместимостью 250 мл, прибавляют 50 мл воды и кипятят с обратным холодильником в течение </w:t>
      </w:r>
      <w:r w:rsidR="00BB49EB">
        <w:rPr>
          <w:sz w:val="28"/>
          <w:szCs w:val="28"/>
        </w:rPr>
        <w:t>10</w:t>
      </w:r>
      <w:r>
        <w:rPr>
          <w:sz w:val="28"/>
          <w:szCs w:val="28"/>
        </w:rPr>
        <w:t> мин, охлаждают и фильтруют через бумажный фильтр</w:t>
      </w:r>
      <w:r w:rsidR="00937FB7">
        <w:rPr>
          <w:sz w:val="28"/>
          <w:szCs w:val="28"/>
        </w:rPr>
        <w:t>.</w:t>
      </w:r>
    </w:p>
    <w:p w:rsidR="00937FB7" w:rsidRDefault="00937FB7" w:rsidP="00814A5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B7">
        <w:rPr>
          <w:rFonts w:ascii="Times New Roman" w:hAnsi="Times New Roman"/>
          <w:b/>
          <w:sz w:val="28"/>
          <w:szCs w:val="28"/>
        </w:rPr>
        <w:t>Вещества, растворимые в воде</w:t>
      </w:r>
      <w:r w:rsidR="00366B40" w:rsidRPr="00937F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более 2,0 %.</w:t>
      </w:r>
    </w:p>
    <w:p w:rsidR="00595ABD" w:rsidRPr="00595ABD" w:rsidRDefault="00595ABD" w:rsidP="00595AB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BD">
        <w:rPr>
          <w:rFonts w:ascii="Times New Roman" w:hAnsi="Times New Roman"/>
          <w:sz w:val="28"/>
          <w:szCs w:val="28"/>
        </w:rPr>
        <w:t>Около 2,0 г (точная навеска) субстанции помещают в коническую колбу вместимостью 250</w:t>
      </w:r>
      <w:r>
        <w:rPr>
          <w:rFonts w:ascii="Times New Roman" w:hAnsi="Times New Roman"/>
          <w:sz w:val="28"/>
          <w:szCs w:val="28"/>
        </w:rPr>
        <w:t> </w:t>
      </w:r>
      <w:r w:rsidRPr="00595ABD">
        <w:rPr>
          <w:rFonts w:ascii="Times New Roman" w:hAnsi="Times New Roman"/>
          <w:sz w:val="28"/>
          <w:szCs w:val="28"/>
        </w:rPr>
        <w:t>мл, прибавляют 50</w:t>
      </w:r>
      <w:r>
        <w:rPr>
          <w:rFonts w:ascii="Times New Roman" w:hAnsi="Times New Roman"/>
          <w:sz w:val="28"/>
          <w:szCs w:val="28"/>
        </w:rPr>
        <w:t> </w:t>
      </w:r>
      <w:r w:rsidRPr="00595ABD">
        <w:rPr>
          <w:rFonts w:ascii="Times New Roman" w:hAnsi="Times New Roman"/>
          <w:sz w:val="28"/>
          <w:szCs w:val="28"/>
        </w:rPr>
        <w:t xml:space="preserve">мл воды, кипятят с обратным </w:t>
      </w:r>
      <w:r w:rsidRPr="00595ABD">
        <w:rPr>
          <w:rFonts w:ascii="Times New Roman" w:hAnsi="Times New Roman"/>
          <w:sz w:val="28"/>
          <w:szCs w:val="28"/>
        </w:rPr>
        <w:lastRenderedPageBreak/>
        <w:t>холодильником в течение 5 мин и охлаждают. Содержимое конической колбы количественно переносят в мерную колбу вместимостью 100</w:t>
      </w:r>
      <w:r>
        <w:rPr>
          <w:rFonts w:ascii="Times New Roman" w:hAnsi="Times New Roman"/>
          <w:sz w:val="28"/>
          <w:szCs w:val="28"/>
        </w:rPr>
        <w:t> </w:t>
      </w:r>
      <w:r w:rsidRPr="00595ABD">
        <w:rPr>
          <w:rFonts w:ascii="Times New Roman" w:hAnsi="Times New Roman"/>
          <w:sz w:val="28"/>
          <w:szCs w:val="28"/>
        </w:rPr>
        <w:t>мл, дважды ополаскивая водой порциями по 20</w:t>
      </w:r>
      <w:r>
        <w:rPr>
          <w:rFonts w:ascii="Times New Roman" w:hAnsi="Times New Roman"/>
          <w:sz w:val="28"/>
          <w:szCs w:val="28"/>
        </w:rPr>
        <w:t> </w:t>
      </w:r>
      <w:r w:rsidRPr="00595ABD">
        <w:rPr>
          <w:rFonts w:ascii="Times New Roman" w:hAnsi="Times New Roman"/>
          <w:sz w:val="28"/>
          <w:szCs w:val="28"/>
        </w:rPr>
        <w:t>мл, доводят объем раствора водой до метки и перемешивают. Полученную суспензию фильтруют через бумажный фильтр «синяя лента» в коническую колбу вместимостью 250</w:t>
      </w:r>
      <w:r>
        <w:rPr>
          <w:rFonts w:ascii="Times New Roman" w:hAnsi="Times New Roman"/>
          <w:sz w:val="28"/>
          <w:szCs w:val="28"/>
        </w:rPr>
        <w:t> </w:t>
      </w:r>
      <w:r w:rsidRPr="00595ABD">
        <w:rPr>
          <w:rFonts w:ascii="Times New Roman" w:hAnsi="Times New Roman"/>
          <w:sz w:val="28"/>
          <w:szCs w:val="28"/>
        </w:rPr>
        <w:t>мл.</w:t>
      </w:r>
    </w:p>
    <w:p w:rsidR="00595ABD" w:rsidRPr="00595ABD" w:rsidRDefault="00595ABD" w:rsidP="00595AB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BD">
        <w:rPr>
          <w:rFonts w:ascii="Times New Roman" w:hAnsi="Times New Roman"/>
          <w:sz w:val="28"/>
          <w:szCs w:val="28"/>
        </w:rPr>
        <w:t>25 мл фильтрата помещают в предварительно взвешенный бюкс, выпаривают на водяной бане досуха, остаток высушивают при температуре 100 – 105 </w:t>
      </w:r>
      <w:proofErr w:type="spellStart"/>
      <w:r w:rsidRPr="00595ABD">
        <w:rPr>
          <w:rFonts w:ascii="Times New Roman" w:hAnsi="Times New Roman"/>
          <w:sz w:val="28"/>
          <w:szCs w:val="28"/>
          <w:vertAlign w:val="superscript"/>
        </w:rPr>
        <w:t>о</w:t>
      </w:r>
      <w:r w:rsidRPr="00595ABD">
        <w:rPr>
          <w:rFonts w:ascii="Times New Roman" w:hAnsi="Times New Roman"/>
          <w:sz w:val="28"/>
          <w:szCs w:val="28"/>
        </w:rPr>
        <w:t>С</w:t>
      </w:r>
      <w:proofErr w:type="spellEnd"/>
      <w:r w:rsidRPr="00595ABD">
        <w:rPr>
          <w:rFonts w:ascii="Times New Roman" w:hAnsi="Times New Roman"/>
          <w:sz w:val="28"/>
          <w:szCs w:val="28"/>
        </w:rPr>
        <w:t xml:space="preserve"> до постоянной массы, охлаждают в течение 30 мин в эксикаторе и взвешивают. </w:t>
      </w:r>
    </w:p>
    <w:p w:rsidR="00595ABD" w:rsidRPr="00595ABD" w:rsidRDefault="00595ABD" w:rsidP="00595AB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BD">
        <w:rPr>
          <w:rFonts w:ascii="Times New Roman" w:hAnsi="Times New Roman"/>
          <w:sz w:val="28"/>
          <w:szCs w:val="28"/>
        </w:rPr>
        <w:t>Содержание веществ, растворимых в воде</w:t>
      </w:r>
      <w:r w:rsidR="004225EE">
        <w:rPr>
          <w:rFonts w:ascii="Times New Roman" w:hAnsi="Times New Roman"/>
          <w:sz w:val="28"/>
          <w:szCs w:val="28"/>
        </w:rPr>
        <w:t xml:space="preserve"> </w:t>
      </w:r>
      <w:r w:rsidRPr="00595ABD">
        <w:rPr>
          <w:rFonts w:ascii="Times New Roman" w:hAnsi="Times New Roman"/>
          <w:sz w:val="28"/>
          <w:szCs w:val="28"/>
        </w:rPr>
        <w:t>в процентах (Х) вычисляют по формуле:</w:t>
      </w:r>
    </w:p>
    <w:p w:rsidR="00595ABD" w:rsidRPr="0046793F" w:rsidRDefault="00595ABD" w:rsidP="00595ABD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napToGrid w:val="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napToGrid w:val="0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napToGrid w:val="0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A14B79" w:rsidRDefault="00A14B79" w:rsidP="00A14B79">
      <w:pPr>
        <w:ind w:left="425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95ABD" w:rsidRPr="0046793F">
        <w:rPr>
          <w:color w:val="000000"/>
          <w:sz w:val="28"/>
          <w:szCs w:val="28"/>
        </w:rPr>
        <w:t>де</w:t>
      </w:r>
      <m:oMath>
        <m:r>
          <w:rPr>
            <w:rFonts w:ascii="Cambria Math"/>
            <w:snapToGrid w:val="0"/>
            <w:sz w:val="28"/>
            <w:szCs w:val="28"/>
          </w:rPr>
          <m:t xml:space="preserve"> </m:t>
        </m:r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46793F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навеска субстанции,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 w:rsidRPr="0046793F">
        <w:rPr>
          <w:color w:val="000000"/>
          <w:sz w:val="28"/>
          <w:szCs w:val="28"/>
        </w:rPr>
        <w:t>;</w:t>
      </w:r>
    </w:p>
    <w:p w:rsidR="00A14B79" w:rsidRDefault="0011496C" w:rsidP="00A14B79">
      <w:pPr>
        <w:ind w:left="425" w:firstLine="1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napToGrid w:val="0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/>
                <w:snapToGrid w:val="0"/>
                <w:sz w:val="28"/>
                <w:szCs w:val="28"/>
              </w:rPr>
              <m:t>0</m:t>
            </m:r>
          </m:sub>
        </m:sSub>
      </m:oMath>
      <w:r w:rsidR="00A14B79">
        <w:rPr>
          <w:snapToGrid w:val="0"/>
          <w:sz w:val="28"/>
          <w:szCs w:val="28"/>
        </w:rPr>
        <w:t xml:space="preserve"> </w:t>
      </w:r>
      <w:r w:rsidR="00A14B79" w:rsidRPr="0046793F">
        <w:rPr>
          <w:color w:val="000000"/>
          <w:sz w:val="28"/>
          <w:szCs w:val="28"/>
        </w:rPr>
        <w:t>–</w:t>
      </w:r>
      <w:r w:rsidR="00A14B79">
        <w:rPr>
          <w:color w:val="000000"/>
          <w:sz w:val="28"/>
          <w:szCs w:val="28"/>
        </w:rPr>
        <w:t xml:space="preserve"> масса бюкса, </w:t>
      </w:r>
      <w:proofErr w:type="gramStart"/>
      <w:r w:rsidR="00A14B79">
        <w:rPr>
          <w:color w:val="000000"/>
          <w:sz w:val="28"/>
          <w:szCs w:val="28"/>
        </w:rPr>
        <w:t>г</w:t>
      </w:r>
      <w:proofErr w:type="gramEnd"/>
      <w:r w:rsidR="00A14B79">
        <w:rPr>
          <w:color w:val="000000"/>
          <w:sz w:val="28"/>
          <w:szCs w:val="28"/>
        </w:rPr>
        <w:t>;</w:t>
      </w:r>
    </w:p>
    <w:p w:rsidR="002F406C" w:rsidRPr="00BB3B9A" w:rsidRDefault="00A14B79" w:rsidP="002F406C">
      <w:pPr>
        <w:ind w:left="425"/>
        <w:jc w:val="both"/>
        <w:rPr>
          <w:color w:val="00000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m</m:t>
        </m:r>
        <m:r>
          <w:rPr>
            <w:rFonts w:ascii="Cambria Math"/>
            <w:snapToGrid w:val="0"/>
            <w:sz w:val="28"/>
            <w:szCs w:val="28"/>
          </w:rPr>
          <m:t xml:space="preserve"> </m:t>
        </m:r>
      </m:oMath>
      <w:r w:rsidR="002F406C">
        <w:rPr>
          <w:snapToGrid w:val="0"/>
          <w:sz w:val="28"/>
          <w:szCs w:val="28"/>
        </w:rPr>
        <w:t xml:space="preserve"> </w:t>
      </w:r>
      <w:r w:rsidR="002F406C" w:rsidRPr="0046793F">
        <w:rPr>
          <w:color w:val="000000"/>
          <w:sz w:val="28"/>
          <w:szCs w:val="28"/>
        </w:rPr>
        <w:t>–</w:t>
      </w:r>
      <w:r w:rsidR="002F406C">
        <w:rPr>
          <w:color w:val="000000"/>
          <w:sz w:val="28"/>
          <w:szCs w:val="28"/>
        </w:rPr>
        <w:t xml:space="preserve"> масса бюкса с остатком </w:t>
      </w:r>
      <w:proofErr w:type="spellStart"/>
      <w:r w:rsidR="002F406C">
        <w:rPr>
          <w:color w:val="000000"/>
          <w:sz w:val="28"/>
          <w:szCs w:val="28"/>
        </w:rPr>
        <w:t>водорастворимых</w:t>
      </w:r>
      <w:proofErr w:type="spellEnd"/>
      <w:r w:rsidR="002F406C">
        <w:rPr>
          <w:color w:val="000000"/>
          <w:sz w:val="28"/>
          <w:szCs w:val="28"/>
        </w:rPr>
        <w:t xml:space="preserve"> веществ после высушивания, </w:t>
      </w:r>
      <w:proofErr w:type="gramStart"/>
      <w:r w:rsidR="002F406C">
        <w:rPr>
          <w:color w:val="000000"/>
          <w:sz w:val="28"/>
          <w:szCs w:val="28"/>
        </w:rPr>
        <w:t>г</w:t>
      </w:r>
      <w:proofErr w:type="gramEnd"/>
      <w:r w:rsidR="002F406C">
        <w:rPr>
          <w:color w:val="000000"/>
          <w:sz w:val="28"/>
          <w:szCs w:val="28"/>
        </w:rPr>
        <w:t>.</w:t>
      </w:r>
    </w:p>
    <w:p w:rsidR="00363389" w:rsidRDefault="00363389" w:rsidP="002F406C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363389">
        <w:rPr>
          <w:b/>
          <w:sz w:val="28"/>
          <w:szCs w:val="28"/>
        </w:rPr>
        <w:t>Сульфаты</w:t>
      </w:r>
      <w:r w:rsidRPr="00363389">
        <w:rPr>
          <w:sz w:val="28"/>
          <w:szCs w:val="28"/>
        </w:rPr>
        <w:t>. Не более 0,05 % (ОФС «Сульфаты», метод 1).</w:t>
      </w:r>
      <w:r>
        <w:rPr>
          <w:sz w:val="28"/>
          <w:szCs w:val="28"/>
        </w:rPr>
        <w:t xml:space="preserve"> Используют 10 мл фильтрата, полученного в испытании «</w:t>
      </w:r>
      <w:r w:rsidRPr="00363389">
        <w:rPr>
          <w:sz w:val="28"/>
          <w:szCs w:val="28"/>
        </w:rPr>
        <w:t>Вещества, растворимые в воде».</w:t>
      </w:r>
    </w:p>
    <w:p w:rsidR="001368B8" w:rsidRPr="00363389" w:rsidRDefault="001368B8" w:rsidP="00363389">
      <w:pPr>
        <w:spacing w:line="360" w:lineRule="auto"/>
        <w:ind w:firstLine="709"/>
        <w:jc w:val="both"/>
        <w:rPr>
          <w:sz w:val="28"/>
          <w:szCs w:val="28"/>
        </w:rPr>
      </w:pPr>
      <w:r w:rsidRPr="001368B8">
        <w:rPr>
          <w:b/>
          <w:sz w:val="28"/>
          <w:szCs w:val="28"/>
        </w:rPr>
        <w:t>Сульфатная зола</w:t>
      </w:r>
      <w:r>
        <w:rPr>
          <w:sz w:val="28"/>
          <w:szCs w:val="28"/>
        </w:rPr>
        <w:t>. Не более 3,0 %</w:t>
      </w:r>
      <w:r w:rsidR="003D5311">
        <w:rPr>
          <w:sz w:val="28"/>
          <w:szCs w:val="28"/>
        </w:rPr>
        <w:t xml:space="preserve"> (ОФС «Сульфатная зола»)</w:t>
      </w:r>
      <w:r>
        <w:rPr>
          <w:sz w:val="28"/>
          <w:szCs w:val="28"/>
        </w:rPr>
        <w:t>. Для определения используют 1,0 г (точная навеска) субстанции.</w:t>
      </w:r>
    </w:p>
    <w:p w:rsidR="003D5311" w:rsidRDefault="001368B8" w:rsidP="001368B8">
      <w:pPr>
        <w:spacing w:line="360" w:lineRule="auto"/>
        <w:ind w:firstLine="709"/>
        <w:jc w:val="both"/>
        <w:rPr>
          <w:sz w:val="28"/>
          <w:szCs w:val="28"/>
        </w:rPr>
      </w:pPr>
      <w:r w:rsidRPr="001368B8">
        <w:rPr>
          <w:b/>
          <w:sz w:val="28"/>
          <w:szCs w:val="28"/>
        </w:rPr>
        <w:t>Железо</w:t>
      </w:r>
      <w:r w:rsidRPr="001368B8">
        <w:rPr>
          <w:sz w:val="28"/>
          <w:szCs w:val="28"/>
        </w:rPr>
        <w:t>. Не более 0,0</w:t>
      </w:r>
      <w:r w:rsidR="00A37409">
        <w:rPr>
          <w:sz w:val="28"/>
          <w:szCs w:val="28"/>
        </w:rPr>
        <w:t>6</w:t>
      </w:r>
      <w:r w:rsidRPr="001368B8">
        <w:rPr>
          <w:sz w:val="28"/>
          <w:szCs w:val="28"/>
        </w:rPr>
        <w:t> % (ОФС «Железо», метод 1).</w:t>
      </w:r>
    </w:p>
    <w:p w:rsidR="0083295D" w:rsidRPr="0083295D" w:rsidRDefault="0083295D" w:rsidP="00D55FF2">
      <w:pPr>
        <w:spacing w:line="360" w:lineRule="auto"/>
        <w:ind w:firstLine="709"/>
        <w:jc w:val="both"/>
        <w:rPr>
          <w:sz w:val="28"/>
          <w:szCs w:val="28"/>
        </w:rPr>
      </w:pPr>
      <w:r w:rsidRPr="0083295D">
        <w:rPr>
          <w:sz w:val="28"/>
          <w:szCs w:val="28"/>
        </w:rPr>
        <w:t>Зольный остаток, полученный в испытании «Сульфатная зола», обрабатывают при нагревании на водяной бане 2 мл хлористоводородной кислоты концентрированной, прибавляют 2 мл воды и охлаждают. Содержимое тигля фильтруют в пробирку, тигель и фильтр промывают 3 мл воды, присоединяя промывные воды к фильтрату. Раствор нейтрализуют аммиака раствором концентрированным 25 % по лакмусовой бумаге и разбавляют водой до 10 мл.</w:t>
      </w:r>
    </w:p>
    <w:p w:rsidR="00D55FF2" w:rsidRPr="00342FAC" w:rsidRDefault="00D55FF2" w:rsidP="00D55FF2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1724E2">
        <w:rPr>
          <w:b/>
          <w:sz w:val="28"/>
          <w:szCs w:val="28"/>
        </w:rPr>
        <w:lastRenderedPageBreak/>
        <w:t>Тяжёлые металлы</w:t>
      </w:r>
      <w:r w:rsidRPr="001724E2">
        <w:rPr>
          <w:sz w:val="28"/>
          <w:szCs w:val="28"/>
        </w:rPr>
        <w:t>. Не более 0,001 % (ОФС «Тяжёлые металлы», метод 1</w:t>
      </w:r>
      <w:r w:rsidR="001724E2" w:rsidRPr="001724E2">
        <w:rPr>
          <w:sz w:val="28"/>
          <w:szCs w:val="28"/>
        </w:rPr>
        <w:t>, эталонный раствор 1</w:t>
      </w:r>
      <w:r w:rsidRPr="001724E2">
        <w:rPr>
          <w:sz w:val="28"/>
          <w:szCs w:val="28"/>
        </w:rPr>
        <w:t xml:space="preserve">). </w:t>
      </w:r>
      <w:r w:rsidR="001724E2">
        <w:rPr>
          <w:sz w:val="28"/>
          <w:szCs w:val="28"/>
        </w:rPr>
        <w:t>Используют зольный остаток, полученный в испытании «Сульфатная зола».</w:t>
      </w:r>
    </w:p>
    <w:p w:rsidR="001368B8" w:rsidRDefault="001724E2" w:rsidP="001724E2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1724E2">
        <w:rPr>
          <w:b/>
          <w:spacing w:val="-2"/>
          <w:sz w:val="28"/>
          <w:szCs w:val="28"/>
        </w:rPr>
        <w:t>Потеря в массе при высушивании</w:t>
      </w:r>
      <w:r w:rsidRPr="001724E2">
        <w:rPr>
          <w:spacing w:val="-2"/>
          <w:sz w:val="28"/>
          <w:szCs w:val="28"/>
        </w:rPr>
        <w:t xml:space="preserve">. От </w:t>
      </w:r>
      <w:r>
        <w:rPr>
          <w:spacing w:val="-2"/>
          <w:sz w:val="28"/>
          <w:szCs w:val="28"/>
        </w:rPr>
        <w:t>50</w:t>
      </w:r>
      <w:r w:rsidRPr="001724E2">
        <w:rPr>
          <w:spacing w:val="-2"/>
          <w:sz w:val="28"/>
          <w:szCs w:val="28"/>
        </w:rPr>
        <w:t xml:space="preserve">,0 % до </w:t>
      </w:r>
      <w:r>
        <w:rPr>
          <w:spacing w:val="-2"/>
          <w:sz w:val="28"/>
          <w:szCs w:val="28"/>
        </w:rPr>
        <w:t>7</w:t>
      </w:r>
      <w:r w:rsidRPr="001724E2">
        <w:rPr>
          <w:spacing w:val="-2"/>
          <w:sz w:val="28"/>
          <w:szCs w:val="28"/>
        </w:rPr>
        <w:t>0,</w:t>
      </w:r>
      <w:r>
        <w:rPr>
          <w:spacing w:val="-2"/>
          <w:sz w:val="28"/>
          <w:szCs w:val="28"/>
        </w:rPr>
        <w:t>0</w:t>
      </w:r>
      <w:r w:rsidRPr="001724E2">
        <w:rPr>
          <w:spacing w:val="-2"/>
          <w:sz w:val="28"/>
          <w:szCs w:val="28"/>
        </w:rPr>
        <w:t> % (</w:t>
      </w:r>
      <w:r w:rsidRPr="001724E2">
        <w:rPr>
          <w:sz w:val="28"/>
          <w:szCs w:val="28"/>
        </w:rPr>
        <w:t>ОФС «Потеря в массе при высушивании», способ 1). Около 1,0</w:t>
      </w:r>
      <w:r>
        <w:rPr>
          <w:sz w:val="28"/>
          <w:szCs w:val="28"/>
        </w:rPr>
        <w:t> </w:t>
      </w:r>
      <w:r w:rsidRPr="001724E2">
        <w:rPr>
          <w:sz w:val="28"/>
          <w:szCs w:val="28"/>
        </w:rPr>
        <w:t xml:space="preserve">г (точная навеска) субстанции высушивают при температуре </w:t>
      </w:r>
      <w:r>
        <w:rPr>
          <w:sz w:val="28"/>
          <w:szCs w:val="28"/>
        </w:rPr>
        <w:t xml:space="preserve">от </w:t>
      </w:r>
      <w:r w:rsidRPr="001724E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724E2">
        <w:rPr>
          <w:sz w:val="28"/>
          <w:szCs w:val="28"/>
        </w:rPr>
        <w:t>0</w:t>
      </w:r>
      <w:r>
        <w:rPr>
          <w:sz w:val="28"/>
          <w:szCs w:val="28"/>
        </w:rPr>
        <w:t xml:space="preserve"> до 105</w:t>
      </w:r>
      <w:proofErr w:type="gramStart"/>
      <w:r>
        <w:rPr>
          <w:sz w:val="28"/>
          <w:szCs w:val="28"/>
        </w:rPr>
        <w:t> </w:t>
      </w:r>
      <w:r w:rsidRPr="001724E2">
        <w:rPr>
          <w:sz w:val="28"/>
          <w:szCs w:val="28"/>
        </w:rPr>
        <w:t>°С</w:t>
      </w:r>
      <w:proofErr w:type="gramEnd"/>
      <w:r w:rsidRPr="001724E2">
        <w:rPr>
          <w:sz w:val="28"/>
          <w:szCs w:val="28"/>
        </w:rPr>
        <w:t xml:space="preserve"> до постоянной массы</w:t>
      </w:r>
      <w:r>
        <w:rPr>
          <w:sz w:val="28"/>
          <w:szCs w:val="28"/>
        </w:rPr>
        <w:t>.</w:t>
      </w:r>
    </w:p>
    <w:p w:rsidR="00A13BBE" w:rsidRDefault="001724E2" w:rsidP="001724E2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1724E2">
        <w:rPr>
          <w:b/>
          <w:sz w:val="28"/>
          <w:szCs w:val="28"/>
        </w:rPr>
        <w:t>Степень измельчения</w:t>
      </w:r>
      <w:r>
        <w:rPr>
          <w:sz w:val="28"/>
          <w:szCs w:val="28"/>
        </w:rPr>
        <w:t xml:space="preserve">. </w:t>
      </w:r>
      <w:r w:rsidR="00A13BBE">
        <w:rPr>
          <w:sz w:val="28"/>
          <w:szCs w:val="28"/>
        </w:rPr>
        <w:t>При просеивании мокрым способом через сито с размером отверстий 2,0 мм не должно быть остатка; частиц, не проходящих через сито с размером отверстий 500 мкм, должно быть не более 5 % (ОФС «Ситовой анализ»).</w:t>
      </w:r>
    </w:p>
    <w:p w:rsidR="005D7B0D" w:rsidRPr="00A13BBE" w:rsidRDefault="005D7B0D" w:rsidP="001724E2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25 г субстанции (для сита с размером отверстий 2</w:t>
      </w:r>
      <w:r w:rsidR="00A13BBE">
        <w:rPr>
          <w:sz w:val="28"/>
          <w:szCs w:val="28"/>
        </w:rPr>
        <w:t>,0</w:t>
      </w:r>
      <w:r>
        <w:rPr>
          <w:sz w:val="28"/>
          <w:szCs w:val="28"/>
        </w:rPr>
        <w:t> мм) или около 25 г (точная навеска) субстанции (для сита с размером отверстий 5</w:t>
      </w:r>
      <w:r w:rsidR="00A13BBE">
        <w:rPr>
          <w:sz w:val="28"/>
          <w:szCs w:val="28"/>
        </w:rPr>
        <w:t>00</w:t>
      </w:r>
      <w:r>
        <w:rPr>
          <w:sz w:val="28"/>
          <w:szCs w:val="28"/>
        </w:rPr>
        <w:t> м</w:t>
      </w:r>
      <w:r w:rsidR="00A13BBE">
        <w:rPr>
          <w:sz w:val="28"/>
          <w:szCs w:val="28"/>
        </w:rPr>
        <w:t>к</w:t>
      </w:r>
      <w:r>
        <w:rPr>
          <w:sz w:val="28"/>
          <w:szCs w:val="28"/>
        </w:rPr>
        <w:t>м) смешивают с 50 мл воды, перемешивают до образования кашицы и количественно переносят водой на соответствующее сито. Смесь промывают слабой струёй воды до тех пор</w:t>
      </w:r>
      <w:r w:rsidR="00A1307C">
        <w:rPr>
          <w:sz w:val="28"/>
          <w:szCs w:val="28"/>
        </w:rPr>
        <w:t>, п</w:t>
      </w:r>
      <w:r>
        <w:rPr>
          <w:sz w:val="28"/>
          <w:szCs w:val="28"/>
        </w:rPr>
        <w:t>ока слив не станет прозрачным. После промывки сито с остатком субстанции подсушивают, остаток на сите 5</w:t>
      </w:r>
      <w:r w:rsidR="00396A88">
        <w:rPr>
          <w:sz w:val="28"/>
          <w:szCs w:val="28"/>
        </w:rPr>
        <w:t>00 мкм</w:t>
      </w:r>
      <w:r>
        <w:rPr>
          <w:sz w:val="28"/>
          <w:szCs w:val="28"/>
        </w:rPr>
        <w:t xml:space="preserve"> количественно переносят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бюкс и высушивают при температуре 100 -105 </w:t>
      </w:r>
      <w:proofErr w:type="spellStart"/>
      <w:r w:rsidRPr="005D7B0D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до </w:t>
      </w:r>
      <w:r w:rsidRPr="00A13BBE">
        <w:rPr>
          <w:sz w:val="28"/>
          <w:szCs w:val="28"/>
        </w:rPr>
        <w:t>постоянной массы.</w:t>
      </w:r>
    </w:p>
    <w:p w:rsidR="00D33681" w:rsidRPr="00A13BBE" w:rsidRDefault="00D33681" w:rsidP="00D33681">
      <w:pPr>
        <w:spacing w:line="360" w:lineRule="auto"/>
        <w:ind w:firstLine="709"/>
        <w:jc w:val="both"/>
        <w:rPr>
          <w:sz w:val="28"/>
          <w:szCs w:val="28"/>
        </w:rPr>
      </w:pPr>
      <w:r w:rsidRPr="00A13BBE">
        <w:rPr>
          <w:b/>
          <w:sz w:val="28"/>
          <w:szCs w:val="28"/>
        </w:rPr>
        <w:t>Микробиологическая чистота</w:t>
      </w:r>
      <w:r w:rsidRPr="00A13BBE">
        <w:rPr>
          <w:sz w:val="28"/>
          <w:szCs w:val="28"/>
        </w:rPr>
        <w:t>. В соответствии с ОФС «Микробиологическая чистота».</w:t>
      </w:r>
    </w:p>
    <w:p w:rsidR="006E0A8F" w:rsidRDefault="00A13BBE" w:rsidP="00D26DE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A1FA7">
        <w:rPr>
          <w:b/>
          <w:sz w:val="28"/>
          <w:szCs w:val="28"/>
        </w:rPr>
        <w:t xml:space="preserve">Адсорбционная </w:t>
      </w:r>
      <w:r w:rsidR="00A43803">
        <w:rPr>
          <w:b/>
          <w:sz w:val="28"/>
          <w:szCs w:val="28"/>
        </w:rPr>
        <w:t>активность</w:t>
      </w:r>
    </w:p>
    <w:p w:rsidR="005A1FA7" w:rsidRPr="005A1FA7" w:rsidRDefault="005A1FA7" w:rsidP="00D26DEA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A1FA7">
        <w:rPr>
          <w:i/>
          <w:sz w:val="28"/>
          <w:szCs w:val="28"/>
        </w:rPr>
        <w:t>Приготовление растворов</w:t>
      </w:r>
    </w:p>
    <w:p w:rsidR="00D024DE" w:rsidRPr="00985894" w:rsidRDefault="005A1FA7" w:rsidP="00D26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FA7">
        <w:rPr>
          <w:i/>
          <w:sz w:val="28"/>
          <w:szCs w:val="28"/>
        </w:rPr>
        <w:t>Раствор</w:t>
      </w:r>
      <w:r w:rsidR="00F14006">
        <w:rPr>
          <w:i/>
          <w:sz w:val="28"/>
          <w:szCs w:val="28"/>
        </w:rPr>
        <w:t>ы</w:t>
      </w:r>
      <w:r w:rsidRPr="005A1FA7">
        <w:rPr>
          <w:i/>
          <w:sz w:val="28"/>
          <w:szCs w:val="28"/>
        </w:rPr>
        <w:t xml:space="preserve"> метиленового </w:t>
      </w:r>
      <w:r>
        <w:rPr>
          <w:i/>
          <w:sz w:val="28"/>
          <w:szCs w:val="28"/>
        </w:rPr>
        <w:t xml:space="preserve">синего. </w:t>
      </w:r>
      <w:r w:rsidR="00AE2AA6" w:rsidRPr="00AE2AA6">
        <w:rPr>
          <w:sz w:val="28"/>
          <w:szCs w:val="28"/>
        </w:rPr>
        <w:t>Около</w:t>
      </w:r>
      <w:r w:rsidR="00AE2AA6">
        <w:rPr>
          <w:i/>
          <w:sz w:val="28"/>
          <w:szCs w:val="28"/>
        </w:rPr>
        <w:t xml:space="preserve"> </w:t>
      </w:r>
      <w:r w:rsidRPr="005A1FA7">
        <w:rPr>
          <w:sz w:val="28"/>
          <w:szCs w:val="28"/>
        </w:rPr>
        <w:t>0,1 г</w:t>
      </w:r>
      <w:r>
        <w:rPr>
          <w:sz w:val="28"/>
          <w:szCs w:val="28"/>
        </w:rPr>
        <w:t xml:space="preserve"> (точная навеска)</w:t>
      </w:r>
      <w:r w:rsidR="00B607DE">
        <w:rPr>
          <w:sz w:val="28"/>
          <w:szCs w:val="28"/>
        </w:rPr>
        <w:t xml:space="preserve"> </w:t>
      </w:r>
      <w:r>
        <w:rPr>
          <w:sz w:val="28"/>
          <w:szCs w:val="28"/>
        </w:rPr>
        <w:t>метиленового синего помещают в мерную колбу вместимостью 1000 мл, растворяют в воде, доводят объем раствора водой до метки и перемешивают</w:t>
      </w:r>
      <w:r w:rsidR="00D024DE">
        <w:rPr>
          <w:sz w:val="28"/>
          <w:szCs w:val="28"/>
        </w:rPr>
        <w:t xml:space="preserve"> (раствор</w:t>
      </w:r>
      <w:proofErr w:type="gramStart"/>
      <w:r w:rsidR="00D024DE">
        <w:rPr>
          <w:sz w:val="28"/>
          <w:szCs w:val="28"/>
        </w:rPr>
        <w:t xml:space="preserve"> А</w:t>
      </w:r>
      <w:proofErr w:type="gramEnd"/>
      <w:r w:rsidR="00D024DE">
        <w:rPr>
          <w:sz w:val="28"/>
          <w:szCs w:val="28"/>
        </w:rPr>
        <w:t xml:space="preserve"> метиленового синего)</w:t>
      </w:r>
      <w:r>
        <w:rPr>
          <w:sz w:val="28"/>
          <w:szCs w:val="28"/>
        </w:rPr>
        <w:t xml:space="preserve">. </w:t>
      </w:r>
      <w:r w:rsidR="00985894" w:rsidRPr="00985894">
        <w:rPr>
          <w:sz w:val="28"/>
          <w:szCs w:val="28"/>
        </w:rPr>
        <w:t>Срок годности раствора 1</w:t>
      </w:r>
      <w:r w:rsidR="00985894">
        <w:rPr>
          <w:sz w:val="28"/>
          <w:szCs w:val="28"/>
        </w:rPr>
        <w:t> </w:t>
      </w:r>
      <w:r w:rsidR="00985894" w:rsidRPr="00985894">
        <w:rPr>
          <w:sz w:val="28"/>
          <w:szCs w:val="28"/>
        </w:rPr>
        <w:t>мес</w:t>
      </w:r>
      <w:r w:rsidR="00985894">
        <w:rPr>
          <w:sz w:val="28"/>
          <w:szCs w:val="28"/>
        </w:rPr>
        <w:t>.</w:t>
      </w:r>
    </w:p>
    <w:p w:rsidR="00D024DE" w:rsidRDefault="005A1FA7" w:rsidP="00D0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мл </w:t>
      </w:r>
      <w:r w:rsidR="00D024DE">
        <w:rPr>
          <w:sz w:val="28"/>
          <w:szCs w:val="28"/>
        </w:rPr>
        <w:t>раствора</w:t>
      </w:r>
      <w:proofErr w:type="gramStart"/>
      <w:r w:rsidR="00D024DE">
        <w:rPr>
          <w:sz w:val="28"/>
          <w:szCs w:val="28"/>
        </w:rPr>
        <w:t xml:space="preserve"> А</w:t>
      </w:r>
      <w:proofErr w:type="gramEnd"/>
      <w:r w:rsidR="00D024DE">
        <w:rPr>
          <w:sz w:val="28"/>
          <w:szCs w:val="28"/>
        </w:rPr>
        <w:t xml:space="preserve"> метиленового синего </w:t>
      </w:r>
      <w:r>
        <w:rPr>
          <w:sz w:val="28"/>
          <w:szCs w:val="28"/>
        </w:rPr>
        <w:t>помещают в мерную колбу вместимостью 100 мл, доводят объем раствора водой до метки и перемешивают</w:t>
      </w:r>
      <w:r w:rsidR="00D024DE">
        <w:rPr>
          <w:sz w:val="28"/>
          <w:szCs w:val="28"/>
        </w:rPr>
        <w:t xml:space="preserve"> (раствор Б метиленового синего). </w:t>
      </w:r>
    </w:p>
    <w:p w:rsidR="00B66304" w:rsidRDefault="00B66304" w:rsidP="00D26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Раствор используют свежеприготовленным.</w:t>
      </w:r>
    </w:p>
    <w:p w:rsidR="00D024DE" w:rsidRDefault="00B66304" w:rsidP="00D26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630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Около </w:t>
      </w:r>
      <w:r w:rsidR="00D024DE">
        <w:rPr>
          <w:sz w:val="28"/>
          <w:szCs w:val="28"/>
        </w:rPr>
        <w:t>0,</w:t>
      </w:r>
      <w:r w:rsidR="00DC3297">
        <w:rPr>
          <w:sz w:val="28"/>
          <w:szCs w:val="28"/>
        </w:rPr>
        <w:t>3</w:t>
      </w:r>
      <w:r w:rsidR="00D024DE">
        <w:rPr>
          <w:sz w:val="28"/>
          <w:szCs w:val="28"/>
        </w:rPr>
        <w:t xml:space="preserve"> г (точная навеска) </w:t>
      </w:r>
      <w:r w:rsidR="00DC3297">
        <w:rPr>
          <w:sz w:val="28"/>
          <w:szCs w:val="28"/>
        </w:rPr>
        <w:t>субстанции</w:t>
      </w:r>
      <w:r w:rsidR="00D024DE">
        <w:rPr>
          <w:sz w:val="28"/>
          <w:szCs w:val="28"/>
        </w:rPr>
        <w:t xml:space="preserve"> помещают в коническую колбу вместимостью 2</w:t>
      </w:r>
      <w:r w:rsidR="00E66347">
        <w:rPr>
          <w:sz w:val="28"/>
          <w:szCs w:val="28"/>
        </w:rPr>
        <w:t>0</w:t>
      </w:r>
      <w:r w:rsidR="00D024DE">
        <w:rPr>
          <w:sz w:val="28"/>
          <w:szCs w:val="28"/>
        </w:rPr>
        <w:t>0 мл с притертой пробкой, прибавляют 100 мл раствора</w:t>
      </w:r>
      <w:proofErr w:type="gramStart"/>
      <w:r w:rsidR="00D024DE">
        <w:rPr>
          <w:sz w:val="28"/>
          <w:szCs w:val="28"/>
        </w:rPr>
        <w:t xml:space="preserve"> А</w:t>
      </w:r>
      <w:proofErr w:type="gramEnd"/>
      <w:r w:rsidR="00D024DE">
        <w:rPr>
          <w:sz w:val="28"/>
          <w:szCs w:val="28"/>
        </w:rPr>
        <w:t xml:space="preserve"> метиленового синего, закрывают пробкой и перемешивают в течение 1 ч на ротационной качалке или </w:t>
      </w:r>
      <w:proofErr w:type="spellStart"/>
      <w:r w:rsidR="00D024DE">
        <w:rPr>
          <w:sz w:val="28"/>
          <w:szCs w:val="28"/>
        </w:rPr>
        <w:t>встряхивателе</w:t>
      </w:r>
      <w:proofErr w:type="spellEnd"/>
      <w:r w:rsidR="00D024DE">
        <w:rPr>
          <w:sz w:val="28"/>
          <w:szCs w:val="28"/>
        </w:rPr>
        <w:t xml:space="preserve"> при числе колебаний не менее 120 мин</w:t>
      </w:r>
      <w:r w:rsidR="00D024DE" w:rsidRPr="00D024DE">
        <w:rPr>
          <w:sz w:val="28"/>
          <w:szCs w:val="28"/>
          <w:vertAlign w:val="superscript"/>
        </w:rPr>
        <w:t>-1</w:t>
      </w:r>
      <w:r w:rsidR="00D024DE">
        <w:rPr>
          <w:sz w:val="28"/>
          <w:szCs w:val="28"/>
        </w:rPr>
        <w:t>. Содержимое колбы фильтруют через стеклянный фильтр ПОР 40. 5 мл фильтрата помещают в мерную колбу вместимостью 100 мл, доводят объем раствора водой до метки и перемешивают.</w:t>
      </w:r>
    </w:p>
    <w:p w:rsidR="00D024DE" w:rsidRDefault="00D024DE" w:rsidP="00D26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оптическую плотность испытуемого раствора на спектрофотометре при длине волны 668 нм в кювете с толщиной слоя 10 мм</w:t>
      </w:r>
      <w:r w:rsidR="00F14006">
        <w:rPr>
          <w:sz w:val="28"/>
          <w:szCs w:val="28"/>
        </w:rPr>
        <w:t xml:space="preserve"> относительно раствора сравнения</w:t>
      </w:r>
      <w:r>
        <w:rPr>
          <w:sz w:val="28"/>
          <w:szCs w:val="28"/>
        </w:rPr>
        <w:t>.</w:t>
      </w:r>
      <w:r w:rsidR="00F14006">
        <w:rPr>
          <w:sz w:val="28"/>
          <w:szCs w:val="28"/>
        </w:rPr>
        <w:t xml:space="preserve"> В качестве раствора сравнения используют воду.</w:t>
      </w:r>
    </w:p>
    <w:p w:rsidR="00F14006" w:rsidRDefault="00F14006" w:rsidP="00D26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измеряют оптическую плотность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метиленового синего относительно раствора сравнения. В качестве раствора сравнения используют воду.</w:t>
      </w:r>
    </w:p>
    <w:p w:rsidR="00F14006" w:rsidRDefault="00F14006" w:rsidP="00D26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Адсорбционную </w:t>
      </w:r>
      <w:r w:rsidR="00A43803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субстанции (Х)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метиленового синего на </w:t>
      </w:r>
      <w:r w:rsidRPr="005A1FA7">
        <w:rPr>
          <w:sz w:val="28"/>
          <w:szCs w:val="28"/>
        </w:rPr>
        <w:t>1 г субстанции</w:t>
      </w:r>
      <w:r>
        <w:rPr>
          <w:sz w:val="28"/>
          <w:szCs w:val="28"/>
        </w:rPr>
        <w:t xml:space="preserve"> вычисляют по формуле:</w:t>
      </w:r>
    </w:p>
    <w:p w:rsidR="00DC3297" w:rsidRPr="005B41A1" w:rsidRDefault="00DC3297" w:rsidP="00DC32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2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 xml:space="preserve">- </m:t>
                  </m:r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-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W)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DC3297" w:rsidRPr="005B41A1" w:rsidRDefault="00DC3297" w:rsidP="00DC3297">
      <w:pPr>
        <w:spacing w:before="240"/>
        <w:ind w:left="425" w:hanging="425"/>
        <w:jc w:val="both"/>
        <w:rPr>
          <w:color w:val="000000"/>
          <w:sz w:val="28"/>
          <w:szCs w:val="28"/>
        </w:rPr>
      </w:pPr>
      <w:r w:rsidRPr="005B41A1"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/>
                <w:snapToGrid w:val="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 xml:space="preserve">  </m:t>
            </m:r>
          </m:sub>
        </m:sSub>
      </m:oMath>
      <w:r w:rsidRPr="005B41A1">
        <w:rPr>
          <w:color w:val="000000"/>
          <w:sz w:val="28"/>
          <w:szCs w:val="28"/>
        </w:rPr>
        <w:t xml:space="preserve"> – оптическая плотность испытуемого раствора;</w:t>
      </w:r>
    </w:p>
    <w:p w:rsidR="00DC3297" w:rsidRPr="005B41A1" w:rsidRDefault="0011496C" w:rsidP="00DC3297">
      <w:pPr>
        <w:ind w:left="425"/>
        <w:jc w:val="both"/>
        <w:rPr>
          <w:i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0</m:t>
            </m:r>
          </m:sub>
        </m:sSub>
      </m:oMath>
      <w:r w:rsidR="00DC3297" w:rsidRPr="005B41A1">
        <w:rPr>
          <w:color w:val="000000"/>
          <w:sz w:val="28"/>
          <w:szCs w:val="28"/>
        </w:rPr>
        <w:t xml:space="preserve">– оптическая плотность </w:t>
      </w:r>
      <w:r w:rsidR="00DC3297" w:rsidRPr="005B41A1">
        <w:rPr>
          <w:sz w:val="28"/>
          <w:szCs w:val="28"/>
        </w:rPr>
        <w:t>раствора</w:t>
      </w:r>
      <w:proofErr w:type="gramStart"/>
      <w:r w:rsidR="00DC3297" w:rsidRPr="005B41A1">
        <w:rPr>
          <w:sz w:val="28"/>
          <w:szCs w:val="28"/>
        </w:rPr>
        <w:t xml:space="preserve"> Б</w:t>
      </w:r>
      <w:proofErr w:type="gramEnd"/>
      <w:r w:rsidR="00DC3297" w:rsidRPr="005B41A1">
        <w:rPr>
          <w:sz w:val="28"/>
          <w:szCs w:val="28"/>
        </w:rPr>
        <w:t xml:space="preserve"> метиленового синего</w:t>
      </w:r>
      <w:r w:rsidR="00DC3297" w:rsidRPr="005B41A1">
        <w:rPr>
          <w:color w:val="000000"/>
          <w:sz w:val="28"/>
          <w:szCs w:val="28"/>
        </w:rPr>
        <w:t>;</w:t>
      </w:r>
    </w:p>
    <w:p w:rsidR="00DC3297" w:rsidRPr="005B41A1" w:rsidRDefault="00DC3297" w:rsidP="00DC3297">
      <w:pPr>
        <w:ind w:left="425"/>
        <w:jc w:val="both"/>
        <w:rPr>
          <w:color w:val="00000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5B41A1">
        <w:rPr>
          <w:color w:val="000000"/>
          <w:sz w:val="28"/>
          <w:szCs w:val="28"/>
        </w:rPr>
        <w:t xml:space="preserve"> – навеска </w:t>
      </w:r>
      <w:r>
        <w:rPr>
          <w:color w:val="000000"/>
          <w:sz w:val="28"/>
          <w:szCs w:val="28"/>
        </w:rPr>
        <w:t>препарата</w:t>
      </w:r>
      <w:r w:rsidRPr="005B41A1">
        <w:rPr>
          <w:color w:val="000000"/>
          <w:sz w:val="28"/>
          <w:szCs w:val="28"/>
        </w:rPr>
        <w:t xml:space="preserve">, </w:t>
      </w:r>
      <w:proofErr w:type="gramStart"/>
      <w:r w:rsidRPr="005B41A1">
        <w:rPr>
          <w:color w:val="000000"/>
          <w:sz w:val="28"/>
          <w:szCs w:val="28"/>
        </w:rPr>
        <w:t>г</w:t>
      </w:r>
      <w:proofErr w:type="gramEnd"/>
      <w:r w:rsidRPr="005B41A1">
        <w:rPr>
          <w:color w:val="000000"/>
          <w:sz w:val="28"/>
          <w:szCs w:val="28"/>
        </w:rPr>
        <w:t>;</w:t>
      </w:r>
    </w:p>
    <w:p w:rsidR="00DC3297" w:rsidRPr="005B41A1" w:rsidRDefault="0011496C" w:rsidP="00DC3297">
      <w:pPr>
        <w:ind w:left="425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napToGrid w:val="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/>
                <w:snapToGrid w:val="0"/>
                <w:sz w:val="28"/>
                <w:szCs w:val="28"/>
              </w:rPr>
              <m:t>0</m:t>
            </m:r>
          </m:sub>
        </m:sSub>
      </m:oMath>
      <w:r w:rsidR="00DC3297" w:rsidRPr="005B41A1">
        <w:rPr>
          <w:snapToGrid w:val="0"/>
          <w:sz w:val="28"/>
          <w:szCs w:val="28"/>
        </w:rPr>
        <w:t xml:space="preserve"> </w:t>
      </w:r>
      <w:r w:rsidR="00DC3297" w:rsidRPr="005B41A1">
        <w:rPr>
          <w:color w:val="000000"/>
          <w:sz w:val="28"/>
          <w:szCs w:val="28"/>
        </w:rPr>
        <w:t xml:space="preserve">– навеска </w:t>
      </w:r>
      <w:proofErr w:type="gramStart"/>
      <w:r w:rsidR="00DC3297" w:rsidRPr="005B41A1">
        <w:rPr>
          <w:sz w:val="28"/>
          <w:szCs w:val="28"/>
        </w:rPr>
        <w:t>метиленового</w:t>
      </w:r>
      <w:proofErr w:type="gramEnd"/>
      <w:r w:rsidR="00DC3297" w:rsidRPr="005B41A1">
        <w:rPr>
          <w:sz w:val="28"/>
          <w:szCs w:val="28"/>
        </w:rPr>
        <w:t xml:space="preserve"> синего</w:t>
      </w:r>
      <w:r w:rsidR="00DC3297" w:rsidRPr="005B41A1">
        <w:rPr>
          <w:color w:val="000000"/>
          <w:sz w:val="28"/>
          <w:szCs w:val="28"/>
        </w:rPr>
        <w:t>, г;</w:t>
      </w:r>
    </w:p>
    <w:p w:rsidR="00DC3297" w:rsidRPr="005B41A1" w:rsidRDefault="00DC3297" w:rsidP="00DC3297">
      <w:pPr>
        <w:ind w:left="425"/>
        <w:jc w:val="both"/>
        <w:rPr>
          <w:color w:val="00000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W</m:t>
        </m:r>
      </m:oMath>
      <w:r w:rsidRPr="005B41A1">
        <w:rPr>
          <w:color w:val="000000"/>
          <w:sz w:val="28"/>
          <w:szCs w:val="28"/>
        </w:rPr>
        <w:t xml:space="preserve"> – потеря в массе при высушивании, %.</w:t>
      </w:r>
    </w:p>
    <w:p w:rsidR="00B67400" w:rsidRPr="00BB3B9A" w:rsidRDefault="00B67400" w:rsidP="00BB3B9A">
      <w:pPr>
        <w:shd w:val="clear" w:color="auto" w:fill="FFFFFF"/>
        <w:spacing w:before="240" w:line="360" w:lineRule="auto"/>
        <w:ind w:firstLine="720"/>
        <w:jc w:val="both"/>
        <w:rPr>
          <w:sz w:val="28"/>
        </w:rPr>
      </w:pPr>
      <w:r w:rsidRPr="00BB3B9A">
        <w:rPr>
          <w:b/>
          <w:color w:val="000000"/>
          <w:sz w:val="28"/>
          <w:szCs w:val="28"/>
        </w:rPr>
        <w:t>Хранение</w:t>
      </w:r>
      <w:r w:rsidRPr="00BB3B9A">
        <w:rPr>
          <w:color w:val="000000"/>
          <w:sz w:val="28"/>
          <w:szCs w:val="28"/>
        </w:rPr>
        <w:t xml:space="preserve">. </w:t>
      </w:r>
      <w:r w:rsidRPr="00BB3B9A">
        <w:rPr>
          <w:sz w:val="28"/>
        </w:rPr>
        <w:t>В плотно закрытой упаковке.</w:t>
      </w:r>
    </w:p>
    <w:sectPr w:rsidR="00B67400" w:rsidRPr="00BB3B9A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C0" w:rsidRDefault="00B44CC0">
      <w:r>
        <w:separator/>
      </w:r>
    </w:p>
  </w:endnote>
  <w:endnote w:type="continuationSeparator" w:id="0">
    <w:p w:rsidR="00B44CC0" w:rsidRDefault="00B4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11496C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8C567B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C0" w:rsidRDefault="00B44CC0">
      <w:r>
        <w:separator/>
      </w:r>
    </w:p>
  </w:footnote>
  <w:footnote w:type="continuationSeparator" w:id="0">
    <w:p w:rsidR="00B44CC0" w:rsidRDefault="00B44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Default="00231125" w:rsidP="00444E3D">
    <w:pPr>
      <w:pStyle w:val="a4"/>
      <w:rPr>
        <w:szCs w:val="28"/>
      </w:rPr>
    </w:pPr>
  </w:p>
  <w:p w:rsidR="00444E3D" w:rsidRPr="00444E3D" w:rsidRDefault="00444E3D" w:rsidP="00444E3D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24E3"/>
    <w:rsid w:val="000137A7"/>
    <w:rsid w:val="00014E8A"/>
    <w:rsid w:val="00022D2C"/>
    <w:rsid w:val="0003081F"/>
    <w:rsid w:val="00035218"/>
    <w:rsid w:val="00042113"/>
    <w:rsid w:val="00042B1B"/>
    <w:rsid w:val="00042E1C"/>
    <w:rsid w:val="0004311C"/>
    <w:rsid w:val="000451E0"/>
    <w:rsid w:val="0004689C"/>
    <w:rsid w:val="00051B02"/>
    <w:rsid w:val="00055892"/>
    <w:rsid w:val="00056DAD"/>
    <w:rsid w:val="00061D16"/>
    <w:rsid w:val="000631F4"/>
    <w:rsid w:val="000712A0"/>
    <w:rsid w:val="000904CF"/>
    <w:rsid w:val="00091D44"/>
    <w:rsid w:val="000A10E3"/>
    <w:rsid w:val="000B0BC1"/>
    <w:rsid w:val="000B3206"/>
    <w:rsid w:val="000B3715"/>
    <w:rsid w:val="000B5F37"/>
    <w:rsid w:val="000C03E0"/>
    <w:rsid w:val="000D0769"/>
    <w:rsid w:val="000D5091"/>
    <w:rsid w:val="000D63BA"/>
    <w:rsid w:val="000F30D6"/>
    <w:rsid w:val="000F47DC"/>
    <w:rsid w:val="000F6A61"/>
    <w:rsid w:val="00103B99"/>
    <w:rsid w:val="001056CC"/>
    <w:rsid w:val="00106B67"/>
    <w:rsid w:val="00106CAA"/>
    <w:rsid w:val="00110621"/>
    <w:rsid w:val="00112FC5"/>
    <w:rsid w:val="001132BD"/>
    <w:rsid w:val="001147C5"/>
    <w:rsid w:val="0011496C"/>
    <w:rsid w:val="001170A1"/>
    <w:rsid w:val="00134D75"/>
    <w:rsid w:val="001368B8"/>
    <w:rsid w:val="001424EE"/>
    <w:rsid w:val="00144B8A"/>
    <w:rsid w:val="00147567"/>
    <w:rsid w:val="00154119"/>
    <w:rsid w:val="00157106"/>
    <w:rsid w:val="0016125C"/>
    <w:rsid w:val="00161BA5"/>
    <w:rsid w:val="001636D2"/>
    <w:rsid w:val="0017052E"/>
    <w:rsid w:val="001724E2"/>
    <w:rsid w:val="00176E19"/>
    <w:rsid w:val="00183D47"/>
    <w:rsid w:val="00185EF0"/>
    <w:rsid w:val="00191824"/>
    <w:rsid w:val="0019193A"/>
    <w:rsid w:val="001922CD"/>
    <w:rsid w:val="00197B15"/>
    <w:rsid w:val="001A32C9"/>
    <w:rsid w:val="001A5058"/>
    <w:rsid w:val="001B0260"/>
    <w:rsid w:val="001B05E5"/>
    <w:rsid w:val="001B3E02"/>
    <w:rsid w:val="001B7DA6"/>
    <w:rsid w:val="001C4E8D"/>
    <w:rsid w:val="001C52A9"/>
    <w:rsid w:val="001D7548"/>
    <w:rsid w:val="001E75A3"/>
    <w:rsid w:val="001F35C5"/>
    <w:rsid w:val="0020188D"/>
    <w:rsid w:val="002053B9"/>
    <w:rsid w:val="002065F6"/>
    <w:rsid w:val="002141AA"/>
    <w:rsid w:val="002176EA"/>
    <w:rsid w:val="00225568"/>
    <w:rsid w:val="00231125"/>
    <w:rsid w:val="00231A48"/>
    <w:rsid w:val="00232E1F"/>
    <w:rsid w:val="00234FAF"/>
    <w:rsid w:val="0023654B"/>
    <w:rsid w:val="00237709"/>
    <w:rsid w:val="00237869"/>
    <w:rsid w:val="00237A5E"/>
    <w:rsid w:val="00241615"/>
    <w:rsid w:val="00242A6D"/>
    <w:rsid w:val="00244338"/>
    <w:rsid w:val="002546E3"/>
    <w:rsid w:val="002567B8"/>
    <w:rsid w:val="00257247"/>
    <w:rsid w:val="002651E8"/>
    <w:rsid w:val="00265831"/>
    <w:rsid w:val="00270ACD"/>
    <w:rsid w:val="00275F8E"/>
    <w:rsid w:val="00276A8A"/>
    <w:rsid w:val="00276C6A"/>
    <w:rsid w:val="0027755D"/>
    <w:rsid w:val="00284239"/>
    <w:rsid w:val="00287A41"/>
    <w:rsid w:val="00291615"/>
    <w:rsid w:val="002B00A2"/>
    <w:rsid w:val="002C4881"/>
    <w:rsid w:val="002D0585"/>
    <w:rsid w:val="002E2629"/>
    <w:rsid w:val="002F126D"/>
    <w:rsid w:val="002F3BC9"/>
    <w:rsid w:val="002F406C"/>
    <w:rsid w:val="00304440"/>
    <w:rsid w:val="00305F64"/>
    <w:rsid w:val="00315AFB"/>
    <w:rsid w:val="00320F86"/>
    <w:rsid w:val="003211BF"/>
    <w:rsid w:val="00322B53"/>
    <w:rsid w:val="003325D9"/>
    <w:rsid w:val="003347EB"/>
    <w:rsid w:val="00340B73"/>
    <w:rsid w:val="00342648"/>
    <w:rsid w:val="00342FAC"/>
    <w:rsid w:val="003469A9"/>
    <w:rsid w:val="00353619"/>
    <w:rsid w:val="0035795D"/>
    <w:rsid w:val="003603FD"/>
    <w:rsid w:val="00363389"/>
    <w:rsid w:val="00366B40"/>
    <w:rsid w:val="00371F05"/>
    <w:rsid w:val="00374124"/>
    <w:rsid w:val="00381C17"/>
    <w:rsid w:val="00390A96"/>
    <w:rsid w:val="00394077"/>
    <w:rsid w:val="00394B07"/>
    <w:rsid w:val="00396A88"/>
    <w:rsid w:val="003A1809"/>
    <w:rsid w:val="003A3E77"/>
    <w:rsid w:val="003A5773"/>
    <w:rsid w:val="003A7474"/>
    <w:rsid w:val="003B3647"/>
    <w:rsid w:val="003C0D1C"/>
    <w:rsid w:val="003C1AEC"/>
    <w:rsid w:val="003C7969"/>
    <w:rsid w:val="003C7C9C"/>
    <w:rsid w:val="003D4C96"/>
    <w:rsid w:val="003D5311"/>
    <w:rsid w:val="003D657F"/>
    <w:rsid w:val="003D6647"/>
    <w:rsid w:val="003D6B35"/>
    <w:rsid w:val="003D7F0D"/>
    <w:rsid w:val="003E14E2"/>
    <w:rsid w:val="003F4AAD"/>
    <w:rsid w:val="003F5203"/>
    <w:rsid w:val="003F6A5D"/>
    <w:rsid w:val="00401F73"/>
    <w:rsid w:val="004024E4"/>
    <w:rsid w:val="00404414"/>
    <w:rsid w:val="00406471"/>
    <w:rsid w:val="00407040"/>
    <w:rsid w:val="0041179B"/>
    <w:rsid w:val="004152FA"/>
    <w:rsid w:val="00417DA1"/>
    <w:rsid w:val="00421830"/>
    <w:rsid w:val="004225EE"/>
    <w:rsid w:val="004237BF"/>
    <w:rsid w:val="00423EDB"/>
    <w:rsid w:val="0042458B"/>
    <w:rsid w:val="004251B0"/>
    <w:rsid w:val="00426862"/>
    <w:rsid w:val="004300BA"/>
    <w:rsid w:val="004302D5"/>
    <w:rsid w:val="00444E3D"/>
    <w:rsid w:val="00447198"/>
    <w:rsid w:val="004520DB"/>
    <w:rsid w:val="00453119"/>
    <w:rsid w:val="0045471C"/>
    <w:rsid w:val="0045677A"/>
    <w:rsid w:val="00464972"/>
    <w:rsid w:val="004669F1"/>
    <w:rsid w:val="004702A4"/>
    <w:rsid w:val="0047137D"/>
    <w:rsid w:val="00473815"/>
    <w:rsid w:val="00474E35"/>
    <w:rsid w:val="004751C6"/>
    <w:rsid w:val="00481129"/>
    <w:rsid w:val="004848C7"/>
    <w:rsid w:val="00485B6E"/>
    <w:rsid w:val="00486348"/>
    <w:rsid w:val="00486771"/>
    <w:rsid w:val="00492BCB"/>
    <w:rsid w:val="00494E64"/>
    <w:rsid w:val="004A4463"/>
    <w:rsid w:val="004A7136"/>
    <w:rsid w:val="004B0D46"/>
    <w:rsid w:val="004B554C"/>
    <w:rsid w:val="004C2731"/>
    <w:rsid w:val="004C4C95"/>
    <w:rsid w:val="004D0ED3"/>
    <w:rsid w:val="004D3E63"/>
    <w:rsid w:val="004E52D0"/>
    <w:rsid w:val="004E6F6C"/>
    <w:rsid w:val="004F4417"/>
    <w:rsid w:val="004F7C04"/>
    <w:rsid w:val="00504B72"/>
    <w:rsid w:val="005052B2"/>
    <w:rsid w:val="00506979"/>
    <w:rsid w:val="00506B2D"/>
    <w:rsid w:val="00507B50"/>
    <w:rsid w:val="0051143D"/>
    <w:rsid w:val="005114B4"/>
    <w:rsid w:val="0053172D"/>
    <w:rsid w:val="00544D8E"/>
    <w:rsid w:val="005459DF"/>
    <w:rsid w:val="005466D5"/>
    <w:rsid w:val="005479F7"/>
    <w:rsid w:val="00550ADA"/>
    <w:rsid w:val="00550BF6"/>
    <w:rsid w:val="00555D0A"/>
    <w:rsid w:val="0055738E"/>
    <w:rsid w:val="00557480"/>
    <w:rsid w:val="00563C80"/>
    <w:rsid w:val="005646F8"/>
    <w:rsid w:val="00564FDA"/>
    <w:rsid w:val="00575C7B"/>
    <w:rsid w:val="00576356"/>
    <w:rsid w:val="00580A8A"/>
    <w:rsid w:val="005831B2"/>
    <w:rsid w:val="00592B61"/>
    <w:rsid w:val="00594E35"/>
    <w:rsid w:val="00595ABD"/>
    <w:rsid w:val="005A1A69"/>
    <w:rsid w:val="005A1FA7"/>
    <w:rsid w:val="005B093A"/>
    <w:rsid w:val="005B3A56"/>
    <w:rsid w:val="005B505D"/>
    <w:rsid w:val="005C0D05"/>
    <w:rsid w:val="005C61A4"/>
    <w:rsid w:val="005D5E46"/>
    <w:rsid w:val="005D7B0D"/>
    <w:rsid w:val="005D7BDB"/>
    <w:rsid w:val="005E2C59"/>
    <w:rsid w:val="005E6F50"/>
    <w:rsid w:val="005E790B"/>
    <w:rsid w:val="005F4031"/>
    <w:rsid w:val="005F43B6"/>
    <w:rsid w:val="005F4716"/>
    <w:rsid w:val="005F76C4"/>
    <w:rsid w:val="00607B29"/>
    <w:rsid w:val="00607D80"/>
    <w:rsid w:val="00610A4F"/>
    <w:rsid w:val="00613AE1"/>
    <w:rsid w:val="00614890"/>
    <w:rsid w:val="00622729"/>
    <w:rsid w:val="00622F55"/>
    <w:rsid w:val="00623D6F"/>
    <w:rsid w:val="00623F5F"/>
    <w:rsid w:val="00627CF7"/>
    <w:rsid w:val="00641440"/>
    <w:rsid w:val="006455F0"/>
    <w:rsid w:val="006462C5"/>
    <w:rsid w:val="00657ADE"/>
    <w:rsid w:val="006649E8"/>
    <w:rsid w:val="00670D6A"/>
    <w:rsid w:val="0067232D"/>
    <w:rsid w:val="0067536F"/>
    <w:rsid w:val="00680185"/>
    <w:rsid w:val="006909A7"/>
    <w:rsid w:val="00694527"/>
    <w:rsid w:val="006A3384"/>
    <w:rsid w:val="006B0F85"/>
    <w:rsid w:val="006B4531"/>
    <w:rsid w:val="006B45A0"/>
    <w:rsid w:val="006C659F"/>
    <w:rsid w:val="006D3B2E"/>
    <w:rsid w:val="006D4B11"/>
    <w:rsid w:val="006D6CCA"/>
    <w:rsid w:val="006D715D"/>
    <w:rsid w:val="006D7FB8"/>
    <w:rsid w:val="006E0318"/>
    <w:rsid w:val="006E0A8F"/>
    <w:rsid w:val="006E7514"/>
    <w:rsid w:val="006F1276"/>
    <w:rsid w:val="006F2988"/>
    <w:rsid w:val="006F3595"/>
    <w:rsid w:val="006F45A0"/>
    <w:rsid w:val="006F69BD"/>
    <w:rsid w:val="0070137C"/>
    <w:rsid w:val="007014E4"/>
    <w:rsid w:val="00703236"/>
    <w:rsid w:val="00707600"/>
    <w:rsid w:val="00710D42"/>
    <w:rsid w:val="007162CE"/>
    <w:rsid w:val="00725A2B"/>
    <w:rsid w:val="00733EB5"/>
    <w:rsid w:val="00734AF1"/>
    <w:rsid w:val="0073631A"/>
    <w:rsid w:val="0073679C"/>
    <w:rsid w:val="00736CAC"/>
    <w:rsid w:val="00743711"/>
    <w:rsid w:val="00747775"/>
    <w:rsid w:val="00771998"/>
    <w:rsid w:val="007723D9"/>
    <w:rsid w:val="00777753"/>
    <w:rsid w:val="00782A26"/>
    <w:rsid w:val="007834F6"/>
    <w:rsid w:val="00787110"/>
    <w:rsid w:val="00793228"/>
    <w:rsid w:val="007951BB"/>
    <w:rsid w:val="00797E02"/>
    <w:rsid w:val="007A0E01"/>
    <w:rsid w:val="007A4BB3"/>
    <w:rsid w:val="007A613C"/>
    <w:rsid w:val="007B2C30"/>
    <w:rsid w:val="007B5B0C"/>
    <w:rsid w:val="007B65AB"/>
    <w:rsid w:val="007C2902"/>
    <w:rsid w:val="007D090E"/>
    <w:rsid w:val="007D1F77"/>
    <w:rsid w:val="007D52B7"/>
    <w:rsid w:val="007D5985"/>
    <w:rsid w:val="007E5B1F"/>
    <w:rsid w:val="007F01E5"/>
    <w:rsid w:val="0080043E"/>
    <w:rsid w:val="00803E7D"/>
    <w:rsid w:val="00812150"/>
    <w:rsid w:val="00812B42"/>
    <w:rsid w:val="00812C3D"/>
    <w:rsid w:val="00814A58"/>
    <w:rsid w:val="00821178"/>
    <w:rsid w:val="008222CE"/>
    <w:rsid w:val="008260D2"/>
    <w:rsid w:val="0083295D"/>
    <w:rsid w:val="00833419"/>
    <w:rsid w:val="008341E5"/>
    <w:rsid w:val="00847DF6"/>
    <w:rsid w:val="008547FE"/>
    <w:rsid w:val="0085533D"/>
    <w:rsid w:val="00855EBF"/>
    <w:rsid w:val="0085703E"/>
    <w:rsid w:val="008576BF"/>
    <w:rsid w:val="00872E37"/>
    <w:rsid w:val="00873141"/>
    <w:rsid w:val="00873A9B"/>
    <w:rsid w:val="008750A3"/>
    <w:rsid w:val="0087548B"/>
    <w:rsid w:val="00875C3D"/>
    <w:rsid w:val="00877D02"/>
    <w:rsid w:val="00877E1A"/>
    <w:rsid w:val="00880C9A"/>
    <w:rsid w:val="00885E26"/>
    <w:rsid w:val="00891C25"/>
    <w:rsid w:val="00891D06"/>
    <w:rsid w:val="00894E38"/>
    <w:rsid w:val="008950D6"/>
    <w:rsid w:val="00897F7C"/>
    <w:rsid w:val="008A0571"/>
    <w:rsid w:val="008A710D"/>
    <w:rsid w:val="008B003B"/>
    <w:rsid w:val="008B074B"/>
    <w:rsid w:val="008B127A"/>
    <w:rsid w:val="008B4209"/>
    <w:rsid w:val="008C0386"/>
    <w:rsid w:val="008C1594"/>
    <w:rsid w:val="008C567B"/>
    <w:rsid w:val="008D38E9"/>
    <w:rsid w:val="008D6B22"/>
    <w:rsid w:val="008D6EA5"/>
    <w:rsid w:val="008D71FD"/>
    <w:rsid w:val="008E617F"/>
    <w:rsid w:val="008E61A5"/>
    <w:rsid w:val="008F394A"/>
    <w:rsid w:val="008F5919"/>
    <w:rsid w:val="008F6B21"/>
    <w:rsid w:val="0090023B"/>
    <w:rsid w:val="00901148"/>
    <w:rsid w:val="009012BE"/>
    <w:rsid w:val="00902675"/>
    <w:rsid w:val="00906B22"/>
    <w:rsid w:val="0090784E"/>
    <w:rsid w:val="009139F8"/>
    <w:rsid w:val="0092437D"/>
    <w:rsid w:val="00925C1F"/>
    <w:rsid w:val="00937966"/>
    <w:rsid w:val="00937FB7"/>
    <w:rsid w:val="00945066"/>
    <w:rsid w:val="00946114"/>
    <w:rsid w:val="00947586"/>
    <w:rsid w:val="009506D0"/>
    <w:rsid w:val="00951147"/>
    <w:rsid w:val="0095266B"/>
    <w:rsid w:val="0095657D"/>
    <w:rsid w:val="009608B7"/>
    <w:rsid w:val="0096261D"/>
    <w:rsid w:val="00963CB7"/>
    <w:rsid w:val="00964FBE"/>
    <w:rsid w:val="00966CC3"/>
    <w:rsid w:val="009674C9"/>
    <w:rsid w:val="00972ED0"/>
    <w:rsid w:val="00973892"/>
    <w:rsid w:val="00975E3C"/>
    <w:rsid w:val="00983357"/>
    <w:rsid w:val="00985894"/>
    <w:rsid w:val="00987D48"/>
    <w:rsid w:val="009919EE"/>
    <w:rsid w:val="009924E7"/>
    <w:rsid w:val="00992A6F"/>
    <w:rsid w:val="00995387"/>
    <w:rsid w:val="009A25B7"/>
    <w:rsid w:val="009A7F69"/>
    <w:rsid w:val="009B50C2"/>
    <w:rsid w:val="009C279D"/>
    <w:rsid w:val="009C4D17"/>
    <w:rsid w:val="009C57DE"/>
    <w:rsid w:val="009C7363"/>
    <w:rsid w:val="009D0F4B"/>
    <w:rsid w:val="009D60CE"/>
    <w:rsid w:val="009D6270"/>
    <w:rsid w:val="009E6BD5"/>
    <w:rsid w:val="009F0941"/>
    <w:rsid w:val="009F384D"/>
    <w:rsid w:val="00A016CC"/>
    <w:rsid w:val="00A020F4"/>
    <w:rsid w:val="00A04CA5"/>
    <w:rsid w:val="00A04DB9"/>
    <w:rsid w:val="00A07E7C"/>
    <w:rsid w:val="00A1307C"/>
    <w:rsid w:val="00A13BBE"/>
    <w:rsid w:val="00A14B79"/>
    <w:rsid w:val="00A154A6"/>
    <w:rsid w:val="00A15DB2"/>
    <w:rsid w:val="00A1648C"/>
    <w:rsid w:val="00A17731"/>
    <w:rsid w:val="00A262B2"/>
    <w:rsid w:val="00A30A38"/>
    <w:rsid w:val="00A37409"/>
    <w:rsid w:val="00A37A2A"/>
    <w:rsid w:val="00A41029"/>
    <w:rsid w:val="00A4128D"/>
    <w:rsid w:val="00A43803"/>
    <w:rsid w:val="00A43EA8"/>
    <w:rsid w:val="00A5012E"/>
    <w:rsid w:val="00A66373"/>
    <w:rsid w:val="00A669FF"/>
    <w:rsid w:val="00A750C7"/>
    <w:rsid w:val="00A804EF"/>
    <w:rsid w:val="00A82F55"/>
    <w:rsid w:val="00A86BB7"/>
    <w:rsid w:val="00A90AF6"/>
    <w:rsid w:val="00AA2051"/>
    <w:rsid w:val="00AA3324"/>
    <w:rsid w:val="00AA7C92"/>
    <w:rsid w:val="00AB6562"/>
    <w:rsid w:val="00AC02A6"/>
    <w:rsid w:val="00AC0B79"/>
    <w:rsid w:val="00AC5BE0"/>
    <w:rsid w:val="00AC65FB"/>
    <w:rsid w:val="00AD37ED"/>
    <w:rsid w:val="00AD7144"/>
    <w:rsid w:val="00AE0869"/>
    <w:rsid w:val="00AE1F60"/>
    <w:rsid w:val="00AE2AA6"/>
    <w:rsid w:val="00AF3122"/>
    <w:rsid w:val="00AF4101"/>
    <w:rsid w:val="00B006E0"/>
    <w:rsid w:val="00B01B3C"/>
    <w:rsid w:val="00B04666"/>
    <w:rsid w:val="00B20274"/>
    <w:rsid w:val="00B23447"/>
    <w:rsid w:val="00B254F7"/>
    <w:rsid w:val="00B3168B"/>
    <w:rsid w:val="00B3396D"/>
    <w:rsid w:val="00B36882"/>
    <w:rsid w:val="00B41CC7"/>
    <w:rsid w:val="00B41CD3"/>
    <w:rsid w:val="00B41EA7"/>
    <w:rsid w:val="00B41EBF"/>
    <w:rsid w:val="00B44CC0"/>
    <w:rsid w:val="00B45FC1"/>
    <w:rsid w:val="00B4768A"/>
    <w:rsid w:val="00B54EEB"/>
    <w:rsid w:val="00B60071"/>
    <w:rsid w:val="00B607DE"/>
    <w:rsid w:val="00B661A2"/>
    <w:rsid w:val="00B66200"/>
    <w:rsid w:val="00B66304"/>
    <w:rsid w:val="00B66468"/>
    <w:rsid w:val="00B67400"/>
    <w:rsid w:val="00B71363"/>
    <w:rsid w:val="00B76613"/>
    <w:rsid w:val="00B8031B"/>
    <w:rsid w:val="00B836B9"/>
    <w:rsid w:val="00B900DD"/>
    <w:rsid w:val="00B90619"/>
    <w:rsid w:val="00B955B0"/>
    <w:rsid w:val="00B95671"/>
    <w:rsid w:val="00BA687F"/>
    <w:rsid w:val="00BA6FDC"/>
    <w:rsid w:val="00BB1B0D"/>
    <w:rsid w:val="00BB2421"/>
    <w:rsid w:val="00BB3B9A"/>
    <w:rsid w:val="00BB48DE"/>
    <w:rsid w:val="00BB49EB"/>
    <w:rsid w:val="00BC06EE"/>
    <w:rsid w:val="00BC1E84"/>
    <w:rsid w:val="00BC2242"/>
    <w:rsid w:val="00BC23DF"/>
    <w:rsid w:val="00BC4029"/>
    <w:rsid w:val="00BC54E7"/>
    <w:rsid w:val="00BC6FC5"/>
    <w:rsid w:val="00BE1160"/>
    <w:rsid w:val="00BE37A6"/>
    <w:rsid w:val="00BE50FC"/>
    <w:rsid w:val="00BE6999"/>
    <w:rsid w:val="00BE7083"/>
    <w:rsid w:val="00BE70F7"/>
    <w:rsid w:val="00BF4D9F"/>
    <w:rsid w:val="00BF5FCC"/>
    <w:rsid w:val="00BF77E9"/>
    <w:rsid w:val="00BF7C1C"/>
    <w:rsid w:val="00C012CF"/>
    <w:rsid w:val="00C020AE"/>
    <w:rsid w:val="00C03688"/>
    <w:rsid w:val="00C136CB"/>
    <w:rsid w:val="00C17268"/>
    <w:rsid w:val="00C209E6"/>
    <w:rsid w:val="00C2385A"/>
    <w:rsid w:val="00C2600B"/>
    <w:rsid w:val="00C2677E"/>
    <w:rsid w:val="00C273E4"/>
    <w:rsid w:val="00C328F9"/>
    <w:rsid w:val="00C32EB0"/>
    <w:rsid w:val="00C34320"/>
    <w:rsid w:val="00C34F87"/>
    <w:rsid w:val="00C36937"/>
    <w:rsid w:val="00C36AE3"/>
    <w:rsid w:val="00C40CB3"/>
    <w:rsid w:val="00C41584"/>
    <w:rsid w:val="00C528DE"/>
    <w:rsid w:val="00C57447"/>
    <w:rsid w:val="00C61F7E"/>
    <w:rsid w:val="00C64757"/>
    <w:rsid w:val="00C77C37"/>
    <w:rsid w:val="00C809CD"/>
    <w:rsid w:val="00C8360F"/>
    <w:rsid w:val="00C852DA"/>
    <w:rsid w:val="00C92A2F"/>
    <w:rsid w:val="00C932EF"/>
    <w:rsid w:val="00C94E22"/>
    <w:rsid w:val="00CA3067"/>
    <w:rsid w:val="00CC2CCC"/>
    <w:rsid w:val="00CD15DF"/>
    <w:rsid w:val="00CD483A"/>
    <w:rsid w:val="00CE1A0D"/>
    <w:rsid w:val="00CE224B"/>
    <w:rsid w:val="00CF3862"/>
    <w:rsid w:val="00D014AC"/>
    <w:rsid w:val="00D024DE"/>
    <w:rsid w:val="00D0319D"/>
    <w:rsid w:val="00D04BFC"/>
    <w:rsid w:val="00D06E79"/>
    <w:rsid w:val="00D16C4A"/>
    <w:rsid w:val="00D16E03"/>
    <w:rsid w:val="00D21A55"/>
    <w:rsid w:val="00D233A6"/>
    <w:rsid w:val="00D26DEA"/>
    <w:rsid w:val="00D301C6"/>
    <w:rsid w:val="00D333DB"/>
    <w:rsid w:val="00D33681"/>
    <w:rsid w:val="00D33770"/>
    <w:rsid w:val="00D35771"/>
    <w:rsid w:val="00D40D96"/>
    <w:rsid w:val="00D40DD7"/>
    <w:rsid w:val="00D4406A"/>
    <w:rsid w:val="00D5353D"/>
    <w:rsid w:val="00D55FF2"/>
    <w:rsid w:val="00D56371"/>
    <w:rsid w:val="00D57884"/>
    <w:rsid w:val="00D67004"/>
    <w:rsid w:val="00D67F18"/>
    <w:rsid w:val="00D8479C"/>
    <w:rsid w:val="00D860E7"/>
    <w:rsid w:val="00D86340"/>
    <w:rsid w:val="00D871EC"/>
    <w:rsid w:val="00D93E9D"/>
    <w:rsid w:val="00DA288B"/>
    <w:rsid w:val="00DA41B5"/>
    <w:rsid w:val="00DB0451"/>
    <w:rsid w:val="00DB21EF"/>
    <w:rsid w:val="00DB2766"/>
    <w:rsid w:val="00DB7053"/>
    <w:rsid w:val="00DC31A7"/>
    <w:rsid w:val="00DC3297"/>
    <w:rsid w:val="00DD051D"/>
    <w:rsid w:val="00DD43B3"/>
    <w:rsid w:val="00DD5983"/>
    <w:rsid w:val="00DE4929"/>
    <w:rsid w:val="00DE71F9"/>
    <w:rsid w:val="00DF209E"/>
    <w:rsid w:val="00DF2EED"/>
    <w:rsid w:val="00DF3A21"/>
    <w:rsid w:val="00E00B63"/>
    <w:rsid w:val="00E05E1C"/>
    <w:rsid w:val="00E06FA7"/>
    <w:rsid w:val="00E1111E"/>
    <w:rsid w:val="00E13A3A"/>
    <w:rsid w:val="00E14B22"/>
    <w:rsid w:val="00E210DC"/>
    <w:rsid w:val="00E25736"/>
    <w:rsid w:val="00E30CFE"/>
    <w:rsid w:val="00E30FB6"/>
    <w:rsid w:val="00E34180"/>
    <w:rsid w:val="00E348C8"/>
    <w:rsid w:val="00E357EE"/>
    <w:rsid w:val="00E53E1F"/>
    <w:rsid w:val="00E62321"/>
    <w:rsid w:val="00E62FAC"/>
    <w:rsid w:val="00E66347"/>
    <w:rsid w:val="00E80335"/>
    <w:rsid w:val="00E85DF4"/>
    <w:rsid w:val="00E903C6"/>
    <w:rsid w:val="00E90546"/>
    <w:rsid w:val="00E9386D"/>
    <w:rsid w:val="00E948B3"/>
    <w:rsid w:val="00E956E2"/>
    <w:rsid w:val="00EA6171"/>
    <w:rsid w:val="00EB3844"/>
    <w:rsid w:val="00EB74C8"/>
    <w:rsid w:val="00EC4505"/>
    <w:rsid w:val="00EC48B2"/>
    <w:rsid w:val="00EC4EDF"/>
    <w:rsid w:val="00ED3691"/>
    <w:rsid w:val="00ED640F"/>
    <w:rsid w:val="00EE052C"/>
    <w:rsid w:val="00EE0A76"/>
    <w:rsid w:val="00EE5F02"/>
    <w:rsid w:val="00EE79FB"/>
    <w:rsid w:val="00EF651E"/>
    <w:rsid w:val="00F02B65"/>
    <w:rsid w:val="00F05CFE"/>
    <w:rsid w:val="00F069BD"/>
    <w:rsid w:val="00F13402"/>
    <w:rsid w:val="00F14006"/>
    <w:rsid w:val="00F22BEA"/>
    <w:rsid w:val="00F25151"/>
    <w:rsid w:val="00F256CF"/>
    <w:rsid w:val="00F37125"/>
    <w:rsid w:val="00F4536B"/>
    <w:rsid w:val="00F47202"/>
    <w:rsid w:val="00F505B4"/>
    <w:rsid w:val="00F56DF1"/>
    <w:rsid w:val="00F60218"/>
    <w:rsid w:val="00F60910"/>
    <w:rsid w:val="00F61CC1"/>
    <w:rsid w:val="00F64109"/>
    <w:rsid w:val="00F6627A"/>
    <w:rsid w:val="00F724C8"/>
    <w:rsid w:val="00F73276"/>
    <w:rsid w:val="00F80E9B"/>
    <w:rsid w:val="00F83429"/>
    <w:rsid w:val="00F85756"/>
    <w:rsid w:val="00F87B6B"/>
    <w:rsid w:val="00F93813"/>
    <w:rsid w:val="00F97C54"/>
    <w:rsid w:val="00FA0311"/>
    <w:rsid w:val="00FA12A6"/>
    <w:rsid w:val="00FA5C56"/>
    <w:rsid w:val="00FB1B5E"/>
    <w:rsid w:val="00FB5228"/>
    <w:rsid w:val="00FB526E"/>
    <w:rsid w:val="00FB7B29"/>
    <w:rsid w:val="00FC55B1"/>
    <w:rsid w:val="00FD0B78"/>
    <w:rsid w:val="00FD2045"/>
    <w:rsid w:val="00FD4BCB"/>
    <w:rsid w:val="00FE44B8"/>
    <w:rsid w:val="00FE585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aliases w:val="Plain Text Char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aliases w:val="Plain Text Char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paragraph" w:styleId="af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D38E9"/>
    <w:rPr>
      <w:b/>
      <w:bCs/>
    </w:rPr>
  </w:style>
  <w:style w:type="character" w:styleId="af1">
    <w:name w:val="annotation reference"/>
    <w:basedOn w:val="a0"/>
    <w:rsid w:val="008260D2"/>
    <w:rPr>
      <w:sz w:val="16"/>
      <w:szCs w:val="16"/>
    </w:rPr>
  </w:style>
  <w:style w:type="paragraph" w:styleId="af2">
    <w:name w:val="annotation text"/>
    <w:basedOn w:val="a"/>
    <w:link w:val="af3"/>
    <w:rsid w:val="008260D2"/>
  </w:style>
  <w:style w:type="character" w:customStyle="1" w:styleId="af3">
    <w:name w:val="Текст примечания Знак"/>
    <w:basedOn w:val="a0"/>
    <w:link w:val="af2"/>
    <w:rsid w:val="008260D2"/>
  </w:style>
  <w:style w:type="paragraph" w:styleId="af4">
    <w:name w:val="annotation subject"/>
    <w:basedOn w:val="af2"/>
    <w:next w:val="af2"/>
    <w:link w:val="af5"/>
    <w:rsid w:val="008260D2"/>
    <w:rPr>
      <w:b/>
      <w:bCs/>
    </w:rPr>
  </w:style>
  <w:style w:type="character" w:customStyle="1" w:styleId="af5">
    <w:name w:val="Тема примечания Знак"/>
    <w:basedOn w:val="af3"/>
    <w:link w:val="af4"/>
    <w:rsid w:val="008260D2"/>
    <w:rPr>
      <w:b/>
      <w:bCs/>
    </w:rPr>
  </w:style>
  <w:style w:type="character" w:customStyle="1" w:styleId="af6">
    <w:name w:val="Основной текст_"/>
    <w:basedOn w:val="a0"/>
    <w:link w:val="37"/>
    <w:rsid w:val="00406471"/>
  </w:style>
  <w:style w:type="character" w:customStyle="1" w:styleId="af7">
    <w:name w:val="Основной текст + Курсив"/>
    <w:basedOn w:val="af6"/>
    <w:rsid w:val="0040647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6"/>
    <w:rsid w:val="00406471"/>
    <w:pPr>
      <w:widowControl w:val="0"/>
      <w:spacing w:before="360" w:line="211" w:lineRule="exact"/>
      <w:ind w:hanging="3300"/>
      <w:jc w:val="both"/>
    </w:pPr>
  </w:style>
  <w:style w:type="character" w:customStyle="1" w:styleId="80">
    <w:name w:val="Основной текст8"/>
    <w:basedOn w:val="af6"/>
    <w:rsid w:val="004064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1A4D-D31C-4109-BBE6-0593A0D5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29</cp:revision>
  <cp:lastPrinted>2019-09-18T08:26:00Z</cp:lastPrinted>
  <dcterms:created xsi:type="dcterms:W3CDTF">2019-10-25T05:54:00Z</dcterms:created>
  <dcterms:modified xsi:type="dcterms:W3CDTF">2020-01-17T12:44:00Z</dcterms:modified>
</cp:coreProperties>
</file>