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C" w:rsidRPr="00261F3D" w:rsidRDefault="00BF1F8C" w:rsidP="00BF1F8C">
      <w:pPr>
        <w:shd w:val="clear" w:color="auto" w:fill="FFFFFF"/>
        <w:spacing w:after="23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61F3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МИНИСТЕРСТВО ЗДРАВООХРАНЕНИЯ РОССИЙСКОЙ ФЕДЕР</w:t>
      </w:r>
      <w:r w:rsidRPr="00261F3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А</w:t>
      </w:r>
      <w:r w:rsidRPr="00261F3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ЦИИ </w:t>
      </w:r>
    </w:p>
    <w:p w:rsidR="00BF1F8C" w:rsidRPr="00261F3D" w:rsidRDefault="00BF1F8C" w:rsidP="00BF1F8C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1F8C" w:rsidRPr="00261F3D" w:rsidRDefault="00BF1F8C" w:rsidP="00BF1F8C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1F8C" w:rsidRPr="00261F3D" w:rsidRDefault="00BF1F8C" w:rsidP="00BF1F8C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BF1F8C" w:rsidRPr="00261F3D" w:rsidRDefault="00BF1F8C" w:rsidP="00BF1F8C">
      <w:pPr>
        <w:widowControl w:val="0"/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261F3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ФАРМАКОПЕЙНАЯ СТАТЬЯ</w:t>
      </w:r>
    </w:p>
    <w:p w:rsidR="00790B9F" w:rsidRPr="0021169F" w:rsidRDefault="00790B9F" w:rsidP="0021169F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5463" w:rsidRPr="0021169F" w:rsidTr="00084EB4">
        <w:tc>
          <w:tcPr>
            <w:tcW w:w="4785" w:type="dxa"/>
          </w:tcPr>
          <w:p w:rsidR="00B25463" w:rsidRDefault="006143E1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Камфора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с</w:t>
            </w:r>
            <w:r w:rsidR="008F76DF">
              <w:rPr>
                <w:rFonts w:ascii="Times New Roman" w:hAnsi="Times New Roman" w:cs="Times New Roman"/>
                <w:b/>
                <w:sz w:val="28"/>
                <w:szCs w:val="28"/>
              </w:rPr>
              <w:t>осны обыкновенной хвои масло эфирное</w:t>
            </w:r>
            <w:r w:rsidR="00763BA6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э</w:t>
            </w:r>
            <w:r w:rsidR="00B2546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вкалипта</w:t>
            </w:r>
            <w:r w:rsidR="0021169F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46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>листьев масло эфирное</w:t>
            </w:r>
            <w:r w:rsidR="00274FC3" w:rsidRPr="002116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546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мазь </w:t>
            </w:r>
            <w:r w:rsidR="00274FC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для наружного применения</w:t>
            </w:r>
            <w:r w:rsidR="008F76D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 и ингал</w:t>
            </w:r>
            <w:r w:rsidR="008F76D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я</w:t>
            </w:r>
            <w:r w:rsidR="008F76D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ций</w:t>
            </w:r>
          </w:p>
          <w:p w:rsidR="00D9665B" w:rsidRDefault="00D9665B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8F76DF" w:rsidRPr="00F70F48" w:rsidRDefault="006143E1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proofErr w:type="spellStart"/>
            <w:r w:rsidRPr="006143E1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Camphorae</w:t>
            </w:r>
            <w:proofErr w:type="spellEnd"/>
            <w:r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334EF4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p</w:t>
            </w:r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ini</w:t>
            </w:r>
            <w:proofErr w:type="spellEnd"/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silvestris</w:t>
            </w:r>
            <w:proofErr w:type="spellEnd"/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6DF" w:rsidRPr="00F70F4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acuum</w:t>
            </w:r>
            <w:proofErr w:type="spellEnd"/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D5A2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ole</w:t>
            </w:r>
            <w:r w:rsidR="00C42B3A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F76DF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aethere</w:t>
            </w:r>
            <w:r w:rsidR="00C42B3A" w:rsidRPr="00F70F4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spellEnd"/>
            <w:r w:rsidR="008F76DF" w:rsidRPr="00F70F48">
              <w:rPr>
                <w:rStyle w:val="11pt"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+ </w:t>
            </w:r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eucalypti</w:t>
            </w:r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olei</w:t>
            </w:r>
            <w:proofErr w:type="spellEnd"/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aetherei</w:t>
            </w:r>
            <w:proofErr w:type="spellEnd"/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unguentum</w:t>
            </w:r>
            <w:proofErr w:type="spellEnd"/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ad</w:t>
            </w:r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usum</w:t>
            </w:r>
            <w:proofErr w:type="spellEnd"/>
            <w:r w:rsidR="00022F69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22F69"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externum</w:t>
            </w:r>
            <w:proofErr w:type="spellEnd"/>
            <w:r w:rsidR="008F76DF" w:rsidRPr="00F70F48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</w:p>
          <w:p w:rsidR="00D9665B" w:rsidRPr="008F76DF" w:rsidRDefault="008F76DF" w:rsidP="00D9665B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et pro </w:t>
            </w:r>
            <w:proofErr w:type="spellStart"/>
            <w:r w:rsidRPr="008F76DF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inhalationibus</w:t>
            </w:r>
            <w:proofErr w:type="spellEnd"/>
          </w:p>
        </w:tc>
        <w:tc>
          <w:tcPr>
            <w:tcW w:w="4786" w:type="dxa"/>
          </w:tcPr>
          <w:p w:rsidR="00B25463" w:rsidRPr="0021169F" w:rsidRDefault="00B25463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ФС </w:t>
            </w:r>
          </w:p>
          <w:p w:rsidR="00B25463" w:rsidRPr="0021169F" w:rsidRDefault="00B25463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E9078D" w:rsidRDefault="00E9078D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E9078D" w:rsidRDefault="00E9078D" w:rsidP="0021169F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B25463" w:rsidRPr="0021169F" w:rsidRDefault="00BF1F8C" w:rsidP="0021169F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                         </w:t>
            </w:r>
            <w:r w:rsidR="00274FC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</w:t>
            </w:r>
            <w:r w:rsidR="008F76D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водится впервые</w:t>
            </w:r>
          </w:p>
        </w:tc>
      </w:tr>
    </w:tbl>
    <w:p w:rsidR="008F76DF" w:rsidRDefault="008F76DF" w:rsidP="008F76DF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8F76DF" w:rsidRPr="008F76DF" w:rsidRDefault="00790B9F" w:rsidP="008F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F">
        <w:rPr>
          <w:rFonts w:ascii="Times New Roman" w:hAnsi="Times New Roman" w:cs="Times New Roman"/>
          <w:sz w:val="28"/>
          <w:szCs w:val="28"/>
        </w:rPr>
        <w:t>Настоящая фармакопейная стать</w:t>
      </w:r>
      <w:r w:rsidR="00C45C95" w:rsidRPr="008F76DF">
        <w:rPr>
          <w:rFonts w:ascii="Times New Roman" w:hAnsi="Times New Roman" w:cs="Times New Roman"/>
          <w:sz w:val="28"/>
          <w:szCs w:val="28"/>
        </w:rPr>
        <w:t xml:space="preserve">я распространяется </w:t>
      </w:r>
      <w:r w:rsidR="00C45C95" w:rsidRPr="0031075C">
        <w:rPr>
          <w:rFonts w:ascii="Times New Roman" w:hAnsi="Times New Roman" w:cs="Times New Roman"/>
          <w:sz w:val="28"/>
          <w:szCs w:val="28"/>
        </w:rPr>
        <w:t xml:space="preserve">на </w:t>
      </w:r>
      <w:r w:rsidR="0031075C" w:rsidRPr="0031075C">
        <w:rPr>
          <w:rFonts w:ascii="Times New Roman" w:hAnsi="Times New Roman" w:cs="Times New Roman"/>
          <w:sz w:val="28"/>
          <w:szCs w:val="28"/>
        </w:rPr>
        <w:t>лекарственный препарат</w:t>
      </w:r>
      <w:r w:rsidR="0031075C">
        <w:t xml:space="preserve"> </w:t>
      </w:r>
      <w:proofErr w:type="spellStart"/>
      <w:r w:rsidR="006143E1" w:rsidRPr="006143E1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="006143E1" w:rsidRPr="006143E1">
        <w:rPr>
          <w:rFonts w:ascii="Times New Roman" w:hAnsi="Times New Roman" w:cs="Times New Roman"/>
          <w:sz w:val="28"/>
          <w:szCs w:val="28"/>
        </w:rPr>
        <w:t xml:space="preserve"> + с</w:t>
      </w:r>
      <w:r w:rsidR="008F76DF" w:rsidRPr="006143E1">
        <w:rPr>
          <w:rFonts w:ascii="Times New Roman" w:hAnsi="Times New Roman" w:cs="Times New Roman"/>
          <w:sz w:val="28"/>
          <w:szCs w:val="28"/>
        </w:rPr>
        <w:t>осны обыкновенной хвои масло эфирное</w:t>
      </w:r>
      <w:r w:rsidR="00763BA6" w:rsidRPr="006143E1">
        <w:rPr>
          <w:rFonts w:ascii="Times New Roman" w:hAnsi="Times New Roman" w:cs="Times New Roman"/>
          <w:sz w:val="28"/>
          <w:szCs w:val="28"/>
        </w:rPr>
        <w:t xml:space="preserve"> + э</w:t>
      </w:r>
      <w:r w:rsidR="00D07BDD" w:rsidRPr="006143E1">
        <w:rPr>
          <w:rFonts w:ascii="Times New Roman" w:hAnsi="Times New Roman" w:cs="Times New Roman"/>
          <w:sz w:val="28"/>
          <w:szCs w:val="28"/>
        </w:rPr>
        <w:t>вкалипта л</w:t>
      </w:r>
      <w:r w:rsidR="00D07BDD" w:rsidRPr="006143E1">
        <w:rPr>
          <w:rFonts w:ascii="Times New Roman" w:hAnsi="Times New Roman" w:cs="Times New Roman"/>
          <w:sz w:val="28"/>
          <w:szCs w:val="28"/>
        </w:rPr>
        <w:t>и</w:t>
      </w:r>
      <w:r w:rsidR="00D07BDD" w:rsidRPr="006143E1">
        <w:rPr>
          <w:rFonts w:ascii="Times New Roman" w:hAnsi="Times New Roman" w:cs="Times New Roman"/>
          <w:sz w:val="28"/>
          <w:szCs w:val="28"/>
        </w:rPr>
        <w:t>стьев масло эфирное</w:t>
      </w:r>
      <w:r w:rsidRPr="006143E1">
        <w:rPr>
          <w:rFonts w:ascii="Times New Roman" w:hAnsi="Times New Roman" w:cs="Times New Roman"/>
        </w:rPr>
        <w:t xml:space="preserve"> </w:t>
      </w:r>
      <w:r w:rsidR="00D06EBA" w:rsidRPr="006143E1">
        <w:rPr>
          <w:rFonts w:ascii="Times New Roman" w:hAnsi="Times New Roman" w:cs="Times New Roman"/>
          <w:sz w:val="28"/>
          <w:szCs w:val="28"/>
        </w:rPr>
        <w:t>мазь</w:t>
      </w:r>
      <w:r w:rsidR="00D06EBA" w:rsidRP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763BA6" w:rsidRPr="008F76DF">
        <w:rPr>
          <w:rFonts w:ascii="Times New Roman" w:hAnsi="Times New Roman" w:cs="Times New Roman"/>
          <w:sz w:val="28"/>
          <w:szCs w:val="28"/>
        </w:rPr>
        <w:t>для наружного применения</w:t>
      </w:r>
      <w:r w:rsidR="008F76DF">
        <w:rPr>
          <w:rFonts w:ascii="Times New Roman" w:hAnsi="Times New Roman" w:cs="Times New Roman"/>
          <w:sz w:val="28"/>
          <w:szCs w:val="28"/>
        </w:rPr>
        <w:t xml:space="preserve"> и ингаляций</w:t>
      </w:r>
      <w:r w:rsidRPr="008F76DF">
        <w:rPr>
          <w:rFonts w:ascii="Times New Roman" w:hAnsi="Times New Roman" w:cs="Times New Roman"/>
          <w:sz w:val="28"/>
          <w:szCs w:val="28"/>
        </w:rPr>
        <w:t>.</w:t>
      </w:r>
      <w:r w:rsidRPr="008F76DF">
        <w:t xml:space="preserve"> </w:t>
      </w:r>
      <w:r w:rsidR="008F76DF" w:rsidRPr="008F76DF">
        <w:rPr>
          <w:rFonts w:ascii="Times New Roman" w:hAnsi="Times New Roman" w:cs="Times New Roman"/>
          <w:sz w:val="28"/>
          <w:szCs w:val="28"/>
        </w:rPr>
        <w:t>П</w:t>
      </w:r>
      <w:r w:rsidR="000E1562" w:rsidRPr="008F76DF">
        <w:rPr>
          <w:rFonts w:ascii="Times New Roman" w:hAnsi="Times New Roman" w:cs="Times New Roman"/>
          <w:sz w:val="28"/>
          <w:szCs w:val="28"/>
        </w:rPr>
        <w:t>репарат должен соответствовать требованиям ОФС «Мази» и ниже приведенным треб</w:t>
      </w:r>
      <w:r w:rsidR="000E1562" w:rsidRPr="008F76DF">
        <w:rPr>
          <w:rFonts w:ascii="Times New Roman" w:hAnsi="Times New Roman" w:cs="Times New Roman"/>
          <w:sz w:val="28"/>
          <w:szCs w:val="28"/>
        </w:rPr>
        <w:t>о</w:t>
      </w:r>
      <w:r w:rsidR="000E1562" w:rsidRPr="008F76DF">
        <w:rPr>
          <w:rFonts w:ascii="Times New Roman" w:hAnsi="Times New Roman" w:cs="Times New Roman"/>
          <w:sz w:val="28"/>
          <w:szCs w:val="28"/>
        </w:rPr>
        <w:t>ваниям.</w:t>
      </w:r>
    </w:p>
    <w:p w:rsidR="00D3774D" w:rsidRPr="008F76DF" w:rsidRDefault="004C4887" w:rsidP="008F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F">
        <w:rPr>
          <w:rFonts w:ascii="Times New Roman" w:hAnsi="Times New Roman" w:cs="Times New Roman"/>
          <w:sz w:val="28"/>
          <w:szCs w:val="28"/>
        </w:rPr>
        <w:t>Содерж</w:t>
      </w:r>
      <w:r w:rsidR="002A625A" w:rsidRPr="008F76DF">
        <w:rPr>
          <w:rFonts w:ascii="Times New Roman" w:hAnsi="Times New Roman" w:cs="Times New Roman"/>
          <w:sz w:val="28"/>
          <w:szCs w:val="28"/>
        </w:rPr>
        <w:t>ит</w:t>
      </w:r>
      <w:r w:rsidR="00763BA6" w:rsidRPr="008F7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EF4" w:rsidRPr="008F76DF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="00334EF4" w:rsidRPr="008F76D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34EF4">
        <w:rPr>
          <w:rFonts w:ascii="Times New Roman" w:hAnsi="Times New Roman" w:cs="Times New Roman"/>
          <w:sz w:val="28"/>
          <w:szCs w:val="28"/>
        </w:rPr>
        <w:t>4</w:t>
      </w:r>
      <w:r w:rsidR="00334EF4" w:rsidRPr="008F76DF">
        <w:rPr>
          <w:rFonts w:ascii="Times New Roman" w:hAnsi="Times New Roman" w:cs="Times New Roman"/>
          <w:sz w:val="28"/>
          <w:szCs w:val="28"/>
        </w:rPr>
        <w:t>,</w:t>
      </w:r>
      <w:r w:rsidR="00334EF4">
        <w:rPr>
          <w:rFonts w:ascii="Times New Roman" w:hAnsi="Times New Roman" w:cs="Times New Roman"/>
          <w:sz w:val="28"/>
          <w:szCs w:val="28"/>
        </w:rPr>
        <w:t>75</w:t>
      </w:r>
      <w:r w:rsidR="00334EF4" w:rsidRPr="008F76DF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334EF4">
        <w:rPr>
          <w:rFonts w:ascii="Times New Roman" w:hAnsi="Times New Roman" w:cs="Times New Roman"/>
          <w:sz w:val="28"/>
          <w:szCs w:val="28"/>
        </w:rPr>
        <w:t>5</w:t>
      </w:r>
      <w:r w:rsidR="00334EF4" w:rsidRPr="008F76DF">
        <w:rPr>
          <w:rFonts w:ascii="Times New Roman" w:hAnsi="Times New Roman" w:cs="Times New Roman"/>
          <w:sz w:val="28"/>
          <w:szCs w:val="28"/>
        </w:rPr>
        <w:t>,</w:t>
      </w:r>
      <w:r w:rsidR="00334EF4">
        <w:rPr>
          <w:rFonts w:ascii="Times New Roman" w:hAnsi="Times New Roman" w:cs="Times New Roman"/>
          <w:sz w:val="28"/>
          <w:szCs w:val="28"/>
        </w:rPr>
        <w:t>25</w:t>
      </w:r>
      <w:r w:rsidR="00334EF4" w:rsidRPr="008F76DF">
        <w:rPr>
          <w:rFonts w:ascii="Times New Roman" w:hAnsi="Times New Roman" w:cs="Times New Roman"/>
          <w:sz w:val="28"/>
          <w:szCs w:val="28"/>
        </w:rPr>
        <w:t xml:space="preserve"> %; </w:t>
      </w:r>
      <w:r w:rsidR="003D7D0B">
        <w:rPr>
          <w:rFonts w:ascii="Times New Roman" w:hAnsi="Times New Roman" w:cs="Times New Roman"/>
          <w:sz w:val="28"/>
          <w:szCs w:val="28"/>
        </w:rPr>
        <w:t>эвкалипта листьев масла эфирного не менее 7,13 % и не более 7,88 %; цинеола не менее 5,84 % и не более 6,55 %; сосны обыкновенной хвои масла эфирного</w:t>
      </w:r>
      <w:r w:rsidR="00763BA6" w:rsidRPr="008F76D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3D7D0B">
        <w:rPr>
          <w:rFonts w:ascii="Times New Roman" w:hAnsi="Times New Roman" w:cs="Times New Roman"/>
          <w:sz w:val="28"/>
          <w:szCs w:val="28"/>
        </w:rPr>
        <w:t>7</w:t>
      </w:r>
      <w:r w:rsidR="00763BA6" w:rsidRPr="008F76DF">
        <w:rPr>
          <w:rFonts w:ascii="Times New Roman" w:hAnsi="Times New Roman" w:cs="Times New Roman"/>
          <w:sz w:val="28"/>
          <w:szCs w:val="28"/>
        </w:rPr>
        <w:t>,</w:t>
      </w:r>
      <w:r w:rsidR="003D7D0B">
        <w:rPr>
          <w:rFonts w:ascii="Times New Roman" w:hAnsi="Times New Roman" w:cs="Times New Roman"/>
          <w:sz w:val="28"/>
          <w:szCs w:val="28"/>
        </w:rPr>
        <w:t>13</w:t>
      </w:r>
      <w:r w:rsidR="00763BA6" w:rsidRPr="008F76DF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3D7D0B">
        <w:rPr>
          <w:rFonts w:ascii="Times New Roman" w:hAnsi="Times New Roman" w:cs="Times New Roman"/>
          <w:sz w:val="28"/>
          <w:szCs w:val="28"/>
        </w:rPr>
        <w:t>7</w:t>
      </w:r>
      <w:r w:rsidR="00763BA6" w:rsidRPr="008F76DF">
        <w:rPr>
          <w:rFonts w:ascii="Times New Roman" w:hAnsi="Times New Roman" w:cs="Times New Roman"/>
          <w:sz w:val="28"/>
          <w:szCs w:val="28"/>
        </w:rPr>
        <w:t>,</w:t>
      </w:r>
      <w:r w:rsidR="003D7D0B">
        <w:rPr>
          <w:rFonts w:ascii="Times New Roman" w:hAnsi="Times New Roman" w:cs="Times New Roman"/>
          <w:sz w:val="28"/>
          <w:szCs w:val="28"/>
        </w:rPr>
        <w:t>88 %</w:t>
      </w:r>
      <w:r w:rsidR="00D07BDD" w:rsidRPr="008F76DF">
        <w:rPr>
          <w:rFonts w:ascii="Times New Roman" w:hAnsi="Times New Roman" w:cs="Times New Roman"/>
          <w:sz w:val="28"/>
          <w:szCs w:val="28"/>
        </w:rPr>
        <w:t>.</w:t>
      </w:r>
    </w:p>
    <w:p w:rsidR="00D07BDD" w:rsidRPr="0021169F" w:rsidRDefault="00AA5F81" w:rsidP="002116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DF">
        <w:rPr>
          <w:rFonts w:ascii="Times New Roman" w:hAnsi="Times New Roman" w:cs="Times New Roman"/>
          <w:b/>
          <w:i/>
          <w:sz w:val="28"/>
          <w:szCs w:val="28"/>
        </w:rPr>
        <w:t xml:space="preserve">Описание. </w:t>
      </w:r>
      <w:r w:rsidR="00625BF0" w:rsidRPr="008F76DF">
        <w:rPr>
          <w:rFonts w:ascii="Times New Roman" w:hAnsi="Times New Roman" w:cs="Times New Roman"/>
          <w:sz w:val="28"/>
          <w:szCs w:val="28"/>
        </w:rPr>
        <w:t>Мазь</w:t>
      </w:r>
      <w:r w:rsidRP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3D7D0B">
        <w:rPr>
          <w:rFonts w:ascii="Times New Roman" w:hAnsi="Times New Roman" w:cs="Times New Roman"/>
          <w:sz w:val="28"/>
          <w:szCs w:val="28"/>
        </w:rPr>
        <w:t>светло-</w:t>
      </w:r>
      <w:r w:rsidR="00763BA6" w:rsidRPr="008F76DF">
        <w:rPr>
          <w:rFonts w:ascii="Times New Roman" w:hAnsi="Times New Roman" w:cs="Times New Roman"/>
          <w:sz w:val="28"/>
          <w:szCs w:val="28"/>
        </w:rPr>
        <w:t>желто</w:t>
      </w:r>
      <w:r w:rsidR="003D7D0B">
        <w:rPr>
          <w:rFonts w:ascii="Times New Roman" w:hAnsi="Times New Roman" w:cs="Times New Roman"/>
          <w:sz w:val="28"/>
          <w:szCs w:val="28"/>
        </w:rPr>
        <w:t>го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 xml:space="preserve"> цвета с характерным запахом</w:t>
      </w:r>
      <w:r w:rsidR="00D07BDD" w:rsidRPr="00211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DD" w:rsidRPr="0021169F" w:rsidRDefault="00AA5F81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9F" w:rsidRPr="0021169F" w:rsidRDefault="00D07BDD" w:rsidP="0092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i/>
          <w:sz w:val="28"/>
          <w:szCs w:val="28"/>
        </w:rPr>
        <w:t>Газо</w:t>
      </w:r>
      <w:r w:rsidR="000E1562" w:rsidRPr="0021169F">
        <w:rPr>
          <w:rFonts w:ascii="Times New Roman" w:hAnsi="Times New Roman" w:cs="Times New Roman"/>
          <w:b/>
          <w:i/>
          <w:sz w:val="28"/>
          <w:szCs w:val="28"/>
        </w:rPr>
        <w:t>вая</w:t>
      </w:r>
      <w:r w:rsidRPr="0021169F">
        <w:rPr>
          <w:rFonts w:ascii="Times New Roman" w:hAnsi="Times New Roman" w:cs="Times New Roman"/>
          <w:b/>
          <w:i/>
          <w:sz w:val="28"/>
          <w:szCs w:val="28"/>
        </w:rPr>
        <w:t xml:space="preserve"> хроматография</w:t>
      </w:r>
      <w:r w:rsidR="0021169F" w:rsidRPr="0021169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1169F" w:rsidRPr="0021169F">
        <w:rPr>
          <w:rFonts w:ascii="Times New Roman" w:hAnsi="Times New Roman"/>
          <w:sz w:val="28"/>
          <w:szCs w:val="28"/>
        </w:rPr>
        <w:t xml:space="preserve">Времена удерживания пиков </w:t>
      </w:r>
      <w:proofErr w:type="spellStart"/>
      <w:r w:rsidR="0021169F" w:rsidRPr="0021169F"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 w:rsidR="0021169F" w:rsidRPr="002116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1169F" w:rsidRPr="0021169F">
        <w:rPr>
          <w:rFonts w:ascii="Times New Roman" w:hAnsi="Times New Roman" w:cs="Times New Roman"/>
          <w:sz w:val="28"/>
          <w:szCs w:val="28"/>
        </w:rPr>
        <w:t>цине</w:t>
      </w:r>
      <w:r w:rsidR="0021169F" w:rsidRPr="0021169F">
        <w:rPr>
          <w:rFonts w:ascii="Times New Roman" w:hAnsi="Times New Roman" w:cs="Times New Roman"/>
          <w:sz w:val="28"/>
          <w:szCs w:val="28"/>
        </w:rPr>
        <w:t>о</w:t>
      </w:r>
      <w:r w:rsidR="0021169F" w:rsidRPr="0021169F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21169F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21169F" w:rsidRPr="0021169F">
        <w:rPr>
          <w:rFonts w:ascii="Times New Roman" w:hAnsi="Times New Roman"/>
          <w:sz w:val="28"/>
          <w:szCs w:val="28"/>
        </w:rPr>
        <w:t xml:space="preserve">на хроматограмме испытуемого раствора, </w:t>
      </w:r>
      <w:r w:rsidR="0021169F" w:rsidRPr="0021169F">
        <w:rPr>
          <w:rFonts w:ascii="Times New Roman" w:hAnsi="Times New Roman" w:cs="Times New Roman"/>
          <w:sz w:val="28"/>
          <w:szCs w:val="28"/>
        </w:rPr>
        <w:t>описанного в разделе «Количес</w:t>
      </w:r>
      <w:r w:rsidR="0021169F" w:rsidRPr="0021169F">
        <w:rPr>
          <w:rFonts w:ascii="Times New Roman" w:hAnsi="Times New Roman" w:cs="Times New Roman"/>
          <w:sz w:val="28"/>
          <w:szCs w:val="28"/>
        </w:rPr>
        <w:t>т</w:t>
      </w:r>
      <w:r w:rsidR="0021169F" w:rsidRPr="0021169F">
        <w:rPr>
          <w:rFonts w:ascii="Times New Roman" w:hAnsi="Times New Roman" w:cs="Times New Roman"/>
          <w:sz w:val="28"/>
          <w:szCs w:val="28"/>
        </w:rPr>
        <w:t xml:space="preserve">венное определение», </w:t>
      </w:r>
      <w:r w:rsidR="0021169F" w:rsidRPr="0021169F">
        <w:rPr>
          <w:rFonts w:ascii="Times New Roman" w:hAnsi="Times New Roman"/>
          <w:sz w:val="28"/>
          <w:szCs w:val="28"/>
        </w:rPr>
        <w:t>должны соответствовать временам удерживания осно</w:t>
      </w:r>
      <w:r w:rsidR="0021169F" w:rsidRPr="0021169F">
        <w:rPr>
          <w:rFonts w:ascii="Times New Roman" w:hAnsi="Times New Roman"/>
          <w:sz w:val="28"/>
          <w:szCs w:val="28"/>
        </w:rPr>
        <w:t>в</w:t>
      </w:r>
      <w:r w:rsidR="0021169F" w:rsidRPr="0021169F">
        <w:rPr>
          <w:rFonts w:ascii="Times New Roman" w:hAnsi="Times New Roman"/>
          <w:sz w:val="28"/>
          <w:szCs w:val="28"/>
        </w:rPr>
        <w:t xml:space="preserve">ных пиков на хроматограмме </w:t>
      </w:r>
      <w:r w:rsidR="003D7D0B">
        <w:rPr>
          <w:rFonts w:ascii="Times New Roman" w:hAnsi="Times New Roman"/>
          <w:sz w:val="28"/>
          <w:szCs w:val="28"/>
        </w:rPr>
        <w:t xml:space="preserve">стандартного </w:t>
      </w:r>
      <w:r w:rsidR="0021169F" w:rsidRPr="0021169F">
        <w:rPr>
          <w:rFonts w:ascii="Times New Roman" w:hAnsi="Times New Roman"/>
          <w:sz w:val="28"/>
          <w:szCs w:val="28"/>
        </w:rPr>
        <w:t>раствора.</w:t>
      </w:r>
      <w:r w:rsidR="00CA01AE">
        <w:rPr>
          <w:rFonts w:ascii="Times New Roman" w:hAnsi="Times New Roman"/>
          <w:sz w:val="28"/>
          <w:szCs w:val="28"/>
        </w:rPr>
        <w:t xml:space="preserve"> </w:t>
      </w:r>
      <w:r w:rsidR="00F70F48">
        <w:rPr>
          <w:rFonts w:ascii="Times New Roman" w:hAnsi="Times New Roman"/>
          <w:sz w:val="28"/>
          <w:szCs w:val="28"/>
        </w:rPr>
        <w:t>Также должны набл</w:t>
      </w:r>
      <w:r w:rsidR="00F70F48">
        <w:rPr>
          <w:rFonts w:ascii="Times New Roman" w:hAnsi="Times New Roman"/>
          <w:sz w:val="28"/>
          <w:szCs w:val="28"/>
        </w:rPr>
        <w:t>ю</w:t>
      </w:r>
      <w:r w:rsidR="00F70F48">
        <w:rPr>
          <w:rFonts w:ascii="Times New Roman" w:hAnsi="Times New Roman"/>
          <w:sz w:val="28"/>
          <w:szCs w:val="28"/>
        </w:rPr>
        <w:lastRenderedPageBreak/>
        <w:t xml:space="preserve">даться </w:t>
      </w:r>
      <w:r w:rsidR="00927F00">
        <w:rPr>
          <w:rFonts w:ascii="Times New Roman" w:hAnsi="Times New Roman"/>
          <w:sz w:val="28"/>
          <w:szCs w:val="28"/>
        </w:rPr>
        <w:t xml:space="preserve">два </w:t>
      </w:r>
      <w:proofErr w:type="spellStart"/>
      <w:r w:rsidR="00DD5A2A">
        <w:rPr>
          <w:rFonts w:ascii="Times New Roman" w:hAnsi="Times New Roman"/>
          <w:sz w:val="28"/>
          <w:szCs w:val="28"/>
        </w:rPr>
        <w:t>неидентифицированных</w:t>
      </w:r>
      <w:proofErr w:type="spellEnd"/>
      <w:r w:rsidR="00DD5A2A">
        <w:rPr>
          <w:rFonts w:ascii="Times New Roman" w:hAnsi="Times New Roman"/>
          <w:sz w:val="28"/>
          <w:szCs w:val="28"/>
        </w:rPr>
        <w:t xml:space="preserve"> </w:t>
      </w:r>
      <w:r w:rsidR="00283F89">
        <w:rPr>
          <w:rFonts w:ascii="Times New Roman" w:hAnsi="Times New Roman"/>
          <w:sz w:val="28"/>
          <w:szCs w:val="28"/>
        </w:rPr>
        <w:t>пик</w:t>
      </w:r>
      <w:r w:rsidR="00927F00">
        <w:rPr>
          <w:rFonts w:ascii="Times New Roman" w:hAnsi="Times New Roman"/>
          <w:sz w:val="28"/>
          <w:szCs w:val="28"/>
        </w:rPr>
        <w:t>а</w:t>
      </w:r>
      <w:r w:rsidR="00283F89">
        <w:rPr>
          <w:rFonts w:ascii="Times New Roman" w:hAnsi="Times New Roman"/>
          <w:sz w:val="28"/>
          <w:szCs w:val="28"/>
        </w:rPr>
        <w:t xml:space="preserve"> с о</w:t>
      </w:r>
      <w:r w:rsidR="00D97640" w:rsidRPr="00D97640">
        <w:rPr>
          <w:rFonts w:ascii="Times New Roman" w:hAnsi="Times New Roman" w:cs="Times New Roman"/>
          <w:sz w:val="28"/>
          <w:szCs w:val="28"/>
        </w:rPr>
        <w:t>тносительн</w:t>
      </w:r>
      <w:r w:rsidR="00283F89">
        <w:rPr>
          <w:rFonts w:ascii="Times New Roman" w:hAnsi="Times New Roman" w:cs="Times New Roman"/>
          <w:sz w:val="28"/>
          <w:szCs w:val="28"/>
        </w:rPr>
        <w:t>ым</w:t>
      </w:r>
      <w:r w:rsidR="00927F00">
        <w:rPr>
          <w:rFonts w:ascii="Times New Roman" w:hAnsi="Times New Roman" w:cs="Times New Roman"/>
          <w:sz w:val="28"/>
          <w:szCs w:val="28"/>
        </w:rPr>
        <w:t>и</w:t>
      </w:r>
      <w:r w:rsidR="00283F89">
        <w:rPr>
          <w:rFonts w:ascii="Times New Roman" w:hAnsi="Times New Roman" w:cs="Times New Roman"/>
          <w:sz w:val="28"/>
          <w:szCs w:val="28"/>
        </w:rPr>
        <w:t xml:space="preserve"> </w:t>
      </w:r>
      <w:r w:rsidR="00D97640" w:rsidRPr="00D97640">
        <w:rPr>
          <w:rFonts w:ascii="Times New Roman" w:hAnsi="Times New Roman" w:cs="Times New Roman"/>
          <w:sz w:val="28"/>
          <w:szCs w:val="28"/>
        </w:rPr>
        <w:t>времен</w:t>
      </w:r>
      <w:r w:rsidR="00927F00">
        <w:rPr>
          <w:rFonts w:ascii="Times New Roman" w:hAnsi="Times New Roman" w:cs="Times New Roman"/>
          <w:sz w:val="28"/>
          <w:szCs w:val="28"/>
        </w:rPr>
        <w:t>а</w:t>
      </w:r>
      <w:r w:rsidR="00283F89">
        <w:rPr>
          <w:rFonts w:ascii="Times New Roman" w:hAnsi="Times New Roman" w:cs="Times New Roman"/>
          <w:sz w:val="28"/>
          <w:szCs w:val="28"/>
        </w:rPr>
        <w:t>м</w:t>
      </w:r>
      <w:r w:rsidR="00927F00">
        <w:rPr>
          <w:rFonts w:ascii="Times New Roman" w:hAnsi="Times New Roman" w:cs="Times New Roman"/>
          <w:sz w:val="28"/>
          <w:szCs w:val="28"/>
        </w:rPr>
        <w:t>и</w:t>
      </w:r>
      <w:r w:rsidR="00D97640" w:rsidRPr="00D97640">
        <w:rPr>
          <w:rFonts w:ascii="Times New Roman" w:hAnsi="Times New Roman" w:cs="Times New Roman"/>
          <w:sz w:val="28"/>
          <w:szCs w:val="28"/>
        </w:rPr>
        <w:t xml:space="preserve"> удерж</w:t>
      </w:r>
      <w:r w:rsidR="00D97640" w:rsidRPr="00D97640">
        <w:rPr>
          <w:rFonts w:ascii="Times New Roman" w:hAnsi="Times New Roman" w:cs="Times New Roman"/>
          <w:sz w:val="28"/>
          <w:szCs w:val="28"/>
        </w:rPr>
        <w:t>и</w:t>
      </w:r>
      <w:r w:rsidR="00D97640" w:rsidRPr="00D97640">
        <w:rPr>
          <w:rFonts w:ascii="Times New Roman" w:hAnsi="Times New Roman" w:cs="Times New Roman"/>
          <w:sz w:val="28"/>
          <w:szCs w:val="28"/>
        </w:rPr>
        <w:t xml:space="preserve">вания по </w:t>
      </w:r>
      <w:proofErr w:type="spellStart"/>
      <w:r w:rsidR="00D97640">
        <w:rPr>
          <w:rFonts w:ascii="Times New Roman" w:hAnsi="Times New Roman" w:cs="Times New Roman"/>
          <w:sz w:val="28"/>
          <w:szCs w:val="28"/>
        </w:rPr>
        <w:t>октанол</w:t>
      </w:r>
      <w:r w:rsidR="00D97640" w:rsidRPr="00D9764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7F00" w:rsidRPr="00927F00">
        <w:rPr>
          <w:rFonts w:ascii="Times New Roman" w:hAnsi="Times New Roman" w:cs="Times New Roman"/>
          <w:sz w:val="28"/>
          <w:szCs w:val="28"/>
        </w:rPr>
        <w:t xml:space="preserve"> </w:t>
      </w:r>
      <w:r w:rsidR="00927F00" w:rsidRPr="00D9764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27F00">
        <w:rPr>
          <w:rFonts w:ascii="Times New Roman" w:hAnsi="Times New Roman" w:cs="Times New Roman"/>
          <w:sz w:val="28"/>
          <w:szCs w:val="28"/>
        </w:rPr>
        <w:t xml:space="preserve">0,89 и </w:t>
      </w:r>
      <w:r w:rsidR="00D97640" w:rsidRPr="00D97640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97640">
        <w:rPr>
          <w:rFonts w:ascii="Times New Roman" w:hAnsi="Times New Roman" w:cs="Times New Roman"/>
          <w:sz w:val="28"/>
          <w:szCs w:val="28"/>
        </w:rPr>
        <w:t>1,56.</w:t>
      </w:r>
      <w:r w:rsidR="00CA01AE" w:rsidRPr="00CA0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9F" w:rsidRPr="0021169F" w:rsidRDefault="0021169F" w:rsidP="00927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(объем) содержимого упаковки». </w:t>
      </w:r>
    </w:p>
    <w:p w:rsidR="00E74D4F" w:rsidRPr="0021169F" w:rsidRDefault="00E74D4F" w:rsidP="002116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21169F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21169F" w:rsidRPr="0021169F" w:rsidRDefault="00AA58F7" w:rsidP="0021169F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1169F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  <w:r w:rsidR="0021169F" w:rsidRPr="0021169F">
        <w:rPr>
          <w:rStyle w:val="11pt"/>
          <w:color w:val="000000"/>
          <w:spacing w:val="-3"/>
          <w:sz w:val="28"/>
          <w:szCs w:val="28"/>
        </w:rPr>
        <w:t xml:space="preserve">. 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 w:rsidR="0021169F">
        <w:rPr>
          <w:rFonts w:ascii="Times New Roman" w:hAnsi="Times New Roman"/>
          <w:color w:val="000000"/>
          <w:sz w:val="28"/>
          <w:szCs w:val="28"/>
        </w:rPr>
        <w:t>газовой хроматографии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ОФС «</w:t>
      </w:r>
      <w:r w:rsidR="0021169F">
        <w:rPr>
          <w:rFonts w:ascii="Times New Roman" w:hAnsi="Times New Roman"/>
          <w:color w:val="000000"/>
          <w:sz w:val="28"/>
          <w:szCs w:val="28"/>
        </w:rPr>
        <w:t>Газовая</w:t>
      </w:r>
      <w:r w:rsidR="0021169F" w:rsidRPr="0021169F">
        <w:rPr>
          <w:rFonts w:ascii="Times New Roman" w:hAnsi="Times New Roman"/>
          <w:color w:val="000000"/>
          <w:sz w:val="28"/>
          <w:szCs w:val="28"/>
        </w:rPr>
        <w:t xml:space="preserve"> хроматография». </w:t>
      </w:r>
    </w:p>
    <w:p w:rsidR="006A2BD2" w:rsidRPr="0021169F" w:rsidRDefault="006A2BD2" w:rsidP="002116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>Приготовление растворов</w:t>
      </w:r>
    </w:p>
    <w:p w:rsidR="002E4D72" w:rsidRDefault="00D72018" w:rsidP="00F6217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 w:rsidR="002E4D72">
        <w:rPr>
          <w:rFonts w:ascii="Times New Roman" w:hAnsi="Times New Roman" w:cs="Times New Roman"/>
          <w:i/>
          <w:iCs/>
          <w:sz w:val="28"/>
          <w:szCs w:val="28"/>
        </w:rPr>
        <w:t> 1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1169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464D3" w:rsidRPr="0021169F">
        <w:rPr>
          <w:rFonts w:ascii="Times New Roman" w:hAnsi="Times New Roman" w:cs="Times New Roman"/>
          <w:sz w:val="28"/>
          <w:szCs w:val="28"/>
        </w:rPr>
        <w:t>1</w:t>
      </w:r>
      <w:r w:rsidRPr="0021169F">
        <w:rPr>
          <w:rFonts w:ascii="Times New Roman" w:hAnsi="Times New Roman" w:cs="Times New Roman"/>
          <w:sz w:val="28"/>
          <w:szCs w:val="28"/>
        </w:rPr>
        <w:t>,</w:t>
      </w:r>
      <w:r w:rsidR="008464D3" w:rsidRPr="0021169F">
        <w:rPr>
          <w:rFonts w:ascii="Times New Roman" w:hAnsi="Times New Roman" w:cs="Times New Roman"/>
          <w:sz w:val="28"/>
          <w:szCs w:val="28"/>
        </w:rPr>
        <w:t>0</w:t>
      </w:r>
      <w:r w:rsidR="008464D3" w:rsidRPr="00211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препарата </w:t>
      </w:r>
      <w:r w:rsidR="008464D3" w:rsidRPr="0021169F">
        <w:rPr>
          <w:rFonts w:ascii="Times New Roman" w:hAnsi="Times New Roman" w:cs="Times New Roman"/>
          <w:sz w:val="28"/>
          <w:szCs w:val="28"/>
        </w:rPr>
        <w:t>пом</w:t>
      </w:r>
      <w:r w:rsidR="008464D3" w:rsidRPr="0021169F">
        <w:rPr>
          <w:rFonts w:ascii="Times New Roman" w:hAnsi="Times New Roman" w:cs="Times New Roman"/>
          <w:sz w:val="28"/>
          <w:szCs w:val="28"/>
        </w:rPr>
        <w:t>е</w:t>
      </w:r>
      <w:r w:rsidR="008464D3" w:rsidRPr="0021169F">
        <w:rPr>
          <w:rFonts w:ascii="Times New Roman" w:hAnsi="Times New Roman" w:cs="Times New Roman"/>
          <w:sz w:val="28"/>
          <w:szCs w:val="28"/>
        </w:rPr>
        <w:t>щают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в </w:t>
      </w:r>
      <w:r w:rsidR="002E4D72">
        <w:rPr>
          <w:rFonts w:ascii="Times New Roman" w:hAnsi="Times New Roman" w:cs="Times New Roman"/>
          <w:sz w:val="28"/>
          <w:szCs w:val="28"/>
        </w:rPr>
        <w:t>мерную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 w:rsidR="002E4D72">
        <w:rPr>
          <w:rFonts w:ascii="Times New Roman" w:hAnsi="Times New Roman" w:cs="Times New Roman"/>
          <w:sz w:val="28"/>
          <w:szCs w:val="28"/>
        </w:rPr>
        <w:t>вместимостью 25 мл,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2E4D72">
        <w:rPr>
          <w:rFonts w:ascii="Times New Roman" w:hAnsi="Times New Roman" w:cs="Times New Roman"/>
          <w:sz w:val="28"/>
          <w:szCs w:val="28"/>
        </w:rPr>
        <w:t>5</w:t>
      </w:r>
      <w:r w:rsidR="00246839">
        <w:rPr>
          <w:rFonts w:ascii="Times New Roman" w:hAnsi="Times New Roman" w:cs="Times New Roman"/>
          <w:sz w:val="28"/>
          <w:szCs w:val="28"/>
        </w:rPr>
        <w:t>,0</w:t>
      </w:r>
      <w:r w:rsidR="008464D3" w:rsidRPr="0021169F">
        <w:rPr>
          <w:rFonts w:ascii="Times New Roman" w:hAnsi="Times New Roman" w:cs="Times New Roman"/>
          <w:sz w:val="28"/>
          <w:szCs w:val="28"/>
        </w:rPr>
        <w:t xml:space="preserve"> мл </w:t>
      </w:r>
      <w:r w:rsidR="002E4D72">
        <w:rPr>
          <w:rFonts w:ascii="Times New Roman" w:hAnsi="Times New Roman" w:cs="Times New Roman"/>
          <w:sz w:val="28"/>
          <w:szCs w:val="28"/>
        </w:rPr>
        <w:t>раствора вну</w:t>
      </w:r>
      <w:r w:rsidR="002E4D72">
        <w:rPr>
          <w:rFonts w:ascii="Times New Roman" w:hAnsi="Times New Roman" w:cs="Times New Roman"/>
          <w:sz w:val="28"/>
          <w:szCs w:val="28"/>
        </w:rPr>
        <w:t>т</w:t>
      </w:r>
      <w:r w:rsidR="002E4D72">
        <w:rPr>
          <w:rFonts w:ascii="Times New Roman" w:hAnsi="Times New Roman" w:cs="Times New Roman"/>
          <w:sz w:val="28"/>
          <w:szCs w:val="28"/>
        </w:rPr>
        <w:t>реннего стандарта, доводят объём раствора изопропанолом до метки и перем</w:t>
      </w:r>
      <w:r w:rsidR="002E4D72">
        <w:rPr>
          <w:rFonts w:ascii="Times New Roman" w:hAnsi="Times New Roman" w:cs="Times New Roman"/>
          <w:sz w:val="28"/>
          <w:szCs w:val="28"/>
        </w:rPr>
        <w:t>е</w:t>
      </w:r>
      <w:r w:rsidR="002E4D72">
        <w:rPr>
          <w:rFonts w:ascii="Times New Roman" w:hAnsi="Times New Roman" w:cs="Times New Roman"/>
          <w:sz w:val="28"/>
          <w:szCs w:val="28"/>
        </w:rPr>
        <w:t>шивают.</w:t>
      </w:r>
    </w:p>
    <w:p w:rsidR="002E4D72" w:rsidRDefault="002E4D72" w:rsidP="002E4D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iCs/>
          <w:sz w:val="28"/>
          <w:szCs w:val="28"/>
        </w:rPr>
        <w:t> 2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1169F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0,075</w:t>
      </w:r>
      <w:r w:rsidRPr="002116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 w:cs="Times New Roman"/>
          <w:sz w:val="28"/>
          <w:szCs w:val="28"/>
        </w:rPr>
        <w:t>сосны обыкн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венной хвои масла эфирного и около 0,075 г (точная навеска) эвкалипта прут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видного листьев масла эфирного</w:t>
      </w:r>
      <w:r w:rsidRPr="0021169F">
        <w:rPr>
          <w:rFonts w:ascii="Times New Roman" w:hAnsi="Times New Roman" w:cs="Times New Roman"/>
          <w:sz w:val="28"/>
          <w:szCs w:val="28"/>
        </w:rPr>
        <w:t xml:space="preserve"> помещают в </w:t>
      </w:r>
      <w:r>
        <w:rPr>
          <w:rFonts w:ascii="Times New Roman" w:hAnsi="Times New Roman" w:cs="Times New Roman"/>
          <w:sz w:val="28"/>
          <w:szCs w:val="28"/>
        </w:rPr>
        <w:t>мерную</w:t>
      </w:r>
      <w:r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>
        <w:rPr>
          <w:rFonts w:ascii="Times New Roman" w:hAnsi="Times New Roman" w:cs="Times New Roman"/>
          <w:sz w:val="28"/>
          <w:szCs w:val="28"/>
        </w:rPr>
        <w:t>вместимостью 25 мл,</w:t>
      </w:r>
      <w:r w:rsidRPr="0021169F">
        <w:rPr>
          <w:rFonts w:ascii="Times New Roman" w:hAnsi="Times New Roman" w:cs="Times New Roman"/>
          <w:sz w:val="28"/>
          <w:szCs w:val="28"/>
        </w:rPr>
        <w:t xml:space="preserve"> прибавляют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246839">
        <w:rPr>
          <w:rFonts w:ascii="Times New Roman" w:hAnsi="Times New Roman" w:cs="Times New Roman"/>
          <w:sz w:val="28"/>
          <w:szCs w:val="28"/>
        </w:rPr>
        <w:t>,0</w:t>
      </w:r>
      <w:r w:rsidRPr="0021169F">
        <w:rPr>
          <w:rFonts w:ascii="Times New Roman" w:hAnsi="Times New Roman" w:cs="Times New Roman"/>
          <w:sz w:val="28"/>
          <w:szCs w:val="28"/>
        </w:rPr>
        <w:t xml:space="preserve"> мл </w:t>
      </w:r>
      <w:r>
        <w:rPr>
          <w:rFonts w:ascii="Times New Roman" w:hAnsi="Times New Roman" w:cs="Times New Roman"/>
          <w:sz w:val="28"/>
          <w:szCs w:val="28"/>
        </w:rPr>
        <w:t>раствора внутреннего стандарта, доводят объём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твора изопропанолом до метки и перемешивают.</w:t>
      </w:r>
    </w:p>
    <w:p w:rsidR="002E4D72" w:rsidRDefault="002E4D72" w:rsidP="002E4D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iCs/>
          <w:sz w:val="28"/>
          <w:szCs w:val="28"/>
        </w:rPr>
        <w:t>внутреннего стандарта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21169F">
        <w:rPr>
          <w:rFonts w:ascii="Times New Roman" w:hAnsi="Times New Roman" w:cs="Times New Roman"/>
          <w:sz w:val="28"/>
          <w:szCs w:val="28"/>
        </w:rPr>
        <w:t xml:space="preserve"> г (точная навеска) </w:t>
      </w:r>
      <w:r>
        <w:rPr>
          <w:rFonts w:ascii="Times New Roman" w:hAnsi="Times New Roman" w:cs="Times New Roman"/>
          <w:sz w:val="28"/>
          <w:szCs w:val="28"/>
        </w:rPr>
        <w:t>октанола</w:t>
      </w:r>
      <w:r w:rsidR="006E3C81">
        <w:rPr>
          <w:rFonts w:ascii="Times New Roman" w:hAnsi="Times New Roman" w:cs="Times New Roman"/>
          <w:sz w:val="28"/>
          <w:szCs w:val="28"/>
        </w:rPr>
        <w:t xml:space="preserve"> </w:t>
      </w:r>
      <w:r w:rsidRPr="0021169F">
        <w:rPr>
          <w:rFonts w:ascii="Times New Roman" w:hAnsi="Times New Roman" w:cs="Times New Roman"/>
          <w:sz w:val="28"/>
          <w:szCs w:val="28"/>
        </w:rPr>
        <w:t xml:space="preserve">помещают в </w:t>
      </w:r>
      <w:r>
        <w:rPr>
          <w:rFonts w:ascii="Times New Roman" w:hAnsi="Times New Roman" w:cs="Times New Roman"/>
          <w:sz w:val="28"/>
          <w:szCs w:val="28"/>
        </w:rPr>
        <w:t>мерную</w:t>
      </w:r>
      <w:r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6E3C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 мл,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246839">
        <w:rPr>
          <w:rFonts w:ascii="Times New Roman" w:hAnsi="Times New Roman" w:cs="Times New Roman"/>
          <w:sz w:val="28"/>
          <w:szCs w:val="28"/>
        </w:rPr>
        <w:t>растворяют в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3C81">
        <w:rPr>
          <w:rFonts w:ascii="Times New Roman" w:hAnsi="Times New Roman" w:cs="Times New Roman"/>
          <w:sz w:val="28"/>
          <w:szCs w:val="28"/>
        </w:rPr>
        <w:t>0</w:t>
      </w:r>
      <w:r w:rsidRPr="0021169F">
        <w:rPr>
          <w:rFonts w:ascii="Times New Roman" w:hAnsi="Times New Roman" w:cs="Times New Roman"/>
          <w:sz w:val="28"/>
          <w:szCs w:val="28"/>
        </w:rPr>
        <w:t xml:space="preserve"> мл </w:t>
      </w:r>
      <w:r w:rsidR="006E3C81">
        <w:rPr>
          <w:rFonts w:ascii="Times New Roman" w:hAnsi="Times New Roman" w:cs="Times New Roman"/>
          <w:sz w:val="28"/>
          <w:szCs w:val="28"/>
        </w:rPr>
        <w:t>изопр</w:t>
      </w:r>
      <w:r w:rsidR="006E3C81">
        <w:rPr>
          <w:rFonts w:ascii="Times New Roman" w:hAnsi="Times New Roman" w:cs="Times New Roman"/>
          <w:sz w:val="28"/>
          <w:szCs w:val="28"/>
        </w:rPr>
        <w:t>о</w:t>
      </w:r>
      <w:r w:rsidR="006E3C81">
        <w:rPr>
          <w:rFonts w:ascii="Times New Roman" w:hAnsi="Times New Roman" w:cs="Times New Roman"/>
          <w:sz w:val="28"/>
          <w:szCs w:val="28"/>
        </w:rPr>
        <w:t>панола</w:t>
      </w:r>
      <w:r>
        <w:rPr>
          <w:rFonts w:ascii="Times New Roman" w:hAnsi="Times New Roman" w:cs="Times New Roman"/>
          <w:sz w:val="28"/>
          <w:szCs w:val="28"/>
        </w:rPr>
        <w:t xml:space="preserve">, доводят объём раствора </w:t>
      </w:r>
      <w:r w:rsidR="006E3C81">
        <w:rPr>
          <w:rFonts w:ascii="Times New Roman" w:hAnsi="Times New Roman" w:cs="Times New Roman"/>
          <w:sz w:val="28"/>
          <w:szCs w:val="28"/>
        </w:rPr>
        <w:t>тем же растворителем</w:t>
      </w:r>
      <w:r>
        <w:rPr>
          <w:rFonts w:ascii="Times New Roman" w:hAnsi="Times New Roman" w:cs="Times New Roman"/>
          <w:sz w:val="28"/>
          <w:szCs w:val="28"/>
        </w:rPr>
        <w:t xml:space="preserve"> до метки и перемешив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ют.</w:t>
      </w:r>
    </w:p>
    <w:p w:rsidR="002E4D72" w:rsidRDefault="006A2BD2" w:rsidP="002E4D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 xml:space="preserve">Раствор </w:t>
      </w:r>
      <w:r w:rsidR="007E24E4" w:rsidRPr="0021169F">
        <w:rPr>
          <w:rFonts w:ascii="Times New Roman" w:hAnsi="Times New Roman" w:cs="Times New Roman"/>
          <w:i/>
          <w:iCs/>
          <w:sz w:val="28"/>
          <w:szCs w:val="28"/>
        </w:rPr>
        <w:t>стандартн</w:t>
      </w:r>
      <w:r w:rsidR="002E4D72">
        <w:rPr>
          <w:rFonts w:ascii="Times New Roman" w:hAnsi="Times New Roman" w:cs="Times New Roman"/>
          <w:i/>
          <w:iCs/>
          <w:sz w:val="28"/>
          <w:szCs w:val="28"/>
        </w:rPr>
        <w:t>ого раствора</w:t>
      </w:r>
      <w:r w:rsidRPr="0021169F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6143E1">
        <w:rPr>
          <w:rFonts w:ascii="Times New Roman" w:hAnsi="Times New Roman" w:cs="Times New Roman"/>
          <w:sz w:val="28"/>
          <w:szCs w:val="28"/>
        </w:rPr>
        <w:t>0,05 г (точная навеска)</w:t>
      </w:r>
      <w:r w:rsidR="006143E1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246839">
        <w:rPr>
          <w:rFonts w:ascii="Times New Roman" w:hAnsi="Times New Roman" w:cs="Times New Roman"/>
          <w:sz w:val="28"/>
          <w:szCs w:val="28"/>
        </w:rPr>
        <w:t>ста</w:t>
      </w:r>
      <w:r w:rsidR="00246839">
        <w:rPr>
          <w:rFonts w:ascii="Times New Roman" w:hAnsi="Times New Roman" w:cs="Times New Roman"/>
          <w:sz w:val="28"/>
          <w:szCs w:val="28"/>
        </w:rPr>
        <w:t>н</w:t>
      </w:r>
      <w:r w:rsidR="00246839">
        <w:rPr>
          <w:rFonts w:ascii="Times New Roman" w:hAnsi="Times New Roman" w:cs="Times New Roman"/>
          <w:sz w:val="28"/>
          <w:szCs w:val="28"/>
        </w:rPr>
        <w:t>дартного образца</w:t>
      </w:r>
      <w:r w:rsidR="00246839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246839">
        <w:rPr>
          <w:rFonts w:ascii="Times New Roman" w:hAnsi="Times New Roman" w:cs="Times New Roman"/>
          <w:sz w:val="28"/>
          <w:szCs w:val="28"/>
        </w:rPr>
        <w:t>(</w:t>
      </w:r>
      <w:r w:rsidR="006143E1" w:rsidRPr="0021169F">
        <w:rPr>
          <w:rFonts w:ascii="Times New Roman" w:hAnsi="Times New Roman" w:cs="Times New Roman"/>
          <w:sz w:val="28"/>
          <w:szCs w:val="28"/>
        </w:rPr>
        <w:t>СО</w:t>
      </w:r>
      <w:r w:rsidR="00246839">
        <w:rPr>
          <w:rFonts w:ascii="Times New Roman" w:hAnsi="Times New Roman" w:cs="Times New Roman"/>
          <w:sz w:val="28"/>
          <w:szCs w:val="28"/>
        </w:rPr>
        <w:t>)</w:t>
      </w:r>
      <w:r w:rsidR="006143E1" w:rsidRPr="0021169F">
        <w:rPr>
          <w:rFonts w:ascii="Times New Roman" w:hAnsi="Times New Roman" w:cs="Times New Roman"/>
          <w:sz w:val="28"/>
          <w:szCs w:val="28"/>
        </w:rPr>
        <w:t xml:space="preserve"> камфоры</w:t>
      </w:r>
      <w:r w:rsidR="006143E1">
        <w:rPr>
          <w:rFonts w:ascii="Times New Roman" w:hAnsi="Times New Roman" w:cs="Times New Roman"/>
          <w:sz w:val="28"/>
          <w:szCs w:val="28"/>
        </w:rPr>
        <w:t xml:space="preserve">, около </w:t>
      </w:r>
      <w:r w:rsidR="002E4D72">
        <w:rPr>
          <w:rFonts w:ascii="Times New Roman" w:hAnsi="Times New Roman" w:cs="Times New Roman"/>
          <w:sz w:val="28"/>
          <w:szCs w:val="28"/>
        </w:rPr>
        <w:t>0,075</w:t>
      </w:r>
      <w:r w:rsidR="007E24E4" w:rsidRPr="0021169F">
        <w:rPr>
          <w:rFonts w:ascii="Times New Roman" w:hAnsi="Times New Roman" w:cs="Times New Roman"/>
          <w:sz w:val="28"/>
          <w:szCs w:val="28"/>
        </w:rPr>
        <w:t> </w:t>
      </w:r>
      <w:r w:rsidRPr="0021169F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2E4D72">
        <w:rPr>
          <w:rFonts w:ascii="Times New Roman" w:hAnsi="Times New Roman" w:cs="Times New Roman"/>
          <w:sz w:val="28"/>
          <w:szCs w:val="28"/>
        </w:rPr>
        <w:t>сосны обыкн</w:t>
      </w:r>
      <w:r w:rsidR="002E4D72">
        <w:rPr>
          <w:rFonts w:ascii="Times New Roman" w:hAnsi="Times New Roman" w:cs="Times New Roman"/>
          <w:sz w:val="28"/>
          <w:szCs w:val="28"/>
        </w:rPr>
        <w:t>о</w:t>
      </w:r>
      <w:r w:rsidR="002E4D72">
        <w:rPr>
          <w:rFonts w:ascii="Times New Roman" w:hAnsi="Times New Roman" w:cs="Times New Roman"/>
          <w:sz w:val="28"/>
          <w:szCs w:val="28"/>
        </w:rPr>
        <w:t>венной хвои масла эфир</w:t>
      </w:r>
      <w:r w:rsidR="006143E1">
        <w:rPr>
          <w:rFonts w:ascii="Times New Roman" w:hAnsi="Times New Roman" w:cs="Times New Roman"/>
          <w:sz w:val="28"/>
          <w:szCs w:val="28"/>
        </w:rPr>
        <w:t>ного</w:t>
      </w:r>
      <w:r w:rsidR="00C1007C" w:rsidRPr="00C1007C">
        <w:rPr>
          <w:rFonts w:ascii="Times New Roman" w:hAnsi="Times New Roman" w:cs="Times New Roman"/>
          <w:sz w:val="28"/>
          <w:szCs w:val="28"/>
        </w:rPr>
        <w:t xml:space="preserve"> </w:t>
      </w:r>
      <w:r w:rsidR="00C1007C">
        <w:rPr>
          <w:rFonts w:ascii="Times New Roman" w:hAnsi="Times New Roman" w:cs="Times New Roman"/>
          <w:sz w:val="28"/>
          <w:szCs w:val="28"/>
        </w:rPr>
        <w:t>и</w:t>
      </w:r>
      <w:r w:rsidR="007E24E4" w:rsidRPr="0021169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2E4D72">
        <w:rPr>
          <w:rFonts w:ascii="Times New Roman" w:hAnsi="Times New Roman" w:cs="Times New Roman"/>
          <w:sz w:val="28"/>
          <w:szCs w:val="28"/>
        </w:rPr>
        <w:t>0,065</w:t>
      </w:r>
      <w:r w:rsidR="007E24E4" w:rsidRPr="0021169F">
        <w:rPr>
          <w:rFonts w:ascii="Times New Roman" w:hAnsi="Times New Roman" w:cs="Times New Roman"/>
          <w:sz w:val="28"/>
          <w:szCs w:val="28"/>
        </w:rPr>
        <w:t xml:space="preserve"> г (точная навеска) </w:t>
      </w:r>
      <w:r w:rsidR="00246839">
        <w:rPr>
          <w:rFonts w:ascii="Times New Roman" w:hAnsi="Times New Roman" w:cs="Times New Roman"/>
          <w:sz w:val="28"/>
          <w:szCs w:val="28"/>
        </w:rPr>
        <w:t xml:space="preserve">СО </w:t>
      </w:r>
      <w:r w:rsidR="002E4D72">
        <w:rPr>
          <w:rFonts w:ascii="Times New Roman" w:hAnsi="Times New Roman" w:cs="Times New Roman"/>
          <w:sz w:val="28"/>
          <w:szCs w:val="28"/>
        </w:rPr>
        <w:t>цинеола</w:t>
      </w:r>
      <w:r w:rsidR="005723E0" w:rsidRPr="00211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4D72" w:rsidRPr="0021169F">
        <w:rPr>
          <w:rFonts w:ascii="Times New Roman" w:hAnsi="Times New Roman" w:cs="Times New Roman"/>
          <w:sz w:val="28"/>
          <w:szCs w:val="28"/>
        </w:rPr>
        <w:t>п</w:t>
      </w:r>
      <w:r w:rsidR="002E4D72" w:rsidRPr="0021169F">
        <w:rPr>
          <w:rFonts w:ascii="Times New Roman" w:hAnsi="Times New Roman" w:cs="Times New Roman"/>
          <w:sz w:val="28"/>
          <w:szCs w:val="28"/>
        </w:rPr>
        <w:t>о</w:t>
      </w:r>
      <w:r w:rsidR="002E4D72" w:rsidRPr="0021169F">
        <w:rPr>
          <w:rFonts w:ascii="Times New Roman" w:hAnsi="Times New Roman" w:cs="Times New Roman"/>
          <w:sz w:val="28"/>
          <w:szCs w:val="28"/>
        </w:rPr>
        <w:t xml:space="preserve">мещают в </w:t>
      </w:r>
      <w:r w:rsidR="002E4D72">
        <w:rPr>
          <w:rFonts w:ascii="Times New Roman" w:hAnsi="Times New Roman" w:cs="Times New Roman"/>
          <w:sz w:val="28"/>
          <w:szCs w:val="28"/>
        </w:rPr>
        <w:t>мерную</w:t>
      </w:r>
      <w:r w:rsidR="002E4D72" w:rsidRPr="0021169F">
        <w:rPr>
          <w:rFonts w:ascii="Times New Roman" w:hAnsi="Times New Roman" w:cs="Times New Roman"/>
          <w:sz w:val="28"/>
          <w:szCs w:val="28"/>
        </w:rPr>
        <w:t xml:space="preserve"> колбу </w:t>
      </w:r>
      <w:r w:rsidR="002E4D72">
        <w:rPr>
          <w:rFonts w:ascii="Times New Roman" w:hAnsi="Times New Roman" w:cs="Times New Roman"/>
          <w:sz w:val="28"/>
          <w:szCs w:val="28"/>
        </w:rPr>
        <w:t>вместимостью 25 мл,</w:t>
      </w:r>
      <w:r w:rsidR="002E4D72" w:rsidRPr="0021169F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2E4D72">
        <w:rPr>
          <w:rFonts w:ascii="Times New Roman" w:hAnsi="Times New Roman" w:cs="Times New Roman"/>
          <w:sz w:val="28"/>
          <w:szCs w:val="28"/>
        </w:rPr>
        <w:t>5</w:t>
      </w:r>
      <w:r w:rsidR="00246839">
        <w:rPr>
          <w:rFonts w:ascii="Times New Roman" w:hAnsi="Times New Roman" w:cs="Times New Roman"/>
          <w:sz w:val="28"/>
          <w:szCs w:val="28"/>
        </w:rPr>
        <w:t>,0</w:t>
      </w:r>
      <w:r w:rsidR="002E4D72" w:rsidRPr="0021169F">
        <w:rPr>
          <w:rFonts w:ascii="Times New Roman" w:hAnsi="Times New Roman" w:cs="Times New Roman"/>
          <w:sz w:val="28"/>
          <w:szCs w:val="28"/>
        </w:rPr>
        <w:t xml:space="preserve"> мл </w:t>
      </w:r>
      <w:r w:rsidR="002E4D72">
        <w:rPr>
          <w:rFonts w:ascii="Times New Roman" w:hAnsi="Times New Roman" w:cs="Times New Roman"/>
          <w:sz w:val="28"/>
          <w:szCs w:val="28"/>
        </w:rPr>
        <w:t>раствора внутреннего стандарта, доводят объём раствора изопропанолом до метки и п</w:t>
      </w:r>
      <w:r w:rsidR="002E4D72">
        <w:rPr>
          <w:rFonts w:ascii="Times New Roman" w:hAnsi="Times New Roman" w:cs="Times New Roman"/>
          <w:sz w:val="28"/>
          <w:szCs w:val="28"/>
        </w:rPr>
        <w:t>е</w:t>
      </w:r>
      <w:r w:rsidR="002E4D72">
        <w:rPr>
          <w:rFonts w:ascii="Times New Roman" w:hAnsi="Times New Roman" w:cs="Times New Roman"/>
          <w:sz w:val="28"/>
          <w:szCs w:val="28"/>
        </w:rPr>
        <w:t>ремешивают.</w:t>
      </w:r>
    </w:p>
    <w:p w:rsidR="006A2BD2" w:rsidRPr="0021169F" w:rsidRDefault="006A2BD2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/>
          <w:iCs/>
          <w:sz w:val="28"/>
          <w:szCs w:val="28"/>
        </w:rPr>
        <w:t>Проверка пригодности хроматографической системы.</w:t>
      </w:r>
    </w:p>
    <w:p w:rsidR="006A2BD2" w:rsidRPr="00F62175" w:rsidRDefault="006A2BD2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 xml:space="preserve">Результаты анализа считаются достоверными, если </w:t>
      </w:r>
      <w:r w:rsidR="00D9665B">
        <w:rPr>
          <w:rFonts w:ascii="Times New Roman" w:hAnsi="Times New Roman" w:cs="Times New Roman"/>
          <w:sz w:val="28"/>
          <w:szCs w:val="28"/>
        </w:rPr>
        <w:t xml:space="preserve">для хроматограммы </w:t>
      </w:r>
      <w:r w:rsidR="00237FB9">
        <w:rPr>
          <w:rFonts w:ascii="Times New Roman" w:hAnsi="Times New Roman" w:cs="Times New Roman"/>
          <w:iCs/>
          <w:sz w:val="28"/>
          <w:szCs w:val="28"/>
        </w:rPr>
        <w:t>стандартного раствора</w:t>
      </w:r>
      <w:r w:rsidR="00D9665B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Pr="0021169F">
        <w:rPr>
          <w:rFonts w:ascii="Times New Roman" w:hAnsi="Times New Roman" w:cs="Times New Roman"/>
          <w:sz w:val="28"/>
          <w:szCs w:val="28"/>
        </w:rPr>
        <w:t>выполняются сле</w:t>
      </w:r>
      <w:r w:rsidRPr="00F62175">
        <w:rPr>
          <w:rFonts w:ascii="Times New Roman" w:hAnsi="Times New Roman" w:cs="Times New Roman"/>
          <w:sz w:val="28"/>
          <w:szCs w:val="28"/>
        </w:rPr>
        <w:t>дующие условия:</w:t>
      </w:r>
    </w:p>
    <w:p w:rsidR="00F62175" w:rsidRPr="0021169F" w:rsidRDefault="00F62175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>- эффективность хроматографической колонки, рассчитанная по пик</w:t>
      </w:r>
      <w:r w:rsidR="00237FB9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237FB9">
        <w:rPr>
          <w:rFonts w:ascii="Times New Roman" w:hAnsi="Times New Roman" w:cs="Times New Roman"/>
          <w:sz w:val="28"/>
          <w:szCs w:val="28"/>
        </w:rPr>
        <w:t>цинеола</w:t>
      </w:r>
      <w:proofErr w:type="spellEnd"/>
      <w:r w:rsidR="00237F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7FB9">
        <w:rPr>
          <w:rFonts w:ascii="Times New Roman" w:hAnsi="Times New Roman" w:cs="Times New Roman"/>
          <w:sz w:val="28"/>
          <w:szCs w:val="28"/>
        </w:rPr>
        <w:t>октанола</w:t>
      </w:r>
      <w:proofErr w:type="spellEnd"/>
      <w:r w:rsidR="00237FB9">
        <w:rPr>
          <w:rFonts w:ascii="Times New Roman" w:hAnsi="Times New Roman" w:cs="Times New Roman"/>
          <w:sz w:val="28"/>
          <w:szCs w:val="28"/>
        </w:rPr>
        <w:t xml:space="preserve"> должно быть не менее 100000, камфоры - </w:t>
      </w:r>
      <w:r w:rsidRPr="0021169F">
        <w:rPr>
          <w:rFonts w:ascii="Times New Roman" w:hAnsi="Times New Roman" w:cs="Times New Roman"/>
          <w:sz w:val="28"/>
          <w:szCs w:val="28"/>
        </w:rPr>
        <w:t xml:space="preserve"> менее 2</w:t>
      </w:r>
      <w:r w:rsidR="00237FB9">
        <w:rPr>
          <w:rFonts w:ascii="Times New Roman" w:hAnsi="Times New Roman" w:cs="Times New Roman"/>
          <w:sz w:val="28"/>
          <w:szCs w:val="28"/>
        </w:rPr>
        <w:t>50</w:t>
      </w:r>
      <w:r w:rsidRPr="0021169F">
        <w:rPr>
          <w:rFonts w:ascii="Times New Roman" w:hAnsi="Times New Roman" w:cs="Times New Roman"/>
          <w:sz w:val="28"/>
          <w:szCs w:val="28"/>
        </w:rPr>
        <w:t>000 теоретических таре</w:t>
      </w:r>
      <w:r w:rsidR="00237FB9">
        <w:rPr>
          <w:rFonts w:ascii="Times New Roman" w:hAnsi="Times New Roman" w:cs="Times New Roman"/>
          <w:sz w:val="28"/>
          <w:szCs w:val="28"/>
        </w:rPr>
        <w:t>лок</w:t>
      </w:r>
      <w:r w:rsidRPr="002116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171F" w:rsidRPr="0021169F" w:rsidRDefault="0026171F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1169F">
        <w:rPr>
          <w:rFonts w:ascii="Times New Roman" w:hAnsi="Times New Roman" w:cs="Times New Roman"/>
          <w:sz w:val="28"/>
          <w:szCs w:val="28"/>
        </w:rPr>
        <w:t>- относительное стандартное отклонение результатов отдельных измер</w:t>
      </w:r>
      <w:r w:rsidRPr="0021169F">
        <w:rPr>
          <w:rFonts w:ascii="Times New Roman" w:hAnsi="Times New Roman" w:cs="Times New Roman"/>
          <w:sz w:val="28"/>
          <w:szCs w:val="28"/>
        </w:rPr>
        <w:t>е</w:t>
      </w:r>
      <w:r w:rsidRPr="0021169F">
        <w:rPr>
          <w:rFonts w:ascii="Times New Roman" w:hAnsi="Times New Roman" w:cs="Times New Roman"/>
          <w:sz w:val="28"/>
          <w:szCs w:val="28"/>
        </w:rPr>
        <w:t>ний времен удерживания и площадей пиков</w:t>
      </w:r>
      <w:r w:rsidR="00237FB9" w:rsidRPr="00211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FB9">
        <w:rPr>
          <w:rFonts w:ascii="Times New Roman" w:hAnsi="Times New Roman" w:cs="Times New Roman"/>
          <w:sz w:val="28"/>
          <w:szCs w:val="28"/>
        </w:rPr>
        <w:t>цинеола</w:t>
      </w:r>
      <w:proofErr w:type="spellEnd"/>
      <w:r w:rsidR="00237F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7FB9">
        <w:rPr>
          <w:rFonts w:ascii="Times New Roman" w:hAnsi="Times New Roman" w:cs="Times New Roman"/>
          <w:sz w:val="28"/>
          <w:szCs w:val="28"/>
        </w:rPr>
        <w:t>окстанола</w:t>
      </w:r>
      <w:proofErr w:type="spellEnd"/>
      <w:r w:rsidR="00237F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24E4" w:rsidRPr="0021169F">
        <w:rPr>
          <w:rFonts w:ascii="Times New Roman" w:hAnsi="Times New Roman" w:cs="Times New Roman"/>
          <w:sz w:val="28"/>
          <w:szCs w:val="28"/>
        </w:rPr>
        <w:t>камфо</w:t>
      </w:r>
      <w:r w:rsidR="00237FB9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237FB9">
        <w:rPr>
          <w:rFonts w:ascii="Times New Roman" w:hAnsi="Times New Roman" w:cs="Times New Roman"/>
          <w:sz w:val="28"/>
          <w:szCs w:val="28"/>
        </w:rPr>
        <w:t xml:space="preserve"> </w:t>
      </w:r>
      <w:r w:rsidRPr="0021169F">
        <w:rPr>
          <w:rFonts w:ascii="Times New Roman" w:hAnsi="Times New Roman" w:cs="Times New Roman"/>
          <w:iCs/>
          <w:sz w:val="28"/>
          <w:szCs w:val="28"/>
        </w:rPr>
        <w:t xml:space="preserve">не должно превышать </w:t>
      </w:r>
      <w:r w:rsidR="00237FB9">
        <w:rPr>
          <w:rFonts w:ascii="Times New Roman" w:hAnsi="Times New Roman" w:cs="Times New Roman"/>
          <w:iCs/>
          <w:sz w:val="28"/>
          <w:szCs w:val="28"/>
        </w:rPr>
        <w:t>2</w:t>
      </w:r>
      <w:r w:rsidRPr="0021169F">
        <w:rPr>
          <w:rFonts w:ascii="Times New Roman" w:hAnsi="Times New Roman" w:cs="Times New Roman"/>
          <w:iCs/>
          <w:sz w:val="28"/>
          <w:szCs w:val="28"/>
        </w:rPr>
        <w:t>,0 %.</w:t>
      </w:r>
    </w:p>
    <w:p w:rsidR="005723E0" w:rsidRPr="0021169F" w:rsidRDefault="005723E0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37FB9">
        <w:rPr>
          <w:rFonts w:ascii="Times New Roman" w:hAnsi="Times New Roman" w:cs="Times New Roman"/>
          <w:iCs/>
          <w:sz w:val="28"/>
          <w:szCs w:val="28"/>
        </w:rPr>
        <w:t xml:space="preserve">коэффициент ассиметрии пиков </w:t>
      </w:r>
      <w:r w:rsidR="00237FB9" w:rsidRPr="0021169F">
        <w:rPr>
          <w:rFonts w:ascii="Times New Roman" w:hAnsi="Times New Roman" w:cs="Times New Roman"/>
          <w:sz w:val="28"/>
          <w:szCs w:val="28"/>
        </w:rPr>
        <w:t xml:space="preserve"> </w:t>
      </w:r>
      <w:r w:rsidR="00237FB9">
        <w:rPr>
          <w:rFonts w:ascii="Times New Roman" w:hAnsi="Times New Roman" w:cs="Times New Roman"/>
          <w:sz w:val="28"/>
          <w:szCs w:val="28"/>
        </w:rPr>
        <w:t xml:space="preserve">цинеола, окстанола и </w:t>
      </w:r>
      <w:r w:rsidR="00237FB9" w:rsidRPr="0021169F">
        <w:rPr>
          <w:rFonts w:ascii="Times New Roman" w:hAnsi="Times New Roman" w:cs="Times New Roman"/>
          <w:sz w:val="28"/>
          <w:szCs w:val="28"/>
        </w:rPr>
        <w:t>камфо</w:t>
      </w:r>
      <w:r w:rsidR="00237FB9">
        <w:rPr>
          <w:rFonts w:ascii="Times New Roman" w:hAnsi="Times New Roman" w:cs="Times New Roman"/>
          <w:sz w:val="28"/>
          <w:szCs w:val="28"/>
        </w:rPr>
        <w:t>ры</w:t>
      </w:r>
      <w:r w:rsidR="00237FB9" w:rsidRPr="0021169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169F">
        <w:rPr>
          <w:rFonts w:ascii="Times New Roman" w:hAnsi="Times New Roman" w:cs="Times New Roman"/>
          <w:iCs/>
          <w:sz w:val="28"/>
          <w:szCs w:val="28"/>
        </w:rPr>
        <w:t xml:space="preserve">должен быть </w:t>
      </w:r>
      <w:r w:rsidR="00237FB9">
        <w:rPr>
          <w:rFonts w:ascii="Times New Roman" w:hAnsi="Times New Roman" w:cs="Times New Roman"/>
          <w:iCs/>
          <w:sz w:val="28"/>
          <w:szCs w:val="28"/>
        </w:rPr>
        <w:t>не более 2,0 %.</w:t>
      </w:r>
    </w:p>
    <w:p w:rsidR="00F62175" w:rsidRDefault="00F62175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6FD2" w:rsidRPr="0021169F" w:rsidRDefault="00936FD2" w:rsidP="00F62175">
      <w:pPr>
        <w:pStyle w:val="2"/>
        <w:spacing w:after="0" w:line="240" w:lineRule="auto"/>
        <w:ind w:firstLine="851"/>
        <w:jc w:val="center"/>
        <w:rPr>
          <w:i/>
          <w:sz w:val="28"/>
          <w:szCs w:val="28"/>
        </w:rPr>
      </w:pPr>
      <w:r w:rsidRPr="0021169F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0" w:type="auto"/>
        <w:tblLayout w:type="fixed"/>
        <w:tblLook w:val="00A0"/>
      </w:tblPr>
      <w:tblGrid>
        <w:gridCol w:w="2235"/>
        <w:gridCol w:w="1417"/>
        <w:gridCol w:w="1134"/>
        <w:gridCol w:w="992"/>
        <w:gridCol w:w="3686"/>
        <w:gridCol w:w="142"/>
      </w:tblGrid>
      <w:tr w:rsidR="00936FD2" w:rsidRPr="0021169F" w:rsidTr="00272D4B">
        <w:trPr>
          <w:gridAfter w:val="1"/>
          <w:wAfter w:w="142" w:type="dxa"/>
        </w:trPr>
        <w:tc>
          <w:tcPr>
            <w:tcW w:w="4786" w:type="dxa"/>
            <w:gridSpan w:val="3"/>
          </w:tcPr>
          <w:p w:rsidR="00936FD2" w:rsidRPr="0021169F" w:rsidRDefault="00936FD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 капиллярная</w:t>
            </w:r>
          </w:p>
        </w:tc>
        <w:tc>
          <w:tcPr>
            <w:tcW w:w="4678" w:type="dxa"/>
            <w:gridSpan w:val="2"/>
          </w:tcPr>
          <w:p w:rsidR="00936FD2" w:rsidRPr="0021169F" w:rsidRDefault="00A24115" w:rsidP="00272D4B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1169F">
              <w:rPr>
                <w:szCs w:val="28"/>
              </w:rPr>
              <w:t>30 м × 0,3</w:t>
            </w:r>
            <w:r w:rsidR="006A6036" w:rsidRPr="0021169F">
              <w:rPr>
                <w:szCs w:val="28"/>
              </w:rPr>
              <w:t>2</w:t>
            </w:r>
            <w:r w:rsidRPr="0021169F">
              <w:rPr>
                <w:szCs w:val="28"/>
              </w:rPr>
              <w:t xml:space="preserve"> мм, </w:t>
            </w:r>
            <w:r w:rsidR="00272D4B">
              <w:rPr>
                <w:szCs w:val="28"/>
              </w:rPr>
              <w:t>5 %-фенил-95 %-диметилполисилоксан</w:t>
            </w:r>
            <w:r w:rsidR="00F62175">
              <w:rPr>
                <w:szCs w:val="28"/>
              </w:rPr>
              <w:t xml:space="preserve">, </w:t>
            </w:r>
            <w:r w:rsidR="00272D4B">
              <w:rPr>
                <w:szCs w:val="28"/>
              </w:rPr>
              <w:t>1</w:t>
            </w:r>
            <w:r w:rsidRPr="0021169F">
              <w:rPr>
                <w:szCs w:val="28"/>
              </w:rPr>
              <w:t> мкм</w:t>
            </w:r>
          </w:p>
        </w:tc>
      </w:tr>
      <w:tr w:rsidR="0026171F" w:rsidRPr="0021169F" w:rsidTr="00272D4B">
        <w:trPr>
          <w:gridAfter w:val="1"/>
          <w:wAfter w:w="142" w:type="dxa"/>
          <w:trHeight w:val="446"/>
        </w:trPr>
        <w:tc>
          <w:tcPr>
            <w:tcW w:w="4786" w:type="dxa"/>
            <w:gridSpan w:val="3"/>
          </w:tcPr>
          <w:p w:rsidR="0026171F" w:rsidRPr="0021169F" w:rsidRDefault="0026171F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Газ-носитель </w:t>
            </w:r>
          </w:p>
        </w:tc>
        <w:tc>
          <w:tcPr>
            <w:tcW w:w="4678" w:type="dxa"/>
            <w:gridSpan w:val="2"/>
          </w:tcPr>
          <w:p w:rsidR="0026171F" w:rsidRPr="0021169F" w:rsidRDefault="0026171F" w:rsidP="00F62175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21169F">
              <w:rPr>
                <w:szCs w:val="28"/>
              </w:rPr>
              <w:t>азот</w:t>
            </w:r>
          </w:p>
        </w:tc>
      </w:tr>
      <w:tr w:rsidR="0026171F" w:rsidRPr="0021169F" w:rsidTr="00272D4B">
        <w:trPr>
          <w:gridAfter w:val="1"/>
          <w:wAfter w:w="142" w:type="dxa"/>
        </w:trPr>
        <w:tc>
          <w:tcPr>
            <w:tcW w:w="4786" w:type="dxa"/>
            <w:gridSpan w:val="3"/>
          </w:tcPr>
          <w:p w:rsidR="0026171F" w:rsidRPr="0021169F" w:rsidRDefault="0026171F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газа-носителя мл/мин</w:t>
            </w:r>
          </w:p>
        </w:tc>
        <w:tc>
          <w:tcPr>
            <w:tcW w:w="4678" w:type="dxa"/>
            <w:gridSpan w:val="2"/>
          </w:tcPr>
          <w:p w:rsidR="0026171F" w:rsidRPr="0021169F" w:rsidRDefault="00272D4B" w:rsidP="00272D4B">
            <w:pPr>
              <w:pStyle w:val="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936FD2" w:rsidRPr="0021169F" w:rsidTr="00272D4B">
        <w:trPr>
          <w:gridAfter w:val="1"/>
          <w:wAfter w:w="142" w:type="dxa"/>
        </w:trPr>
        <w:tc>
          <w:tcPr>
            <w:tcW w:w="4786" w:type="dxa"/>
            <w:gridSpan w:val="3"/>
          </w:tcPr>
          <w:p w:rsidR="00936FD2" w:rsidRPr="0021169F" w:rsidRDefault="00936FD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678" w:type="dxa"/>
            <w:gridSpan w:val="2"/>
          </w:tcPr>
          <w:p w:rsidR="00936FD2" w:rsidRPr="0021169F" w:rsidRDefault="00F62175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36FD2" w:rsidRPr="0021169F">
              <w:rPr>
                <w:rFonts w:ascii="Times New Roman" w:eastAsia="Times New Roman" w:hAnsi="Times New Roman" w:cs="Times New Roman"/>
                <w:sz w:val="28"/>
                <w:szCs w:val="28"/>
              </w:rPr>
              <w:t>ламенно-ионизационный</w:t>
            </w:r>
          </w:p>
        </w:tc>
      </w:tr>
      <w:tr w:rsidR="002C26F2" w:rsidRPr="00F62175" w:rsidTr="00272D4B">
        <w:trPr>
          <w:gridAfter w:val="1"/>
          <w:wAfter w:w="142" w:type="dxa"/>
        </w:trPr>
        <w:tc>
          <w:tcPr>
            <w:tcW w:w="4786" w:type="dxa"/>
            <w:gridSpan w:val="3"/>
          </w:tcPr>
          <w:p w:rsidR="002C26F2" w:rsidRPr="00F62175" w:rsidRDefault="002C26F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678" w:type="dxa"/>
            <w:gridSpan w:val="2"/>
          </w:tcPr>
          <w:p w:rsidR="002C26F2" w:rsidRPr="00F62175" w:rsidRDefault="002C26F2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272D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0540A"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26F2" w:rsidRPr="00F62175" w:rsidTr="00272D4B">
        <w:trPr>
          <w:gridAfter w:val="1"/>
          <w:wAfter w:w="142" w:type="dxa"/>
        </w:trPr>
        <w:tc>
          <w:tcPr>
            <w:tcW w:w="4786" w:type="dxa"/>
            <w:gridSpan w:val="3"/>
          </w:tcPr>
          <w:p w:rsidR="002C26F2" w:rsidRPr="00F62175" w:rsidRDefault="002C26F2" w:rsidP="00F6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анализа, мин</w:t>
            </w:r>
          </w:p>
        </w:tc>
        <w:tc>
          <w:tcPr>
            <w:tcW w:w="4678" w:type="dxa"/>
            <w:gridSpan w:val="2"/>
          </w:tcPr>
          <w:p w:rsidR="002C26F2" w:rsidRPr="00F62175" w:rsidRDefault="0020540A" w:rsidP="00272D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2D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FD2" w:rsidRPr="00F62175" w:rsidTr="00272D4B">
        <w:trPr>
          <w:gridAfter w:val="1"/>
          <w:wAfter w:w="142" w:type="dxa"/>
        </w:trPr>
        <w:tc>
          <w:tcPr>
            <w:tcW w:w="4786" w:type="dxa"/>
            <w:gridSpan w:val="3"/>
          </w:tcPr>
          <w:p w:rsidR="00936FD2" w:rsidRPr="00F62175" w:rsidRDefault="00936FD2" w:rsidP="00F6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678" w:type="dxa"/>
            <w:gridSpan w:val="2"/>
          </w:tcPr>
          <w:p w:rsidR="00936FD2" w:rsidRPr="00F62175" w:rsidRDefault="00272D4B" w:rsidP="00F621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936FD2" w:rsidRPr="00F621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2175" w:rsidRPr="00F62175" w:rsidTr="00272D4B">
        <w:tblPrEx>
          <w:tblLook w:val="04A0"/>
        </w:tblPrEx>
        <w:trPr>
          <w:trHeight w:val="284"/>
        </w:trPr>
        <w:tc>
          <w:tcPr>
            <w:tcW w:w="2235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  <w:tc>
          <w:tcPr>
            <w:tcW w:w="1417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126" w:type="dxa"/>
            <w:gridSpan w:val="2"/>
            <w:vMerge w:val="restart"/>
          </w:tcPr>
          <w:p w:rsidR="00246839" w:rsidRDefault="00246839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272D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62175" w:rsidRPr="00F62175" w:rsidRDefault="00272D4B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2175"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2175"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F62175" w:rsidRDefault="00F62175" w:rsidP="0027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72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72D4B" w:rsidRPr="00F62175" w:rsidRDefault="00272D4B" w:rsidP="0027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 мин</w:t>
            </w:r>
          </w:p>
        </w:tc>
        <w:tc>
          <w:tcPr>
            <w:tcW w:w="3828" w:type="dxa"/>
            <w:gridSpan w:val="2"/>
            <w:vMerge w:val="restart"/>
          </w:tcPr>
          <w:p w:rsidR="00246839" w:rsidRDefault="00246839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4B">
              <w:rPr>
                <w:rFonts w:ascii="Times New Roman" w:hAnsi="Times New Roman" w:cs="Times New Roman"/>
                <w:sz w:val="28"/>
                <w:szCs w:val="28"/>
              </w:rPr>
              <w:t>140 (2,5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°С/ мин)</w:t>
            </w:r>
          </w:p>
          <w:p w:rsidR="00F62175" w:rsidRDefault="00272D4B" w:rsidP="0027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230 (10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 xml:space="preserve"> °С/ мин)</w:t>
            </w:r>
          </w:p>
          <w:p w:rsidR="00272D4B" w:rsidRPr="00F62175" w:rsidRDefault="00272D4B" w:rsidP="0027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F62175" w:rsidRPr="00F62175" w:rsidTr="00272D4B">
        <w:tblPrEx>
          <w:tblLook w:val="04A0"/>
        </w:tblPrEx>
        <w:trPr>
          <w:trHeight w:val="284"/>
        </w:trPr>
        <w:tc>
          <w:tcPr>
            <w:tcW w:w="2235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75" w:rsidRPr="00F62175" w:rsidTr="00272D4B">
        <w:tblPrEx>
          <w:tblLook w:val="04A0"/>
        </w:tblPrEx>
        <w:trPr>
          <w:trHeight w:val="284"/>
        </w:trPr>
        <w:tc>
          <w:tcPr>
            <w:tcW w:w="2235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126" w:type="dxa"/>
            <w:gridSpan w:val="2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62175" w:rsidRPr="00F62175" w:rsidRDefault="00F62175" w:rsidP="0027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D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2175" w:rsidRPr="00F62175" w:rsidTr="00272D4B">
        <w:tblPrEx>
          <w:tblLook w:val="04A0"/>
        </w:tblPrEx>
        <w:trPr>
          <w:trHeight w:val="284"/>
        </w:trPr>
        <w:tc>
          <w:tcPr>
            <w:tcW w:w="2235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126" w:type="dxa"/>
            <w:gridSpan w:val="2"/>
          </w:tcPr>
          <w:p w:rsidR="00F62175" w:rsidRPr="00F62175" w:rsidRDefault="00F62175" w:rsidP="00F62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62175" w:rsidRPr="00F62175" w:rsidRDefault="00F62175" w:rsidP="00272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2D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21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62175" w:rsidRPr="00F62175" w:rsidRDefault="00F62175" w:rsidP="00F62175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4E86" w:rsidRDefault="00927F00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4E86">
        <w:rPr>
          <w:rFonts w:ascii="Times New Roman" w:hAnsi="Times New Roman" w:cs="Times New Roman"/>
          <w:sz w:val="28"/>
          <w:szCs w:val="28"/>
        </w:rPr>
        <w:t xml:space="preserve">Порядок выхода пиков с относительным временем удерживания по </w:t>
      </w:r>
      <w:proofErr w:type="spellStart"/>
      <w:r w:rsidRPr="00F14E86">
        <w:rPr>
          <w:rFonts w:ascii="Times New Roman" w:hAnsi="Times New Roman" w:cs="Times New Roman"/>
          <w:sz w:val="28"/>
          <w:szCs w:val="28"/>
        </w:rPr>
        <w:t>окт</w:t>
      </w:r>
      <w:r w:rsidRPr="00F14E86">
        <w:rPr>
          <w:rFonts w:ascii="Times New Roman" w:hAnsi="Times New Roman" w:cs="Times New Roman"/>
          <w:sz w:val="28"/>
          <w:szCs w:val="28"/>
        </w:rPr>
        <w:t>а</w:t>
      </w:r>
      <w:r w:rsidRPr="00F14E86">
        <w:rPr>
          <w:rFonts w:ascii="Times New Roman" w:hAnsi="Times New Roman" w:cs="Times New Roman"/>
          <w:sz w:val="28"/>
          <w:szCs w:val="28"/>
        </w:rPr>
        <w:t>нолу</w:t>
      </w:r>
      <w:proofErr w:type="spellEnd"/>
      <w:r w:rsidRPr="00F14E86">
        <w:rPr>
          <w:rFonts w:ascii="Times New Roman" w:hAnsi="Times New Roman" w:cs="Times New Roman"/>
          <w:sz w:val="28"/>
          <w:szCs w:val="28"/>
        </w:rPr>
        <w:t>: около 0,89</w:t>
      </w:r>
      <w:r w:rsidR="00F14E86" w:rsidRPr="00F14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4E86" w:rsidRPr="00F14E86">
        <w:rPr>
          <w:rFonts w:ascii="Times New Roman" w:hAnsi="Times New Roman" w:cs="Times New Roman"/>
          <w:sz w:val="28"/>
          <w:szCs w:val="28"/>
        </w:rPr>
        <w:t>неидентифицированный</w:t>
      </w:r>
      <w:proofErr w:type="spellEnd"/>
      <w:r w:rsidR="00F14E86" w:rsidRPr="00F14E86">
        <w:rPr>
          <w:rFonts w:ascii="Times New Roman" w:hAnsi="Times New Roman" w:cs="Times New Roman"/>
          <w:sz w:val="28"/>
          <w:szCs w:val="28"/>
        </w:rPr>
        <w:t>)</w:t>
      </w:r>
      <w:r w:rsidRPr="00F14E86">
        <w:rPr>
          <w:rFonts w:ascii="Times New Roman" w:hAnsi="Times New Roman" w:cs="Times New Roman"/>
          <w:sz w:val="28"/>
          <w:szCs w:val="28"/>
        </w:rPr>
        <w:t>; около 0,95 (</w:t>
      </w:r>
      <w:proofErr w:type="spellStart"/>
      <w:r w:rsidRPr="00F14E86">
        <w:rPr>
          <w:rFonts w:ascii="Times New Roman" w:hAnsi="Times New Roman" w:cs="Times New Roman"/>
          <w:sz w:val="28"/>
          <w:szCs w:val="28"/>
        </w:rPr>
        <w:t>цинеол</w:t>
      </w:r>
      <w:proofErr w:type="spellEnd"/>
      <w:r w:rsidRPr="00F14E86">
        <w:rPr>
          <w:rFonts w:ascii="Times New Roman" w:hAnsi="Times New Roman" w:cs="Times New Roman"/>
          <w:sz w:val="28"/>
          <w:szCs w:val="28"/>
        </w:rPr>
        <w:t>); около 1,28 (</w:t>
      </w:r>
      <w:proofErr w:type="spellStart"/>
      <w:r w:rsidRPr="00F14E86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F14E86">
        <w:rPr>
          <w:rFonts w:ascii="Times New Roman" w:hAnsi="Times New Roman" w:cs="Times New Roman"/>
          <w:sz w:val="28"/>
          <w:szCs w:val="28"/>
        </w:rPr>
        <w:t>) и около 1,56</w:t>
      </w:r>
      <w:r w:rsidR="00F14E86" w:rsidRPr="00F14E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4E86" w:rsidRPr="00F14E86">
        <w:rPr>
          <w:rFonts w:ascii="Times New Roman" w:hAnsi="Times New Roman" w:cs="Times New Roman"/>
          <w:sz w:val="28"/>
          <w:szCs w:val="28"/>
        </w:rPr>
        <w:t>неиден</w:t>
      </w:r>
      <w:r w:rsidR="00F14E86">
        <w:rPr>
          <w:rFonts w:ascii="Times New Roman" w:hAnsi="Times New Roman" w:cs="Times New Roman"/>
          <w:sz w:val="28"/>
          <w:szCs w:val="28"/>
        </w:rPr>
        <w:t>т</w:t>
      </w:r>
      <w:r w:rsidR="00F14E86" w:rsidRPr="00F14E86">
        <w:rPr>
          <w:rFonts w:ascii="Times New Roman" w:hAnsi="Times New Roman" w:cs="Times New Roman"/>
          <w:sz w:val="28"/>
          <w:szCs w:val="28"/>
        </w:rPr>
        <w:t>ифицированный</w:t>
      </w:r>
      <w:proofErr w:type="spellEnd"/>
      <w:r w:rsidR="00F14E86" w:rsidRPr="00F14E86">
        <w:rPr>
          <w:rFonts w:ascii="Times New Roman" w:hAnsi="Times New Roman" w:cs="Times New Roman"/>
          <w:sz w:val="28"/>
          <w:szCs w:val="28"/>
        </w:rPr>
        <w:t>).</w:t>
      </w:r>
      <w:r w:rsidR="00F14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6F2" w:rsidRDefault="006A2BD2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1D1541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1D1541">
        <w:rPr>
          <w:rFonts w:ascii="Times New Roman" w:hAnsi="Times New Roman" w:cs="Times New Roman"/>
          <w:sz w:val="28"/>
          <w:szCs w:val="28"/>
        </w:rPr>
        <w:t xml:space="preserve"> попеременно испытуемы</w:t>
      </w:r>
      <w:r w:rsidR="00237FB9">
        <w:rPr>
          <w:rFonts w:ascii="Times New Roman" w:hAnsi="Times New Roman" w:cs="Times New Roman"/>
          <w:sz w:val="28"/>
          <w:szCs w:val="28"/>
        </w:rPr>
        <w:t>е</w:t>
      </w:r>
      <w:r w:rsidRPr="001D1541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237FB9">
        <w:rPr>
          <w:rFonts w:ascii="Times New Roman" w:hAnsi="Times New Roman" w:cs="Times New Roman"/>
          <w:sz w:val="28"/>
          <w:szCs w:val="28"/>
        </w:rPr>
        <w:t>ы</w:t>
      </w:r>
      <w:r w:rsidRPr="001D1541">
        <w:rPr>
          <w:rFonts w:ascii="Times New Roman" w:hAnsi="Times New Roman" w:cs="Times New Roman"/>
          <w:sz w:val="28"/>
          <w:szCs w:val="28"/>
        </w:rPr>
        <w:t xml:space="preserve"> </w:t>
      </w:r>
      <w:r w:rsidR="00E02E85">
        <w:rPr>
          <w:rFonts w:ascii="Times New Roman" w:hAnsi="Times New Roman" w:cs="Times New Roman"/>
          <w:sz w:val="28"/>
          <w:szCs w:val="28"/>
        </w:rPr>
        <w:t xml:space="preserve">1 и 2 </w:t>
      </w:r>
      <w:r w:rsidRPr="001D1541">
        <w:rPr>
          <w:rFonts w:ascii="Times New Roman" w:hAnsi="Times New Roman" w:cs="Times New Roman"/>
          <w:sz w:val="28"/>
          <w:szCs w:val="28"/>
        </w:rPr>
        <w:t xml:space="preserve">и </w:t>
      </w:r>
      <w:r w:rsidR="00237FB9">
        <w:rPr>
          <w:rFonts w:ascii="Times New Roman" w:hAnsi="Times New Roman" w:cs="Times New Roman"/>
          <w:sz w:val="28"/>
          <w:szCs w:val="28"/>
        </w:rPr>
        <w:t>стандар</w:t>
      </w:r>
      <w:r w:rsidR="00237FB9">
        <w:rPr>
          <w:rFonts w:ascii="Times New Roman" w:hAnsi="Times New Roman" w:cs="Times New Roman"/>
          <w:sz w:val="28"/>
          <w:szCs w:val="28"/>
        </w:rPr>
        <w:t>т</w:t>
      </w:r>
      <w:r w:rsidR="00237FB9">
        <w:rPr>
          <w:rFonts w:ascii="Times New Roman" w:hAnsi="Times New Roman" w:cs="Times New Roman"/>
          <w:sz w:val="28"/>
          <w:szCs w:val="28"/>
        </w:rPr>
        <w:t xml:space="preserve">ный </w:t>
      </w:r>
      <w:r w:rsidR="002C26F2" w:rsidRPr="001D1541">
        <w:rPr>
          <w:rFonts w:ascii="Times New Roman" w:hAnsi="Times New Roman" w:cs="Times New Roman"/>
          <w:sz w:val="28"/>
          <w:szCs w:val="28"/>
        </w:rPr>
        <w:t>рас</w:t>
      </w:r>
      <w:r w:rsidR="00237FB9">
        <w:rPr>
          <w:rFonts w:ascii="Times New Roman" w:hAnsi="Times New Roman" w:cs="Times New Roman"/>
          <w:sz w:val="28"/>
          <w:szCs w:val="28"/>
        </w:rPr>
        <w:t xml:space="preserve">твор, </w:t>
      </w:r>
      <w:r w:rsidRPr="001D1541">
        <w:rPr>
          <w:rFonts w:ascii="Times New Roman" w:hAnsi="Times New Roman" w:cs="Times New Roman"/>
          <w:sz w:val="28"/>
          <w:szCs w:val="28"/>
        </w:rPr>
        <w:t xml:space="preserve">получая </w:t>
      </w:r>
      <w:r w:rsidR="001D1541" w:rsidRPr="001D1541">
        <w:rPr>
          <w:rFonts w:ascii="Times New Roman" w:hAnsi="Times New Roman" w:cs="Times New Roman"/>
          <w:sz w:val="28"/>
        </w:rPr>
        <w:t>не менее 3 хроматограмм для испы</w:t>
      </w:r>
      <w:r w:rsidR="000C7C8F">
        <w:rPr>
          <w:rFonts w:ascii="Times New Roman" w:hAnsi="Times New Roman" w:cs="Times New Roman"/>
          <w:sz w:val="28"/>
        </w:rPr>
        <w:t>туем</w:t>
      </w:r>
      <w:r w:rsidR="00E02E85">
        <w:rPr>
          <w:rFonts w:ascii="Times New Roman" w:hAnsi="Times New Roman" w:cs="Times New Roman"/>
          <w:sz w:val="28"/>
        </w:rPr>
        <w:t>ых</w:t>
      </w:r>
      <w:r w:rsidR="000C7C8F">
        <w:rPr>
          <w:rFonts w:ascii="Times New Roman" w:hAnsi="Times New Roman" w:cs="Times New Roman"/>
          <w:sz w:val="28"/>
        </w:rPr>
        <w:t xml:space="preserve"> раствор</w:t>
      </w:r>
      <w:r w:rsidR="00E02E85">
        <w:rPr>
          <w:rFonts w:ascii="Times New Roman" w:hAnsi="Times New Roman" w:cs="Times New Roman"/>
          <w:sz w:val="28"/>
        </w:rPr>
        <w:t>ов</w:t>
      </w:r>
      <w:r w:rsidR="000C7C8F">
        <w:rPr>
          <w:rFonts w:ascii="Times New Roman" w:hAnsi="Times New Roman" w:cs="Times New Roman"/>
          <w:sz w:val="28"/>
        </w:rPr>
        <w:t xml:space="preserve"> и не менее </w:t>
      </w:r>
      <w:r w:rsidR="001D1541" w:rsidRPr="001D1541">
        <w:rPr>
          <w:rFonts w:ascii="Times New Roman" w:hAnsi="Times New Roman" w:cs="Times New Roman"/>
          <w:sz w:val="28"/>
        </w:rPr>
        <w:t xml:space="preserve">5 для  </w:t>
      </w:r>
      <w:r w:rsidR="00237FB9">
        <w:rPr>
          <w:rFonts w:ascii="Times New Roman" w:hAnsi="Times New Roman" w:cs="Times New Roman"/>
          <w:sz w:val="28"/>
        </w:rPr>
        <w:t xml:space="preserve">стандартного </w:t>
      </w:r>
      <w:r w:rsidR="001D1541" w:rsidRPr="001D1541">
        <w:rPr>
          <w:rFonts w:ascii="Times New Roman" w:hAnsi="Times New Roman" w:cs="Times New Roman"/>
          <w:sz w:val="28"/>
        </w:rPr>
        <w:t>раствор</w:t>
      </w:r>
      <w:r w:rsidR="00237FB9">
        <w:rPr>
          <w:rFonts w:ascii="Times New Roman" w:hAnsi="Times New Roman" w:cs="Times New Roman"/>
          <w:sz w:val="28"/>
        </w:rPr>
        <w:t>а</w:t>
      </w:r>
      <w:r w:rsidRPr="001D1541">
        <w:rPr>
          <w:rFonts w:ascii="Times New Roman" w:hAnsi="Times New Roman" w:cs="Times New Roman"/>
          <w:sz w:val="28"/>
          <w:szCs w:val="28"/>
        </w:rPr>
        <w:t xml:space="preserve">. </w:t>
      </w:r>
      <w:r w:rsidR="002C26F2" w:rsidRPr="001D1541">
        <w:rPr>
          <w:rFonts w:ascii="Times New Roman" w:hAnsi="Times New Roman" w:cs="Times New Roman"/>
          <w:sz w:val="28"/>
          <w:szCs w:val="28"/>
        </w:rPr>
        <w:t>Результаты</w:t>
      </w:r>
      <w:r w:rsidR="002C26F2" w:rsidRPr="0021169F">
        <w:rPr>
          <w:rFonts w:ascii="Times New Roman" w:hAnsi="Times New Roman" w:cs="Times New Roman"/>
          <w:sz w:val="28"/>
          <w:szCs w:val="28"/>
        </w:rPr>
        <w:t xml:space="preserve"> считаются достоверными, если выполняются требования теста «Проверка пригодности хроматографической системы».</w:t>
      </w:r>
    </w:p>
    <w:p w:rsidR="00F61261" w:rsidRDefault="00F61261" w:rsidP="0021169F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Расчёт содержания цинеола и эвкалипта листьев масла эфирного </w:t>
      </w:r>
      <w:r w:rsidR="00680D66">
        <w:rPr>
          <w:rFonts w:ascii="Times New Roman" w:hAnsi="Times New Roman" w:cs="Times New Roman"/>
          <w:sz w:val="28"/>
          <w:szCs w:val="28"/>
        </w:rPr>
        <w:t>в преп</w:t>
      </w:r>
      <w:r w:rsidR="00680D66">
        <w:rPr>
          <w:rFonts w:ascii="Times New Roman" w:hAnsi="Times New Roman" w:cs="Times New Roman"/>
          <w:sz w:val="28"/>
          <w:szCs w:val="28"/>
        </w:rPr>
        <w:t>а</w:t>
      </w:r>
      <w:r w:rsidR="00680D66">
        <w:rPr>
          <w:rFonts w:ascii="Times New Roman" w:hAnsi="Times New Roman" w:cs="Times New Roman"/>
          <w:sz w:val="28"/>
          <w:szCs w:val="28"/>
        </w:rPr>
        <w:t xml:space="preserve">рате </w:t>
      </w:r>
      <w:r>
        <w:rPr>
          <w:rFonts w:ascii="Times New Roman" w:hAnsi="Times New Roman" w:cs="Times New Roman"/>
          <w:sz w:val="28"/>
          <w:szCs w:val="28"/>
        </w:rPr>
        <w:t>проводят методов внутреннего стандарта.</w:t>
      </w:r>
    </w:p>
    <w:p w:rsidR="00F61261" w:rsidRPr="000951E6" w:rsidRDefault="00386408" w:rsidP="00F6126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Поправочный коэффициент </w:t>
      </w:r>
      <w:r w:rsidR="00F6126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F61261">
        <w:rPr>
          <w:rFonts w:ascii="Times New Roman" w:hAnsi="Times New Roman" w:cs="Times New Roman"/>
          <w:sz w:val="28"/>
          <w:szCs w:val="28"/>
        </w:rPr>
        <w:t>цинеола</w:t>
      </w:r>
      <w:proofErr w:type="spellEnd"/>
      <w:r w:rsidR="00F61261">
        <w:rPr>
          <w:rFonts w:ascii="Times New Roman" w:hAnsi="Times New Roman" w:cs="Times New Roman"/>
          <w:sz w:val="28"/>
          <w:szCs w:val="28"/>
        </w:rPr>
        <w:t xml:space="preserve"> </w:t>
      </w:r>
      <w:r w:rsidRPr="0038640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61261" w:rsidRPr="00F6126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F61261" w:rsidRPr="00F61261">
        <w:rPr>
          <w:rFonts w:ascii="Times New Roman" w:hAnsi="Times New Roman" w:cs="Times New Roman"/>
          <w:i/>
          <w:sz w:val="28"/>
          <w:szCs w:val="28"/>
          <w:lang w:val="en-US"/>
        </w:rPr>
        <w:t>cin</w:t>
      </w:r>
      <w:proofErr w:type="spellEnd"/>
      <w:r w:rsidR="00F61261" w:rsidRPr="00F61261">
        <w:rPr>
          <w:rFonts w:ascii="Times New Roman" w:hAnsi="Times New Roman" w:cs="Times New Roman"/>
          <w:i/>
          <w:sz w:val="28"/>
          <w:szCs w:val="28"/>
        </w:rPr>
        <w:t>)</w:t>
      </w:r>
      <w:r w:rsidR="000951E6" w:rsidRPr="000951E6">
        <w:rPr>
          <w:rFonts w:ascii="Times New Roman" w:hAnsi="Times New Roman" w:cs="Times New Roman"/>
          <w:sz w:val="28"/>
          <w:szCs w:val="28"/>
        </w:rPr>
        <w:t xml:space="preserve"> </w:t>
      </w:r>
      <w:r w:rsidR="000951E6"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 w:rsidR="000951E6">
        <w:rPr>
          <w:rFonts w:ascii="Times New Roman" w:hAnsi="Times New Roman" w:cs="Times New Roman"/>
          <w:sz w:val="28"/>
          <w:szCs w:val="28"/>
        </w:rPr>
        <w:t>е</w:t>
      </w:r>
      <w:r w:rsidR="00F61261" w:rsidRPr="00F61261">
        <w:rPr>
          <w:rFonts w:ascii="Times New Roman" w:hAnsi="Times New Roman" w:cs="Times New Roman"/>
          <w:i/>
          <w:sz w:val="28"/>
          <w:szCs w:val="28"/>
        </w:rPr>
        <w:t>:</w:t>
      </w:r>
    </w:p>
    <w:p w:rsidR="006A2BD2" w:rsidRPr="00F61261" w:rsidRDefault="00386408" w:rsidP="00713B7F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F61261" w:rsidRPr="00F61261">
        <w:rPr>
          <w:rFonts w:ascii="Times New Roman" w:hAnsi="Times New Roman" w:cs="Times New Roman"/>
          <w:i/>
          <w:sz w:val="28"/>
          <w:szCs w:val="28"/>
          <w:lang w:val="en-US"/>
        </w:rPr>
        <w:t>(cin)</w:t>
      </w:r>
      <w:r w:rsidR="002C26F2" w:rsidRPr="00F6126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6A2BD2" w:rsidRPr="00F61261">
        <w:rPr>
          <w:rFonts w:ascii="Times New Roman" w:hAnsi="Times New Roman" w:cs="Times New Roman"/>
          <w:sz w:val="36"/>
          <w:szCs w:val="36"/>
          <w:lang w:val="en-US"/>
        </w:rPr>
        <w:t>=</w:t>
      </w:r>
      <w:r w:rsidR="002C26F2" w:rsidRPr="00F6126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cin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bdr w:val="none" w:sz="0" w:space="0" w:color="auto" w:frame="1"/>
                <w:vertAlign w:val="subscript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cin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 </m:t>
            </m:r>
          </m:den>
        </m:f>
      </m:oMath>
      <w:r w:rsidR="006A2BD2" w:rsidRPr="00F61261">
        <w:rPr>
          <w:rFonts w:ascii="Times New Roman" w:hAnsi="Times New Roman" w:cs="Times New Roman"/>
          <w:sz w:val="36"/>
          <w:szCs w:val="36"/>
          <w:lang w:val="en-US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10"/>
        <w:gridCol w:w="709"/>
        <w:gridCol w:w="7511"/>
      </w:tblGrid>
      <w:tr w:rsidR="001D1541" w:rsidRPr="003677D7" w:rsidTr="000951E6">
        <w:tc>
          <w:tcPr>
            <w:tcW w:w="709" w:type="dxa"/>
          </w:tcPr>
          <w:p w:rsidR="001D1541" w:rsidRPr="003677D7" w:rsidRDefault="001D1541" w:rsidP="002E4D72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10" w:type="dxa"/>
          </w:tcPr>
          <w:p w:rsidR="001D1541" w:rsidRPr="003677D7" w:rsidRDefault="001D1541" w:rsidP="005E4A80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="00F61261" w:rsidRPr="00F61261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cin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D1541" w:rsidRPr="003677D7" w:rsidRDefault="001D1541" w:rsidP="005E4A80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1D1541" w:rsidRPr="003677D7" w:rsidRDefault="003677D7" w:rsidP="005E4A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стандартного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твора;</w:t>
            </w:r>
          </w:p>
        </w:tc>
      </w:tr>
      <w:tr w:rsidR="001D1541" w:rsidRPr="003677D7" w:rsidTr="000951E6">
        <w:tc>
          <w:tcPr>
            <w:tcW w:w="709" w:type="dxa"/>
          </w:tcPr>
          <w:p w:rsidR="001D1541" w:rsidRPr="003677D7" w:rsidRDefault="001D1541" w:rsidP="002E4D72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1D1541" w:rsidRPr="003677D7" w:rsidRDefault="001D1541" w:rsidP="005E4A80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1D1541" w:rsidRPr="003677D7" w:rsidRDefault="001D1541" w:rsidP="005E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1D1541" w:rsidRPr="003677D7" w:rsidRDefault="003677D7" w:rsidP="005E4A8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D1541" w:rsidRPr="003677D7" w:rsidTr="000951E6">
        <w:tc>
          <w:tcPr>
            <w:tcW w:w="709" w:type="dxa"/>
          </w:tcPr>
          <w:p w:rsidR="001D1541" w:rsidRPr="003677D7" w:rsidRDefault="001D1541" w:rsidP="00022F69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1D1541" w:rsidRPr="000951E6" w:rsidRDefault="001D1541" w:rsidP="005E4A80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  <w:r w:rsidR="000951E6"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  <w:t>cin</w:t>
            </w:r>
          </w:p>
        </w:tc>
        <w:tc>
          <w:tcPr>
            <w:tcW w:w="709" w:type="dxa"/>
          </w:tcPr>
          <w:p w:rsidR="001D1541" w:rsidRPr="003677D7" w:rsidRDefault="001D1541" w:rsidP="005E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0951E6" w:rsidRPr="000951E6" w:rsidRDefault="001D1541" w:rsidP="005E4A8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 xml:space="preserve">цинеола в </w:t>
            </w:r>
            <w:r w:rsidR="003677D7"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растворе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0951E6" w:rsidRPr="003677D7" w:rsidTr="000951E6">
        <w:tc>
          <w:tcPr>
            <w:tcW w:w="709" w:type="dxa"/>
          </w:tcPr>
          <w:p w:rsidR="000951E6" w:rsidRPr="003677D7" w:rsidRDefault="000951E6" w:rsidP="00022F69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0951E6" w:rsidRPr="000951E6" w:rsidRDefault="000951E6" w:rsidP="005E4A80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0951E6" w:rsidRPr="003677D7" w:rsidRDefault="000951E6" w:rsidP="005E4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0951E6" w:rsidRPr="000951E6" w:rsidRDefault="000951E6" w:rsidP="005E4A8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октанола в растворе внутреннего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(мг/10 мл).</w:t>
            </w:r>
          </w:p>
        </w:tc>
      </w:tr>
    </w:tbl>
    <w:p w:rsidR="005E4A80" w:rsidRDefault="005E4A80" w:rsidP="000951E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951E6" w:rsidRDefault="00680D66" w:rsidP="000951E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51E6">
        <w:rPr>
          <w:rFonts w:ascii="Times New Roman" w:hAnsi="Times New Roman" w:cs="Times New Roman"/>
          <w:sz w:val="28"/>
          <w:szCs w:val="28"/>
        </w:rPr>
        <w:t xml:space="preserve">одержания цинеола  в процентах в препарате </w:t>
      </w:r>
      <w:r w:rsidR="005E4A80">
        <w:rPr>
          <w:rFonts w:ascii="Times New Roman" w:hAnsi="Times New Roman" w:cs="Times New Roman"/>
          <w:sz w:val="28"/>
          <w:szCs w:val="28"/>
        </w:rPr>
        <w:t>(</w:t>
      </w:r>
      <w:r w:rsidR="005E4A80"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="005E4A80">
        <w:rPr>
          <w:rFonts w:ascii="Times New Roman" w:hAnsi="Times New Roman" w:cs="Times New Roman"/>
          <w:i/>
          <w:sz w:val="28"/>
          <w:szCs w:val="28"/>
          <w:lang w:val="en-US"/>
        </w:rPr>
        <w:t>cin</w:t>
      </w:r>
      <w:r w:rsidR="005E4A80">
        <w:rPr>
          <w:rFonts w:ascii="Times New Roman" w:hAnsi="Times New Roman" w:cs="Times New Roman"/>
          <w:sz w:val="28"/>
          <w:szCs w:val="28"/>
        </w:rPr>
        <w:t xml:space="preserve">) </w:t>
      </w:r>
      <w:r w:rsidR="000951E6" w:rsidRPr="00F604D6">
        <w:rPr>
          <w:rFonts w:ascii="Times New Roman" w:hAnsi="Times New Roman" w:cs="Times New Roman"/>
          <w:sz w:val="28"/>
          <w:szCs w:val="28"/>
        </w:rPr>
        <w:t>вычисляют по фо</w:t>
      </w:r>
      <w:r w:rsidR="000951E6" w:rsidRPr="00F604D6">
        <w:rPr>
          <w:rFonts w:ascii="Times New Roman" w:hAnsi="Times New Roman" w:cs="Times New Roman"/>
          <w:sz w:val="28"/>
          <w:szCs w:val="28"/>
        </w:rPr>
        <w:t>р</w:t>
      </w:r>
      <w:r w:rsidR="000951E6" w:rsidRPr="00F604D6">
        <w:rPr>
          <w:rFonts w:ascii="Times New Roman" w:hAnsi="Times New Roman" w:cs="Times New Roman"/>
          <w:sz w:val="28"/>
          <w:szCs w:val="28"/>
        </w:rPr>
        <w:t>мул</w:t>
      </w:r>
      <w:r w:rsidR="000951E6">
        <w:rPr>
          <w:rFonts w:ascii="Times New Roman" w:hAnsi="Times New Roman" w:cs="Times New Roman"/>
          <w:sz w:val="28"/>
          <w:szCs w:val="28"/>
        </w:rPr>
        <w:t>е:</w:t>
      </w:r>
    </w:p>
    <w:p w:rsidR="000951E6" w:rsidRPr="00F61261" w:rsidRDefault="00825D01" w:rsidP="000951E6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Pr="00825D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cin</w:t>
      </w:r>
      <w:r w:rsidRPr="00825D0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r w:rsidR="000951E6" w:rsidRPr="00F61261">
        <w:rPr>
          <w:rFonts w:ascii="Times New Roman" w:hAnsi="Times New Roman" w:cs="Times New Roman"/>
          <w:sz w:val="36"/>
          <w:szCs w:val="36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cin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bdr w:val="none" w:sz="0" w:space="0" w:color="auto" w:frame="1"/>
                <w:vertAlign w:val="subscript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40"/>
                    <w:szCs w:val="40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∙k(cin)∙10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</m:den>
        </m:f>
      </m:oMath>
      <w:r w:rsidR="000951E6" w:rsidRPr="00F61261">
        <w:rPr>
          <w:rFonts w:ascii="Times New Roman" w:hAnsi="Times New Roman" w:cs="Times New Roman"/>
          <w:sz w:val="36"/>
          <w:szCs w:val="36"/>
          <w:lang w:val="en-US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869"/>
        <w:gridCol w:w="699"/>
        <w:gridCol w:w="7365"/>
      </w:tblGrid>
      <w:tr w:rsidR="000951E6" w:rsidRPr="003677D7" w:rsidTr="00825D01">
        <w:tc>
          <w:tcPr>
            <w:tcW w:w="707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823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1261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cin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0951E6" w:rsidRPr="003677D7" w:rsidRDefault="000951E6" w:rsidP="00825D0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 w:rsidR="00825D01"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825D01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1E6" w:rsidRPr="003677D7" w:rsidTr="00825D01">
        <w:tc>
          <w:tcPr>
            <w:tcW w:w="707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0951E6" w:rsidRPr="003677D7" w:rsidRDefault="000951E6" w:rsidP="0009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0951E6" w:rsidRPr="003677D7" w:rsidRDefault="000951E6" w:rsidP="00825D0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 w:rsidR="00825D01"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825D01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951E6" w:rsidRPr="003677D7" w:rsidTr="00825D01">
        <w:tc>
          <w:tcPr>
            <w:tcW w:w="707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0951E6" w:rsidRPr="00825D01" w:rsidRDefault="00825D01" w:rsidP="00825D0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2" w:type="dxa"/>
          </w:tcPr>
          <w:p w:rsidR="000951E6" w:rsidRPr="003677D7" w:rsidRDefault="000951E6" w:rsidP="0009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0951E6" w:rsidRPr="000951E6" w:rsidRDefault="00825D01" w:rsidP="00F14E86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препарата, взятая для приготовления</w:t>
            </w:r>
            <w:r w:rsidR="000951E6"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="000951E6"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 1</w:t>
            </w:r>
            <w:r w:rsidR="000951E6"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0951E6" w:rsidRPr="003677D7" w:rsidTr="00825D01">
        <w:tc>
          <w:tcPr>
            <w:tcW w:w="707" w:type="dxa"/>
          </w:tcPr>
          <w:p w:rsidR="000951E6" w:rsidRPr="003677D7" w:rsidRDefault="000951E6" w:rsidP="000951E6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0951E6" w:rsidRPr="000951E6" w:rsidRDefault="00825D01" w:rsidP="000951E6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 w:rsidR="000951E6"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2" w:type="dxa"/>
          </w:tcPr>
          <w:p w:rsidR="000951E6" w:rsidRPr="003677D7" w:rsidRDefault="000951E6" w:rsidP="0009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0951E6" w:rsidRPr="000951E6" w:rsidRDefault="00825D01" w:rsidP="00825D01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октанола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взятая для приготовления раствора 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реннего</w:t>
            </w:r>
            <w:r w:rsidR="000951E6"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0951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51E6"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(мг/10 мл);</w:t>
            </w:r>
          </w:p>
        </w:tc>
      </w:tr>
      <w:tr w:rsidR="00825D01" w:rsidRPr="003677D7" w:rsidTr="00825D01">
        <w:tc>
          <w:tcPr>
            <w:tcW w:w="707" w:type="dxa"/>
          </w:tcPr>
          <w:p w:rsidR="00825D01" w:rsidRPr="003677D7" w:rsidRDefault="00825D01" w:rsidP="000951E6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825D01" w:rsidRPr="000951E6" w:rsidRDefault="003A2C90" w:rsidP="000951E6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="00825D01"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25D01" w:rsidRPr="00F612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cin</w:t>
            </w:r>
            <w:r w:rsidR="00825D01"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02" w:type="dxa"/>
          </w:tcPr>
          <w:p w:rsidR="00825D01" w:rsidRPr="003677D7" w:rsidRDefault="00825D01" w:rsidP="000951E6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7407" w:type="dxa"/>
          </w:tcPr>
          <w:p w:rsidR="00825D01" w:rsidRPr="003677D7" w:rsidRDefault="00825D01" w:rsidP="000951E6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корректирующий фактор для цинеола.</w:t>
            </w:r>
          </w:p>
        </w:tc>
      </w:tr>
    </w:tbl>
    <w:p w:rsidR="00825D01" w:rsidRDefault="00680D66" w:rsidP="00825D01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5D01">
        <w:rPr>
          <w:rFonts w:ascii="Times New Roman" w:hAnsi="Times New Roman" w:cs="Times New Roman"/>
          <w:sz w:val="28"/>
          <w:szCs w:val="28"/>
        </w:rPr>
        <w:t>одержания цинеола  в процентах в эвкалипт</w:t>
      </w:r>
      <w:r>
        <w:rPr>
          <w:rFonts w:ascii="Times New Roman" w:hAnsi="Times New Roman" w:cs="Times New Roman"/>
          <w:sz w:val="28"/>
          <w:szCs w:val="28"/>
        </w:rPr>
        <w:t>а листьев</w:t>
      </w:r>
      <w:r w:rsidR="00825D01">
        <w:rPr>
          <w:rFonts w:ascii="Times New Roman" w:hAnsi="Times New Roman" w:cs="Times New Roman"/>
          <w:sz w:val="28"/>
          <w:szCs w:val="28"/>
        </w:rPr>
        <w:t xml:space="preserve"> масле </w:t>
      </w:r>
      <w:r>
        <w:rPr>
          <w:rFonts w:ascii="Times New Roman" w:hAnsi="Times New Roman" w:cs="Times New Roman"/>
          <w:sz w:val="28"/>
          <w:szCs w:val="28"/>
        </w:rPr>
        <w:t xml:space="preserve">эфирном </w:t>
      </w:r>
      <w:r w:rsidR="005E4A80">
        <w:rPr>
          <w:rFonts w:ascii="Times New Roman" w:hAnsi="Times New Roman" w:cs="Times New Roman"/>
          <w:sz w:val="28"/>
          <w:szCs w:val="28"/>
        </w:rPr>
        <w:t>(</w:t>
      </w:r>
      <w:r w:rsidR="005E4A80"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="005E4A80" w:rsidRPr="00044611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5E4A80">
        <w:rPr>
          <w:rFonts w:ascii="Times New Roman" w:hAnsi="Times New Roman" w:cs="Times New Roman"/>
          <w:i/>
          <w:sz w:val="28"/>
          <w:szCs w:val="28"/>
          <w:lang w:val="en-US"/>
        </w:rPr>
        <w:t>cin</w:t>
      </w:r>
      <w:r w:rsidR="005E4A80">
        <w:rPr>
          <w:rFonts w:ascii="Times New Roman" w:hAnsi="Times New Roman" w:cs="Times New Roman"/>
          <w:sz w:val="28"/>
          <w:szCs w:val="28"/>
        </w:rPr>
        <w:t xml:space="preserve">) </w:t>
      </w:r>
      <w:r w:rsidR="00825D01"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 w:rsidR="00825D01">
        <w:rPr>
          <w:rFonts w:ascii="Times New Roman" w:hAnsi="Times New Roman" w:cs="Times New Roman"/>
          <w:sz w:val="28"/>
          <w:szCs w:val="28"/>
        </w:rPr>
        <w:t>е:</w:t>
      </w:r>
    </w:p>
    <w:p w:rsidR="00825D01" w:rsidRPr="00044611" w:rsidRDefault="00825D01" w:rsidP="00825D01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="00044611" w:rsidRPr="00044611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825D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cin</w:t>
      </w:r>
      <w:r w:rsidRPr="00044611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044611">
        <w:rPr>
          <w:rFonts w:ascii="Times New Roman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cin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sup>
            </m:sSubSup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bdr w:val="none" w:sz="0" w:space="0" w:color="auto" w:frame="1"/>
                <w:vertAlign w:val="subscript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40"/>
                    <w:szCs w:val="40"/>
                    <w:vertAlign w:val="subscript"/>
                  </w:rPr>
                  <m:t>о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sup>
            </m:sSubSup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k</m:t>
            </m:r>
            <m:r>
              <w:rPr>
                <w:rFonts w:ascii="Cambria Math" w:hAnsi="Cambria Math" w:cs="Times New Roman"/>
                <w:sz w:val="40"/>
                <w:szCs w:val="40"/>
              </w:rPr>
              <m:t>(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cin</m:t>
            </m:r>
            <m:r>
              <w:rPr>
                <w:rFonts w:ascii="Cambria Math" w:hAnsi="Cambria Math" w:cs="Times New Roman"/>
                <w:sz w:val="40"/>
                <w:szCs w:val="40"/>
              </w:rPr>
              <m:t>)∙10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</m:den>
        </m:f>
      </m:oMath>
      <w:r w:rsidRPr="00044611">
        <w:rPr>
          <w:rFonts w:ascii="Times New Roman" w:hAnsi="Times New Roman" w:cs="Times New Roman"/>
          <w:sz w:val="36"/>
          <w:szCs w:val="36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869"/>
        <w:gridCol w:w="699"/>
        <w:gridCol w:w="7365"/>
      </w:tblGrid>
      <w:tr w:rsidR="00825D01" w:rsidRPr="003677D7" w:rsidTr="00680D66">
        <w:tc>
          <w:tcPr>
            <w:tcW w:w="707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823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1261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cin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825D01" w:rsidRPr="003677D7" w:rsidRDefault="00825D01" w:rsidP="00680D6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0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5D01" w:rsidRPr="003677D7" w:rsidTr="00680D66">
        <w:tc>
          <w:tcPr>
            <w:tcW w:w="707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825D01" w:rsidRPr="003677D7" w:rsidRDefault="00825D01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825D01" w:rsidRPr="003677D7" w:rsidRDefault="00825D01" w:rsidP="00680D6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80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25D01" w:rsidRPr="003677D7" w:rsidTr="00680D66">
        <w:tc>
          <w:tcPr>
            <w:tcW w:w="707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825D01" w:rsidRPr="00825D01" w:rsidRDefault="00825D01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2" w:type="dxa"/>
          </w:tcPr>
          <w:p w:rsidR="00825D01" w:rsidRPr="003677D7" w:rsidRDefault="00825D01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825D01" w:rsidRPr="000951E6" w:rsidRDefault="00825D01" w:rsidP="00680D66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препарата, взятая для приготовления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раствора </w:t>
            </w:r>
            <w:r w:rsidR="00680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0D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825D01" w:rsidRPr="003677D7" w:rsidTr="00680D66">
        <w:tc>
          <w:tcPr>
            <w:tcW w:w="707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825D01" w:rsidRPr="000951E6" w:rsidRDefault="00825D01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2" w:type="dxa"/>
          </w:tcPr>
          <w:p w:rsidR="00825D01" w:rsidRPr="003677D7" w:rsidRDefault="00825D01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825D01" w:rsidRPr="000951E6" w:rsidRDefault="00825D01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октанола, взятая для приготовления раствора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(мг/10 мл);</w:t>
            </w:r>
          </w:p>
        </w:tc>
      </w:tr>
      <w:tr w:rsidR="00825D01" w:rsidRPr="003677D7" w:rsidTr="00680D66">
        <w:tc>
          <w:tcPr>
            <w:tcW w:w="707" w:type="dxa"/>
          </w:tcPr>
          <w:p w:rsidR="00825D01" w:rsidRPr="003677D7" w:rsidRDefault="00825D01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825D01" w:rsidRPr="000951E6" w:rsidRDefault="003A2C90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  <w:r w:rsidR="00825D01"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25D01" w:rsidRPr="00F612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cin</w:t>
            </w:r>
            <w:r w:rsidR="00825D01"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02" w:type="dxa"/>
          </w:tcPr>
          <w:p w:rsidR="00825D01" w:rsidRPr="003677D7" w:rsidRDefault="00825D01" w:rsidP="00E02E8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7407" w:type="dxa"/>
          </w:tcPr>
          <w:p w:rsidR="00825D01" w:rsidRPr="003677D7" w:rsidRDefault="00825D01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корректирующий фактор для цинеола.</w:t>
            </w:r>
          </w:p>
        </w:tc>
      </w:tr>
    </w:tbl>
    <w:p w:rsidR="00680D66" w:rsidRDefault="00680D66" w:rsidP="00680D6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80D66" w:rsidRDefault="00680D66" w:rsidP="00680D6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эвкалипта листьев масла эфирного  в процентах в препарате </w:t>
      </w:r>
      <w:r w:rsidR="005E4A80">
        <w:rPr>
          <w:rFonts w:ascii="Times New Roman" w:hAnsi="Times New Roman" w:cs="Times New Roman"/>
          <w:sz w:val="28"/>
          <w:szCs w:val="28"/>
        </w:rPr>
        <w:t>(</w:t>
      </w:r>
      <w:r w:rsidR="005E4A80"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="005E4A80">
        <w:rPr>
          <w:rFonts w:ascii="Times New Roman" w:hAnsi="Times New Roman" w:cs="Times New Roman"/>
          <w:sz w:val="28"/>
          <w:szCs w:val="28"/>
        </w:rPr>
        <w:t xml:space="preserve">) </w:t>
      </w:r>
      <w:r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680D66" w:rsidRPr="00F61261" w:rsidRDefault="00680D66" w:rsidP="00680D66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6206F2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X=</m:t>
        </m:r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cin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100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bdr w:val="none" w:sz="0" w:space="0" w:color="auto" w:frame="1"/>
                <w:vertAlign w:val="subscript"/>
                <w:lang w:val="en-US"/>
              </w:rPr>
              <m:t xml:space="preserve"> </m:t>
            </m:r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cin</m:t>
                </m:r>
              </m:sub>
              <m:sup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sup>
            </m:sSubSup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 </m:t>
            </m:r>
          </m:den>
        </m:f>
      </m:oMath>
      <w:r w:rsidRPr="00044611">
        <w:rPr>
          <w:rFonts w:ascii="Times New Roman" w:hAnsi="Times New Roman" w:cs="Times New Roman"/>
          <w:sz w:val="36"/>
          <w:szCs w:val="36"/>
          <w:lang w:val="en-US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"/>
        <w:gridCol w:w="823"/>
        <w:gridCol w:w="702"/>
        <w:gridCol w:w="7407"/>
      </w:tblGrid>
      <w:tr w:rsidR="00680D66" w:rsidRPr="003677D7" w:rsidTr="00680D66">
        <w:tc>
          <w:tcPr>
            <w:tcW w:w="707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823" w:type="dxa"/>
          </w:tcPr>
          <w:p w:rsidR="00680D66" w:rsidRPr="003677D7" w:rsidRDefault="00044611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044611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="00680D66" w:rsidRPr="00F61261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cin</w:t>
            </w:r>
            <w:r w:rsidR="00680D66"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680D66" w:rsidRPr="003677D7" w:rsidRDefault="00680D66" w:rsidP="00E02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0D66" w:rsidRPr="003677D7" w:rsidTr="00680D66">
        <w:tc>
          <w:tcPr>
            <w:tcW w:w="707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823" w:type="dxa"/>
          </w:tcPr>
          <w:p w:rsidR="00680D66" w:rsidRPr="003677D7" w:rsidRDefault="00044611" w:rsidP="00044611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044611">
              <w:rPr>
                <w:rFonts w:ascii="Times New Roman" w:hAnsi="Times New Roman" w:cs="Times New Roman"/>
                <w:i/>
                <w:sz w:val="28"/>
                <w:vertAlign w:val="superscript"/>
                <w:lang w:val="en-US"/>
              </w:rPr>
              <w:t>1</w:t>
            </w:r>
            <w:r w:rsidRPr="00044611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cin</w:t>
            </w:r>
            <w:r w:rsidR="00680D66"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2" w:type="dxa"/>
          </w:tcPr>
          <w:p w:rsidR="00680D66" w:rsidRPr="003677D7" w:rsidRDefault="00680D66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407" w:type="dxa"/>
          </w:tcPr>
          <w:p w:rsidR="00680D66" w:rsidRDefault="00680D66" w:rsidP="00E02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  <w:p w:rsidR="00E02E85" w:rsidRPr="003677D7" w:rsidRDefault="00E02E85" w:rsidP="00E02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D66" w:rsidRDefault="00680D66" w:rsidP="00680D6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Расчёт содержания </w:t>
      </w:r>
      <w:r w:rsidR="00E02E85">
        <w:rPr>
          <w:rFonts w:ascii="Times New Roman" w:hAnsi="Times New Roman" w:cs="Times New Roman"/>
          <w:sz w:val="28"/>
          <w:szCs w:val="28"/>
        </w:rPr>
        <w:t>камфоры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проводят методов внутреннего стандарта.</w:t>
      </w:r>
    </w:p>
    <w:p w:rsidR="00680D66" w:rsidRPr="000951E6" w:rsidRDefault="00C1007C" w:rsidP="00680D66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Поправочный коэффициент</w:t>
      </w:r>
      <w:r w:rsidR="00680D66">
        <w:rPr>
          <w:rFonts w:ascii="Times New Roman" w:hAnsi="Times New Roman" w:cs="Times New Roman"/>
          <w:sz w:val="28"/>
          <w:szCs w:val="28"/>
        </w:rPr>
        <w:t xml:space="preserve"> для камфоры </w:t>
      </w:r>
      <w:r w:rsidR="00680D66" w:rsidRPr="00F612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680D66" w:rsidRPr="00F61261">
        <w:rPr>
          <w:rFonts w:ascii="Times New Roman" w:hAnsi="Times New Roman" w:cs="Times New Roman"/>
          <w:i/>
          <w:sz w:val="28"/>
          <w:szCs w:val="28"/>
        </w:rPr>
        <w:t>(</w:t>
      </w:r>
      <w:r w:rsidR="00680D66" w:rsidRPr="00F6126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80D66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="00680D66" w:rsidRPr="00F61261">
        <w:rPr>
          <w:rFonts w:ascii="Times New Roman" w:hAnsi="Times New Roman" w:cs="Times New Roman"/>
          <w:i/>
          <w:sz w:val="28"/>
          <w:szCs w:val="28"/>
        </w:rPr>
        <w:t>)</w:t>
      </w:r>
      <w:r w:rsidR="00680D66" w:rsidRPr="000951E6">
        <w:rPr>
          <w:rFonts w:ascii="Times New Roman" w:hAnsi="Times New Roman" w:cs="Times New Roman"/>
          <w:sz w:val="28"/>
          <w:szCs w:val="28"/>
        </w:rPr>
        <w:t xml:space="preserve"> </w:t>
      </w:r>
      <w:r w:rsidR="00680D66"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 w:rsidR="00680D66">
        <w:rPr>
          <w:rFonts w:ascii="Times New Roman" w:hAnsi="Times New Roman" w:cs="Times New Roman"/>
          <w:sz w:val="28"/>
          <w:szCs w:val="28"/>
        </w:rPr>
        <w:t>е</w:t>
      </w:r>
      <w:r w:rsidR="00680D66" w:rsidRPr="00F61261">
        <w:rPr>
          <w:rFonts w:ascii="Times New Roman" w:hAnsi="Times New Roman" w:cs="Times New Roman"/>
          <w:i/>
          <w:sz w:val="28"/>
          <w:szCs w:val="28"/>
        </w:rPr>
        <w:t>:</w:t>
      </w:r>
    </w:p>
    <w:p w:rsidR="00680D66" w:rsidRPr="00F61261" w:rsidRDefault="003A2C90" w:rsidP="003A2C90">
      <w:pPr>
        <w:tabs>
          <w:tab w:val="left" w:pos="3243"/>
          <w:tab w:val="center" w:pos="5179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680D66">
        <w:rPr>
          <w:rFonts w:ascii="Times New Roman" w:hAnsi="Times New Roman" w:cs="Times New Roman"/>
          <w:i/>
          <w:sz w:val="28"/>
          <w:szCs w:val="28"/>
          <w:lang w:val="en-US"/>
        </w:rPr>
        <w:t>(cam</w:t>
      </w:r>
      <w:r w:rsidR="00680D66" w:rsidRPr="00F6126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680D66" w:rsidRPr="00F61261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cam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bdr w:val="none" w:sz="0" w:space="0" w:color="auto" w:frame="1"/>
                <w:vertAlign w:val="subscript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cam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 </m:t>
            </m:r>
          </m:den>
        </m:f>
      </m:oMath>
      <w:r w:rsidR="00680D66" w:rsidRPr="00F61261">
        <w:rPr>
          <w:rFonts w:ascii="Times New Roman" w:hAnsi="Times New Roman" w:cs="Times New Roman"/>
          <w:sz w:val="36"/>
          <w:szCs w:val="36"/>
          <w:lang w:val="en-US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10"/>
        <w:gridCol w:w="709"/>
        <w:gridCol w:w="7511"/>
      </w:tblGrid>
      <w:tr w:rsidR="00680D66" w:rsidRPr="003677D7" w:rsidTr="00E02E85">
        <w:tc>
          <w:tcPr>
            <w:tcW w:w="709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10" w:type="dxa"/>
          </w:tcPr>
          <w:p w:rsidR="00680D66" w:rsidRPr="003677D7" w:rsidRDefault="00680D66" w:rsidP="00680D66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F61261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am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680D66" w:rsidRPr="003677D7" w:rsidRDefault="00680D66" w:rsidP="0026761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267617">
              <w:rPr>
                <w:rFonts w:ascii="Times New Roman" w:hAnsi="Times New Roman" w:cs="Times New Roman"/>
                <w:sz w:val="28"/>
                <w:szCs w:val="28"/>
              </w:rPr>
              <w:t>камфоры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раствора;</w:t>
            </w:r>
          </w:p>
        </w:tc>
      </w:tr>
      <w:tr w:rsidR="00680D66" w:rsidRPr="003677D7" w:rsidTr="00E02E85">
        <w:tc>
          <w:tcPr>
            <w:tcW w:w="709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80D66" w:rsidRPr="003677D7" w:rsidRDefault="00680D66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680D66" w:rsidRPr="003677D7" w:rsidRDefault="00680D66" w:rsidP="00E02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0D66" w:rsidRPr="003677D7" w:rsidTr="00E02E85">
        <w:tc>
          <w:tcPr>
            <w:tcW w:w="709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680D66" w:rsidRPr="00267617" w:rsidRDefault="00680D66" w:rsidP="00267617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  <w:r w:rsidR="00267617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  <w:t>cam</w:t>
            </w:r>
          </w:p>
        </w:tc>
        <w:tc>
          <w:tcPr>
            <w:tcW w:w="709" w:type="dxa"/>
          </w:tcPr>
          <w:p w:rsidR="00680D66" w:rsidRPr="003677D7" w:rsidRDefault="00680D66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680D66" w:rsidRPr="000951E6" w:rsidRDefault="00680D66" w:rsidP="00267617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267617">
              <w:rPr>
                <w:rFonts w:ascii="Times New Roman" w:hAnsi="Times New Roman" w:cs="Times New Roman"/>
                <w:sz w:val="28"/>
                <w:szCs w:val="28"/>
              </w:rPr>
              <w:t>камфоры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растворе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680D66" w:rsidRPr="003677D7" w:rsidTr="00E02E85">
        <w:tc>
          <w:tcPr>
            <w:tcW w:w="709" w:type="dxa"/>
          </w:tcPr>
          <w:p w:rsidR="00680D66" w:rsidRPr="003677D7" w:rsidRDefault="00680D66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680D66" w:rsidRPr="000951E6" w:rsidRDefault="00680D66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680D66" w:rsidRPr="00F14E86" w:rsidRDefault="00680D66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86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680D66" w:rsidRPr="00F14E86" w:rsidRDefault="00680D66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86">
              <w:rPr>
                <w:rFonts w:ascii="Times New Roman" w:hAnsi="Times New Roman" w:cs="Times New Roman"/>
                <w:sz w:val="28"/>
                <w:szCs w:val="28"/>
              </w:rPr>
              <w:t>содержание октанола в растворе внутреннего стандарта, (мг/10 мл).</w:t>
            </w:r>
          </w:p>
        </w:tc>
      </w:tr>
    </w:tbl>
    <w:p w:rsidR="00E02E85" w:rsidRDefault="00E02E85" w:rsidP="00E02E8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камфоры в процентах в препарате </w:t>
      </w:r>
      <w:r w:rsidR="005E4A80">
        <w:rPr>
          <w:rFonts w:ascii="Times New Roman" w:hAnsi="Times New Roman" w:cs="Times New Roman"/>
          <w:sz w:val="28"/>
          <w:szCs w:val="28"/>
        </w:rPr>
        <w:t>(</w:t>
      </w:r>
      <w:r w:rsidR="005E4A80"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="005E4A80">
        <w:rPr>
          <w:rFonts w:ascii="Times New Roman" w:hAnsi="Times New Roman" w:cs="Times New Roman"/>
          <w:i/>
          <w:sz w:val="28"/>
          <w:szCs w:val="28"/>
          <w:lang w:val="en-US"/>
        </w:rPr>
        <w:t>cam</w:t>
      </w:r>
      <w:r w:rsidR="005E4A80">
        <w:rPr>
          <w:rFonts w:ascii="Times New Roman" w:hAnsi="Times New Roman" w:cs="Times New Roman"/>
          <w:sz w:val="28"/>
          <w:szCs w:val="28"/>
        </w:rPr>
        <w:t xml:space="preserve">) </w:t>
      </w:r>
      <w:r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E02E85" w:rsidRPr="00F61261" w:rsidRDefault="00E02E85" w:rsidP="00E02E85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Pr="00825D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am</w:t>
      </w:r>
      <w:r w:rsidRPr="00825D01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 </w:t>
      </w:r>
      <w:r w:rsidRPr="00F61261">
        <w:rPr>
          <w:rFonts w:ascii="Times New Roman" w:hAnsi="Times New Roman" w:cs="Times New Roman"/>
          <w:sz w:val="36"/>
          <w:szCs w:val="36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cam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bdr w:val="none" w:sz="0" w:space="0" w:color="auto" w:frame="1"/>
                <w:vertAlign w:val="subscript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40"/>
                    <w:szCs w:val="40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en-US"/>
              </w:rPr>
              <m:t>∙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k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(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cam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)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  <w:lang w:val="en-US"/>
              </w:rPr>
              <m:t xml:space="preserve">10 </m:t>
            </m:r>
          </m:den>
        </m:f>
      </m:oMath>
      <w:r w:rsidRPr="0067143C">
        <w:rPr>
          <w:rFonts w:ascii="Times New Roman" w:hAnsi="Times New Roman" w:cs="Times New Roman"/>
          <w:sz w:val="36"/>
          <w:szCs w:val="36"/>
          <w:lang w:val="en-US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947"/>
        <w:gridCol w:w="695"/>
        <w:gridCol w:w="7293"/>
      </w:tblGrid>
      <w:tr w:rsidR="00E02E85" w:rsidRPr="003677D7" w:rsidTr="00E02E85">
        <w:tc>
          <w:tcPr>
            <w:tcW w:w="704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947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cam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95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E02E85" w:rsidRPr="003677D7" w:rsidRDefault="00E02E85" w:rsidP="00E02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камфоры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2E85" w:rsidRPr="003677D7" w:rsidTr="00E02E85">
        <w:tc>
          <w:tcPr>
            <w:tcW w:w="704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95" w:type="dxa"/>
          </w:tcPr>
          <w:p w:rsidR="00E02E85" w:rsidRPr="003677D7" w:rsidRDefault="00E02E85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E02E85" w:rsidRPr="003677D7" w:rsidRDefault="00E02E85" w:rsidP="00E02E8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1;</w:t>
            </w:r>
          </w:p>
        </w:tc>
      </w:tr>
      <w:tr w:rsidR="00E02E85" w:rsidRPr="003677D7" w:rsidTr="00E02E85">
        <w:tc>
          <w:tcPr>
            <w:tcW w:w="704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E02E85" w:rsidRPr="00825D01" w:rsidRDefault="00E02E85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95" w:type="dxa"/>
          </w:tcPr>
          <w:p w:rsidR="00E02E85" w:rsidRPr="003677D7" w:rsidRDefault="00E02E85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E02E85" w:rsidRPr="000951E6" w:rsidRDefault="00E02E85" w:rsidP="00F14E86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препарата, взятая для приготовления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раствора 1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E86">
              <w:rPr>
                <w:rFonts w:ascii="Times New Roman" w:hAnsi="Times New Roman" w:cs="Times New Roman"/>
                <w:sz w:val="28"/>
                <w:szCs w:val="28"/>
              </w:rPr>
              <w:t>г;</w:t>
            </w:r>
          </w:p>
        </w:tc>
      </w:tr>
      <w:tr w:rsidR="00E02E85" w:rsidRPr="003677D7" w:rsidTr="00E02E85">
        <w:tc>
          <w:tcPr>
            <w:tcW w:w="704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E02E85" w:rsidRPr="000951E6" w:rsidRDefault="00E02E85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95" w:type="dxa"/>
          </w:tcPr>
          <w:p w:rsidR="00E02E85" w:rsidRPr="003677D7" w:rsidRDefault="00E02E85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E02E85" w:rsidRPr="000951E6" w:rsidRDefault="00E02E85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октанола, взятая для приготовления раствора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(мг/10 мл);</w:t>
            </w:r>
          </w:p>
        </w:tc>
      </w:tr>
      <w:tr w:rsidR="00E02E85" w:rsidRPr="003677D7" w:rsidTr="00E02E85">
        <w:tc>
          <w:tcPr>
            <w:tcW w:w="704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E02E85" w:rsidRPr="000951E6" w:rsidRDefault="00E02E85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F612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612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</w:t>
            </w:r>
            <w:r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95" w:type="dxa"/>
          </w:tcPr>
          <w:p w:rsidR="00E02E85" w:rsidRPr="003677D7" w:rsidRDefault="00E02E85" w:rsidP="00E02E8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7293" w:type="dxa"/>
          </w:tcPr>
          <w:p w:rsidR="00E02E85" w:rsidRPr="003677D7" w:rsidRDefault="00E02E85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корректирующий фактор для камфоры.</w:t>
            </w:r>
          </w:p>
        </w:tc>
      </w:tr>
    </w:tbl>
    <w:p w:rsidR="00E02E85" w:rsidRDefault="00E02E85" w:rsidP="00E02E8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02E85" w:rsidRDefault="00E02E85" w:rsidP="00E02E8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 содержания сосны обыкновенной масла эфирного в препарате проводят методов внутреннего стандарта.</w:t>
      </w:r>
    </w:p>
    <w:p w:rsidR="00E02E85" w:rsidRPr="000951E6" w:rsidRDefault="00044611" w:rsidP="00E02E85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Поправочный коэффициент </w:t>
      </w:r>
      <w:r w:rsidR="00E02E85">
        <w:rPr>
          <w:rFonts w:ascii="Times New Roman" w:hAnsi="Times New Roman" w:cs="Times New Roman"/>
          <w:sz w:val="28"/>
          <w:szCs w:val="28"/>
        </w:rPr>
        <w:t>для сосны обыкновенной хвои масла  эфи</w:t>
      </w:r>
      <w:r w:rsidR="00E02E85">
        <w:rPr>
          <w:rFonts w:ascii="Times New Roman" w:hAnsi="Times New Roman" w:cs="Times New Roman"/>
          <w:sz w:val="28"/>
          <w:szCs w:val="28"/>
        </w:rPr>
        <w:t>р</w:t>
      </w:r>
      <w:r w:rsidR="00E02E85">
        <w:rPr>
          <w:rFonts w:ascii="Times New Roman" w:hAnsi="Times New Roman" w:cs="Times New Roman"/>
          <w:sz w:val="28"/>
          <w:szCs w:val="28"/>
        </w:rPr>
        <w:t xml:space="preserve">ного </w:t>
      </w:r>
      <w:r w:rsidR="00523B4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E02E85" w:rsidRPr="00F61261">
        <w:rPr>
          <w:rFonts w:ascii="Times New Roman" w:hAnsi="Times New Roman" w:cs="Times New Roman"/>
          <w:i/>
          <w:sz w:val="28"/>
          <w:szCs w:val="28"/>
        </w:rPr>
        <w:t>(</w:t>
      </w:r>
      <w:r w:rsidR="00E02E85">
        <w:rPr>
          <w:rFonts w:ascii="Times New Roman" w:hAnsi="Times New Roman" w:cs="Times New Roman"/>
          <w:i/>
          <w:sz w:val="28"/>
          <w:szCs w:val="28"/>
          <w:lang w:val="en-US"/>
        </w:rPr>
        <w:t>pine</w:t>
      </w:r>
      <w:r w:rsidR="00E02E85" w:rsidRPr="00F61261">
        <w:rPr>
          <w:rFonts w:ascii="Times New Roman" w:hAnsi="Times New Roman" w:cs="Times New Roman"/>
          <w:i/>
          <w:sz w:val="28"/>
          <w:szCs w:val="28"/>
        </w:rPr>
        <w:t>)</w:t>
      </w:r>
      <w:r w:rsidR="00E02E85" w:rsidRPr="000951E6">
        <w:rPr>
          <w:rFonts w:ascii="Times New Roman" w:hAnsi="Times New Roman" w:cs="Times New Roman"/>
          <w:sz w:val="28"/>
          <w:szCs w:val="28"/>
        </w:rPr>
        <w:t xml:space="preserve"> </w:t>
      </w:r>
      <w:r w:rsidR="00E02E85"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 w:rsidR="00E02E85">
        <w:rPr>
          <w:rFonts w:ascii="Times New Roman" w:hAnsi="Times New Roman" w:cs="Times New Roman"/>
          <w:sz w:val="28"/>
          <w:szCs w:val="28"/>
        </w:rPr>
        <w:t>е</w:t>
      </w:r>
      <w:r w:rsidR="00E02E85" w:rsidRPr="00F61261">
        <w:rPr>
          <w:rFonts w:ascii="Times New Roman" w:hAnsi="Times New Roman" w:cs="Times New Roman"/>
          <w:i/>
          <w:sz w:val="28"/>
          <w:szCs w:val="28"/>
        </w:rPr>
        <w:t>:</w:t>
      </w:r>
    </w:p>
    <w:p w:rsidR="00E02E85" w:rsidRPr="00F61261" w:rsidRDefault="00523B4E" w:rsidP="00E02E85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E02E85">
        <w:rPr>
          <w:rFonts w:ascii="Times New Roman" w:hAnsi="Times New Roman" w:cs="Times New Roman"/>
          <w:i/>
          <w:sz w:val="28"/>
          <w:szCs w:val="28"/>
          <w:lang w:val="en-US"/>
        </w:rPr>
        <w:t>(pine</w:t>
      </w:r>
      <w:r w:rsidR="00E02E85" w:rsidRPr="00F6126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E02E85" w:rsidRPr="00F61261">
        <w:rPr>
          <w:rFonts w:ascii="Times New Roman" w:hAnsi="Times New Roman" w:cs="Times New Roman"/>
          <w:sz w:val="36"/>
          <w:szCs w:val="36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pine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  <w:bdr w:val="none" w:sz="0" w:space="0" w:color="auto" w:frame="1"/>
                <w:vertAlign w:val="subscript"/>
                <w:lang w:val="en-US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36"/>
                    <w:szCs w:val="36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pine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  <w:lang w:val="en-US"/>
              </w:rPr>
              <m:t xml:space="preserve">  </m:t>
            </m:r>
          </m:den>
        </m:f>
      </m:oMath>
      <w:r w:rsidR="00E02E85" w:rsidRPr="00F61261">
        <w:rPr>
          <w:rFonts w:ascii="Times New Roman" w:hAnsi="Times New Roman" w:cs="Times New Roman"/>
          <w:sz w:val="36"/>
          <w:szCs w:val="36"/>
          <w:lang w:val="en-US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10"/>
        <w:gridCol w:w="709"/>
        <w:gridCol w:w="7511"/>
      </w:tblGrid>
      <w:tr w:rsidR="00E02E85" w:rsidRPr="003677D7" w:rsidTr="00E02E85">
        <w:tc>
          <w:tcPr>
            <w:tcW w:w="709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710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pine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E02E85" w:rsidRPr="003677D7" w:rsidRDefault="00E02E85" w:rsidP="00404A07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404A07">
              <w:rPr>
                <w:rFonts w:ascii="Times New Roman" w:hAnsi="Times New Roman" w:cs="Times New Roman"/>
                <w:sz w:val="28"/>
                <w:szCs w:val="28"/>
              </w:rPr>
              <w:t>с относительным временем удерживания ок</w:t>
            </w:r>
            <w:r w:rsidR="00404A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4A07">
              <w:rPr>
                <w:rFonts w:ascii="Times New Roman" w:hAnsi="Times New Roman" w:cs="Times New Roman"/>
                <w:sz w:val="28"/>
                <w:szCs w:val="28"/>
              </w:rPr>
              <w:t xml:space="preserve">ло 0,89 (по </w:t>
            </w:r>
            <w:proofErr w:type="spellStart"/>
            <w:r w:rsidR="00404A07">
              <w:rPr>
                <w:rFonts w:ascii="Times New Roman" w:hAnsi="Times New Roman" w:cs="Times New Roman"/>
                <w:sz w:val="28"/>
                <w:szCs w:val="28"/>
              </w:rPr>
              <w:t>октанолу</w:t>
            </w:r>
            <w:proofErr w:type="spellEnd"/>
            <w:r w:rsidR="00404A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твора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2E85" w:rsidRPr="003677D7" w:rsidTr="00E02E85">
        <w:tc>
          <w:tcPr>
            <w:tcW w:w="709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E02E85" w:rsidRPr="003677D7" w:rsidRDefault="00E02E85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E02E85" w:rsidRPr="003677D7" w:rsidRDefault="00E02E85" w:rsidP="007C767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грамме 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02E85" w:rsidRPr="003677D7" w:rsidTr="00E02E85">
        <w:tc>
          <w:tcPr>
            <w:tcW w:w="709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E02E85" w:rsidRPr="00267617" w:rsidRDefault="00E02E85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  <w:lang w:val="en-US"/>
              </w:rPr>
              <w:t>pine</w:t>
            </w:r>
          </w:p>
        </w:tc>
        <w:tc>
          <w:tcPr>
            <w:tcW w:w="709" w:type="dxa"/>
          </w:tcPr>
          <w:p w:rsidR="00E02E85" w:rsidRPr="003677D7" w:rsidRDefault="00E02E85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E02E85" w:rsidRPr="000951E6" w:rsidRDefault="00E02E85" w:rsidP="007C7671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 xml:space="preserve">эфирного масла сосны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>испытуемом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7C7671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E02E85" w:rsidRPr="003677D7" w:rsidTr="00E02E85">
        <w:tc>
          <w:tcPr>
            <w:tcW w:w="709" w:type="dxa"/>
          </w:tcPr>
          <w:p w:rsidR="00E02E85" w:rsidRPr="003677D7" w:rsidRDefault="00E02E85" w:rsidP="00E02E85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710" w:type="dxa"/>
          </w:tcPr>
          <w:p w:rsidR="00E02E85" w:rsidRPr="000951E6" w:rsidRDefault="00E02E85" w:rsidP="00E02E85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E02E85" w:rsidRPr="00F14E86" w:rsidRDefault="00E02E85" w:rsidP="00E0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E86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511" w:type="dxa"/>
          </w:tcPr>
          <w:p w:rsidR="00E02E85" w:rsidRPr="00F14E86" w:rsidRDefault="00E02E85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E86">
              <w:rPr>
                <w:rFonts w:ascii="Times New Roman" w:hAnsi="Times New Roman" w:cs="Times New Roman"/>
                <w:sz w:val="28"/>
                <w:szCs w:val="28"/>
              </w:rPr>
              <w:t>содержание октанола в растворе внутреннего стандарта, (мг/10 мл).</w:t>
            </w:r>
          </w:p>
          <w:p w:rsidR="0044428C" w:rsidRPr="00F14E86" w:rsidRDefault="0044428C" w:rsidP="00E02E8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28C" w:rsidRDefault="0044428C" w:rsidP="0044428C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сосны обыкновенной хвои масла эфирного в процентах в препарате </w:t>
      </w:r>
      <w:r w:rsidR="005E4A80">
        <w:rPr>
          <w:rFonts w:ascii="Times New Roman" w:hAnsi="Times New Roman" w:cs="Times New Roman"/>
          <w:sz w:val="28"/>
          <w:szCs w:val="28"/>
        </w:rPr>
        <w:t>(</w:t>
      </w:r>
      <w:r w:rsidR="005E4A80"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="005E4A80">
        <w:rPr>
          <w:rFonts w:ascii="Times New Roman" w:hAnsi="Times New Roman" w:cs="Times New Roman"/>
          <w:i/>
          <w:sz w:val="28"/>
          <w:szCs w:val="28"/>
          <w:lang w:val="en-US"/>
        </w:rPr>
        <w:t>pine</w:t>
      </w:r>
      <w:r w:rsidR="005E4A80">
        <w:rPr>
          <w:rFonts w:ascii="Times New Roman" w:hAnsi="Times New Roman" w:cs="Times New Roman"/>
          <w:sz w:val="28"/>
          <w:szCs w:val="28"/>
        </w:rPr>
        <w:t xml:space="preserve">) </w:t>
      </w:r>
      <w:r w:rsidRPr="00F604D6">
        <w:rPr>
          <w:rFonts w:ascii="Times New Roman" w:hAnsi="Times New Roman" w:cs="Times New Roman"/>
          <w:sz w:val="28"/>
          <w:szCs w:val="28"/>
        </w:rPr>
        <w:t>вычисляют по формул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44428C" w:rsidRPr="00CA01AE" w:rsidRDefault="0044428C" w:rsidP="0044428C">
      <w:pPr>
        <w:tabs>
          <w:tab w:val="left" w:pos="3243"/>
          <w:tab w:val="center" w:pos="5179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  <w:lang w:val="de-LI"/>
        </w:rPr>
      </w:pPr>
      <w:r w:rsidRPr="000951E6">
        <w:rPr>
          <w:rFonts w:ascii="Times New Roman" w:hAnsi="Times New Roman" w:cs="Times New Roman"/>
          <w:i/>
          <w:sz w:val="28"/>
          <w:szCs w:val="28"/>
        </w:rPr>
        <w:t>Х</w:t>
      </w:r>
      <w:r w:rsidRPr="00CA01AE">
        <w:rPr>
          <w:rFonts w:ascii="Times New Roman" w:hAnsi="Times New Roman" w:cs="Times New Roman"/>
          <w:i/>
          <w:sz w:val="28"/>
          <w:szCs w:val="28"/>
          <w:lang w:val="de-LI"/>
        </w:rPr>
        <w:t>pine</w:t>
      </w:r>
      <w:r w:rsidRPr="00CA01AE">
        <w:rPr>
          <w:rFonts w:ascii="Times New Roman" w:hAnsi="Times New Roman" w:cs="Times New Roman"/>
          <w:sz w:val="36"/>
          <w:szCs w:val="36"/>
          <w:vertAlign w:val="subscript"/>
          <w:lang w:val="de-LI"/>
        </w:rPr>
        <w:t xml:space="preserve"> </w:t>
      </w:r>
      <w:r w:rsidRPr="00CA01AE">
        <w:rPr>
          <w:rFonts w:ascii="Times New Roman" w:hAnsi="Times New Roman" w:cs="Times New Roman"/>
          <w:sz w:val="36"/>
          <w:szCs w:val="36"/>
          <w:lang w:val="de-LI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40"/>
                <w:szCs w:val="40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pine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de-LI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de-LI"/>
              </w:rPr>
              <m:t>∙</m:t>
            </m:r>
            <m:r>
              <w:rPr>
                <w:rFonts w:ascii="Cambria Math" w:hAnsi="Times New Roman" w:cs="Times New Roman"/>
                <w:sz w:val="40"/>
                <w:szCs w:val="40"/>
                <w:lang w:val="de-LI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lang w:val="de-LI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  <w:bdr w:val="none" w:sz="0" w:space="0" w:color="auto" w:frame="1"/>
                <w:vertAlign w:val="subscript"/>
                <w:lang w:val="de-LI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w:rPr>
                    <w:rFonts w:ascii="Times New Roman" w:hAnsi="Times New Roman" w:cs="Times New Roman"/>
                    <w:sz w:val="40"/>
                    <w:szCs w:val="40"/>
                    <w:vertAlign w:val="subscript"/>
                  </w:rPr>
                  <m:t>о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de-LI"/>
              </w:rPr>
              <m:t xml:space="preserve"> </m:t>
            </m:r>
            <m:r>
              <w:rPr>
                <w:rFonts w:ascii="Times New Roman" w:hAnsi="Times New Roman" w:cs="Times New Roman"/>
                <w:sz w:val="40"/>
                <w:szCs w:val="40"/>
                <w:lang w:val="de-LI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40"/>
                    <w:szCs w:val="40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40"/>
                    <w:szCs w:val="40"/>
                    <w:lang w:val="de-LI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40"/>
                <w:szCs w:val="40"/>
                <w:lang w:val="de-LI"/>
              </w:rPr>
              <m:t xml:space="preserve"> </m:t>
            </m:r>
            <m:r>
              <w:rPr>
                <w:rFonts w:ascii="Cambria Math" w:hAnsi="Cambria Math" w:cs="Times New Roman"/>
                <w:sz w:val="40"/>
                <w:szCs w:val="40"/>
                <w:lang w:val="de-LI"/>
              </w:rPr>
              <m:t>∙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f</m:t>
            </m:r>
            <m:r>
              <w:rPr>
                <w:rFonts w:ascii="Cambria Math" w:hAnsi="Cambria Math" w:cs="Times New Roman"/>
                <w:sz w:val="40"/>
                <w:szCs w:val="40"/>
                <w:lang w:val="de-LI"/>
              </w:rPr>
              <m:t>(</m:t>
            </m:r>
            <m:r>
              <w:rPr>
                <w:rFonts w:ascii="Cambria Math" w:hAnsi="Cambria Math" w:cs="Times New Roman"/>
                <w:sz w:val="40"/>
                <w:szCs w:val="40"/>
                <w:lang w:val="en-US"/>
              </w:rPr>
              <m:t>pine</m:t>
            </m:r>
            <m:r>
              <w:rPr>
                <w:rFonts w:ascii="Cambria Math" w:hAnsi="Cambria Math" w:cs="Times New Roman"/>
                <w:sz w:val="40"/>
                <w:szCs w:val="40"/>
                <w:lang w:val="de-LI"/>
              </w:rPr>
              <m:t>)∙10</m:t>
            </m:r>
            <m:r>
              <w:rPr>
                <w:rFonts w:ascii="Cambria Math" w:hAnsi="Times New Roman" w:cs="Times New Roman"/>
                <w:sz w:val="40"/>
                <w:szCs w:val="40"/>
                <w:lang w:val="de-LI"/>
              </w:rPr>
              <m:t xml:space="preserve"> </m:t>
            </m:r>
          </m:den>
        </m:f>
      </m:oMath>
      <w:r w:rsidRPr="00CA01AE">
        <w:rPr>
          <w:rFonts w:ascii="Times New Roman" w:hAnsi="Times New Roman" w:cs="Times New Roman"/>
          <w:sz w:val="36"/>
          <w:szCs w:val="36"/>
          <w:lang w:val="de-LI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963"/>
        <w:gridCol w:w="694"/>
        <w:gridCol w:w="7278"/>
      </w:tblGrid>
      <w:tr w:rsidR="0044428C" w:rsidRPr="003677D7" w:rsidTr="00DD5A2A">
        <w:tc>
          <w:tcPr>
            <w:tcW w:w="704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947" w:type="dxa"/>
          </w:tcPr>
          <w:p w:rsidR="0044428C" w:rsidRPr="003677D7" w:rsidRDefault="0044428C" w:rsidP="0044428C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pine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95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44428C" w:rsidRPr="003677D7" w:rsidRDefault="0044428C" w:rsidP="00DD5A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площадь пика</w:t>
            </w:r>
            <w:r w:rsidR="00404A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A07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относительным временем удерживания около 0,89 (по </w:t>
            </w:r>
            <w:proofErr w:type="spellStart"/>
            <w:r w:rsidR="00404A07">
              <w:rPr>
                <w:rFonts w:ascii="Times New Roman" w:hAnsi="Times New Roman" w:cs="Times New Roman"/>
                <w:sz w:val="28"/>
                <w:szCs w:val="28"/>
              </w:rPr>
              <w:t>октанолу</w:t>
            </w:r>
            <w:proofErr w:type="spellEnd"/>
            <w:r w:rsidR="00404A0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428C" w:rsidRPr="003677D7" w:rsidTr="00DD5A2A">
        <w:tc>
          <w:tcPr>
            <w:tcW w:w="704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3677D7">
              <w:rPr>
                <w:rFonts w:ascii="Times New Roman" w:hAnsi="Times New Roman" w:cs="Times New Roman"/>
                <w:i/>
                <w:sz w:val="28"/>
                <w:vertAlign w:val="subscript"/>
                <w:lang w:val="en-US"/>
              </w:rPr>
              <w:t>o</w:t>
            </w: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695" w:type="dxa"/>
          </w:tcPr>
          <w:p w:rsidR="0044428C" w:rsidRPr="003677D7" w:rsidRDefault="0044428C" w:rsidP="00DD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44428C" w:rsidRPr="003677D7" w:rsidRDefault="0044428C" w:rsidP="00DD5A2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стандарта октанола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на хром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тограмме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1;</w:t>
            </w:r>
          </w:p>
        </w:tc>
      </w:tr>
      <w:tr w:rsidR="0044428C" w:rsidRPr="003677D7" w:rsidTr="00DD5A2A">
        <w:tc>
          <w:tcPr>
            <w:tcW w:w="704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44428C" w:rsidRPr="00825D01" w:rsidRDefault="0044428C" w:rsidP="00DD5A2A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95" w:type="dxa"/>
          </w:tcPr>
          <w:p w:rsidR="0044428C" w:rsidRPr="003677D7" w:rsidRDefault="0044428C" w:rsidP="00DD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44428C" w:rsidRPr="000951E6" w:rsidRDefault="0044428C" w:rsidP="00DD5A2A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препарата, взятая для приготовления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испытуемого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раствора 1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E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4428C" w:rsidRPr="003677D7" w:rsidTr="00DD5A2A">
        <w:tc>
          <w:tcPr>
            <w:tcW w:w="704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44428C" w:rsidRPr="000951E6" w:rsidRDefault="0044428C" w:rsidP="00DD5A2A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m</w:t>
            </w:r>
            <w:r w:rsidRPr="000951E6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95" w:type="dxa"/>
          </w:tcPr>
          <w:p w:rsidR="0044428C" w:rsidRPr="003677D7" w:rsidRDefault="0044428C" w:rsidP="00DD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7D7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293" w:type="dxa"/>
          </w:tcPr>
          <w:p w:rsidR="0044428C" w:rsidRPr="000951E6" w:rsidRDefault="0044428C" w:rsidP="00DD5A2A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октанола, взятая для приготовления раствора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реннего</w:t>
            </w:r>
            <w:r w:rsidRPr="002116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7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(мг/10 мл);</w:t>
            </w:r>
          </w:p>
        </w:tc>
      </w:tr>
      <w:tr w:rsidR="0044428C" w:rsidRPr="003677D7" w:rsidTr="00DD5A2A">
        <w:tc>
          <w:tcPr>
            <w:tcW w:w="704" w:type="dxa"/>
          </w:tcPr>
          <w:p w:rsidR="0044428C" w:rsidRPr="003677D7" w:rsidRDefault="0044428C" w:rsidP="00DD5A2A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947" w:type="dxa"/>
          </w:tcPr>
          <w:p w:rsidR="0044428C" w:rsidRPr="000951E6" w:rsidRDefault="0044428C" w:rsidP="0044428C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F6126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pine</w:t>
            </w:r>
            <w:r w:rsidRPr="00F6126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95" w:type="dxa"/>
          </w:tcPr>
          <w:p w:rsidR="0044428C" w:rsidRPr="003677D7" w:rsidRDefault="0044428C" w:rsidP="00DD5A2A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–</w:t>
            </w:r>
          </w:p>
        </w:tc>
        <w:tc>
          <w:tcPr>
            <w:tcW w:w="7293" w:type="dxa"/>
          </w:tcPr>
          <w:p w:rsidR="0044428C" w:rsidRPr="003677D7" w:rsidRDefault="0044428C" w:rsidP="0044428C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 корректирующий фактор для масла сосны.</w:t>
            </w:r>
          </w:p>
        </w:tc>
      </w:tr>
    </w:tbl>
    <w:p w:rsidR="000951E6" w:rsidRPr="000951E6" w:rsidRDefault="000951E6" w:rsidP="00404A0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2E39" w:rsidRPr="005D1759" w:rsidRDefault="00713B7F" w:rsidP="00022F6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C9681B"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</w:t>
      </w:r>
      <w:r w:rsidR="00C9681B" w:rsidRPr="006206F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="00C9681B" w:rsidRPr="006206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9681B" w:rsidRPr="006206F2">
        <w:rPr>
          <w:rFonts w:ascii="Times New Roman" w:hAnsi="Times New Roman" w:cs="Times New Roman"/>
          <w:sz w:val="28"/>
          <w:szCs w:val="28"/>
        </w:rPr>
        <w:t xml:space="preserve">В </w:t>
      </w:r>
      <w:r w:rsidR="00C9681B" w:rsidRPr="006206F2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с </w:t>
      </w:r>
      <w:r w:rsidRPr="006206F2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требованиями </w:t>
      </w:r>
      <w:r w:rsidR="00C9681B" w:rsidRPr="006206F2">
        <w:rPr>
          <w:rFonts w:ascii="Times New Roman" w:hAnsi="Times New Roman" w:cs="Times New Roman"/>
          <w:sz w:val="28"/>
          <w:szCs w:val="28"/>
        </w:rPr>
        <w:t>ОФС «Хранение лекарстве</w:t>
      </w:r>
      <w:r w:rsidR="00C9681B" w:rsidRPr="006206F2">
        <w:rPr>
          <w:rFonts w:ascii="Times New Roman" w:hAnsi="Times New Roman" w:cs="Times New Roman"/>
          <w:sz w:val="28"/>
          <w:szCs w:val="28"/>
        </w:rPr>
        <w:t>н</w:t>
      </w:r>
      <w:r w:rsidR="00C9681B" w:rsidRPr="006206F2">
        <w:rPr>
          <w:rFonts w:ascii="Times New Roman" w:hAnsi="Times New Roman" w:cs="Times New Roman"/>
          <w:sz w:val="28"/>
          <w:szCs w:val="28"/>
        </w:rPr>
        <w:t>ных средств».</w:t>
      </w:r>
      <w:r w:rsidR="005D1759" w:rsidRPr="005D1759">
        <w:rPr>
          <w:rFonts w:ascii="Times New Roman" w:hAnsi="Times New Roman" w:cs="Times New Roman"/>
          <w:sz w:val="28"/>
          <w:szCs w:val="28"/>
        </w:rPr>
        <w:t xml:space="preserve"> </w:t>
      </w:r>
      <w:r w:rsidR="005D17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2E39" w:rsidRPr="005D1759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5B" w:rsidRDefault="00491E5B" w:rsidP="002D13AF">
      <w:pPr>
        <w:spacing w:after="0" w:line="240" w:lineRule="auto"/>
      </w:pPr>
      <w:r>
        <w:separator/>
      </w:r>
    </w:p>
  </w:endnote>
  <w:endnote w:type="continuationSeparator" w:id="0">
    <w:p w:rsidR="00491E5B" w:rsidRDefault="00491E5B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DD5A2A" w:rsidRDefault="001B5366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D5A2A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F1F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5A2A" w:rsidRDefault="00DD5A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5B" w:rsidRDefault="00491E5B" w:rsidP="002D13AF">
      <w:pPr>
        <w:spacing w:after="0" w:line="240" w:lineRule="auto"/>
      </w:pPr>
      <w:r>
        <w:separator/>
      </w:r>
    </w:p>
  </w:footnote>
  <w:footnote w:type="continuationSeparator" w:id="0">
    <w:p w:rsidR="00491E5B" w:rsidRDefault="00491E5B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0B9F"/>
    <w:rsid w:val="00021E6D"/>
    <w:rsid w:val="00022F59"/>
    <w:rsid w:val="00022F69"/>
    <w:rsid w:val="00037420"/>
    <w:rsid w:val="00044611"/>
    <w:rsid w:val="00064E61"/>
    <w:rsid w:val="00082BCD"/>
    <w:rsid w:val="00084EB4"/>
    <w:rsid w:val="00085E22"/>
    <w:rsid w:val="00092AA0"/>
    <w:rsid w:val="0009393E"/>
    <w:rsid w:val="000951E6"/>
    <w:rsid w:val="00095E17"/>
    <w:rsid w:val="000A6084"/>
    <w:rsid w:val="000C3413"/>
    <w:rsid w:val="000C43DB"/>
    <w:rsid w:val="000C7C8F"/>
    <w:rsid w:val="000D2CDA"/>
    <w:rsid w:val="000E1562"/>
    <w:rsid w:val="000F2F07"/>
    <w:rsid w:val="000F6832"/>
    <w:rsid w:val="00100FE2"/>
    <w:rsid w:val="00104482"/>
    <w:rsid w:val="00105DC0"/>
    <w:rsid w:val="00113884"/>
    <w:rsid w:val="001556AE"/>
    <w:rsid w:val="00180A74"/>
    <w:rsid w:val="0018205C"/>
    <w:rsid w:val="001A4D8D"/>
    <w:rsid w:val="001B5366"/>
    <w:rsid w:val="001B6278"/>
    <w:rsid w:val="001C70A1"/>
    <w:rsid w:val="001D1541"/>
    <w:rsid w:val="001E7744"/>
    <w:rsid w:val="001F1D03"/>
    <w:rsid w:val="001F35A7"/>
    <w:rsid w:val="001F4CE6"/>
    <w:rsid w:val="0020540A"/>
    <w:rsid w:val="0021169F"/>
    <w:rsid w:val="00237FB9"/>
    <w:rsid w:val="00246219"/>
    <w:rsid w:val="00246839"/>
    <w:rsid w:val="0026171F"/>
    <w:rsid w:val="00261952"/>
    <w:rsid w:val="00266CDF"/>
    <w:rsid w:val="00267617"/>
    <w:rsid w:val="00272D4B"/>
    <w:rsid w:val="00274FC3"/>
    <w:rsid w:val="0028094B"/>
    <w:rsid w:val="00282334"/>
    <w:rsid w:val="00283F89"/>
    <w:rsid w:val="002854B9"/>
    <w:rsid w:val="00296CE3"/>
    <w:rsid w:val="002A625A"/>
    <w:rsid w:val="002B0291"/>
    <w:rsid w:val="002B30DA"/>
    <w:rsid w:val="002B3EA9"/>
    <w:rsid w:val="002C26F2"/>
    <w:rsid w:val="002C3416"/>
    <w:rsid w:val="002D13AF"/>
    <w:rsid w:val="002D3A5F"/>
    <w:rsid w:val="002E4D72"/>
    <w:rsid w:val="003070E7"/>
    <w:rsid w:val="0031075C"/>
    <w:rsid w:val="00323FEE"/>
    <w:rsid w:val="00334EF4"/>
    <w:rsid w:val="003448C5"/>
    <w:rsid w:val="00346A28"/>
    <w:rsid w:val="00353034"/>
    <w:rsid w:val="00361F55"/>
    <w:rsid w:val="003677D7"/>
    <w:rsid w:val="00386408"/>
    <w:rsid w:val="003A2C90"/>
    <w:rsid w:val="003A2E40"/>
    <w:rsid w:val="003C2597"/>
    <w:rsid w:val="003C71B4"/>
    <w:rsid w:val="003D1803"/>
    <w:rsid w:val="003D7D0B"/>
    <w:rsid w:val="003E4E58"/>
    <w:rsid w:val="003F36BB"/>
    <w:rsid w:val="00402E85"/>
    <w:rsid w:val="00404A07"/>
    <w:rsid w:val="00410C8F"/>
    <w:rsid w:val="00425179"/>
    <w:rsid w:val="00427915"/>
    <w:rsid w:val="0043707A"/>
    <w:rsid w:val="00441BA2"/>
    <w:rsid w:val="0044428C"/>
    <w:rsid w:val="004472BF"/>
    <w:rsid w:val="00465D85"/>
    <w:rsid w:val="0047315D"/>
    <w:rsid w:val="00477914"/>
    <w:rsid w:val="004835B3"/>
    <w:rsid w:val="00491E5B"/>
    <w:rsid w:val="004B43E7"/>
    <w:rsid w:val="004C4211"/>
    <w:rsid w:val="004C4887"/>
    <w:rsid w:val="004E7500"/>
    <w:rsid w:val="00510014"/>
    <w:rsid w:val="00512315"/>
    <w:rsid w:val="00523B4E"/>
    <w:rsid w:val="00547F55"/>
    <w:rsid w:val="00551561"/>
    <w:rsid w:val="005653B8"/>
    <w:rsid w:val="00571F32"/>
    <w:rsid w:val="005723E0"/>
    <w:rsid w:val="0058266A"/>
    <w:rsid w:val="00590CF9"/>
    <w:rsid w:val="0059516E"/>
    <w:rsid w:val="00596776"/>
    <w:rsid w:val="00597C03"/>
    <w:rsid w:val="005D1759"/>
    <w:rsid w:val="005D6FEA"/>
    <w:rsid w:val="005E236B"/>
    <w:rsid w:val="005E4A80"/>
    <w:rsid w:val="005E5308"/>
    <w:rsid w:val="005F1C93"/>
    <w:rsid w:val="00611444"/>
    <w:rsid w:val="0061319A"/>
    <w:rsid w:val="006143E1"/>
    <w:rsid w:val="006206F2"/>
    <w:rsid w:val="006208E7"/>
    <w:rsid w:val="00625BF0"/>
    <w:rsid w:val="00650C3F"/>
    <w:rsid w:val="00662660"/>
    <w:rsid w:val="006655A0"/>
    <w:rsid w:val="0067143C"/>
    <w:rsid w:val="006715B1"/>
    <w:rsid w:val="00671862"/>
    <w:rsid w:val="00677C59"/>
    <w:rsid w:val="00680D66"/>
    <w:rsid w:val="006878D5"/>
    <w:rsid w:val="006A2BD2"/>
    <w:rsid w:val="006A6036"/>
    <w:rsid w:val="006B02CB"/>
    <w:rsid w:val="006B1529"/>
    <w:rsid w:val="006D3BFC"/>
    <w:rsid w:val="006E3C81"/>
    <w:rsid w:val="00713B7F"/>
    <w:rsid w:val="00745DD4"/>
    <w:rsid w:val="0075635D"/>
    <w:rsid w:val="00763BA6"/>
    <w:rsid w:val="00774F99"/>
    <w:rsid w:val="00790B9F"/>
    <w:rsid w:val="007B29BB"/>
    <w:rsid w:val="007C7671"/>
    <w:rsid w:val="007D1626"/>
    <w:rsid w:val="007E24E4"/>
    <w:rsid w:val="00811B2C"/>
    <w:rsid w:val="008230E8"/>
    <w:rsid w:val="0082509D"/>
    <w:rsid w:val="00825D01"/>
    <w:rsid w:val="00834DF7"/>
    <w:rsid w:val="008464D3"/>
    <w:rsid w:val="00846C70"/>
    <w:rsid w:val="00861006"/>
    <w:rsid w:val="00865F15"/>
    <w:rsid w:val="008D0563"/>
    <w:rsid w:val="008E2213"/>
    <w:rsid w:val="008E2E39"/>
    <w:rsid w:val="008F3B1C"/>
    <w:rsid w:val="008F7002"/>
    <w:rsid w:val="008F76DF"/>
    <w:rsid w:val="009037EC"/>
    <w:rsid w:val="0091623F"/>
    <w:rsid w:val="00927F00"/>
    <w:rsid w:val="00930BC7"/>
    <w:rsid w:val="00936FD2"/>
    <w:rsid w:val="00937FB2"/>
    <w:rsid w:val="00942439"/>
    <w:rsid w:val="00952CFC"/>
    <w:rsid w:val="009631D1"/>
    <w:rsid w:val="00970FF9"/>
    <w:rsid w:val="00974552"/>
    <w:rsid w:val="009823C7"/>
    <w:rsid w:val="00987589"/>
    <w:rsid w:val="009A3E21"/>
    <w:rsid w:val="009A6FF6"/>
    <w:rsid w:val="009B047A"/>
    <w:rsid w:val="009E7883"/>
    <w:rsid w:val="009F58E9"/>
    <w:rsid w:val="009F698A"/>
    <w:rsid w:val="00A01685"/>
    <w:rsid w:val="00A227A7"/>
    <w:rsid w:val="00A24115"/>
    <w:rsid w:val="00A37540"/>
    <w:rsid w:val="00A5663A"/>
    <w:rsid w:val="00A56AFD"/>
    <w:rsid w:val="00A627F8"/>
    <w:rsid w:val="00A643B9"/>
    <w:rsid w:val="00A81F08"/>
    <w:rsid w:val="00AA16FA"/>
    <w:rsid w:val="00AA58F7"/>
    <w:rsid w:val="00AA5F81"/>
    <w:rsid w:val="00AB09DF"/>
    <w:rsid w:val="00B04EAC"/>
    <w:rsid w:val="00B070A3"/>
    <w:rsid w:val="00B12C8B"/>
    <w:rsid w:val="00B16E79"/>
    <w:rsid w:val="00B17649"/>
    <w:rsid w:val="00B25463"/>
    <w:rsid w:val="00B468EF"/>
    <w:rsid w:val="00B47BA0"/>
    <w:rsid w:val="00B717F9"/>
    <w:rsid w:val="00BB072B"/>
    <w:rsid w:val="00BB4AE8"/>
    <w:rsid w:val="00BB542F"/>
    <w:rsid w:val="00BC66D3"/>
    <w:rsid w:val="00BF1A76"/>
    <w:rsid w:val="00BF1F8C"/>
    <w:rsid w:val="00BF3BD0"/>
    <w:rsid w:val="00C1007C"/>
    <w:rsid w:val="00C21851"/>
    <w:rsid w:val="00C3504D"/>
    <w:rsid w:val="00C42B3A"/>
    <w:rsid w:val="00C45C95"/>
    <w:rsid w:val="00C63111"/>
    <w:rsid w:val="00C9681B"/>
    <w:rsid w:val="00CA01AE"/>
    <w:rsid w:val="00CA5974"/>
    <w:rsid w:val="00CB3CA5"/>
    <w:rsid w:val="00CC089A"/>
    <w:rsid w:val="00CD0C4A"/>
    <w:rsid w:val="00CF2C46"/>
    <w:rsid w:val="00CF754D"/>
    <w:rsid w:val="00D0479C"/>
    <w:rsid w:val="00D06EBA"/>
    <w:rsid w:val="00D07BDD"/>
    <w:rsid w:val="00D27845"/>
    <w:rsid w:val="00D35171"/>
    <w:rsid w:val="00D3774D"/>
    <w:rsid w:val="00D416C1"/>
    <w:rsid w:val="00D609FB"/>
    <w:rsid w:val="00D72018"/>
    <w:rsid w:val="00D86848"/>
    <w:rsid w:val="00D932C6"/>
    <w:rsid w:val="00D95718"/>
    <w:rsid w:val="00D9665B"/>
    <w:rsid w:val="00D97640"/>
    <w:rsid w:val="00DA6411"/>
    <w:rsid w:val="00DC3B15"/>
    <w:rsid w:val="00DD3877"/>
    <w:rsid w:val="00DD38CB"/>
    <w:rsid w:val="00DD3D09"/>
    <w:rsid w:val="00DD5A2A"/>
    <w:rsid w:val="00DD6003"/>
    <w:rsid w:val="00DF2BF0"/>
    <w:rsid w:val="00E02E85"/>
    <w:rsid w:val="00E239C4"/>
    <w:rsid w:val="00E44EB8"/>
    <w:rsid w:val="00E53DE0"/>
    <w:rsid w:val="00E664C4"/>
    <w:rsid w:val="00E7417F"/>
    <w:rsid w:val="00E74D4F"/>
    <w:rsid w:val="00E9078D"/>
    <w:rsid w:val="00E947DA"/>
    <w:rsid w:val="00EA789E"/>
    <w:rsid w:val="00EB2735"/>
    <w:rsid w:val="00EB64C1"/>
    <w:rsid w:val="00EC0632"/>
    <w:rsid w:val="00EE2FDD"/>
    <w:rsid w:val="00EF119F"/>
    <w:rsid w:val="00F05339"/>
    <w:rsid w:val="00F11CC4"/>
    <w:rsid w:val="00F14E86"/>
    <w:rsid w:val="00F2245B"/>
    <w:rsid w:val="00F61261"/>
    <w:rsid w:val="00F62175"/>
    <w:rsid w:val="00F70F48"/>
    <w:rsid w:val="00F801D9"/>
    <w:rsid w:val="00F92139"/>
    <w:rsid w:val="00FD076B"/>
    <w:rsid w:val="00FD6AB7"/>
    <w:rsid w:val="00FD7311"/>
    <w:rsid w:val="00FE3A5F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B2546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5463"/>
  </w:style>
  <w:style w:type="table" w:styleId="ae">
    <w:name w:val="Table Grid"/>
    <w:basedOn w:val="a1"/>
    <w:uiPriority w:val="59"/>
    <w:rsid w:val="00B2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99"/>
    <w:qFormat/>
    <w:rsid w:val="008F76D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8F76D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3BAF9-562F-42DD-8AF0-B014ED8A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Razov</cp:lastModifiedBy>
  <cp:revision>8</cp:revision>
  <cp:lastPrinted>2018-10-26T11:35:00Z</cp:lastPrinted>
  <dcterms:created xsi:type="dcterms:W3CDTF">2019-10-26T05:37:00Z</dcterms:created>
  <dcterms:modified xsi:type="dcterms:W3CDTF">2020-01-20T13:27:00Z</dcterms:modified>
</cp:coreProperties>
</file>