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84" w:rsidRDefault="009B5584" w:rsidP="009B5584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584" w:rsidRDefault="009B5584" w:rsidP="009B5584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584" w:rsidRDefault="009B5584" w:rsidP="009B5584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584" w:rsidRDefault="009B5584" w:rsidP="009B5584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584" w:rsidRDefault="009B5584" w:rsidP="009B5584">
      <w:pPr>
        <w:widowControl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p w:rsidR="003F0E4B" w:rsidRDefault="003F0E4B" w:rsidP="003F0E4B">
      <w:pPr>
        <w:pBdr>
          <w:top w:val="single" w:sz="4" w:space="1" w:color="auto"/>
        </w:pBdr>
        <w:rPr>
          <w:b/>
          <w:bCs/>
          <w:sz w:val="28"/>
          <w:szCs w:val="28"/>
          <w:shd w:val="clear" w:color="auto" w:fill="FFFFFF"/>
        </w:rPr>
      </w:pPr>
      <w:proofErr w:type="spellStart"/>
      <w:r w:rsidRPr="00C46E1A">
        <w:rPr>
          <w:b/>
          <w:bCs/>
          <w:sz w:val="28"/>
          <w:szCs w:val="28"/>
          <w:shd w:val="clear" w:color="auto" w:fill="FFFFFF"/>
        </w:rPr>
        <w:t>А</w:t>
      </w:r>
      <w:r>
        <w:rPr>
          <w:b/>
          <w:bCs/>
          <w:sz w:val="28"/>
          <w:szCs w:val="28"/>
          <w:shd w:val="clear" w:color="auto" w:fill="FFFFFF"/>
        </w:rPr>
        <w:t>тропа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  <w:shd w:val="clear" w:color="auto" w:fill="FFFFFF"/>
        </w:rPr>
        <w:t>белла-донна</w:t>
      </w:r>
      <w:proofErr w:type="spellEnd"/>
      <w:proofErr w:type="gramEnd"/>
      <w:r>
        <w:rPr>
          <w:b/>
          <w:bCs/>
          <w:sz w:val="28"/>
          <w:szCs w:val="28"/>
          <w:shd w:val="clear" w:color="auto" w:fill="FFFFFF"/>
          <w:lang w:val="en-US"/>
        </w:rPr>
        <w:t> D</w:t>
      </w:r>
      <w:r w:rsidRPr="009A05EF">
        <w:rPr>
          <w:b/>
          <w:bCs/>
          <w:sz w:val="28"/>
          <w:szCs w:val="28"/>
          <w:shd w:val="clear" w:color="auto" w:fill="FFFFFF"/>
        </w:rPr>
        <w:t>3</w:t>
      </w:r>
      <w:r>
        <w:rPr>
          <w:b/>
          <w:bCs/>
          <w:sz w:val="28"/>
          <w:szCs w:val="28"/>
          <w:shd w:val="clear" w:color="auto" w:fill="FFFFFF"/>
        </w:rPr>
        <w:t>+Бриония</w:t>
      </w:r>
      <w:r>
        <w:rPr>
          <w:b/>
          <w:bCs/>
          <w:sz w:val="28"/>
          <w:szCs w:val="28"/>
          <w:shd w:val="clear" w:color="auto" w:fill="FFFFFF"/>
          <w:lang w:val="en-US"/>
        </w:rPr>
        <w:t> D</w:t>
      </w:r>
      <w:r w:rsidRPr="009A05EF">
        <w:rPr>
          <w:b/>
          <w:bCs/>
          <w:sz w:val="28"/>
          <w:szCs w:val="28"/>
          <w:shd w:val="clear" w:color="auto" w:fill="FFFFFF"/>
        </w:rPr>
        <w:t>3</w:t>
      </w:r>
      <w:r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ab/>
        <w:t>ФС</w:t>
      </w:r>
    </w:p>
    <w:p w:rsidR="003F0E4B" w:rsidRDefault="003F0E4B" w:rsidP="003F0E4B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+</w:t>
      </w:r>
      <w:proofErr w:type="spellStart"/>
      <w:r>
        <w:rPr>
          <w:b/>
          <w:bCs/>
          <w:sz w:val="28"/>
          <w:szCs w:val="28"/>
          <w:shd w:val="clear" w:color="auto" w:fill="FFFFFF"/>
        </w:rPr>
        <w:t>Ледум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палюстре</w:t>
      </w:r>
      <w:proofErr w:type="spellEnd"/>
      <w:r>
        <w:rPr>
          <w:b/>
          <w:bCs/>
          <w:sz w:val="28"/>
          <w:szCs w:val="28"/>
          <w:shd w:val="clear" w:color="auto" w:fill="FFFFFF"/>
          <w:lang w:val="en-US"/>
        </w:rPr>
        <w:t> D</w:t>
      </w:r>
      <w:r w:rsidRPr="009A05EF">
        <w:rPr>
          <w:b/>
          <w:bCs/>
          <w:sz w:val="28"/>
          <w:szCs w:val="28"/>
          <w:shd w:val="clear" w:color="auto" w:fill="FFFFFF"/>
        </w:rPr>
        <w:t>3</w:t>
      </w:r>
    </w:p>
    <w:p w:rsidR="003F0E4B" w:rsidRPr="007F7847" w:rsidRDefault="003F0E4B" w:rsidP="003F0E4B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+</w:t>
      </w:r>
      <w:proofErr w:type="spellStart"/>
      <w:r>
        <w:rPr>
          <w:b/>
          <w:bCs/>
          <w:sz w:val="28"/>
          <w:szCs w:val="28"/>
          <w:shd w:val="clear" w:color="auto" w:fill="FFFFFF"/>
        </w:rPr>
        <w:t>Токсикодендрон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кверцифолиум</w:t>
      </w:r>
      <w:proofErr w:type="spellEnd"/>
      <w:r>
        <w:rPr>
          <w:b/>
          <w:bCs/>
          <w:sz w:val="28"/>
          <w:szCs w:val="28"/>
          <w:shd w:val="clear" w:color="auto" w:fill="FFFFFF"/>
          <w:lang w:val="en-US"/>
        </w:rPr>
        <w:t> D</w:t>
      </w:r>
      <w:r w:rsidRPr="009A05EF">
        <w:rPr>
          <w:b/>
          <w:bCs/>
          <w:sz w:val="28"/>
          <w:szCs w:val="28"/>
          <w:shd w:val="clear" w:color="auto" w:fill="FFFFFF"/>
        </w:rPr>
        <w:t>3</w:t>
      </w:r>
      <w:r w:rsidRPr="00C46E1A">
        <w:rPr>
          <w:b/>
          <w:bCs/>
          <w:sz w:val="28"/>
          <w:szCs w:val="28"/>
          <w:shd w:val="clear" w:color="auto" w:fill="FFFFFF"/>
        </w:rPr>
        <w:t>,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3F0E4B" w:rsidRPr="00C46E1A" w:rsidRDefault="003F0E4B" w:rsidP="003F0E4B">
      <w:pPr>
        <w:spacing w:after="240"/>
        <w:rPr>
          <w:b/>
          <w:bCs/>
          <w:sz w:val="28"/>
          <w:szCs w:val="28"/>
          <w:shd w:val="clear" w:color="auto" w:fill="FFFFFF"/>
        </w:rPr>
      </w:pPr>
      <w:r w:rsidRPr="00C46E1A">
        <w:rPr>
          <w:b/>
          <w:bCs/>
          <w:sz w:val="28"/>
          <w:szCs w:val="28"/>
          <w:shd w:val="clear" w:color="auto" w:fill="FFFFFF"/>
        </w:rPr>
        <w:t>оподельдок гомеопатический</w:t>
      </w:r>
    </w:p>
    <w:p w:rsidR="003F0E4B" w:rsidRDefault="003F0E4B" w:rsidP="003F0E4B">
      <w:pPr>
        <w:rPr>
          <w:b/>
          <w:bCs/>
          <w:sz w:val="28"/>
          <w:szCs w:val="28"/>
          <w:shd w:val="clear" w:color="auto" w:fill="FFFFFF"/>
        </w:rPr>
      </w:pPr>
      <w:proofErr w:type="spellStart"/>
      <w:r w:rsidRPr="00C46E1A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tropa</w:t>
      </w:r>
      <w:proofErr w:type="spellEnd"/>
      <w:r>
        <w:rPr>
          <w:b/>
          <w:sz w:val="28"/>
          <w:szCs w:val="28"/>
          <w:lang w:val="en-US"/>
        </w:rPr>
        <w:t> </w:t>
      </w:r>
      <w:proofErr w:type="spellStart"/>
      <w:r>
        <w:rPr>
          <w:b/>
          <w:sz w:val="28"/>
          <w:szCs w:val="28"/>
          <w:lang w:val="en-US"/>
        </w:rPr>
        <w:t>bella</w:t>
      </w:r>
      <w:proofErr w:type="spellEnd"/>
      <w:r w:rsidRPr="003F0E4B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donna </w:t>
      </w:r>
      <w:r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Pr="003F0E4B">
        <w:rPr>
          <w:b/>
          <w:bCs/>
          <w:sz w:val="28"/>
          <w:szCs w:val="28"/>
          <w:shd w:val="clear" w:color="auto" w:fill="FFFFFF"/>
        </w:rPr>
        <w:t>3+</w:t>
      </w: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Bryonia</w:t>
      </w:r>
      <w:proofErr w:type="spellEnd"/>
      <w:r>
        <w:rPr>
          <w:b/>
          <w:bCs/>
          <w:sz w:val="28"/>
          <w:szCs w:val="28"/>
          <w:shd w:val="clear" w:color="auto" w:fill="FFFFFF"/>
          <w:lang w:val="en-US"/>
        </w:rPr>
        <w:t> D</w:t>
      </w:r>
      <w:r w:rsidRPr="003F0E4B">
        <w:rPr>
          <w:b/>
          <w:bCs/>
          <w:sz w:val="28"/>
          <w:szCs w:val="28"/>
          <w:shd w:val="clear" w:color="auto" w:fill="FFFFFF"/>
        </w:rPr>
        <w:t>3</w:t>
      </w:r>
    </w:p>
    <w:p w:rsidR="003F0E4B" w:rsidRPr="003F0E4B" w:rsidRDefault="003F0E4B" w:rsidP="003F0E4B">
      <w:pPr>
        <w:rPr>
          <w:b/>
          <w:bCs/>
          <w:sz w:val="28"/>
          <w:szCs w:val="28"/>
          <w:shd w:val="clear" w:color="auto" w:fill="FFFFFF"/>
          <w:lang w:val="en-US"/>
        </w:rPr>
      </w:pPr>
      <w:r w:rsidRPr="003F0E4B">
        <w:rPr>
          <w:b/>
          <w:bCs/>
          <w:sz w:val="28"/>
          <w:szCs w:val="28"/>
          <w:shd w:val="clear" w:color="auto" w:fill="FFFFFF"/>
          <w:lang w:val="en-US"/>
        </w:rPr>
        <w:t>+</w:t>
      </w:r>
      <w:r>
        <w:rPr>
          <w:b/>
          <w:bCs/>
          <w:sz w:val="28"/>
          <w:szCs w:val="28"/>
          <w:shd w:val="clear" w:color="auto" w:fill="FFFFFF"/>
          <w:lang w:val="en-US"/>
        </w:rPr>
        <w:t>Ledum</w:t>
      </w:r>
      <w:r w:rsidRPr="003F0E4B">
        <w:rPr>
          <w:b/>
          <w:bCs/>
          <w:sz w:val="28"/>
          <w:szCs w:val="28"/>
          <w:shd w:val="clear" w:color="auto" w:fill="FFFFFF"/>
          <w:lang w:val="en-US"/>
        </w:rPr>
        <w:t xml:space="preserve"> </w:t>
      </w:r>
      <w:r>
        <w:rPr>
          <w:b/>
          <w:bCs/>
          <w:sz w:val="28"/>
          <w:szCs w:val="28"/>
          <w:shd w:val="clear" w:color="auto" w:fill="FFFFFF"/>
          <w:lang w:val="en-US"/>
        </w:rPr>
        <w:t>palustre D</w:t>
      </w:r>
      <w:r w:rsidRPr="003F0E4B">
        <w:rPr>
          <w:b/>
          <w:bCs/>
          <w:sz w:val="28"/>
          <w:szCs w:val="28"/>
          <w:shd w:val="clear" w:color="auto" w:fill="FFFFFF"/>
          <w:lang w:val="en-US"/>
        </w:rPr>
        <w:t>3</w:t>
      </w:r>
    </w:p>
    <w:p w:rsidR="003F0E4B" w:rsidRPr="003F0E4B" w:rsidRDefault="003F0E4B" w:rsidP="003F0E4B">
      <w:pPr>
        <w:rPr>
          <w:b/>
          <w:sz w:val="28"/>
          <w:szCs w:val="28"/>
          <w:lang w:val="en-US"/>
        </w:rPr>
      </w:pPr>
      <w:r w:rsidRPr="003F0E4B">
        <w:rPr>
          <w:b/>
          <w:bCs/>
          <w:sz w:val="28"/>
          <w:szCs w:val="28"/>
          <w:shd w:val="clear" w:color="auto" w:fill="FFFFFF"/>
          <w:lang w:val="en-US"/>
        </w:rPr>
        <w:t>+</w:t>
      </w: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Toxicodendron</w:t>
      </w:r>
      <w:proofErr w:type="spellEnd"/>
      <w:r w:rsidRPr="003F0E4B">
        <w:rPr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quercifolium</w:t>
      </w:r>
      <w:proofErr w:type="spellEnd"/>
      <w:r>
        <w:rPr>
          <w:b/>
          <w:bCs/>
          <w:sz w:val="28"/>
          <w:szCs w:val="28"/>
          <w:shd w:val="clear" w:color="auto" w:fill="FFFFFF"/>
          <w:lang w:val="en-US"/>
        </w:rPr>
        <w:t> D</w:t>
      </w:r>
      <w:r w:rsidRPr="003F0E4B">
        <w:rPr>
          <w:b/>
          <w:bCs/>
          <w:sz w:val="28"/>
          <w:szCs w:val="28"/>
          <w:shd w:val="clear" w:color="auto" w:fill="FFFFFF"/>
          <w:lang w:val="en-US"/>
        </w:rPr>
        <w:t>3</w:t>
      </w:r>
      <w:r w:rsidRPr="003F0E4B">
        <w:rPr>
          <w:b/>
          <w:sz w:val="28"/>
          <w:szCs w:val="28"/>
          <w:lang w:val="en-US"/>
        </w:rPr>
        <w:t>,</w:t>
      </w:r>
    </w:p>
    <w:p w:rsidR="003F0E4B" w:rsidRPr="003F0E4B" w:rsidRDefault="003F0E4B" w:rsidP="003F0E4B">
      <w:pPr>
        <w:pBdr>
          <w:bottom w:val="single" w:sz="4" w:space="1" w:color="auto"/>
        </w:pBdr>
        <w:rPr>
          <w:b/>
          <w:sz w:val="28"/>
          <w:szCs w:val="28"/>
          <w:lang w:val="en-US"/>
        </w:rPr>
      </w:pPr>
      <w:proofErr w:type="spellStart"/>
      <w:proofErr w:type="gramStart"/>
      <w:r w:rsidRPr="00C46E1A">
        <w:rPr>
          <w:b/>
          <w:sz w:val="28"/>
          <w:szCs w:val="28"/>
          <w:lang w:val="en-US"/>
        </w:rPr>
        <w:t>opodeldoc</w:t>
      </w:r>
      <w:proofErr w:type="spellEnd"/>
      <w:proofErr w:type="gramEnd"/>
      <w:r w:rsidRPr="00C46E1A">
        <w:rPr>
          <w:b/>
          <w:sz w:val="28"/>
          <w:szCs w:val="28"/>
          <w:lang w:val="en-US"/>
        </w:rPr>
        <w:t xml:space="preserve"> homeopathic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Вводится</w:t>
      </w:r>
      <w:r w:rsidRPr="003F0E4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впервые</w:t>
      </w:r>
    </w:p>
    <w:p w:rsidR="009B5584" w:rsidRPr="003F0E4B" w:rsidRDefault="009B5584" w:rsidP="009B5584">
      <w:pPr>
        <w:widowControl w:val="0"/>
        <w:jc w:val="center"/>
        <w:rPr>
          <w:b/>
          <w:sz w:val="28"/>
          <w:szCs w:val="28"/>
          <w:lang w:val="en-US"/>
        </w:rPr>
      </w:pPr>
    </w:p>
    <w:p w:rsidR="009B5584" w:rsidRPr="0029184E" w:rsidRDefault="009B5584" w:rsidP="007F7847">
      <w:pPr>
        <w:spacing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>Настоящая</w:t>
      </w:r>
      <w:r w:rsidRPr="003F0E4B">
        <w:rPr>
          <w:rFonts w:eastAsia="MS Mincho"/>
          <w:sz w:val="28"/>
          <w:szCs w:val="28"/>
          <w:lang w:val="en-US"/>
        </w:rPr>
        <w:t xml:space="preserve"> </w:t>
      </w:r>
      <w:r w:rsidRPr="0029184E">
        <w:rPr>
          <w:rFonts w:eastAsia="MS Mincho"/>
          <w:sz w:val="28"/>
          <w:szCs w:val="28"/>
        </w:rPr>
        <w:t>фармакопейная</w:t>
      </w:r>
      <w:r w:rsidRPr="003F0E4B">
        <w:rPr>
          <w:rFonts w:eastAsia="MS Mincho"/>
          <w:sz w:val="28"/>
          <w:szCs w:val="28"/>
          <w:lang w:val="en-US"/>
        </w:rPr>
        <w:t xml:space="preserve"> </w:t>
      </w:r>
      <w:r w:rsidRPr="0029184E">
        <w:rPr>
          <w:rFonts w:eastAsia="MS Mincho"/>
          <w:sz w:val="28"/>
          <w:szCs w:val="28"/>
        </w:rPr>
        <w:t>статья</w:t>
      </w:r>
      <w:r w:rsidRPr="003F0E4B">
        <w:rPr>
          <w:rFonts w:eastAsia="MS Mincho"/>
          <w:sz w:val="28"/>
          <w:szCs w:val="28"/>
          <w:lang w:val="en-US"/>
        </w:rPr>
        <w:t xml:space="preserve"> </w:t>
      </w:r>
      <w:r w:rsidRPr="0029184E">
        <w:rPr>
          <w:rFonts w:eastAsia="MS Mincho"/>
          <w:sz w:val="28"/>
          <w:szCs w:val="28"/>
        </w:rPr>
        <w:t>распространяется</w:t>
      </w:r>
      <w:r w:rsidRPr="003F0E4B">
        <w:rPr>
          <w:rFonts w:eastAsia="MS Mincho"/>
          <w:sz w:val="28"/>
          <w:szCs w:val="28"/>
          <w:lang w:val="en-US"/>
        </w:rPr>
        <w:t xml:space="preserve"> </w:t>
      </w:r>
      <w:r w:rsidRPr="0029184E">
        <w:rPr>
          <w:rFonts w:eastAsia="MS Mincho"/>
          <w:sz w:val="28"/>
          <w:szCs w:val="28"/>
        </w:rPr>
        <w:t>на</w:t>
      </w:r>
      <w:r w:rsidRPr="003F0E4B">
        <w:rPr>
          <w:rFonts w:eastAsia="MS Mincho"/>
          <w:sz w:val="28"/>
          <w:szCs w:val="28"/>
          <w:lang w:val="en-US"/>
        </w:rPr>
        <w:t xml:space="preserve"> </w:t>
      </w:r>
      <w:r>
        <w:rPr>
          <w:rFonts w:eastAsia="MS Mincho"/>
          <w:sz w:val="28"/>
          <w:szCs w:val="28"/>
        </w:rPr>
        <w:t>лекарственный</w:t>
      </w:r>
      <w:r w:rsidRPr="003F0E4B">
        <w:rPr>
          <w:rFonts w:eastAsia="MS Mincho"/>
          <w:sz w:val="28"/>
          <w:szCs w:val="28"/>
          <w:lang w:val="en-US"/>
        </w:rPr>
        <w:t xml:space="preserve"> </w:t>
      </w:r>
      <w:r>
        <w:rPr>
          <w:rFonts w:eastAsia="MS Mincho"/>
          <w:sz w:val="28"/>
          <w:szCs w:val="28"/>
        </w:rPr>
        <w:t>препарат</w:t>
      </w:r>
      <w:r w:rsidRPr="003F0E4B">
        <w:rPr>
          <w:rFonts w:eastAsia="MS Mincho"/>
          <w:sz w:val="28"/>
          <w:szCs w:val="28"/>
          <w:lang w:val="en-US"/>
        </w:rPr>
        <w:t xml:space="preserve"> </w:t>
      </w:r>
      <w:proofErr w:type="spellStart"/>
      <w:r w:rsidRPr="009A05EF">
        <w:rPr>
          <w:bCs/>
          <w:sz w:val="28"/>
          <w:szCs w:val="28"/>
          <w:shd w:val="clear" w:color="auto" w:fill="FFFFFF"/>
        </w:rPr>
        <w:t>Атропа</w:t>
      </w:r>
      <w:proofErr w:type="spellEnd"/>
      <w:r w:rsidRPr="003F0E4B">
        <w:rPr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53D49">
        <w:rPr>
          <w:bCs/>
          <w:sz w:val="28"/>
          <w:szCs w:val="28"/>
          <w:shd w:val="clear" w:color="auto" w:fill="FFFFFF"/>
        </w:rPr>
        <w:t>бел</w:t>
      </w:r>
      <w:r w:rsidR="003F0E4B">
        <w:rPr>
          <w:bCs/>
          <w:sz w:val="28"/>
          <w:szCs w:val="28"/>
          <w:shd w:val="clear" w:color="auto" w:fill="FFFFFF"/>
        </w:rPr>
        <w:t>л</w:t>
      </w:r>
      <w:r w:rsidR="00853D49">
        <w:rPr>
          <w:bCs/>
          <w:sz w:val="28"/>
          <w:szCs w:val="28"/>
          <w:shd w:val="clear" w:color="auto" w:fill="FFFFFF"/>
        </w:rPr>
        <w:t>а</w:t>
      </w:r>
      <w:proofErr w:type="spellEnd"/>
      <w:r w:rsidR="00853D49" w:rsidRPr="003F0E4B">
        <w:rPr>
          <w:bCs/>
          <w:sz w:val="28"/>
          <w:szCs w:val="28"/>
          <w:shd w:val="clear" w:color="auto" w:fill="FFFFFF"/>
          <w:lang w:val="en-US"/>
        </w:rPr>
        <w:t>-</w:t>
      </w:r>
      <w:r w:rsidRPr="009A05EF">
        <w:rPr>
          <w:bCs/>
          <w:sz w:val="28"/>
          <w:szCs w:val="28"/>
          <w:shd w:val="clear" w:color="auto" w:fill="FFFFFF"/>
        </w:rPr>
        <w:t>донна</w:t>
      </w:r>
      <w:r w:rsidR="00F44093" w:rsidRPr="003F0E4B">
        <w:rPr>
          <w:bCs/>
          <w:sz w:val="28"/>
          <w:szCs w:val="28"/>
          <w:shd w:val="clear" w:color="auto" w:fill="FFFFFF"/>
          <w:lang w:val="en-US"/>
        </w:rPr>
        <w:t> </w:t>
      </w:r>
      <w:r w:rsidRPr="009A05EF">
        <w:rPr>
          <w:bCs/>
          <w:sz w:val="28"/>
          <w:szCs w:val="28"/>
          <w:shd w:val="clear" w:color="auto" w:fill="FFFFFF"/>
          <w:lang w:val="en-US"/>
        </w:rPr>
        <w:t>D</w:t>
      </w:r>
      <w:r w:rsidR="007F7847" w:rsidRPr="003F0E4B">
        <w:rPr>
          <w:bCs/>
          <w:sz w:val="28"/>
          <w:szCs w:val="28"/>
          <w:shd w:val="clear" w:color="auto" w:fill="FFFFFF"/>
          <w:lang w:val="en-US"/>
        </w:rPr>
        <w:t>3+</w:t>
      </w:r>
      <w:r w:rsidR="007F7847">
        <w:rPr>
          <w:bCs/>
          <w:sz w:val="28"/>
          <w:szCs w:val="28"/>
          <w:shd w:val="clear" w:color="auto" w:fill="FFFFFF"/>
        </w:rPr>
        <w:t>Б</w:t>
      </w:r>
      <w:r w:rsidRPr="009A05EF">
        <w:rPr>
          <w:bCs/>
          <w:sz w:val="28"/>
          <w:szCs w:val="28"/>
          <w:shd w:val="clear" w:color="auto" w:fill="FFFFFF"/>
        </w:rPr>
        <w:t>риония</w:t>
      </w:r>
      <w:r w:rsidR="00F44093" w:rsidRPr="003F0E4B">
        <w:rPr>
          <w:bCs/>
          <w:sz w:val="28"/>
          <w:szCs w:val="28"/>
          <w:shd w:val="clear" w:color="auto" w:fill="FFFFFF"/>
          <w:lang w:val="en-US"/>
        </w:rPr>
        <w:t> </w:t>
      </w:r>
      <w:r w:rsidRPr="009A05EF">
        <w:rPr>
          <w:bCs/>
          <w:sz w:val="28"/>
          <w:szCs w:val="28"/>
          <w:shd w:val="clear" w:color="auto" w:fill="FFFFFF"/>
          <w:lang w:val="en-US"/>
        </w:rPr>
        <w:t>D</w:t>
      </w:r>
      <w:r w:rsidR="007F7847" w:rsidRPr="003F0E4B">
        <w:rPr>
          <w:bCs/>
          <w:sz w:val="28"/>
          <w:szCs w:val="28"/>
          <w:shd w:val="clear" w:color="auto" w:fill="FFFFFF"/>
          <w:lang w:val="en-US"/>
        </w:rPr>
        <w:t>3+</w:t>
      </w:r>
      <w:proofErr w:type="spellStart"/>
      <w:r w:rsidR="007F7847">
        <w:rPr>
          <w:bCs/>
          <w:sz w:val="28"/>
          <w:szCs w:val="28"/>
          <w:shd w:val="clear" w:color="auto" w:fill="FFFFFF"/>
        </w:rPr>
        <w:t>Л</w:t>
      </w:r>
      <w:r w:rsidRPr="009A05EF">
        <w:rPr>
          <w:bCs/>
          <w:sz w:val="28"/>
          <w:szCs w:val="28"/>
          <w:shd w:val="clear" w:color="auto" w:fill="FFFFFF"/>
        </w:rPr>
        <w:t>едум</w:t>
      </w:r>
      <w:proofErr w:type="spellEnd"/>
      <w:r w:rsidRPr="003F0E4B">
        <w:rPr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05EF">
        <w:rPr>
          <w:bCs/>
          <w:sz w:val="28"/>
          <w:szCs w:val="28"/>
          <w:shd w:val="clear" w:color="auto" w:fill="FFFFFF"/>
        </w:rPr>
        <w:t>палюстре</w:t>
      </w:r>
      <w:proofErr w:type="spellEnd"/>
      <w:r w:rsidR="00F44093" w:rsidRPr="003F0E4B">
        <w:rPr>
          <w:bCs/>
          <w:sz w:val="28"/>
          <w:szCs w:val="28"/>
          <w:shd w:val="clear" w:color="auto" w:fill="FFFFFF"/>
          <w:lang w:val="en-US"/>
        </w:rPr>
        <w:t> </w:t>
      </w:r>
      <w:r w:rsidRPr="009A05EF">
        <w:rPr>
          <w:bCs/>
          <w:sz w:val="28"/>
          <w:szCs w:val="28"/>
          <w:shd w:val="clear" w:color="auto" w:fill="FFFFFF"/>
          <w:lang w:val="en-US"/>
        </w:rPr>
        <w:t>D</w:t>
      </w:r>
      <w:r w:rsidR="007F7847" w:rsidRPr="003F0E4B">
        <w:rPr>
          <w:bCs/>
          <w:sz w:val="28"/>
          <w:szCs w:val="28"/>
          <w:shd w:val="clear" w:color="auto" w:fill="FFFFFF"/>
          <w:lang w:val="en-US"/>
        </w:rPr>
        <w:t>3+</w:t>
      </w:r>
      <w:proofErr w:type="spellStart"/>
      <w:r w:rsidR="007F7847">
        <w:rPr>
          <w:bCs/>
          <w:sz w:val="28"/>
          <w:szCs w:val="28"/>
          <w:shd w:val="clear" w:color="auto" w:fill="FFFFFF"/>
        </w:rPr>
        <w:t>Т</w:t>
      </w:r>
      <w:r w:rsidRPr="009A05EF">
        <w:rPr>
          <w:bCs/>
          <w:sz w:val="28"/>
          <w:szCs w:val="28"/>
          <w:shd w:val="clear" w:color="auto" w:fill="FFFFFF"/>
        </w:rPr>
        <w:t>оксикодендрон</w:t>
      </w:r>
      <w:proofErr w:type="spellEnd"/>
      <w:r w:rsidRPr="003F0E4B">
        <w:rPr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05EF">
        <w:rPr>
          <w:bCs/>
          <w:sz w:val="28"/>
          <w:szCs w:val="28"/>
          <w:shd w:val="clear" w:color="auto" w:fill="FFFFFF"/>
        </w:rPr>
        <w:t>кверцифолиум</w:t>
      </w:r>
      <w:proofErr w:type="spellEnd"/>
      <w:r w:rsidR="00F44093" w:rsidRPr="003F0E4B">
        <w:rPr>
          <w:bCs/>
          <w:sz w:val="28"/>
          <w:szCs w:val="28"/>
          <w:shd w:val="clear" w:color="auto" w:fill="FFFFFF"/>
          <w:lang w:val="en-US"/>
        </w:rPr>
        <w:t> </w:t>
      </w:r>
      <w:r w:rsidRPr="009A05EF">
        <w:rPr>
          <w:bCs/>
          <w:sz w:val="28"/>
          <w:szCs w:val="28"/>
          <w:shd w:val="clear" w:color="auto" w:fill="FFFFFF"/>
          <w:lang w:val="en-US"/>
        </w:rPr>
        <w:t>D</w:t>
      </w:r>
      <w:r w:rsidRPr="003F0E4B">
        <w:rPr>
          <w:bCs/>
          <w:sz w:val="28"/>
          <w:szCs w:val="28"/>
          <w:shd w:val="clear" w:color="auto" w:fill="FFFFFF"/>
          <w:lang w:val="en-US"/>
        </w:rPr>
        <w:t>3,</w:t>
      </w:r>
      <w:r w:rsidR="007F7847" w:rsidRPr="003F0E4B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9A05EF">
        <w:rPr>
          <w:bCs/>
          <w:sz w:val="28"/>
          <w:szCs w:val="28"/>
          <w:shd w:val="clear" w:color="auto" w:fill="FFFFFF"/>
        </w:rPr>
        <w:t>оподельдок</w:t>
      </w:r>
      <w:r w:rsidRPr="003F0E4B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9A05EF">
        <w:rPr>
          <w:bCs/>
          <w:sz w:val="28"/>
          <w:szCs w:val="28"/>
          <w:shd w:val="clear" w:color="auto" w:fill="FFFFFF"/>
        </w:rPr>
        <w:t>гомеопатический</w:t>
      </w:r>
      <w:r w:rsidRPr="003F0E4B">
        <w:rPr>
          <w:bCs/>
          <w:sz w:val="28"/>
          <w:szCs w:val="28"/>
          <w:shd w:val="clear" w:color="auto" w:fill="FFFFFF"/>
          <w:lang w:val="en-US"/>
        </w:rPr>
        <w:t xml:space="preserve"> - </w:t>
      </w:r>
      <w:proofErr w:type="spellStart"/>
      <w:r w:rsidRPr="009A05EF">
        <w:rPr>
          <w:sz w:val="28"/>
          <w:szCs w:val="28"/>
          <w:lang w:val="en-US"/>
        </w:rPr>
        <w:t>Atropa</w:t>
      </w:r>
      <w:proofErr w:type="spellEnd"/>
      <w:r w:rsidRPr="003F0E4B">
        <w:rPr>
          <w:sz w:val="28"/>
          <w:szCs w:val="28"/>
          <w:lang w:val="en-US"/>
        </w:rPr>
        <w:t xml:space="preserve"> </w:t>
      </w:r>
      <w:proofErr w:type="spellStart"/>
      <w:r w:rsidRPr="009A05EF">
        <w:rPr>
          <w:sz w:val="28"/>
          <w:szCs w:val="28"/>
          <w:lang w:val="en-US"/>
        </w:rPr>
        <w:t>bella</w:t>
      </w:r>
      <w:proofErr w:type="spellEnd"/>
      <w:r w:rsidRPr="003F0E4B">
        <w:rPr>
          <w:sz w:val="28"/>
          <w:szCs w:val="28"/>
          <w:lang w:val="en-US"/>
        </w:rPr>
        <w:t>-</w:t>
      </w:r>
      <w:r w:rsidRPr="009A05EF">
        <w:rPr>
          <w:sz w:val="28"/>
          <w:szCs w:val="28"/>
          <w:lang w:val="en-US"/>
        </w:rPr>
        <w:t>donna</w:t>
      </w:r>
      <w:r w:rsidR="00B83BB4">
        <w:rPr>
          <w:sz w:val="28"/>
          <w:szCs w:val="28"/>
          <w:lang w:val="en-US"/>
        </w:rPr>
        <w:t> </w:t>
      </w:r>
      <w:r w:rsidRPr="009A05EF">
        <w:rPr>
          <w:bCs/>
          <w:sz w:val="28"/>
          <w:szCs w:val="28"/>
          <w:shd w:val="clear" w:color="auto" w:fill="FFFFFF"/>
          <w:lang w:val="en-US"/>
        </w:rPr>
        <w:t>D</w:t>
      </w:r>
      <w:r w:rsidRPr="003F0E4B">
        <w:rPr>
          <w:bCs/>
          <w:sz w:val="28"/>
          <w:szCs w:val="28"/>
          <w:shd w:val="clear" w:color="auto" w:fill="FFFFFF"/>
          <w:lang w:val="en-US"/>
        </w:rPr>
        <w:t>3+</w:t>
      </w:r>
      <w:r w:rsidR="007F7847">
        <w:rPr>
          <w:bCs/>
          <w:sz w:val="28"/>
          <w:szCs w:val="28"/>
          <w:shd w:val="clear" w:color="auto" w:fill="FFFFFF"/>
          <w:lang w:val="en-US"/>
        </w:rPr>
        <w:t>B</w:t>
      </w:r>
      <w:r w:rsidRPr="009A05EF">
        <w:rPr>
          <w:bCs/>
          <w:sz w:val="28"/>
          <w:szCs w:val="28"/>
          <w:shd w:val="clear" w:color="auto" w:fill="FFFFFF"/>
          <w:lang w:val="en-US"/>
        </w:rPr>
        <w:t>ryonia</w:t>
      </w:r>
      <w:r w:rsidR="00B83BB4">
        <w:rPr>
          <w:bCs/>
          <w:sz w:val="28"/>
          <w:szCs w:val="28"/>
          <w:shd w:val="clear" w:color="auto" w:fill="FFFFFF"/>
          <w:lang w:val="en-US"/>
        </w:rPr>
        <w:t> </w:t>
      </w:r>
      <w:r w:rsidRPr="009A05EF">
        <w:rPr>
          <w:bCs/>
          <w:sz w:val="28"/>
          <w:szCs w:val="28"/>
          <w:shd w:val="clear" w:color="auto" w:fill="FFFFFF"/>
          <w:lang w:val="en-US"/>
        </w:rPr>
        <w:t>D</w:t>
      </w:r>
      <w:r w:rsidRPr="003F0E4B">
        <w:rPr>
          <w:bCs/>
          <w:sz w:val="28"/>
          <w:szCs w:val="28"/>
          <w:shd w:val="clear" w:color="auto" w:fill="FFFFFF"/>
          <w:lang w:val="en-US"/>
        </w:rPr>
        <w:t>3+</w:t>
      </w:r>
      <w:r w:rsidR="007F7847">
        <w:rPr>
          <w:bCs/>
          <w:sz w:val="28"/>
          <w:szCs w:val="28"/>
          <w:shd w:val="clear" w:color="auto" w:fill="FFFFFF"/>
          <w:lang w:val="en-US"/>
        </w:rPr>
        <w:t>L</w:t>
      </w:r>
      <w:r w:rsidRPr="009A05EF">
        <w:rPr>
          <w:bCs/>
          <w:sz w:val="28"/>
          <w:szCs w:val="28"/>
          <w:shd w:val="clear" w:color="auto" w:fill="FFFFFF"/>
          <w:lang w:val="en-US"/>
        </w:rPr>
        <w:t>edum</w:t>
      </w:r>
      <w:r w:rsidRPr="003F0E4B">
        <w:rPr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05EF">
        <w:rPr>
          <w:bCs/>
          <w:sz w:val="28"/>
          <w:szCs w:val="28"/>
          <w:shd w:val="clear" w:color="auto" w:fill="FFFFFF"/>
          <w:lang w:val="en-US"/>
        </w:rPr>
        <w:t>palustre</w:t>
      </w:r>
      <w:proofErr w:type="spellEnd"/>
      <w:r w:rsidR="00B83BB4">
        <w:rPr>
          <w:bCs/>
          <w:sz w:val="28"/>
          <w:szCs w:val="28"/>
          <w:shd w:val="clear" w:color="auto" w:fill="FFFFFF"/>
          <w:lang w:val="en-US"/>
        </w:rPr>
        <w:t> </w:t>
      </w:r>
      <w:r w:rsidRPr="009A05EF">
        <w:rPr>
          <w:bCs/>
          <w:sz w:val="28"/>
          <w:szCs w:val="28"/>
          <w:shd w:val="clear" w:color="auto" w:fill="FFFFFF"/>
          <w:lang w:val="en-US"/>
        </w:rPr>
        <w:t>D</w:t>
      </w:r>
      <w:r w:rsidRPr="003F0E4B">
        <w:rPr>
          <w:bCs/>
          <w:sz w:val="28"/>
          <w:szCs w:val="28"/>
          <w:shd w:val="clear" w:color="auto" w:fill="FFFFFF"/>
          <w:lang w:val="en-US"/>
        </w:rPr>
        <w:t>3+</w:t>
      </w:r>
      <w:r w:rsidR="007F7847">
        <w:rPr>
          <w:bCs/>
          <w:sz w:val="28"/>
          <w:szCs w:val="28"/>
          <w:shd w:val="clear" w:color="auto" w:fill="FFFFFF"/>
          <w:lang w:val="en-US"/>
        </w:rPr>
        <w:t>T</w:t>
      </w:r>
      <w:r w:rsidRPr="009A05EF">
        <w:rPr>
          <w:bCs/>
          <w:sz w:val="28"/>
          <w:szCs w:val="28"/>
          <w:shd w:val="clear" w:color="auto" w:fill="FFFFFF"/>
          <w:lang w:val="en-US"/>
        </w:rPr>
        <w:t>oxicodendron</w:t>
      </w:r>
      <w:r w:rsidRPr="003F0E4B">
        <w:rPr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05EF">
        <w:rPr>
          <w:bCs/>
          <w:sz w:val="28"/>
          <w:szCs w:val="28"/>
          <w:shd w:val="clear" w:color="auto" w:fill="FFFFFF"/>
          <w:lang w:val="en-US"/>
        </w:rPr>
        <w:t>quercifolium</w:t>
      </w:r>
      <w:proofErr w:type="spellEnd"/>
      <w:r w:rsidRPr="009A05EF">
        <w:rPr>
          <w:bCs/>
          <w:sz w:val="28"/>
          <w:szCs w:val="28"/>
          <w:shd w:val="clear" w:color="auto" w:fill="FFFFFF"/>
          <w:lang w:val="en-US"/>
        </w:rPr>
        <w:t> D</w:t>
      </w:r>
      <w:r w:rsidRPr="003F0E4B">
        <w:rPr>
          <w:bCs/>
          <w:sz w:val="28"/>
          <w:szCs w:val="28"/>
          <w:shd w:val="clear" w:color="auto" w:fill="FFFFFF"/>
          <w:lang w:val="en-US"/>
        </w:rPr>
        <w:t>3</w:t>
      </w:r>
      <w:r w:rsidRPr="003F0E4B">
        <w:rPr>
          <w:sz w:val="28"/>
          <w:szCs w:val="28"/>
          <w:lang w:val="en-US"/>
        </w:rPr>
        <w:t xml:space="preserve">, </w:t>
      </w:r>
      <w:proofErr w:type="spellStart"/>
      <w:r w:rsidRPr="009A05EF">
        <w:rPr>
          <w:sz w:val="28"/>
          <w:szCs w:val="28"/>
          <w:lang w:val="en-US"/>
        </w:rPr>
        <w:t>opodeldoc</w:t>
      </w:r>
      <w:proofErr w:type="spellEnd"/>
      <w:r w:rsidRPr="003F0E4B">
        <w:rPr>
          <w:sz w:val="28"/>
          <w:szCs w:val="28"/>
          <w:lang w:val="en-US"/>
        </w:rPr>
        <w:t xml:space="preserve"> </w:t>
      </w:r>
      <w:r w:rsidRPr="009A05EF">
        <w:rPr>
          <w:sz w:val="28"/>
          <w:szCs w:val="28"/>
          <w:lang w:val="en-US"/>
        </w:rPr>
        <w:t>homeopathic</w:t>
      </w:r>
      <w:r w:rsidRPr="003F0E4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получаемый</w:t>
      </w:r>
      <w:r w:rsidRPr="003F0E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из</w:t>
      </w:r>
      <w:r w:rsidRPr="003F0E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активных</w:t>
      </w:r>
      <w:r w:rsidRPr="003F0E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компонентов</w:t>
      </w:r>
      <w:r w:rsidRPr="003F0E4B">
        <w:rPr>
          <w:sz w:val="28"/>
          <w:szCs w:val="28"/>
          <w:lang w:val="en-US"/>
        </w:rPr>
        <w:t xml:space="preserve"> </w:t>
      </w:r>
      <w:proofErr w:type="spellStart"/>
      <w:r w:rsidRPr="009A05EF">
        <w:rPr>
          <w:sz w:val="28"/>
          <w:szCs w:val="28"/>
          <w:lang w:val="en-US"/>
        </w:rPr>
        <w:t>Atropa</w:t>
      </w:r>
      <w:proofErr w:type="spellEnd"/>
      <w:r w:rsidRPr="003F0E4B">
        <w:rPr>
          <w:sz w:val="28"/>
          <w:szCs w:val="28"/>
          <w:lang w:val="en-US"/>
        </w:rPr>
        <w:t xml:space="preserve"> </w:t>
      </w:r>
      <w:proofErr w:type="spellStart"/>
      <w:r w:rsidRPr="009A05EF">
        <w:rPr>
          <w:sz w:val="28"/>
          <w:szCs w:val="28"/>
          <w:lang w:val="en-US"/>
        </w:rPr>
        <w:t>bella</w:t>
      </w:r>
      <w:proofErr w:type="spellEnd"/>
      <w:r w:rsidRPr="003F0E4B">
        <w:rPr>
          <w:sz w:val="28"/>
          <w:szCs w:val="28"/>
          <w:lang w:val="en-US"/>
        </w:rPr>
        <w:t>-</w:t>
      </w:r>
      <w:r w:rsidRPr="009A05EF">
        <w:rPr>
          <w:sz w:val="28"/>
          <w:szCs w:val="28"/>
          <w:lang w:val="en-US"/>
        </w:rPr>
        <w:t>donna</w:t>
      </w:r>
      <w:r w:rsidR="00B83BB4">
        <w:rPr>
          <w:sz w:val="28"/>
          <w:szCs w:val="28"/>
          <w:lang w:val="en-US"/>
        </w:rPr>
        <w:t> </w:t>
      </w:r>
      <w:r w:rsidRPr="009A05EF">
        <w:rPr>
          <w:bCs/>
          <w:sz w:val="28"/>
          <w:szCs w:val="28"/>
          <w:shd w:val="clear" w:color="auto" w:fill="FFFFFF"/>
          <w:lang w:val="en-US"/>
        </w:rPr>
        <w:t>D</w:t>
      </w:r>
      <w:r w:rsidRPr="003F0E4B">
        <w:rPr>
          <w:bCs/>
          <w:sz w:val="28"/>
          <w:szCs w:val="28"/>
          <w:shd w:val="clear" w:color="auto" w:fill="FFFFFF"/>
          <w:lang w:val="en-US"/>
        </w:rPr>
        <w:t xml:space="preserve">3, </w:t>
      </w:r>
      <w:proofErr w:type="spellStart"/>
      <w:r>
        <w:rPr>
          <w:bCs/>
          <w:sz w:val="28"/>
          <w:szCs w:val="28"/>
          <w:shd w:val="clear" w:color="auto" w:fill="FFFFFF"/>
          <w:lang w:val="en-US"/>
        </w:rPr>
        <w:t>B</w:t>
      </w:r>
      <w:r w:rsidRPr="009A05EF">
        <w:rPr>
          <w:bCs/>
          <w:sz w:val="28"/>
          <w:szCs w:val="28"/>
          <w:shd w:val="clear" w:color="auto" w:fill="FFFFFF"/>
          <w:lang w:val="en-US"/>
        </w:rPr>
        <w:t>ryonia</w:t>
      </w:r>
      <w:proofErr w:type="spellEnd"/>
      <w:r w:rsidR="00B83BB4">
        <w:rPr>
          <w:bCs/>
          <w:sz w:val="28"/>
          <w:szCs w:val="28"/>
          <w:shd w:val="clear" w:color="auto" w:fill="FFFFFF"/>
          <w:lang w:val="en-US"/>
        </w:rPr>
        <w:t> </w:t>
      </w:r>
      <w:r w:rsidRPr="009A05EF">
        <w:rPr>
          <w:bCs/>
          <w:sz w:val="28"/>
          <w:szCs w:val="28"/>
          <w:shd w:val="clear" w:color="auto" w:fill="FFFFFF"/>
          <w:lang w:val="en-US"/>
        </w:rPr>
        <w:t>D</w:t>
      </w:r>
      <w:r w:rsidRPr="003F0E4B">
        <w:rPr>
          <w:bCs/>
          <w:sz w:val="28"/>
          <w:szCs w:val="28"/>
          <w:shd w:val="clear" w:color="auto" w:fill="FFFFFF"/>
          <w:lang w:val="en-US"/>
        </w:rPr>
        <w:t xml:space="preserve">3, </w:t>
      </w:r>
      <w:proofErr w:type="spellStart"/>
      <w:r>
        <w:rPr>
          <w:bCs/>
          <w:sz w:val="28"/>
          <w:szCs w:val="28"/>
          <w:shd w:val="clear" w:color="auto" w:fill="FFFFFF"/>
          <w:lang w:val="en-US"/>
        </w:rPr>
        <w:t>L</w:t>
      </w:r>
      <w:r w:rsidRPr="009A05EF">
        <w:rPr>
          <w:bCs/>
          <w:sz w:val="28"/>
          <w:szCs w:val="28"/>
          <w:shd w:val="clear" w:color="auto" w:fill="FFFFFF"/>
          <w:lang w:val="en-US"/>
        </w:rPr>
        <w:t>edum</w:t>
      </w:r>
      <w:proofErr w:type="spellEnd"/>
      <w:r w:rsidRPr="003F0E4B">
        <w:rPr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05EF">
        <w:rPr>
          <w:bCs/>
          <w:sz w:val="28"/>
          <w:szCs w:val="28"/>
          <w:shd w:val="clear" w:color="auto" w:fill="FFFFFF"/>
          <w:lang w:val="en-US"/>
        </w:rPr>
        <w:t>palustre</w:t>
      </w:r>
      <w:proofErr w:type="spellEnd"/>
      <w:r w:rsidR="00B83BB4">
        <w:rPr>
          <w:bCs/>
          <w:sz w:val="28"/>
          <w:szCs w:val="28"/>
          <w:shd w:val="clear" w:color="auto" w:fill="FFFFFF"/>
          <w:lang w:val="en-US"/>
        </w:rPr>
        <w:t> </w:t>
      </w:r>
      <w:r w:rsidRPr="009A05EF">
        <w:rPr>
          <w:bCs/>
          <w:sz w:val="28"/>
          <w:szCs w:val="28"/>
          <w:shd w:val="clear" w:color="auto" w:fill="FFFFFF"/>
          <w:lang w:val="en-US"/>
        </w:rPr>
        <w:t>D</w:t>
      </w:r>
      <w:r w:rsidRPr="003F0E4B">
        <w:rPr>
          <w:bCs/>
          <w:sz w:val="28"/>
          <w:szCs w:val="28"/>
          <w:shd w:val="clear" w:color="auto" w:fill="FFFFFF"/>
          <w:lang w:val="en-US"/>
        </w:rPr>
        <w:t xml:space="preserve">3, </w:t>
      </w:r>
      <w:proofErr w:type="spellStart"/>
      <w:r>
        <w:rPr>
          <w:bCs/>
          <w:sz w:val="28"/>
          <w:szCs w:val="28"/>
          <w:shd w:val="clear" w:color="auto" w:fill="FFFFFF"/>
          <w:lang w:val="en-US"/>
        </w:rPr>
        <w:t>T</w:t>
      </w:r>
      <w:r w:rsidRPr="009A05EF">
        <w:rPr>
          <w:bCs/>
          <w:sz w:val="28"/>
          <w:szCs w:val="28"/>
          <w:shd w:val="clear" w:color="auto" w:fill="FFFFFF"/>
          <w:lang w:val="en-US"/>
        </w:rPr>
        <w:t>oxicodendron</w:t>
      </w:r>
      <w:proofErr w:type="spellEnd"/>
      <w:r w:rsidRPr="003F0E4B">
        <w:rPr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05EF">
        <w:rPr>
          <w:bCs/>
          <w:sz w:val="28"/>
          <w:szCs w:val="28"/>
          <w:shd w:val="clear" w:color="auto" w:fill="FFFFFF"/>
          <w:lang w:val="en-US"/>
        </w:rPr>
        <w:t>quercifolium</w:t>
      </w:r>
      <w:proofErr w:type="spellEnd"/>
      <w:r w:rsidRPr="009A05EF">
        <w:rPr>
          <w:bCs/>
          <w:sz w:val="28"/>
          <w:szCs w:val="28"/>
          <w:shd w:val="clear" w:color="auto" w:fill="FFFFFF"/>
          <w:lang w:val="en-US"/>
        </w:rPr>
        <w:t> D</w:t>
      </w:r>
      <w:r w:rsidRPr="003F0E4B">
        <w:rPr>
          <w:bCs/>
          <w:sz w:val="28"/>
          <w:szCs w:val="28"/>
          <w:shd w:val="clear" w:color="auto" w:fill="FFFFFF"/>
          <w:lang w:val="en-US"/>
        </w:rPr>
        <w:t>3</w:t>
      </w:r>
      <w:r w:rsidRPr="003F0E4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Лекарственный препарат должен соответствовать требованиям ОФС «Мази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584" w:rsidRDefault="009B5584" w:rsidP="009B5584">
      <w:pPr>
        <w:pStyle w:val="2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584" w:rsidRDefault="009B5584" w:rsidP="009B5584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Прозрачная ж</w:t>
      </w:r>
      <w:r w:rsidRPr="005B03C0">
        <w:rPr>
          <w:sz w:val="28"/>
          <w:szCs w:val="28"/>
        </w:rPr>
        <w:t xml:space="preserve">идкость </w:t>
      </w:r>
      <w:r>
        <w:rPr>
          <w:sz w:val="28"/>
          <w:szCs w:val="28"/>
        </w:rPr>
        <w:t>желтоватого цвета, с характерным запахом, возможно образование незначительного осадка.</w:t>
      </w:r>
    </w:p>
    <w:p w:rsidR="009B5584" w:rsidRPr="000C1FB6" w:rsidRDefault="009B5584" w:rsidP="009B558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0C1FB6">
        <w:rPr>
          <w:b/>
          <w:sz w:val="28"/>
          <w:szCs w:val="28"/>
        </w:rPr>
        <w:t>Подлинность</w:t>
      </w:r>
    </w:p>
    <w:p w:rsidR="009B5584" w:rsidRPr="000C1FB6" w:rsidRDefault="009B5584" w:rsidP="009B5584">
      <w:pPr>
        <w:spacing w:line="360" w:lineRule="auto"/>
        <w:ind w:firstLine="720"/>
        <w:rPr>
          <w:b/>
          <w:i/>
          <w:sz w:val="28"/>
          <w:szCs w:val="28"/>
        </w:rPr>
      </w:pPr>
      <w:r w:rsidRPr="000C1FB6">
        <w:rPr>
          <w:b/>
          <w:i/>
          <w:sz w:val="28"/>
          <w:szCs w:val="28"/>
        </w:rPr>
        <w:t>Качественные реакции</w:t>
      </w:r>
    </w:p>
    <w:p w:rsidR="009B5584" w:rsidRPr="000C1FB6" w:rsidRDefault="009B5584" w:rsidP="009B5584">
      <w:pPr>
        <w:spacing w:line="360" w:lineRule="auto"/>
        <w:ind w:firstLine="720"/>
        <w:jc w:val="both"/>
        <w:rPr>
          <w:sz w:val="28"/>
          <w:szCs w:val="28"/>
        </w:rPr>
      </w:pPr>
      <w:r w:rsidRPr="000C1FB6">
        <w:rPr>
          <w:sz w:val="28"/>
          <w:szCs w:val="28"/>
        </w:rPr>
        <w:t>1. 2 мл препарата должны давать реакцию подлинности</w:t>
      </w:r>
      <w:proofErr w:type="gramStart"/>
      <w:r w:rsidRPr="000C1FB6">
        <w:rPr>
          <w:sz w:val="28"/>
          <w:szCs w:val="28"/>
        </w:rPr>
        <w:t xml:space="preserve"> Б</w:t>
      </w:r>
      <w:proofErr w:type="gramEnd"/>
      <w:r w:rsidRPr="000C1FB6">
        <w:rPr>
          <w:sz w:val="28"/>
          <w:szCs w:val="28"/>
        </w:rPr>
        <w:t xml:space="preserve"> на калий. В соответствии с требованиями ОФС «Общие реакции на подлинность».</w:t>
      </w:r>
    </w:p>
    <w:p w:rsidR="009B5584" w:rsidRPr="000C1FB6" w:rsidRDefault="009B5584" w:rsidP="009B5584">
      <w:pPr>
        <w:spacing w:line="360" w:lineRule="auto"/>
        <w:ind w:firstLine="720"/>
        <w:jc w:val="both"/>
        <w:rPr>
          <w:sz w:val="28"/>
          <w:szCs w:val="28"/>
        </w:rPr>
      </w:pPr>
      <w:r w:rsidRPr="000C1FB6">
        <w:rPr>
          <w:sz w:val="28"/>
          <w:szCs w:val="28"/>
        </w:rPr>
        <w:lastRenderedPageBreak/>
        <w:t>2. К 2 мл препарата прибавляют 5 мл натрия хлорида насыщенного раствора; должно наблюдаться образование хлопьевидного осадка коричневато-желтого или коричневато-зеленого цвета (жирные кислоты).</w:t>
      </w:r>
    </w:p>
    <w:p w:rsidR="009B5584" w:rsidRPr="000C1FB6" w:rsidRDefault="009B5584" w:rsidP="009B5584">
      <w:pPr>
        <w:spacing w:line="360" w:lineRule="auto"/>
        <w:ind w:firstLine="720"/>
        <w:jc w:val="both"/>
        <w:rPr>
          <w:sz w:val="28"/>
          <w:szCs w:val="28"/>
        </w:rPr>
      </w:pPr>
      <w:r w:rsidRPr="000C1FB6">
        <w:rPr>
          <w:sz w:val="28"/>
          <w:szCs w:val="28"/>
        </w:rPr>
        <w:t>3. К 2 мл препарата прибавляют 0,5 мл кислоты уксусной ледяной, 1 мл серной кислоты концентрированной и нагревают до кипения; должен ощущаться характерный запах (спирт этиловый).</w:t>
      </w:r>
    </w:p>
    <w:p w:rsidR="009B5584" w:rsidRPr="000C1FB6" w:rsidRDefault="009B5584" w:rsidP="009B5584">
      <w:pPr>
        <w:spacing w:line="360" w:lineRule="auto"/>
        <w:ind w:firstLine="720"/>
        <w:jc w:val="both"/>
        <w:rPr>
          <w:sz w:val="28"/>
          <w:szCs w:val="28"/>
        </w:rPr>
      </w:pPr>
      <w:r w:rsidRPr="000C1FB6">
        <w:rPr>
          <w:b/>
          <w:sz w:val="28"/>
          <w:szCs w:val="28"/>
        </w:rPr>
        <w:t xml:space="preserve">Плотность. </w:t>
      </w:r>
      <w:r w:rsidRPr="000C1FB6">
        <w:rPr>
          <w:sz w:val="28"/>
          <w:szCs w:val="28"/>
        </w:rPr>
        <w:t>От 0,9</w:t>
      </w:r>
      <w:r w:rsidRPr="00A5573A">
        <w:rPr>
          <w:sz w:val="28"/>
          <w:szCs w:val="28"/>
        </w:rPr>
        <w:t>35</w:t>
      </w:r>
      <w:r w:rsidRPr="000C1FB6">
        <w:rPr>
          <w:sz w:val="28"/>
          <w:szCs w:val="28"/>
        </w:rPr>
        <w:t xml:space="preserve"> до 0, 9</w:t>
      </w:r>
      <w:r w:rsidRPr="00A5573A">
        <w:rPr>
          <w:sz w:val="28"/>
          <w:szCs w:val="28"/>
        </w:rPr>
        <w:t>55</w:t>
      </w:r>
      <w:r w:rsidRPr="000C1FB6">
        <w:rPr>
          <w:sz w:val="28"/>
          <w:szCs w:val="28"/>
        </w:rPr>
        <w:t> г/см</w:t>
      </w:r>
      <w:r w:rsidRPr="000C1FB6">
        <w:rPr>
          <w:sz w:val="28"/>
          <w:szCs w:val="28"/>
          <w:vertAlign w:val="superscript"/>
        </w:rPr>
        <w:t>3</w:t>
      </w:r>
      <w:r w:rsidRPr="000C1FB6">
        <w:rPr>
          <w:sz w:val="28"/>
          <w:szCs w:val="28"/>
        </w:rPr>
        <w:t xml:space="preserve">. </w:t>
      </w:r>
      <w:r w:rsidRPr="000C1FB6">
        <w:rPr>
          <w:noProof/>
          <w:sz w:val="28"/>
          <w:szCs w:val="28"/>
        </w:rPr>
        <w:t>В соответствии с требованиями</w:t>
      </w:r>
      <w:r w:rsidRPr="000C1FB6">
        <w:rPr>
          <w:sz w:val="28"/>
          <w:szCs w:val="28"/>
        </w:rPr>
        <w:t xml:space="preserve"> ОФС «Плотность».</w:t>
      </w:r>
    </w:p>
    <w:p w:rsidR="009B5584" w:rsidRPr="000C1FB6" w:rsidRDefault="009B5584" w:rsidP="009B5584">
      <w:pPr>
        <w:spacing w:line="360" w:lineRule="auto"/>
        <w:ind w:firstLine="720"/>
        <w:jc w:val="both"/>
        <w:rPr>
          <w:sz w:val="28"/>
          <w:szCs w:val="28"/>
        </w:rPr>
      </w:pPr>
      <w:r w:rsidRPr="000C1FB6">
        <w:rPr>
          <w:b/>
          <w:sz w:val="28"/>
          <w:szCs w:val="28"/>
        </w:rPr>
        <w:t>Сухой остаток.</w:t>
      </w:r>
      <w:r w:rsidRPr="000C1FB6">
        <w:rPr>
          <w:sz w:val="28"/>
          <w:szCs w:val="28"/>
        </w:rPr>
        <w:t xml:space="preserve"> Не менее </w:t>
      </w:r>
      <w:r w:rsidR="00853D49">
        <w:rPr>
          <w:sz w:val="28"/>
          <w:szCs w:val="28"/>
        </w:rPr>
        <w:t>9,</w:t>
      </w:r>
      <w:r w:rsidRPr="009B5584">
        <w:rPr>
          <w:sz w:val="28"/>
          <w:szCs w:val="28"/>
        </w:rPr>
        <w:t>5</w:t>
      </w:r>
      <w:r w:rsidRPr="000C1FB6">
        <w:rPr>
          <w:sz w:val="28"/>
          <w:szCs w:val="28"/>
        </w:rPr>
        <w:t xml:space="preserve"> %. </w:t>
      </w:r>
      <w:r w:rsidRPr="000C1FB6">
        <w:rPr>
          <w:noProof/>
          <w:sz w:val="28"/>
          <w:szCs w:val="28"/>
        </w:rPr>
        <w:t>В соответствии с требованиями</w:t>
      </w:r>
      <w:r w:rsidRPr="000C1FB6">
        <w:rPr>
          <w:sz w:val="28"/>
          <w:szCs w:val="28"/>
        </w:rPr>
        <w:t xml:space="preserve"> ОФС «Мази гомеопатические».</w:t>
      </w:r>
    </w:p>
    <w:p w:rsidR="009B5584" w:rsidRPr="007E79DF" w:rsidRDefault="009B5584" w:rsidP="009B558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7E79DF">
        <w:rPr>
          <w:b/>
          <w:sz w:val="28"/>
          <w:szCs w:val="28"/>
          <w:lang w:val="en-US"/>
        </w:rPr>
        <w:t>pH</w:t>
      </w:r>
      <w:proofErr w:type="gramEnd"/>
      <w:r w:rsidRPr="007E79DF">
        <w:rPr>
          <w:b/>
          <w:sz w:val="28"/>
          <w:szCs w:val="28"/>
        </w:rPr>
        <w:t>.</w:t>
      </w:r>
      <w:r w:rsidRPr="007E79DF">
        <w:rPr>
          <w:sz w:val="28"/>
          <w:szCs w:val="28"/>
        </w:rPr>
        <w:t xml:space="preserve"> От 9,0 до 10,8. </w:t>
      </w:r>
      <w:r w:rsidRPr="007E79DF">
        <w:rPr>
          <w:noProof/>
          <w:sz w:val="28"/>
          <w:szCs w:val="28"/>
        </w:rPr>
        <w:t>В соответствии с требованиями</w:t>
      </w:r>
      <w:r w:rsidRPr="007E79DF">
        <w:rPr>
          <w:sz w:val="28"/>
          <w:szCs w:val="28"/>
        </w:rPr>
        <w:t xml:space="preserve"> ОФС «</w:t>
      </w:r>
      <w:proofErr w:type="spellStart"/>
      <w:r w:rsidRPr="007E79DF">
        <w:rPr>
          <w:sz w:val="28"/>
          <w:szCs w:val="28"/>
        </w:rPr>
        <w:t>Ионометрия</w:t>
      </w:r>
      <w:proofErr w:type="spellEnd"/>
      <w:r w:rsidRPr="007E79DF">
        <w:rPr>
          <w:sz w:val="28"/>
          <w:szCs w:val="28"/>
        </w:rPr>
        <w:t>» (потенциометрический метод).</w:t>
      </w:r>
    </w:p>
    <w:p w:rsidR="009B5584" w:rsidRPr="00E154F4" w:rsidRDefault="009B5584" w:rsidP="009B5584">
      <w:pPr>
        <w:spacing w:line="360" w:lineRule="auto"/>
        <w:ind w:firstLine="720"/>
        <w:rPr>
          <w:sz w:val="28"/>
          <w:szCs w:val="28"/>
        </w:rPr>
      </w:pPr>
      <w:r w:rsidRPr="00E154F4">
        <w:rPr>
          <w:b/>
          <w:sz w:val="28"/>
          <w:szCs w:val="28"/>
        </w:rPr>
        <w:t xml:space="preserve">Объем содержимого упаковки. </w:t>
      </w:r>
      <w:r w:rsidRPr="00E154F4">
        <w:rPr>
          <w:sz w:val="28"/>
          <w:szCs w:val="28"/>
        </w:rPr>
        <w:t xml:space="preserve"> </w:t>
      </w:r>
      <w:r w:rsidRPr="00E154F4">
        <w:rPr>
          <w:noProof/>
          <w:sz w:val="28"/>
          <w:szCs w:val="28"/>
        </w:rPr>
        <w:t>В соответствии с требованиями</w:t>
      </w:r>
      <w:r w:rsidRPr="00E154F4">
        <w:rPr>
          <w:sz w:val="28"/>
          <w:szCs w:val="28"/>
        </w:rPr>
        <w:t xml:space="preserve"> ОФС «Масса (объем) содержимого упаковки». </w:t>
      </w:r>
    </w:p>
    <w:p w:rsidR="009B5584" w:rsidRPr="00E154F4" w:rsidRDefault="009B5584" w:rsidP="009B558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54F4">
        <w:rPr>
          <w:b/>
          <w:sz w:val="28"/>
          <w:szCs w:val="28"/>
        </w:rPr>
        <w:t>Микробиологическая чистота.</w:t>
      </w:r>
      <w:r w:rsidRPr="00E154F4">
        <w:rPr>
          <w:sz w:val="24"/>
          <w:szCs w:val="24"/>
        </w:rPr>
        <w:t xml:space="preserve"> </w:t>
      </w:r>
      <w:r w:rsidRPr="00E154F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9B5584" w:rsidRPr="00360A6B" w:rsidRDefault="009B5584" w:rsidP="009B5584">
      <w:pPr>
        <w:spacing w:line="360" w:lineRule="auto"/>
        <w:ind w:firstLine="709"/>
        <w:jc w:val="both"/>
        <w:rPr>
          <w:sz w:val="28"/>
          <w:szCs w:val="28"/>
        </w:rPr>
      </w:pPr>
      <w:r w:rsidRPr="00E154F4">
        <w:rPr>
          <w:b/>
          <w:sz w:val="28"/>
          <w:szCs w:val="28"/>
        </w:rPr>
        <w:t xml:space="preserve">Хранение. </w:t>
      </w:r>
      <w:r w:rsidRPr="00E154F4">
        <w:rPr>
          <w:sz w:val="28"/>
          <w:szCs w:val="28"/>
        </w:rPr>
        <w:t>В соответствии с требованиями ОФС «Мази гомеопатические».</w:t>
      </w:r>
    </w:p>
    <w:p w:rsidR="00007CE1" w:rsidRDefault="00007CE1"/>
    <w:sectPr w:rsidR="00007CE1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E5" w:rsidRDefault="00824AE5" w:rsidP="00611FD3">
      <w:r>
        <w:separator/>
      </w:r>
    </w:p>
  </w:endnote>
  <w:endnote w:type="continuationSeparator" w:id="0">
    <w:p w:rsidR="00824AE5" w:rsidRDefault="00824AE5" w:rsidP="00611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801F9" w:rsidRPr="00AC4CB3" w:rsidRDefault="00813D53">
        <w:pPr>
          <w:pStyle w:val="a3"/>
          <w:jc w:val="center"/>
          <w:rPr>
            <w:sz w:val="28"/>
            <w:szCs w:val="28"/>
          </w:rPr>
        </w:pPr>
        <w:r w:rsidRPr="00AC4CB3">
          <w:rPr>
            <w:sz w:val="28"/>
            <w:szCs w:val="28"/>
          </w:rPr>
          <w:fldChar w:fldCharType="begin"/>
        </w:r>
        <w:r w:rsidR="009B5584" w:rsidRPr="00AC4CB3">
          <w:rPr>
            <w:sz w:val="28"/>
            <w:szCs w:val="28"/>
          </w:rPr>
          <w:instrText xml:space="preserve"> PAGE   \* MERGEFORMAT </w:instrText>
        </w:r>
        <w:r w:rsidRPr="00AC4CB3">
          <w:rPr>
            <w:sz w:val="28"/>
            <w:szCs w:val="28"/>
          </w:rPr>
          <w:fldChar w:fldCharType="separate"/>
        </w:r>
        <w:r w:rsidR="00AC4CB3">
          <w:rPr>
            <w:noProof/>
            <w:sz w:val="28"/>
            <w:szCs w:val="28"/>
          </w:rPr>
          <w:t>2</w:t>
        </w:r>
        <w:r w:rsidRPr="00AC4CB3">
          <w:rPr>
            <w:sz w:val="28"/>
            <w:szCs w:val="28"/>
          </w:rPr>
          <w:fldChar w:fldCharType="end"/>
        </w:r>
      </w:p>
    </w:sdtContent>
  </w:sdt>
  <w:p w:rsidR="008801F9" w:rsidRDefault="00AC4C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E5" w:rsidRDefault="00824AE5" w:rsidP="00611FD3">
      <w:r>
        <w:separator/>
      </w:r>
    </w:p>
  </w:footnote>
  <w:footnote w:type="continuationSeparator" w:id="0">
    <w:p w:rsidR="00824AE5" w:rsidRDefault="00824AE5" w:rsidP="00611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584"/>
    <w:rsid w:val="00007CE1"/>
    <w:rsid w:val="00035E3F"/>
    <w:rsid w:val="00322D93"/>
    <w:rsid w:val="003F0E4B"/>
    <w:rsid w:val="00611FD3"/>
    <w:rsid w:val="00665C96"/>
    <w:rsid w:val="007A4013"/>
    <w:rsid w:val="007E79DF"/>
    <w:rsid w:val="007F7847"/>
    <w:rsid w:val="00813D53"/>
    <w:rsid w:val="00824AE5"/>
    <w:rsid w:val="00853D49"/>
    <w:rsid w:val="009B5584"/>
    <w:rsid w:val="00AC4CB3"/>
    <w:rsid w:val="00B83BB4"/>
    <w:rsid w:val="00BC619F"/>
    <w:rsid w:val="00E154F4"/>
    <w:rsid w:val="00F44093"/>
    <w:rsid w:val="00F8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B5584"/>
    <w:rPr>
      <w:sz w:val="24"/>
    </w:rPr>
  </w:style>
  <w:style w:type="character" w:customStyle="1" w:styleId="20">
    <w:name w:val="Основной текст 2 Знак"/>
    <w:basedOn w:val="a0"/>
    <w:link w:val="2"/>
    <w:rsid w:val="009B55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B55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558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B5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C4C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4C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5</cp:revision>
  <dcterms:created xsi:type="dcterms:W3CDTF">2019-10-28T05:58:00Z</dcterms:created>
  <dcterms:modified xsi:type="dcterms:W3CDTF">2020-01-17T12:22:00Z</dcterms:modified>
</cp:coreProperties>
</file>