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18" w:rsidRPr="003D3A58" w:rsidRDefault="005E1D18" w:rsidP="005E1D18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5E1D18" w:rsidRPr="00DE6CF7" w:rsidRDefault="005E1D18" w:rsidP="005E1D1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E1D18" w:rsidRPr="00DE6CF7" w:rsidRDefault="005E1D18" w:rsidP="005E1D1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E1D18" w:rsidRPr="00DE6CF7" w:rsidRDefault="005E1D18" w:rsidP="005E1D1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E1D18" w:rsidRDefault="005E1D18" w:rsidP="005E1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5E1D18" w:rsidTr="00C0230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D18" w:rsidRDefault="005E1D18" w:rsidP="00C02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D18" w:rsidRDefault="005E1D18" w:rsidP="005E1D1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4"/>
        <w:gridCol w:w="480"/>
        <w:gridCol w:w="3333"/>
      </w:tblGrid>
      <w:tr w:rsidR="005E1D18" w:rsidTr="00C02307">
        <w:tc>
          <w:tcPr>
            <w:tcW w:w="3093" w:type="pct"/>
            <w:hideMark/>
          </w:tcPr>
          <w:p w:rsidR="005E1D18" w:rsidRDefault="005E1D18" w:rsidP="00C0230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Алимемазина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тартрат</w:t>
            </w:r>
            <w:proofErr w:type="spellEnd"/>
          </w:p>
        </w:tc>
        <w:tc>
          <w:tcPr>
            <w:tcW w:w="240" w:type="pct"/>
          </w:tcPr>
          <w:p w:rsidR="005E1D18" w:rsidRDefault="005E1D18" w:rsidP="00C0230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5E1D18" w:rsidRDefault="005E1D18" w:rsidP="00C0230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5E1D18" w:rsidTr="00C02307">
        <w:tc>
          <w:tcPr>
            <w:tcW w:w="3093" w:type="pct"/>
            <w:hideMark/>
          </w:tcPr>
          <w:p w:rsidR="005E1D18" w:rsidRDefault="005E1D18" w:rsidP="00C0230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Алимемазин</w:t>
            </w:r>
            <w:proofErr w:type="spellEnd"/>
          </w:p>
        </w:tc>
        <w:tc>
          <w:tcPr>
            <w:tcW w:w="240" w:type="pct"/>
          </w:tcPr>
          <w:p w:rsidR="005E1D18" w:rsidRDefault="005E1D18" w:rsidP="00C0230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5E1D18" w:rsidRDefault="005E1D18" w:rsidP="00C0230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1D18" w:rsidTr="00C02307">
        <w:tc>
          <w:tcPr>
            <w:tcW w:w="3093" w:type="pct"/>
            <w:hideMark/>
          </w:tcPr>
          <w:p w:rsidR="005E1D18" w:rsidRPr="0068774B" w:rsidRDefault="005E1D18" w:rsidP="00C0230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6877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Alimemazini</w:t>
            </w:r>
            <w:proofErr w:type="spellEnd"/>
            <w:r w:rsidRPr="006877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77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tartras</w:t>
            </w:r>
            <w:proofErr w:type="spellEnd"/>
          </w:p>
        </w:tc>
        <w:tc>
          <w:tcPr>
            <w:tcW w:w="240" w:type="pct"/>
          </w:tcPr>
          <w:p w:rsidR="005E1D18" w:rsidRDefault="005E1D18" w:rsidP="00C0230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5E1D18" w:rsidRPr="007A07CB" w:rsidRDefault="005E1D18" w:rsidP="00C02307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E1D18" w:rsidRDefault="005E1D18" w:rsidP="005E1D1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5E1D18" w:rsidTr="00C02307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D18" w:rsidRPr="003E52FF" w:rsidRDefault="005E1D18" w:rsidP="00C02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E1D18" w:rsidRPr="00D754D7" w:rsidRDefault="005E1D18" w:rsidP="005E1D18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5E1D18" w:rsidRPr="00535E2A" w:rsidTr="00C02307">
        <w:tc>
          <w:tcPr>
            <w:tcW w:w="5000" w:type="pct"/>
            <w:gridSpan w:val="2"/>
          </w:tcPr>
          <w:p w:rsidR="005E1D18" w:rsidRPr="005E1D18" w:rsidRDefault="005E1D18" w:rsidP="00C02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E1D1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(2</w:t>
            </w:r>
            <w:r w:rsidRPr="005E1D18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>RS</w:t>
            </w:r>
            <w:r w:rsidRPr="005E1D1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)-</w:t>
            </w:r>
            <w:r w:rsidRPr="005E1D18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5E1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5E1D18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5E1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,2-Триметил-3-(10</w:t>
            </w:r>
            <w:r w:rsidRPr="005E1D18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>H</w:t>
            </w:r>
            <w:r w:rsidRPr="005E1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-фенотиазин-10-ил</w:t>
            </w:r>
            <w:proofErr w:type="gramStart"/>
            <w:r w:rsidRPr="005E1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)п</w:t>
            </w:r>
            <w:proofErr w:type="gramEnd"/>
            <w:r w:rsidRPr="005E1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ропан-1-амина (2</w:t>
            </w:r>
            <w:r w:rsidRPr="005E1D1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R</w:t>
            </w:r>
            <w:r w:rsidRPr="005E1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,3</w:t>
            </w:r>
            <w:r w:rsidRPr="005E1D1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R</w:t>
            </w:r>
            <w:r w:rsidRPr="005E1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)-2,3-дигидроксибутандиоат (2:1)</w:t>
            </w:r>
          </w:p>
        </w:tc>
      </w:tr>
      <w:tr w:rsidR="005E1D18" w:rsidRPr="00535E2A" w:rsidTr="00C02307">
        <w:tc>
          <w:tcPr>
            <w:tcW w:w="5000" w:type="pct"/>
            <w:gridSpan w:val="2"/>
          </w:tcPr>
          <w:p w:rsidR="005E1D18" w:rsidRPr="00535E2A" w:rsidRDefault="005E1D18" w:rsidP="00C02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bookmarkStart w:id="0" w:name="OLE_LINK1"/>
            <w:bookmarkStart w:id="1" w:name="OLE_LINK2"/>
          </w:p>
          <w:p w:rsidR="005E1D18" w:rsidRPr="00535E2A" w:rsidRDefault="005E1D18" w:rsidP="00C02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E1D1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object w:dxaOrig="6180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pt;height:120pt" o:ole="">
                  <v:imagedata r:id="rId7" o:title=""/>
                </v:shape>
                <o:OLEObject Type="Embed" ProgID="ChemWindow.Document" ShapeID="_x0000_i1025" DrawAspect="Content" ObjectID="_1640781796" r:id="rId8"/>
              </w:object>
            </w:r>
            <w:bookmarkEnd w:id="0"/>
            <w:bookmarkEnd w:id="1"/>
          </w:p>
          <w:p w:rsidR="005E1D18" w:rsidRPr="00535E2A" w:rsidRDefault="005E1D18" w:rsidP="00C02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5E1D18" w:rsidRPr="00783B15" w:rsidTr="00C02307">
        <w:tc>
          <w:tcPr>
            <w:tcW w:w="2500" w:type="pct"/>
          </w:tcPr>
          <w:p w:rsidR="005E1D18" w:rsidRPr="005E1D18" w:rsidRDefault="005E1D18" w:rsidP="00C02307">
            <w:pPr>
              <w:spacing w:after="0" w:line="240" w:lineRule="auto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5E1D18">
              <w:rPr>
                <w:rFonts w:ascii="Times New Roman" w:hAnsi="Times New Roman"/>
                <w:sz w:val="28"/>
                <w:lang w:val="en-US"/>
              </w:rPr>
              <w:t>(C</w:t>
            </w:r>
            <w:r w:rsidRPr="005E1D18">
              <w:rPr>
                <w:rFonts w:ascii="Times New Roman" w:hAnsi="Times New Roman"/>
                <w:sz w:val="28"/>
                <w:vertAlign w:val="subscript"/>
                <w:lang w:val="en-US"/>
              </w:rPr>
              <w:t>18</w:t>
            </w:r>
            <w:r w:rsidRPr="005E1D18">
              <w:rPr>
                <w:rFonts w:ascii="Times New Roman" w:hAnsi="Times New Roman"/>
                <w:sz w:val="28"/>
                <w:lang w:val="en-US"/>
              </w:rPr>
              <w:t>H</w:t>
            </w:r>
            <w:r w:rsidRPr="005E1D18">
              <w:rPr>
                <w:rFonts w:ascii="Times New Roman" w:hAnsi="Times New Roman"/>
                <w:sz w:val="28"/>
                <w:vertAlign w:val="subscript"/>
                <w:lang w:val="en-US"/>
              </w:rPr>
              <w:t>22</w:t>
            </w:r>
            <w:r w:rsidRPr="005E1D18">
              <w:rPr>
                <w:rFonts w:ascii="Times New Roman" w:hAnsi="Times New Roman"/>
                <w:sz w:val="28"/>
                <w:lang w:val="en-US"/>
              </w:rPr>
              <w:t>N</w:t>
            </w:r>
            <w:r w:rsidRPr="005E1D18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5E1D18">
              <w:rPr>
                <w:rFonts w:ascii="Times New Roman" w:hAnsi="Times New Roman"/>
                <w:sz w:val="28"/>
                <w:lang w:val="en-US"/>
              </w:rPr>
              <w:t>S)</w:t>
            </w:r>
            <w:r w:rsidRPr="005E1D18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5E1D18">
              <w:rPr>
                <w:rFonts w:ascii="Times New Roman" w:hAnsi="Times New Roman"/>
                <w:sz w:val="28"/>
              </w:rPr>
              <w:t>·C</w:t>
            </w:r>
            <w:r w:rsidRPr="005E1D18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5E1D18">
              <w:rPr>
                <w:rFonts w:ascii="Times New Roman" w:hAnsi="Times New Roman"/>
                <w:sz w:val="28"/>
              </w:rPr>
              <w:t>H</w:t>
            </w:r>
            <w:r w:rsidRPr="005E1D18">
              <w:rPr>
                <w:rFonts w:ascii="Times New Roman" w:hAnsi="Times New Roman"/>
                <w:sz w:val="28"/>
                <w:vertAlign w:val="subscript"/>
              </w:rPr>
              <w:t>6</w:t>
            </w:r>
            <w:r w:rsidRPr="005E1D18">
              <w:rPr>
                <w:rFonts w:ascii="Times New Roman" w:hAnsi="Times New Roman"/>
                <w:sz w:val="28"/>
              </w:rPr>
              <w:t>O</w:t>
            </w:r>
            <w:r w:rsidRPr="005E1D18">
              <w:rPr>
                <w:rFonts w:ascii="Times New Roman" w:hAnsi="Times New Roman"/>
                <w:sz w:val="28"/>
                <w:vertAlign w:val="subscript"/>
              </w:rPr>
              <w:t>6</w:t>
            </w:r>
          </w:p>
        </w:tc>
        <w:tc>
          <w:tcPr>
            <w:tcW w:w="2500" w:type="pct"/>
          </w:tcPr>
          <w:p w:rsidR="005E1D18" w:rsidRPr="00783B15" w:rsidRDefault="005E1D18" w:rsidP="00C023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1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М.м.</w:t>
            </w:r>
            <w:r w:rsidRPr="005E1D1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747,0</w:t>
            </w:r>
          </w:p>
        </w:tc>
      </w:tr>
    </w:tbl>
    <w:p w:rsidR="005E1D18" w:rsidRDefault="005E1D18" w:rsidP="005E1D18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6C6C52">
        <w:rPr>
          <w:rFonts w:ascii="Times New Roman" w:hAnsi="Times New Roman"/>
          <w:b w:val="0"/>
          <w:szCs w:val="28"/>
        </w:rPr>
        <w:t>9</w:t>
      </w:r>
      <w:proofErr w:type="gramStart"/>
      <w:r w:rsidRPr="0014357A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и не более </w:t>
      </w:r>
      <w:r w:rsidR="006C6C52">
        <w:rPr>
          <w:rFonts w:ascii="Times New Roman" w:hAnsi="Times New Roman"/>
          <w:b w:val="0"/>
          <w:szCs w:val="28"/>
        </w:rPr>
        <w:t>101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proofErr w:type="spellStart"/>
      <w:r w:rsidR="007F7A05">
        <w:rPr>
          <w:rFonts w:ascii="Times New Roman" w:hAnsi="Times New Roman"/>
          <w:b w:val="0"/>
          <w:szCs w:val="28"/>
        </w:rPr>
        <w:t>алимемазина</w:t>
      </w:r>
      <w:proofErr w:type="spellEnd"/>
      <w:r w:rsidR="007F7A0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F7A05">
        <w:rPr>
          <w:rFonts w:ascii="Times New Roman" w:hAnsi="Times New Roman"/>
          <w:b w:val="0"/>
          <w:szCs w:val="28"/>
        </w:rPr>
        <w:t>тартрата</w:t>
      </w:r>
      <w:proofErr w:type="spellEnd"/>
      <w:r w:rsidR="004C09A2">
        <w:rPr>
          <w:rFonts w:ascii="Times New Roman" w:hAnsi="Times New Roman"/>
          <w:b w:val="0"/>
          <w:szCs w:val="28"/>
        </w:rPr>
        <w:t xml:space="preserve"> </w:t>
      </w:r>
      <w:r w:rsidR="008D2F68" w:rsidRPr="008D2F68">
        <w:rPr>
          <w:rFonts w:ascii="Times New Roman" w:hAnsi="Times New Roman"/>
          <w:b w:val="0"/>
          <w:szCs w:val="28"/>
        </w:rPr>
        <w:t>(</w:t>
      </w:r>
      <w:r w:rsidR="008D2F68" w:rsidRPr="008D2F68">
        <w:rPr>
          <w:rFonts w:ascii="Times New Roman" w:hAnsi="Times New Roman"/>
          <w:b w:val="0"/>
          <w:szCs w:val="28"/>
          <w:lang w:val="en-US"/>
        </w:rPr>
        <w:t>C</w:t>
      </w:r>
      <w:r w:rsidR="008D2F68" w:rsidRPr="008D2F68">
        <w:rPr>
          <w:rFonts w:ascii="Times New Roman" w:hAnsi="Times New Roman"/>
          <w:b w:val="0"/>
          <w:szCs w:val="28"/>
          <w:vertAlign w:val="subscript"/>
        </w:rPr>
        <w:t>18</w:t>
      </w:r>
      <w:r w:rsidR="008D2F68" w:rsidRPr="008D2F68">
        <w:rPr>
          <w:rFonts w:ascii="Times New Roman" w:hAnsi="Times New Roman"/>
          <w:b w:val="0"/>
          <w:szCs w:val="28"/>
          <w:lang w:val="en-US"/>
        </w:rPr>
        <w:t>H</w:t>
      </w:r>
      <w:r w:rsidR="008D2F68" w:rsidRPr="008D2F68">
        <w:rPr>
          <w:rFonts w:ascii="Times New Roman" w:hAnsi="Times New Roman"/>
          <w:b w:val="0"/>
          <w:szCs w:val="28"/>
          <w:vertAlign w:val="subscript"/>
        </w:rPr>
        <w:t>22</w:t>
      </w:r>
      <w:r w:rsidR="008D2F68" w:rsidRPr="008D2F68">
        <w:rPr>
          <w:rFonts w:ascii="Times New Roman" w:hAnsi="Times New Roman"/>
          <w:b w:val="0"/>
          <w:szCs w:val="28"/>
          <w:lang w:val="en-US"/>
        </w:rPr>
        <w:t>N</w:t>
      </w:r>
      <w:r w:rsidR="008D2F68" w:rsidRPr="008D2F68">
        <w:rPr>
          <w:rFonts w:ascii="Times New Roman" w:hAnsi="Times New Roman"/>
          <w:b w:val="0"/>
          <w:szCs w:val="28"/>
          <w:vertAlign w:val="subscript"/>
        </w:rPr>
        <w:t>2</w:t>
      </w:r>
      <w:r w:rsidR="008D2F68" w:rsidRPr="008D2F68">
        <w:rPr>
          <w:rFonts w:ascii="Times New Roman" w:hAnsi="Times New Roman"/>
          <w:b w:val="0"/>
          <w:szCs w:val="28"/>
          <w:lang w:val="en-US"/>
        </w:rPr>
        <w:t>S</w:t>
      </w:r>
      <w:r w:rsidR="008D2F68" w:rsidRPr="008D2F68">
        <w:rPr>
          <w:rFonts w:ascii="Times New Roman" w:hAnsi="Times New Roman"/>
          <w:b w:val="0"/>
          <w:szCs w:val="28"/>
        </w:rPr>
        <w:t>)</w:t>
      </w:r>
      <w:r w:rsidR="008D2F68" w:rsidRPr="008D2F68">
        <w:rPr>
          <w:rFonts w:ascii="Times New Roman" w:hAnsi="Times New Roman"/>
          <w:b w:val="0"/>
          <w:szCs w:val="28"/>
          <w:vertAlign w:val="subscript"/>
        </w:rPr>
        <w:t>2</w:t>
      </w:r>
      <w:r w:rsidR="008D2F68" w:rsidRPr="008D2F68">
        <w:rPr>
          <w:rFonts w:ascii="Times New Roman" w:hAnsi="Times New Roman"/>
          <w:b w:val="0"/>
          <w:szCs w:val="28"/>
        </w:rPr>
        <w:t>·C</w:t>
      </w:r>
      <w:r w:rsidR="008D2F68" w:rsidRPr="008D2F68">
        <w:rPr>
          <w:rFonts w:ascii="Times New Roman" w:hAnsi="Times New Roman"/>
          <w:b w:val="0"/>
          <w:szCs w:val="28"/>
          <w:vertAlign w:val="subscript"/>
        </w:rPr>
        <w:t>4</w:t>
      </w:r>
      <w:r w:rsidR="008D2F68" w:rsidRPr="008D2F68">
        <w:rPr>
          <w:rFonts w:ascii="Times New Roman" w:hAnsi="Times New Roman"/>
          <w:b w:val="0"/>
          <w:szCs w:val="28"/>
        </w:rPr>
        <w:t>H</w:t>
      </w:r>
      <w:r w:rsidR="008D2F68" w:rsidRPr="008D2F68">
        <w:rPr>
          <w:rFonts w:ascii="Times New Roman" w:hAnsi="Times New Roman"/>
          <w:b w:val="0"/>
          <w:szCs w:val="28"/>
          <w:vertAlign w:val="subscript"/>
        </w:rPr>
        <w:t>6</w:t>
      </w:r>
      <w:r w:rsidR="008D2F68" w:rsidRPr="008D2F68">
        <w:rPr>
          <w:rFonts w:ascii="Times New Roman" w:hAnsi="Times New Roman"/>
          <w:b w:val="0"/>
          <w:szCs w:val="28"/>
        </w:rPr>
        <w:t>O</w:t>
      </w:r>
      <w:r w:rsidR="008D2F68" w:rsidRPr="008D2F68">
        <w:rPr>
          <w:rFonts w:ascii="Times New Roman" w:hAnsi="Times New Roman"/>
          <w:b w:val="0"/>
          <w:szCs w:val="28"/>
          <w:vertAlign w:val="subscript"/>
        </w:rPr>
        <w:t>6</w:t>
      </w:r>
      <w:r w:rsidR="008D2F68">
        <w:rPr>
          <w:rFonts w:ascii="Times New Roman" w:hAnsi="Times New Roman"/>
          <w:szCs w:val="28"/>
          <w:vertAlign w:val="subscript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>в пересч</w:t>
      </w:r>
      <w:r w:rsidR="008D2F68">
        <w:rPr>
          <w:rFonts w:ascii="Times New Roman" w:hAnsi="Times New Roman"/>
          <w:b w:val="0"/>
          <w:szCs w:val="28"/>
        </w:rPr>
        <w:t>ё</w:t>
      </w:r>
      <w:r w:rsidRPr="0014357A">
        <w:rPr>
          <w:rFonts w:ascii="Times New Roman" w:hAnsi="Times New Roman"/>
          <w:b w:val="0"/>
          <w:szCs w:val="28"/>
        </w:rPr>
        <w:t xml:space="preserve">те на </w:t>
      </w:r>
      <w:r w:rsidR="004C09A2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E1D18" w:rsidRDefault="00ED6EF6" w:rsidP="008D2F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5E1D18">
        <w:rPr>
          <w:rFonts w:ascii="Times New Roman" w:hAnsi="Times New Roman"/>
          <w:sz w:val="28"/>
          <w:szCs w:val="28"/>
        </w:rPr>
        <w:t xml:space="preserve"> </w:t>
      </w:r>
      <w:r w:rsidR="005E1D18">
        <w:rPr>
          <w:rFonts w:ascii="Times New Roman" w:hAnsi="Times New Roman"/>
          <w:sz w:val="28"/>
          <w:szCs w:val="28"/>
        </w:rPr>
        <w:t>Б</w:t>
      </w:r>
      <w:r w:rsidR="008D2F68">
        <w:rPr>
          <w:rFonts w:ascii="Times New Roman" w:hAnsi="Times New Roman"/>
          <w:sz w:val="28"/>
          <w:szCs w:val="28"/>
        </w:rPr>
        <w:t>ел</w:t>
      </w:r>
      <w:r w:rsidR="007F7A05">
        <w:rPr>
          <w:rFonts w:ascii="Times New Roman" w:hAnsi="Times New Roman"/>
          <w:sz w:val="28"/>
          <w:szCs w:val="28"/>
        </w:rPr>
        <w:t>ый</w:t>
      </w:r>
      <w:r w:rsidR="008D2F68">
        <w:rPr>
          <w:rFonts w:ascii="Times New Roman" w:hAnsi="Times New Roman"/>
          <w:sz w:val="28"/>
          <w:szCs w:val="28"/>
        </w:rPr>
        <w:t xml:space="preserve"> или </w:t>
      </w:r>
      <w:r w:rsidR="007F7A05">
        <w:rPr>
          <w:rFonts w:ascii="Times New Roman" w:hAnsi="Times New Roman"/>
          <w:sz w:val="28"/>
          <w:szCs w:val="28"/>
        </w:rPr>
        <w:t xml:space="preserve">белый со </w:t>
      </w:r>
      <w:r w:rsidR="008D2F68">
        <w:rPr>
          <w:rFonts w:ascii="Times New Roman" w:hAnsi="Times New Roman"/>
          <w:sz w:val="28"/>
          <w:szCs w:val="28"/>
        </w:rPr>
        <w:t xml:space="preserve">слегка </w:t>
      </w:r>
      <w:r w:rsidR="007F7A05">
        <w:rPr>
          <w:rFonts w:ascii="Times New Roman" w:hAnsi="Times New Roman"/>
          <w:sz w:val="28"/>
          <w:szCs w:val="28"/>
        </w:rPr>
        <w:t>желтоватым оттенком</w:t>
      </w:r>
      <w:r w:rsidR="008D2F68">
        <w:rPr>
          <w:rFonts w:ascii="Times New Roman" w:hAnsi="Times New Roman"/>
          <w:sz w:val="28"/>
          <w:szCs w:val="28"/>
        </w:rPr>
        <w:t xml:space="preserve"> цвета</w:t>
      </w:r>
      <w:r w:rsidR="005E1D18" w:rsidRPr="005E1D18">
        <w:rPr>
          <w:rFonts w:ascii="Times New Roman" w:hAnsi="Times New Roman"/>
          <w:sz w:val="28"/>
          <w:szCs w:val="28"/>
        </w:rPr>
        <w:t xml:space="preserve"> </w:t>
      </w:r>
      <w:r w:rsidR="005E1D18">
        <w:rPr>
          <w:rFonts w:ascii="Times New Roman" w:hAnsi="Times New Roman"/>
          <w:sz w:val="28"/>
          <w:szCs w:val="28"/>
        </w:rPr>
        <w:t>порошок</w:t>
      </w:r>
      <w:r w:rsidR="008D2F68">
        <w:rPr>
          <w:rFonts w:ascii="Times New Roman" w:hAnsi="Times New Roman"/>
          <w:sz w:val="28"/>
          <w:szCs w:val="28"/>
        </w:rPr>
        <w:t>.</w:t>
      </w:r>
    </w:p>
    <w:p w:rsidR="00F17FCD" w:rsidRPr="00EC44E0" w:rsidRDefault="008D2F68" w:rsidP="008D2F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265E97">
        <w:rPr>
          <w:rFonts w:ascii="Times New Roman" w:hAnsi="Times New Roman"/>
          <w:sz w:val="28"/>
          <w:szCs w:val="28"/>
        </w:rPr>
        <w:t>Разрушается</w:t>
      </w:r>
      <w:r>
        <w:rPr>
          <w:rFonts w:ascii="Times New Roman" w:hAnsi="Times New Roman"/>
          <w:sz w:val="28"/>
          <w:szCs w:val="28"/>
        </w:rPr>
        <w:t xml:space="preserve"> под действием </w:t>
      </w:r>
      <w:r w:rsidR="00265E97">
        <w:rPr>
          <w:rFonts w:ascii="Times New Roman" w:hAnsi="Times New Roman"/>
          <w:sz w:val="28"/>
          <w:szCs w:val="28"/>
        </w:rPr>
        <w:t xml:space="preserve">воздуха и </w:t>
      </w:r>
      <w:r>
        <w:rPr>
          <w:rFonts w:ascii="Times New Roman" w:hAnsi="Times New Roman"/>
          <w:sz w:val="28"/>
          <w:szCs w:val="28"/>
        </w:rPr>
        <w:t>света.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265E97">
        <w:rPr>
          <w:rFonts w:ascii="Times New Roman" w:hAnsi="Times New Roman"/>
          <w:b/>
          <w:sz w:val="28"/>
          <w:szCs w:val="28"/>
        </w:rPr>
        <w:t>.</w:t>
      </w:r>
      <w:r w:rsidR="004C09A2">
        <w:rPr>
          <w:rFonts w:ascii="Times New Roman" w:hAnsi="Times New Roman"/>
          <w:sz w:val="28"/>
          <w:szCs w:val="28"/>
        </w:rPr>
        <w:t xml:space="preserve"> </w:t>
      </w:r>
      <w:r w:rsidR="00F17FCD">
        <w:rPr>
          <w:rFonts w:ascii="Times New Roman" w:hAnsi="Times New Roman"/>
          <w:sz w:val="28"/>
          <w:szCs w:val="28"/>
        </w:rPr>
        <w:t>Л</w:t>
      </w:r>
      <w:r w:rsidR="00F20DC8" w:rsidRPr="00DE6CF7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>
        <w:rPr>
          <w:rFonts w:ascii="Times New Roman" w:hAnsi="Times New Roman"/>
          <w:sz w:val="28"/>
          <w:szCs w:val="28"/>
        </w:rPr>
        <w:t>в воде</w:t>
      </w:r>
      <w:r w:rsidR="00446E31">
        <w:rPr>
          <w:rFonts w:ascii="Times New Roman" w:hAnsi="Times New Roman"/>
          <w:sz w:val="28"/>
          <w:szCs w:val="28"/>
        </w:rPr>
        <w:t>, умеренно растворим в спирте 96 %</w:t>
      </w:r>
      <w:r w:rsidR="00265E97">
        <w:rPr>
          <w:rFonts w:ascii="Times New Roman" w:hAnsi="Times New Roman"/>
          <w:sz w:val="28"/>
          <w:szCs w:val="28"/>
        </w:rPr>
        <w:t xml:space="preserve">, практически </w:t>
      </w:r>
      <w:proofErr w:type="gramStart"/>
      <w:r w:rsidR="00265E97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265E97">
        <w:rPr>
          <w:rFonts w:ascii="Times New Roman" w:hAnsi="Times New Roman"/>
          <w:sz w:val="28"/>
          <w:szCs w:val="28"/>
        </w:rPr>
        <w:t xml:space="preserve"> в толуоле</w:t>
      </w:r>
      <w:r w:rsidR="00446E31">
        <w:rPr>
          <w:rFonts w:ascii="Times New Roman" w:hAnsi="Times New Roman"/>
          <w:sz w:val="28"/>
          <w:szCs w:val="28"/>
        </w:rPr>
        <w:t>.</w:t>
      </w:r>
    </w:p>
    <w:p w:rsidR="000B4529" w:rsidRPr="000B4529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</w:p>
    <w:p w:rsidR="00ED6EF6" w:rsidRPr="00265E97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5E97">
        <w:rPr>
          <w:rFonts w:ascii="Times New Roman" w:hAnsi="Times New Roman"/>
          <w:i/>
          <w:sz w:val="28"/>
          <w:szCs w:val="28"/>
        </w:rPr>
        <w:t>1.</w:t>
      </w:r>
      <w:r w:rsidR="005F0865" w:rsidRPr="00265E97">
        <w:rPr>
          <w:rFonts w:ascii="Times New Roman" w:hAnsi="Times New Roman"/>
          <w:b/>
          <w:sz w:val="28"/>
          <w:szCs w:val="28"/>
        </w:rPr>
        <w:t> </w:t>
      </w:r>
      <w:r w:rsidR="000B4529" w:rsidRPr="00265E97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="000B4529" w:rsidRPr="00265E97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="00ED6EF6" w:rsidRPr="00265E97">
        <w:rPr>
          <w:rFonts w:ascii="Times New Roman" w:hAnsi="Times New Roman"/>
          <w:i/>
          <w:sz w:val="28"/>
          <w:szCs w:val="28"/>
        </w:rPr>
        <w:t>.</w:t>
      </w:r>
      <w:r w:rsidR="004C09A2" w:rsidRPr="00265E97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265E9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265E97">
        <w:rPr>
          <w:rFonts w:ascii="Times New Roman" w:hAnsi="Times New Roman"/>
          <w:sz w:val="28"/>
          <w:szCs w:val="28"/>
        </w:rPr>
        <w:t>в области от 4000 до 400</w:t>
      </w:r>
      <w:r w:rsidR="007F7A05">
        <w:rPr>
          <w:rFonts w:ascii="Times New Roman" w:hAnsi="Times New Roman"/>
          <w:sz w:val="28"/>
          <w:szCs w:val="28"/>
        </w:rPr>
        <w:t> </w:t>
      </w:r>
      <w:r w:rsidR="00014F85" w:rsidRPr="00265E97">
        <w:rPr>
          <w:rFonts w:ascii="Times New Roman" w:hAnsi="Times New Roman"/>
          <w:sz w:val="28"/>
          <w:szCs w:val="28"/>
        </w:rPr>
        <w:t>см</w:t>
      </w:r>
      <w:r w:rsidR="00014F85" w:rsidRPr="00265E97">
        <w:rPr>
          <w:rFonts w:ascii="Times New Roman" w:hAnsi="Times New Roman"/>
          <w:sz w:val="28"/>
          <w:szCs w:val="28"/>
          <w:vertAlign w:val="superscript"/>
        </w:rPr>
        <w:t>-1</w:t>
      </w:r>
      <w:r w:rsidR="004C09A2" w:rsidRPr="00265E97">
        <w:rPr>
          <w:rFonts w:ascii="Times New Roman" w:hAnsi="Times New Roman"/>
          <w:sz w:val="28"/>
          <w:szCs w:val="28"/>
        </w:rPr>
        <w:t xml:space="preserve"> </w:t>
      </w:r>
      <w:r w:rsidR="00ED6EF6" w:rsidRPr="00265E9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446E31" w:rsidRPr="00265E97">
        <w:rPr>
          <w:rFonts w:ascii="Times New Roman" w:hAnsi="Times New Roman"/>
          <w:sz w:val="28"/>
          <w:szCs w:val="28"/>
        </w:rPr>
        <w:t>алимемазина</w:t>
      </w:r>
      <w:proofErr w:type="spellEnd"/>
      <w:r w:rsidR="00EF19EE" w:rsidRPr="00265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E31" w:rsidRPr="00265E97">
        <w:rPr>
          <w:rFonts w:ascii="Times New Roman" w:hAnsi="Times New Roman"/>
          <w:sz w:val="28"/>
          <w:szCs w:val="28"/>
        </w:rPr>
        <w:t>тартрата</w:t>
      </w:r>
      <w:proofErr w:type="spellEnd"/>
      <w:r w:rsidR="00446E31" w:rsidRPr="00265E97">
        <w:rPr>
          <w:rFonts w:ascii="Times New Roman" w:hAnsi="Times New Roman"/>
          <w:sz w:val="28"/>
          <w:szCs w:val="28"/>
        </w:rPr>
        <w:t>.</w:t>
      </w:r>
    </w:p>
    <w:p w:rsidR="000E1E82" w:rsidRPr="004A551E" w:rsidRDefault="00C825CE" w:rsidP="004A55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51E">
        <w:rPr>
          <w:rFonts w:ascii="Times New Roman" w:hAnsi="Times New Roman"/>
          <w:i/>
          <w:sz w:val="28"/>
          <w:szCs w:val="28"/>
        </w:rPr>
        <w:t>2.</w:t>
      </w:r>
      <w:r w:rsidR="005F0865" w:rsidRPr="004A551E">
        <w:rPr>
          <w:rFonts w:ascii="Times New Roman" w:hAnsi="Times New Roman"/>
          <w:i/>
          <w:sz w:val="28"/>
          <w:szCs w:val="28"/>
        </w:rPr>
        <w:t> </w:t>
      </w:r>
      <w:r w:rsidR="00F21F4B" w:rsidRPr="004A551E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4C09A2" w:rsidRPr="004A551E">
        <w:rPr>
          <w:rFonts w:ascii="Times New Roman" w:hAnsi="Times New Roman"/>
          <w:sz w:val="28"/>
          <w:szCs w:val="28"/>
        </w:rPr>
        <w:t xml:space="preserve"> </w:t>
      </w:r>
      <w:r w:rsidR="004A551E" w:rsidRPr="004A551E">
        <w:rPr>
          <w:rFonts w:ascii="Times New Roman" w:hAnsi="Times New Roman"/>
          <w:sz w:val="28"/>
          <w:szCs w:val="28"/>
        </w:rPr>
        <w:t xml:space="preserve">Растворяют </w:t>
      </w:r>
      <w:r w:rsidR="00A00C35" w:rsidRPr="004A551E">
        <w:rPr>
          <w:rFonts w:ascii="Times New Roman" w:hAnsi="Times New Roman"/>
          <w:sz w:val="28"/>
          <w:szCs w:val="28"/>
        </w:rPr>
        <w:t xml:space="preserve">25 мг субстанции в 1 мл метанола. Полученный раствор </w:t>
      </w:r>
      <w:r w:rsidR="000E1E82" w:rsidRPr="004A551E">
        <w:rPr>
          <w:rFonts w:ascii="Times New Roman" w:hAnsi="Times New Roman"/>
          <w:sz w:val="28"/>
          <w:szCs w:val="28"/>
        </w:rPr>
        <w:t>долж</w:t>
      </w:r>
      <w:r w:rsidR="00A00C35" w:rsidRPr="004A551E">
        <w:rPr>
          <w:rFonts w:ascii="Times New Roman" w:hAnsi="Times New Roman"/>
          <w:sz w:val="28"/>
          <w:szCs w:val="28"/>
        </w:rPr>
        <w:t xml:space="preserve">ен </w:t>
      </w:r>
      <w:r w:rsidR="000E1E82" w:rsidRPr="004A551E">
        <w:rPr>
          <w:rFonts w:ascii="Times New Roman" w:hAnsi="Times New Roman"/>
          <w:sz w:val="28"/>
          <w:szCs w:val="28"/>
        </w:rPr>
        <w:t>давать характерную реакцию</w:t>
      </w:r>
      <w:proofErr w:type="gramStart"/>
      <w:r w:rsidR="004A551E" w:rsidRPr="004A551E">
        <w:rPr>
          <w:rFonts w:ascii="Times New Roman" w:hAnsi="Times New Roman"/>
          <w:sz w:val="28"/>
          <w:szCs w:val="28"/>
        </w:rPr>
        <w:t> </w:t>
      </w:r>
      <w:r w:rsidR="00A00C35" w:rsidRPr="004A551E">
        <w:rPr>
          <w:rFonts w:ascii="Times New Roman" w:hAnsi="Times New Roman"/>
          <w:sz w:val="28"/>
          <w:szCs w:val="28"/>
        </w:rPr>
        <w:t>Б</w:t>
      </w:r>
      <w:proofErr w:type="gramEnd"/>
      <w:r w:rsidR="00A00C35" w:rsidRPr="004A551E">
        <w:rPr>
          <w:rFonts w:ascii="Times New Roman" w:hAnsi="Times New Roman"/>
          <w:sz w:val="28"/>
          <w:szCs w:val="28"/>
        </w:rPr>
        <w:t xml:space="preserve"> </w:t>
      </w:r>
      <w:r w:rsidR="000E1E82" w:rsidRPr="004A551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A00C35" w:rsidRPr="004A551E">
        <w:rPr>
          <w:rFonts w:ascii="Times New Roman" w:hAnsi="Times New Roman"/>
          <w:sz w:val="28"/>
          <w:szCs w:val="28"/>
        </w:rPr>
        <w:t>тартрат</w:t>
      </w:r>
      <w:r w:rsidR="004A551E" w:rsidRPr="004A551E">
        <w:rPr>
          <w:rFonts w:ascii="Times New Roman" w:hAnsi="Times New Roman"/>
          <w:sz w:val="28"/>
          <w:szCs w:val="28"/>
        </w:rPr>
        <w:t>ы</w:t>
      </w:r>
      <w:proofErr w:type="spellEnd"/>
      <w:r w:rsidR="000E1E82" w:rsidRPr="004A551E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C017D0" w:rsidRPr="004A551E" w:rsidRDefault="00C017D0" w:rsidP="004A551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4A551E">
        <w:rPr>
          <w:rFonts w:ascii="Times New Roman" w:hAnsi="Times New Roman"/>
          <w:szCs w:val="28"/>
        </w:rPr>
        <w:t>Температура плавления.</w:t>
      </w:r>
      <w:r w:rsidRPr="004A551E">
        <w:rPr>
          <w:rFonts w:ascii="Times New Roman" w:hAnsi="Times New Roman"/>
          <w:b w:val="0"/>
          <w:szCs w:val="28"/>
        </w:rPr>
        <w:t xml:space="preserve"> </w:t>
      </w:r>
      <w:r w:rsidRPr="004A551E">
        <w:rPr>
          <w:rFonts w:ascii="Times New Roman" w:hAnsi="Times New Roman"/>
          <w:b w:val="0"/>
          <w:color w:val="000000"/>
          <w:szCs w:val="28"/>
        </w:rPr>
        <w:t>От 159 до 163</w:t>
      </w:r>
      <w:proofErr w:type="gramStart"/>
      <w:r w:rsidR="004A551E" w:rsidRPr="004A551E">
        <w:rPr>
          <w:rFonts w:ascii="Times New Roman" w:hAnsi="Times New Roman"/>
          <w:b w:val="0"/>
          <w:color w:val="000000"/>
          <w:szCs w:val="28"/>
        </w:rPr>
        <w:t> </w:t>
      </w:r>
      <w:r w:rsidRPr="004A551E">
        <w:rPr>
          <w:rFonts w:ascii="Times New Roman" w:hAnsi="Times New Roman"/>
          <w:b w:val="0"/>
          <w:color w:val="000000"/>
          <w:szCs w:val="28"/>
        </w:rPr>
        <w:t>°С</w:t>
      </w:r>
      <w:proofErr w:type="gramEnd"/>
      <w:r w:rsidRPr="004A551E">
        <w:rPr>
          <w:rFonts w:ascii="Times New Roman" w:hAnsi="Times New Roman"/>
          <w:b w:val="0"/>
          <w:color w:val="000000"/>
          <w:szCs w:val="28"/>
        </w:rPr>
        <w:t xml:space="preserve"> (ОФС «Температура плавления», метод</w:t>
      </w:r>
      <w:r w:rsidR="004A551E" w:rsidRPr="004A551E">
        <w:rPr>
          <w:rFonts w:ascii="Times New Roman" w:hAnsi="Times New Roman"/>
          <w:b w:val="0"/>
          <w:color w:val="000000"/>
          <w:szCs w:val="28"/>
        </w:rPr>
        <w:t> </w:t>
      </w:r>
      <w:r w:rsidRPr="004A551E">
        <w:rPr>
          <w:rFonts w:ascii="Times New Roman" w:hAnsi="Times New Roman"/>
          <w:b w:val="0"/>
          <w:color w:val="000000"/>
          <w:szCs w:val="28"/>
        </w:rPr>
        <w:t>1).</w:t>
      </w:r>
    </w:p>
    <w:p w:rsidR="0013743B" w:rsidRPr="004A551E" w:rsidRDefault="0013743B" w:rsidP="004A551E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4A551E">
        <w:rPr>
          <w:rFonts w:ascii="Times New Roman" w:hAnsi="Times New Roman"/>
          <w:color w:val="000000"/>
          <w:szCs w:val="28"/>
        </w:rPr>
        <w:t>Прозрачность раствора.</w:t>
      </w:r>
      <w:r w:rsidR="006403F1" w:rsidRPr="007F7A05">
        <w:rPr>
          <w:rFonts w:ascii="Times New Roman" w:hAnsi="Times New Roman"/>
          <w:b w:val="0"/>
          <w:color w:val="000000"/>
          <w:szCs w:val="28"/>
        </w:rPr>
        <w:t xml:space="preserve"> Раствор</w:t>
      </w:r>
      <w:r w:rsidR="00C177B9" w:rsidRPr="007F7A05">
        <w:rPr>
          <w:rFonts w:ascii="Times New Roman" w:hAnsi="Times New Roman"/>
          <w:b w:val="0"/>
          <w:color w:val="000000"/>
          <w:szCs w:val="28"/>
        </w:rPr>
        <w:t xml:space="preserve"> 1</w:t>
      </w:r>
      <w:r w:rsidR="006403F1" w:rsidRPr="007F7A05">
        <w:rPr>
          <w:rStyle w:val="8"/>
          <w:b w:val="0"/>
          <w:sz w:val="28"/>
          <w:szCs w:val="28"/>
        </w:rPr>
        <w:t>,0 </w:t>
      </w:r>
      <w:r w:rsidR="006403F1" w:rsidRPr="007F7A05">
        <w:rPr>
          <w:rStyle w:val="12"/>
          <w:b w:val="0"/>
          <w:i w:val="0"/>
          <w:sz w:val="28"/>
          <w:szCs w:val="28"/>
        </w:rPr>
        <w:t>г</w:t>
      </w:r>
      <w:r w:rsidR="006403F1" w:rsidRPr="007F7A05">
        <w:rPr>
          <w:rStyle w:val="12"/>
          <w:b w:val="0"/>
          <w:sz w:val="28"/>
          <w:szCs w:val="28"/>
        </w:rPr>
        <w:t xml:space="preserve"> </w:t>
      </w:r>
      <w:r w:rsidR="006403F1" w:rsidRPr="007F7A05">
        <w:rPr>
          <w:rStyle w:val="8"/>
          <w:b w:val="0"/>
          <w:sz w:val="28"/>
          <w:szCs w:val="28"/>
        </w:rPr>
        <w:t xml:space="preserve">субстанции </w:t>
      </w:r>
      <w:r w:rsidR="006403F1" w:rsidRPr="004A551E">
        <w:rPr>
          <w:rStyle w:val="8"/>
          <w:b w:val="0"/>
          <w:sz w:val="28"/>
          <w:szCs w:val="28"/>
        </w:rPr>
        <w:t xml:space="preserve">в </w:t>
      </w:r>
      <w:r w:rsidR="00C177B9">
        <w:rPr>
          <w:rStyle w:val="8"/>
          <w:b w:val="0"/>
          <w:sz w:val="28"/>
          <w:szCs w:val="28"/>
        </w:rPr>
        <w:t>1</w:t>
      </w:r>
      <w:r w:rsidR="006403F1" w:rsidRPr="004A551E">
        <w:rPr>
          <w:rStyle w:val="8"/>
          <w:b w:val="0"/>
          <w:sz w:val="28"/>
          <w:szCs w:val="28"/>
        </w:rPr>
        <w:t>0 </w:t>
      </w:r>
      <w:r w:rsidR="006403F1" w:rsidRPr="004A551E">
        <w:rPr>
          <w:rStyle w:val="12"/>
          <w:b w:val="0"/>
          <w:i w:val="0"/>
          <w:sz w:val="28"/>
          <w:szCs w:val="28"/>
        </w:rPr>
        <w:t>мл</w:t>
      </w:r>
      <w:r w:rsidR="006403F1" w:rsidRPr="004A551E">
        <w:rPr>
          <w:rStyle w:val="8"/>
          <w:b w:val="0"/>
          <w:i/>
          <w:sz w:val="28"/>
          <w:szCs w:val="28"/>
        </w:rPr>
        <w:t xml:space="preserve"> </w:t>
      </w:r>
      <w:r w:rsidR="006403F1" w:rsidRPr="004A551E">
        <w:rPr>
          <w:rStyle w:val="8"/>
          <w:b w:val="0"/>
          <w:sz w:val="28"/>
          <w:szCs w:val="28"/>
        </w:rPr>
        <w:t xml:space="preserve">воды должен </w:t>
      </w:r>
      <w:r w:rsidR="00C177B9">
        <w:rPr>
          <w:rStyle w:val="8"/>
          <w:b w:val="0"/>
          <w:sz w:val="28"/>
          <w:szCs w:val="28"/>
        </w:rPr>
        <w:t>выдерживать сравнение с эталоном</w:t>
      </w:r>
      <w:r w:rsidR="00052744">
        <w:rPr>
          <w:rStyle w:val="8"/>
          <w:b w:val="0"/>
          <w:sz w:val="28"/>
          <w:szCs w:val="28"/>
        </w:rPr>
        <w:t xml:space="preserve"> сравнения </w:t>
      </w:r>
      <w:r w:rsidR="00052744">
        <w:rPr>
          <w:rStyle w:val="8"/>
          <w:b w:val="0"/>
          <w:sz w:val="28"/>
          <w:szCs w:val="28"/>
          <w:lang w:val="en-US"/>
        </w:rPr>
        <w:t>II</w:t>
      </w:r>
      <w:r w:rsidR="006403F1" w:rsidRPr="004A551E">
        <w:rPr>
          <w:rStyle w:val="8"/>
          <w:b w:val="0"/>
          <w:sz w:val="28"/>
          <w:szCs w:val="28"/>
        </w:rPr>
        <w:t xml:space="preserve"> </w:t>
      </w:r>
      <w:r w:rsidR="006403F1" w:rsidRPr="004A551E">
        <w:rPr>
          <w:rFonts w:ascii="Times New Roman" w:hAnsi="Times New Roman"/>
          <w:b w:val="0"/>
          <w:color w:val="000000"/>
          <w:szCs w:val="28"/>
        </w:rPr>
        <w:t>(ОФС «Прозрачность и степень мутности жидкостей»).</w:t>
      </w:r>
    </w:p>
    <w:p w:rsidR="006403F1" w:rsidRPr="006403F1" w:rsidRDefault="0013743B" w:rsidP="006403F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3F1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6403F1" w:rsidRPr="006403F1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="006403F1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="006403F1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6403F1" w:rsidRPr="006403F1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13743B" w:rsidRPr="00B34964" w:rsidRDefault="006403F1" w:rsidP="00B349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1C68">
        <w:rPr>
          <w:rFonts w:ascii="Times New Roman" w:eastAsia="Gungsuh" w:hAnsi="Times New Roman"/>
          <w:b/>
          <w:color w:val="000000"/>
          <w:sz w:val="28"/>
          <w:szCs w:val="28"/>
        </w:rPr>
        <w:t>рН.</w:t>
      </w:r>
      <w:r w:rsidR="00B34964" w:rsidRPr="00B34964">
        <w:rPr>
          <w:rFonts w:ascii="Times New Roman" w:eastAsia="Gungsuh" w:hAnsi="Times New Roman"/>
          <w:color w:val="000000"/>
          <w:sz w:val="28"/>
          <w:szCs w:val="28"/>
        </w:rPr>
        <w:t xml:space="preserve"> </w:t>
      </w:r>
      <w:r w:rsidR="00B34964" w:rsidRPr="00B3496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34964">
        <w:rPr>
          <w:rFonts w:ascii="Times New Roman" w:hAnsi="Times New Roman"/>
          <w:color w:val="000000"/>
          <w:sz w:val="28"/>
          <w:szCs w:val="28"/>
        </w:rPr>
        <w:t>5,0</w:t>
      </w:r>
      <w:r w:rsidR="00B34964" w:rsidRPr="00B34964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B34964">
        <w:rPr>
          <w:rFonts w:ascii="Times New Roman" w:hAnsi="Times New Roman"/>
          <w:color w:val="000000"/>
          <w:sz w:val="28"/>
          <w:szCs w:val="28"/>
        </w:rPr>
        <w:t>6,5</w:t>
      </w:r>
      <w:r w:rsidR="00B34964" w:rsidRPr="00B3496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34964">
        <w:rPr>
          <w:rFonts w:ascii="Times New Roman" w:hAnsi="Times New Roman"/>
          <w:color w:val="000000"/>
          <w:sz w:val="28"/>
          <w:szCs w:val="28"/>
        </w:rPr>
        <w:t>2</w:t>
      </w:r>
      <w:r w:rsidR="00052744">
        <w:rPr>
          <w:rFonts w:ascii="Times New Roman" w:hAnsi="Times New Roman"/>
          <w:color w:val="000000"/>
          <w:sz w:val="28"/>
          <w:szCs w:val="28"/>
        </w:rPr>
        <w:t> </w:t>
      </w:r>
      <w:r w:rsidR="00B34964" w:rsidRPr="00B34964">
        <w:rPr>
          <w:rFonts w:ascii="Times New Roman" w:hAnsi="Times New Roman"/>
          <w:color w:val="000000"/>
          <w:sz w:val="28"/>
          <w:szCs w:val="28"/>
        </w:rPr>
        <w:t>% раствор, ОФС «</w:t>
      </w:r>
      <w:proofErr w:type="spellStart"/>
      <w:r w:rsidR="00B34964" w:rsidRPr="00B34964">
        <w:rPr>
          <w:rFonts w:ascii="Times New Roman" w:hAnsi="Times New Roman"/>
          <w:color w:val="000000"/>
          <w:sz w:val="28"/>
          <w:szCs w:val="28"/>
        </w:rPr>
        <w:t>Ионометрия</w:t>
      </w:r>
      <w:proofErr w:type="spellEnd"/>
      <w:r w:rsidR="00B34964" w:rsidRPr="00B34964">
        <w:rPr>
          <w:rFonts w:ascii="Times New Roman" w:hAnsi="Times New Roman"/>
          <w:color w:val="000000"/>
          <w:sz w:val="28"/>
          <w:szCs w:val="28"/>
        </w:rPr>
        <w:t>», метод</w:t>
      </w:r>
      <w:r w:rsidR="00052744">
        <w:rPr>
          <w:rFonts w:ascii="Times New Roman" w:hAnsi="Times New Roman"/>
          <w:color w:val="000000"/>
          <w:sz w:val="28"/>
          <w:szCs w:val="28"/>
        </w:rPr>
        <w:t> </w:t>
      </w:r>
      <w:r w:rsidR="00B34964" w:rsidRPr="00B34964">
        <w:rPr>
          <w:rFonts w:ascii="Times New Roman" w:hAnsi="Times New Roman"/>
          <w:color w:val="000000"/>
          <w:sz w:val="28"/>
          <w:szCs w:val="28"/>
        </w:rPr>
        <w:t>3).</w:t>
      </w:r>
      <w:r w:rsidR="000527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2744" w:rsidRPr="00052744">
        <w:rPr>
          <w:rFonts w:ascii="Times New Roman" w:hAnsi="Times New Roman"/>
          <w:color w:val="000000"/>
          <w:sz w:val="28"/>
          <w:szCs w:val="28"/>
        </w:rPr>
        <w:t xml:space="preserve">Раствор защищают от света и используют </w:t>
      </w:r>
      <w:proofErr w:type="gramStart"/>
      <w:r w:rsidR="00052744" w:rsidRPr="00052744">
        <w:rPr>
          <w:rFonts w:ascii="Times New Roman" w:hAnsi="Times New Roman"/>
          <w:color w:val="000000"/>
          <w:sz w:val="28"/>
          <w:szCs w:val="28"/>
        </w:rPr>
        <w:t>свежеприготовленным</w:t>
      </w:r>
      <w:proofErr w:type="gramEnd"/>
      <w:r w:rsidR="00052744" w:rsidRPr="00052744">
        <w:rPr>
          <w:rFonts w:ascii="Times New Roman" w:hAnsi="Times New Roman"/>
          <w:color w:val="000000"/>
          <w:sz w:val="28"/>
          <w:szCs w:val="28"/>
        </w:rPr>
        <w:t>.</w:t>
      </w:r>
    </w:p>
    <w:p w:rsidR="00052744" w:rsidRPr="00E218DB" w:rsidRDefault="00ED6EF6" w:rsidP="00B34964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218DB">
        <w:rPr>
          <w:rFonts w:ascii="Times New Roman" w:hAnsi="Times New Roman"/>
          <w:szCs w:val="28"/>
        </w:rPr>
        <w:t>Родственные примеси.</w:t>
      </w:r>
      <w:r w:rsidRPr="00E218DB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E218DB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E218DB">
        <w:rPr>
          <w:rFonts w:ascii="Times New Roman" w:hAnsi="Times New Roman"/>
          <w:b w:val="0"/>
          <w:szCs w:val="28"/>
        </w:rPr>
        <w:t>м</w:t>
      </w:r>
      <w:r w:rsidR="009E70FE" w:rsidRPr="00E218DB">
        <w:rPr>
          <w:rFonts w:ascii="Times New Roman" w:hAnsi="Times New Roman"/>
          <w:b w:val="0"/>
          <w:szCs w:val="28"/>
        </w:rPr>
        <w:t>атография»)</w:t>
      </w:r>
      <w:r w:rsidRPr="00E218DB">
        <w:rPr>
          <w:rFonts w:ascii="Times New Roman" w:hAnsi="Times New Roman"/>
          <w:b w:val="0"/>
          <w:szCs w:val="28"/>
        </w:rPr>
        <w:t>.</w:t>
      </w:r>
    </w:p>
    <w:p w:rsidR="00ED6EF6" w:rsidRPr="00E218DB" w:rsidRDefault="00081C68" w:rsidP="00B34964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218DB">
        <w:rPr>
          <w:rFonts w:ascii="Times New Roman" w:hAnsi="Times New Roman"/>
          <w:b w:val="0"/>
          <w:szCs w:val="28"/>
        </w:rPr>
        <w:t xml:space="preserve">Растворы защищают от света и используют </w:t>
      </w:r>
      <w:proofErr w:type="gramStart"/>
      <w:r w:rsidRPr="00E218DB"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 w:rsidRPr="00E218DB">
        <w:rPr>
          <w:rFonts w:ascii="Times New Roman" w:hAnsi="Times New Roman"/>
          <w:b w:val="0"/>
          <w:szCs w:val="28"/>
        </w:rPr>
        <w:t>.</w:t>
      </w:r>
    </w:p>
    <w:p w:rsidR="00CF2D60" w:rsidRPr="00E218DB" w:rsidRDefault="00CF2D60" w:rsidP="00B34964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218DB">
        <w:rPr>
          <w:rFonts w:ascii="Times New Roman" w:hAnsi="Times New Roman"/>
          <w:b w:val="0"/>
          <w:i/>
          <w:szCs w:val="28"/>
        </w:rPr>
        <w:t>Растворитель.</w:t>
      </w:r>
      <w:r w:rsidRPr="00E218DB">
        <w:rPr>
          <w:rFonts w:ascii="Times New Roman" w:hAnsi="Times New Roman"/>
          <w:b w:val="0"/>
          <w:szCs w:val="28"/>
        </w:rPr>
        <w:t xml:space="preserve"> Ацетонитрил—вода 20:80.</w:t>
      </w:r>
    </w:p>
    <w:p w:rsidR="00137B69" w:rsidRPr="00E218DB" w:rsidRDefault="00137B69" w:rsidP="00B34964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218DB">
        <w:rPr>
          <w:rFonts w:ascii="Times New Roman" w:hAnsi="Times New Roman"/>
          <w:b w:val="0"/>
          <w:i/>
          <w:szCs w:val="28"/>
        </w:rPr>
        <w:t>Раствор аммония ацетата.</w:t>
      </w:r>
      <w:r w:rsidR="00565033" w:rsidRPr="00E218DB">
        <w:rPr>
          <w:rFonts w:ascii="Times New Roman" w:hAnsi="Times New Roman"/>
          <w:b w:val="0"/>
          <w:szCs w:val="28"/>
        </w:rPr>
        <w:t xml:space="preserve"> В мерную колбу вместимостью 1</w:t>
      </w:r>
      <w:r w:rsidR="00565033" w:rsidRPr="00E218DB">
        <w:rPr>
          <w:rFonts w:ascii="Times New Roman" w:hAnsi="Times New Roman"/>
          <w:b w:val="0"/>
          <w:szCs w:val="28"/>
          <w:lang w:val="en-US"/>
        </w:rPr>
        <w:t> </w:t>
      </w:r>
      <w:r w:rsidR="00565033" w:rsidRPr="00E218DB">
        <w:rPr>
          <w:rFonts w:ascii="Times New Roman" w:hAnsi="Times New Roman"/>
          <w:b w:val="0"/>
          <w:szCs w:val="28"/>
        </w:rPr>
        <w:t>л помещают 3,854 г аммония ацетата, растворяют в воде и доводят объём раствора тем же растворителем до метки.</w:t>
      </w:r>
    </w:p>
    <w:p w:rsidR="00250398" w:rsidRPr="00E218DB" w:rsidRDefault="00250398" w:rsidP="00FE48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8DB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CF2D60" w:rsidRPr="00E218DB">
        <w:rPr>
          <w:rFonts w:ascii="Times New Roman" w:hAnsi="Times New Roman"/>
          <w:sz w:val="28"/>
          <w:szCs w:val="28"/>
        </w:rPr>
        <w:t>Ацетонитрил—метанол—раствор аммония ацетата 10:40:50</w:t>
      </w:r>
      <w:r w:rsidRPr="00E218DB">
        <w:rPr>
          <w:rFonts w:ascii="Times New Roman" w:hAnsi="Times New Roman"/>
          <w:sz w:val="28"/>
          <w:szCs w:val="28"/>
        </w:rPr>
        <w:t>.</w:t>
      </w:r>
    </w:p>
    <w:p w:rsidR="00250398" w:rsidRPr="00E218DB" w:rsidRDefault="00250398" w:rsidP="002503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8DB">
        <w:rPr>
          <w:rFonts w:ascii="Times New Roman" w:hAnsi="Times New Roman"/>
          <w:i/>
          <w:sz w:val="28"/>
          <w:szCs w:val="28"/>
        </w:rPr>
        <w:lastRenderedPageBreak/>
        <w:t xml:space="preserve">Испытуемый раствор. </w:t>
      </w:r>
      <w:r w:rsidRPr="00E218D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F2D60" w:rsidRPr="00E218DB">
        <w:rPr>
          <w:rFonts w:ascii="Times New Roman" w:hAnsi="Times New Roman"/>
          <w:sz w:val="28"/>
          <w:szCs w:val="28"/>
        </w:rPr>
        <w:t>10</w:t>
      </w:r>
      <w:r w:rsidRPr="00E218DB">
        <w:rPr>
          <w:rFonts w:ascii="Times New Roman" w:hAnsi="Times New Roman"/>
          <w:sz w:val="28"/>
          <w:szCs w:val="28"/>
        </w:rPr>
        <w:t xml:space="preserve">0 мл помещают </w:t>
      </w:r>
      <w:r w:rsidR="00CF2D60" w:rsidRPr="00E218DB">
        <w:rPr>
          <w:rFonts w:ascii="Times New Roman" w:hAnsi="Times New Roman"/>
          <w:sz w:val="28"/>
          <w:szCs w:val="28"/>
        </w:rPr>
        <w:t>35</w:t>
      </w:r>
      <w:r w:rsidRPr="00E218DB">
        <w:rPr>
          <w:rFonts w:ascii="Times New Roman" w:hAnsi="Times New Roman"/>
          <w:sz w:val="28"/>
          <w:szCs w:val="28"/>
        </w:rPr>
        <w:t> </w:t>
      </w:r>
      <w:r w:rsidR="00CF2D60" w:rsidRPr="00E218DB">
        <w:rPr>
          <w:rFonts w:ascii="Times New Roman" w:hAnsi="Times New Roman"/>
          <w:sz w:val="28"/>
          <w:szCs w:val="28"/>
        </w:rPr>
        <w:t>м</w:t>
      </w:r>
      <w:r w:rsidRPr="00E218DB">
        <w:rPr>
          <w:rFonts w:ascii="Times New Roman" w:hAnsi="Times New Roman"/>
          <w:sz w:val="28"/>
          <w:szCs w:val="28"/>
        </w:rPr>
        <w:t>г субстанции, растворяют в растворителе и доводят объём раствора растворителем до метки.</w:t>
      </w:r>
    </w:p>
    <w:p w:rsidR="00250398" w:rsidRPr="00E218DB" w:rsidRDefault="00250398" w:rsidP="002503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8DB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E218DB">
        <w:rPr>
          <w:rFonts w:ascii="Times New Roman" w:hAnsi="Times New Roman"/>
          <w:sz w:val="28"/>
          <w:szCs w:val="28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250398" w:rsidRPr="00C92E9D" w:rsidRDefault="00250398" w:rsidP="002503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8DB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E218D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F2D60" w:rsidRPr="00E218DB">
        <w:rPr>
          <w:rFonts w:ascii="Times New Roman" w:hAnsi="Times New Roman"/>
          <w:sz w:val="28"/>
          <w:szCs w:val="28"/>
        </w:rPr>
        <w:t>1</w:t>
      </w:r>
      <w:r w:rsidRPr="00E218DB">
        <w:rPr>
          <w:rFonts w:ascii="Times New Roman" w:hAnsi="Times New Roman"/>
          <w:sz w:val="28"/>
          <w:szCs w:val="28"/>
        </w:rPr>
        <w:t xml:space="preserve">0 мл помешают </w:t>
      </w:r>
      <w:r w:rsidR="00CF2D60" w:rsidRPr="00E218DB">
        <w:rPr>
          <w:rFonts w:ascii="Times New Roman" w:hAnsi="Times New Roman"/>
          <w:sz w:val="28"/>
          <w:szCs w:val="28"/>
        </w:rPr>
        <w:t>3,5</w:t>
      </w:r>
      <w:r w:rsidRPr="00E218DB">
        <w:rPr>
          <w:rFonts w:ascii="Times New Roman" w:hAnsi="Times New Roman"/>
          <w:sz w:val="28"/>
          <w:szCs w:val="28"/>
        </w:rPr>
        <w:t> мг</w:t>
      </w:r>
      <w:r w:rsidR="00CF2D60" w:rsidRPr="00E218DB">
        <w:rPr>
          <w:rFonts w:ascii="Times New Roman" w:hAnsi="Times New Roman"/>
          <w:sz w:val="28"/>
          <w:szCs w:val="28"/>
        </w:rPr>
        <w:t xml:space="preserve"> стандартного образца алимемазина для проверки пригодности хроматографической системы (содержит </w:t>
      </w:r>
      <w:r w:rsidRPr="00E218DB">
        <w:rPr>
          <w:rFonts w:ascii="Times New Roman" w:hAnsi="Times New Roman"/>
          <w:sz w:val="28"/>
          <w:szCs w:val="28"/>
        </w:rPr>
        <w:t>примеси</w:t>
      </w:r>
      <w:proofErr w:type="gramStart"/>
      <w:r w:rsidRPr="00E218DB">
        <w:rPr>
          <w:rFonts w:ascii="Times New Roman" w:hAnsi="Times New Roman"/>
          <w:sz w:val="28"/>
          <w:szCs w:val="28"/>
        </w:rPr>
        <w:t> А</w:t>
      </w:r>
      <w:proofErr w:type="gramEnd"/>
      <w:r w:rsidRPr="00E218DB">
        <w:rPr>
          <w:rFonts w:ascii="Times New Roman" w:hAnsi="Times New Roman"/>
          <w:sz w:val="28"/>
          <w:szCs w:val="28"/>
        </w:rPr>
        <w:t>, В</w:t>
      </w:r>
      <w:r w:rsidR="00052744" w:rsidRPr="00E218DB">
        <w:rPr>
          <w:rFonts w:ascii="Times New Roman" w:hAnsi="Times New Roman"/>
          <w:sz w:val="28"/>
          <w:szCs w:val="28"/>
        </w:rPr>
        <w:t xml:space="preserve"> и </w:t>
      </w:r>
      <w:r w:rsidR="00CF2D60" w:rsidRPr="00E218DB">
        <w:rPr>
          <w:rFonts w:ascii="Times New Roman" w:hAnsi="Times New Roman"/>
          <w:sz w:val="28"/>
          <w:szCs w:val="28"/>
        </w:rPr>
        <w:t>С)</w:t>
      </w:r>
      <w:r w:rsidRPr="00E218DB">
        <w:rPr>
          <w:rFonts w:ascii="Times New Roman" w:hAnsi="Times New Roman"/>
          <w:sz w:val="28"/>
          <w:szCs w:val="28"/>
        </w:rPr>
        <w:t xml:space="preserve">, растворяют в </w:t>
      </w:r>
      <w:r w:rsidR="00CF2D60" w:rsidRPr="00E218DB">
        <w:rPr>
          <w:rFonts w:ascii="Times New Roman" w:hAnsi="Times New Roman"/>
          <w:sz w:val="28"/>
          <w:szCs w:val="28"/>
        </w:rPr>
        <w:t>растворителе</w:t>
      </w:r>
      <w:r w:rsidRPr="00E218DB">
        <w:rPr>
          <w:rFonts w:ascii="Times New Roman" w:hAnsi="Times New Roman"/>
          <w:sz w:val="28"/>
          <w:szCs w:val="28"/>
        </w:rPr>
        <w:t xml:space="preserve"> и доводят объём </w:t>
      </w:r>
      <w:r w:rsidRPr="00C92E9D">
        <w:rPr>
          <w:rFonts w:ascii="Times New Roman" w:hAnsi="Times New Roman"/>
          <w:sz w:val="28"/>
          <w:szCs w:val="28"/>
        </w:rPr>
        <w:t>раствора растворителем до метки.</w:t>
      </w:r>
    </w:p>
    <w:p w:rsidR="00BC607E" w:rsidRPr="00E218DB" w:rsidRDefault="00BC607E" w:rsidP="00BC60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E9D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C92E9D">
        <w:rPr>
          <w:rFonts w:ascii="Times New Roman" w:hAnsi="Times New Roman"/>
          <w:sz w:val="28"/>
          <w:szCs w:val="28"/>
        </w:rPr>
        <w:t>В мерную колбу вместимостью 10 мл помещают 5,0 мл раствора сравнения и доводят объём раствора растворителем до метки.</w:t>
      </w:r>
    </w:p>
    <w:p w:rsidR="00250398" w:rsidRPr="00BA49A4" w:rsidRDefault="00D44F06" w:rsidP="002503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218DB">
        <w:rPr>
          <w:rFonts w:ascii="Times New Roman" w:hAnsi="Times New Roman"/>
          <w:sz w:val="28"/>
          <w:szCs w:val="28"/>
        </w:rPr>
        <w:t>Примечание</w:t>
      </w:r>
    </w:p>
    <w:p w:rsidR="00250398" w:rsidRPr="00CF2D60" w:rsidRDefault="00250398" w:rsidP="00CF2D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2D60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CF2D60">
        <w:rPr>
          <w:rFonts w:ascii="Times New Roman" w:hAnsi="Times New Roman"/>
          <w:sz w:val="28"/>
          <w:szCs w:val="28"/>
        </w:rPr>
        <w:t> А</w:t>
      </w:r>
      <w:proofErr w:type="gramEnd"/>
      <w:r w:rsidRPr="00CF2D60">
        <w:rPr>
          <w:rFonts w:ascii="Times New Roman" w:hAnsi="Times New Roman"/>
          <w:sz w:val="28"/>
          <w:szCs w:val="28"/>
        </w:rPr>
        <w:t xml:space="preserve">: </w:t>
      </w:r>
      <w:r w:rsidR="00CF2D60" w:rsidRPr="00CF2D60">
        <w:rPr>
          <w:rFonts w:ascii="Times New Roman" w:hAnsi="Times New Roman"/>
          <w:bCs/>
          <w:iCs/>
          <w:sz w:val="28"/>
          <w:szCs w:val="28"/>
        </w:rPr>
        <w:t>10-[(2</w:t>
      </w:r>
      <w:r w:rsidR="00CF2D60"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RS</w:t>
      </w:r>
      <w:r w:rsidR="00CF2D60" w:rsidRPr="00CF2D60">
        <w:rPr>
          <w:rFonts w:ascii="Times New Roman" w:hAnsi="Times New Roman"/>
          <w:bCs/>
          <w:iCs/>
          <w:sz w:val="28"/>
          <w:szCs w:val="28"/>
        </w:rPr>
        <w:t>)-3-(</w:t>
      </w:r>
      <w:proofErr w:type="spellStart"/>
      <w:r w:rsidR="00D44F06">
        <w:rPr>
          <w:rFonts w:ascii="Times New Roman" w:hAnsi="Times New Roman"/>
          <w:bCs/>
          <w:iCs/>
          <w:sz w:val="28"/>
          <w:szCs w:val="28"/>
        </w:rPr>
        <w:t>д</w:t>
      </w:r>
      <w:r w:rsidR="00CF2D60" w:rsidRPr="00CF2D60">
        <w:rPr>
          <w:rFonts w:ascii="Times New Roman" w:hAnsi="Times New Roman"/>
          <w:bCs/>
          <w:iCs/>
          <w:sz w:val="28"/>
          <w:szCs w:val="28"/>
        </w:rPr>
        <w:t>иметиламино</w:t>
      </w:r>
      <w:proofErr w:type="spellEnd"/>
      <w:r w:rsidR="00CF2D60" w:rsidRPr="00CF2D60">
        <w:rPr>
          <w:rFonts w:ascii="Times New Roman" w:hAnsi="Times New Roman"/>
          <w:bCs/>
          <w:iCs/>
          <w:sz w:val="28"/>
          <w:szCs w:val="28"/>
        </w:rPr>
        <w:t>)-</w:t>
      </w:r>
      <w:r w:rsidR="00CF2D60"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N</w:t>
      </w:r>
      <w:r w:rsidR="00CF2D60" w:rsidRPr="00CF2D60">
        <w:rPr>
          <w:rFonts w:ascii="Times New Roman" w:hAnsi="Times New Roman"/>
          <w:bCs/>
          <w:sz w:val="28"/>
          <w:szCs w:val="28"/>
        </w:rPr>
        <w:t>,</w:t>
      </w:r>
      <w:r w:rsidR="00CF2D60"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N</w:t>
      </w:r>
      <w:r w:rsidR="00CF2D60" w:rsidRPr="00CF2D60">
        <w:rPr>
          <w:rFonts w:ascii="Times New Roman" w:hAnsi="Times New Roman"/>
          <w:bCs/>
          <w:sz w:val="28"/>
          <w:szCs w:val="28"/>
        </w:rPr>
        <w:t>,2-триметилпропил]-10</w:t>
      </w:r>
      <w:r w:rsidR="00CF2D60"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H</w:t>
      </w:r>
      <w:r w:rsidR="00CF2D60" w:rsidRPr="00CF2D60">
        <w:rPr>
          <w:rFonts w:ascii="Times New Roman" w:hAnsi="Times New Roman"/>
          <w:bCs/>
          <w:sz w:val="28"/>
          <w:szCs w:val="28"/>
        </w:rPr>
        <w:t>-5λ</w:t>
      </w:r>
      <w:r w:rsidR="00CF2D60" w:rsidRPr="00CF2D60">
        <w:rPr>
          <w:rFonts w:ascii="Times New Roman" w:hAnsi="Times New Roman"/>
          <w:bCs/>
          <w:sz w:val="28"/>
          <w:szCs w:val="28"/>
          <w:vertAlign w:val="superscript"/>
        </w:rPr>
        <w:t>4</w:t>
      </w:r>
      <w:r w:rsidR="00CF2D60" w:rsidRPr="00CF2D60">
        <w:rPr>
          <w:rFonts w:ascii="Times New Roman" w:hAnsi="Times New Roman"/>
          <w:bCs/>
          <w:sz w:val="28"/>
          <w:szCs w:val="28"/>
        </w:rPr>
        <w:t>-фенотиазин-5-он</w:t>
      </w:r>
      <w:r w:rsidR="00CF2D60" w:rsidRPr="00CF2D60">
        <w:rPr>
          <w:rFonts w:ascii="Times New Roman" w:hAnsi="Times New Roman"/>
          <w:sz w:val="28"/>
          <w:szCs w:val="28"/>
        </w:rPr>
        <w:t xml:space="preserve">, </w:t>
      </w:r>
      <w:r w:rsidR="00CF2D60" w:rsidRPr="00CF2D60">
        <w:rPr>
          <w:rFonts w:ascii="Times New Roman" w:hAnsi="Times New Roman"/>
          <w:sz w:val="28"/>
          <w:szCs w:val="28"/>
          <w:lang w:val="en-US"/>
        </w:rPr>
        <w:t>CAS</w:t>
      </w:r>
      <w:r w:rsidR="00CF2D60" w:rsidRPr="00CF2D60">
        <w:rPr>
          <w:rFonts w:ascii="Times New Roman" w:hAnsi="Times New Roman"/>
          <w:sz w:val="28"/>
          <w:szCs w:val="28"/>
        </w:rPr>
        <w:t xml:space="preserve"> 10071-07-5</w:t>
      </w:r>
      <w:r w:rsidR="00D44F06">
        <w:rPr>
          <w:rFonts w:ascii="Times New Roman" w:hAnsi="Times New Roman"/>
          <w:sz w:val="28"/>
          <w:szCs w:val="28"/>
        </w:rPr>
        <w:t>.</w:t>
      </w:r>
    </w:p>
    <w:p w:rsidR="00250398" w:rsidRPr="00956189" w:rsidRDefault="00250398" w:rsidP="00CF2D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2D60">
        <w:rPr>
          <w:rFonts w:ascii="Times New Roman" w:hAnsi="Times New Roman"/>
          <w:sz w:val="28"/>
          <w:szCs w:val="28"/>
        </w:rPr>
        <w:t>Примесь В:</w:t>
      </w:r>
      <w:r w:rsidRPr="00CF2D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F2D60" w:rsidRPr="00CF2D60">
        <w:rPr>
          <w:rFonts w:ascii="Times New Roman" w:hAnsi="Times New Roman"/>
          <w:bCs/>
          <w:iCs/>
          <w:sz w:val="28"/>
          <w:szCs w:val="28"/>
        </w:rPr>
        <w:t>(2</w:t>
      </w:r>
      <w:r w:rsidR="00CF2D60"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RS</w:t>
      </w:r>
      <w:r w:rsidR="00CF2D60" w:rsidRPr="00CF2D60">
        <w:rPr>
          <w:rFonts w:ascii="Times New Roman" w:hAnsi="Times New Roman"/>
          <w:bCs/>
          <w:iCs/>
          <w:sz w:val="28"/>
          <w:szCs w:val="28"/>
        </w:rPr>
        <w:t>)-</w:t>
      </w:r>
      <w:r w:rsidR="00CF2D60"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N</w:t>
      </w:r>
      <w:r w:rsidR="00D44F06">
        <w:rPr>
          <w:rFonts w:ascii="Times New Roman" w:hAnsi="Times New Roman"/>
          <w:bCs/>
          <w:sz w:val="28"/>
          <w:szCs w:val="28"/>
        </w:rPr>
        <w:t>,2-д</w:t>
      </w:r>
      <w:r w:rsidR="00CF2D60" w:rsidRPr="00CF2D60">
        <w:rPr>
          <w:rFonts w:ascii="Times New Roman" w:hAnsi="Times New Roman"/>
          <w:bCs/>
          <w:sz w:val="28"/>
          <w:szCs w:val="28"/>
        </w:rPr>
        <w:t>иметил-3-(10</w:t>
      </w:r>
      <w:r w:rsidR="00CF2D60"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H</w:t>
      </w:r>
      <w:r w:rsidR="00CF2D60" w:rsidRPr="00CF2D60">
        <w:rPr>
          <w:rFonts w:ascii="Times New Roman" w:hAnsi="Times New Roman"/>
          <w:bCs/>
          <w:sz w:val="28"/>
          <w:szCs w:val="28"/>
        </w:rPr>
        <w:t>-фенотиазин-10-ил</w:t>
      </w:r>
      <w:proofErr w:type="gramStart"/>
      <w:r w:rsidR="00CF2D60" w:rsidRPr="00CF2D60">
        <w:rPr>
          <w:rFonts w:ascii="Times New Roman" w:hAnsi="Times New Roman"/>
          <w:bCs/>
          <w:sz w:val="28"/>
          <w:szCs w:val="28"/>
        </w:rPr>
        <w:t>)п</w:t>
      </w:r>
      <w:proofErr w:type="gramEnd"/>
      <w:r w:rsidR="00CF2D60" w:rsidRPr="00CF2D60">
        <w:rPr>
          <w:rFonts w:ascii="Times New Roman" w:hAnsi="Times New Roman"/>
          <w:bCs/>
          <w:sz w:val="28"/>
          <w:szCs w:val="28"/>
        </w:rPr>
        <w:t xml:space="preserve">ропан-1-амин, </w:t>
      </w:r>
      <w:r w:rsidR="00CF2D60" w:rsidRPr="00CF2D60">
        <w:rPr>
          <w:rFonts w:ascii="Times New Roman" w:hAnsi="Times New Roman"/>
          <w:sz w:val="28"/>
          <w:szCs w:val="28"/>
          <w:lang w:val="en-US"/>
        </w:rPr>
        <w:t>CAS</w:t>
      </w:r>
      <w:r w:rsidR="00CF2D60" w:rsidRPr="00CF2D60">
        <w:rPr>
          <w:rFonts w:ascii="Times New Roman" w:hAnsi="Times New Roman"/>
          <w:sz w:val="28"/>
          <w:szCs w:val="28"/>
        </w:rPr>
        <w:t xml:space="preserve"> 22732-04-3</w:t>
      </w:r>
      <w:r w:rsidR="00D44F06">
        <w:rPr>
          <w:rFonts w:ascii="Times New Roman" w:hAnsi="Times New Roman"/>
          <w:sz w:val="28"/>
          <w:szCs w:val="28"/>
        </w:rPr>
        <w:t>.</w:t>
      </w:r>
    </w:p>
    <w:p w:rsidR="00250398" w:rsidRPr="00CF2D60" w:rsidRDefault="00250398" w:rsidP="0005274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F2D60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CF2D60">
        <w:rPr>
          <w:rFonts w:ascii="Times New Roman" w:hAnsi="Times New Roman"/>
          <w:sz w:val="28"/>
          <w:szCs w:val="28"/>
        </w:rPr>
        <w:t> С</w:t>
      </w:r>
      <w:proofErr w:type="gramEnd"/>
      <w:r w:rsidRPr="00CF2D60">
        <w:rPr>
          <w:rFonts w:ascii="Times New Roman" w:hAnsi="Times New Roman"/>
          <w:sz w:val="28"/>
          <w:szCs w:val="28"/>
        </w:rPr>
        <w:t xml:space="preserve">: </w:t>
      </w:r>
      <w:r w:rsidR="00CF2D60" w:rsidRPr="00CF2D60">
        <w:rPr>
          <w:rFonts w:ascii="Times New Roman" w:hAnsi="Times New Roman"/>
          <w:bCs/>
          <w:sz w:val="28"/>
          <w:szCs w:val="28"/>
        </w:rPr>
        <w:t>10</w:t>
      </w:r>
      <w:r w:rsidR="00CF2D60" w:rsidRPr="00CF2D60">
        <w:rPr>
          <w:rFonts w:ascii="Times New Roman" w:hAnsi="Times New Roman"/>
          <w:bCs/>
          <w:i/>
          <w:iCs/>
          <w:sz w:val="28"/>
          <w:szCs w:val="28"/>
          <w:lang w:val="en-US"/>
        </w:rPr>
        <w:t>H</w:t>
      </w:r>
      <w:r w:rsidR="00D44F06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D44F06">
        <w:rPr>
          <w:rFonts w:ascii="Times New Roman" w:hAnsi="Times New Roman"/>
          <w:bCs/>
          <w:sz w:val="28"/>
          <w:szCs w:val="28"/>
        </w:rPr>
        <w:t>ф</w:t>
      </w:r>
      <w:r w:rsidR="00CF2D60" w:rsidRPr="00CF2D60">
        <w:rPr>
          <w:rFonts w:ascii="Times New Roman" w:hAnsi="Times New Roman"/>
          <w:bCs/>
          <w:sz w:val="28"/>
          <w:szCs w:val="28"/>
        </w:rPr>
        <w:t>енотиазин</w:t>
      </w:r>
      <w:proofErr w:type="spellEnd"/>
      <w:r w:rsidRPr="00CF2D60">
        <w:rPr>
          <w:rFonts w:ascii="Times New Roman" w:hAnsi="Times New Roman"/>
          <w:sz w:val="28"/>
          <w:szCs w:val="28"/>
        </w:rPr>
        <w:t xml:space="preserve">, </w:t>
      </w:r>
      <w:r w:rsidR="00CF2D60" w:rsidRPr="00CF2D60">
        <w:rPr>
          <w:rFonts w:ascii="Times New Roman" w:hAnsi="Times New Roman"/>
          <w:sz w:val="28"/>
          <w:szCs w:val="28"/>
          <w:lang w:val="en-US"/>
        </w:rPr>
        <w:t>CAS</w:t>
      </w:r>
      <w:r w:rsidR="00CF2D60" w:rsidRPr="00CF2D60">
        <w:rPr>
          <w:rFonts w:ascii="Times New Roman" w:hAnsi="Times New Roman"/>
          <w:sz w:val="28"/>
          <w:szCs w:val="28"/>
        </w:rPr>
        <w:t xml:space="preserve"> 92-84-2.</w:t>
      </w:r>
    </w:p>
    <w:p w:rsidR="00250398" w:rsidRPr="000641C1" w:rsidRDefault="00250398" w:rsidP="00FE488B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BA49A4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19"/>
        <w:gridCol w:w="6878"/>
      </w:tblGrid>
      <w:tr w:rsidR="00250398" w:rsidRPr="00052744" w:rsidTr="00052744">
        <w:tc>
          <w:tcPr>
            <w:tcW w:w="1560" w:type="pct"/>
          </w:tcPr>
          <w:p w:rsidR="00250398" w:rsidRPr="00C92E9D" w:rsidRDefault="00250398" w:rsidP="0005274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250398" w:rsidRPr="00C92E9D" w:rsidRDefault="00565033" w:rsidP="00052744">
            <w:pPr>
              <w:pStyle w:val="a4"/>
              <w:keepNext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1</w:t>
            </w:r>
            <w:r w:rsidR="00250398" w:rsidRPr="00C92E9D">
              <w:rPr>
                <w:rFonts w:ascii="Times New Roman" w:hAnsi="Times New Roman"/>
                <w:b w:val="0"/>
                <w:szCs w:val="28"/>
              </w:rPr>
              <w:t>50</w:t>
            </w:r>
            <w:r w:rsidR="00250398" w:rsidRPr="00C92E9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250398" w:rsidRPr="00C92E9D">
              <w:rPr>
                <w:rFonts w:ascii="Times New Roman" w:hAnsi="Times New Roman"/>
                <w:b w:val="0"/>
                <w:szCs w:val="28"/>
              </w:rPr>
              <w:t>×</w:t>
            </w:r>
            <w:r w:rsidR="00250398" w:rsidRPr="00C92E9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250398" w:rsidRPr="00C92E9D">
              <w:rPr>
                <w:rFonts w:ascii="Times New Roman" w:hAnsi="Times New Roman"/>
                <w:b w:val="0"/>
                <w:szCs w:val="28"/>
              </w:rPr>
              <w:t>4,6</w:t>
            </w:r>
            <w:r w:rsidR="00250398" w:rsidRPr="00C92E9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250398" w:rsidRPr="00C92E9D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C92E9D">
              <w:rPr>
                <w:rFonts w:ascii="Times New Roman" w:hAnsi="Times New Roman"/>
                <w:b w:val="0"/>
              </w:rPr>
              <w:t xml:space="preserve">силикагель </w:t>
            </w:r>
            <w:r w:rsidR="00052744" w:rsidRPr="00C92E9D">
              <w:rPr>
                <w:rFonts w:ascii="Times New Roman" w:hAnsi="Times New Roman"/>
                <w:b w:val="0"/>
              </w:rPr>
              <w:t xml:space="preserve">октадецилсилильный, деактивированный по отношению к основаниям, эндкепированный для хроматографии, </w:t>
            </w:r>
            <w:r w:rsidRPr="00C92E9D">
              <w:rPr>
                <w:rFonts w:ascii="Times New Roman" w:hAnsi="Times New Roman"/>
                <w:b w:val="0"/>
                <w:szCs w:val="28"/>
              </w:rPr>
              <w:t>3</w:t>
            </w:r>
            <w:r w:rsidR="00250398" w:rsidRPr="00C92E9D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250398" w:rsidRPr="00052744" w:rsidTr="00052744">
        <w:tc>
          <w:tcPr>
            <w:tcW w:w="1560" w:type="pct"/>
          </w:tcPr>
          <w:p w:rsidR="00250398" w:rsidRPr="00C92E9D" w:rsidRDefault="00250398" w:rsidP="0005274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250398" w:rsidRPr="00C92E9D" w:rsidRDefault="00052744" w:rsidP="0005274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40</w:t>
            </w:r>
            <w:proofErr w:type="gramStart"/>
            <w:r w:rsidR="00250398" w:rsidRPr="00C92E9D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250398" w:rsidRPr="00C92E9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50398" w:rsidRPr="00052744" w:rsidTr="00052744">
        <w:tc>
          <w:tcPr>
            <w:tcW w:w="1560" w:type="pct"/>
          </w:tcPr>
          <w:p w:rsidR="00250398" w:rsidRPr="00C92E9D" w:rsidRDefault="00250398" w:rsidP="0005274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250398" w:rsidRPr="00C92E9D" w:rsidRDefault="00565033" w:rsidP="0005274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1,3</w:t>
            </w:r>
            <w:r w:rsidR="00250398" w:rsidRPr="00C92E9D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250398" w:rsidRPr="00052744" w:rsidTr="00052744">
        <w:tc>
          <w:tcPr>
            <w:tcW w:w="1560" w:type="pct"/>
          </w:tcPr>
          <w:p w:rsidR="00250398" w:rsidRPr="00C92E9D" w:rsidRDefault="00250398" w:rsidP="0005274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250398" w:rsidRPr="00C92E9D" w:rsidRDefault="00250398" w:rsidP="0005274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565033" w:rsidRPr="00C92E9D">
              <w:rPr>
                <w:rFonts w:ascii="Times New Roman" w:hAnsi="Times New Roman"/>
                <w:b w:val="0"/>
                <w:szCs w:val="28"/>
              </w:rPr>
              <w:t>53</w:t>
            </w:r>
            <w:r w:rsidRPr="00C92E9D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250398" w:rsidRPr="00052744" w:rsidTr="00052744">
        <w:tc>
          <w:tcPr>
            <w:tcW w:w="1560" w:type="pct"/>
          </w:tcPr>
          <w:p w:rsidR="00250398" w:rsidRPr="00C92E9D" w:rsidRDefault="00250398" w:rsidP="0005274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250398" w:rsidRPr="00C92E9D" w:rsidRDefault="00052744" w:rsidP="0005274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2</w:t>
            </w:r>
            <w:r w:rsidR="00250398" w:rsidRPr="00C92E9D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250398" w:rsidRPr="00052744" w:rsidTr="00052744">
        <w:tc>
          <w:tcPr>
            <w:tcW w:w="1560" w:type="pct"/>
          </w:tcPr>
          <w:p w:rsidR="00250398" w:rsidRPr="00C92E9D" w:rsidRDefault="00250398" w:rsidP="0005274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  <w:vAlign w:val="bottom"/>
          </w:tcPr>
          <w:p w:rsidR="00250398" w:rsidRPr="00C92E9D" w:rsidRDefault="00565033" w:rsidP="0005274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92E9D">
              <w:rPr>
                <w:rFonts w:ascii="Times New Roman" w:hAnsi="Times New Roman"/>
                <w:b w:val="0"/>
                <w:szCs w:val="28"/>
              </w:rPr>
              <w:t>2</w:t>
            </w:r>
            <w:r w:rsidR="00250398" w:rsidRPr="00C92E9D">
              <w:rPr>
                <w:rFonts w:ascii="Times New Roman" w:hAnsi="Times New Roman"/>
                <w:b w:val="0"/>
                <w:szCs w:val="28"/>
              </w:rPr>
              <w:t>-кратное от времени удерживания пика а</w:t>
            </w:r>
            <w:r w:rsidRPr="00C92E9D">
              <w:rPr>
                <w:rFonts w:ascii="Times New Roman" w:hAnsi="Times New Roman"/>
                <w:b w:val="0"/>
                <w:szCs w:val="28"/>
              </w:rPr>
              <w:t>лимемазина</w:t>
            </w:r>
            <w:r w:rsidR="00250398" w:rsidRPr="00C92E9D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250398" w:rsidRPr="00CD2ED7" w:rsidRDefault="00250398" w:rsidP="00E218DB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D2ED7">
        <w:rPr>
          <w:rFonts w:ascii="Times New Roman" w:hAnsi="Times New Roman"/>
          <w:b w:val="0"/>
          <w:szCs w:val="28"/>
        </w:rPr>
        <w:lastRenderedPageBreak/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250398" w:rsidRPr="00C92E9D" w:rsidRDefault="00250398" w:rsidP="00E218D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D2ED7">
        <w:rPr>
          <w:rFonts w:ascii="Times New Roman" w:hAnsi="Times New Roman"/>
          <w:b w:val="0"/>
          <w:i/>
          <w:szCs w:val="28"/>
        </w:rPr>
        <w:t>Идентификация примесей</w:t>
      </w:r>
      <w:r w:rsidRPr="00CD2ED7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Для идентификации пиков примесей</w:t>
      </w:r>
      <w:proofErr w:type="gramStart"/>
      <w:r>
        <w:rPr>
          <w:rFonts w:ascii="Times New Roman" w:hAnsi="Times New Roman"/>
          <w:b w:val="0"/>
          <w:szCs w:val="28"/>
        </w:rPr>
        <w:t xml:space="preserve"> А</w:t>
      </w:r>
      <w:proofErr w:type="gramEnd"/>
      <w:r>
        <w:rPr>
          <w:rFonts w:ascii="Times New Roman" w:hAnsi="Times New Roman"/>
          <w:b w:val="0"/>
          <w:szCs w:val="28"/>
        </w:rPr>
        <w:t>, В</w:t>
      </w:r>
      <w:r w:rsidR="00FE488B">
        <w:rPr>
          <w:rFonts w:ascii="Times New Roman" w:hAnsi="Times New Roman"/>
          <w:b w:val="0"/>
          <w:szCs w:val="28"/>
        </w:rPr>
        <w:t xml:space="preserve"> и</w:t>
      </w:r>
      <w:r>
        <w:rPr>
          <w:rFonts w:ascii="Times New Roman" w:hAnsi="Times New Roman"/>
          <w:b w:val="0"/>
          <w:szCs w:val="28"/>
        </w:rPr>
        <w:t xml:space="preserve"> С</w:t>
      </w:r>
      <w:r w:rsidRPr="00FE488B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используют хроматограмму раствора для проверки разделительной способности хроматографической системы</w:t>
      </w:r>
      <w:r w:rsidR="00E218DB">
        <w:rPr>
          <w:rFonts w:ascii="Times New Roman" w:hAnsi="Times New Roman"/>
          <w:b w:val="0"/>
          <w:szCs w:val="28"/>
        </w:rPr>
        <w:t xml:space="preserve"> </w:t>
      </w:r>
      <w:r w:rsidR="00E218DB" w:rsidRPr="00C92E9D">
        <w:rPr>
          <w:rFonts w:ascii="Times New Roman" w:hAnsi="Times New Roman"/>
          <w:b w:val="0"/>
          <w:szCs w:val="28"/>
        </w:rPr>
        <w:t xml:space="preserve">и </w:t>
      </w:r>
      <w:r w:rsidR="00E218DB" w:rsidRPr="00C92E9D">
        <w:rPr>
          <w:rFonts w:ascii="Times New Roman" w:hAnsi="Times New Roman"/>
          <w:b w:val="0"/>
          <w:color w:val="000000"/>
          <w:szCs w:val="28"/>
        </w:rPr>
        <w:t xml:space="preserve">хроматограмму, прилагаемую к стандартному образцу </w:t>
      </w:r>
      <w:r w:rsidR="00E218DB" w:rsidRPr="00C92E9D">
        <w:rPr>
          <w:rFonts w:ascii="Times New Roman" w:hAnsi="Times New Roman"/>
          <w:b w:val="0"/>
          <w:szCs w:val="28"/>
        </w:rPr>
        <w:t xml:space="preserve">алимемазина </w:t>
      </w:r>
      <w:r w:rsidR="00E218DB" w:rsidRPr="00C92E9D">
        <w:rPr>
          <w:rFonts w:ascii="Times New Roman" w:hAnsi="Times New Roman"/>
          <w:b w:val="0"/>
          <w:color w:val="000000"/>
          <w:szCs w:val="28"/>
        </w:rPr>
        <w:t>для проверки пригодности системы</w:t>
      </w:r>
      <w:r w:rsidRPr="00C92E9D">
        <w:rPr>
          <w:rFonts w:ascii="Times New Roman" w:hAnsi="Times New Roman"/>
          <w:b w:val="0"/>
          <w:szCs w:val="28"/>
        </w:rPr>
        <w:t>.</w:t>
      </w:r>
    </w:p>
    <w:p w:rsidR="00250398" w:rsidRPr="00C92E9D" w:rsidRDefault="00250398" w:rsidP="00E218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E9D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C92E9D">
        <w:rPr>
          <w:rFonts w:ascii="Times New Roman" w:hAnsi="Times New Roman"/>
          <w:sz w:val="28"/>
          <w:szCs w:val="28"/>
        </w:rPr>
        <w:t>А</w:t>
      </w:r>
      <w:r w:rsidR="00565033" w:rsidRPr="00C92E9D">
        <w:rPr>
          <w:rFonts w:ascii="Times New Roman" w:hAnsi="Times New Roman"/>
          <w:sz w:val="28"/>
          <w:szCs w:val="28"/>
        </w:rPr>
        <w:t>лимемазин</w:t>
      </w:r>
      <w:proofErr w:type="spellEnd"/>
      <w:r w:rsidRPr="00C92E9D">
        <w:rPr>
          <w:rFonts w:ascii="Times New Roman" w:hAnsi="Times New Roman"/>
          <w:sz w:val="28"/>
          <w:szCs w:val="28"/>
        </w:rPr>
        <w:t xml:space="preserve"> – 1 (около </w:t>
      </w:r>
      <w:r w:rsidR="00565033" w:rsidRPr="00C92E9D">
        <w:rPr>
          <w:rFonts w:ascii="Times New Roman" w:hAnsi="Times New Roman"/>
          <w:sz w:val="28"/>
          <w:szCs w:val="28"/>
        </w:rPr>
        <w:t>27</w:t>
      </w:r>
      <w:r w:rsidRPr="00C92E9D">
        <w:rPr>
          <w:rFonts w:ascii="Times New Roman" w:hAnsi="Times New Roman"/>
          <w:sz w:val="28"/>
          <w:szCs w:val="28"/>
        </w:rPr>
        <w:t> мин); примесь</w:t>
      </w:r>
      <w:proofErr w:type="gramStart"/>
      <w:r w:rsidRPr="00C92E9D">
        <w:rPr>
          <w:rFonts w:ascii="Times New Roman" w:hAnsi="Times New Roman"/>
          <w:sz w:val="28"/>
          <w:szCs w:val="28"/>
        </w:rPr>
        <w:t> А</w:t>
      </w:r>
      <w:proofErr w:type="gramEnd"/>
      <w:r w:rsidRPr="00C92E9D">
        <w:rPr>
          <w:rFonts w:ascii="Times New Roman" w:hAnsi="Times New Roman"/>
          <w:sz w:val="28"/>
          <w:szCs w:val="28"/>
        </w:rPr>
        <w:t xml:space="preserve"> – около 0,</w:t>
      </w:r>
      <w:r w:rsidR="00565033" w:rsidRPr="00C92E9D">
        <w:rPr>
          <w:rFonts w:ascii="Times New Roman" w:hAnsi="Times New Roman"/>
          <w:sz w:val="28"/>
          <w:szCs w:val="28"/>
        </w:rPr>
        <w:t>1</w:t>
      </w:r>
      <w:r w:rsidRPr="00C92E9D">
        <w:rPr>
          <w:rFonts w:ascii="Times New Roman" w:hAnsi="Times New Roman"/>
          <w:sz w:val="28"/>
          <w:szCs w:val="28"/>
        </w:rPr>
        <w:t>; примесь В – около 0,</w:t>
      </w:r>
      <w:r w:rsidR="00565033" w:rsidRPr="00C92E9D">
        <w:rPr>
          <w:rFonts w:ascii="Times New Roman" w:hAnsi="Times New Roman"/>
          <w:sz w:val="28"/>
          <w:szCs w:val="28"/>
        </w:rPr>
        <w:t>5</w:t>
      </w:r>
      <w:r w:rsidRPr="00C92E9D">
        <w:rPr>
          <w:rFonts w:ascii="Times New Roman" w:hAnsi="Times New Roman"/>
          <w:sz w:val="28"/>
          <w:szCs w:val="28"/>
        </w:rPr>
        <w:t xml:space="preserve">; примесь С – около </w:t>
      </w:r>
      <w:r w:rsidR="00565033" w:rsidRPr="00C92E9D">
        <w:rPr>
          <w:rFonts w:ascii="Times New Roman" w:hAnsi="Times New Roman"/>
          <w:sz w:val="28"/>
          <w:szCs w:val="28"/>
        </w:rPr>
        <w:t>1,4.</w:t>
      </w:r>
    </w:p>
    <w:p w:rsidR="00FF7997" w:rsidRPr="00C92E9D" w:rsidRDefault="00250398" w:rsidP="00E218D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92E9D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250398" w:rsidRPr="00C92E9D" w:rsidRDefault="00250398" w:rsidP="00E2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E9D">
        <w:rPr>
          <w:rFonts w:ascii="Times New Roman" w:hAnsi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565033" w:rsidRPr="00C92E9D">
        <w:rPr>
          <w:rFonts w:ascii="Times New Roman" w:hAnsi="Times New Roman"/>
          <w:sz w:val="28"/>
          <w:szCs w:val="28"/>
        </w:rPr>
        <w:t xml:space="preserve"> </w:t>
      </w:r>
      <w:r w:rsidRPr="00C92E9D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C92E9D">
        <w:rPr>
          <w:rFonts w:ascii="Times New Roman" w:hAnsi="Times New Roman"/>
          <w:sz w:val="28"/>
          <w:szCs w:val="28"/>
        </w:rPr>
        <w:t>(</w:t>
      </w:r>
      <w:r w:rsidRPr="00C92E9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92E9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C92E9D">
        <w:rPr>
          <w:rFonts w:ascii="Times New Roman" w:hAnsi="Times New Roman"/>
          <w:sz w:val="28"/>
          <w:szCs w:val="28"/>
        </w:rPr>
        <w:t>) между пиками а</w:t>
      </w:r>
      <w:r w:rsidR="00565033" w:rsidRPr="00C92E9D">
        <w:rPr>
          <w:rFonts w:ascii="Times New Roman" w:hAnsi="Times New Roman"/>
          <w:sz w:val="28"/>
          <w:szCs w:val="28"/>
        </w:rPr>
        <w:t>лимемазина</w:t>
      </w:r>
      <w:r w:rsidRPr="00C92E9D">
        <w:rPr>
          <w:rFonts w:ascii="Times New Roman" w:hAnsi="Times New Roman"/>
          <w:sz w:val="28"/>
          <w:szCs w:val="28"/>
        </w:rPr>
        <w:t xml:space="preserve"> и примеси</w:t>
      </w:r>
      <w:proofErr w:type="gramStart"/>
      <w:r w:rsidRPr="00C92E9D">
        <w:rPr>
          <w:rFonts w:ascii="Times New Roman" w:hAnsi="Times New Roman"/>
          <w:sz w:val="28"/>
          <w:szCs w:val="28"/>
        </w:rPr>
        <w:t> </w:t>
      </w:r>
      <w:r w:rsidR="00565033" w:rsidRPr="00C92E9D">
        <w:rPr>
          <w:rFonts w:ascii="Times New Roman" w:hAnsi="Times New Roman"/>
          <w:sz w:val="28"/>
          <w:szCs w:val="28"/>
        </w:rPr>
        <w:t>С</w:t>
      </w:r>
      <w:proofErr w:type="gramEnd"/>
      <w:r w:rsidRPr="00C92E9D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565033" w:rsidRPr="00C92E9D">
        <w:rPr>
          <w:rFonts w:ascii="Times New Roman" w:hAnsi="Times New Roman"/>
          <w:sz w:val="28"/>
          <w:szCs w:val="28"/>
        </w:rPr>
        <w:t>5,0.</w:t>
      </w:r>
    </w:p>
    <w:p w:rsidR="00FF7997" w:rsidRPr="00C92E9D" w:rsidRDefault="00FF7997" w:rsidP="00FF79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2E9D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C92E9D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92E9D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92E9D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92E9D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92E9D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C92E9D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C92E9D">
        <w:rPr>
          <w:rFonts w:ascii="Times New Roman" w:hAnsi="Times New Roman"/>
          <w:sz w:val="28"/>
          <w:szCs w:val="28"/>
        </w:rPr>
        <w:t>алимемазина</w:t>
      </w:r>
      <w:r w:rsidRPr="00C92E9D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250398" w:rsidRPr="005B376C" w:rsidRDefault="00250398" w:rsidP="002503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2E9D">
        <w:rPr>
          <w:rFonts w:ascii="Times New Roman" w:hAnsi="Times New Roman"/>
          <w:i/>
          <w:sz w:val="28"/>
          <w:szCs w:val="28"/>
        </w:rPr>
        <w:t xml:space="preserve">Поправочные коэффициенты. </w:t>
      </w:r>
      <w:r w:rsidRPr="00C92E9D">
        <w:rPr>
          <w:rFonts w:ascii="Times New Roman" w:hAnsi="Times New Roman"/>
          <w:color w:val="000000"/>
          <w:sz w:val="28"/>
          <w:szCs w:val="28"/>
        </w:rPr>
        <w:t>Для расчёта</w:t>
      </w:r>
      <w:r w:rsidRPr="005B376C">
        <w:rPr>
          <w:rFonts w:ascii="Times New Roman" w:hAnsi="Times New Roman"/>
          <w:color w:val="000000"/>
          <w:sz w:val="28"/>
          <w:szCs w:val="28"/>
        </w:rPr>
        <w:t xml:space="preserve"> содержания примесей площади пиков следующих примесей умножаются на соответствующие по</w:t>
      </w:r>
      <w:r>
        <w:rPr>
          <w:rFonts w:ascii="Times New Roman" w:hAnsi="Times New Roman"/>
          <w:color w:val="000000"/>
          <w:sz w:val="28"/>
          <w:szCs w:val="28"/>
        </w:rPr>
        <w:t>правочные коэффициенты: 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5B376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65033">
        <w:rPr>
          <w:rFonts w:ascii="Times New Roman" w:hAnsi="Times New Roman"/>
          <w:color w:val="000000"/>
          <w:sz w:val="28"/>
          <w:szCs w:val="28"/>
        </w:rPr>
        <w:t>4,4</w:t>
      </w:r>
      <w:r>
        <w:rPr>
          <w:rFonts w:ascii="Times New Roman" w:hAnsi="Times New Roman"/>
          <w:color w:val="000000"/>
          <w:sz w:val="28"/>
          <w:szCs w:val="28"/>
        </w:rPr>
        <w:t>; примесь С</w:t>
      </w:r>
      <w:r w:rsidRPr="005B376C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5033">
        <w:rPr>
          <w:rFonts w:ascii="Times New Roman" w:hAnsi="Times New Roman"/>
          <w:color w:val="000000"/>
          <w:sz w:val="28"/>
          <w:szCs w:val="28"/>
        </w:rPr>
        <w:t>0,4.</w:t>
      </w:r>
    </w:p>
    <w:p w:rsidR="00250398" w:rsidRPr="009D5EAB" w:rsidRDefault="00250398" w:rsidP="002503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250398" w:rsidRPr="00C92E9D" w:rsidRDefault="00250398" w:rsidP="002503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E9D">
        <w:rPr>
          <w:rFonts w:ascii="Times New Roman" w:hAnsi="Times New Roman"/>
          <w:sz w:val="28"/>
          <w:szCs w:val="28"/>
        </w:rPr>
        <w:t>– площадь пика примес</w:t>
      </w:r>
      <w:r w:rsidR="00DB0C9C" w:rsidRPr="00C92E9D">
        <w:rPr>
          <w:rFonts w:ascii="Times New Roman" w:hAnsi="Times New Roman"/>
          <w:sz w:val="28"/>
          <w:szCs w:val="28"/>
        </w:rPr>
        <w:t>и</w:t>
      </w:r>
      <w:proofErr w:type="gramStart"/>
      <w:r w:rsidRPr="00C92E9D">
        <w:rPr>
          <w:rFonts w:ascii="Times New Roman" w:hAnsi="Times New Roman"/>
          <w:sz w:val="28"/>
          <w:szCs w:val="28"/>
          <w:lang w:val="en-US"/>
        </w:rPr>
        <w:t> </w:t>
      </w:r>
      <w:r w:rsidRPr="00C92E9D">
        <w:rPr>
          <w:rFonts w:ascii="Times New Roman" w:hAnsi="Times New Roman"/>
          <w:sz w:val="28"/>
          <w:szCs w:val="28"/>
        </w:rPr>
        <w:t>В</w:t>
      </w:r>
      <w:proofErr w:type="gramEnd"/>
      <w:r w:rsidR="00E218DB" w:rsidRPr="00C92E9D">
        <w:rPr>
          <w:rFonts w:ascii="Times New Roman" w:hAnsi="Times New Roman"/>
          <w:sz w:val="28"/>
          <w:szCs w:val="28"/>
        </w:rPr>
        <w:t xml:space="preserve"> </w:t>
      </w:r>
      <w:r w:rsidRPr="00C92E9D">
        <w:rPr>
          <w:rFonts w:ascii="Times New Roman" w:hAnsi="Times New Roman"/>
          <w:sz w:val="28"/>
          <w:szCs w:val="28"/>
        </w:rPr>
        <w:t xml:space="preserve">не должна </w:t>
      </w:r>
      <w:r w:rsidR="00BC607E" w:rsidRPr="00C92E9D">
        <w:rPr>
          <w:rFonts w:ascii="Times New Roman" w:hAnsi="Times New Roman"/>
          <w:sz w:val="28"/>
          <w:szCs w:val="28"/>
        </w:rPr>
        <w:t xml:space="preserve">более чем в 3 раза </w:t>
      </w:r>
      <w:r w:rsidRPr="00C92E9D">
        <w:rPr>
          <w:rFonts w:ascii="Times New Roman" w:hAnsi="Times New Roman"/>
          <w:sz w:val="28"/>
          <w:szCs w:val="28"/>
        </w:rPr>
        <w:t>превышать площадь основного пика на хроматограмме раствора сравнения (не более 0,</w:t>
      </w:r>
      <w:r w:rsidR="00DB0C9C" w:rsidRPr="00C92E9D">
        <w:rPr>
          <w:rFonts w:ascii="Times New Roman" w:hAnsi="Times New Roman"/>
          <w:sz w:val="28"/>
          <w:szCs w:val="28"/>
        </w:rPr>
        <w:t>3</w:t>
      </w:r>
      <w:r w:rsidRPr="00C92E9D">
        <w:rPr>
          <w:rFonts w:ascii="Times New Roman" w:hAnsi="Times New Roman"/>
          <w:sz w:val="28"/>
          <w:szCs w:val="28"/>
        </w:rPr>
        <w:t> %);</w:t>
      </w:r>
    </w:p>
    <w:p w:rsidR="00DB0C9C" w:rsidRDefault="00DB0C9C" w:rsidP="002503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E9D">
        <w:rPr>
          <w:rFonts w:ascii="Times New Roman" w:hAnsi="Times New Roman"/>
          <w:sz w:val="28"/>
          <w:szCs w:val="28"/>
        </w:rPr>
        <w:t>– </w:t>
      </w:r>
      <w:r w:rsidR="00E241E5" w:rsidRPr="00C92E9D">
        <w:rPr>
          <w:rFonts w:ascii="Times New Roman" w:hAnsi="Times New Roman"/>
          <w:color w:val="000000"/>
          <w:sz w:val="28"/>
          <w:szCs w:val="28"/>
        </w:rPr>
        <w:t>площади пиков каждой из примесей</w:t>
      </w:r>
      <w:proofErr w:type="gramStart"/>
      <w:r w:rsidRPr="00C92E9D">
        <w:rPr>
          <w:rFonts w:ascii="Times New Roman" w:hAnsi="Times New Roman"/>
          <w:sz w:val="28"/>
          <w:szCs w:val="28"/>
          <w:lang w:val="en-US"/>
        </w:rPr>
        <w:t> </w:t>
      </w:r>
      <w:r w:rsidRPr="00C92E9D">
        <w:rPr>
          <w:rFonts w:ascii="Times New Roman" w:hAnsi="Times New Roman"/>
          <w:sz w:val="28"/>
          <w:szCs w:val="28"/>
        </w:rPr>
        <w:t>А</w:t>
      </w:r>
      <w:proofErr w:type="gramEnd"/>
      <w:r w:rsidRPr="00C92E9D">
        <w:rPr>
          <w:rFonts w:ascii="Times New Roman" w:hAnsi="Times New Roman"/>
          <w:sz w:val="28"/>
          <w:szCs w:val="28"/>
        </w:rPr>
        <w:t xml:space="preserve"> и С не должн</w:t>
      </w:r>
      <w:r w:rsidR="00FE488B" w:rsidRPr="00C92E9D">
        <w:rPr>
          <w:rFonts w:ascii="Times New Roman" w:hAnsi="Times New Roman"/>
          <w:sz w:val="28"/>
          <w:szCs w:val="28"/>
        </w:rPr>
        <w:t>ы</w:t>
      </w:r>
      <w:r w:rsidRPr="00C92E9D">
        <w:rPr>
          <w:rFonts w:ascii="Times New Roman" w:hAnsi="Times New Roman"/>
          <w:sz w:val="28"/>
          <w:szCs w:val="28"/>
        </w:rPr>
        <w:t xml:space="preserve"> </w:t>
      </w:r>
      <w:r w:rsidR="00E241E5" w:rsidRPr="00C92E9D">
        <w:rPr>
          <w:rFonts w:ascii="Times New Roman" w:hAnsi="Times New Roman"/>
          <w:sz w:val="28"/>
          <w:szCs w:val="28"/>
        </w:rPr>
        <w:t xml:space="preserve">более чем </w:t>
      </w:r>
      <w:r w:rsidRPr="00C92E9D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 xml:space="preserve">,5 раза </w:t>
      </w:r>
      <w:r w:rsidR="00BC607E" w:rsidRPr="00845B7A">
        <w:rPr>
          <w:rFonts w:ascii="Times New Roman" w:hAnsi="Times New Roman"/>
          <w:sz w:val="28"/>
          <w:szCs w:val="28"/>
        </w:rPr>
        <w:t xml:space="preserve">превышать </w:t>
      </w:r>
      <w:r w:rsidRPr="00845B7A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rFonts w:ascii="Times New Roman" w:hAnsi="Times New Roman"/>
          <w:sz w:val="28"/>
          <w:szCs w:val="28"/>
        </w:rPr>
        <w:t>0,15</w:t>
      </w:r>
      <w:r w:rsidRPr="00845B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%)</w:t>
      </w:r>
      <w:r w:rsidRPr="00845B7A">
        <w:rPr>
          <w:rFonts w:ascii="Times New Roman" w:hAnsi="Times New Roman"/>
          <w:sz w:val="28"/>
          <w:szCs w:val="28"/>
        </w:rPr>
        <w:t>;</w:t>
      </w:r>
    </w:p>
    <w:p w:rsidR="00250398" w:rsidRPr="00BA20D7" w:rsidRDefault="00250398" w:rsidP="002503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A20D7">
        <w:rPr>
          <w:rFonts w:ascii="Times New Roman" w:hAnsi="Times New Roman"/>
          <w:sz w:val="28"/>
          <w:szCs w:val="28"/>
        </w:rPr>
        <w:t>любой другой примеси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845B7A">
        <w:rPr>
          <w:rFonts w:ascii="Times New Roman" w:hAnsi="Times New Roman"/>
          <w:sz w:val="28"/>
          <w:szCs w:val="28"/>
        </w:rPr>
        <w:t xml:space="preserve">основного </w:t>
      </w:r>
      <w:r w:rsidRPr="00BA20D7">
        <w:rPr>
          <w:rFonts w:ascii="Times New Roman" w:hAnsi="Times New Roman"/>
          <w:sz w:val="28"/>
          <w:szCs w:val="28"/>
        </w:rPr>
        <w:t xml:space="preserve">пика на хроматограмме раствора сравнения (не более </w:t>
      </w:r>
      <w:r>
        <w:rPr>
          <w:rFonts w:ascii="Times New Roman" w:hAnsi="Times New Roman"/>
          <w:sz w:val="28"/>
          <w:szCs w:val="28"/>
        </w:rPr>
        <w:t>0,10</w:t>
      </w:r>
      <w:r w:rsidRPr="00BA20D7">
        <w:rPr>
          <w:rFonts w:ascii="Times New Roman" w:hAnsi="Times New Roman"/>
          <w:sz w:val="28"/>
          <w:szCs w:val="28"/>
        </w:rPr>
        <w:t> %);</w:t>
      </w:r>
    </w:p>
    <w:p w:rsidR="00250398" w:rsidRPr="005016FC" w:rsidRDefault="00250398" w:rsidP="002503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lastRenderedPageBreak/>
        <w:t>–</w:t>
      </w:r>
      <w:r w:rsidR="00BC607E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 w:rsidR="00DB0C9C">
        <w:rPr>
          <w:rFonts w:ascii="Times New Roman" w:hAnsi="Times New Roman"/>
          <w:sz w:val="28"/>
          <w:szCs w:val="28"/>
        </w:rPr>
        <w:t>5</w:t>
      </w:r>
      <w:r w:rsidRPr="00BA20D7">
        <w:rPr>
          <w:rFonts w:ascii="Times New Roman" w:hAnsi="Times New Roman"/>
          <w:sz w:val="28"/>
          <w:szCs w:val="28"/>
        </w:rPr>
        <w:t xml:space="preserve"> раз превышать площадь основного пика на хроматограмме раствора сравнения (не более </w:t>
      </w:r>
      <w:r>
        <w:rPr>
          <w:rFonts w:ascii="Times New Roman" w:hAnsi="Times New Roman"/>
          <w:sz w:val="28"/>
          <w:szCs w:val="28"/>
        </w:rPr>
        <w:t>0,</w:t>
      </w:r>
      <w:r w:rsidR="00DB0C9C">
        <w:rPr>
          <w:rFonts w:ascii="Times New Roman" w:hAnsi="Times New Roman"/>
          <w:sz w:val="28"/>
          <w:szCs w:val="28"/>
        </w:rPr>
        <w:t>5</w:t>
      </w:r>
      <w:r w:rsidRPr="00BA20D7">
        <w:rPr>
          <w:rFonts w:ascii="Times New Roman" w:hAnsi="Times New Roman"/>
          <w:sz w:val="28"/>
          <w:szCs w:val="28"/>
        </w:rPr>
        <w:t> %).</w:t>
      </w:r>
    </w:p>
    <w:p w:rsidR="00250398" w:rsidRDefault="00250398" w:rsidP="00FF79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</w:t>
      </w:r>
      <w:r w:rsidR="00FE488B" w:rsidRPr="00FE488B">
        <w:rPr>
          <w:rFonts w:ascii="Times New Roman" w:hAnsi="Times New Roman"/>
          <w:sz w:val="28"/>
          <w:szCs w:val="28"/>
        </w:rPr>
        <w:t xml:space="preserve">для проверки чувствительности хроматографической системы </w:t>
      </w:r>
      <w:r w:rsidRPr="00FE488B">
        <w:rPr>
          <w:rFonts w:ascii="Times New Roman" w:hAnsi="Times New Roman"/>
          <w:sz w:val="28"/>
          <w:szCs w:val="28"/>
        </w:rPr>
        <w:t>(менее 0,05 %).</w:t>
      </w:r>
    </w:p>
    <w:p w:rsidR="00ED6EF6" w:rsidRPr="00FF7997" w:rsidRDefault="005A63BA" w:rsidP="00FF79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3AE3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4C09A2" w:rsidRPr="00A13AE3">
        <w:rPr>
          <w:rFonts w:ascii="Times New Roman" w:hAnsi="Times New Roman"/>
          <w:sz w:val="28"/>
          <w:szCs w:val="28"/>
        </w:rPr>
        <w:t xml:space="preserve"> </w:t>
      </w:r>
      <w:r w:rsidR="0006403D" w:rsidRPr="00A13AE3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5016FC" w:rsidRPr="00A13AE3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A13AE3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A13AE3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A13AE3">
        <w:rPr>
          <w:rFonts w:ascii="Times New Roman" w:hAnsi="Times New Roman"/>
          <w:color w:val="000000"/>
          <w:sz w:val="28"/>
          <w:szCs w:val="28"/>
        </w:rPr>
        <w:t> </w:t>
      </w:r>
      <w:r w:rsidR="009E5E89" w:rsidRPr="00A13AE3">
        <w:rPr>
          <w:rFonts w:ascii="Times New Roman" w:hAnsi="Times New Roman"/>
          <w:color w:val="000000"/>
          <w:sz w:val="28"/>
          <w:szCs w:val="28"/>
        </w:rPr>
        <w:t>1</w:t>
      </w:r>
      <w:r w:rsidR="0006403D" w:rsidRPr="00A13AE3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FF7997" w:rsidRPr="00FF7997"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 </w:t>
      </w:r>
      <w:r w:rsidR="00FF7997" w:rsidRPr="00A13AE3">
        <w:rPr>
          <w:rFonts w:ascii="Times New Roman" w:hAnsi="Times New Roman"/>
          <w:color w:val="000000"/>
          <w:sz w:val="28"/>
          <w:szCs w:val="28"/>
        </w:rPr>
        <w:t>1</w:t>
      </w:r>
      <w:r w:rsidR="00FF7997">
        <w:rPr>
          <w:rFonts w:ascii="Times New Roman" w:hAnsi="Times New Roman"/>
          <w:color w:val="000000"/>
          <w:sz w:val="28"/>
          <w:szCs w:val="28"/>
        </w:rPr>
        <w:t xml:space="preserve"> г </w:t>
      </w:r>
      <w:r w:rsidR="00FF7997" w:rsidRPr="00FF7997">
        <w:rPr>
          <w:rFonts w:ascii="Times New Roman" w:eastAsia="Times New Roman" w:hAnsi="Times New Roman"/>
          <w:sz w:val="28"/>
          <w:szCs w:val="28"/>
          <w:lang w:eastAsia="ru-RU"/>
        </w:rPr>
        <w:t xml:space="preserve">(точная навеска) субстанции высушивают </w:t>
      </w:r>
      <w:r w:rsidR="00FF7997">
        <w:rPr>
          <w:rFonts w:ascii="Times New Roman" w:eastAsia="Times New Roman" w:hAnsi="Times New Roman"/>
          <w:sz w:val="28"/>
          <w:szCs w:val="28"/>
          <w:lang w:eastAsia="ru-RU"/>
        </w:rPr>
        <w:t>в течение 3 ч</w:t>
      </w:r>
      <w:r w:rsidR="00FF7997" w:rsidRPr="00FF79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температуре </w:t>
      </w:r>
      <w:r w:rsidR="00FF7997">
        <w:rPr>
          <w:rFonts w:ascii="Times New Roman" w:eastAsia="Times New Roman" w:hAnsi="Times New Roman"/>
          <w:sz w:val="28"/>
          <w:szCs w:val="28"/>
          <w:lang w:eastAsia="ru-RU"/>
        </w:rPr>
        <w:t>105 </w:t>
      </w:r>
      <w:r w:rsidR="00FF7997" w:rsidRPr="00FF7997"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r w:rsidR="00FF79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7C69" w:rsidRPr="00A13AE3" w:rsidRDefault="00357C69" w:rsidP="00FF79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AE3">
        <w:rPr>
          <w:rFonts w:ascii="Times New Roman" w:hAnsi="Times New Roman"/>
          <w:b/>
          <w:sz w:val="28"/>
          <w:szCs w:val="28"/>
        </w:rPr>
        <w:t>Сульфатная зола.</w:t>
      </w:r>
      <w:r w:rsidRPr="00A13AE3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A13AE3">
        <w:rPr>
          <w:rFonts w:ascii="Times New Roman" w:hAnsi="Times New Roman"/>
          <w:sz w:val="28"/>
          <w:szCs w:val="28"/>
        </w:rPr>
        <w:t>1</w:t>
      </w:r>
      <w:r w:rsidRPr="00A13AE3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D86865" w:rsidRPr="00FF7997" w:rsidRDefault="00D86865" w:rsidP="00FF7997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A13AE3">
        <w:rPr>
          <w:rFonts w:ascii="Times New Roman" w:hAnsi="Times New Roman"/>
          <w:szCs w:val="28"/>
        </w:rPr>
        <w:t>Тяжелые металлы.</w:t>
      </w:r>
      <w:r w:rsidRPr="007F1545">
        <w:rPr>
          <w:rFonts w:ascii="Times New Roman" w:hAnsi="Times New Roman"/>
          <w:b w:val="0"/>
          <w:szCs w:val="28"/>
        </w:rPr>
        <w:t xml:space="preserve"> </w:t>
      </w:r>
      <w:r w:rsidRPr="00A13AE3">
        <w:rPr>
          <w:rFonts w:ascii="Times New Roman" w:hAnsi="Times New Roman"/>
          <w:b w:val="0"/>
          <w:szCs w:val="28"/>
        </w:rPr>
        <w:t>Не более 0,00</w:t>
      </w:r>
      <w:r w:rsidR="001D0BA4" w:rsidRPr="00A13AE3">
        <w:rPr>
          <w:rFonts w:ascii="Times New Roman" w:hAnsi="Times New Roman"/>
          <w:b w:val="0"/>
          <w:szCs w:val="28"/>
        </w:rPr>
        <w:t>2</w:t>
      </w:r>
      <w:r w:rsidRPr="00A13AE3">
        <w:rPr>
          <w:rFonts w:ascii="Times New Roman" w:hAnsi="Times New Roman"/>
          <w:b w:val="0"/>
          <w:szCs w:val="28"/>
        </w:rPr>
        <w:t> %.</w:t>
      </w:r>
      <w:r w:rsidRPr="00FF7997">
        <w:rPr>
          <w:rFonts w:ascii="Times New Roman" w:hAnsi="Times New Roman"/>
          <w:b w:val="0"/>
          <w:szCs w:val="28"/>
        </w:rPr>
        <w:t xml:space="preserve"> </w:t>
      </w:r>
      <w:r w:rsidR="009E5E89" w:rsidRPr="00A13AE3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«Тяжёлые металлы», метод</w:t>
      </w:r>
      <w:r w:rsidR="00FF7997">
        <w:rPr>
          <w:rFonts w:ascii="Times New Roman" w:hAnsi="Times New Roman"/>
          <w:b w:val="0"/>
          <w:color w:val="000000"/>
          <w:szCs w:val="28"/>
        </w:rPr>
        <w:t> </w:t>
      </w:r>
      <w:r w:rsidR="009E5E89" w:rsidRPr="00A13AE3">
        <w:rPr>
          <w:rFonts w:ascii="Times New Roman" w:hAnsi="Times New Roman"/>
          <w:b w:val="0"/>
          <w:color w:val="000000"/>
          <w:szCs w:val="28"/>
        </w:rPr>
        <w:t>2, в зольном остатке, полученном после сжигания 1,0 г субстанции, с использованием эталонного раствора</w:t>
      </w:r>
      <w:r w:rsidR="00FF7997">
        <w:rPr>
          <w:rFonts w:ascii="Times New Roman" w:hAnsi="Times New Roman"/>
          <w:b w:val="0"/>
          <w:color w:val="000000"/>
          <w:szCs w:val="28"/>
        </w:rPr>
        <w:t> </w:t>
      </w:r>
      <w:r w:rsidR="009E5E89" w:rsidRPr="00A13AE3">
        <w:rPr>
          <w:rFonts w:ascii="Times New Roman" w:hAnsi="Times New Roman"/>
          <w:b w:val="0"/>
          <w:color w:val="000000"/>
          <w:szCs w:val="28"/>
        </w:rPr>
        <w:t>2.</w:t>
      </w:r>
    </w:p>
    <w:p w:rsidR="00543660" w:rsidRPr="00A13AE3" w:rsidRDefault="00543660" w:rsidP="00FF799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A13AE3">
        <w:rPr>
          <w:rFonts w:ascii="Times New Roman" w:hAnsi="Times New Roman"/>
          <w:b/>
          <w:sz w:val="28"/>
          <w:szCs w:val="28"/>
        </w:rPr>
        <w:t>Остаточные</w:t>
      </w:r>
      <w:r w:rsidRPr="00A13AE3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A13AE3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A13AE3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13AE3">
        <w:rPr>
          <w:rFonts w:ascii="Times New Roman" w:hAnsi="Times New Roman"/>
          <w:b/>
          <w:sz w:val="28"/>
        </w:rPr>
        <w:t>Микробиологическая чистота</w:t>
      </w:r>
      <w:r w:rsidRPr="007F1545">
        <w:rPr>
          <w:rFonts w:ascii="Times New Roman" w:hAnsi="Times New Roman"/>
          <w:b/>
          <w:sz w:val="28"/>
        </w:rPr>
        <w:t>.</w:t>
      </w:r>
      <w:r w:rsidR="008D4C40" w:rsidRPr="00A13AE3">
        <w:rPr>
          <w:rFonts w:ascii="Times New Roman" w:hAnsi="Times New Roman"/>
          <w:sz w:val="28"/>
        </w:rPr>
        <w:t xml:space="preserve"> </w:t>
      </w:r>
      <w:r w:rsidRPr="00A13AE3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Pr="007F1545" w:rsidRDefault="00ED6EF6" w:rsidP="007F154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1545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7F1545">
        <w:rPr>
          <w:rFonts w:ascii="Times New Roman" w:hAnsi="Times New Roman"/>
          <w:b/>
          <w:sz w:val="28"/>
          <w:szCs w:val="28"/>
        </w:rPr>
        <w:t>.</w:t>
      </w:r>
      <w:r w:rsidR="008D4C40" w:rsidRPr="007F1545">
        <w:rPr>
          <w:rFonts w:ascii="Times New Roman" w:hAnsi="Times New Roman"/>
          <w:sz w:val="28"/>
          <w:szCs w:val="28"/>
        </w:rPr>
        <w:t xml:space="preserve"> </w:t>
      </w:r>
      <w:r w:rsidR="005010D4" w:rsidRPr="007F1545">
        <w:rPr>
          <w:rFonts w:ascii="Times New Roman" w:hAnsi="Times New Roman"/>
          <w:sz w:val="28"/>
          <w:szCs w:val="28"/>
        </w:rPr>
        <w:t>Определени</w:t>
      </w:r>
      <w:r w:rsidR="00444CE0" w:rsidRPr="007F1545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A13AE3" w:rsidRPr="007F1545" w:rsidRDefault="005010D4" w:rsidP="007F154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1545">
        <w:rPr>
          <w:rFonts w:ascii="Times New Roman" w:hAnsi="Times New Roman"/>
          <w:sz w:val="28"/>
          <w:szCs w:val="28"/>
        </w:rPr>
        <w:t>Около 0,</w:t>
      </w:r>
      <w:r w:rsidR="00A13AE3" w:rsidRPr="007F1545">
        <w:rPr>
          <w:rFonts w:ascii="Times New Roman" w:hAnsi="Times New Roman"/>
          <w:sz w:val="28"/>
          <w:szCs w:val="28"/>
        </w:rPr>
        <w:t>3</w:t>
      </w:r>
      <w:r w:rsidR="0044553C" w:rsidRPr="007F1545">
        <w:rPr>
          <w:rFonts w:ascii="Times New Roman" w:hAnsi="Times New Roman"/>
          <w:sz w:val="28"/>
          <w:szCs w:val="28"/>
        </w:rPr>
        <w:t> </w:t>
      </w:r>
      <w:r w:rsidRPr="007F1545">
        <w:rPr>
          <w:rFonts w:ascii="Times New Roman" w:hAnsi="Times New Roman"/>
          <w:sz w:val="28"/>
          <w:szCs w:val="28"/>
        </w:rPr>
        <w:t>г (точная навеска) субстанции растворяют в 50</w:t>
      </w:r>
      <w:r w:rsidR="00444CE0" w:rsidRPr="007F1545">
        <w:rPr>
          <w:rFonts w:ascii="Times New Roman" w:hAnsi="Times New Roman"/>
          <w:sz w:val="28"/>
          <w:szCs w:val="28"/>
        </w:rPr>
        <w:t> </w:t>
      </w:r>
      <w:r w:rsidRPr="007F1545">
        <w:rPr>
          <w:rFonts w:ascii="Times New Roman" w:hAnsi="Times New Roman"/>
          <w:sz w:val="28"/>
          <w:szCs w:val="28"/>
        </w:rPr>
        <w:t xml:space="preserve">мл </w:t>
      </w:r>
      <w:r w:rsidR="00A13AE3" w:rsidRPr="007F1545">
        <w:rPr>
          <w:rFonts w:ascii="Times New Roman" w:hAnsi="Times New Roman"/>
          <w:sz w:val="28"/>
          <w:szCs w:val="28"/>
        </w:rPr>
        <w:t>уксусной кислоты безводной</w:t>
      </w:r>
      <w:r w:rsidRPr="007F1545">
        <w:rPr>
          <w:rFonts w:ascii="Times New Roman" w:hAnsi="Times New Roman"/>
          <w:sz w:val="28"/>
          <w:szCs w:val="28"/>
        </w:rPr>
        <w:t>. Полученный раствор титруют 0,1</w:t>
      </w:r>
      <w:r w:rsidR="00444CE0" w:rsidRPr="007F1545">
        <w:rPr>
          <w:rFonts w:ascii="Times New Roman" w:hAnsi="Times New Roman"/>
          <w:sz w:val="28"/>
          <w:szCs w:val="28"/>
        </w:rPr>
        <w:t> </w:t>
      </w:r>
      <w:r w:rsidRPr="007F1545">
        <w:rPr>
          <w:rFonts w:ascii="Times New Roman" w:hAnsi="Times New Roman"/>
          <w:sz w:val="28"/>
          <w:szCs w:val="28"/>
        </w:rPr>
        <w:t xml:space="preserve">М раствором </w:t>
      </w:r>
      <w:r w:rsidR="00A13AE3" w:rsidRPr="007F1545">
        <w:rPr>
          <w:rFonts w:ascii="Times New Roman" w:hAnsi="Times New Roman"/>
          <w:sz w:val="28"/>
          <w:szCs w:val="28"/>
        </w:rPr>
        <w:t>хлорной кислоты.</w:t>
      </w:r>
      <w:r w:rsidR="00F656A2" w:rsidRPr="007F1545">
        <w:rPr>
          <w:rFonts w:ascii="Times New Roman" w:hAnsi="Times New Roman"/>
          <w:sz w:val="28"/>
          <w:szCs w:val="28"/>
        </w:rPr>
        <w:t xml:space="preserve"> </w:t>
      </w:r>
      <w:r w:rsidR="00A13AE3" w:rsidRPr="007F1545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</w:t>
      </w:r>
      <w:r w:rsidRPr="007F1545">
        <w:rPr>
          <w:rFonts w:ascii="Times New Roman" w:hAnsi="Times New Roman"/>
          <w:sz w:val="28"/>
          <w:szCs w:val="28"/>
        </w:rPr>
        <w:t xml:space="preserve"> </w:t>
      </w:r>
      <w:r w:rsidRPr="007F1545">
        <w:rPr>
          <w:rFonts w:ascii="Times New Roman" w:hAnsi="Times New Roman"/>
          <w:color w:val="000000"/>
          <w:sz w:val="28"/>
          <w:szCs w:val="28"/>
        </w:rPr>
        <w:t>(ОФС «Потенциометрическое титрование»)</w:t>
      </w:r>
      <w:r w:rsidR="00444CE0" w:rsidRPr="007F1545">
        <w:rPr>
          <w:rFonts w:ascii="Times New Roman" w:hAnsi="Times New Roman"/>
          <w:color w:val="000000"/>
          <w:sz w:val="28"/>
          <w:szCs w:val="28"/>
        </w:rPr>
        <w:t>.</w:t>
      </w:r>
    </w:p>
    <w:p w:rsidR="005010D4" w:rsidRPr="007F1545" w:rsidRDefault="005010D4" w:rsidP="007F154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1545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7F1545" w:rsidRDefault="005010D4" w:rsidP="007F154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1545">
        <w:rPr>
          <w:rFonts w:ascii="Times New Roman" w:hAnsi="Times New Roman"/>
          <w:sz w:val="28"/>
          <w:szCs w:val="28"/>
        </w:rPr>
        <w:t>1</w:t>
      </w:r>
      <w:r w:rsidR="00444CE0" w:rsidRPr="007F1545">
        <w:rPr>
          <w:rFonts w:ascii="Times New Roman" w:hAnsi="Times New Roman"/>
          <w:sz w:val="28"/>
          <w:szCs w:val="28"/>
        </w:rPr>
        <w:t> </w:t>
      </w:r>
      <w:r w:rsidRPr="007F1545">
        <w:rPr>
          <w:rFonts w:ascii="Times New Roman" w:hAnsi="Times New Roman"/>
          <w:sz w:val="28"/>
          <w:szCs w:val="28"/>
        </w:rPr>
        <w:t>мл 0,1</w:t>
      </w:r>
      <w:r w:rsidR="00444CE0" w:rsidRPr="007F1545">
        <w:rPr>
          <w:rFonts w:ascii="Times New Roman" w:hAnsi="Times New Roman"/>
          <w:sz w:val="28"/>
          <w:szCs w:val="28"/>
        </w:rPr>
        <w:t> </w:t>
      </w:r>
      <w:r w:rsidRPr="007F1545">
        <w:rPr>
          <w:rFonts w:ascii="Times New Roman" w:hAnsi="Times New Roman"/>
          <w:sz w:val="28"/>
          <w:szCs w:val="28"/>
        </w:rPr>
        <w:t xml:space="preserve">М раствора </w:t>
      </w:r>
      <w:r w:rsidR="00A13AE3" w:rsidRPr="007F1545">
        <w:rPr>
          <w:rFonts w:ascii="Times New Roman" w:hAnsi="Times New Roman"/>
          <w:sz w:val="28"/>
          <w:szCs w:val="28"/>
        </w:rPr>
        <w:t>хлорной кислоты</w:t>
      </w:r>
      <w:r w:rsidRPr="007F1545">
        <w:rPr>
          <w:rFonts w:ascii="Times New Roman" w:hAnsi="Times New Roman"/>
          <w:sz w:val="28"/>
          <w:szCs w:val="28"/>
        </w:rPr>
        <w:t xml:space="preserve"> соответствует 3</w:t>
      </w:r>
      <w:r w:rsidR="00A13AE3" w:rsidRPr="007F1545">
        <w:rPr>
          <w:rFonts w:ascii="Times New Roman" w:hAnsi="Times New Roman"/>
          <w:sz w:val="28"/>
          <w:szCs w:val="28"/>
        </w:rPr>
        <w:t>7</w:t>
      </w:r>
      <w:r w:rsidRPr="007F1545">
        <w:rPr>
          <w:rFonts w:ascii="Times New Roman" w:hAnsi="Times New Roman"/>
          <w:sz w:val="28"/>
          <w:szCs w:val="28"/>
        </w:rPr>
        <w:t>,3</w:t>
      </w:r>
      <w:r w:rsidR="00A13AE3" w:rsidRPr="007F1545">
        <w:rPr>
          <w:rFonts w:ascii="Times New Roman" w:hAnsi="Times New Roman"/>
          <w:sz w:val="28"/>
          <w:szCs w:val="28"/>
        </w:rPr>
        <w:t>5</w:t>
      </w:r>
      <w:r w:rsidR="00444CE0" w:rsidRPr="007F1545">
        <w:rPr>
          <w:rFonts w:ascii="Times New Roman" w:hAnsi="Times New Roman"/>
          <w:sz w:val="28"/>
          <w:szCs w:val="28"/>
        </w:rPr>
        <w:t> </w:t>
      </w:r>
      <w:r w:rsidRPr="007F1545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A13AE3" w:rsidRPr="007F1545">
        <w:rPr>
          <w:rFonts w:ascii="Times New Roman" w:hAnsi="Times New Roman"/>
          <w:sz w:val="28"/>
          <w:szCs w:val="28"/>
        </w:rPr>
        <w:t>алимемазина</w:t>
      </w:r>
      <w:proofErr w:type="spellEnd"/>
      <w:r w:rsidR="00A13AE3" w:rsidRPr="007F1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AE3" w:rsidRPr="007F1545">
        <w:rPr>
          <w:rFonts w:ascii="Times New Roman" w:hAnsi="Times New Roman"/>
          <w:sz w:val="28"/>
          <w:szCs w:val="28"/>
        </w:rPr>
        <w:t>тартрата</w:t>
      </w:r>
      <w:proofErr w:type="spellEnd"/>
      <w:r w:rsidRPr="007F1545">
        <w:rPr>
          <w:rFonts w:ascii="Times New Roman" w:hAnsi="Times New Roman"/>
          <w:sz w:val="28"/>
          <w:szCs w:val="28"/>
        </w:rPr>
        <w:t xml:space="preserve"> </w:t>
      </w:r>
      <w:r w:rsidR="00A13AE3" w:rsidRPr="007F1545">
        <w:rPr>
          <w:rFonts w:ascii="Times New Roman" w:hAnsi="Times New Roman"/>
          <w:sz w:val="28"/>
          <w:szCs w:val="28"/>
        </w:rPr>
        <w:t>(</w:t>
      </w:r>
      <w:r w:rsidR="00A13AE3" w:rsidRPr="007F1545">
        <w:rPr>
          <w:rFonts w:ascii="Times New Roman" w:hAnsi="Times New Roman"/>
          <w:sz w:val="28"/>
          <w:szCs w:val="28"/>
          <w:lang w:val="en-US"/>
        </w:rPr>
        <w:t>C</w:t>
      </w:r>
      <w:r w:rsidR="00A13AE3" w:rsidRPr="007F1545">
        <w:rPr>
          <w:rFonts w:ascii="Times New Roman" w:hAnsi="Times New Roman"/>
          <w:sz w:val="28"/>
          <w:szCs w:val="28"/>
          <w:vertAlign w:val="subscript"/>
        </w:rPr>
        <w:t>18</w:t>
      </w:r>
      <w:r w:rsidR="00A13AE3" w:rsidRPr="007F1545">
        <w:rPr>
          <w:rFonts w:ascii="Times New Roman" w:hAnsi="Times New Roman"/>
          <w:sz w:val="28"/>
          <w:szCs w:val="28"/>
          <w:lang w:val="en-US"/>
        </w:rPr>
        <w:t>H</w:t>
      </w:r>
      <w:r w:rsidR="00A13AE3" w:rsidRPr="007F1545">
        <w:rPr>
          <w:rFonts w:ascii="Times New Roman" w:hAnsi="Times New Roman"/>
          <w:sz w:val="28"/>
          <w:szCs w:val="28"/>
          <w:vertAlign w:val="subscript"/>
        </w:rPr>
        <w:t>22</w:t>
      </w:r>
      <w:r w:rsidR="00A13AE3" w:rsidRPr="007F1545">
        <w:rPr>
          <w:rFonts w:ascii="Times New Roman" w:hAnsi="Times New Roman"/>
          <w:sz w:val="28"/>
          <w:szCs w:val="28"/>
          <w:lang w:val="en-US"/>
        </w:rPr>
        <w:t>N</w:t>
      </w:r>
      <w:r w:rsidR="00A13AE3" w:rsidRPr="007F1545">
        <w:rPr>
          <w:rFonts w:ascii="Times New Roman" w:hAnsi="Times New Roman"/>
          <w:sz w:val="28"/>
          <w:szCs w:val="28"/>
          <w:vertAlign w:val="subscript"/>
        </w:rPr>
        <w:t>2</w:t>
      </w:r>
      <w:r w:rsidR="00A13AE3" w:rsidRPr="007F1545">
        <w:rPr>
          <w:rFonts w:ascii="Times New Roman" w:hAnsi="Times New Roman"/>
          <w:sz w:val="28"/>
          <w:szCs w:val="28"/>
          <w:lang w:val="en-US"/>
        </w:rPr>
        <w:t>S</w:t>
      </w:r>
      <w:r w:rsidR="00A13AE3" w:rsidRPr="007F1545">
        <w:rPr>
          <w:rFonts w:ascii="Times New Roman" w:hAnsi="Times New Roman"/>
          <w:sz w:val="28"/>
          <w:szCs w:val="28"/>
        </w:rPr>
        <w:t>)</w:t>
      </w:r>
      <w:r w:rsidR="00A13AE3" w:rsidRPr="007F1545">
        <w:rPr>
          <w:rFonts w:ascii="Times New Roman" w:hAnsi="Times New Roman"/>
          <w:sz w:val="28"/>
          <w:szCs w:val="28"/>
          <w:vertAlign w:val="subscript"/>
        </w:rPr>
        <w:t>2</w:t>
      </w:r>
      <w:r w:rsidR="00A13AE3" w:rsidRPr="007F1545">
        <w:rPr>
          <w:rFonts w:ascii="Times New Roman" w:hAnsi="Times New Roman"/>
          <w:sz w:val="28"/>
          <w:szCs w:val="28"/>
        </w:rPr>
        <w:t>·C</w:t>
      </w:r>
      <w:r w:rsidR="00A13AE3" w:rsidRPr="007F1545">
        <w:rPr>
          <w:rFonts w:ascii="Times New Roman" w:hAnsi="Times New Roman"/>
          <w:sz w:val="28"/>
          <w:szCs w:val="28"/>
          <w:vertAlign w:val="subscript"/>
        </w:rPr>
        <w:t>4</w:t>
      </w:r>
      <w:r w:rsidR="00A13AE3" w:rsidRPr="007F1545">
        <w:rPr>
          <w:rFonts w:ascii="Times New Roman" w:hAnsi="Times New Roman"/>
          <w:sz w:val="28"/>
          <w:szCs w:val="28"/>
        </w:rPr>
        <w:t>H</w:t>
      </w:r>
      <w:r w:rsidR="00A13AE3" w:rsidRPr="007F1545">
        <w:rPr>
          <w:rFonts w:ascii="Times New Roman" w:hAnsi="Times New Roman"/>
          <w:sz w:val="28"/>
          <w:szCs w:val="28"/>
          <w:vertAlign w:val="subscript"/>
        </w:rPr>
        <w:t>6</w:t>
      </w:r>
      <w:r w:rsidR="00A13AE3" w:rsidRPr="007F1545">
        <w:rPr>
          <w:rFonts w:ascii="Times New Roman" w:hAnsi="Times New Roman"/>
          <w:sz w:val="28"/>
          <w:szCs w:val="28"/>
        </w:rPr>
        <w:t>O</w:t>
      </w:r>
      <w:r w:rsidR="00A13AE3" w:rsidRPr="007F1545">
        <w:rPr>
          <w:rFonts w:ascii="Times New Roman" w:hAnsi="Times New Roman"/>
          <w:sz w:val="28"/>
          <w:szCs w:val="28"/>
          <w:vertAlign w:val="subscript"/>
        </w:rPr>
        <w:t>6.</w:t>
      </w:r>
    </w:p>
    <w:p w:rsidR="00444CE0" w:rsidRPr="00A13AE3" w:rsidRDefault="00ED6EF6" w:rsidP="007F1545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F1545">
        <w:rPr>
          <w:rFonts w:ascii="Times New Roman" w:hAnsi="Times New Roman"/>
          <w:b/>
          <w:sz w:val="28"/>
          <w:szCs w:val="28"/>
        </w:rPr>
        <w:t>Хранение</w:t>
      </w:r>
      <w:r w:rsidR="0045510D" w:rsidRPr="007F1545">
        <w:rPr>
          <w:rFonts w:ascii="Times New Roman" w:hAnsi="Times New Roman"/>
          <w:b/>
          <w:sz w:val="28"/>
          <w:szCs w:val="28"/>
        </w:rPr>
        <w:t>.</w:t>
      </w:r>
      <w:r w:rsidR="0044553C" w:rsidRPr="007F1545">
        <w:rPr>
          <w:rFonts w:ascii="Times New Roman" w:hAnsi="Times New Roman"/>
          <w:sz w:val="28"/>
          <w:szCs w:val="28"/>
        </w:rPr>
        <w:t xml:space="preserve"> </w:t>
      </w:r>
      <w:r w:rsidR="003A7D5E" w:rsidRPr="007F1545">
        <w:rPr>
          <w:rFonts w:ascii="Times New Roman" w:hAnsi="Times New Roman"/>
          <w:sz w:val="28"/>
          <w:szCs w:val="28"/>
        </w:rPr>
        <w:t>В</w:t>
      </w:r>
      <w:r w:rsidR="003A7D5E" w:rsidRPr="00A13AE3">
        <w:rPr>
          <w:rFonts w:ascii="Times New Roman" w:hAnsi="Times New Roman"/>
          <w:sz w:val="28"/>
          <w:szCs w:val="28"/>
        </w:rPr>
        <w:t xml:space="preserve"> </w:t>
      </w:r>
      <w:r w:rsidR="00F656A2" w:rsidRPr="00A13AE3">
        <w:rPr>
          <w:rFonts w:ascii="Times New Roman" w:hAnsi="Times New Roman"/>
          <w:sz w:val="28"/>
          <w:szCs w:val="28"/>
        </w:rPr>
        <w:t>защищённом от света месте</w:t>
      </w:r>
      <w:bookmarkStart w:id="2" w:name="_GoBack"/>
      <w:bookmarkEnd w:id="2"/>
      <w:r w:rsidR="00F656A2" w:rsidRPr="00A13AE3">
        <w:rPr>
          <w:rFonts w:ascii="Times New Roman" w:hAnsi="Times New Roman"/>
          <w:sz w:val="28"/>
          <w:szCs w:val="28"/>
        </w:rPr>
        <w:t>.</w:t>
      </w:r>
    </w:p>
    <w:p w:rsidR="00444CE0" w:rsidRPr="00A13AE3" w:rsidRDefault="00444CE0" w:rsidP="00444CE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C6F4E" w:rsidRPr="003402E9" w:rsidRDefault="00444CE0" w:rsidP="00444C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AE3">
        <w:rPr>
          <w:rFonts w:ascii="Times New Roman" w:hAnsi="Times New Roman"/>
          <w:bCs/>
          <w:sz w:val="28"/>
          <w:szCs w:val="28"/>
        </w:rPr>
        <w:t>*</w:t>
      </w:r>
      <w:r w:rsidR="006C6F4E" w:rsidRPr="00A13AE3">
        <w:rPr>
          <w:rFonts w:ascii="Times New Roman" w:hAnsi="Times New Roman"/>
          <w:bCs/>
          <w:sz w:val="28"/>
          <w:szCs w:val="28"/>
        </w:rPr>
        <w:t>Приводится для информации.</w:t>
      </w:r>
    </w:p>
    <w:sectPr w:rsidR="006C6F4E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307" w:rsidRDefault="00C02307" w:rsidP="007209DF">
      <w:pPr>
        <w:spacing w:after="0" w:line="240" w:lineRule="auto"/>
      </w:pPr>
      <w:r>
        <w:separator/>
      </w:r>
    </w:p>
  </w:endnote>
  <w:endnote w:type="continuationSeparator" w:id="0">
    <w:p w:rsidR="00C02307" w:rsidRDefault="00C02307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07" w:rsidRDefault="00B83EAD" w:rsidP="007F7A05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C02307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072F2A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307" w:rsidRDefault="00C02307" w:rsidP="007209DF">
      <w:pPr>
        <w:spacing w:after="0" w:line="240" w:lineRule="auto"/>
      </w:pPr>
      <w:r>
        <w:separator/>
      </w:r>
    </w:p>
  </w:footnote>
  <w:footnote w:type="continuationSeparator" w:id="0">
    <w:p w:rsidR="00C02307" w:rsidRDefault="00C02307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6383"/>
    <w:rsid w:val="000502D6"/>
    <w:rsid w:val="00052744"/>
    <w:rsid w:val="0006403D"/>
    <w:rsid w:val="000641C1"/>
    <w:rsid w:val="00067E5E"/>
    <w:rsid w:val="00071DC8"/>
    <w:rsid w:val="000723DF"/>
    <w:rsid w:val="00072F2A"/>
    <w:rsid w:val="0007597B"/>
    <w:rsid w:val="000763F1"/>
    <w:rsid w:val="000818BD"/>
    <w:rsid w:val="00081C68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26F26"/>
    <w:rsid w:val="00130BEE"/>
    <w:rsid w:val="0013743B"/>
    <w:rsid w:val="00137B69"/>
    <w:rsid w:val="0014357A"/>
    <w:rsid w:val="001435F4"/>
    <w:rsid w:val="00155D16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3D7"/>
    <w:rsid w:val="001D6687"/>
    <w:rsid w:val="001D791C"/>
    <w:rsid w:val="001E6EA8"/>
    <w:rsid w:val="001F021E"/>
    <w:rsid w:val="001F702C"/>
    <w:rsid w:val="0020698D"/>
    <w:rsid w:val="00215E54"/>
    <w:rsid w:val="00230795"/>
    <w:rsid w:val="002310ED"/>
    <w:rsid w:val="00234721"/>
    <w:rsid w:val="0024193E"/>
    <w:rsid w:val="00241FE8"/>
    <w:rsid w:val="002423DB"/>
    <w:rsid w:val="00250398"/>
    <w:rsid w:val="00250667"/>
    <w:rsid w:val="00250B3C"/>
    <w:rsid w:val="00252D1D"/>
    <w:rsid w:val="0026052B"/>
    <w:rsid w:val="00265E97"/>
    <w:rsid w:val="002679FD"/>
    <w:rsid w:val="0027251C"/>
    <w:rsid w:val="00284723"/>
    <w:rsid w:val="00286E3A"/>
    <w:rsid w:val="00287483"/>
    <w:rsid w:val="00287AEA"/>
    <w:rsid w:val="00287E42"/>
    <w:rsid w:val="00296B6B"/>
    <w:rsid w:val="002B36BC"/>
    <w:rsid w:val="002B52E8"/>
    <w:rsid w:val="002B765D"/>
    <w:rsid w:val="002C105C"/>
    <w:rsid w:val="002C5932"/>
    <w:rsid w:val="002D0A86"/>
    <w:rsid w:val="002D4C88"/>
    <w:rsid w:val="002D55B7"/>
    <w:rsid w:val="002D5D2A"/>
    <w:rsid w:val="002E1272"/>
    <w:rsid w:val="002E21C9"/>
    <w:rsid w:val="002F07F5"/>
    <w:rsid w:val="00306211"/>
    <w:rsid w:val="00306AA1"/>
    <w:rsid w:val="0031049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1DF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A7D5E"/>
    <w:rsid w:val="003B134D"/>
    <w:rsid w:val="003B4D8A"/>
    <w:rsid w:val="003C2BD7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6E31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85E02"/>
    <w:rsid w:val="00493A32"/>
    <w:rsid w:val="0049733D"/>
    <w:rsid w:val="004A551E"/>
    <w:rsid w:val="004B29BB"/>
    <w:rsid w:val="004B6C1D"/>
    <w:rsid w:val="004C0257"/>
    <w:rsid w:val="004C09A2"/>
    <w:rsid w:val="004C33EF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4212E"/>
    <w:rsid w:val="00542C56"/>
    <w:rsid w:val="00543660"/>
    <w:rsid w:val="00546389"/>
    <w:rsid w:val="00547A1F"/>
    <w:rsid w:val="00562392"/>
    <w:rsid w:val="00565033"/>
    <w:rsid w:val="00566336"/>
    <w:rsid w:val="00576BCC"/>
    <w:rsid w:val="005774D8"/>
    <w:rsid w:val="0058270A"/>
    <w:rsid w:val="00587756"/>
    <w:rsid w:val="0059127F"/>
    <w:rsid w:val="005A1FAC"/>
    <w:rsid w:val="005A63BA"/>
    <w:rsid w:val="005A6D0A"/>
    <w:rsid w:val="005C57F5"/>
    <w:rsid w:val="005C78C0"/>
    <w:rsid w:val="005D6B18"/>
    <w:rsid w:val="005D7730"/>
    <w:rsid w:val="005E1D18"/>
    <w:rsid w:val="005E2280"/>
    <w:rsid w:val="005E22FA"/>
    <w:rsid w:val="005F0865"/>
    <w:rsid w:val="005F1CBD"/>
    <w:rsid w:val="005F2394"/>
    <w:rsid w:val="006115E0"/>
    <w:rsid w:val="00622C9E"/>
    <w:rsid w:val="00631ACA"/>
    <w:rsid w:val="00632276"/>
    <w:rsid w:val="006403F1"/>
    <w:rsid w:val="00644B1C"/>
    <w:rsid w:val="00644C1D"/>
    <w:rsid w:val="006568A4"/>
    <w:rsid w:val="00657B24"/>
    <w:rsid w:val="00671A35"/>
    <w:rsid w:val="00672480"/>
    <w:rsid w:val="00673A74"/>
    <w:rsid w:val="00677570"/>
    <w:rsid w:val="0068774B"/>
    <w:rsid w:val="006879BF"/>
    <w:rsid w:val="006909C2"/>
    <w:rsid w:val="006C053D"/>
    <w:rsid w:val="006C0DF4"/>
    <w:rsid w:val="006C187F"/>
    <w:rsid w:val="006C6C52"/>
    <w:rsid w:val="006C6F4E"/>
    <w:rsid w:val="006D008A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73F35"/>
    <w:rsid w:val="00777FD8"/>
    <w:rsid w:val="007900F8"/>
    <w:rsid w:val="007940DD"/>
    <w:rsid w:val="0079440C"/>
    <w:rsid w:val="007A79BF"/>
    <w:rsid w:val="007A7B6D"/>
    <w:rsid w:val="007B6759"/>
    <w:rsid w:val="007C704A"/>
    <w:rsid w:val="007D2338"/>
    <w:rsid w:val="007D4373"/>
    <w:rsid w:val="007E4104"/>
    <w:rsid w:val="007E4423"/>
    <w:rsid w:val="007E54F9"/>
    <w:rsid w:val="007F1545"/>
    <w:rsid w:val="007F314C"/>
    <w:rsid w:val="007F6B12"/>
    <w:rsid w:val="007F7455"/>
    <w:rsid w:val="007F7A0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80825"/>
    <w:rsid w:val="00882014"/>
    <w:rsid w:val="008828EB"/>
    <w:rsid w:val="008844EE"/>
    <w:rsid w:val="008907F0"/>
    <w:rsid w:val="0089126F"/>
    <w:rsid w:val="00894F55"/>
    <w:rsid w:val="008A0572"/>
    <w:rsid w:val="008B16FC"/>
    <w:rsid w:val="008B522F"/>
    <w:rsid w:val="008C18FD"/>
    <w:rsid w:val="008D28DF"/>
    <w:rsid w:val="008D2F68"/>
    <w:rsid w:val="008D4C40"/>
    <w:rsid w:val="008D4E4A"/>
    <w:rsid w:val="008E1E6C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46E06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5E89"/>
    <w:rsid w:val="009E70FE"/>
    <w:rsid w:val="009E726D"/>
    <w:rsid w:val="009E758E"/>
    <w:rsid w:val="009F19E3"/>
    <w:rsid w:val="009F3F26"/>
    <w:rsid w:val="009F4694"/>
    <w:rsid w:val="009F4DB3"/>
    <w:rsid w:val="00A00C35"/>
    <w:rsid w:val="00A05A15"/>
    <w:rsid w:val="00A13AE3"/>
    <w:rsid w:val="00A22F68"/>
    <w:rsid w:val="00A277E1"/>
    <w:rsid w:val="00A40976"/>
    <w:rsid w:val="00A55A1A"/>
    <w:rsid w:val="00A60049"/>
    <w:rsid w:val="00A64F75"/>
    <w:rsid w:val="00A64F8A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D3B4C"/>
    <w:rsid w:val="00AE285A"/>
    <w:rsid w:val="00AE3CA7"/>
    <w:rsid w:val="00AF2F70"/>
    <w:rsid w:val="00AF50FA"/>
    <w:rsid w:val="00AF7B2F"/>
    <w:rsid w:val="00B10D15"/>
    <w:rsid w:val="00B14FE1"/>
    <w:rsid w:val="00B20433"/>
    <w:rsid w:val="00B23FED"/>
    <w:rsid w:val="00B34964"/>
    <w:rsid w:val="00B3672B"/>
    <w:rsid w:val="00B379A3"/>
    <w:rsid w:val="00B61BE4"/>
    <w:rsid w:val="00B64587"/>
    <w:rsid w:val="00B64C2D"/>
    <w:rsid w:val="00B67FBF"/>
    <w:rsid w:val="00B75BD0"/>
    <w:rsid w:val="00B75C89"/>
    <w:rsid w:val="00B778F9"/>
    <w:rsid w:val="00B825D3"/>
    <w:rsid w:val="00B832FE"/>
    <w:rsid w:val="00B83EAD"/>
    <w:rsid w:val="00BA16DC"/>
    <w:rsid w:val="00BA20D7"/>
    <w:rsid w:val="00BC600E"/>
    <w:rsid w:val="00BC607E"/>
    <w:rsid w:val="00BD6CCC"/>
    <w:rsid w:val="00BE0A50"/>
    <w:rsid w:val="00BE5E40"/>
    <w:rsid w:val="00BE7AE3"/>
    <w:rsid w:val="00C00799"/>
    <w:rsid w:val="00C016EF"/>
    <w:rsid w:val="00C017D0"/>
    <w:rsid w:val="00C0194E"/>
    <w:rsid w:val="00C02307"/>
    <w:rsid w:val="00C0474D"/>
    <w:rsid w:val="00C04BEA"/>
    <w:rsid w:val="00C05EE5"/>
    <w:rsid w:val="00C177B9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2E9D"/>
    <w:rsid w:val="00C961C4"/>
    <w:rsid w:val="00CC0D12"/>
    <w:rsid w:val="00CC4091"/>
    <w:rsid w:val="00CC5B50"/>
    <w:rsid w:val="00CD4001"/>
    <w:rsid w:val="00CD6DA9"/>
    <w:rsid w:val="00CD76A0"/>
    <w:rsid w:val="00CE35F4"/>
    <w:rsid w:val="00CE499E"/>
    <w:rsid w:val="00CF2D60"/>
    <w:rsid w:val="00CF7219"/>
    <w:rsid w:val="00D02745"/>
    <w:rsid w:val="00D100CC"/>
    <w:rsid w:val="00D145A0"/>
    <w:rsid w:val="00D15A85"/>
    <w:rsid w:val="00D20081"/>
    <w:rsid w:val="00D221F7"/>
    <w:rsid w:val="00D27713"/>
    <w:rsid w:val="00D3088F"/>
    <w:rsid w:val="00D37D0C"/>
    <w:rsid w:val="00D411E1"/>
    <w:rsid w:val="00D415FC"/>
    <w:rsid w:val="00D434B8"/>
    <w:rsid w:val="00D43988"/>
    <w:rsid w:val="00D43D6E"/>
    <w:rsid w:val="00D44F06"/>
    <w:rsid w:val="00D51C86"/>
    <w:rsid w:val="00D559EC"/>
    <w:rsid w:val="00D57125"/>
    <w:rsid w:val="00D60E3F"/>
    <w:rsid w:val="00D64133"/>
    <w:rsid w:val="00D778A3"/>
    <w:rsid w:val="00D80E67"/>
    <w:rsid w:val="00D86865"/>
    <w:rsid w:val="00D938FF"/>
    <w:rsid w:val="00DA63DD"/>
    <w:rsid w:val="00DB0C9C"/>
    <w:rsid w:val="00DB2F63"/>
    <w:rsid w:val="00DB5246"/>
    <w:rsid w:val="00DB61F5"/>
    <w:rsid w:val="00DB713D"/>
    <w:rsid w:val="00DD1AD3"/>
    <w:rsid w:val="00DE6CF7"/>
    <w:rsid w:val="00DF744A"/>
    <w:rsid w:val="00E04C5D"/>
    <w:rsid w:val="00E07045"/>
    <w:rsid w:val="00E12BC2"/>
    <w:rsid w:val="00E218DB"/>
    <w:rsid w:val="00E22F96"/>
    <w:rsid w:val="00E241E5"/>
    <w:rsid w:val="00E24BBA"/>
    <w:rsid w:val="00E300D2"/>
    <w:rsid w:val="00E363C0"/>
    <w:rsid w:val="00E40D33"/>
    <w:rsid w:val="00E50257"/>
    <w:rsid w:val="00E562AF"/>
    <w:rsid w:val="00E6035B"/>
    <w:rsid w:val="00E66A92"/>
    <w:rsid w:val="00E76A2A"/>
    <w:rsid w:val="00E85554"/>
    <w:rsid w:val="00E92124"/>
    <w:rsid w:val="00EA166F"/>
    <w:rsid w:val="00EA5A79"/>
    <w:rsid w:val="00EB06EE"/>
    <w:rsid w:val="00EB0C96"/>
    <w:rsid w:val="00EB5286"/>
    <w:rsid w:val="00EB5F24"/>
    <w:rsid w:val="00EC44E0"/>
    <w:rsid w:val="00ED3CFE"/>
    <w:rsid w:val="00ED6EF6"/>
    <w:rsid w:val="00EE0551"/>
    <w:rsid w:val="00EE0912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5BF"/>
    <w:rsid w:val="00F56C0C"/>
    <w:rsid w:val="00F646DF"/>
    <w:rsid w:val="00F656A2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E488B"/>
    <w:rsid w:val="00FF0DF0"/>
    <w:rsid w:val="00FF6224"/>
    <w:rsid w:val="00FF7997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6403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6403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6403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6403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F485-C6C5-4E65-9E69-A7ECD9B2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10</cp:revision>
  <cp:lastPrinted>2019-04-11T11:42:00Z</cp:lastPrinted>
  <dcterms:created xsi:type="dcterms:W3CDTF">2019-10-31T18:27:00Z</dcterms:created>
  <dcterms:modified xsi:type="dcterms:W3CDTF">2020-01-17T12:57:00Z</dcterms:modified>
</cp:coreProperties>
</file>