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36D7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CF7B5B" w:rsidRDefault="00AF1A6A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Эластомерные укупорочные средства</w:t>
      </w:r>
      <w:r w:rsidR="00C5582C">
        <w:rPr>
          <w:b/>
          <w:sz w:val="28"/>
          <w:szCs w:val="28"/>
        </w:rPr>
        <w:t xml:space="preserve"> </w:t>
      </w:r>
      <w:r w:rsidR="00273A21">
        <w:rPr>
          <w:b/>
          <w:sz w:val="28"/>
          <w:szCs w:val="28"/>
        </w:rPr>
        <w:tab/>
      </w:r>
      <w:r w:rsidR="003228AD">
        <w:rPr>
          <w:b/>
          <w:sz w:val="28"/>
          <w:szCs w:val="28"/>
        </w:rPr>
        <w:tab/>
      </w:r>
      <w:r w:rsidR="00273A21">
        <w:rPr>
          <w:b/>
          <w:sz w:val="28"/>
          <w:szCs w:val="28"/>
        </w:rPr>
        <w:t>ОФС</w:t>
      </w:r>
    </w:p>
    <w:p w:rsidR="00AF1A6A" w:rsidRDefault="00AF1A6A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лекарственных форм </w:t>
      </w:r>
    </w:p>
    <w:p w:rsidR="00CF7B5B" w:rsidRPr="00944C2E" w:rsidRDefault="00AF1A6A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парентерального </w:t>
      </w:r>
      <w:r w:rsidR="00C5582C">
        <w:rPr>
          <w:b/>
          <w:sz w:val="28"/>
          <w:szCs w:val="28"/>
        </w:rPr>
        <w:t xml:space="preserve">применения </w:t>
      </w:r>
      <w:r w:rsidR="00CF7B5B">
        <w:rPr>
          <w:b/>
          <w:sz w:val="28"/>
          <w:szCs w:val="28"/>
        </w:rPr>
        <w:tab/>
      </w:r>
      <w:r w:rsidR="00CF7B5B">
        <w:rPr>
          <w:b/>
          <w:sz w:val="28"/>
          <w:szCs w:val="28"/>
        </w:rPr>
        <w:tab/>
      </w:r>
      <w:r w:rsidR="003228AD">
        <w:rPr>
          <w:b/>
          <w:sz w:val="28"/>
          <w:szCs w:val="28"/>
        </w:rPr>
        <w:tab/>
      </w:r>
      <w:r w:rsidR="00CF7B5B" w:rsidRPr="00944C2E">
        <w:rPr>
          <w:b/>
          <w:sz w:val="28"/>
          <w:szCs w:val="28"/>
        </w:rPr>
        <w:t>В</w:t>
      </w:r>
      <w:r w:rsidR="00CF7B5B">
        <w:rPr>
          <w:b/>
          <w:sz w:val="28"/>
          <w:szCs w:val="28"/>
        </w:rPr>
        <w:t>водится впервые</w:t>
      </w:r>
    </w:p>
    <w:p w:rsidR="00B861CD" w:rsidRDefault="00B861C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429E7" w:rsidRDefault="005429E7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общая фармакопейная статья</w:t>
      </w:r>
      <w:r w:rsidR="00623CF1">
        <w:rPr>
          <w:sz w:val="28"/>
          <w:szCs w:val="28"/>
        </w:rPr>
        <w:t xml:space="preserve"> устанавливает </w:t>
      </w:r>
      <w:r>
        <w:rPr>
          <w:sz w:val="28"/>
          <w:szCs w:val="28"/>
        </w:rPr>
        <w:t>основны</w:t>
      </w:r>
      <w:r w:rsidR="00623CF1"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</w:t>
      </w:r>
      <w:r w:rsidR="00623CF1">
        <w:rPr>
          <w:sz w:val="28"/>
          <w:szCs w:val="28"/>
        </w:rPr>
        <w:t>я</w:t>
      </w:r>
      <w:r>
        <w:rPr>
          <w:sz w:val="28"/>
          <w:szCs w:val="28"/>
        </w:rPr>
        <w:t xml:space="preserve"> к </w:t>
      </w:r>
      <w:r w:rsidR="00AF1A6A">
        <w:rPr>
          <w:sz w:val="28"/>
          <w:szCs w:val="28"/>
        </w:rPr>
        <w:t xml:space="preserve">эластомерным </w:t>
      </w:r>
      <w:r>
        <w:rPr>
          <w:sz w:val="28"/>
          <w:szCs w:val="28"/>
        </w:rPr>
        <w:t>у</w:t>
      </w:r>
      <w:r w:rsidR="00AF1A6A">
        <w:rPr>
          <w:sz w:val="28"/>
          <w:szCs w:val="28"/>
        </w:rPr>
        <w:t>купорочным средствам, применяемым для упаковки лекарственных форм, предназначенных для парентерального применения.</w:t>
      </w:r>
    </w:p>
    <w:p w:rsidR="00527AE3" w:rsidRDefault="00527AE3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упаковке лекарственных средств, элементам упаковки, включая укупорочные средства, установлены ОФС «Упаковка, маркировка и транспортирование лекарственных средств».</w:t>
      </w:r>
    </w:p>
    <w:p w:rsidR="00AF1A6A" w:rsidRDefault="00623CF1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F1A6A">
        <w:rPr>
          <w:sz w:val="28"/>
          <w:szCs w:val="28"/>
        </w:rPr>
        <w:t>купорочн</w:t>
      </w:r>
      <w:r w:rsidR="00EE1C37">
        <w:rPr>
          <w:sz w:val="28"/>
          <w:szCs w:val="28"/>
        </w:rPr>
        <w:t xml:space="preserve">ые </w:t>
      </w:r>
      <w:r w:rsidR="00AF1A6A">
        <w:rPr>
          <w:sz w:val="28"/>
          <w:szCs w:val="28"/>
        </w:rPr>
        <w:t>средств</w:t>
      </w:r>
      <w:r w:rsidR="00EE1C37">
        <w:rPr>
          <w:sz w:val="28"/>
          <w:szCs w:val="28"/>
        </w:rPr>
        <w:t>а</w:t>
      </w:r>
      <w:r w:rsidR="00AF1A6A">
        <w:rPr>
          <w:sz w:val="28"/>
          <w:szCs w:val="28"/>
        </w:rPr>
        <w:t xml:space="preserve"> относ</w:t>
      </w:r>
      <w:r w:rsidR="00EE1C37">
        <w:rPr>
          <w:sz w:val="28"/>
          <w:szCs w:val="28"/>
        </w:rPr>
        <w:t>ят</w:t>
      </w:r>
      <w:r w:rsidR="00AF1A6A">
        <w:rPr>
          <w:sz w:val="28"/>
          <w:szCs w:val="28"/>
        </w:rPr>
        <w:t xml:space="preserve"> к </w:t>
      </w:r>
      <w:r w:rsidR="00FF461C">
        <w:rPr>
          <w:sz w:val="28"/>
          <w:szCs w:val="28"/>
        </w:rPr>
        <w:t xml:space="preserve">основным </w:t>
      </w:r>
      <w:r w:rsidR="00AF1A6A">
        <w:rPr>
          <w:sz w:val="28"/>
          <w:szCs w:val="28"/>
        </w:rPr>
        <w:t>элементам упаковки</w:t>
      </w:r>
      <w:r w:rsidR="000D120B">
        <w:rPr>
          <w:sz w:val="28"/>
          <w:szCs w:val="28"/>
        </w:rPr>
        <w:t>, пре</w:t>
      </w:r>
      <w:r w:rsidR="00AF1A6A">
        <w:rPr>
          <w:sz w:val="28"/>
          <w:szCs w:val="28"/>
        </w:rPr>
        <w:t>дставля</w:t>
      </w:r>
      <w:r w:rsidR="00EE1C37">
        <w:rPr>
          <w:sz w:val="28"/>
          <w:szCs w:val="28"/>
        </w:rPr>
        <w:t>ю</w:t>
      </w:r>
      <w:r w:rsidR="000D120B">
        <w:rPr>
          <w:sz w:val="28"/>
          <w:szCs w:val="28"/>
        </w:rPr>
        <w:t>щим</w:t>
      </w:r>
      <w:r w:rsidR="00EE1C37">
        <w:rPr>
          <w:sz w:val="28"/>
          <w:szCs w:val="28"/>
        </w:rPr>
        <w:t xml:space="preserve"> </w:t>
      </w:r>
      <w:r w:rsidR="00AF1A6A">
        <w:rPr>
          <w:sz w:val="28"/>
          <w:szCs w:val="28"/>
        </w:rPr>
        <w:t>собой издели</w:t>
      </w:r>
      <w:r w:rsidR="00EE1C37">
        <w:rPr>
          <w:sz w:val="28"/>
          <w:szCs w:val="28"/>
        </w:rPr>
        <w:t>я</w:t>
      </w:r>
      <w:r w:rsidR="00AF1A6A">
        <w:rPr>
          <w:sz w:val="28"/>
          <w:szCs w:val="28"/>
        </w:rPr>
        <w:t>, предназначенн</w:t>
      </w:r>
      <w:r w:rsidR="00E2782E">
        <w:rPr>
          <w:sz w:val="28"/>
          <w:szCs w:val="28"/>
        </w:rPr>
        <w:t>ые</w:t>
      </w:r>
      <w:r w:rsidR="00AF1A6A">
        <w:rPr>
          <w:sz w:val="28"/>
          <w:szCs w:val="28"/>
        </w:rPr>
        <w:t xml:space="preserve"> для укупоривания и сохранения содержимого</w:t>
      </w:r>
      <w:r w:rsidR="00076C20">
        <w:rPr>
          <w:sz w:val="28"/>
          <w:szCs w:val="28"/>
        </w:rPr>
        <w:t xml:space="preserve"> упаковки</w:t>
      </w:r>
      <w:r w:rsidR="00D17E2F">
        <w:rPr>
          <w:sz w:val="28"/>
          <w:szCs w:val="28"/>
        </w:rPr>
        <w:t>.</w:t>
      </w:r>
    </w:p>
    <w:p w:rsidR="00FF461C" w:rsidRDefault="00893C7E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Укупорочные </w:t>
      </w:r>
      <w:r w:rsidR="00FF461C">
        <w:rPr>
          <w:sz w:val="28"/>
          <w:szCs w:val="28"/>
        </w:rPr>
        <w:t>средства для укупоривания лекарственных средств</w:t>
      </w:r>
      <w:r w:rsidR="00193ED0">
        <w:rPr>
          <w:sz w:val="28"/>
          <w:szCs w:val="28"/>
        </w:rPr>
        <w:t>, такие как пробки, прокладки, вкладыши и др.,</w:t>
      </w:r>
      <w:r w:rsidR="00FF4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</w:t>
      </w:r>
      <w:r w:rsidR="00FF461C">
        <w:rPr>
          <w:sz w:val="28"/>
          <w:szCs w:val="28"/>
        </w:rPr>
        <w:t>контактир</w:t>
      </w:r>
      <w:r>
        <w:rPr>
          <w:sz w:val="28"/>
          <w:szCs w:val="28"/>
        </w:rPr>
        <w:t>уют</w:t>
      </w:r>
      <w:r w:rsidR="00FF461C">
        <w:rPr>
          <w:sz w:val="28"/>
          <w:szCs w:val="28"/>
        </w:rPr>
        <w:t xml:space="preserve"> или мо</w:t>
      </w:r>
      <w:r>
        <w:rPr>
          <w:sz w:val="28"/>
          <w:szCs w:val="28"/>
        </w:rPr>
        <w:t>гут</w:t>
      </w:r>
      <w:r w:rsidR="00FF461C">
        <w:rPr>
          <w:sz w:val="28"/>
          <w:szCs w:val="28"/>
        </w:rPr>
        <w:t xml:space="preserve"> контактировать с </w:t>
      </w:r>
      <w:r>
        <w:rPr>
          <w:sz w:val="28"/>
          <w:szCs w:val="28"/>
        </w:rPr>
        <w:t>содержимым первичной упаковки, элементом которой они являются</w:t>
      </w:r>
      <w:r w:rsidR="00193ED0">
        <w:rPr>
          <w:sz w:val="28"/>
          <w:szCs w:val="28"/>
        </w:rPr>
        <w:t>.</w:t>
      </w:r>
      <w:r>
        <w:rPr>
          <w:sz w:val="28"/>
          <w:szCs w:val="28"/>
        </w:rPr>
        <w:t xml:space="preserve"> Другие укупорочные средства</w:t>
      </w:r>
      <w:r w:rsidR="00193ED0">
        <w:rPr>
          <w:sz w:val="28"/>
          <w:szCs w:val="28"/>
        </w:rPr>
        <w:t>, например, крышки, колпачки и др.,</w:t>
      </w:r>
      <w:r>
        <w:rPr>
          <w:sz w:val="28"/>
          <w:szCs w:val="28"/>
        </w:rPr>
        <w:t xml:space="preserve"> могут не контактировать с содержимым лекарственного средства в </w:t>
      </w:r>
      <w:r w:rsidR="00BA0344">
        <w:rPr>
          <w:sz w:val="28"/>
          <w:szCs w:val="28"/>
        </w:rPr>
        <w:t xml:space="preserve">течение всего </w:t>
      </w:r>
      <w:r>
        <w:rPr>
          <w:sz w:val="28"/>
          <w:szCs w:val="28"/>
        </w:rPr>
        <w:t>процесс</w:t>
      </w:r>
      <w:r w:rsidR="00BA0344">
        <w:rPr>
          <w:sz w:val="28"/>
          <w:szCs w:val="28"/>
        </w:rPr>
        <w:t>а</w:t>
      </w:r>
      <w:r>
        <w:rPr>
          <w:sz w:val="28"/>
          <w:szCs w:val="28"/>
        </w:rPr>
        <w:t xml:space="preserve"> его обращения</w:t>
      </w:r>
      <w:r w:rsidR="00193ED0">
        <w:rPr>
          <w:sz w:val="28"/>
          <w:szCs w:val="28"/>
        </w:rPr>
        <w:t>.</w:t>
      </w:r>
    </w:p>
    <w:p w:rsidR="000D120B" w:rsidRDefault="00A41260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</w:t>
      </w:r>
      <w:r w:rsidR="000D120B">
        <w:rPr>
          <w:sz w:val="28"/>
          <w:szCs w:val="28"/>
        </w:rPr>
        <w:t>я производства укупорочных средств</w:t>
      </w:r>
      <w:r w:rsidR="00D17E2F">
        <w:rPr>
          <w:sz w:val="28"/>
          <w:szCs w:val="28"/>
        </w:rPr>
        <w:t xml:space="preserve">, предназначенных для укупорки упаковок с </w:t>
      </w:r>
      <w:r w:rsidR="000D120B">
        <w:rPr>
          <w:sz w:val="28"/>
          <w:szCs w:val="28"/>
        </w:rPr>
        <w:t>лекарственны</w:t>
      </w:r>
      <w:r w:rsidR="00D17E2F">
        <w:rPr>
          <w:sz w:val="28"/>
          <w:szCs w:val="28"/>
        </w:rPr>
        <w:t>ми</w:t>
      </w:r>
      <w:r w:rsidR="000D120B">
        <w:rPr>
          <w:sz w:val="28"/>
          <w:szCs w:val="28"/>
        </w:rPr>
        <w:t xml:space="preserve"> средств</w:t>
      </w:r>
      <w:r w:rsidR="00D17E2F">
        <w:rPr>
          <w:sz w:val="28"/>
          <w:szCs w:val="28"/>
        </w:rPr>
        <w:t>ами,</w:t>
      </w:r>
      <w:r w:rsidR="000D120B">
        <w:rPr>
          <w:sz w:val="28"/>
          <w:szCs w:val="28"/>
        </w:rPr>
        <w:t xml:space="preserve"> используют полимеры, металл, стекло, пробку и др</w:t>
      </w:r>
      <w:r>
        <w:rPr>
          <w:sz w:val="28"/>
          <w:szCs w:val="28"/>
        </w:rPr>
        <w:t>угие материалы.</w:t>
      </w:r>
      <w:r w:rsidR="000D120B">
        <w:rPr>
          <w:sz w:val="28"/>
          <w:szCs w:val="28"/>
        </w:rPr>
        <w:t xml:space="preserve"> Полимер</w:t>
      </w:r>
      <w:r>
        <w:rPr>
          <w:sz w:val="28"/>
          <w:szCs w:val="28"/>
        </w:rPr>
        <w:t>ы</w:t>
      </w:r>
      <w:r w:rsidR="000D120B">
        <w:rPr>
          <w:sz w:val="28"/>
          <w:szCs w:val="28"/>
        </w:rPr>
        <w:t xml:space="preserve"> для производства укупорочных средств </w:t>
      </w:r>
      <w:r w:rsidR="0037616F">
        <w:rPr>
          <w:sz w:val="28"/>
          <w:szCs w:val="28"/>
        </w:rPr>
        <w:t xml:space="preserve">для лекарственных средств </w:t>
      </w:r>
      <w:r w:rsidR="000D120B">
        <w:rPr>
          <w:sz w:val="28"/>
          <w:szCs w:val="28"/>
        </w:rPr>
        <w:t>представлены различными видами</w:t>
      </w:r>
      <w:r w:rsidR="00D17E2F">
        <w:rPr>
          <w:sz w:val="28"/>
          <w:szCs w:val="28"/>
        </w:rPr>
        <w:t>, марками, составами</w:t>
      </w:r>
      <w:r w:rsidR="000D120B">
        <w:rPr>
          <w:sz w:val="28"/>
          <w:szCs w:val="28"/>
        </w:rPr>
        <w:t xml:space="preserve"> </w:t>
      </w:r>
      <w:r w:rsidR="00D17E2F">
        <w:rPr>
          <w:sz w:val="28"/>
          <w:szCs w:val="28"/>
        </w:rPr>
        <w:t xml:space="preserve">таких материалов, как </w:t>
      </w:r>
      <w:r w:rsidR="000D120B">
        <w:rPr>
          <w:sz w:val="28"/>
          <w:szCs w:val="28"/>
        </w:rPr>
        <w:t>резин</w:t>
      </w:r>
      <w:r w:rsidR="00D17E2F">
        <w:rPr>
          <w:sz w:val="28"/>
          <w:szCs w:val="28"/>
        </w:rPr>
        <w:t>а</w:t>
      </w:r>
      <w:r>
        <w:rPr>
          <w:sz w:val="28"/>
          <w:szCs w:val="28"/>
        </w:rPr>
        <w:t xml:space="preserve"> и силикон, которы</w:t>
      </w:r>
      <w:r w:rsidR="005F158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7616F">
        <w:rPr>
          <w:sz w:val="28"/>
          <w:szCs w:val="28"/>
        </w:rPr>
        <w:t xml:space="preserve">относят к </w:t>
      </w:r>
      <w:r>
        <w:rPr>
          <w:sz w:val="28"/>
          <w:szCs w:val="28"/>
        </w:rPr>
        <w:t>эластомерным материалам</w:t>
      </w:r>
      <w:r w:rsidR="0037616F">
        <w:rPr>
          <w:sz w:val="28"/>
          <w:szCs w:val="28"/>
        </w:rPr>
        <w:t>, обладающи</w:t>
      </w:r>
      <w:r w:rsidR="000166FE">
        <w:rPr>
          <w:sz w:val="28"/>
          <w:szCs w:val="28"/>
        </w:rPr>
        <w:t>м</w:t>
      </w:r>
      <w:r w:rsidR="005F1589">
        <w:rPr>
          <w:sz w:val="28"/>
          <w:szCs w:val="28"/>
        </w:rPr>
        <w:t xml:space="preserve"> особым </w:t>
      </w:r>
      <w:r w:rsidR="000166FE">
        <w:rPr>
          <w:sz w:val="28"/>
          <w:szCs w:val="28"/>
        </w:rPr>
        <w:lastRenderedPageBreak/>
        <w:t>функциональным свойством</w:t>
      </w:r>
      <w:r w:rsidR="00452A91">
        <w:rPr>
          <w:rStyle w:val="FontStyle18"/>
          <w:b w:val="0"/>
          <w:sz w:val="28"/>
          <w:szCs w:val="28"/>
        </w:rPr>
        <w:t xml:space="preserve"> </w:t>
      </w:r>
      <w:r w:rsidR="00452A91">
        <w:rPr>
          <w:color w:val="000000"/>
          <w:sz w:val="28"/>
          <w:szCs w:val="28"/>
        </w:rPr>
        <w:t>–</w:t>
      </w:r>
      <w:r w:rsidR="00452A91">
        <w:rPr>
          <w:rStyle w:val="FontStyle18"/>
          <w:b w:val="0"/>
          <w:sz w:val="28"/>
          <w:szCs w:val="28"/>
        </w:rPr>
        <w:t xml:space="preserve"> </w:t>
      </w:r>
      <w:r w:rsidR="0037616F">
        <w:rPr>
          <w:sz w:val="28"/>
          <w:szCs w:val="28"/>
        </w:rPr>
        <w:t>упругости или эластичности.</w:t>
      </w:r>
      <w:r>
        <w:rPr>
          <w:sz w:val="28"/>
          <w:szCs w:val="28"/>
        </w:rPr>
        <w:t xml:space="preserve"> </w:t>
      </w:r>
      <w:r w:rsidR="00D17E2F">
        <w:rPr>
          <w:sz w:val="28"/>
          <w:szCs w:val="28"/>
        </w:rPr>
        <w:t>Эластомерные</w:t>
      </w:r>
      <w:r w:rsidR="0037616F">
        <w:rPr>
          <w:sz w:val="28"/>
          <w:szCs w:val="28"/>
        </w:rPr>
        <w:t xml:space="preserve"> материалы легко изменяют форму при сжимании, скручивании, </w:t>
      </w:r>
      <w:r w:rsidR="00546F26">
        <w:rPr>
          <w:sz w:val="28"/>
          <w:szCs w:val="28"/>
        </w:rPr>
        <w:t>с</w:t>
      </w:r>
      <w:r w:rsidR="0037616F">
        <w:rPr>
          <w:sz w:val="28"/>
          <w:szCs w:val="28"/>
        </w:rPr>
        <w:t>гибании</w:t>
      </w:r>
      <w:r w:rsidR="00452A91">
        <w:rPr>
          <w:sz w:val="28"/>
          <w:szCs w:val="28"/>
        </w:rPr>
        <w:t>,</w:t>
      </w:r>
      <w:r w:rsidR="0037616F">
        <w:rPr>
          <w:sz w:val="28"/>
          <w:szCs w:val="28"/>
        </w:rPr>
        <w:t xml:space="preserve"> а при снятии напряжения моментально возвращаются к своей первоначальной форме.</w:t>
      </w:r>
    </w:p>
    <w:p w:rsidR="003C6ACA" w:rsidRDefault="003C6ACA" w:rsidP="003C6AC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60382">
        <w:rPr>
          <w:sz w:val="28"/>
          <w:szCs w:val="28"/>
        </w:rPr>
        <w:t>Укупорочные средства из эластомерных материалов являются выбором для упаковки фармацевтических субстанций и лекарственных препаратов, выпускаемых в лекарственных формах, имеющих различное агрегатное состояние, различные способы/пути введения и применения, в том числе лекарственные формы высокого риска, предназначенные для парентерального и офтальмологического применения.</w:t>
      </w:r>
    </w:p>
    <w:p w:rsidR="00FC7BDE" w:rsidRPr="00F60382" w:rsidRDefault="008F4F6B" w:rsidP="003C6AC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Эластомерные укупорочные средства используют для л</w:t>
      </w:r>
      <w:r w:rsidR="00A41260">
        <w:rPr>
          <w:sz w:val="28"/>
          <w:szCs w:val="28"/>
        </w:rPr>
        <w:t>екарственны</w:t>
      </w:r>
      <w:r>
        <w:rPr>
          <w:sz w:val="28"/>
          <w:szCs w:val="28"/>
        </w:rPr>
        <w:t>х</w:t>
      </w:r>
      <w:r w:rsidR="00A41260">
        <w:rPr>
          <w:sz w:val="28"/>
          <w:szCs w:val="28"/>
        </w:rPr>
        <w:t xml:space="preserve"> препарат</w:t>
      </w:r>
      <w:r>
        <w:rPr>
          <w:sz w:val="28"/>
          <w:szCs w:val="28"/>
        </w:rPr>
        <w:t>ов</w:t>
      </w:r>
      <w:r w:rsidR="00144D42">
        <w:rPr>
          <w:sz w:val="28"/>
          <w:szCs w:val="28"/>
        </w:rPr>
        <w:t xml:space="preserve"> для парентерального применения</w:t>
      </w:r>
      <w:r>
        <w:rPr>
          <w:sz w:val="28"/>
          <w:szCs w:val="28"/>
        </w:rPr>
        <w:t xml:space="preserve">, представляющих собой </w:t>
      </w:r>
      <w:r w:rsidR="00FC7BDE">
        <w:rPr>
          <w:sz w:val="28"/>
          <w:szCs w:val="28"/>
        </w:rPr>
        <w:t>жидкие лекарственные формы</w:t>
      </w:r>
      <w:r w:rsidR="00144D42">
        <w:rPr>
          <w:sz w:val="28"/>
          <w:szCs w:val="28"/>
        </w:rPr>
        <w:t xml:space="preserve"> или</w:t>
      </w:r>
      <w:r w:rsidR="008F741A">
        <w:rPr>
          <w:sz w:val="28"/>
          <w:szCs w:val="28"/>
        </w:rPr>
        <w:t xml:space="preserve"> </w:t>
      </w:r>
      <w:r w:rsidR="002B63A2">
        <w:rPr>
          <w:sz w:val="28"/>
          <w:szCs w:val="28"/>
        </w:rPr>
        <w:t>т</w:t>
      </w:r>
      <w:r w:rsidR="00FC7BDE">
        <w:rPr>
          <w:sz w:val="28"/>
          <w:szCs w:val="28"/>
        </w:rPr>
        <w:t>вердые лекарственные формы (порошки</w:t>
      </w:r>
      <w:r w:rsidR="008F741A">
        <w:rPr>
          <w:sz w:val="28"/>
          <w:szCs w:val="28"/>
        </w:rPr>
        <w:t>,</w:t>
      </w:r>
      <w:r w:rsidR="00FC7BDE">
        <w:rPr>
          <w:sz w:val="28"/>
          <w:szCs w:val="28"/>
        </w:rPr>
        <w:t xml:space="preserve"> лиофилизаты и др.)</w:t>
      </w:r>
      <w:r w:rsidR="003B5805">
        <w:rPr>
          <w:sz w:val="28"/>
          <w:szCs w:val="28"/>
        </w:rPr>
        <w:t xml:space="preserve">, </w:t>
      </w:r>
      <w:r w:rsidR="00FC7BDE">
        <w:rPr>
          <w:sz w:val="28"/>
          <w:szCs w:val="28"/>
        </w:rPr>
        <w:t xml:space="preserve">предназначенные для приготовления жидкой лекарственной формы для парентерального применения </w:t>
      </w:r>
      <w:r>
        <w:rPr>
          <w:sz w:val="28"/>
          <w:szCs w:val="28"/>
        </w:rPr>
        <w:t>н</w:t>
      </w:r>
      <w:r w:rsidR="008F741A">
        <w:rPr>
          <w:sz w:val="28"/>
          <w:szCs w:val="28"/>
        </w:rPr>
        <w:t xml:space="preserve">епосредственно перед использованием </w:t>
      </w:r>
      <w:r w:rsidR="00B805F7">
        <w:rPr>
          <w:sz w:val="28"/>
          <w:szCs w:val="28"/>
        </w:rPr>
        <w:t xml:space="preserve">путем </w:t>
      </w:r>
      <w:r w:rsidR="008F741A">
        <w:rPr>
          <w:sz w:val="28"/>
          <w:szCs w:val="28"/>
        </w:rPr>
        <w:t>добавлени</w:t>
      </w:r>
      <w:r w:rsidR="00B805F7">
        <w:rPr>
          <w:sz w:val="28"/>
          <w:szCs w:val="28"/>
        </w:rPr>
        <w:t>я</w:t>
      </w:r>
      <w:r w:rsidR="008F741A">
        <w:rPr>
          <w:sz w:val="28"/>
          <w:szCs w:val="28"/>
        </w:rPr>
        <w:t xml:space="preserve"> в </w:t>
      </w:r>
      <w:r w:rsidR="00FC7BDE">
        <w:rPr>
          <w:sz w:val="28"/>
          <w:szCs w:val="28"/>
        </w:rPr>
        <w:t>упаковк</w:t>
      </w:r>
      <w:r w:rsidR="008F741A">
        <w:rPr>
          <w:sz w:val="28"/>
          <w:szCs w:val="28"/>
        </w:rPr>
        <w:t>у</w:t>
      </w:r>
      <w:r w:rsidR="00B805F7">
        <w:rPr>
          <w:sz w:val="28"/>
          <w:szCs w:val="28"/>
        </w:rPr>
        <w:t xml:space="preserve"> с твердой</w:t>
      </w:r>
      <w:r w:rsidR="003B5805">
        <w:rPr>
          <w:sz w:val="28"/>
          <w:szCs w:val="28"/>
        </w:rPr>
        <w:t xml:space="preserve"> </w:t>
      </w:r>
      <w:r w:rsidR="00B805F7">
        <w:rPr>
          <w:sz w:val="28"/>
          <w:szCs w:val="28"/>
        </w:rPr>
        <w:t xml:space="preserve">лекарственной формой </w:t>
      </w:r>
      <w:r w:rsidR="00FC7BDE">
        <w:rPr>
          <w:sz w:val="28"/>
          <w:szCs w:val="28"/>
        </w:rPr>
        <w:t>соответствующе</w:t>
      </w:r>
      <w:r w:rsidR="008F741A">
        <w:rPr>
          <w:sz w:val="28"/>
          <w:szCs w:val="28"/>
        </w:rPr>
        <w:t>го</w:t>
      </w:r>
      <w:r w:rsidR="00FC7BDE">
        <w:rPr>
          <w:sz w:val="28"/>
          <w:szCs w:val="28"/>
        </w:rPr>
        <w:t xml:space="preserve"> растворител</w:t>
      </w:r>
      <w:r w:rsidR="008F741A">
        <w:rPr>
          <w:sz w:val="28"/>
          <w:szCs w:val="28"/>
        </w:rPr>
        <w:t>я</w:t>
      </w:r>
      <w:r w:rsidR="00144D42">
        <w:rPr>
          <w:sz w:val="28"/>
          <w:szCs w:val="28"/>
        </w:rPr>
        <w:t>.</w:t>
      </w:r>
    </w:p>
    <w:p w:rsidR="000325BF" w:rsidRDefault="00BA0344" w:rsidP="00144D42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Эластомерные укупорочные средства, как правило, </w:t>
      </w:r>
      <w:r w:rsidR="00193ED0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элемент</w:t>
      </w:r>
      <w:r w:rsidR="00193ED0">
        <w:rPr>
          <w:sz w:val="28"/>
          <w:szCs w:val="28"/>
        </w:rPr>
        <w:t xml:space="preserve">ом первичной </w:t>
      </w:r>
      <w:r>
        <w:rPr>
          <w:sz w:val="28"/>
          <w:szCs w:val="28"/>
        </w:rPr>
        <w:t>упаковки</w:t>
      </w:r>
      <w:r w:rsidR="00144D4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контактиру</w:t>
      </w:r>
      <w:r w:rsidR="00193ED0">
        <w:rPr>
          <w:sz w:val="28"/>
          <w:szCs w:val="28"/>
        </w:rPr>
        <w:t>ю</w:t>
      </w:r>
      <w:r w:rsidR="00144D42">
        <w:rPr>
          <w:sz w:val="28"/>
          <w:szCs w:val="28"/>
        </w:rPr>
        <w:t>т</w:t>
      </w:r>
      <w:r w:rsidR="00193ED0">
        <w:rPr>
          <w:sz w:val="28"/>
          <w:szCs w:val="28"/>
        </w:rPr>
        <w:t xml:space="preserve"> </w:t>
      </w:r>
      <w:r>
        <w:rPr>
          <w:sz w:val="28"/>
          <w:szCs w:val="28"/>
        </w:rPr>
        <w:t>с содержимым</w:t>
      </w:r>
      <w:r w:rsidR="00452A91">
        <w:rPr>
          <w:sz w:val="28"/>
          <w:szCs w:val="28"/>
        </w:rPr>
        <w:t xml:space="preserve"> упаковки</w:t>
      </w:r>
      <w:r w:rsidR="00144D42">
        <w:rPr>
          <w:sz w:val="28"/>
          <w:szCs w:val="28"/>
        </w:rPr>
        <w:t>. В</w:t>
      </w:r>
      <w:r w:rsidR="00144D42" w:rsidRPr="000325BF">
        <w:rPr>
          <w:sz w:val="28"/>
          <w:szCs w:val="28"/>
        </w:rPr>
        <w:t xml:space="preserve"> зависимости от вида упаковки </w:t>
      </w:r>
      <w:r w:rsidR="00144D42">
        <w:rPr>
          <w:sz w:val="28"/>
          <w:szCs w:val="28"/>
        </w:rPr>
        <w:t xml:space="preserve">укупорочные средства могут </w:t>
      </w:r>
      <w:r w:rsidR="000325BF">
        <w:rPr>
          <w:sz w:val="28"/>
          <w:szCs w:val="28"/>
        </w:rPr>
        <w:t>име</w:t>
      </w:r>
      <w:r w:rsidR="00144D42">
        <w:rPr>
          <w:sz w:val="28"/>
          <w:szCs w:val="28"/>
        </w:rPr>
        <w:t>ть</w:t>
      </w:r>
      <w:r w:rsidR="000325BF">
        <w:rPr>
          <w:sz w:val="28"/>
          <w:szCs w:val="28"/>
        </w:rPr>
        <w:t xml:space="preserve"> различный вид </w:t>
      </w:r>
      <w:r w:rsidR="000325BF" w:rsidRPr="000325BF">
        <w:rPr>
          <w:sz w:val="28"/>
          <w:szCs w:val="28"/>
        </w:rPr>
        <w:t>(конфигурацию, размеры)</w:t>
      </w:r>
      <w:r w:rsidR="00144D42">
        <w:rPr>
          <w:sz w:val="28"/>
          <w:szCs w:val="28"/>
        </w:rPr>
        <w:t>.</w:t>
      </w:r>
      <w:r w:rsidR="003B5805">
        <w:rPr>
          <w:sz w:val="28"/>
          <w:szCs w:val="28"/>
        </w:rPr>
        <w:t xml:space="preserve"> Основными видами упаковки</w:t>
      </w:r>
      <w:r w:rsidR="00D17E2F">
        <w:rPr>
          <w:sz w:val="28"/>
          <w:szCs w:val="28"/>
        </w:rPr>
        <w:t xml:space="preserve"> лекарственных форм для парентерального применения</w:t>
      </w:r>
      <w:r w:rsidR="003B5805">
        <w:rPr>
          <w:sz w:val="28"/>
          <w:szCs w:val="28"/>
        </w:rPr>
        <w:t xml:space="preserve">, </w:t>
      </w:r>
      <w:r w:rsidR="00C348EF">
        <w:rPr>
          <w:sz w:val="28"/>
          <w:szCs w:val="28"/>
        </w:rPr>
        <w:t xml:space="preserve">для которых используют эластомерные укупорочные средства, являются </w:t>
      </w:r>
      <w:r w:rsidR="00D17E2F">
        <w:rPr>
          <w:sz w:val="28"/>
          <w:szCs w:val="28"/>
        </w:rPr>
        <w:t xml:space="preserve">различной емкости </w:t>
      </w:r>
      <w:r w:rsidR="00C348EF">
        <w:rPr>
          <w:sz w:val="28"/>
          <w:szCs w:val="28"/>
        </w:rPr>
        <w:t>флаконы, бутылки</w:t>
      </w:r>
      <w:r w:rsidR="00D17E2F">
        <w:rPr>
          <w:sz w:val="28"/>
          <w:szCs w:val="28"/>
        </w:rPr>
        <w:t>,</w:t>
      </w:r>
      <w:r w:rsidR="0088326F">
        <w:rPr>
          <w:sz w:val="28"/>
          <w:szCs w:val="28"/>
        </w:rPr>
        <w:t xml:space="preserve"> картриджи</w:t>
      </w:r>
      <w:r w:rsidR="00813DE7">
        <w:rPr>
          <w:sz w:val="28"/>
          <w:szCs w:val="28"/>
        </w:rPr>
        <w:t>,</w:t>
      </w:r>
      <w:r w:rsidR="00C348EF">
        <w:rPr>
          <w:sz w:val="28"/>
          <w:szCs w:val="28"/>
        </w:rPr>
        <w:t xml:space="preserve"> преднаполненные шприцы</w:t>
      </w:r>
      <w:r w:rsidR="00D17E2F">
        <w:rPr>
          <w:sz w:val="28"/>
          <w:szCs w:val="28"/>
        </w:rPr>
        <w:t xml:space="preserve">. </w:t>
      </w:r>
      <w:r w:rsidR="000325BF" w:rsidRPr="000325BF">
        <w:rPr>
          <w:sz w:val="28"/>
          <w:szCs w:val="28"/>
        </w:rPr>
        <w:t>Эластомерные укупорочные средства</w:t>
      </w:r>
      <w:r w:rsidR="000325BF" w:rsidRPr="000325BF">
        <w:rPr>
          <w:color w:val="222222"/>
          <w:sz w:val="28"/>
          <w:szCs w:val="28"/>
        </w:rPr>
        <w:t xml:space="preserve"> </w:t>
      </w:r>
      <w:r w:rsidR="00D17E2F">
        <w:rPr>
          <w:color w:val="222222"/>
          <w:sz w:val="28"/>
          <w:szCs w:val="28"/>
        </w:rPr>
        <w:t xml:space="preserve">для них </w:t>
      </w:r>
      <w:r w:rsidR="004E3994" w:rsidRPr="000325BF">
        <w:rPr>
          <w:color w:val="222222"/>
          <w:sz w:val="28"/>
          <w:szCs w:val="28"/>
        </w:rPr>
        <w:t xml:space="preserve">представлены различными видами силиконовых и </w:t>
      </w:r>
      <w:r w:rsidR="00C53F13" w:rsidRPr="000325BF">
        <w:rPr>
          <w:color w:val="222222"/>
          <w:sz w:val="28"/>
          <w:szCs w:val="28"/>
        </w:rPr>
        <w:t>резиновых пробок, включая пробки для</w:t>
      </w:r>
      <w:r w:rsidR="00C53F13" w:rsidRPr="004E3994">
        <w:rPr>
          <w:color w:val="222222"/>
          <w:sz w:val="28"/>
          <w:szCs w:val="28"/>
        </w:rPr>
        <w:t xml:space="preserve"> флаконов, уплотнительные диски</w:t>
      </w:r>
      <w:r w:rsidR="004E3994">
        <w:rPr>
          <w:color w:val="222222"/>
          <w:sz w:val="28"/>
          <w:szCs w:val="28"/>
        </w:rPr>
        <w:t>,</w:t>
      </w:r>
      <w:r w:rsidR="00C53F13" w:rsidRPr="004E3994">
        <w:rPr>
          <w:color w:val="222222"/>
          <w:sz w:val="28"/>
          <w:szCs w:val="28"/>
        </w:rPr>
        <w:t xml:space="preserve"> плунжерные пробки для картриджей</w:t>
      </w:r>
      <w:r w:rsidR="006D1DB3">
        <w:rPr>
          <w:color w:val="222222"/>
          <w:sz w:val="28"/>
          <w:szCs w:val="28"/>
        </w:rPr>
        <w:t>, пробки для лиофилизатов</w:t>
      </w:r>
      <w:r w:rsidR="004E3994">
        <w:rPr>
          <w:color w:val="222222"/>
          <w:sz w:val="28"/>
          <w:szCs w:val="28"/>
        </w:rPr>
        <w:t xml:space="preserve"> и др.</w:t>
      </w:r>
    </w:p>
    <w:p w:rsidR="00DA3B5D" w:rsidRDefault="00DA3B5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104DC">
        <w:rPr>
          <w:sz w:val="28"/>
          <w:szCs w:val="28"/>
        </w:rPr>
        <w:t>купорочн</w:t>
      </w:r>
      <w:r>
        <w:rPr>
          <w:sz w:val="28"/>
          <w:szCs w:val="28"/>
        </w:rPr>
        <w:t>ые</w:t>
      </w:r>
      <w:r w:rsidRPr="009104DC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а, используемые для у</w:t>
      </w:r>
      <w:r w:rsidR="009104DC" w:rsidRPr="009104DC">
        <w:rPr>
          <w:sz w:val="28"/>
          <w:szCs w:val="28"/>
        </w:rPr>
        <w:t>купор</w:t>
      </w:r>
      <w:r>
        <w:rPr>
          <w:sz w:val="28"/>
          <w:szCs w:val="28"/>
        </w:rPr>
        <w:t>ки</w:t>
      </w:r>
      <w:r w:rsidR="009104DC" w:rsidRPr="009104DC">
        <w:rPr>
          <w:sz w:val="28"/>
          <w:szCs w:val="28"/>
        </w:rPr>
        <w:t xml:space="preserve"> упаковк</w:t>
      </w:r>
      <w:r>
        <w:rPr>
          <w:sz w:val="28"/>
          <w:szCs w:val="28"/>
        </w:rPr>
        <w:t>и</w:t>
      </w:r>
      <w:r w:rsidR="009104DC" w:rsidRPr="00910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9104DC">
        <w:rPr>
          <w:sz w:val="28"/>
          <w:szCs w:val="28"/>
        </w:rPr>
        <w:t>лекарственн</w:t>
      </w:r>
      <w:r>
        <w:rPr>
          <w:sz w:val="28"/>
          <w:szCs w:val="28"/>
        </w:rPr>
        <w:t>ой формой</w:t>
      </w:r>
      <w:r w:rsidR="009104DC">
        <w:rPr>
          <w:sz w:val="28"/>
          <w:szCs w:val="28"/>
        </w:rPr>
        <w:t xml:space="preserve"> для парентерального применения</w:t>
      </w:r>
      <w:r>
        <w:rPr>
          <w:sz w:val="28"/>
          <w:szCs w:val="28"/>
        </w:rPr>
        <w:t>,</w:t>
      </w:r>
      <w:r w:rsidR="009104DC">
        <w:rPr>
          <w:sz w:val="28"/>
          <w:szCs w:val="28"/>
        </w:rPr>
        <w:t xml:space="preserve"> </w:t>
      </w:r>
      <w:r w:rsidR="009104DC" w:rsidRPr="009104DC">
        <w:rPr>
          <w:sz w:val="28"/>
          <w:szCs w:val="28"/>
        </w:rPr>
        <w:t>мо</w:t>
      </w:r>
      <w:r>
        <w:rPr>
          <w:sz w:val="28"/>
          <w:szCs w:val="28"/>
        </w:rPr>
        <w:t>гут</w:t>
      </w:r>
      <w:r w:rsidR="009104DC" w:rsidRPr="00910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 </w:t>
      </w:r>
      <w:r>
        <w:rPr>
          <w:sz w:val="28"/>
          <w:szCs w:val="28"/>
        </w:rPr>
        <w:lastRenderedPageBreak/>
        <w:t xml:space="preserve">удалены во время применения лекарственного препарата, или могут </w:t>
      </w:r>
      <w:r w:rsidR="009104DC" w:rsidRPr="009104DC">
        <w:rPr>
          <w:sz w:val="28"/>
          <w:szCs w:val="28"/>
        </w:rPr>
        <w:t>не треб</w:t>
      </w:r>
      <w:r>
        <w:rPr>
          <w:sz w:val="28"/>
          <w:szCs w:val="28"/>
        </w:rPr>
        <w:t>овать</w:t>
      </w:r>
      <w:r w:rsidR="009104DC" w:rsidRPr="009104DC">
        <w:rPr>
          <w:sz w:val="28"/>
          <w:szCs w:val="28"/>
        </w:rPr>
        <w:t xml:space="preserve"> удаления </w:t>
      </w:r>
      <w:r>
        <w:rPr>
          <w:sz w:val="28"/>
          <w:szCs w:val="28"/>
        </w:rPr>
        <w:t xml:space="preserve">их с упаковки </w:t>
      </w:r>
      <w:r w:rsidR="009104DC" w:rsidRPr="009104DC">
        <w:rPr>
          <w:sz w:val="28"/>
          <w:szCs w:val="28"/>
        </w:rPr>
        <w:t xml:space="preserve">во время применения лекарственного препарата, например, </w:t>
      </w:r>
      <w:r>
        <w:rPr>
          <w:sz w:val="28"/>
          <w:szCs w:val="28"/>
        </w:rPr>
        <w:t xml:space="preserve">если содержимое извлекается из упаковки с помощью иглы, которой прокалывается </w:t>
      </w:r>
      <w:r w:rsidR="009104DC" w:rsidRPr="009104DC">
        <w:rPr>
          <w:sz w:val="28"/>
          <w:szCs w:val="28"/>
        </w:rPr>
        <w:t>укупорочное средство из эластичных материалов</w:t>
      </w:r>
      <w:r>
        <w:rPr>
          <w:sz w:val="28"/>
          <w:szCs w:val="28"/>
        </w:rPr>
        <w:t>.</w:t>
      </w:r>
    </w:p>
    <w:p w:rsidR="00924719" w:rsidRDefault="00FF461C" w:rsidP="00E2782E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Основные требования к </w:t>
      </w:r>
      <w:r w:rsidR="004E3994">
        <w:rPr>
          <w:sz w:val="28"/>
          <w:szCs w:val="28"/>
        </w:rPr>
        <w:t xml:space="preserve">эластомерным </w:t>
      </w:r>
      <w:r w:rsidR="00BA0344">
        <w:rPr>
          <w:sz w:val="28"/>
          <w:szCs w:val="28"/>
        </w:rPr>
        <w:t>у</w:t>
      </w:r>
      <w:r w:rsidR="00E2782E">
        <w:rPr>
          <w:sz w:val="28"/>
          <w:szCs w:val="28"/>
        </w:rPr>
        <w:t>купорочны</w:t>
      </w:r>
      <w:r>
        <w:rPr>
          <w:sz w:val="28"/>
          <w:szCs w:val="28"/>
        </w:rPr>
        <w:t>м</w:t>
      </w:r>
      <w:r w:rsidR="00E2782E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м</w:t>
      </w:r>
      <w:r w:rsidR="00527AE3">
        <w:rPr>
          <w:sz w:val="28"/>
          <w:szCs w:val="28"/>
        </w:rPr>
        <w:t xml:space="preserve"> для лекарственных форм для парентерального применения</w:t>
      </w:r>
      <w:r w:rsidR="00924719">
        <w:rPr>
          <w:color w:val="222222"/>
          <w:sz w:val="28"/>
          <w:szCs w:val="28"/>
        </w:rPr>
        <w:t>:</w:t>
      </w:r>
    </w:p>
    <w:p w:rsidR="00E2782E" w:rsidRPr="00E2782E" w:rsidRDefault="00924719" w:rsidP="00E2782E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E2782E" w:rsidRPr="00E2782E">
        <w:rPr>
          <w:color w:val="222222"/>
          <w:sz w:val="28"/>
          <w:szCs w:val="28"/>
        </w:rPr>
        <w:t xml:space="preserve">компоненты </w:t>
      </w:r>
      <w:r>
        <w:rPr>
          <w:color w:val="222222"/>
          <w:sz w:val="28"/>
          <w:szCs w:val="28"/>
        </w:rPr>
        <w:t>лекарственного средства</w:t>
      </w:r>
      <w:r w:rsidR="00E2782E" w:rsidRPr="00E2782E">
        <w:rPr>
          <w:color w:val="222222"/>
          <w:sz w:val="28"/>
          <w:szCs w:val="28"/>
        </w:rPr>
        <w:t xml:space="preserve">, находящиеся в контакте с </w:t>
      </w:r>
      <w:r>
        <w:rPr>
          <w:color w:val="222222"/>
          <w:sz w:val="28"/>
          <w:szCs w:val="28"/>
        </w:rPr>
        <w:t>укупорочным средством</w:t>
      </w:r>
      <w:r w:rsidR="00E2782E" w:rsidRPr="00E2782E">
        <w:rPr>
          <w:color w:val="222222"/>
          <w:sz w:val="28"/>
          <w:szCs w:val="28"/>
        </w:rPr>
        <w:t xml:space="preserve">, не </w:t>
      </w:r>
      <w:r>
        <w:rPr>
          <w:color w:val="222222"/>
          <w:sz w:val="28"/>
          <w:szCs w:val="28"/>
        </w:rPr>
        <w:t xml:space="preserve">должны </w:t>
      </w:r>
      <w:r w:rsidR="00E2782E" w:rsidRPr="00E2782E">
        <w:rPr>
          <w:color w:val="222222"/>
          <w:sz w:val="28"/>
          <w:szCs w:val="28"/>
        </w:rPr>
        <w:t>адсорбир</w:t>
      </w:r>
      <w:r>
        <w:rPr>
          <w:color w:val="222222"/>
          <w:sz w:val="28"/>
          <w:szCs w:val="28"/>
        </w:rPr>
        <w:t xml:space="preserve">оваться </w:t>
      </w:r>
      <w:r w:rsidR="00E2782E" w:rsidRPr="00E2782E">
        <w:rPr>
          <w:color w:val="222222"/>
          <w:sz w:val="28"/>
          <w:szCs w:val="28"/>
        </w:rPr>
        <w:t xml:space="preserve">на </w:t>
      </w:r>
      <w:r>
        <w:rPr>
          <w:color w:val="222222"/>
          <w:sz w:val="28"/>
          <w:szCs w:val="28"/>
        </w:rPr>
        <w:t xml:space="preserve">его </w:t>
      </w:r>
      <w:r w:rsidR="00E2782E" w:rsidRPr="00E2782E">
        <w:rPr>
          <w:color w:val="222222"/>
          <w:sz w:val="28"/>
          <w:szCs w:val="28"/>
        </w:rPr>
        <w:t>поверхности</w:t>
      </w:r>
      <w:r w:rsidR="001E0FB0">
        <w:rPr>
          <w:color w:val="222222"/>
          <w:sz w:val="28"/>
          <w:szCs w:val="28"/>
        </w:rPr>
        <w:t>, а также прони</w:t>
      </w:r>
      <w:r w:rsidR="0010312C">
        <w:rPr>
          <w:color w:val="222222"/>
          <w:sz w:val="28"/>
          <w:szCs w:val="28"/>
        </w:rPr>
        <w:t xml:space="preserve">кать в укупорочное средство </w:t>
      </w:r>
      <w:r w:rsidR="001E0FB0">
        <w:rPr>
          <w:color w:val="222222"/>
          <w:sz w:val="28"/>
          <w:szCs w:val="28"/>
        </w:rPr>
        <w:t>в количестве, способном оказать не</w:t>
      </w:r>
      <w:r w:rsidR="00E2782E" w:rsidRPr="00E2782E">
        <w:rPr>
          <w:color w:val="222222"/>
          <w:sz w:val="28"/>
          <w:szCs w:val="28"/>
        </w:rPr>
        <w:t>благоприятное воздействие на</w:t>
      </w:r>
      <w:r w:rsidR="001E0FB0">
        <w:rPr>
          <w:color w:val="222222"/>
          <w:sz w:val="28"/>
          <w:szCs w:val="28"/>
        </w:rPr>
        <w:t xml:space="preserve"> качество лекарственного </w:t>
      </w:r>
      <w:r w:rsidR="00E2782E" w:rsidRPr="00E2782E">
        <w:rPr>
          <w:color w:val="222222"/>
          <w:sz w:val="28"/>
          <w:szCs w:val="28"/>
        </w:rPr>
        <w:t xml:space="preserve"> препарат</w:t>
      </w:r>
      <w:r w:rsidR="001E0FB0">
        <w:rPr>
          <w:color w:val="222222"/>
          <w:sz w:val="28"/>
          <w:szCs w:val="28"/>
        </w:rPr>
        <w:t>а</w:t>
      </w:r>
      <w:r w:rsidR="00E2782E" w:rsidRPr="00E2782E">
        <w:rPr>
          <w:color w:val="222222"/>
          <w:sz w:val="28"/>
          <w:szCs w:val="28"/>
        </w:rPr>
        <w:t>;</w:t>
      </w:r>
    </w:p>
    <w:p w:rsidR="00E2782E" w:rsidRPr="00E2782E" w:rsidRDefault="00E2782E" w:rsidP="00E2782E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E2782E">
        <w:rPr>
          <w:color w:val="222222"/>
          <w:sz w:val="28"/>
          <w:szCs w:val="28"/>
        </w:rPr>
        <w:t>-</w:t>
      </w:r>
      <w:r w:rsidR="00525AD7">
        <w:rPr>
          <w:color w:val="222222"/>
          <w:sz w:val="28"/>
          <w:szCs w:val="28"/>
        </w:rPr>
        <w:t xml:space="preserve"> из укупорочных средств </w:t>
      </w:r>
      <w:r w:rsidR="00C10E21">
        <w:rPr>
          <w:color w:val="222222"/>
          <w:sz w:val="28"/>
          <w:szCs w:val="28"/>
        </w:rPr>
        <w:t xml:space="preserve">в содержимое упаковки </w:t>
      </w:r>
      <w:r w:rsidRPr="00E2782E">
        <w:rPr>
          <w:color w:val="222222"/>
          <w:sz w:val="28"/>
          <w:szCs w:val="28"/>
        </w:rPr>
        <w:t xml:space="preserve">не </w:t>
      </w:r>
      <w:r w:rsidR="00525AD7">
        <w:rPr>
          <w:color w:val="222222"/>
          <w:sz w:val="28"/>
          <w:szCs w:val="28"/>
        </w:rPr>
        <w:t xml:space="preserve">должны </w:t>
      </w:r>
      <w:r w:rsidRPr="00E2782E">
        <w:rPr>
          <w:color w:val="222222"/>
          <w:sz w:val="28"/>
          <w:szCs w:val="28"/>
        </w:rPr>
        <w:t>вы</w:t>
      </w:r>
      <w:r w:rsidR="00C10E21">
        <w:rPr>
          <w:color w:val="222222"/>
          <w:sz w:val="28"/>
          <w:szCs w:val="28"/>
        </w:rPr>
        <w:t xml:space="preserve">свобождаться какие-либо </w:t>
      </w:r>
      <w:r w:rsidRPr="00E2782E">
        <w:rPr>
          <w:color w:val="222222"/>
          <w:sz w:val="28"/>
          <w:szCs w:val="28"/>
        </w:rPr>
        <w:t xml:space="preserve">вещества в количествах, </w:t>
      </w:r>
      <w:r w:rsidR="00C10E21">
        <w:rPr>
          <w:color w:val="222222"/>
          <w:sz w:val="28"/>
          <w:szCs w:val="28"/>
        </w:rPr>
        <w:t xml:space="preserve">оказывающих влияние на </w:t>
      </w:r>
      <w:r w:rsidRPr="00E2782E">
        <w:rPr>
          <w:color w:val="222222"/>
          <w:sz w:val="28"/>
          <w:szCs w:val="28"/>
        </w:rPr>
        <w:t xml:space="preserve">стабильность </w:t>
      </w:r>
      <w:r w:rsidR="00C10E21">
        <w:rPr>
          <w:color w:val="222222"/>
          <w:sz w:val="28"/>
          <w:szCs w:val="28"/>
        </w:rPr>
        <w:t>лекарственного средства или имеющих возможное токсическое действие</w:t>
      </w:r>
      <w:r w:rsidRPr="00E2782E">
        <w:rPr>
          <w:color w:val="222222"/>
          <w:sz w:val="28"/>
          <w:szCs w:val="28"/>
        </w:rPr>
        <w:t>;</w:t>
      </w:r>
    </w:p>
    <w:p w:rsidR="00E2782E" w:rsidRDefault="00E2782E" w:rsidP="00E2782E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E2782E">
        <w:rPr>
          <w:color w:val="222222"/>
          <w:sz w:val="28"/>
          <w:szCs w:val="28"/>
        </w:rPr>
        <w:t>-</w:t>
      </w:r>
      <w:r w:rsidR="00C10E21">
        <w:rPr>
          <w:color w:val="222222"/>
          <w:sz w:val="28"/>
          <w:szCs w:val="28"/>
        </w:rPr>
        <w:t> укупорочное средство должно быть совместимо с содержимым упаковки (лекарственным средством) в течение всего его срока годности;</w:t>
      </w:r>
    </w:p>
    <w:p w:rsidR="00C10E21" w:rsidRDefault="00C10E21" w:rsidP="00E2782E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10312C">
        <w:rPr>
          <w:color w:val="222222"/>
          <w:sz w:val="28"/>
          <w:szCs w:val="28"/>
        </w:rPr>
        <w:t xml:space="preserve">укупорочное средство </w:t>
      </w:r>
      <w:r>
        <w:rPr>
          <w:color w:val="222222"/>
          <w:sz w:val="28"/>
          <w:szCs w:val="28"/>
        </w:rPr>
        <w:t>должно обеспечивать полное укупоривание;</w:t>
      </w:r>
    </w:p>
    <w:p w:rsidR="00C10E21" w:rsidRDefault="00C10E21" w:rsidP="00E2782E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10312C">
        <w:rPr>
          <w:color w:val="222222"/>
          <w:sz w:val="28"/>
          <w:szCs w:val="28"/>
        </w:rPr>
        <w:t xml:space="preserve">укупорочное средство </w:t>
      </w:r>
      <w:r>
        <w:rPr>
          <w:color w:val="222222"/>
          <w:sz w:val="28"/>
          <w:szCs w:val="28"/>
        </w:rPr>
        <w:t>должно позволять легко и безопасно использовать лекарственное средство.</w:t>
      </w:r>
    </w:p>
    <w:p w:rsidR="00772F6E" w:rsidRDefault="0007633B" w:rsidP="0007633B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ПРОИЗВОДСТВО</w:t>
      </w:r>
    </w:p>
    <w:p w:rsidR="00085770" w:rsidRDefault="00527AE3" w:rsidP="000857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Эластомеры, применяемые д</w:t>
      </w:r>
      <w:r w:rsidR="00294B31">
        <w:rPr>
          <w:bCs/>
          <w:sz w:val="28"/>
          <w:szCs w:val="28"/>
        </w:rPr>
        <w:t xml:space="preserve">ля производства </w:t>
      </w:r>
      <w:r>
        <w:rPr>
          <w:bCs/>
          <w:sz w:val="28"/>
          <w:szCs w:val="28"/>
        </w:rPr>
        <w:t>укупорочных средств</w:t>
      </w:r>
      <w:r w:rsidR="009D1DD0">
        <w:rPr>
          <w:bCs/>
          <w:sz w:val="28"/>
          <w:szCs w:val="28"/>
        </w:rPr>
        <w:t>, представляю</w:t>
      </w:r>
      <w:r>
        <w:rPr>
          <w:bCs/>
          <w:sz w:val="28"/>
          <w:szCs w:val="28"/>
        </w:rPr>
        <w:t>т</w:t>
      </w:r>
      <w:r w:rsidR="009D1DD0">
        <w:rPr>
          <w:bCs/>
          <w:sz w:val="28"/>
          <w:szCs w:val="28"/>
        </w:rPr>
        <w:t xml:space="preserve"> собой </w:t>
      </w:r>
      <w:r w:rsidR="006462D0">
        <w:rPr>
          <w:bCs/>
          <w:sz w:val="28"/>
          <w:szCs w:val="28"/>
        </w:rPr>
        <w:t xml:space="preserve">сложные многокомпонентные </w:t>
      </w:r>
      <w:r w:rsidR="009D1DD0">
        <w:rPr>
          <w:bCs/>
          <w:sz w:val="28"/>
          <w:szCs w:val="28"/>
        </w:rPr>
        <w:t>полимер</w:t>
      </w:r>
      <w:r>
        <w:rPr>
          <w:bCs/>
          <w:sz w:val="28"/>
          <w:szCs w:val="28"/>
        </w:rPr>
        <w:t>ные материалы</w:t>
      </w:r>
      <w:r w:rsidR="009D1DD0">
        <w:rPr>
          <w:bCs/>
          <w:sz w:val="28"/>
          <w:szCs w:val="28"/>
        </w:rPr>
        <w:t>, полученные из природных или</w:t>
      </w:r>
      <w:r w:rsidR="00294B31">
        <w:rPr>
          <w:bCs/>
          <w:sz w:val="28"/>
          <w:szCs w:val="28"/>
        </w:rPr>
        <w:t xml:space="preserve"> синтетическ</w:t>
      </w:r>
      <w:r w:rsidR="009D1DD0">
        <w:rPr>
          <w:bCs/>
          <w:sz w:val="28"/>
          <w:szCs w:val="28"/>
        </w:rPr>
        <w:t>их веществ при помощи полимеризации, аддитивной полимеризации или поликонденсации</w:t>
      </w:r>
      <w:r w:rsidR="006462D0">
        <w:rPr>
          <w:bCs/>
          <w:sz w:val="28"/>
          <w:szCs w:val="28"/>
        </w:rPr>
        <w:t xml:space="preserve">. </w:t>
      </w:r>
      <w:r w:rsidR="00F842F7">
        <w:rPr>
          <w:bCs/>
          <w:sz w:val="28"/>
          <w:szCs w:val="28"/>
        </w:rPr>
        <w:t>Э</w:t>
      </w:r>
      <w:r w:rsidR="00294B31">
        <w:rPr>
          <w:bCs/>
          <w:sz w:val="28"/>
          <w:szCs w:val="28"/>
        </w:rPr>
        <w:t>ластомерные упаковочные материалы</w:t>
      </w:r>
      <w:r w:rsidR="006462D0">
        <w:rPr>
          <w:bCs/>
          <w:sz w:val="28"/>
          <w:szCs w:val="28"/>
        </w:rPr>
        <w:t xml:space="preserve"> состоят из </w:t>
      </w:r>
      <w:r w:rsidR="00AF5511" w:rsidRPr="00294B31">
        <w:rPr>
          <w:sz w:val="28"/>
          <w:szCs w:val="28"/>
        </w:rPr>
        <w:t>эластомерн</w:t>
      </w:r>
      <w:r w:rsidR="006462D0">
        <w:rPr>
          <w:sz w:val="28"/>
          <w:szCs w:val="28"/>
        </w:rPr>
        <w:t>ой</w:t>
      </w:r>
      <w:r w:rsidR="00AF5511" w:rsidRPr="00294B31">
        <w:rPr>
          <w:sz w:val="28"/>
          <w:szCs w:val="28"/>
        </w:rPr>
        <w:t xml:space="preserve"> составляющ</w:t>
      </w:r>
      <w:r w:rsidR="006462D0">
        <w:rPr>
          <w:sz w:val="28"/>
          <w:szCs w:val="28"/>
        </w:rPr>
        <w:t>ей</w:t>
      </w:r>
      <w:r w:rsidR="00AF5511" w:rsidRPr="00294B31">
        <w:rPr>
          <w:sz w:val="28"/>
          <w:szCs w:val="28"/>
        </w:rPr>
        <w:t xml:space="preserve"> </w:t>
      </w:r>
      <w:r w:rsidR="006462D0">
        <w:rPr>
          <w:sz w:val="28"/>
          <w:szCs w:val="28"/>
        </w:rPr>
        <w:t xml:space="preserve">(базового эластомера) </w:t>
      </w:r>
      <w:r w:rsidR="00AF5511" w:rsidRPr="00294B31">
        <w:rPr>
          <w:sz w:val="28"/>
          <w:szCs w:val="28"/>
        </w:rPr>
        <w:t>и различны</w:t>
      </w:r>
      <w:r w:rsidR="006462D0">
        <w:rPr>
          <w:sz w:val="28"/>
          <w:szCs w:val="28"/>
        </w:rPr>
        <w:t>х</w:t>
      </w:r>
      <w:r w:rsidR="00AF5511" w:rsidRPr="00294B31">
        <w:rPr>
          <w:sz w:val="28"/>
          <w:szCs w:val="28"/>
        </w:rPr>
        <w:t xml:space="preserve"> добав</w:t>
      </w:r>
      <w:r w:rsidR="006462D0">
        <w:rPr>
          <w:sz w:val="28"/>
          <w:szCs w:val="28"/>
        </w:rPr>
        <w:t>ок</w:t>
      </w:r>
      <w:r w:rsidR="00AF5511" w:rsidRPr="00294B31">
        <w:rPr>
          <w:sz w:val="28"/>
          <w:szCs w:val="28"/>
        </w:rPr>
        <w:t>.</w:t>
      </w:r>
    </w:p>
    <w:p w:rsidR="00085770" w:rsidRDefault="00085770" w:rsidP="00085770">
      <w:pPr>
        <w:spacing w:line="360" w:lineRule="auto"/>
        <w:ind w:firstLine="708"/>
        <w:jc w:val="both"/>
        <w:rPr>
          <w:sz w:val="28"/>
          <w:szCs w:val="28"/>
        </w:rPr>
      </w:pPr>
      <w:r w:rsidRPr="00085770">
        <w:rPr>
          <w:sz w:val="28"/>
          <w:szCs w:val="28"/>
        </w:rPr>
        <w:t xml:space="preserve">Основные свойства и характеристики эластомерного материала существенно зависят от состава и типа вулканизации (сшивания) ее базового </w:t>
      </w:r>
      <w:r w:rsidRPr="00085770">
        <w:rPr>
          <w:sz w:val="28"/>
          <w:szCs w:val="28"/>
        </w:rPr>
        <w:lastRenderedPageBreak/>
        <w:t>эластомера, а также от добавок, вводимых для обеспечения</w:t>
      </w:r>
      <w:r w:rsidR="006462D0">
        <w:rPr>
          <w:sz w:val="28"/>
          <w:szCs w:val="28"/>
        </w:rPr>
        <w:t xml:space="preserve"> специфических задач и</w:t>
      </w:r>
      <w:r w:rsidRPr="00085770">
        <w:rPr>
          <w:sz w:val="28"/>
          <w:szCs w:val="28"/>
        </w:rPr>
        <w:t xml:space="preserve"> </w:t>
      </w:r>
      <w:r w:rsidR="006462D0">
        <w:rPr>
          <w:sz w:val="28"/>
          <w:szCs w:val="28"/>
        </w:rPr>
        <w:t xml:space="preserve">требуемых функций. </w:t>
      </w:r>
      <w:r w:rsidR="00ED5626">
        <w:rPr>
          <w:sz w:val="28"/>
          <w:szCs w:val="28"/>
        </w:rPr>
        <w:t xml:space="preserve">Добавки могут составлять до </w:t>
      </w:r>
      <w:r w:rsidR="00ED5626" w:rsidRPr="00085770">
        <w:rPr>
          <w:sz w:val="28"/>
          <w:szCs w:val="28"/>
        </w:rPr>
        <w:t>50</w:t>
      </w:r>
      <w:r w:rsidR="00ED5626">
        <w:rPr>
          <w:sz w:val="28"/>
          <w:szCs w:val="28"/>
        </w:rPr>
        <w:t> </w:t>
      </w:r>
      <w:r w:rsidR="00ED5626" w:rsidRPr="00085770">
        <w:rPr>
          <w:sz w:val="28"/>
          <w:szCs w:val="28"/>
        </w:rPr>
        <w:t>% эластомерной смеси</w:t>
      </w:r>
      <w:r w:rsidR="00ED5626">
        <w:rPr>
          <w:sz w:val="28"/>
          <w:szCs w:val="28"/>
        </w:rPr>
        <w:t xml:space="preserve"> и могут быть представлены </w:t>
      </w:r>
      <w:r w:rsidRPr="00085770">
        <w:rPr>
          <w:sz w:val="28"/>
          <w:szCs w:val="28"/>
        </w:rPr>
        <w:t>ускорител</w:t>
      </w:r>
      <w:r w:rsidR="00ED5626">
        <w:rPr>
          <w:sz w:val="28"/>
          <w:szCs w:val="28"/>
        </w:rPr>
        <w:t>ями</w:t>
      </w:r>
      <w:r w:rsidRPr="00085770">
        <w:rPr>
          <w:sz w:val="28"/>
          <w:szCs w:val="28"/>
        </w:rPr>
        <w:t>, наполнител</w:t>
      </w:r>
      <w:r w:rsidR="00ED5626">
        <w:rPr>
          <w:sz w:val="28"/>
          <w:szCs w:val="28"/>
        </w:rPr>
        <w:t>ями</w:t>
      </w:r>
      <w:r w:rsidRPr="00085770">
        <w:rPr>
          <w:sz w:val="28"/>
          <w:szCs w:val="28"/>
        </w:rPr>
        <w:t>, пластификатор</w:t>
      </w:r>
      <w:r w:rsidR="00936368">
        <w:rPr>
          <w:sz w:val="28"/>
          <w:szCs w:val="28"/>
        </w:rPr>
        <w:t>а</w:t>
      </w:r>
      <w:r w:rsidR="004A50DC">
        <w:rPr>
          <w:sz w:val="28"/>
          <w:szCs w:val="28"/>
        </w:rPr>
        <w:t>ми</w:t>
      </w:r>
      <w:r w:rsidRPr="00085770">
        <w:rPr>
          <w:sz w:val="28"/>
          <w:szCs w:val="28"/>
        </w:rPr>
        <w:t>, мягчител</w:t>
      </w:r>
      <w:r w:rsidR="00ED5626">
        <w:rPr>
          <w:sz w:val="28"/>
          <w:szCs w:val="28"/>
        </w:rPr>
        <w:t>ями</w:t>
      </w:r>
      <w:r w:rsidRPr="00085770">
        <w:rPr>
          <w:sz w:val="28"/>
          <w:szCs w:val="28"/>
        </w:rPr>
        <w:t>, стабилизатор</w:t>
      </w:r>
      <w:r w:rsidR="00ED5626">
        <w:rPr>
          <w:sz w:val="28"/>
          <w:szCs w:val="28"/>
        </w:rPr>
        <w:t>ами</w:t>
      </w:r>
      <w:r w:rsidRPr="00085770">
        <w:rPr>
          <w:sz w:val="28"/>
          <w:szCs w:val="28"/>
        </w:rPr>
        <w:t>, антиоксидант</w:t>
      </w:r>
      <w:r w:rsidR="00ED5626">
        <w:rPr>
          <w:sz w:val="28"/>
          <w:szCs w:val="28"/>
        </w:rPr>
        <w:t>ами</w:t>
      </w:r>
      <w:r w:rsidR="006D1DB3">
        <w:rPr>
          <w:sz w:val="28"/>
          <w:szCs w:val="28"/>
        </w:rPr>
        <w:t>, красителями</w:t>
      </w:r>
      <w:r w:rsidR="004A50DC">
        <w:rPr>
          <w:sz w:val="28"/>
          <w:szCs w:val="28"/>
        </w:rPr>
        <w:t>.</w:t>
      </w:r>
    </w:p>
    <w:p w:rsidR="000C00E5" w:rsidRPr="00085770" w:rsidRDefault="000C00E5" w:rsidP="00085770">
      <w:pPr>
        <w:spacing w:line="360" w:lineRule="auto"/>
        <w:ind w:firstLine="708"/>
        <w:jc w:val="both"/>
        <w:rPr>
          <w:sz w:val="28"/>
          <w:szCs w:val="28"/>
        </w:rPr>
      </w:pPr>
      <w:r w:rsidRPr="000C00E5">
        <w:rPr>
          <w:color w:val="313131"/>
          <w:sz w:val="28"/>
          <w:szCs w:val="28"/>
        </w:rPr>
        <w:t>Производство укупорочных средств на основе эластомерных материалов осуществляется различными методами</w:t>
      </w:r>
      <w:r w:rsidR="00261A3C">
        <w:rPr>
          <w:color w:val="313131"/>
          <w:sz w:val="28"/>
          <w:szCs w:val="28"/>
        </w:rPr>
        <w:t xml:space="preserve"> (</w:t>
      </w:r>
      <w:r w:rsidR="002E2255">
        <w:rPr>
          <w:color w:val="313131"/>
          <w:sz w:val="28"/>
          <w:szCs w:val="28"/>
        </w:rPr>
        <w:t>формованием, экструзией и др.</w:t>
      </w:r>
      <w:r w:rsidR="00261A3C">
        <w:rPr>
          <w:color w:val="313131"/>
          <w:sz w:val="28"/>
          <w:szCs w:val="28"/>
        </w:rPr>
        <w:t>)</w:t>
      </w:r>
      <w:r w:rsidR="002E2255">
        <w:rPr>
          <w:color w:val="313131"/>
          <w:sz w:val="28"/>
          <w:szCs w:val="28"/>
        </w:rPr>
        <w:t>,</w:t>
      </w:r>
      <w:r w:rsidRPr="000C00E5">
        <w:rPr>
          <w:color w:val="313131"/>
          <w:sz w:val="28"/>
          <w:szCs w:val="28"/>
        </w:rPr>
        <w:t xml:space="preserve"> выбор которых</w:t>
      </w:r>
      <w:r w:rsidRPr="000C00E5">
        <w:rPr>
          <w:sz w:val="28"/>
          <w:szCs w:val="28"/>
        </w:rPr>
        <w:t xml:space="preserve"> обусловлен видом упаковки</w:t>
      </w:r>
      <w:r w:rsidR="000325BF">
        <w:rPr>
          <w:sz w:val="28"/>
          <w:szCs w:val="28"/>
        </w:rPr>
        <w:t>;</w:t>
      </w:r>
      <w:r w:rsidRPr="000C00E5">
        <w:rPr>
          <w:sz w:val="28"/>
          <w:szCs w:val="28"/>
        </w:rPr>
        <w:t xml:space="preserve"> физико-химическими, эксплуатационными, токсикологическими свойствами </w:t>
      </w:r>
      <w:r w:rsidR="000325BF">
        <w:rPr>
          <w:sz w:val="28"/>
          <w:szCs w:val="28"/>
        </w:rPr>
        <w:t>эластомерного</w:t>
      </w:r>
      <w:r w:rsidRPr="000C00E5">
        <w:rPr>
          <w:sz w:val="28"/>
          <w:szCs w:val="28"/>
        </w:rPr>
        <w:t xml:space="preserve"> материала и лекарственного средства, для которого предназначена упаковка, а также другими аспектами.</w:t>
      </w:r>
    </w:p>
    <w:p w:rsidR="00294B31" w:rsidRDefault="00DE71C6" w:rsidP="00AF55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упаков</w:t>
      </w:r>
      <w:r w:rsidR="009D1DD0">
        <w:rPr>
          <w:sz w:val="28"/>
          <w:szCs w:val="28"/>
        </w:rPr>
        <w:t xml:space="preserve">ки, предназначенной для </w:t>
      </w:r>
      <w:r>
        <w:rPr>
          <w:sz w:val="28"/>
          <w:szCs w:val="28"/>
        </w:rPr>
        <w:t>лекарственных форм для парентерального применения</w:t>
      </w:r>
      <w:r w:rsidR="009D1DD0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применяют эластомерные </w:t>
      </w:r>
      <w:r w:rsidR="009137C4">
        <w:rPr>
          <w:sz w:val="28"/>
          <w:szCs w:val="28"/>
        </w:rPr>
        <w:t>укупорочные средства, полученные</w:t>
      </w:r>
      <w:r w:rsidR="005D34E7">
        <w:rPr>
          <w:sz w:val="28"/>
          <w:szCs w:val="28"/>
        </w:rPr>
        <w:t>, как правило,</w:t>
      </w:r>
      <w:r w:rsidR="009137C4">
        <w:rPr>
          <w:sz w:val="28"/>
          <w:szCs w:val="28"/>
        </w:rPr>
        <w:t xml:space="preserve"> из силиконовых или резиновых материалов.</w:t>
      </w:r>
    </w:p>
    <w:p w:rsidR="009B6D72" w:rsidRPr="000A5FA2" w:rsidRDefault="009B6D72" w:rsidP="009B6D72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0A5FA2">
        <w:rPr>
          <w:color w:val="222222"/>
          <w:sz w:val="28"/>
          <w:szCs w:val="28"/>
        </w:rPr>
        <w:t>Силиконовый эластомер</w:t>
      </w:r>
      <w:r>
        <w:rPr>
          <w:color w:val="222222"/>
          <w:sz w:val="28"/>
          <w:szCs w:val="28"/>
        </w:rPr>
        <w:t xml:space="preserve"> </w:t>
      </w:r>
      <w:r w:rsidRPr="000A5FA2">
        <w:rPr>
          <w:color w:val="222222"/>
          <w:sz w:val="28"/>
          <w:szCs w:val="28"/>
        </w:rPr>
        <w:t>получают поперечн</w:t>
      </w:r>
      <w:r>
        <w:rPr>
          <w:color w:val="222222"/>
          <w:sz w:val="28"/>
          <w:szCs w:val="28"/>
        </w:rPr>
        <w:t>ым</w:t>
      </w:r>
      <w:r w:rsidRPr="000A5FA2">
        <w:rPr>
          <w:color w:val="222222"/>
          <w:sz w:val="28"/>
          <w:szCs w:val="28"/>
        </w:rPr>
        <w:t xml:space="preserve"> сшив</w:t>
      </w:r>
      <w:r>
        <w:rPr>
          <w:color w:val="222222"/>
          <w:sz w:val="28"/>
          <w:szCs w:val="28"/>
        </w:rPr>
        <w:t>анием</w:t>
      </w:r>
      <w:r w:rsidRPr="000A5FA2">
        <w:rPr>
          <w:color w:val="222222"/>
          <w:sz w:val="28"/>
          <w:szCs w:val="28"/>
        </w:rPr>
        <w:t xml:space="preserve"> линейного полисилоксана, состоящего в основном из диметилсилокси</w:t>
      </w:r>
      <w:r>
        <w:rPr>
          <w:color w:val="222222"/>
          <w:sz w:val="28"/>
          <w:szCs w:val="28"/>
        </w:rPr>
        <w:t>-</w:t>
      </w:r>
      <w:r w:rsidRPr="000A5FA2">
        <w:rPr>
          <w:color w:val="222222"/>
          <w:sz w:val="28"/>
          <w:szCs w:val="28"/>
        </w:rPr>
        <w:t>групп, с небольшими количествами метилвинилсилокси</w:t>
      </w:r>
      <w:r>
        <w:rPr>
          <w:color w:val="222222"/>
          <w:sz w:val="28"/>
          <w:szCs w:val="28"/>
        </w:rPr>
        <w:t>-</w:t>
      </w:r>
      <w:r w:rsidRPr="000A5FA2">
        <w:rPr>
          <w:color w:val="222222"/>
          <w:sz w:val="28"/>
          <w:szCs w:val="28"/>
        </w:rPr>
        <w:t>групп;</w:t>
      </w:r>
      <w:r>
        <w:rPr>
          <w:color w:val="222222"/>
          <w:sz w:val="28"/>
          <w:szCs w:val="28"/>
        </w:rPr>
        <w:t xml:space="preserve"> </w:t>
      </w:r>
      <w:r w:rsidRPr="000A5FA2">
        <w:rPr>
          <w:color w:val="222222"/>
          <w:sz w:val="28"/>
          <w:szCs w:val="28"/>
        </w:rPr>
        <w:t>концы цепи блокированы триметилсилокси</w:t>
      </w:r>
      <w:r>
        <w:rPr>
          <w:color w:val="222222"/>
          <w:sz w:val="28"/>
          <w:szCs w:val="28"/>
        </w:rPr>
        <w:t>-</w:t>
      </w:r>
      <w:r w:rsidRPr="000A5FA2">
        <w:rPr>
          <w:color w:val="222222"/>
          <w:sz w:val="28"/>
          <w:szCs w:val="28"/>
        </w:rPr>
        <w:t xml:space="preserve"> или диметилвинилсилокси</w:t>
      </w:r>
      <w:r>
        <w:rPr>
          <w:color w:val="222222"/>
          <w:sz w:val="28"/>
          <w:szCs w:val="28"/>
        </w:rPr>
        <w:t>-</w:t>
      </w:r>
      <w:r w:rsidRPr="000A5FA2">
        <w:rPr>
          <w:color w:val="222222"/>
          <w:sz w:val="28"/>
          <w:szCs w:val="28"/>
        </w:rPr>
        <w:t>группами.</w:t>
      </w:r>
    </w:p>
    <w:p w:rsidR="009B6D72" w:rsidRDefault="009B6D72" w:rsidP="009B6D72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r w:rsidRPr="000A5FA2">
        <w:rPr>
          <w:color w:val="222222"/>
          <w:sz w:val="28"/>
          <w:szCs w:val="28"/>
        </w:rPr>
        <w:t>Общая формула полисилоксана</w:t>
      </w:r>
      <w:r w:rsidR="00373218">
        <w:rPr>
          <w:color w:val="222222"/>
          <w:sz w:val="28"/>
          <w:szCs w:val="28"/>
        </w:rPr>
        <w:t xml:space="preserve"> представлена на рисунке 1.</w:t>
      </w:r>
    </w:p>
    <w:p w:rsidR="009B6D72" w:rsidRDefault="00E257B7" w:rsidP="009B6D72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A01BD3">
        <w:rPr>
          <w:noProof/>
          <w:color w:val="222222"/>
          <w:sz w:val="28"/>
          <w:szCs w:val="28"/>
        </w:rPr>
        <w:drawing>
          <wp:inline distT="0" distB="0" distL="0" distR="0">
            <wp:extent cx="3607813" cy="1844168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25" cy="184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218" w:rsidRPr="000A5FA2" w:rsidRDefault="00373218" w:rsidP="00373218">
      <w:pPr>
        <w:shd w:val="clear" w:color="auto" w:fill="FFFFFF"/>
        <w:spacing w:line="360" w:lineRule="auto"/>
        <w:ind w:firstLine="709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Рисунок 1. Общая формула полисилоксана</w:t>
      </w:r>
    </w:p>
    <w:p w:rsidR="0010312C" w:rsidRDefault="0010312C" w:rsidP="000319F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Различают силиконовые эластомеры, полученные с использованием пероксидов или с использованием платины в качестве катализаторов.</w:t>
      </w:r>
    </w:p>
    <w:p w:rsidR="00EA6640" w:rsidRDefault="005B7908" w:rsidP="000319F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Для </w:t>
      </w:r>
      <w:r w:rsidR="00EA6640">
        <w:rPr>
          <w:color w:val="222222"/>
          <w:sz w:val="28"/>
          <w:szCs w:val="28"/>
        </w:rPr>
        <w:t>получени</w:t>
      </w:r>
      <w:r>
        <w:rPr>
          <w:color w:val="222222"/>
          <w:sz w:val="28"/>
          <w:szCs w:val="28"/>
        </w:rPr>
        <w:t>я</w:t>
      </w:r>
      <w:r w:rsidR="00EA6640">
        <w:rPr>
          <w:color w:val="222222"/>
          <w:sz w:val="28"/>
          <w:szCs w:val="28"/>
        </w:rPr>
        <w:t xml:space="preserve"> </w:t>
      </w:r>
      <w:r w:rsidR="00EA6640" w:rsidRPr="000A5FA2">
        <w:rPr>
          <w:color w:val="222222"/>
          <w:sz w:val="28"/>
          <w:szCs w:val="28"/>
        </w:rPr>
        <w:t xml:space="preserve">экструдированных </w:t>
      </w:r>
      <w:r w:rsidR="0094030E">
        <w:rPr>
          <w:color w:val="222222"/>
          <w:sz w:val="28"/>
          <w:szCs w:val="28"/>
        </w:rPr>
        <w:t xml:space="preserve">силиконовых </w:t>
      </w:r>
      <w:r w:rsidR="00EA6640">
        <w:rPr>
          <w:color w:val="222222"/>
          <w:sz w:val="28"/>
          <w:szCs w:val="28"/>
        </w:rPr>
        <w:t xml:space="preserve">укупорочных средств </w:t>
      </w:r>
      <w:r w:rsidR="0094030E">
        <w:rPr>
          <w:color w:val="222222"/>
          <w:sz w:val="28"/>
          <w:szCs w:val="28"/>
        </w:rPr>
        <w:t xml:space="preserve"> </w:t>
      </w:r>
      <w:r w:rsidR="00EA6640">
        <w:rPr>
          <w:color w:val="222222"/>
          <w:sz w:val="28"/>
          <w:szCs w:val="28"/>
        </w:rPr>
        <w:t>п</w:t>
      </w:r>
      <w:r w:rsidR="009B6D72">
        <w:rPr>
          <w:color w:val="222222"/>
          <w:sz w:val="28"/>
          <w:szCs w:val="28"/>
        </w:rPr>
        <w:t>оперечное с</w:t>
      </w:r>
      <w:r w:rsidR="009B6D72" w:rsidRPr="000A5FA2">
        <w:rPr>
          <w:color w:val="222222"/>
          <w:sz w:val="28"/>
          <w:szCs w:val="28"/>
        </w:rPr>
        <w:t xml:space="preserve">шивание </w:t>
      </w:r>
      <w:r w:rsidR="009B6D72">
        <w:rPr>
          <w:color w:val="222222"/>
          <w:sz w:val="28"/>
          <w:szCs w:val="28"/>
        </w:rPr>
        <w:t xml:space="preserve">проводят при нагревании </w:t>
      </w:r>
      <w:r w:rsidR="00EA6640">
        <w:rPr>
          <w:color w:val="222222"/>
          <w:sz w:val="28"/>
          <w:szCs w:val="28"/>
        </w:rPr>
        <w:t>с</w:t>
      </w:r>
      <w:r w:rsidR="009B6D72">
        <w:rPr>
          <w:color w:val="222222"/>
          <w:sz w:val="28"/>
          <w:szCs w:val="28"/>
        </w:rPr>
        <w:t xml:space="preserve"> использованием</w:t>
      </w:r>
      <w:r>
        <w:rPr>
          <w:color w:val="222222"/>
          <w:sz w:val="28"/>
          <w:szCs w:val="28"/>
        </w:rPr>
        <w:t xml:space="preserve">             </w:t>
      </w:r>
      <w:r w:rsidR="00EA6640">
        <w:rPr>
          <w:color w:val="222222"/>
          <w:sz w:val="28"/>
          <w:szCs w:val="28"/>
        </w:rPr>
        <w:t xml:space="preserve"> </w:t>
      </w:r>
      <w:r w:rsidR="009B6D72" w:rsidRPr="000A5FA2">
        <w:rPr>
          <w:color w:val="222222"/>
          <w:sz w:val="28"/>
          <w:szCs w:val="28"/>
        </w:rPr>
        <w:t>2,4-дихлорбензоилпероксид</w:t>
      </w:r>
      <w:r w:rsidR="00EA6640">
        <w:rPr>
          <w:color w:val="222222"/>
          <w:sz w:val="28"/>
          <w:szCs w:val="28"/>
        </w:rPr>
        <w:t>а</w:t>
      </w:r>
      <w:r w:rsidR="0094030E">
        <w:rPr>
          <w:color w:val="222222"/>
          <w:sz w:val="28"/>
          <w:szCs w:val="28"/>
        </w:rPr>
        <w:t>, относящегося к пероксидам.</w:t>
      </w:r>
    </w:p>
    <w:p w:rsidR="0094030E" w:rsidRDefault="00EA6640" w:rsidP="000319F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Для получения формованных </w:t>
      </w:r>
      <w:r w:rsidR="0094030E">
        <w:rPr>
          <w:color w:val="222222"/>
          <w:sz w:val="28"/>
          <w:szCs w:val="28"/>
        </w:rPr>
        <w:t xml:space="preserve">силиконовых </w:t>
      </w:r>
      <w:r>
        <w:rPr>
          <w:color w:val="222222"/>
          <w:sz w:val="28"/>
          <w:szCs w:val="28"/>
        </w:rPr>
        <w:t>укупорочных средств поперечное с</w:t>
      </w:r>
      <w:r w:rsidRPr="000A5FA2">
        <w:rPr>
          <w:color w:val="222222"/>
          <w:sz w:val="28"/>
          <w:szCs w:val="28"/>
        </w:rPr>
        <w:t xml:space="preserve">шивание </w:t>
      </w:r>
      <w:r>
        <w:rPr>
          <w:color w:val="222222"/>
          <w:sz w:val="28"/>
          <w:szCs w:val="28"/>
        </w:rPr>
        <w:t>проводят при нагревании с использованием</w:t>
      </w:r>
      <w:r w:rsidR="0094030E">
        <w:rPr>
          <w:color w:val="222222"/>
          <w:sz w:val="28"/>
          <w:szCs w:val="28"/>
        </w:rPr>
        <w:t xml:space="preserve"> </w:t>
      </w:r>
      <w:r w:rsidR="005B7908">
        <w:rPr>
          <w:color w:val="222222"/>
          <w:sz w:val="28"/>
          <w:szCs w:val="28"/>
        </w:rPr>
        <w:t xml:space="preserve">таких </w:t>
      </w:r>
      <w:r w:rsidR="0094030E">
        <w:rPr>
          <w:color w:val="222222"/>
          <w:sz w:val="28"/>
          <w:szCs w:val="28"/>
        </w:rPr>
        <w:t>пероксидов</w:t>
      </w:r>
      <w:r w:rsidR="005B7908">
        <w:rPr>
          <w:color w:val="222222"/>
          <w:sz w:val="28"/>
          <w:szCs w:val="28"/>
        </w:rPr>
        <w:t xml:space="preserve"> как</w:t>
      </w:r>
      <w:r w:rsidR="0094030E">
        <w:rPr>
          <w:color w:val="222222"/>
          <w:sz w:val="28"/>
          <w:szCs w:val="28"/>
        </w:rPr>
        <w:t xml:space="preserve">: </w:t>
      </w:r>
      <w:r w:rsidR="009B6D72" w:rsidRPr="000A5FA2">
        <w:rPr>
          <w:color w:val="222222"/>
          <w:sz w:val="28"/>
          <w:szCs w:val="28"/>
        </w:rPr>
        <w:t>2,4-дихлорбензоилпероксид</w:t>
      </w:r>
      <w:r>
        <w:rPr>
          <w:color w:val="222222"/>
          <w:sz w:val="28"/>
          <w:szCs w:val="28"/>
        </w:rPr>
        <w:t>а</w:t>
      </w:r>
      <w:r w:rsidR="009B6D72" w:rsidRPr="000A5FA2">
        <w:rPr>
          <w:color w:val="222222"/>
          <w:sz w:val="28"/>
          <w:szCs w:val="28"/>
        </w:rPr>
        <w:t xml:space="preserve"> или дикумилпероксид</w:t>
      </w:r>
      <w:r>
        <w:rPr>
          <w:color w:val="222222"/>
          <w:sz w:val="28"/>
          <w:szCs w:val="28"/>
        </w:rPr>
        <w:t>а</w:t>
      </w:r>
      <w:r w:rsidR="009B6D72" w:rsidRPr="000A5FA2">
        <w:rPr>
          <w:color w:val="222222"/>
          <w:sz w:val="28"/>
          <w:szCs w:val="28"/>
        </w:rPr>
        <w:t xml:space="preserve"> или</w:t>
      </w:r>
      <w:r w:rsidR="005F5E11">
        <w:rPr>
          <w:color w:val="222222"/>
          <w:sz w:val="28"/>
          <w:szCs w:val="28"/>
        </w:rPr>
        <w:t xml:space="preserve"> </w:t>
      </w:r>
      <w:r w:rsidR="004A50DC" w:rsidRPr="004A50DC">
        <w:rPr>
          <w:i/>
          <w:color w:val="222222"/>
          <w:sz w:val="28"/>
          <w:szCs w:val="28"/>
        </w:rPr>
        <w:t>ОО</w:t>
      </w:r>
      <w:r w:rsidR="004A50DC">
        <w:rPr>
          <w:color w:val="222222"/>
          <w:sz w:val="28"/>
          <w:szCs w:val="28"/>
        </w:rPr>
        <w:t>-(1</w:t>
      </w:r>
      <w:r w:rsidR="009B6D72" w:rsidRPr="000A5FA2">
        <w:rPr>
          <w:color w:val="222222"/>
          <w:sz w:val="28"/>
          <w:szCs w:val="28"/>
        </w:rPr>
        <w:t>,1-диметилэтил) </w:t>
      </w:r>
      <w:r w:rsidR="009B6D72" w:rsidRPr="000A5FA2">
        <w:rPr>
          <w:i/>
          <w:iCs/>
          <w:color w:val="222222"/>
          <w:sz w:val="28"/>
          <w:szCs w:val="28"/>
        </w:rPr>
        <w:t>O-</w:t>
      </w:r>
      <w:r w:rsidR="009B6D72" w:rsidRPr="000A5FA2">
        <w:rPr>
          <w:color w:val="222222"/>
          <w:sz w:val="28"/>
          <w:szCs w:val="28"/>
        </w:rPr>
        <w:t>изопропилмонопероксикарбонат</w:t>
      </w:r>
      <w:r w:rsidR="0094030E">
        <w:rPr>
          <w:color w:val="222222"/>
          <w:sz w:val="28"/>
          <w:szCs w:val="28"/>
        </w:rPr>
        <w:t xml:space="preserve">а или </w:t>
      </w:r>
      <w:r w:rsidR="009B6D72" w:rsidRPr="000A5FA2">
        <w:rPr>
          <w:color w:val="222222"/>
          <w:sz w:val="28"/>
          <w:szCs w:val="28"/>
        </w:rPr>
        <w:t>2,5-бис [(1,1-диметилэтил) диокси]-2,5-диметилгексан</w:t>
      </w:r>
      <w:r w:rsidR="0094030E">
        <w:rPr>
          <w:color w:val="222222"/>
          <w:sz w:val="28"/>
          <w:szCs w:val="28"/>
        </w:rPr>
        <w:t>а.</w:t>
      </w:r>
    </w:p>
    <w:p w:rsidR="009B6D72" w:rsidRDefault="004A50DC" w:rsidP="000319F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</w:t>
      </w:r>
      <w:r w:rsidR="0094030E">
        <w:rPr>
          <w:color w:val="222222"/>
          <w:sz w:val="28"/>
          <w:szCs w:val="28"/>
        </w:rPr>
        <w:t xml:space="preserve">иликоновые </w:t>
      </w:r>
      <w:r w:rsidR="005B7908">
        <w:rPr>
          <w:color w:val="222222"/>
          <w:sz w:val="28"/>
          <w:szCs w:val="28"/>
        </w:rPr>
        <w:t>эластомеры для укупорочных средств</w:t>
      </w:r>
      <w:r w:rsidR="0094030E">
        <w:rPr>
          <w:color w:val="222222"/>
          <w:sz w:val="28"/>
          <w:szCs w:val="28"/>
        </w:rPr>
        <w:t xml:space="preserve"> могут быть</w:t>
      </w:r>
      <w:r>
        <w:rPr>
          <w:color w:val="222222"/>
          <w:sz w:val="28"/>
          <w:szCs w:val="28"/>
        </w:rPr>
        <w:t xml:space="preserve"> также </w:t>
      </w:r>
      <w:r w:rsidR="0094030E">
        <w:rPr>
          <w:color w:val="222222"/>
          <w:sz w:val="28"/>
          <w:szCs w:val="28"/>
        </w:rPr>
        <w:t xml:space="preserve">получены </w:t>
      </w:r>
      <w:r w:rsidR="009B6D72" w:rsidRPr="000A5FA2">
        <w:rPr>
          <w:color w:val="222222"/>
          <w:sz w:val="28"/>
          <w:szCs w:val="28"/>
        </w:rPr>
        <w:t>гидросил</w:t>
      </w:r>
      <w:r w:rsidR="00E2383D">
        <w:rPr>
          <w:color w:val="222222"/>
          <w:sz w:val="28"/>
          <w:szCs w:val="28"/>
        </w:rPr>
        <w:t>ан</w:t>
      </w:r>
      <w:r w:rsidR="009B6D72" w:rsidRPr="000A5FA2">
        <w:rPr>
          <w:color w:val="222222"/>
          <w:sz w:val="28"/>
          <w:szCs w:val="28"/>
        </w:rPr>
        <w:t xml:space="preserve">ированием </w:t>
      </w:r>
      <w:r w:rsidR="00E968BB" w:rsidRPr="00E968BB">
        <w:rPr>
          <w:color w:val="222222"/>
          <w:sz w:val="28"/>
          <w:szCs w:val="28"/>
        </w:rPr>
        <w:t>[</w:t>
      </w:r>
      <w:r w:rsidR="009B6D72" w:rsidRPr="000A5FA2">
        <w:rPr>
          <w:color w:val="222222"/>
          <w:sz w:val="28"/>
          <w:szCs w:val="28"/>
        </w:rPr>
        <w:t>SiH</w:t>
      </w:r>
      <w:r w:rsidR="00E968BB" w:rsidRPr="00E968BB">
        <w:rPr>
          <w:color w:val="222222"/>
          <w:sz w:val="28"/>
          <w:szCs w:val="28"/>
        </w:rPr>
        <w:t>]</w:t>
      </w:r>
      <w:r w:rsidR="00E2383D">
        <w:rPr>
          <w:color w:val="222222"/>
          <w:sz w:val="28"/>
          <w:szCs w:val="28"/>
        </w:rPr>
        <w:t>-</w:t>
      </w:r>
      <w:r w:rsidR="00E968BB">
        <w:rPr>
          <w:color w:val="222222"/>
          <w:sz w:val="28"/>
          <w:szCs w:val="28"/>
        </w:rPr>
        <w:t>групп</w:t>
      </w:r>
      <w:r w:rsidR="0094030E">
        <w:rPr>
          <w:color w:val="222222"/>
          <w:sz w:val="28"/>
          <w:szCs w:val="28"/>
        </w:rPr>
        <w:t>ами</w:t>
      </w:r>
      <w:r w:rsidR="00E968BB">
        <w:rPr>
          <w:color w:val="222222"/>
          <w:sz w:val="28"/>
          <w:szCs w:val="28"/>
        </w:rPr>
        <w:t xml:space="preserve"> полисилоксана </w:t>
      </w:r>
      <w:r w:rsidR="009B6D72" w:rsidRPr="000A5FA2">
        <w:rPr>
          <w:color w:val="222222"/>
          <w:sz w:val="28"/>
          <w:szCs w:val="28"/>
        </w:rPr>
        <w:t>с использованием платины в качестве катализатора.</w:t>
      </w:r>
    </w:p>
    <w:p w:rsidR="009B6D72" w:rsidRDefault="009B6D72" w:rsidP="00085770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0A5FA2">
        <w:rPr>
          <w:color w:val="222222"/>
          <w:sz w:val="28"/>
          <w:szCs w:val="28"/>
        </w:rPr>
        <w:t xml:space="preserve">Во всех случаях </w:t>
      </w:r>
      <w:r w:rsidR="00561B50">
        <w:rPr>
          <w:color w:val="222222"/>
          <w:sz w:val="28"/>
          <w:szCs w:val="28"/>
        </w:rPr>
        <w:t>производства</w:t>
      </w:r>
      <w:r w:rsidR="004A50DC">
        <w:rPr>
          <w:color w:val="222222"/>
          <w:sz w:val="28"/>
          <w:szCs w:val="28"/>
        </w:rPr>
        <w:t xml:space="preserve"> силиконовых эластомеров </w:t>
      </w:r>
      <w:r w:rsidRPr="000A5FA2">
        <w:rPr>
          <w:color w:val="222222"/>
          <w:sz w:val="28"/>
          <w:szCs w:val="28"/>
        </w:rPr>
        <w:t xml:space="preserve">используют </w:t>
      </w:r>
      <w:r w:rsidR="00E968BB">
        <w:rPr>
          <w:color w:val="222222"/>
          <w:sz w:val="28"/>
          <w:szCs w:val="28"/>
        </w:rPr>
        <w:t xml:space="preserve">необходимые </w:t>
      </w:r>
      <w:r w:rsidRPr="000A5FA2">
        <w:rPr>
          <w:color w:val="222222"/>
          <w:sz w:val="28"/>
          <w:szCs w:val="28"/>
        </w:rPr>
        <w:t xml:space="preserve">добавки, </w:t>
      </w:r>
      <w:r w:rsidR="00085770" w:rsidRPr="0078593D">
        <w:rPr>
          <w:sz w:val="28"/>
          <w:szCs w:val="28"/>
        </w:rPr>
        <w:t xml:space="preserve">в качестве обязательной </w:t>
      </w:r>
      <w:r w:rsidR="004A50DC">
        <w:rPr>
          <w:sz w:val="28"/>
          <w:szCs w:val="28"/>
        </w:rPr>
        <w:t>применяют</w:t>
      </w:r>
      <w:r w:rsidR="00085770" w:rsidRPr="0078593D">
        <w:rPr>
          <w:sz w:val="28"/>
          <w:szCs w:val="28"/>
        </w:rPr>
        <w:t xml:space="preserve"> кремния диоксид,</w:t>
      </w:r>
      <w:r w:rsidR="00E2383D" w:rsidRPr="0078593D">
        <w:rPr>
          <w:color w:val="222222"/>
          <w:sz w:val="28"/>
          <w:szCs w:val="28"/>
        </w:rPr>
        <w:t xml:space="preserve"> и иногда </w:t>
      </w:r>
      <w:r w:rsidRPr="0078593D">
        <w:rPr>
          <w:color w:val="222222"/>
          <w:sz w:val="28"/>
          <w:szCs w:val="28"/>
        </w:rPr>
        <w:t>небольш</w:t>
      </w:r>
      <w:r w:rsidR="00E2383D" w:rsidRPr="0078593D">
        <w:rPr>
          <w:color w:val="222222"/>
          <w:sz w:val="28"/>
          <w:szCs w:val="28"/>
        </w:rPr>
        <w:t>ое</w:t>
      </w:r>
      <w:r w:rsidRPr="0078593D">
        <w:rPr>
          <w:color w:val="222222"/>
          <w:sz w:val="28"/>
          <w:szCs w:val="28"/>
        </w:rPr>
        <w:t xml:space="preserve"> количества кремнийорганических добавок (α, ω-</w:t>
      </w:r>
      <w:r w:rsidRPr="000A5FA2">
        <w:rPr>
          <w:color w:val="222222"/>
          <w:sz w:val="28"/>
          <w:szCs w:val="28"/>
        </w:rPr>
        <w:t>дигидроксиполидиметилсилоксан).</w:t>
      </w:r>
    </w:p>
    <w:p w:rsidR="000C00E5" w:rsidRDefault="00E2383D" w:rsidP="00E238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5FA2">
        <w:rPr>
          <w:color w:val="222222"/>
          <w:sz w:val="28"/>
          <w:szCs w:val="28"/>
        </w:rPr>
        <w:t>Резиновы</w:t>
      </w:r>
      <w:r w:rsidR="009D1DD0"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 xml:space="preserve"> </w:t>
      </w:r>
      <w:r w:rsidR="000C00E5">
        <w:rPr>
          <w:color w:val="222222"/>
          <w:sz w:val="28"/>
          <w:szCs w:val="28"/>
        </w:rPr>
        <w:t xml:space="preserve">укупорочные средства для </w:t>
      </w:r>
      <w:r>
        <w:rPr>
          <w:color w:val="222222"/>
          <w:sz w:val="28"/>
          <w:szCs w:val="28"/>
        </w:rPr>
        <w:t>лекарственных форм</w:t>
      </w:r>
      <w:r w:rsidR="000C00E5">
        <w:rPr>
          <w:color w:val="222222"/>
          <w:sz w:val="28"/>
          <w:szCs w:val="28"/>
        </w:rPr>
        <w:t xml:space="preserve"> для парентерального применения производят</w:t>
      </w:r>
      <w:r>
        <w:rPr>
          <w:color w:val="222222"/>
          <w:sz w:val="28"/>
          <w:szCs w:val="28"/>
        </w:rPr>
        <w:t xml:space="preserve"> </w:t>
      </w:r>
      <w:r w:rsidR="000C00E5">
        <w:rPr>
          <w:color w:val="222222"/>
          <w:sz w:val="28"/>
          <w:szCs w:val="28"/>
        </w:rPr>
        <w:t>из материалов, полученных методом</w:t>
      </w:r>
      <w:r w:rsidRPr="000A5FA2">
        <w:rPr>
          <w:color w:val="222222"/>
          <w:sz w:val="28"/>
          <w:szCs w:val="28"/>
        </w:rPr>
        <w:t xml:space="preserve"> вулканизации (</w:t>
      </w:r>
      <w:r w:rsidR="000C00E5">
        <w:rPr>
          <w:color w:val="222222"/>
          <w:sz w:val="28"/>
          <w:szCs w:val="28"/>
        </w:rPr>
        <w:t>поперечным сшиванием)</w:t>
      </w:r>
      <w:r w:rsidRPr="000A5FA2">
        <w:rPr>
          <w:color w:val="222222"/>
          <w:sz w:val="28"/>
          <w:szCs w:val="28"/>
        </w:rPr>
        <w:t xml:space="preserve"> макромолекулярных органических веществ</w:t>
      </w:r>
      <w:r w:rsidR="000C00E5">
        <w:rPr>
          <w:color w:val="222222"/>
          <w:sz w:val="28"/>
          <w:szCs w:val="28"/>
        </w:rPr>
        <w:t xml:space="preserve"> (базовых эластомеров)</w:t>
      </w:r>
      <w:r w:rsidRPr="000A5FA2">
        <w:rPr>
          <w:color w:val="222222"/>
          <w:sz w:val="28"/>
          <w:szCs w:val="28"/>
        </w:rPr>
        <w:t xml:space="preserve"> с использованием соответствующих добавок.</w:t>
      </w:r>
      <w:r w:rsidR="00C53F13">
        <w:rPr>
          <w:color w:val="222222"/>
          <w:sz w:val="28"/>
          <w:szCs w:val="28"/>
        </w:rPr>
        <w:t xml:space="preserve"> </w:t>
      </w:r>
      <w:r w:rsidR="000C00E5" w:rsidRPr="000A5FA2">
        <w:rPr>
          <w:color w:val="222222"/>
          <w:sz w:val="28"/>
          <w:szCs w:val="28"/>
        </w:rPr>
        <w:t xml:space="preserve">Выбор </w:t>
      </w:r>
      <w:r w:rsidR="000C00E5">
        <w:rPr>
          <w:color w:val="222222"/>
          <w:sz w:val="28"/>
          <w:szCs w:val="28"/>
        </w:rPr>
        <w:t xml:space="preserve">базового эластомера </w:t>
      </w:r>
      <w:r w:rsidR="000C00E5" w:rsidRPr="000A5FA2">
        <w:rPr>
          <w:color w:val="222222"/>
          <w:sz w:val="28"/>
          <w:szCs w:val="28"/>
        </w:rPr>
        <w:t xml:space="preserve">и различных добавок (вулканизаторов, </w:t>
      </w:r>
      <w:r w:rsidR="000C00E5">
        <w:rPr>
          <w:color w:val="222222"/>
          <w:sz w:val="28"/>
          <w:szCs w:val="28"/>
        </w:rPr>
        <w:t>катализаторов</w:t>
      </w:r>
      <w:r w:rsidR="000C00E5" w:rsidRPr="000A5FA2">
        <w:rPr>
          <w:color w:val="222222"/>
          <w:sz w:val="28"/>
          <w:szCs w:val="28"/>
        </w:rPr>
        <w:t xml:space="preserve">, стабилизаторов, </w:t>
      </w:r>
      <w:r w:rsidR="000C00E5">
        <w:rPr>
          <w:color w:val="222222"/>
          <w:sz w:val="28"/>
          <w:szCs w:val="28"/>
        </w:rPr>
        <w:t>красителей и др.</w:t>
      </w:r>
      <w:r w:rsidR="000C00E5" w:rsidRPr="000A5FA2">
        <w:rPr>
          <w:color w:val="222222"/>
          <w:sz w:val="28"/>
          <w:szCs w:val="28"/>
        </w:rPr>
        <w:t xml:space="preserve">) зависит от свойств, необходимых для </w:t>
      </w:r>
      <w:r w:rsidR="000C00E5">
        <w:rPr>
          <w:color w:val="222222"/>
          <w:sz w:val="28"/>
          <w:szCs w:val="28"/>
        </w:rPr>
        <w:t>конкретного укупорочного средства.</w:t>
      </w:r>
      <w:r w:rsidR="005B7908">
        <w:rPr>
          <w:color w:val="222222"/>
          <w:sz w:val="28"/>
          <w:szCs w:val="28"/>
        </w:rPr>
        <w:t xml:space="preserve"> </w:t>
      </w:r>
      <w:r w:rsidR="006D1DB3" w:rsidRPr="006D1DB3">
        <w:rPr>
          <w:sz w:val="28"/>
          <w:szCs w:val="28"/>
        </w:rPr>
        <w:t xml:space="preserve">При </w:t>
      </w:r>
      <w:r w:rsidR="000C00E5" w:rsidRPr="006D1DB3">
        <w:rPr>
          <w:sz w:val="28"/>
          <w:szCs w:val="28"/>
        </w:rPr>
        <w:t xml:space="preserve">производстве резиновых пробок </w:t>
      </w:r>
      <w:r w:rsidR="006D1DB3" w:rsidRPr="006D1DB3">
        <w:rPr>
          <w:sz w:val="28"/>
          <w:szCs w:val="28"/>
        </w:rPr>
        <w:t xml:space="preserve">для фармацевтического применения </w:t>
      </w:r>
      <w:r w:rsidR="00085770" w:rsidRPr="006D1DB3">
        <w:rPr>
          <w:sz w:val="28"/>
          <w:szCs w:val="28"/>
        </w:rPr>
        <w:t>наибольшее использование имеет резиновая смесь на основе бутилкаучуков и галобутилкаучуков (хлор-бутилового и бром-бутилового каучука).</w:t>
      </w:r>
      <w:r w:rsidR="00085770">
        <w:rPr>
          <w:sz w:val="28"/>
          <w:szCs w:val="28"/>
        </w:rPr>
        <w:t xml:space="preserve"> </w:t>
      </w:r>
    </w:p>
    <w:p w:rsidR="009D1DD0" w:rsidRDefault="005B7908" w:rsidP="00E2383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</w:t>
      </w:r>
      <w:r w:rsidR="009B7303">
        <w:rPr>
          <w:color w:val="222222"/>
          <w:sz w:val="28"/>
          <w:szCs w:val="28"/>
        </w:rPr>
        <w:t>езиновы</w:t>
      </w:r>
      <w:r>
        <w:rPr>
          <w:color w:val="222222"/>
          <w:sz w:val="28"/>
          <w:szCs w:val="28"/>
        </w:rPr>
        <w:t>е</w:t>
      </w:r>
      <w:r w:rsidR="009B7303">
        <w:rPr>
          <w:color w:val="222222"/>
          <w:sz w:val="28"/>
          <w:szCs w:val="28"/>
        </w:rPr>
        <w:t xml:space="preserve"> укупорочны</w:t>
      </w:r>
      <w:r>
        <w:rPr>
          <w:color w:val="222222"/>
          <w:sz w:val="28"/>
          <w:szCs w:val="28"/>
        </w:rPr>
        <w:t>е</w:t>
      </w:r>
      <w:r w:rsidR="009B7303">
        <w:rPr>
          <w:color w:val="222222"/>
          <w:sz w:val="28"/>
          <w:szCs w:val="28"/>
        </w:rPr>
        <w:t xml:space="preserve"> средств</w:t>
      </w:r>
      <w:r>
        <w:rPr>
          <w:color w:val="222222"/>
          <w:sz w:val="28"/>
          <w:szCs w:val="28"/>
        </w:rPr>
        <w:t>а классифицир</w:t>
      </w:r>
      <w:r w:rsidR="0010312C">
        <w:rPr>
          <w:color w:val="222222"/>
          <w:sz w:val="28"/>
          <w:szCs w:val="28"/>
        </w:rPr>
        <w:t>уют</w:t>
      </w:r>
      <w:r>
        <w:rPr>
          <w:color w:val="222222"/>
          <w:sz w:val="28"/>
          <w:szCs w:val="28"/>
        </w:rPr>
        <w:t xml:space="preserve"> на два типа: </w:t>
      </w:r>
      <w:r w:rsidR="009B7303" w:rsidRPr="000A5FA2">
        <w:rPr>
          <w:color w:val="222222"/>
          <w:sz w:val="28"/>
          <w:szCs w:val="28"/>
        </w:rPr>
        <w:t>тип I</w:t>
      </w:r>
      <w:r w:rsidR="002E2255">
        <w:rPr>
          <w:color w:val="222222"/>
          <w:sz w:val="28"/>
          <w:szCs w:val="28"/>
        </w:rPr>
        <w:t xml:space="preserve"> и тип</w:t>
      </w:r>
      <w:r w:rsidR="009B7303" w:rsidRPr="000A5FA2">
        <w:rPr>
          <w:color w:val="222222"/>
          <w:sz w:val="28"/>
          <w:szCs w:val="28"/>
        </w:rPr>
        <w:t xml:space="preserve"> </w:t>
      </w:r>
      <w:r w:rsidR="002E2255" w:rsidRPr="000A5FA2">
        <w:rPr>
          <w:color w:val="222222"/>
          <w:sz w:val="28"/>
          <w:szCs w:val="28"/>
        </w:rPr>
        <w:t>II</w:t>
      </w:r>
      <w:r w:rsidR="002E2255">
        <w:rPr>
          <w:color w:val="222222"/>
          <w:sz w:val="28"/>
          <w:szCs w:val="28"/>
        </w:rPr>
        <w:t xml:space="preserve">. Укупорочные средства </w:t>
      </w:r>
      <w:r w:rsidR="002E2255" w:rsidRPr="000A5FA2">
        <w:rPr>
          <w:color w:val="222222"/>
          <w:sz w:val="28"/>
          <w:szCs w:val="28"/>
        </w:rPr>
        <w:t>тип</w:t>
      </w:r>
      <w:r w:rsidR="002E2255">
        <w:rPr>
          <w:color w:val="222222"/>
          <w:sz w:val="28"/>
          <w:szCs w:val="28"/>
        </w:rPr>
        <w:t>а</w:t>
      </w:r>
      <w:r w:rsidR="002E2255" w:rsidRPr="000A5FA2">
        <w:rPr>
          <w:color w:val="222222"/>
          <w:sz w:val="28"/>
          <w:szCs w:val="28"/>
        </w:rPr>
        <w:t xml:space="preserve"> I</w:t>
      </w:r>
      <w:r w:rsidR="002E2255">
        <w:rPr>
          <w:color w:val="222222"/>
          <w:sz w:val="28"/>
          <w:szCs w:val="28"/>
        </w:rPr>
        <w:t xml:space="preserve"> </w:t>
      </w:r>
      <w:r w:rsidR="000D090C">
        <w:rPr>
          <w:color w:val="222222"/>
          <w:sz w:val="28"/>
          <w:szCs w:val="28"/>
        </w:rPr>
        <w:t>обычно используют для водных растворов для парентерального применения, они</w:t>
      </w:r>
      <w:r>
        <w:rPr>
          <w:color w:val="222222"/>
          <w:sz w:val="28"/>
          <w:szCs w:val="28"/>
        </w:rPr>
        <w:t xml:space="preserve"> соответствуют</w:t>
      </w:r>
      <w:r w:rsidR="009B7303" w:rsidRPr="000A5FA2">
        <w:rPr>
          <w:color w:val="222222"/>
          <w:sz w:val="28"/>
          <w:szCs w:val="28"/>
        </w:rPr>
        <w:t xml:space="preserve"> </w:t>
      </w:r>
      <w:r w:rsidR="009B7303">
        <w:rPr>
          <w:color w:val="222222"/>
          <w:sz w:val="28"/>
          <w:szCs w:val="28"/>
        </w:rPr>
        <w:t xml:space="preserve">более </w:t>
      </w:r>
      <w:r w:rsidR="009B7303" w:rsidRPr="000A5FA2">
        <w:rPr>
          <w:color w:val="222222"/>
          <w:sz w:val="28"/>
          <w:szCs w:val="28"/>
        </w:rPr>
        <w:t>строгим требованиям</w:t>
      </w:r>
      <w:r w:rsidR="005662AC">
        <w:rPr>
          <w:color w:val="222222"/>
          <w:sz w:val="28"/>
          <w:szCs w:val="28"/>
        </w:rPr>
        <w:t>, чем</w:t>
      </w:r>
      <w:r w:rsidR="000D090C">
        <w:rPr>
          <w:color w:val="222222"/>
          <w:sz w:val="28"/>
          <w:szCs w:val="28"/>
        </w:rPr>
        <w:t xml:space="preserve"> укупорочны</w:t>
      </w:r>
      <w:r w:rsidR="005662AC">
        <w:rPr>
          <w:color w:val="222222"/>
          <w:sz w:val="28"/>
          <w:szCs w:val="28"/>
        </w:rPr>
        <w:t>е</w:t>
      </w:r>
      <w:r w:rsidR="000D090C">
        <w:rPr>
          <w:color w:val="222222"/>
          <w:sz w:val="28"/>
          <w:szCs w:val="28"/>
        </w:rPr>
        <w:t xml:space="preserve"> средства типа</w:t>
      </w:r>
      <w:r w:rsidR="005662AC">
        <w:rPr>
          <w:color w:val="222222"/>
          <w:sz w:val="28"/>
          <w:szCs w:val="28"/>
        </w:rPr>
        <w:t> </w:t>
      </w:r>
      <w:r w:rsidR="000D090C" w:rsidRPr="000A5FA2">
        <w:rPr>
          <w:color w:val="222222"/>
          <w:sz w:val="28"/>
          <w:szCs w:val="28"/>
        </w:rPr>
        <w:t>II</w:t>
      </w:r>
      <w:r w:rsidR="000D090C">
        <w:rPr>
          <w:color w:val="222222"/>
          <w:sz w:val="28"/>
          <w:szCs w:val="28"/>
        </w:rPr>
        <w:t>.</w:t>
      </w:r>
      <w:r w:rsidR="009B7303" w:rsidRPr="000A5FA2">
        <w:rPr>
          <w:color w:val="222222"/>
          <w:sz w:val="28"/>
          <w:szCs w:val="28"/>
        </w:rPr>
        <w:t xml:space="preserve"> </w:t>
      </w:r>
      <w:r w:rsidR="000D090C">
        <w:rPr>
          <w:color w:val="222222"/>
          <w:sz w:val="28"/>
          <w:szCs w:val="28"/>
        </w:rPr>
        <w:t>Резин</w:t>
      </w:r>
      <w:r>
        <w:rPr>
          <w:color w:val="222222"/>
          <w:sz w:val="28"/>
          <w:szCs w:val="28"/>
        </w:rPr>
        <w:t xml:space="preserve">овые </w:t>
      </w:r>
      <w:r>
        <w:rPr>
          <w:color w:val="222222"/>
          <w:sz w:val="28"/>
          <w:szCs w:val="28"/>
        </w:rPr>
        <w:lastRenderedPageBreak/>
        <w:t xml:space="preserve">укупорочные средства типа </w:t>
      </w:r>
      <w:r w:rsidR="009B7303" w:rsidRPr="000A5FA2">
        <w:rPr>
          <w:color w:val="222222"/>
          <w:sz w:val="28"/>
          <w:szCs w:val="28"/>
        </w:rPr>
        <w:t>II</w:t>
      </w:r>
      <w:r w:rsidR="000D090C">
        <w:rPr>
          <w:color w:val="222222"/>
          <w:sz w:val="28"/>
          <w:szCs w:val="28"/>
        </w:rPr>
        <w:t>, как правило, предназначены для неводных лекарственных средств,</w:t>
      </w:r>
      <w:r w:rsidR="00D27CFC">
        <w:rPr>
          <w:color w:val="222222"/>
          <w:sz w:val="28"/>
          <w:szCs w:val="28"/>
        </w:rPr>
        <w:t xml:space="preserve"> и</w:t>
      </w:r>
      <w:r w:rsidR="005662AC">
        <w:rPr>
          <w:color w:val="222222"/>
          <w:sz w:val="28"/>
          <w:szCs w:val="28"/>
        </w:rPr>
        <w:t>,</w:t>
      </w:r>
      <w:r w:rsidR="000D090C">
        <w:rPr>
          <w:color w:val="222222"/>
          <w:sz w:val="28"/>
          <w:szCs w:val="28"/>
        </w:rPr>
        <w:t xml:space="preserve"> обладая </w:t>
      </w:r>
      <w:r w:rsidR="009B7303" w:rsidRPr="000A5FA2">
        <w:rPr>
          <w:color w:val="222222"/>
          <w:sz w:val="28"/>
          <w:szCs w:val="28"/>
        </w:rPr>
        <w:t>свойства</w:t>
      </w:r>
      <w:r w:rsidR="000D090C">
        <w:rPr>
          <w:color w:val="222222"/>
          <w:sz w:val="28"/>
          <w:szCs w:val="28"/>
        </w:rPr>
        <w:t>ми</w:t>
      </w:r>
      <w:r w:rsidR="009B7303" w:rsidRPr="000A5FA2">
        <w:rPr>
          <w:color w:val="222222"/>
          <w:sz w:val="28"/>
          <w:szCs w:val="28"/>
        </w:rPr>
        <w:t xml:space="preserve">, </w:t>
      </w:r>
      <w:r w:rsidR="000D090C">
        <w:rPr>
          <w:color w:val="222222"/>
          <w:sz w:val="28"/>
          <w:szCs w:val="28"/>
        </w:rPr>
        <w:t xml:space="preserve">оптимизированными </w:t>
      </w:r>
      <w:r w:rsidR="009B7303" w:rsidRPr="000A5FA2">
        <w:rPr>
          <w:color w:val="222222"/>
          <w:sz w:val="28"/>
          <w:szCs w:val="28"/>
        </w:rPr>
        <w:t>для специального использования (например, много</w:t>
      </w:r>
      <w:r w:rsidR="00EE2BD2">
        <w:rPr>
          <w:color w:val="222222"/>
          <w:sz w:val="28"/>
          <w:szCs w:val="28"/>
        </w:rPr>
        <w:t>разового</w:t>
      </w:r>
      <w:r w:rsidR="009B7303" w:rsidRPr="000A5FA2">
        <w:rPr>
          <w:color w:val="222222"/>
          <w:sz w:val="28"/>
          <w:szCs w:val="28"/>
        </w:rPr>
        <w:t xml:space="preserve"> прокалывани</w:t>
      </w:r>
      <w:r w:rsidR="00EE2BD2">
        <w:rPr>
          <w:color w:val="222222"/>
          <w:sz w:val="28"/>
          <w:szCs w:val="28"/>
        </w:rPr>
        <w:t>я</w:t>
      </w:r>
      <w:r w:rsidR="009B7303" w:rsidRPr="000A5FA2">
        <w:rPr>
          <w:color w:val="222222"/>
          <w:sz w:val="28"/>
          <w:szCs w:val="28"/>
        </w:rPr>
        <w:t>),</w:t>
      </w:r>
      <w:r w:rsidR="000C00E5">
        <w:rPr>
          <w:color w:val="222222"/>
          <w:sz w:val="28"/>
          <w:szCs w:val="28"/>
        </w:rPr>
        <w:t xml:space="preserve"> они</w:t>
      </w:r>
      <w:r w:rsidR="009B7303" w:rsidRPr="000A5FA2">
        <w:rPr>
          <w:color w:val="222222"/>
          <w:sz w:val="28"/>
          <w:szCs w:val="28"/>
        </w:rPr>
        <w:t xml:space="preserve"> </w:t>
      </w:r>
      <w:r w:rsidR="000D090C">
        <w:rPr>
          <w:color w:val="222222"/>
          <w:sz w:val="28"/>
          <w:szCs w:val="28"/>
        </w:rPr>
        <w:t xml:space="preserve">могут </w:t>
      </w:r>
      <w:r w:rsidR="009B7303" w:rsidRPr="000A5FA2">
        <w:rPr>
          <w:color w:val="222222"/>
          <w:sz w:val="28"/>
          <w:szCs w:val="28"/>
        </w:rPr>
        <w:t>не отвеча</w:t>
      </w:r>
      <w:r w:rsidR="000D090C">
        <w:rPr>
          <w:color w:val="222222"/>
          <w:sz w:val="28"/>
          <w:szCs w:val="28"/>
        </w:rPr>
        <w:t>ть</w:t>
      </w:r>
      <w:r w:rsidR="009B7303" w:rsidRPr="000A5FA2">
        <w:rPr>
          <w:color w:val="222222"/>
          <w:sz w:val="28"/>
          <w:szCs w:val="28"/>
        </w:rPr>
        <w:t xml:space="preserve"> </w:t>
      </w:r>
      <w:r w:rsidR="000D090C">
        <w:rPr>
          <w:color w:val="222222"/>
          <w:sz w:val="28"/>
          <w:szCs w:val="28"/>
        </w:rPr>
        <w:t xml:space="preserve">всем </w:t>
      </w:r>
      <w:r w:rsidR="009B7303" w:rsidRPr="000A5FA2">
        <w:rPr>
          <w:color w:val="222222"/>
          <w:sz w:val="28"/>
          <w:szCs w:val="28"/>
        </w:rPr>
        <w:t xml:space="preserve">требованиям, </w:t>
      </w:r>
      <w:r w:rsidR="00EE2BD2">
        <w:rPr>
          <w:color w:val="222222"/>
          <w:sz w:val="28"/>
          <w:szCs w:val="28"/>
        </w:rPr>
        <w:t xml:space="preserve">предъявляемым к укупорочным средствам </w:t>
      </w:r>
      <w:r w:rsidR="009B7303" w:rsidRPr="000A5FA2">
        <w:rPr>
          <w:color w:val="222222"/>
          <w:sz w:val="28"/>
          <w:szCs w:val="28"/>
        </w:rPr>
        <w:t>типа</w:t>
      </w:r>
      <w:r w:rsidR="005662AC">
        <w:rPr>
          <w:color w:val="222222"/>
          <w:sz w:val="28"/>
          <w:szCs w:val="28"/>
        </w:rPr>
        <w:t> </w:t>
      </w:r>
      <w:r w:rsidR="009B7303" w:rsidRPr="000A5FA2">
        <w:rPr>
          <w:color w:val="222222"/>
          <w:sz w:val="28"/>
          <w:szCs w:val="28"/>
        </w:rPr>
        <w:t xml:space="preserve">I из-за </w:t>
      </w:r>
      <w:r w:rsidR="00EE2BD2">
        <w:rPr>
          <w:color w:val="222222"/>
          <w:sz w:val="28"/>
          <w:szCs w:val="28"/>
        </w:rPr>
        <w:t>своего</w:t>
      </w:r>
      <w:r w:rsidR="009B7303" w:rsidRPr="000A5FA2">
        <w:rPr>
          <w:color w:val="222222"/>
          <w:sz w:val="28"/>
          <w:szCs w:val="28"/>
        </w:rPr>
        <w:t xml:space="preserve"> </w:t>
      </w:r>
      <w:r w:rsidR="00D27CFC">
        <w:rPr>
          <w:color w:val="222222"/>
          <w:sz w:val="28"/>
          <w:szCs w:val="28"/>
        </w:rPr>
        <w:t>внешнего вида</w:t>
      </w:r>
      <w:r w:rsidR="000D090C">
        <w:rPr>
          <w:color w:val="222222"/>
          <w:sz w:val="28"/>
          <w:szCs w:val="28"/>
        </w:rPr>
        <w:t xml:space="preserve">, </w:t>
      </w:r>
      <w:r w:rsidR="009B7303" w:rsidRPr="000A5FA2">
        <w:rPr>
          <w:color w:val="222222"/>
          <w:sz w:val="28"/>
          <w:szCs w:val="28"/>
        </w:rPr>
        <w:t>химического состава</w:t>
      </w:r>
      <w:r w:rsidR="000D090C">
        <w:rPr>
          <w:color w:val="222222"/>
          <w:sz w:val="28"/>
          <w:szCs w:val="28"/>
        </w:rPr>
        <w:t xml:space="preserve"> эластомера</w:t>
      </w:r>
      <w:r w:rsidR="005662AC">
        <w:rPr>
          <w:color w:val="222222"/>
          <w:sz w:val="28"/>
          <w:szCs w:val="28"/>
        </w:rPr>
        <w:t>.</w:t>
      </w:r>
    </w:p>
    <w:p w:rsidR="008C6A9F" w:rsidRDefault="008C6A9F" w:rsidP="008C6A9F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 производстве резиновых укупорочных средств могут быть использованы р</w:t>
      </w:r>
      <w:r w:rsidR="00012673">
        <w:rPr>
          <w:color w:val="222222"/>
          <w:sz w:val="28"/>
          <w:szCs w:val="28"/>
        </w:rPr>
        <w:t xml:space="preserve">азличные технологические приемы, обуславливающие </w:t>
      </w:r>
      <w:r w:rsidR="00E17B99">
        <w:rPr>
          <w:color w:val="222222"/>
          <w:sz w:val="28"/>
          <w:szCs w:val="28"/>
        </w:rPr>
        <w:t>выпуск</w:t>
      </w:r>
      <w:r w:rsidR="00012673">
        <w:rPr>
          <w:color w:val="222222"/>
          <w:sz w:val="28"/>
          <w:szCs w:val="28"/>
        </w:rPr>
        <w:t xml:space="preserve"> разных </w:t>
      </w:r>
      <w:r w:rsidR="00E17B99">
        <w:rPr>
          <w:color w:val="222222"/>
          <w:sz w:val="28"/>
          <w:szCs w:val="28"/>
        </w:rPr>
        <w:t xml:space="preserve">типов, </w:t>
      </w:r>
      <w:r w:rsidR="00012673">
        <w:rPr>
          <w:color w:val="222222"/>
          <w:sz w:val="28"/>
          <w:szCs w:val="28"/>
        </w:rPr>
        <w:t>видов резиновых укупорочных средств.</w:t>
      </w:r>
    </w:p>
    <w:p w:rsidR="00161744" w:rsidRDefault="008C6A9F" w:rsidP="00E2383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Резиновые укупорочные средства </w:t>
      </w:r>
      <w:r w:rsidR="00BE16DD">
        <w:rPr>
          <w:color w:val="222222"/>
          <w:sz w:val="28"/>
          <w:szCs w:val="28"/>
        </w:rPr>
        <w:t xml:space="preserve">могут быть произведены только из одного вида эластомерного резинового материала, </w:t>
      </w:r>
      <w:r w:rsidR="00E17B99">
        <w:rPr>
          <w:color w:val="222222"/>
          <w:sz w:val="28"/>
          <w:szCs w:val="28"/>
        </w:rPr>
        <w:t xml:space="preserve">как правило, это характерно для </w:t>
      </w:r>
      <w:r w:rsidR="00D86BDF">
        <w:rPr>
          <w:color w:val="222222"/>
          <w:sz w:val="28"/>
          <w:szCs w:val="28"/>
        </w:rPr>
        <w:t xml:space="preserve">выпуска </w:t>
      </w:r>
      <w:r w:rsidR="00BE16DD">
        <w:rPr>
          <w:color w:val="222222"/>
          <w:sz w:val="28"/>
          <w:szCs w:val="28"/>
        </w:rPr>
        <w:t>укупорочны</w:t>
      </w:r>
      <w:r w:rsidR="00E17B99">
        <w:rPr>
          <w:color w:val="222222"/>
          <w:sz w:val="28"/>
          <w:szCs w:val="28"/>
        </w:rPr>
        <w:t>х</w:t>
      </w:r>
      <w:r w:rsidR="00BE16DD">
        <w:rPr>
          <w:color w:val="222222"/>
          <w:sz w:val="28"/>
          <w:szCs w:val="28"/>
        </w:rPr>
        <w:t xml:space="preserve"> средств типа </w:t>
      </w:r>
      <w:r w:rsidR="00BE16DD" w:rsidRPr="000A5FA2">
        <w:rPr>
          <w:color w:val="222222"/>
          <w:sz w:val="28"/>
          <w:szCs w:val="28"/>
        </w:rPr>
        <w:t>I</w:t>
      </w:r>
      <w:r w:rsidR="00BE16DD">
        <w:rPr>
          <w:color w:val="222222"/>
          <w:sz w:val="28"/>
          <w:szCs w:val="28"/>
        </w:rPr>
        <w:t>.</w:t>
      </w:r>
    </w:p>
    <w:p w:rsidR="00BE16DD" w:rsidRDefault="00BE16DD" w:rsidP="00E2383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Укупорочные средства с покрытием </w:t>
      </w:r>
      <w:r w:rsidR="00F06868">
        <w:rPr>
          <w:color w:val="222222"/>
          <w:sz w:val="28"/>
          <w:szCs w:val="28"/>
        </w:rPr>
        <w:t>представляют собой издели</w:t>
      </w:r>
      <w:r w:rsidR="00AE19CE">
        <w:rPr>
          <w:color w:val="222222"/>
          <w:sz w:val="28"/>
          <w:szCs w:val="28"/>
        </w:rPr>
        <w:t>е</w:t>
      </w:r>
      <w:r w:rsidR="00F06868">
        <w:rPr>
          <w:color w:val="222222"/>
          <w:sz w:val="28"/>
          <w:szCs w:val="28"/>
        </w:rPr>
        <w:t xml:space="preserve"> из резинового эластомерного материала, имеюще</w:t>
      </w:r>
      <w:r w:rsidR="008E048E">
        <w:rPr>
          <w:color w:val="222222"/>
          <w:sz w:val="28"/>
          <w:szCs w:val="28"/>
        </w:rPr>
        <w:t>е</w:t>
      </w:r>
      <w:r w:rsidR="00F06868">
        <w:rPr>
          <w:color w:val="222222"/>
          <w:sz w:val="28"/>
          <w:szCs w:val="28"/>
        </w:rPr>
        <w:t xml:space="preserve"> на своей поверхности или части поверхности слой другого полимерного материала.</w:t>
      </w:r>
    </w:p>
    <w:p w:rsidR="00161744" w:rsidRDefault="00161744" w:rsidP="00161744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Различают укупорочные средства со смазывающим покрытием (смазанные укупорочные средства) </w:t>
      </w:r>
      <w:r w:rsidRPr="000A5FA2">
        <w:rPr>
          <w:color w:val="222222"/>
          <w:sz w:val="28"/>
          <w:szCs w:val="28"/>
        </w:rPr>
        <w:t>- это</w:t>
      </w:r>
      <w:r>
        <w:rPr>
          <w:color w:val="222222"/>
          <w:sz w:val="28"/>
          <w:szCs w:val="28"/>
        </w:rPr>
        <w:t xml:space="preserve"> укупорочные средства</w:t>
      </w:r>
      <w:r w:rsidR="00E17B99">
        <w:rPr>
          <w:color w:val="222222"/>
          <w:sz w:val="28"/>
          <w:szCs w:val="28"/>
        </w:rPr>
        <w:t xml:space="preserve"> из базового резинового эластомера</w:t>
      </w:r>
      <w:r w:rsidRPr="000A5FA2">
        <w:rPr>
          <w:color w:val="222222"/>
          <w:sz w:val="28"/>
          <w:szCs w:val="28"/>
        </w:rPr>
        <w:t>, обработанные силиконовым маслом</w:t>
      </w:r>
      <w:r>
        <w:rPr>
          <w:color w:val="222222"/>
          <w:sz w:val="28"/>
          <w:szCs w:val="28"/>
        </w:rPr>
        <w:t xml:space="preserve"> (силиконизированные)</w:t>
      </w:r>
      <w:r w:rsidR="006F0B4F">
        <w:rPr>
          <w:color w:val="222222"/>
          <w:sz w:val="28"/>
          <w:szCs w:val="28"/>
        </w:rPr>
        <w:t>,</w:t>
      </w:r>
      <w:r w:rsidRPr="000A5FA2">
        <w:rPr>
          <w:color w:val="222222"/>
          <w:sz w:val="28"/>
          <w:szCs w:val="28"/>
        </w:rPr>
        <w:t xml:space="preserve"> или </w:t>
      </w:r>
      <w:r w:rsidR="006F0B4F">
        <w:rPr>
          <w:color w:val="222222"/>
          <w:sz w:val="28"/>
          <w:szCs w:val="28"/>
        </w:rPr>
        <w:t xml:space="preserve">покрытые </w:t>
      </w:r>
      <w:r w:rsidRPr="000A5FA2">
        <w:rPr>
          <w:color w:val="222222"/>
          <w:sz w:val="28"/>
          <w:szCs w:val="28"/>
        </w:rPr>
        <w:t>другими смаз</w:t>
      </w:r>
      <w:r>
        <w:rPr>
          <w:color w:val="222222"/>
          <w:sz w:val="28"/>
          <w:szCs w:val="28"/>
        </w:rPr>
        <w:t>ывающими добавками (</w:t>
      </w:r>
      <w:r w:rsidRPr="000A5FA2">
        <w:rPr>
          <w:color w:val="222222"/>
          <w:sz w:val="28"/>
          <w:szCs w:val="28"/>
        </w:rPr>
        <w:t xml:space="preserve">материалами, химически или механически связанными с </w:t>
      </w:r>
      <w:r>
        <w:rPr>
          <w:color w:val="222222"/>
          <w:sz w:val="28"/>
          <w:szCs w:val="28"/>
        </w:rPr>
        <w:t>укупорочным средством), которые не предназначены и фактически не обеспечивают барьер для базового эластомера.</w:t>
      </w:r>
    </w:p>
    <w:p w:rsidR="00161744" w:rsidRDefault="006F0B4F" w:rsidP="00E2383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Резиновые укупорочные средства могут быть покрыты материалами, предназначенными для обеспечения или фактически выполняющими функцию барьера для базового эластомера (например, </w:t>
      </w:r>
      <w:r w:rsidR="00D86BDF">
        <w:rPr>
          <w:color w:val="222222"/>
          <w:sz w:val="28"/>
          <w:szCs w:val="28"/>
        </w:rPr>
        <w:t xml:space="preserve">покрытые </w:t>
      </w:r>
      <w:r w:rsidR="00E2164C">
        <w:rPr>
          <w:color w:val="222222"/>
          <w:sz w:val="28"/>
          <w:szCs w:val="28"/>
        </w:rPr>
        <w:t>политетрафторэтилен</w:t>
      </w:r>
      <w:r w:rsidR="00D86BDF">
        <w:rPr>
          <w:color w:val="222222"/>
          <w:sz w:val="28"/>
          <w:szCs w:val="28"/>
        </w:rPr>
        <w:t>ом</w:t>
      </w:r>
      <w:r w:rsidR="00E2164C">
        <w:rPr>
          <w:color w:val="222222"/>
          <w:sz w:val="28"/>
          <w:szCs w:val="28"/>
        </w:rPr>
        <w:t xml:space="preserve"> или лаковы</w:t>
      </w:r>
      <w:r w:rsidR="00D86BDF">
        <w:rPr>
          <w:color w:val="222222"/>
          <w:sz w:val="28"/>
          <w:szCs w:val="28"/>
        </w:rPr>
        <w:t>м</w:t>
      </w:r>
      <w:r w:rsidR="00E2164C">
        <w:rPr>
          <w:color w:val="222222"/>
          <w:sz w:val="28"/>
          <w:szCs w:val="28"/>
        </w:rPr>
        <w:t xml:space="preserve"> покрыти</w:t>
      </w:r>
      <w:r w:rsidR="00D86BDF">
        <w:rPr>
          <w:color w:val="222222"/>
          <w:sz w:val="28"/>
          <w:szCs w:val="28"/>
        </w:rPr>
        <w:t>ем</w:t>
      </w:r>
      <w:r w:rsidR="00E2164C">
        <w:rPr>
          <w:color w:val="222222"/>
          <w:sz w:val="28"/>
          <w:szCs w:val="28"/>
        </w:rPr>
        <w:t xml:space="preserve">). Не допускается использование защитного материала </w:t>
      </w:r>
      <w:r w:rsidR="00E17B99">
        <w:rPr>
          <w:color w:val="222222"/>
          <w:sz w:val="28"/>
          <w:szCs w:val="28"/>
        </w:rPr>
        <w:t xml:space="preserve">для компенсации </w:t>
      </w:r>
      <w:r w:rsidR="0082603A">
        <w:rPr>
          <w:color w:val="222222"/>
          <w:sz w:val="28"/>
          <w:szCs w:val="28"/>
        </w:rPr>
        <w:t xml:space="preserve">свойств </w:t>
      </w:r>
      <w:r w:rsidR="00E2164C">
        <w:rPr>
          <w:color w:val="222222"/>
          <w:sz w:val="28"/>
          <w:szCs w:val="28"/>
        </w:rPr>
        <w:t xml:space="preserve">укупорочного средства, не </w:t>
      </w:r>
      <w:r w:rsidR="0082603A">
        <w:rPr>
          <w:color w:val="222222"/>
          <w:sz w:val="28"/>
          <w:szCs w:val="28"/>
        </w:rPr>
        <w:t xml:space="preserve">соответствующих </w:t>
      </w:r>
      <w:r w:rsidR="00E2164C">
        <w:rPr>
          <w:color w:val="222222"/>
          <w:sz w:val="28"/>
          <w:szCs w:val="28"/>
        </w:rPr>
        <w:t>фармакопейны</w:t>
      </w:r>
      <w:r w:rsidR="0082603A">
        <w:rPr>
          <w:color w:val="222222"/>
          <w:sz w:val="28"/>
          <w:szCs w:val="28"/>
        </w:rPr>
        <w:t>м</w:t>
      </w:r>
      <w:r w:rsidR="00E2164C">
        <w:rPr>
          <w:color w:val="222222"/>
          <w:sz w:val="28"/>
          <w:szCs w:val="28"/>
        </w:rPr>
        <w:t xml:space="preserve"> требовани</w:t>
      </w:r>
      <w:r w:rsidR="0082603A">
        <w:rPr>
          <w:color w:val="222222"/>
          <w:sz w:val="28"/>
          <w:szCs w:val="28"/>
        </w:rPr>
        <w:t>ям</w:t>
      </w:r>
      <w:r w:rsidR="00E2164C">
        <w:rPr>
          <w:color w:val="222222"/>
          <w:sz w:val="28"/>
          <w:szCs w:val="28"/>
        </w:rPr>
        <w:t>.</w:t>
      </w:r>
    </w:p>
    <w:p w:rsidR="008E048E" w:rsidRDefault="00E2164C" w:rsidP="00E2383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Многослойные у</w:t>
      </w:r>
      <w:r w:rsidR="008E048E">
        <w:rPr>
          <w:color w:val="222222"/>
          <w:sz w:val="28"/>
          <w:szCs w:val="28"/>
        </w:rPr>
        <w:t xml:space="preserve">купорочные средства </w:t>
      </w:r>
      <w:r w:rsidR="00DC0749">
        <w:rPr>
          <w:color w:val="222222"/>
          <w:sz w:val="28"/>
          <w:szCs w:val="28"/>
        </w:rPr>
        <w:t>представляют собой издели</w:t>
      </w:r>
      <w:r w:rsidR="0082603A">
        <w:rPr>
          <w:color w:val="222222"/>
          <w:sz w:val="28"/>
          <w:szCs w:val="28"/>
        </w:rPr>
        <w:t>я</w:t>
      </w:r>
      <w:r w:rsidR="00DC0749">
        <w:rPr>
          <w:color w:val="222222"/>
          <w:sz w:val="28"/>
          <w:szCs w:val="28"/>
        </w:rPr>
        <w:t xml:space="preserve">, </w:t>
      </w:r>
      <w:r w:rsidR="00F124C3">
        <w:rPr>
          <w:color w:val="222222"/>
          <w:sz w:val="28"/>
          <w:szCs w:val="28"/>
        </w:rPr>
        <w:t>включающ</w:t>
      </w:r>
      <w:r w:rsidR="0082603A">
        <w:rPr>
          <w:color w:val="222222"/>
          <w:sz w:val="28"/>
          <w:szCs w:val="28"/>
        </w:rPr>
        <w:t>ие</w:t>
      </w:r>
      <w:r w:rsidR="00F124C3">
        <w:rPr>
          <w:color w:val="222222"/>
          <w:sz w:val="28"/>
          <w:szCs w:val="28"/>
        </w:rPr>
        <w:t xml:space="preserve"> </w:t>
      </w:r>
      <w:r w:rsidR="00DC0749" w:rsidRPr="00F124C3">
        <w:rPr>
          <w:color w:val="222222"/>
          <w:sz w:val="28"/>
          <w:szCs w:val="28"/>
        </w:rPr>
        <w:t>нескольк</w:t>
      </w:r>
      <w:r w:rsidR="00F124C3">
        <w:rPr>
          <w:color w:val="222222"/>
          <w:sz w:val="28"/>
          <w:szCs w:val="28"/>
        </w:rPr>
        <w:t>о</w:t>
      </w:r>
      <w:r w:rsidR="00DC0749" w:rsidRPr="00F124C3">
        <w:rPr>
          <w:color w:val="222222"/>
          <w:sz w:val="28"/>
          <w:szCs w:val="28"/>
        </w:rPr>
        <w:t xml:space="preserve"> слоев</w:t>
      </w:r>
      <w:r w:rsidR="00F124C3">
        <w:rPr>
          <w:color w:val="222222"/>
          <w:sz w:val="28"/>
          <w:szCs w:val="28"/>
        </w:rPr>
        <w:t xml:space="preserve"> различных</w:t>
      </w:r>
      <w:r w:rsidR="00DC0749" w:rsidRPr="00F124C3">
        <w:rPr>
          <w:color w:val="222222"/>
          <w:sz w:val="28"/>
          <w:szCs w:val="28"/>
        </w:rPr>
        <w:t xml:space="preserve"> эластомер</w:t>
      </w:r>
      <w:r w:rsidR="00F124C3">
        <w:rPr>
          <w:color w:val="222222"/>
          <w:sz w:val="28"/>
          <w:szCs w:val="28"/>
        </w:rPr>
        <w:t xml:space="preserve">ов. Например, </w:t>
      </w:r>
      <w:r w:rsidR="008E048E">
        <w:rPr>
          <w:color w:val="222222"/>
          <w:sz w:val="28"/>
          <w:szCs w:val="28"/>
        </w:rPr>
        <w:t>двухслойны</w:t>
      </w:r>
      <w:r w:rsidR="00F124C3">
        <w:rPr>
          <w:color w:val="222222"/>
          <w:sz w:val="28"/>
          <w:szCs w:val="28"/>
        </w:rPr>
        <w:t>е</w:t>
      </w:r>
      <w:r w:rsidR="008E048E">
        <w:rPr>
          <w:color w:val="222222"/>
          <w:sz w:val="28"/>
          <w:szCs w:val="28"/>
        </w:rPr>
        <w:t xml:space="preserve"> </w:t>
      </w:r>
      <w:r w:rsidR="00F124C3">
        <w:rPr>
          <w:color w:val="222222"/>
          <w:sz w:val="28"/>
          <w:szCs w:val="28"/>
        </w:rPr>
        <w:t xml:space="preserve">укупорочные средства </w:t>
      </w:r>
      <w:r w:rsidR="008E048E">
        <w:rPr>
          <w:color w:val="222222"/>
          <w:sz w:val="28"/>
          <w:szCs w:val="28"/>
        </w:rPr>
        <w:t>состоя</w:t>
      </w:r>
      <w:r w:rsidR="00F124C3">
        <w:rPr>
          <w:color w:val="222222"/>
          <w:sz w:val="28"/>
          <w:szCs w:val="28"/>
        </w:rPr>
        <w:t>т</w:t>
      </w:r>
      <w:r w:rsidR="008E048E">
        <w:rPr>
          <w:color w:val="222222"/>
          <w:sz w:val="28"/>
          <w:szCs w:val="28"/>
        </w:rPr>
        <w:t xml:space="preserve"> из двух различных слоев эластомерных материалов, </w:t>
      </w:r>
      <w:r w:rsidR="008E048E" w:rsidRPr="000A5FA2">
        <w:rPr>
          <w:color w:val="222222"/>
          <w:sz w:val="28"/>
          <w:szCs w:val="28"/>
        </w:rPr>
        <w:t xml:space="preserve">один из которых обладает более высоким уровнем химической чистоты и предназначен для контакта с </w:t>
      </w:r>
      <w:r w:rsidR="008E048E">
        <w:rPr>
          <w:color w:val="222222"/>
          <w:sz w:val="28"/>
          <w:szCs w:val="28"/>
        </w:rPr>
        <w:t>лекарственным средством</w:t>
      </w:r>
      <w:r w:rsidR="0082603A">
        <w:rPr>
          <w:color w:val="222222"/>
          <w:sz w:val="28"/>
          <w:szCs w:val="28"/>
        </w:rPr>
        <w:t>,</w:t>
      </w:r>
      <w:r w:rsidR="008C6A9F">
        <w:rPr>
          <w:color w:val="222222"/>
          <w:sz w:val="28"/>
          <w:szCs w:val="28"/>
        </w:rPr>
        <w:t xml:space="preserve"> </w:t>
      </w:r>
      <w:r w:rsidR="008E048E" w:rsidRPr="000A5FA2">
        <w:rPr>
          <w:color w:val="222222"/>
          <w:sz w:val="28"/>
          <w:szCs w:val="28"/>
        </w:rPr>
        <w:t xml:space="preserve">другой слой демонстрирует более высокий уровень упругости и предназначен для улучшения самогерметизации и устойчивости к </w:t>
      </w:r>
      <w:r w:rsidR="008C6A9F">
        <w:rPr>
          <w:color w:val="222222"/>
          <w:sz w:val="28"/>
          <w:szCs w:val="28"/>
        </w:rPr>
        <w:t xml:space="preserve">возможному </w:t>
      </w:r>
      <w:r w:rsidR="008E048E" w:rsidRPr="008C6A9F">
        <w:rPr>
          <w:color w:val="222222"/>
          <w:sz w:val="28"/>
          <w:szCs w:val="28"/>
        </w:rPr>
        <w:t xml:space="preserve">разрушению </w:t>
      </w:r>
      <w:r w:rsidR="0082603A">
        <w:rPr>
          <w:color w:val="222222"/>
          <w:sz w:val="28"/>
          <w:szCs w:val="28"/>
        </w:rPr>
        <w:t>эластомерного материала.</w:t>
      </w:r>
    </w:p>
    <w:p w:rsidR="0078593D" w:rsidRPr="008C6A9F" w:rsidRDefault="0082603A" w:rsidP="007859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состава</w:t>
      </w:r>
      <w:r w:rsidR="0078593D" w:rsidRPr="008C6A9F">
        <w:rPr>
          <w:sz w:val="28"/>
          <w:szCs w:val="28"/>
        </w:rPr>
        <w:t xml:space="preserve"> материала для производства резиновых и силиконовых </w:t>
      </w:r>
      <w:r w:rsidR="008C6A9F">
        <w:rPr>
          <w:sz w:val="28"/>
          <w:szCs w:val="28"/>
        </w:rPr>
        <w:t xml:space="preserve">укупорочных средств </w:t>
      </w:r>
      <w:r w:rsidR="0078593D" w:rsidRPr="008C6A9F">
        <w:rPr>
          <w:sz w:val="28"/>
          <w:szCs w:val="28"/>
        </w:rPr>
        <w:t xml:space="preserve">необходимо учитывать возможность отрицательного влияния </w:t>
      </w:r>
      <w:r>
        <w:rPr>
          <w:sz w:val="28"/>
          <w:szCs w:val="28"/>
        </w:rPr>
        <w:t xml:space="preserve">каждого компонента </w:t>
      </w:r>
      <w:r w:rsidR="0078593D" w:rsidRPr="008C6A9F">
        <w:rPr>
          <w:sz w:val="28"/>
          <w:szCs w:val="28"/>
        </w:rPr>
        <w:t>эластомерной смеси на эффективность, чистоту, стабильность и безопасность лекарственного средства.</w:t>
      </w:r>
    </w:p>
    <w:p w:rsidR="0078593D" w:rsidRPr="008C6A9F" w:rsidRDefault="0078593D" w:rsidP="0078593D">
      <w:pPr>
        <w:spacing w:line="360" w:lineRule="auto"/>
        <w:ind w:firstLine="708"/>
        <w:jc w:val="both"/>
        <w:rPr>
          <w:sz w:val="28"/>
          <w:szCs w:val="28"/>
        </w:rPr>
      </w:pPr>
      <w:r w:rsidRPr="008C6A9F">
        <w:rPr>
          <w:sz w:val="28"/>
          <w:szCs w:val="28"/>
        </w:rPr>
        <w:t xml:space="preserve">Если резиновые или силиконовые </w:t>
      </w:r>
      <w:r w:rsidR="008C6A9F">
        <w:rPr>
          <w:sz w:val="28"/>
          <w:szCs w:val="28"/>
        </w:rPr>
        <w:t>упаковочные средства</w:t>
      </w:r>
      <w:r w:rsidRPr="008C6A9F">
        <w:rPr>
          <w:sz w:val="28"/>
          <w:szCs w:val="28"/>
        </w:rPr>
        <w:t xml:space="preserve"> являются элементом первичной упаковки </w:t>
      </w:r>
      <w:r w:rsidR="00D86BDF">
        <w:rPr>
          <w:sz w:val="28"/>
          <w:szCs w:val="28"/>
        </w:rPr>
        <w:t xml:space="preserve">лекарственной формы для парентерального применения </w:t>
      </w:r>
      <w:r w:rsidRPr="008C6A9F">
        <w:rPr>
          <w:sz w:val="28"/>
          <w:szCs w:val="28"/>
        </w:rPr>
        <w:t xml:space="preserve">и предназначены для прямого контакта с лекарственным средством, то необходимо иметь информацию о наличии частиц, которые могут попасть в лекарственное средство с </w:t>
      </w:r>
      <w:r w:rsidR="0082603A">
        <w:rPr>
          <w:sz w:val="28"/>
          <w:szCs w:val="28"/>
        </w:rPr>
        <w:t xml:space="preserve">их </w:t>
      </w:r>
      <w:r w:rsidRPr="008C6A9F">
        <w:rPr>
          <w:sz w:val="28"/>
          <w:szCs w:val="28"/>
        </w:rPr>
        <w:t>поверхности</w:t>
      </w:r>
      <w:r w:rsidR="0082603A">
        <w:rPr>
          <w:sz w:val="28"/>
          <w:szCs w:val="28"/>
        </w:rPr>
        <w:t>.</w:t>
      </w:r>
    </w:p>
    <w:p w:rsidR="007044C5" w:rsidRPr="008C6A9F" w:rsidRDefault="007044C5" w:rsidP="007044C5">
      <w:pPr>
        <w:spacing w:line="360" w:lineRule="auto"/>
        <w:ind w:firstLine="708"/>
        <w:jc w:val="both"/>
        <w:rPr>
          <w:sz w:val="28"/>
          <w:szCs w:val="28"/>
        </w:rPr>
      </w:pPr>
      <w:r w:rsidRPr="008C6A9F">
        <w:rPr>
          <w:sz w:val="28"/>
          <w:szCs w:val="28"/>
        </w:rPr>
        <w:t xml:space="preserve">В том случае, если </w:t>
      </w:r>
      <w:r w:rsidR="0082603A" w:rsidRPr="008C6A9F">
        <w:rPr>
          <w:sz w:val="28"/>
          <w:szCs w:val="28"/>
        </w:rPr>
        <w:t xml:space="preserve">резиновые или силиконовые </w:t>
      </w:r>
      <w:r w:rsidR="0082603A">
        <w:rPr>
          <w:sz w:val="28"/>
          <w:szCs w:val="28"/>
        </w:rPr>
        <w:t>у</w:t>
      </w:r>
      <w:r w:rsidR="000E2424">
        <w:rPr>
          <w:sz w:val="28"/>
          <w:szCs w:val="28"/>
        </w:rPr>
        <w:t xml:space="preserve">купорочные </w:t>
      </w:r>
      <w:r w:rsidR="0082603A">
        <w:rPr>
          <w:sz w:val="28"/>
          <w:szCs w:val="28"/>
        </w:rPr>
        <w:t>средства</w:t>
      </w:r>
      <w:r w:rsidRPr="008C6A9F">
        <w:rPr>
          <w:sz w:val="28"/>
          <w:szCs w:val="28"/>
        </w:rPr>
        <w:t xml:space="preserve"> представляют собой элемент первичной упаковки </w:t>
      </w:r>
      <w:r w:rsidR="00D86BDF">
        <w:rPr>
          <w:sz w:val="28"/>
          <w:szCs w:val="28"/>
        </w:rPr>
        <w:t xml:space="preserve">лекарственной формы для парентерального применения, </w:t>
      </w:r>
      <w:r w:rsidRPr="008C6A9F">
        <w:rPr>
          <w:sz w:val="28"/>
          <w:szCs w:val="28"/>
        </w:rPr>
        <w:t>предназначен</w:t>
      </w:r>
      <w:r w:rsidR="00D86BDF">
        <w:rPr>
          <w:sz w:val="28"/>
          <w:szCs w:val="28"/>
        </w:rPr>
        <w:t>ный</w:t>
      </w:r>
      <w:r w:rsidRPr="008C6A9F">
        <w:rPr>
          <w:sz w:val="28"/>
          <w:szCs w:val="28"/>
        </w:rPr>
        <w:t xml:space="preserve"> для прокалывания </w:t>
      </w:r>
      <w:r w:rsidR="000E2424">
        <w:rPr>
          <w:sz w:val="28"/>
          <w:szCs w:val="28"/>
        </w:rPr>
        <w:t>его металлической иглой для подкожных инъекций,</w:t>
      </w:r>
      <w:r w:rsidRPr="008C6A9F">
        <w:rPr>
          <w:sz w:val="28"/>
          <w:szCs w:val="28"/>
        </w:rPr>
        <w:t xml:space="preserve"> то необходимо учитывать такие функ</w:t>
      </w:r>
      <w:r w:rsidR="008C6A9F" w:rsidRPr="008C6A9F">
        <w:rPr>
          <w:sz w:val="28"/>
          <w:szCs w:val="28"/>
        </w:rPr>
        <w:t xml:space="preserve">циональные </w:t>
      </w:r>
      <w:r w:rsidR="00B63B2B">
        <w:rPr>
          <w:sz w:val="28"/>
          <w:szCs w:val="28"/>
        </w:rPr>
        <w:t>свойства</w:t>
      </w:r>
      <w:r w:rsidR="000E2424">
        <w:rPr>
          <w:sz w:val="28"/>
          <w:szCs w:val="28"/>
        </w:rPr>
        <w:t xml:space="preserve"> укупорочных средств</w:t>
      </w:r>
      <w:r w:rsidR="0082603A">
        <w:rPr>
          <w:sz w:val="28"/>
          <w:szCs w:val="28"/>
        </w:rPr>
        <w:t>,</w:t>
      </w:r>
      <w:r w:rsidR="008C6A9F" w:rsidRPr="008C6A9F">
        <w:rPr>
          <w:sz w:val="28"/>
          <w:szCs w:val="28"/>
        </w:rPr>
        <w:t xml:space="preserve"> как пр</w:t>
      </w:r>
      <w:r w:rsidR="00012673">
        <w:rPr>
          <w:sz w:val="28"/>
          <w:szCs w:val="28"/>
        </w:rPr>
        <w:t>оницаемость, фрагментация, самогерметизация</w:t>
      </w:r>
      <w:r w:rsidR="008C6A9F" w:rsidRPr="008C6A9F">
        <w:rPr>
          <w:sz w:val="28"/>
          <w:szCs w:val="28"/>
        </w:rPr>
        <w:t xml:space="preserve">, целостность </w:t>
      </w:r>
      <w:r w:rsidR="00012673">
        <w:rPr>
          <w:sz w:val="28"/>
          <w:szCs w:val="28"/>
        </w:rPr>
        <w:t>уку</w:t>
      </w:r>
      <w:r w:rsidR="008C6A9F" w:rsidRPr="008C6A9F">
        <w:rPr>
          <w:sz w:val="28"/>
          <w:szCs w:val="28"/>
        </w:rPr>
        <w:t>порки упаковки.</w:t>
      </w:r>
    </w:p>
    <w:p w:rsidR="000A5FA2" w:rsidRPr="000A5FA2" w:rsidRDefault="004F66BB" w:rsidP="0078593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Эластомерные укупорочные средства для лекарственных форм для парентерального применения перед использованием </w:t>
      </w:r>
      <w:r w:rsidR="009104DC">
        <w:rPr>
          <w:color w:val="222222"/>
          <w:sz w:val="28"/>
          <w:szCs w:val="28"/>
        </w:rPr>
        <w:t xml:space="preserve">должны </w:t>
      </w:r>
      <w:r>
        <w:rPr>
          <w:color w:val="222222"/>
          <w:sz w:val="28"/>
          <w:szCs w:val="28"/>
        </w:rPr>
        <w:t>подверга</w:t>
      </w:r>
      <w:r w:rsidR="009104DC">
        <w:rPr>
          <w:color w:val="222222"/>
          <w:sz w:val="28"/>
          <w:szCs w:val="28"/>
        </w:rPr>
        <w:t>ться</w:t>
      </w:r>
      <w:r>
        <w:rPr>
          <w:color w:val="222222"/>
          <w:sz w:val="28"/>
          <w:szCs w:val="28"/>
        </w:rPr>
        <w:t xml:space="preserve"> обработке в соответствии с действующими законодательными нормами, </w:t>
      </w:r>
      <w:r w:rsidR="00085770">
        <w:rPr>
          <w:color w:val="222222"/>
          <w:sz w:val="28"/>
          <w:szCs w:val="28"/>
        </w:rPr>
        <w:t xml:space="preserve">должны выдерживать условия </w:t>
      </w:r>
      <w:r w:rsidR="009104DC">
        <w:rPr>
          <w:color w:val="222222"/>
          <w:sz w:val="28"/>
          <w:szCs w:val="28"/>
        </w:rPr>
        <w:t>обработки (</w:t>
      </w:r>
      <w:r w:rsidR="00085770">
        <w:rPr>
          <w:color w:val="222222"/>
          <w:sz w:val="28"/>
          <w:szCs w:val="28"/>
        </w:rPr>
        <w:t>мойки, высушивания</w:t>
      </w:r>
      <w:r w:rsidR="009104DC">
        <w:rPr>
          <w:color w:val="222222"/>
          <w:sz w:val="28"/>
          <w:szCs w:val="28"/>
        </w:rPr>
        <w:t>)</w:t>
      </w:r>
      <w:r w:rsidR="00085770">
        <w:rPr>
          <w:color w:val="222222"/>
          <w:sz w:val="28"/>
          <w:szCs w:val="28"/>
        </w:rPr>
        <w:t>,</w:t>
      </w:r>
      <w:r w:rsidR="009104DC">
        <w:rPr>
          <w:color w:val="222222"/>
          <w:sz w:val="28"/>
          <w:szCs w:val="28"/>
        </w:rPr>
        <w:t xml:space="preserve"> включая </w:t>
      </w:r>
      <w:r>
        <w:rPr>
          <w:color w:val="222222"/>
          <w:sz w:val="28"/>
          <w:szCs w:val="28"/>
        </w:rPr>
        <w:lastRenderedPageBreak/>
        <w:t>стерилизаци</w:t>
      </w:r>
      <w:r w:rsidR="009104DC">
        <w:rPr>
          <w:color w:val="222222"/>
          <w:sz w:val="28"/>
          <w:szCs w:val="28"/>
        </w:rPr>
        <w:t>ю</w:t>
      </w:r>
      <w:r>
        <w:rPr>
          <w:color w:val="222222"/>
          <w:sz w:val="28"/>
          <w:szCs w:val="28"/>
        </w:rPr>
        <w:t xml:space="preserve"> в соответствии с ОФС«Стерилизация» и дополнительные требования, указанные в настоящей общей фармакопейной статье.</w:t>
      </w:r>
    </w:p>
    <w:p w:rsidR="002D3857" w:rsidRDefault="002D3857" w:rsidP="002D3857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0B7A29" w:rsidRPr="00EF03E3" w:rsidRDefault="002D3857" w:rsidP="00E02A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3E3">
        <w:rPr>
          <w:b/>
          <w:sz w:val="28"/>
          <w:szCs w:val="28"/>
        </w:rPr>
        <w:t>Подготовка образцов</w:t>
      </w:r>
      <w:r w:rsidR="0066484D" w:rsidRPr="00EF03E3">
        <w:rPr>
          <w:b/>
          <w:sz w:val="28"/>
          <w:szCs w:val="28"/>
        </w:rPr>
        <w:t>.</w:t>
      </w:r>
      <w:r w:rsidR="00E02AA6">
        <w:rPr>
          <w:b/>
          <w:sz w:val="28"/>
          <w:szCs w:val="28"/>
        </w:rPr>
        <w:t xml:space="preserve"> </w:t>
      </w:r>
      <w:r w:rsidRPr="00EF03E3">
        <w:rPr>
          <w:sz w:val="28"/>
          <w:szCs w:val="28"/>
        </w:rPr>
        <w:t xml:space="preserve">Образцы </w:t>
      </w:r>
      <w:r w:rsidR="0066484D" w:rsidRPr="00EF03E3">
        <w:rPr>
          <w:sz w:val="28"/>
          <w:szCs w:val="28"/>
        </w:rPr>
        <w:t>эластомерного материала</w:t>
      </w:r>
      <w:r w:rsidRPr="00EF03E3">
        <w:rPr>
          <w:sz w:val="28"/>
          <w:szCs w:val="28"/>
        </w:rPr>
        <w:t xml:space="preserve"> для проведения испытани</w:t>
      </w:r>
      <w:r w:rsidR="0066484D" w:rsidRPr="00EF03E3">
        <w:rPr>
          <w:sz w:val="28"/>
          <w:szCs w:val="28"/>
        </w:rPr>
        <w:t>й</w:t>
      </w:r>
      <w:r w:rsidRPr="00EF03E3">
        <w:rPr>
          <w:sz w:val="28"/>
          <w:szCs w:val="28"/>
        </w:rPr>
        <w:t xml:space="preserve"> могут представлять собой вырезанные из </w:t>
      </w:r>
      <w:r w:rsidR="000B7A29" w:rsidRPr="00EF03E3">
        <w:rPr>
          <w:sz w:val="28"/>
          <w:szCs w:val="28"/>
        </w:rPr>
        <w:t xml:space="preserve">исследуемого </w:t>
      </w:r>
      <w:r w:rsidRPr="00EF03E3">
        <w:rPr>
          <w:sz w:val="28"/>
          <w:szCs w:val="28"/>
        </w:rPr>
        <w:t xml:space="preserve">материала кусочки необходимых размеров или растворы и жидкости, полученные экстрагированием </w:t>
      </w:r>
      <w:r w:rsidR="0066484D" w:rsidRPr="00EF03E3">
        <w:rPr>
          <w:sz w:val="28"/>
          <w:szCs w:val="28"/>
        </w:rPr>
        <w:t>эластомерного материала</w:t>
      </w:r>
      <w:r w:rsidR="00313004" w:rsidRPr="00EF03E3">
        <w:rPr>
          <w:sz w:val="28"/>
          <w:szCs w:val="28"/>
        </w:rPr>
        <w:t>, как правило, водой.</w:t>
      </w:r>
      <w:r w:rsidRPr="00EF03E3">
        <w:rPr>
          <w:sz w:val="28"/>
          <w:szCs w:val="28"/>
        </w:rPr>
        <w:t xml:space="preserve"> </w:t>
      </w:r>
      <w:r w:rsidR="000B7A29" w:rsidRPr="00EF03E3">
        <w:rPr>
          <w:sz w:val="28"/>
          <w:szCs w:val="28"/>
        </w:rPr>
        <w:t>Д</w:t>
      </w:r>
      <w:r w:rsidRPr="00EF03E3">
        <w:rPr>
          <w:sz w:val="28"/>
          <w:szCs w:val="28"/>
        </w:rPr>
        <w:t>ля экстрагирования</w:t>
      </w:r>
      <w:r w:rsidR="000B7A29" w:rsidRPr="00EF03E3">
        <w:rPr>
          <w:sz w:val="28"/>
          <w:szCs w:val="28"/>
        </w:rPr>
        <w:t xml:space="preserve"> используют</w:t>
      </w:r>
      <w:r w:rsidR="00810E71" w:rsidRPr="00EF03E3">
        <w:rPr>
          <w:sz w:val="28"/>
          <w:szCs w:val="28"/>
        </w:rPr>
        <w:t xml:space="preserve"> целое </w:t>
      </w:r>
      <w:r w:rsidR="009C5F36" w:rsidRPr="00EF03E3">
        <w:rPr>
          <w:sz w:val="28"/>
          <w:szCs w:val="28"/>
        </w:rPr>
        <w:t xml:space="preserve">изделие </w:t>
      </w:r>
      <w:r w:rsidR="00810E71" w:rsidRPr="00EF03E3">
        <w:rPr>
          <w:sz w:val="28"/>
          <w:szCs w:val="28"/>
        </w:rPr>
        <w:t xml:space="preserve">или </w:t>
      </w:r>
      <w:r w:rsidRPr="00EF03E3">
        <w:rPr>
          <w:sz w:val="28"/>
          <w:szCs w:val="28"/>
        </w:rPr>
        <w:t>разреза</w:t>
      </w:r>
      <w:r w:rsidR="00810E71" w:rsidRPr="00EF03E3">
        <w:rPr>
          <w:sz w:val="28"/>
          <w:szCs w:val="28"/>
        </w:rPr>
        <w:t xml:space="preserve">нное </w:t>
      </w:r>
      <w:r w:rsidRPr="00EF03E3">
        <w:rPr>
          <w:sz w:val="28"/>
          <w:szCs w:val="28"/>
        </w:rPr>
        <w:t>на части с максимальной длиной стороны не более 1 см</w:t>
      </w:r>
      <w:r w:rsidR="000B7A29" w:rsidRPr="00EF03E3">
        <w:rPr>
          <w:sz w:val="28"/>
          <w:szCs w:val="28"/>
        </w:rPr>
        <w:t xml:space="preserve">. </w:t>
      </w:r>
    </w:p>
    <w:p w:rsidR="00313004" w:rsidRPr="0030553A" w:rsidRDefault="00313004" w:rsidP="000B7A29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313004">
        <w:rPr>
          <w:bCs/>
          <w:i/>
          <w:color w:val="222222"/>
          <w:sz w:val="28"/>
          <w:szCs w:val="28"/>
        </w:rPr>
        <w:t>Образец силиконового эластомера</w:t>
      </w:r>
      <w:r>
        <w:rPr>
          <w:bCs/>
          <w:i/>
          <w:color w:val="222222"/>
          <w:sz w:val="28"/>
          <w:szCs w:val="28"/>
        </w:rPr>
        <w:t xml:space="preserve"> </w:t>
      </w:r>
      <w:r w:rsidRPr="0030553A">
        <w:rPr>
          <w:color w:val="222222"/>
          <w:sz w:val="28"/>
          <w:szCs w:val="28"/>
        </w:rPr>
        <w:t>25</w:t>
      </w:r>
      <w:r w:rsidR="00810E71">
        <w:rPr>
          <w:color w:val="222222"/>
          <w:sz w:val="28"/>
          <w:szCs w:val="28"/>
        </w:rPr>
        <w:t> </w:t>
      </w:r>
      <w:r w:rsidRPr="0030553A">
        <w:rPr>
          <w:color w:val="222222"/>
          <w:sz w:val="28"/>
          <w:szCs w:val="28"/>
        </w:rPr>
        <w:t xml:space="preserve">г </w:t>
      </w:r>
      <w:r w:rsidR="00810E71">
        <w:rPr>
          <w:color w:val="222222"/>
          <w:sz w:val="28"/>
          <w:szCs w:val="28"/>
        </w:rPr>
        <w:t xml:space="preserve">исследуемого материала помещают в </w:t>
      </w:r>
      <w:r w:rsidRPr="0030553A">
        <w:rPr>
          <w:color w:val="222222"/>
          <w:sz w:val="28"/>
          <w:szCs w:val="28"/>
        </w:rPr>
        <w:t xml:space="preserve">колбу из боросиликатного стекла с </w:t>
      </w:r>
      <w:r w:rsidR="00810E71">
        <w:rPr>
          <w:color w:val="222222"/>
          <w:sz w:val="28"/>
          <w:szCs w:val="28"/>
        </w:rPr>
        <w:t xml:space="preserve">притертой пробкой, прибавляют </w:t>
      </w:r>
      <w:r w:rsidRPr="0030553A">
        <w:rPr>
          <w:color w:val="222222"/>
          <w:sz w:val="28"/>
          <w:szCs w:val="28"/>
        </w:rPr>
        <w:t>500</w:t>
      </w:r>
      <w:r w:rsidR="00810E71">
        <w:rPr>
          <w:color w:val="222222"/>
          <w:sz w:val="28"/>
          <w:szCs w:val="28"/>
        </w:rPr>
        <w:t> </w:t>
      </w:r>
      <w:r w:rsidRPr="0030553A">
        <w:rPr>
          <w:color w:val="222222"/>
          <w:sz w:val="28"/>
          <w:szCs w:val="28"/>
        </w:rPr>
        <w:t>мл</w:t>
      </w:r>
      <w:r w:rsidR="00810E71">
        <w:rPr>
          <w:color w:val="222222"/>
          <w:sz w:val="28"/>
          <w:szCs w:val="28"/>
        </w:rPr>
        <w:t xml:space="preserve">  воды и кипятят</w:t>
      </w:r>
      <w:r w:rsidRPr="0030553A">
        <w:rPr>
          <w:color w:val="222222"/>
          <w:sz w:val="28"/>
          <w:szCs w:val="28"/>
        </w:rPr>
        <w:t xml:space="preserve"> с обратным холодильником в течение 5</w:t>
      </w:r>
      <w:r w:rsidR="00810E71">
        <w:rPr>
          <w:color w:val="222222"/>
          <w:sz w:val="28"/>
          <w:szCs w:val="28"/>
        </w:rPr>
        <w:t> ч</w:t>
      </w:r>
      <w:r w:rsidRPr="0030553A">
        <w:rPr>
          <w:color w:val="222222"/>
          <w:sz w:val="28"/>
          <w:szCs w:val="28"/>
        </w:rPr>
        <w:t>.</w:t>
      </w:r>
      <w:r w:rsidR="00810E71">
        <w:rPr>
          <w:color w:val="222222"/>
          <w:sz w:val="28"/>
          <w:szCs w:val="28"/>
        </w:rPr>
        <w:t xml:space="preserve"> После того как раствор остынет, его </w:t>
      </w:r>
      <w:r w:rsidRPr="0030553A">
        <w:rPr>
          <w:color w:val="222222"/>
          <w:sz w:val="28"/>
          <w:szCs w:val="28"/>
        </w:rPr>
        <w:t>декантир</w:t>
      </w:r>
      <w:r w:rsidR="00810E71">
        <w:rPr>
          <w:color w:val="222222"/>
          <w:sz w:val="28"/>
          <w:szCs w:val="28"/>
        </w:rPr>
        <w:t>уют.</w:t>
      </w:r>
    </w:p>
    <w:p w:rsidR="00473C1A" w:rsidRDefault="00313004" w:rsidP="00313004">
      <w:pPr>
        <w:shd w:val="clear" w:color="auto" w:fill="FFFFFF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810E71">
        <w:rPr>
          <w:bCs/>
          <w:i/>
          <w:color w:val="222222"/>
          <w:sz w:val="28"/>
          <w:szCs w:val="28"/>
        </w:rPr>
        <w:t>Образец р</w:t>
      </w:r>
      <w:r w:rsidR="00E0321B" w:rsidRPr="00810E71">
        <w:rPr>
          <w:bCs/>
          <w:i/>
          <w:color w:val="222222"/>
          <w:sz w:val="28"/>
          <w:szCs w:val="28"/>
        </w:rPr>
        <w:t>езинов</w:t>
      </w:r>
      <w:r w:rsidRPr="00810E71">
        <w:rPr>
          <w:bCs/>
          <w:i/>
          <w:color w:val="222222"/>
          <w:sz w:val="28"/>
          <w:szCs w:val="28"/>
        </w:rPr>
        <w:t>ого</w:t>
      </w:r>
      <w:r w:rsidR="00E0321B" w:rsidRPr="00810E71">
        <w:rPr>
          <w:bCs/>
          <w:i/>
          <w:color w:val="222222"/>
          <w:sz w:val="28"/>
          <w:szCs w:val="28"/>
        </w:rPr>
        <w:t xml:space="preserve"> эластомер</w:t>
      </w:r>
      <w:r w:rsidRPr="00810E71">
        <w:rPr>
          <w:bCs/>
          <w:i/>
          <w:color w:val="222222"/>
          <w:sz w:val="28"/>
          <w:szCs w:val="28"/>
        </w:rPr>
        <w:t>а.</w:t>
      </w:r>
      <w:r>
        <w:rPr>
          <w:b/>
          <w:bCs/>
          <w:color w:val="222222"/>
          <w:sz w:val="28"/>
          <w:szCs w:val="28"/>
        </w:rPr>
        <w:t xml:space="preserve"> </w:t>
      </w:r>
      <w:r w:rsidR="00E02AA6" w:rsidRPr="00EF03E3">
        <w:rPr>
          <w:rFonts w:ascii="Roboto" w:hAnsi="Roboto"/>
          <w:color w:val="000000"/>
          <w:sz w:val="28"/>
          <w:szCs w:val="28"/>
        </w:rPr>
        <w:t>Помещают целые, не</w:t>
      </w:r>
      <w:r w:rsidR="00E02AA6">
        <w:rPr>
          <w:rFonts w:ascii="Roboto" w:hAnsi="Roboto"/>
          <w:color w:val="000000"/>
          <w:sz w:val="28"/>
          <w:szCs w:val="28"/>
        </w:rPr>
        <w:t>разрезанные</w:t>
      </w:r>
      <w:r w:rsidR="00E02AA6" w:rsidRPr="00EF03E3">
        <w:rPr>
          <w:rFonts w:ascii="Roboto" w:hAnsi="Roboto"/>
          <w:color w:val="000000"/>
          <w:sz w:val="28"/>
          <w:szCs w:val="28"/>
        </w:rPr>
        <w:t xml:space="preserve"> укупор</w:t>
      </w:r>
      <w:r w:rsidR="00E02AA6">
        <w:rPr>
          <w:rFonts w:ascii="Roboto" w:hAnsi="Roboto"/>
          <w:color w:val="000000"/>
          <w:sz w:val="28"/>
          <w:szCs w:val="28"/>
        </w:rPr>
        <w:t>очные средства</w:t>
      </w:r>
      <w:r w:rsidR="00E02AA6" w:rsidRPr="00EF03E3">
        <w:rPr>
          <w:rFonts w:ascii="Roboto" w:hAnsi="Roboto"/>
          <w:color w:val="000000"/>
          <w:sz w:val="28"/>
          <w:szCs w:val="28"/>
        </w:rPr>
        <w:t xml:space="preserve">, площадь поверхности которых </w:t>
      </w:r>
      <w:r w:rsidR="00E02AA6">
        <w:rPr>
          <w:rFonts w:ascii="Roboto" w:hAnsi="Roboto"/>
          <w:color w:val="000000"/>
          <w:sz w:val="28"/>
          <w:szCs w:val="28"/>
        </w:rPr>
        <w:t xml:space="preserve">составляет </w:t>
      </w:r>
      <w:r w:rsidR="00E02AA6" w:rsidRPr="00EF03E3">
        <w:rPr>
          <w:rFonts w:ascii="Roboto" w:hAnsi="Roboto"/>
          <w:color w:val="000000"/>
          <w:sz w:val="28"/>
          <w:szCs w:val="28"/>
        </w:rPr>
        <w:t>100±10</w:t>
      </w:r>
      <w:r w:rsidR="00E02AA6">
        <w:rPr>
          <w:rFonts w:ascii="Roboto" w:hAnsi="Roboto" w:hint="eastAsia"/>
          <w:color w:val="000000"/>
          <w:sz w:val="28"/>
          <w:szCs w:val="28"/>
        </w:rPr>
        <w:t> </w:t>
      </w:r>
      <w:r w:rsidR="00E02AA6" w:rsidRPr="00EF03E3">
        <w:rPr>
          <w:rFonts w:ascii="Roboto" w:hAnsi="Roboto"/>
          <w:color w:val="000000"/>
          <w:sz w:val="28"/>
          <w:szCs w:val="28"/>
        </w:rPr>
        <w:t>см</w:t>
      </w:r>
      <w:r w:rsidR="00E02AA6" w:rsidRPr="00EF03E3">
        <w:rPr>
          <w:rFonts w:ascii="Roboto" w:hAnsi="Roboto"/>
          <w:color w:val="000000"/>
          <w:sz w:val="28"/>
          <w:szCs w:val="28"/>
          <w:vertAlign w:val="superscript"/>
        </w:rPr>
        <w:t>2</w:t>
      </w:r>
      <w:r w:rsidR="00E02AA6" w:rsidRPr="00EF03E3">
        <w:rPr>
          <w:rFonts w:ascii="Roboto" w:hAnsi="Roboto"/>
          <w:color w:val="000000"/>
          <w:sz w:val="28"/>
          <w:szCs w:val="28"/>
        </w:rPr>
        <w:t>, в подходящую стеклянную емкость</w:t>
      </w:r>
      <w:r w:rsidR="00473C1A">
        <w:rPr>
          <w:rFonts w:ascii="Roboto" w:hAnsi="Roboto"/>
          <w:color w:val="000000"/>
          <w:sz w:val="28"/>
          <w:szCs w:val="28"/>
        </w:rPr>
        <w:t>, прибавляют</w:t>
      </w:r>
      <w:r w:rsidR="00E02AA6" w:rsidRPr="00EF03E3">
        <w:rPr>
          <w:rFonts w:ascii="Roboto" w:hAnsi="Roboto"/>
          <w:color w:val="000000"/>
          <w:sz w:val="28"/>
          <w:szCs w:val="28"/>
        </w:rPr>
        <w:t xml:space="preserve"> 200</w:t>
      </w:r>
      <w:r w:rsidR="00E02AA6">
        <w:rPr>
          <w:rFonts w:ascii="Roboto" w:hAnsi="Roboto" w:hint="eastAsia"/>
          <w:color w:val="000000"/>
          <w:sz w:val="28"/>
          <w:szCs w:val="28"/>
        </w:rPr>
        <w:t> </w:t>
      </w:r>
      <w:r w:rsidR="00E02AA6" w:rsidRPr="00EF03E3">
        <w:rPr>
          <w:rFonts w:ascii="Roboto" w:hAnsi="Roboto"/>
          <w:color w:val="000000"/>
          <w:sz w:val="28"/>
          <w:szCs w:val="28"/>
        </w:rPr>
        <w:t xml:space="preserve">мл </w:t>
      </w:r>
      <w:r w:rsidR="00E02AA6">
        <w:rPr>
          <w:rFonts w:ascii="Roboto" w:hAnsi="Roboto"/>
          <w:color w:val="000000"/>
          <w:sz w:val="28"/>
          <w:szCs w:val="28"/>
        </w:rPr>
        <w:t xml:space="preserve">воды </w:t>
      </w:r>
      <w:r w:rsidR="00E02AA6" w:rsidRPr="00EF03E3">
        <w:rPr>
          <w:rFonts w:ascii="Roboto" w:hAnsi="Roboto"/>
          <w:color w:val="000000"/>
          <w:sz w:val="28"/>
          <w:szCs w:val="28"/>
        </w:rPr>
        <w:t>или</w:t>
      </w:r>
      <w:r w:rsidR="00E02AA6">
        <w:rPr>
          <w:rFonts w:ascii="Roboto" w:hAnsi="Roboto"/>
          <w:color w:val="000000"/>
          <w:sz w:val="28"/>
          <w:szCs w:val="28"/>
        </w:rPr>
        <w:t xml:space="preserve"> воды для инъекций, так, чтобы</w:t>
      </w:r>
      <w:r w:rsidR="00E02AA6" w:rsidRPr="00EF03E3">
        <w:rPr>
          <w:rFonts w:ascii="Roboto" w:hAnsi="Roboto"/>
          <w:color w:val="000000"/>
          <w:sz w:val="28"/>
          <w:szCs w:val="28"/>
        </w:rPr>
        <w:t xml:space="preserve"> </w:t>
      </w:r>
      <w:r w:rsidR="00473C1A">
        <w:rPr>
          <w:rFonts w:ascii="Roboto" w:hAnsi="Roboto"/>
          <w:color w:val="000000"/>
          <w:sz w:val="28"/>
          <w:szCs w:val="28"/>
        </w:rPr>
        <w:t xml:space="preserve">укупорочные средства </w:t>
      </w:r>
      <w:r w:rsidR="00E02AA6" w:rsidRPr="00EF03E3">
        <w:rPr>
          <w:rFonts w:ascii="Roboto" w:hAnsi="Roboto"/>
          <w:color w:val="000000"/>
          <w:sz w:val="28"/>
          <w:szCs w:val="28"/>
        </w:rPr>
        <w:t xml:space="preserve">были полностью покрыты. Если невозможно получить предписанную площадь поверхности не </w:t>
      </w:r>
      <w:r w:rsidR="00473C1A">
        <w:rPr>
          <w:rFonts w:ascii="Roboto" w:hAnsi="Roboto"/>
          <w:color w:val="000000"/>
          <w:sz w:val="28"/>
          <w:szCs w:val="28"/>
        </w:rPr>
        <w:t>раз</w:t>
      </w:r>
      <w:r w:rsidR="00E02AA6" w:rsidRPr="00EF03E3">
        <w:rPr>
          <w:rFonts w:ascii="Roboto" w:hAnsi="Roboto"/>
          <w:color w:val="000000"/>
          <w:sz w:val="28"/>
          <w:szCs w:val="28"/>
        </w:rPr>
        <w:t>резая укупор</w:t>
      </w:r>
      <w:r w:rsidR="00E02AA6">
        <w:rPr>
          <w:rFonts w:ascii="Roboto" w:hAnsi="Roboto"/>
          <w:color w:val="000000"/>
          <w:sz w:val="28"/>
          <w:szCs w:val="28"/>
        </w:rPr>
        <w:t>очные средства</w:t>
      </w:r>
      <w:r w:rsidR="00E02AA6" w:rsidRPr="00EF03E3">
        <w:rPr>
          <w:rFonts w:ascii="Roboto" w:hAnsi="Roboto"/>
          <w:color w:val="000000"/>
          <w:sz w:val="28"/>
          <w:szCs w:val="28"/>
        </w:rPr>
        <w:t xml:space="preserve">, отбирают такое </w:t>
      </w:r>
      <w:r w:rsidR="00473C1A">
        <w:rPr>
          <w:rFonts w:ascii="Roboto" w:hAnsi="Roboto"/>
          <w:color w:val="000000"/>
          <w:sz w:val="28"/>
          <w:szCs w:val="28"/>
        </w:rPr>
        <w:t xml:space="preserve">их </w:t>
      </w:r>
      <w:r w:rsidR="00E02AA6" w:rsidRPr="00EF03E3">
        <w:rPr>
          <w:rFonts w:ascii="Roboto" w:hAnsi="Roboto"/>
          <w:color w:val="000000"/>
          <w:sz w:val="28"/>
          <w:szCs w:val="28"/>
        </w:rPr>
        <w:t xml:space="preserve">количество, </w:t>
      </w:r>
      <w:r w:rsidR="00473C1A">
        <w:rPr>
          <w:rFonts w:ascii="Roboto" w:hAnsi="Roboto"/>
          <w:color w:val="000000"/>
          <w:sz w:val="28"/>
          <w:szCs w:val="28"/>
        </w:rPr>
        <w:t xml:space="preserve">площадь поверхности которых </w:t>
      </w:r>
      <w:r w:rsidR="00E02AA6" w:rsidRPr="00EF03E3">
        <w:rPr>
          <w:rFonts w:ascii="Roboto" w:hAnsi="Roboto"/>
          <w:color w:val="000000"/>
          <w:sz w:val="28"/>
          <w:szCs w:val="28"/>
        </w:rPr>
        <w:t>будет ближе всего к 100</w:t>
      </w:r>
      <w:r w:rsidR="00473C1A">
        <w:rPr>
          <w:rFonts w:ascii="Roboto" w:hAnsi="Roboto" w:hint="eastAsia"/>
          <w:color w:val="000000"/>
          <w:sz w:val="28"/>
          <w:szCs w:val="28"/>
        </w:rPr>
        <w:t> </w:t>
      </w:r>
      <w:r w:rsidR="00E02AA6" w:rsidRPr="00EF03E3">
        <w:rPr>
          <w:rFonts w:ascii="Roboto" w:hAnsi="Roboto"/>
          <w:color w:val="000000"/>
          <w:sz w:val="28"/>
          <w:szCs w:val="28"/>
        </w:rPr>
        <w:t>см</w:t>
      </w:r>
      <w:r w:rsidR="00E02AA6" w:rsidRPr="00EF03E3">
        <w:rPr>
          <w:rFonts w:ascii="Roboto" w:hAnsi="Roboto"/>
          <w:color w:val="000000"/>
          <w:sz w:val="28"/>
          <w:szCs w:val="28"/>
          <w:vertAlign w:val="superscript"/>
        </w:rPr>
        <w:t>2</w:t>
      </w:r>
      <w:r w:rsidR="00E02AA6" w:rsidRPr="00EF03E3">
        <w:rPr>
          <w:rFonts w:ascii="Roboto" w:hAnsi="Roboto"/>
          <w:color w:val="000000"/>
          <w:sz w:val="28"/>
          <w:szCs w:val="28"/>
        </w:rPr>
        <w:t>, и корректируют объем используемой воды, чтобы он составлял 2</w:t>
      </w:r>
      <w:r w:rsidR="00473C1A">
        <w:rPr>
          <w:rFonts w:ascii="Roboto" w:hAnsi="Roboto" w:hint="eastAsia"/>
          <w:color w:val="000000"/>
          <w:sz w:val="28"/>
          <w:szCs w:val="28"/>
        </w:rPr>
        <w:t> </w:t>
      </w:r>
      <w:r w:rsidR="00E02AA6" w:rsidRPr="00EF03E3">
        <w:rPr>
          <w:rFonts w:ascii="Roboto" w:hAnsi="Roboto"/>
          <w:color w:val="000000"/>
          <w:sz w:val="28"/>
          <w:szCs w:val="28"/>
        </w:rPr>
        <w:t>мл на каждый 1</w:t>
      </w:r>
      <w:r w:rsidR="00473C1A">
        <w:rPr>
          <w:rFonts w:ascii="Roboto" w:hAnsi="Roboto" w:hint="eastAsia"/>
          <w:color w:val="000000"/>
          <w:sz w:val="28"/>
          <w:szCs w:val="28"/>
        </w:rPr>
        <w:t> </w:t>
      </w:r>
      <w:r w:rsidR="00E02AA6" w:rsidRPr="00EF03E3">
        <w:rPr>
          <w:rFonts w:ascii="Roboto" w:hAnsi="Roboto"/>
          <w:color w:val="000000"/>
          <w:sz w:val="28"/>
          <w:szCs w:val="28"/>
        </w:rPr>
        <w:t>см</w:t>
      </w:r>
      <w:r w:rsidR="00E02AA6" w:rsidRPr="00EF03E3">
        <w:rPr>
          <w:rFonts w:ascii="Roboto" w:hAnsi="Roboto"/>
          <w:color w:val="000000"/>
          <w:sz w:val="28"/>
          <w:szCs w:val="28"/>
          <w:vertAlign w:val="superscript"/>
        </w:rPr>
        <w:t>2</w:t>
      </w:r>
      <w:r w:rsidR="00E02AA6" w:rsidRPr="00EF03E3">
        <w:rPr>
          <w:rFonts w:ascii="Roboto" w:hAnsi="Roboto"/>
          <w:color w:val="000000"/>
          <w:sz w:val="28"/>
          <w:szCs w:val="28"/>
        </w:rPr>
        <w:t xml:space="preserve"> фактической площади поверхности укупоро</w:t>
      </w:r>
      <w:r w:rsidR="00473C1A">
        <w:rPr>
          <w:rFonts w:ascii="Roboto" w:hAnsi="Roboto"/>
          <w:color w:val="000000"/>
          <w:sz w:val="28"/>
          <w:szCs w:val="28"/>
        </w:rPr>
        <w:t>чных средств</w:t>
      </w:r>
      <w:r w:rsidR="00E02AA6" w:rsidRPr="00EF03E3">
        <w:rPr>
          <w:rFonts w:ascii="Roboto" w:hAnsi="Roboto"/>
          <w:color w:val="000000"/>
          <w:sz w:val="28"/>
          <w:szCs w:val="28"/>
        </w:rPr>
        <w:t>, взятых для испытания. Кипятят в течение 5</w:t>
      </w:r>
      <w:r w:rsidR="00473C1A">
        <w:rPr>
          <w:rFonts w:ascii="Roboto" w:hAnsi="Roboto" w:hint="eastAsia"/>
          <w:color w:val="000000"/>
          <w:sz w:val="28"/>
          <w:szCs w:val="28"/>
        </w:rPr>
        <w:t> </w:t>
      </w:r>
      <w:r w:rsidR="00E02AA6" w:rsidRPr="00EF03E3">
        <w:rPr>
          <w:rFonts w:ascii="Roboto" w:hAnsi="Roboto"/>
          <w:color w:val="000000"/>
          <w:sz w:val="28"/>
          <w:szCs w:val="28"/>
        </w:rPr>
        <w:t xml:space="preserve">мин, ополаскивают пять раз холодной </w:t>
      </w:r>
      <w:r w:rsidR="00473C1A">
        <w:rPr>
          <w:rFonts w:ascii="Roboto" w:hAnsi="Roboto"/>
          <w:color w:val="000000"/>
          <w:sz w:val="28"/>
          <w:szCs w:val="28"/>
        </w:rPr>
        <w:t>водой или водой для инъекций.</w:t>
      </w:r>
    </w:p>
    <w:p w:rsidR="009D6E39" w:rsidRDefault="00473C1A" w:rsidP="00313004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Промытые </w:t>
      </w:r>
      <w:r w:rsidR="00112FD8">
        <w:rPr>
          <w:color w:val="222222"/>
          <w:sz w:val="28"/>
          <w:szCs w:val="28"/>
        </w:rPr>
        <w:t>укупорочны</w:t>
      </w:r>
      <w:r>
        <w:rPr>
          <w:color w:val="222222"/>
          <w:sz w:val="28"/>
          <w:szCs w:val="28"/>
        </w:rPr>
        <w:t>е</w:t>
      </w:r>
      <w:r w:rsidR="00112FD8">
        <w:rPr>
          <w:color w:val="222222"/>
          <w:sz w:val="28"/>
          <w:szCs w:val="28"/>
        </w:rPr>
        <w:t xml:space="preserve"> средств</w:t>
      </w:r>
      <w:r>
        <w:rPr>
          <w:color w:val="222222"/>
          <w:sz w:val="28"/>
          <w:szCs w:val="28"/>
        </w:rPr>
        <w:t>а</w:t>
      </w:r>
      <w:r w:rsidR="00216A58">
        <w:rPr>
          <w:color w:val="222222"/>
          <w:sz w:val="28"/>
          <w:szCs w:val="28"/>
          <w:vertAlign w:val="superscript"/>
        </w:rPr>
        <w:t xml:space="preserve"> </w:t>
      </w:r>
      <w:r w:rsidR="00810E71" w:rsidRPr="00810E71">
        <w:rPr>
          <w:color w:val="222222"/>
          <w:sz w:val="28"/>
          <w:szCs w:val="28"/>
        </w:rPr>
        <w:t>помещают</w:t>
      </w:r>
      <w:r w:rsidR="00810E71">
        <w:rPr>
          <w:color w:val="222222"/>
          <w:sz w:val="28"/>
          <w:szCs w:val="28"/>
          <w:vertAlign w:val="superscript"/>
        </w:rPr>
        <w:t xml:space="preserve"> </w:t>
      </w:r>
      <w:r w:rsidR="00E0321B" w:rsidRPr="0030553A">
        <w:rPr>
          <w:color w:val="222222"/>
          <w:sz w:val="28"/>
          <w:szCs w:val="28"/>
        </w:rPr>
        <w:t xml:space="preserve">в </w:t>
      </w:r>
      <w:r w:rsidR="00216A58">
        <w:rPr>
          <w:color w:val="222222"/>
          <w:sz w:val="28"/>
          <w:szCs w:val="28"/>
        </w:rPr>
        <w:t xml:space="preserve">широкогорлую </w:t>
      </w:r>
      <w:r w:rsidR="00E0321B" w:rsidRPr="0030553A">
        <w:rPr>
          <w:color w:val="222222"/>
          <w:sz w:val="28"/>
          <w:szCs w:val="28"/>
        </w:rPr>
        <w:t xml:space="preserve">колбу </w:t>
      </w:r>
      <w:r w:rsidR="00810E71">
        <w:rPr>
          <w:color w:val="222222"/>
          <w:sz w:val="28"/>
          <w:szCs w:val="28"/>
        </w:rPr>
        <w:t xml:space="preserve">из нейтрального стекла </w:t>
      </w:r>
      <w:r w:rsidR="00112FD8" w:rsidRPr="0030553A">
        <w:rPr>
          <w:color w:val="222222"/>
          <w:sz w:val="28"/>
          <w:szCs w:val="28"/>
        </w:rPr>
        <w:t>типа</w:t>
      </w:r>
      <w:r w:rsidR="00731E49">
        <w:rPr>
          <w:color w:val="222222"/>
          <w:sz w:val="28"/>
          <w:szCs w:val="28"/>
        </w:rPr>
        <w:t> </w:t>
      </w:r>
      <w:r w:rsidR="00112FD8" w:rsidRPr="0030553A">
        <w:rPr>
          <w:color w:val="222222"/>
          <w:sz w:val="28"/>
          <w:szCs w:val="28"/>
        </w:rPr>
        <w:t>I</w:t>
      </w:r>
      <w:r w:rsidR="00112FD8">
        <w:rPr>
          <w:color w:val="222222"/>
          <w:sz w:val="28"/>
          <w:szCs w:val="28"/>
        </w:rPr>
        <w:t xml:space="preserve"> (ОФС</w:t>
      </w:r>
      <w:r w:rsidR="00216A58">
        <w:rPr>
          <w:color w:val="222222"/>
          <w:sz w:val="28"/>
          <w:szCs w:val="28"/>
        </w:rPr>
        <w:t> «</w:t>
      </w:r>
      <w:r w:rsidR="00112FD8">
        <w:rPr>
          <w:color w:val="222222"/>
          <w:sz w:val="28"/>
          <w:szCs w:val="28"/>
        </w:rPr>
        <w:t xml:space="preserve">Определение гидролитической </w:t>
      </w:r>
      <w:r w:rsidR="00216A58">
        <w:rPr>
          <w:color w:val="222222"/>
          <w:sz w:val="28"/>
          <w:szCs w:val="28"/>
        </w:rPr>
        <w:t>стабильности упаковки из стекла»</w:t>
      </w:r>
      <w:r w:rsidR="00112FD8">
        <w:rPr>
          <w:color w:val="222222"/>
          <w:sz w:val="28"/>
          <w:szCs w:val="28"/>
        </w:rPr>
        <w:t>)</w:t>
      </w:r>
      <w:r w:rsidR="00E0321B" w:rsidRPr="0030553A">
        <w:rPr>
          <w:color w:val="222222"/>
          <w:sz w:val="28"/>
          <w:szCs w:val="28"/>
        </w:rPr>
        <w:t xml:space="preserve">, </w:t>
      </w:r>
      <w:r w:rsidR="00216A58">
        <w:rPr>
          <w:color w:val="222222"/>
          <w:sz w:val="28"/>
          <w:szCs w:val="28"/>
        </w:rPr>
        <w:t>при</w:t>
      </w:r>
      <w:r w:rsidR="00E0321B" w:rsidRPr="0030553A">
        <w:rPr>
          <w:color w:val="222222"/>
          <w:sz w:val="28"/>
          <w:szCs w:val="28"/>
        </w:rPr>
        <w:t>бав</w:t>
      </w:r>
      <w:r w:rsidR="00112FD8">
        <w:rPr>
          <w:color w:val="222222"/>
          <w:sz w:val="28"/>
          <w:szCs w:val="28"/>
        </w:rPr>
        <w:t xml:space="preserve">ляют </w:t>
      </w:r>
      <w:r w:rsidR="00E0321B" w:rsidRPr="0030553A">
        <w:rPr>
          <w:color w:val="222222"/>
          <w:sz w:val="28"/>
          <w:szCs w:val="28"/>
        </w:rPr>
        <w:t>200</w:t>
      </w:r>
      <w:r w:rsidR="00216A58">
        <w:rPr>
          <w:color w:val="222222"/>
          <w:sz w:val="28"/>
          <w:szCs w:val="28"/>
        </w:rPr>
        <w:t> </w:t>
      </w:r>
      <w:r w:rsidR="00E0321B" w:rsidRPr="0030553A">
        <w:rPr>
          <w:color w:val="222222"/>
          <w:sz w:val="28"/>
          <w:szCs w:val="28"/>
        </w:rPr>
        <w:t>мл</w:t>
      </w:r>
      <w:r w:rsidR="00112FD8">
        <w:rPr>
          <w:color w:val="222222"/>
          <w:sz w:val="28"/>
          <w:szCs w:val="28"/>
        </w:rPr>
        <w:t xml:space="preserve"> </w:t>
      </w:r>
      <w:r w:rsidR="00216A58">
        <w:rPr>
          <w:color w:val="222222"/>
          <w:sz w:val="28"/>
          <w:szCs w:val="28"/>
        </w:rPr>
        <w:t xml:space="preserve">воды </w:t>
      </w:r>
      <w:r>
        <w:rPr>
          <w:color w:val="222222"/>
          <w:sz w:val="28"/>
          <w:szCs w:val="28"/>
        </w:rPr>
        <w:t xml:space="preserve">или воды для инъекций (или такое же количество воды или воды для инъекций, как первоначальное), </w:t>
      </w:r>
      <w:r w:rsidR="00E0321B" w:rsidRPr="0030553A">
        <w:rPr>
          <w:color w:val="222222"/>
          <w:sz w:val="28"/>
          <w:szCs w:val="28"/>
        </w:rPr>
        <w:t>взве</w:t>
      </w:r>
      <w:r w:rsidR="00112FD8">
        <w:rPr>
          <w:color w:val="222222"/>
          <w:sz w:val="28"/>
          <w:szCs w:val="28"/>
        </w:rPr>
        <w:t xml:space="preserve">шивают. </w:t>
      </w:r>
      <w:r>
        <w:rPr>
          <w:color w:val="222222"/>
          <w:sz w:val="28"/>
          <w:szCs w:val="28"/>
        </w:rPr>
        <w:t>Закрывают г</w:t>
      </w:r>
      <w:r w:rsidR="00E0321B" w:rsidRPr="0030553A">
        <w:rPr>
          <w:color w:val="222222"/>
          <w:sz w:val="28"/>
          <w:szCs w:val="28"/>
        </w:rPr>
        <w:t>орл</w:t>
      </w:r>
      <w:r w:rsidR="00216A58">
        <w:rPr>
          <w:color w:val="222222"/>
          <w:sz w:val="28"/>
          <w:szCs w:val="28"/>
        </w:rPr>
        <w:t xml:space="preserve">ышко </w:t>
      </w:r>
      <w:r w:rsidR="00E0321B" w:rsidRPr="0030553A">
        <w:rPr>
          <w:color w:val="222222"/>
          <w:sz w:val="28"/>
          <w:szCs w:val="28"/>
        </w:rPr>
        <w:t>колбы</w:t>
      </w:r>
      <w:r w:rsidR="00216A58">
        <w:rPr>
          <w:color w:val="222222"/>
          <w:sz w:val="28"/>
          <w:szCs w:val="28"/>
        </w:rPr>
        <w:t xml:space="preserve"> лабораторным </w:t>
      </w:r>
      <w:r w:rsidR="00E0321B" w:rsidRPr="0030553A">
        <w:rPr>
          <w:color w:val="222222"/>
          <w:sz w:val="28"/>
          <w:szCs w:val="28"/>
        </w:rPr>
        <w:t>стаканом из боросиликатного стекла.</w:t>
      </w:r>
      <w:r w:rsidR="00216A58">
        <w:rPr>
          <w:color w:val="222222"/>
          <w:sz w:val="28"/>
          <w:szCs w:val="28"/>
        </w:rPr>
        <w:t xml:space="preserve"> </w:t>
      </w:r>
      <w:r w:rsidR="00E0321B" w:rsidRPr="0030553A">
        <w:rPr>
          <w:color w:val="222222"/>
          <w:sz w:val="28"/>
          <w:szCs w:val="28"/>
        </w:rPr>
        <w:t xml:space="preserve">Нагревают в автоклаве </w:t>
      </w:r>
      <w:r w:rsidR="00216A58">
        <w:rPr>
          <w:color w:val="222222"/>
          <w:sz w:val="28"/>
          <w:szCs w:val="28"/>
        </w:rPr>
        <w:t xml:space="preserve">таким образом, </w:t>
      </w:r>
      <w:r w:rsidR="00216A58">
        <w:rPr>
          <w:color w:val="222222"/>
          <w:sz w:val="28"/>
          <w:szCs w:val="28"/>
        </w:rPr>
        <w:lastRenderedPageBreak/>
        <w:t xml:space="preserve">чтобы за 20-30 мин </w:t>
      </w:r>
      <w:r w:rsidR="00E0321B" w:rsidRPr="0030553A">
        <w:rPr>
          <w:color w:val="222222"/>
          <w:sz w:val="28"/>
          <w:szCs w:val="28"/>
        </w:rPr>
        <w:t>температур</w:t>
      </w:r>
      <w:r w:rsidR="00216A58">
        <w:rPr>
          <w:color w:val="222222"/>
          <w:sz w:val="28"/>
          <w:szCs w:val="28"/>
        </w:rPr>
        <w:t>а</w:t>
      </w:r>
      <w:r w:rsidR="00731E49">
        <w:rPr>
          <w:color w:val="222222"/>
          <w:sz w:val="28"/>
          <w:szCs w:val="28"/>
        </w:rPr>
        <w:t xml:space="preserve"> достигла (</w:t>
      </w:r>
      <w:r w:rsidR="00E0321B" w:rsidRPr="0030553A">
        <w:rPr>
          <w:color w:val="222222"/>
          <w:sz w:val="28"/>
          <w:szCs w:val="28"/>
        </w:rPr>
        <w:t>121±2</w:t>
      </w:r>
      <w:r w:rsidR="00731E49">
        <w:rPr>
          <w:color w:val="222222"/>
          <w:sz w:val="28"/>
          <w:szCs w:val="28"/>
        </w:rPr>
        <w:t>)</w:t>
      </w:r>
      <w:r w:rsidR="00E0321B" w:rsidRPr="0030553A">
        <w:rPr>
          <w:color w:val="222222"/>
          <w:sz w:val="28"/>
          <w:szCs w:val="28"/>
        </w:rPr>
        <w:t>°</w:t>
      </w:r>
      <w:r w:rsidR="000B7A29">
        <w:rPr>
          <w:color w:val="222222"/>
          <w:sz w:val="28"/>
          <w:szCs w:val="28"/>
        </w:rPr>
        <w:t xml:space="preserve"> С, </w:t>
      </w:r>
      <w:r>
        <w:rPr>
          <w:color w:val="222222"/>
          <w:sz w:val="28"/>
          <w:szCs w:val="28"/>
        </w:rPr>
        <w:t xml:space="preserve">выдерживают при </w:t>
      </w:r>
      <w:r w:rsidR="000B7A29">
        <w:rPr>
          <w:color w:val="222222"/>
          <w:sz w:val="28"/>
          <w:szCs w:val="28"/>
        </w:rPr>
        <w:t>т</w:t>
      </w:r>
      <w:r w:rsidR="00731E49">
        <w:rPr>
          <w:color w:val="222222"/>
          <w:sz w:val="28"/>
          <w:szCs w:val="28"/>
        </w:rPr>
        <w:t>ак</w:t>
      </w:r>
      <w:r>
        <w:rPr>
          <w:color w:val="222222"/>
          <w:sz w:val="28"/>
          <w:szCs w:val="28"/>
        </w:rPr>
        <w:t>ой</w:t>
      </w:r>
      <w:r w:rsidR="00731E49">
        <w:rPr>
          <w:color w:val="222222"/>
          <w:sz w:val="28"/>
          <w:szCs w:val="28"/>
        </w:rPr>
        <w:t xml:space="preserve"> </w:t>
      </w:r>
      <w:r w:rsidR="00E0321B" w:rsidRPr="0030553A">
        <w:rPr>
          <w:color w:val="222222"/>
          <w:sz w:val="28"/>
          <w:szCs w:val="28"/>
        </w:rPr>
        <w:t>температур</w:t>
      </w:r>
      <w:r>
        <w:rPr>
          <w:color w:val="222222"/>
          <w:sz w:val="28"/>
          <w:szCs w:val="28"/>
        </w:rPr>
        <w:t>е</w:t>
      </w:r>
      <w:r w:rsidR="00731E49">
        <w:rPr>
          <w:color w:val="222222"/>
          <w:sz w:val="28"/>
          <w:szCs w:val="28"/>
        </w:rPr>
        <w:t xml:space="preserve"> </w:t>
      </w:r>
      <w:r w:rsidR="00E0321B" w:rsidRPr="0030553A">
        <w:rPr>
          <w:color w:val="222222"/>
          <w:sz w:val="28"/>
          <w:szCs w:val="28"/>
        </w:rPr>
        <w:t>в течение 30</w:t>
      </w:r>
      <w:r w:rsidR="00731E49">
        <w:rPr>
          <w:color w:val="222222"/>
          <w:sz w:val="28"/>
          <w:szCs w:val="28"/>
        </w:rPr>
        <w:t> </w:t>
      </w:r>
      <w:r w:rsidR="00E0321B" w:rsidRPr="0030553A">
        <w:rPr>
          <w:color w:val="222222"/>
          <w:sz w:val="28"/>
          <w:szCs w:val="28"/>
        </w:rPr>
        <w:t>мин</w:t>
      </w:r>
      <w:r w:rsidR="00731E49">
        <w:rPr>
          <w:color w:val="222222"/>
          <w:sz w:val="28"/>
          <w:szCs w:val="28"/>
        </w:rPr>
        <w:t xml:space="preserve">. Охлаждают </w:t>
      </w:r>
      <w:r w:rsidR="00E0321B" w:rsidRPr="0030553A">
        <w:rPr>
          <w:color w:val="222222"/>
          <w:sz w:val="28"/>
          <w:szCs w:val="28"/>
        </w:rPr>
        <w:t>до комнатной температуры в течение 30</w:t>
      </w:r>
      <w:r w:rsidR="00731E49">
        <w:rPr>
          <w:color w:val="222222"/>
          <w:sz w:val="28"/>
          <w:szCs w:val="28"/>
        </w:rPr>
        <w:t xml:space="preserve"> мин. </w:t>
      </w:r>
      <w:r w:rsidR="009D6E39">
        <w:rPr>
          <w:color w:val="222222"/>
          <w:sz w:val="28"/>
          <w:szCs w:val="28"/>
        </w:rPr>
        <w:t>Прибавляют воды или воды для инъекций, чтобы довести до</w:t>
      </w:r>
      <w:r w:rsidR="00E0321B" w:rsidRPr="0030553A">
        <w:rPr>
          <w:color w:val="222222"/>
          <w:sz w:val="28"/>
          <w:szCs w:val="28"/>
        </w:rPr>
        <w:t xml:space="preserve"> первоначальной массы</w:t>
      </w:r>
      <w:r w:rsidR="009D6E39">
        <w:rPr>
          <w:color w:val="222222"/>
          <w:sz w:val="28"/>
          <w:szCs w:val="28"/>
        </w:rPr>
        <w:t>.</w:t>
      </w:r>
      <w:r w:rsidR="00731E49">
        <w:rPr>
          <w:color w:val="222222"/>
          <w:sz w:val="28"/>
          <w:szCs w:val="28"/>
        </w:rPr>
        <w:t xml:space="preserve"> </w:t>
      </w:r>
      <w:r w:rsidR="00E0321B" w:rsidRPr="0030553A">
        <w:rPr>
          <w:color w:val="222222"/>
          <w:sz w:val="28"/>
          <w:szCs w:val="28"/>
        </w:rPr>
        <w:t>Встрях</w:t>
      </w:r>
      <w:r w:rsidR="00731E49">
        <w:rPr>
          <w:color w:val="222222"/>
          <w:sz w:val="28"/>
          <w:szCs w:val="28"/>
        </w:rPr>
        <w:t xml:space="preserve">ивают </w:t>
      </w:r>
      <w:r w:rsidR="00E0321B" w:rsidRPr="0030553A">
        <w:rPr>
          <w:color w:val="222222"/>
          <w:sz w:val="28"/>
          <w:szCs w:val="28"/>
        </w:rPr>
        <w:t xml:space="preserve">и </w:t>
      </w:r>
      <w:r w:rsidR="00731E49">
        <w:rPr>
          <w:color w:val="222222"/>
          <w:sz w:val="28"/>
          <w:szCs w:val="28"/>
        </w:rPr>
        <w:t xml:space="preserve">сразу же отделяют раствор от укупорочных средств </w:t>
      </w:r>
      <w:r w:rsidR="00E0321B" w:rsidRPr="0030553A">
        <w:rPr>
          <w:color w:val="222222"/>
          <w:sz w:val="28"/>
          <w:szCs w:val="28"/>
        </w:rPr>
        <w:t>декантир</w:t>
      </w:r>
      <w:r w:rsidR="00B7104F">
        <w:rPr>
          <w:color w:val="222222"/>
          <w:sz w:val="28"/>
          <w:szCs w:val="28"/>
        </w:rPr>
        <w:t>ованием.</w:t>
      </w:r>
    </w:p>
    <w:p w:rsidR="00731E49" w:rsidRDefault="00B7104F" w:rsidP="00313004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</w:t>
      </w:r>
      <w:r w:rsidR="0013591A">
        <w:rPr>
          <w:color w:val="222222"/>
          <w:sz w:val="28"/>
          <w:szCs w:val="28"/>
        </w:rPr>
        <w:t xml:space="preserve">еред применением в </w:t>
      </w:r>
      <w:r>
        <w:rPr>
          <w:color w:val="222222"/>
          <w:sz w:val="28"/>
          <w:szCs w:val="28"/>
        </w:rPr>
        <w:t xml:space="preserve">каждом из испытаний </w:t>
      </w:r>
      <w:r w:rsidR="0013591A">
        <w:rPr>
          <w:color w:val="222222"/>
          <w:sz w:val="28"/>
          <w:szCs w:val="28"/>
        </w:rPr>
        <w:t xml:space="preserve"> этот раствор</w:t>
      </w:r>
      <w:r w:rsidR="009D6E39">
        <w:rPr>
          <w:color w:val="222222"/>
          <w:sz w:val="28"/>
          <w:szCs w:val="28"/>
        </w:rPr>
        <w:t xml:space="preserve"> образца </w:t>
      </w:r>
      <w:r>
        <w:rPr>
          <w:color w:val="222222"/>
          <w:sz w:val="28"/>
          <w:szCs w:val="28"/>
        </w:rPr>
        <w:t xml:space="preserve">резинового эластомера </w:t>
      </w:r>
      <w:r w:rsidR="009D6E39">
        <w:rPr>
          <w:color w:val="222222"/>
          <w:sz w:val="28"/>
          <w:szCs w:val="28"/>
        </w:rPr>
        <w:t xml:space="preserve">обязательно </w:t>
      </w:r>
      <w:r w:rsidR="00731E49">
        <w:rPr>
          <w:color w:val="222222"/>
          <w:sz w:val="28"/>
          <w:szCs w:val="28"/>
        </w:rPr>
        <w:t>в</w:t>
      </w:r>
      <w:r w:rsidR="00E0321B" w:rsidRPr="0030553A">
        <w:rPr>
          <w:color w:val="222222"/>
          <w:sz w:val="28"/>
          <w:szCs w:val="28"/>
        </w:rPr>
        <w:t>стряхива</w:t>
      </w:r>
      <w:r w:rsidR="00731E49">
        <w:rPr>
          <w:color w:val="222222"/>
          <w:sz w:val="28"/>
          <w:szCs w:val="28"/>
        </w:rPr>
        <w:t>ют.</w:t>
      </w:r>
    </w:p>
    <w:p w:rsidR="00E0321B" w:rsidRDefault="00731E49" w:rsidP="00313004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Если для испытания используют плотно закрытую колбу из стекла </w:t>
      </w:r>
      <w:r w:rsidRPr="0030553A">
        <w:rPr>
          <w:color w:val="222222"/>
          <w:sz w:val="28"/>
          <w:szCs w:val="28"/>
        </w:rPr>
        <w:t>типа</w:t>
      </w:r>
      <w:r>
        <w:rPr>
          <w:color w:val="222222"/>
          <w:sz w:val="28"/>
          <w:szCs w:val="28"/>
        </w:rPr>
        <w:t> </w:t>
      </w:r>
      <w:r w:rsidRPr="0030553A">
        <w:rPr>
          <w:color w:val="222222"/>
          <w:sz w:val="28"/>
          <w:szCs w:val="28"/>
        </w:rPr>
        <w:t>I</w:t>
      </w:r>
      <w:r w:rsidR="00E34F82">
        <w:rPr>
          <w:color w:val="222222"/>
          <w:sz w:val="28"/>
          <w:szCs w:val="28"/>
        </w:rPr>
        <w:t xml:space="preserve"> </w:t>
      </w:r>
      <w:r w:rsidR="00E0321B" w:rsidRPr="0030553A">
        <w:rPr>
          <w:color w:val="222222"/>
          <w:sz w:val="28"/>
          <w:szCs w:val="28"/>
        </w:rPr>
        <w:t xml:space="preserve">с </w:t>
      </w:r>
      <w:r w:rsidR="00E715F9">
        <w:rPr>
          <w:color w:val="222222"/>
          <w:sz w:val="28"/>
          <w:szCs w:val="28"/>
        </w:rPr>
        <w:t xml:space="preserve">пробкой </w:t>
      </w:r>
      <w:r>
        <w:rPr>
          <w:color w:val="222222"/>
          <w:sz w:val="28"/>
          <w:szCs w:val="28"/>
        </w:rPr>
        <w:t>из инертного материала</w:t>
      </w:r>
      <w:r w:rsidR="00E0321B" w:rsidRPr="0030553A">
        <w:rPr>
          <w:color w:val="222222"/>
          <w:sz w:val="28"/>
          <w:szCs w:val="28"/>
        </w:rPr>
        <w:t xml:space="preserve"> вместо </w:t>
      </w:r>
      <w:r>
        <w:rPr>
          <w:color w:val="222222"/>
          <w:sz w:val="28"/>
          <w:szCs w:val="28"/>
        </w:rPr>
        <w:t>широкогорлой колбы</w:t>
      </w:r>
      <w:r w:rsidR="00E34F82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закрытой стаканом из боросиликатного стекла, </w:t>
      </w:r>
      <w:r w:rsidR="000B7A29">
        <w:rPr>
          <w:color w:val="222222"/>
          <w:sz w:val="28"/>
          <w:szCs w:val="28"/>
        </w:rPr>
        <w:t xml:space="preserve">то в этом случае </w:t>
      </w:r>
      <w:r w:rsidR="00A04F81">
        <w:rPr>
          <w:color w:val="222222"/>
          <w:sz w:val="28"/>
          <w:szCs w:val="28"/>
        </w:rPr>
        <w:t xml:space="preserve">не требуется </w:t>
      </w:r>
      <w:r w:rsidR="00E0321B" w:rsidRPr="0030553A">
        <w:rPr>
          <w:color w:val="222222"/>
          <w:sz w:val="28"/>
          <w:szCs w:val="28"/>
        </w:rPr>
        <w:t xml:space="preserve">доводить </w:t>
      </w:r>
      <w:r w:rsidR="00A04F81">
        <w:rPr>
          <w:color w:val="222222"/>
          <w:sz w:val="28"/>
          <w:szCs w:val="28"/>
        </w:rPr>
        <w:t xml:space="preserve">массу колбы с испытуемым материалом </w:t>
      </w:r>
      <w:r w:rsidR="00E0321B" w:rsidRPr="0030553A">
        <w:rPr>
          <w:color w:val="222222"/>
          <w:sz w:val="28"/>
          <w:szCs w:val="28"/>
        </w:rPr>
        <w:t>до первоначальной</w:t>
      </w:r>
      <w:r w:rsidR="00A04F81">
        <w:rPr>
          <w:color w:val="222222"/>
          <w:sz w:val="28"/>
          <w:szCs w:val="28"/>
        </w:rPr>
        <w:t>.</w:t>
      </w:r>
    </w:p>
    <w:p w:rsidR="00731E49" w:rsidRPr="00DE78DD" w:rsidRDefault="00731E49" w:rsidP="00313004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 w:rsidRPr="00731E49">
        <w:rPr>
          <w:i/>
          <w:color w:val="222222"/>
          <w:sz w:val="28"/>
          <w:szCs w:val="28"/>
        </w:rPr>
        <w:t xml:space="preserve">Контрольный </w:t>
      </w:r>
      <w:r w:rsidR="00DE78DD">
        <w:rPr>
          <w:i/>
          <w:color w:val="222222"/>
          <w:sz w:val="28"/>
          <w:szCs w:val="28"/>
        </w:rPr>
        <w:t>р</w:t>
      </w:r>
      <w:r w:rsidRPr="00731E49">
        <w:rPr>
          <w:i/>
          <w:color w:val="222222"/>
          <w:sz w:val="28"/>
          <w:szCs w:val="28"/>
        </w:rPr>
        <w:t>аствор.</w:t>
      </w:r>
      <w:r w:rsidR="00DE78DD">
        <w:rPr>
          <w:i/>
          <w:color w:val="222222"/>
          <w:sz w:val="28"/>
          <w:szCs w:val="28"/>
        </w:rPr>
        <w:t xml:space="preserve"> </w:t>
      </w:r>
      <w:r w:rsidR="00DE78DD" w:rsidRPr="00DE78DD">
        <w:rPr>
          <w:color w:val="222222"/>
          <w:sz w:val="28"/>
          <w:szCs w:val="28"/>
        </w:rPr>
        <w:t>Готовят также, как</w:t>
      </w:r>
      <w:r w:rsidR="00DE78DD">
        <w:rPr>
          <w:color w:val="222222"/>
          <w:sz w:val="28"/>
          <w:szCs w:val="28"/>
        </w:rPr>
        <w:t xml:space="preserve"> образец резинового эластомера с использованием </w:t>
      </w:r>
      <w:r w:rsidR="00E34F82">
        <w:rPr>
          <w:color w:val="222222"/>
          <w:sz w:val="28"/>
          <w:szCs w:val="28"/>
        </w:rPr>
        <w:t xml:space="preserve">200 мл воды </w:t>
      </w:r>
      <w:r w:rsidR="0013591A">
        <w:rPr>
          <w:color w:val="222222"/>
          <w:sz w:val="28"/>
          <w:szCs w:val="28"/>
        </w:rPr>
        <w:t xml:space="preserve">или воды для инъекций </w:t>
      </w:r>
      <w:r w:rsidR="00DE78DD">
        <w:rPr>
          <w:color w:val="222222"/>
          <w:sz w:val="28"/>
          <w:szCs w:val="28"/>
        </w:rPr>
        <w:t>вместо испытуемого материала</w:t>
      </w:r>
      <w:r w:rsidR="00E34F82">
        <w:rPr>
          <w:color w:val="222222"/>
          <w:sz w:val="28"/>
          <w:szCs w:val="28"/>
        </w:rPr>
        <w:t>.</w:t>
      </w:r>
      <w:r w:rsidR="00DE78DD">
        <w:rPr>
          <w:color w:val="222222"/>
          <w:sz w:val="28"/>
          <w:szCs w:val="28"/>
        </w:rPr>
        <w:t xml:space="preserve"> </w:t>
      </w:r>
    </w:p>
    <w:p w:rsidR="00DA5E08" w:rsidRPr="0089554E" w:rsidRDefault="002D3857" w:rsidP="00D95F5D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30553A">
        <w:rPr>
          <w:b/>
          <w:sz w:val="28"/>
          <w:szCs w:val="28"/>
        </w:rPr>
        <w:t>Описание.</w:t>
      </w:r>
      <w:r w:rsidRPr="0030553A">
        <w:rPr>
          <w:sz w:val="28"/>
          <w:szCs w:val="28"/>
        </w:rPr>
        <w:t xml:space="preserve"> </w:t>
      </w:r>
      <w:r w:rsidR="00D95F5D">
        <w:rPr>
          <w:sz w:val="28"/>
          <w:szCs w:val="28"/>
        </w:rPr>
        <w:t xml:space="preserve">Силиконовые эластомеры представляют собой </w:t>
      </w:r>
      <w:r w:rsidR="00DA5E08" w:rsidRPr="0089554E">
        <w:rPr>
          <w:color w:val="222222"/>
          <w:sz w:val="28"/>
          <w:szCs w:val="28"/>
        </w:rPr>
        <w:t>прозрач</w:t>
      </w:r>
      <w:r w:rsidR="00D95F5D">
        <w:rPr>
          <w:color w:val="222222"/>
          <w:sz w:val="28"/>
          <w:szCs w:val="28"/>
        </w:rPr>
        <w:t>ный или полупрозрачный материал или готовые изделия.</w:t>
      </w:r>
    </w:p>
    <w:p w:rsidR="00F34A63" w:rsidRDefault="00DA5E08" w:rsidP="00B630B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89554E">
        <w:rPr>
          <w:color w:val="222222"/>
          <w:sz w:val="28"/>
          <w:szCs w:val="28"/>
        </w:rPr>
        <w:t xml:space="preserve">Резиновые </w:t>
      </w:r>
      <w:r w:rsidR="00F34A63">
        <w:rPr>
          <w:color w:val="222222"/>
          <w:sz w:val="28"/>
          <w:szCs w:val="28"/>
        </w:rPr>
        <w:t xml:space="preserve">эластомеры </w:t>
      </w:r>
      <w:r w:rsidRPr="0089554E">
        <w:rPr>
          <w:color w:val="222222"/>
          <w:sz w:val="28"/>
          <w:szCs w:val="28"/>
        </w:rPr>
        <w:t>являются полупрозрачными или непрозрачными</w:t>
      </w:r>
      <w:r w:rsidR="00F34A63">
        <w:rPr>
          <w:color w:val="222222"/>
          <w:sz w:val="28"/>
          <w:szCs w:val="28"/>
        </w:rPr>
        <w:t>,</w:t>
      </w:r>
      <w:r w:rsidRPr="0089554E">
        <w:rPr>
          <w:color w:val="222222"/>
          <w:sz w:val="28"/>
          <w:szCs w:val="28"/>
        </w:rPr>
        <w:t xml:space="preserve"> не имею</w:t>
      </w:r>
      <w:r w:rsidR="0013591A">
        <w:rPr>
          <w:color w:val="222222"/>
          <w:sz w:val="28"/>
          <w:szCs w:val="28"/>
        </w:rPr>
        <w:t>щими</w:t>
      </w:r>
      <w:r w:rsidRPr="0089554E">
        <w:rPr>
          <w:color w:val="222222"/>
          <w:sz w:val="28"/>
          <w:szCs w:val="28"/>
        </w:rPr>
        <w:t xml:space="preserve"> характерного </w:t>
      </w:r>
      <w:r w:rsidR="00F34A63">
        <w:rPr>
          <w:color w:val="222222"/>
          <w:sz w:val="28"/>
          <w:szCs w:val="28"/>
        </w:rPr>
        <w:t xml:space="preserve">окрашивания, которое </w:t>
      </w:r>
      <w:r w:rsidRPr="0089554E">
        <w:rPr>
          <w:color w:val="222222"/>
          <w:sz w:val="28"/>
          <w:szCs w:val="28"/>
        </w:rPr>
        <w:t>зависит от используемых добавок.</w:t>
      </w:r>
      <w:r w:rsidR="00F34A63">
        <w:rPr>
          <w:color w:val="222222"/>
          <w:sz w:val="28"/>
          <w:szCs w:val="28"/>
        </w:rPr>
        <w:t xml:space="preserve"> Готовые укупорочные средства гомогенны, практически не имеют заусениц и посторонних включений, например, волокон, механических включений, отходов резины.</w:t>
      </w:r>
    </w:p>
    <w:p w:rsidR="002D3857" w:rsidRPr="00B630B5" w:rsidRDefault="002D3857" w:rsidP="00B630B5">
      <w:pPr>
        <w:pStyle w:val="a3"/>
        <w:spacing w:line="360" w:lineRule="auto"/>
        <w:ind w:firstLine="709"/>
        <w:jc w:val="both"/>
        <w:rPr>
          <w:b/>
          <w:szCs w:val="28"/>
        </w:rPr>
      </w:pPr>
      <w:r w:rsidRPr="00B630B5">
        <w:rPr>
          <w:b/>
          <w:szCs w:val="28"/>
        </w:rPr>
        <w:t>Подлинность.</w:t>
      </w:r>
    </w:p>
    <w:p w:rsidR="00D606B0" w:rsidRPr="00D606B0" w:rsidRDefault="00D606B0" w:rsidP="00D606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06B0">
        <w:rPr>
          <w:i/>
          <w:color w:val="000000"/>
          <w:sz w:val="28"/>
          <w:szCs w:val="28"/>
        </w:rPr>
        <w:t>1. </w:t>
      </w:r>
      <w:r w:rsidRPr="00D606B0">
        <w:rPr>
          <w:i/>
          <w:sz w:val="28"/>
          <w:szCs w:val="28"/>
        </w:rPr>
        <w:t>ИК-спектрометрия</w:t>
      </w:r>
      <w:r w:rsidRPr="00D606B0">
        <w:rPr>
          <w:sz w:val="28"/>
          <w:szCs w:val="28"/>
        </w:rPr>
        <w:t xml:space="preserve"> (ОФС «Спектрометрия в инфракрасной области»).</w:t>
      </w:r>
      <w:r w:rsidR="00CB0776">
        <w:rPr>
          <w:sz w:val="28"/>
          <w:szCs w:val="28"/>
        </w:rPr>
        <w:t xml:space="preserve"> </w:t>
      </w:r>
      <w:r w:rsidR="004471CE">
        <w:rPr>
          <w:sz w:val="28"/>
          <w:szCs w:val="28"/>
        </w:rPr>
        <w:t>Инфракрасный спектр испытуемого образца резинового или силиконового эластомерного материала, з</w:t>
      </w:r>
      <w:r w:rsidR="00CB0776">
        <w:rPr>
          <w:color w:val="222222"/>
          <w:sz w:val="28"/>
          <w:szCs w:val="28"/>
        </w:rPr>
        <w:t xml:space="preserve">аписанный по методу </w:t>
      </w:r>
      <w:r w:rsidR="00442242">
        <w:rPr>
          <w:color w:val="222222"/>
          <w:sz w:val="28"/>
          <w:szCs w:val="28"/>
        </w:rPr>
        <w:t>нарушенного полного внутреннего отражения</w:t>
      </w:r>
      <w:r w:rsidR="008178C4">
        <w:rPr>
          <w:color w:val="222222"/>
          <w:sz w:val="28"/>
          <w:szCs w:val="28"/>
        </w:rPr>
        <w:t xml:space="preserve"> </w:t>
      </w:r>
      <w:r w:rsidR="00CB0776">
        <w:rPr>
          <w:color w:val="222222"/>
          <w:sz w:val="28"/>
          <w:szCs w:val="28"/>
        </w:rPr>
        <w:t>для твердых веществ</w:t>
      </w:r>
      <w:r w:rsidR="004471CE">
        <w:rPr>
          <w:color w:val="222222"/>
          <w:sz w:val="28"/>
          <w:szCs w:val="28"/>
        </w:rPr>
        <w:t>, должен соответствовать спектру стандартного образца резинового или силиконового эластомерного материала (спектру материала, выбранного для типового образца)</w:t>
      </w:r>
      <w:r w:rsidR="00CB0776">
        <w:rPr>
          <w:color w:val="222222"/>
          <w:sz w:val="28"/>
          <w:szCs w:val="28"/>
        </w:rPr>
        <w:t>.</w:t>
      </w:r>
    </w:p>
    <w:p w:rsidR="002D3857" w:rsidRPr="00B630B5" w:rsidRDefault="00D606B0" w:rsidP="00840845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D606B0">
        <w:rPr>
          <w:i/>
          <w:sz w:val="28"/>
          <w:szCs w:val="28"/>
        </w:rPr>
        <w:lastRenderedPageBreak/>
        <w:t xml:space="preserve">Подготовка образца эластомера для ИК-спектрометрии. </w:t>
      </w:r>
      <w:r w:rsidR="004471CE">
        <w:rPr>
          <w:color w:val="222222"/>
          <w:sz w:val="28"/>
          <w:szCs w:val="28"/>
        </w:rPr>
        <w:t>О</w:t>
      </w:r>
      <w:r w:rsidR="002D3857" w:rsidRPr="00B630B5">
        <w:rPr>
          <w:color w:val="222222"/>
          <w:sz w:val="28"/>
          <w:szCs w:val="28"/>
        </w:rPr>
        <w:t xml:space="preserve">бразец </w:t>
      </w:r>
      <w:r w:rsidR="004471CE">
        <w:rPr>
          <w:color w:val="222222"/>
          <w:sz w:val="28"/>
          <w:szCs w:val="28"/>
        </w:rPr>
        <w:t xml:space="preserve">эластомера разрезают вдоль </w:t>
      </w:r>
      <w:r w:rsidR="002D3857" w:rsidRPr="00B630B5">
        <w:rPr>
          <w:color w:val="222222"/>
          <w:sz w:val="28"/>
          <w:szCs w:val="28"/>
        </w:rPr>
        <w:t>соответствующей оси</w:t>
      </w:r>
      <w:r w:rsidR="004471CE">
        <w:rPr>
          <w:color w:val="222222"/>
          <w:sz w:val="28"/>
          <w:szCs w:val="28"/>
        </w:rPr>
        <w:t xml:space="preserve">, если необходимо, записывают спектр поверхности среза </w:t>
      </w:r>
      <w:r w:rsidR="005524FD">
        <w:rPr>
          <w:color w:val="222222"/>
          <w:sz w:val="28"/>
          <w:szCs w:val="28"/>
        </w:rPr>
        <w:t>и сравнивают со стандартным спектром типового образца, подготовленного аналогичным образом.</w:t>
      </w:r>
      <w:r w:rsidR="00442242">
        <w:rPr>
          <w:color w:val="222222"/>
          <w:sz w:val="28"/>
          <w:szCs w:val="28"/>
        </w:rPr>
        <w:t xml:space="preserve"> </w:t>
      </w:r>
      <w:r w:rsidR="002D3857" w:rsidRPr="00B630B5">
        <w:rPr>
          <w:color w:val="222222"/>
          <w:sz w:val="28"/>
          <w:szCs w:val="28"/>
        </w:rPr>
        <w:t xml:space="preserve">Для </w:t>
      </w:r>
      <w:r w:rsidR="00840845">
        <w:rPr>
          <w:color w:val="222222"/>
          <w:sz w:val="28"/>
          <w:szCs w:val="28"/>
        </w:rPr>
        <w:t>резиновых эластомеров</w:t>
      </w:r>
      <w:r w:rsidR="006465DE">
        <w:rPr>
          <w:color w:val="222222"/>
          <w:sz w:val="28"/>
          <w:szCs w:val="28"/>
        </w:rPr>
        <w:t xml:space="preserve"> с </w:t>
      </w:r>
      <w:r w:rsidR="002D3857" w:rsidRPr="00B630B5">
        <w:rPr>
          <w:color w:val="222222"/>
          <w:sz w:val="28"/>
          <w:szCs w:val="28"/>
        </w:rPr>
        <w:t>покрыт</w:t>
      </w:r>
      <w:r w:rsidR="006465DE">
        <w:rPr>
          <w:color w:val="222222"/>
          <w:sz w:val="28"/>
          <w:szCs w:val="28"/>
        </w:rPr>
        <w:t>ием</w:t>
      </w:r>
      <w:r w:rsidR="002D3857" w:rsidRPr="00B630B5">
        <w:rPr>
          <w:color w:val="222222"/>
          <w:sz w:val="28"/>
          <w:szCs w:val="28"/>
        </w:rPr>
        <w:t xml:space="preserve">, </w:t>
      </w:r>
      <w:r w:rsidR="006465DE">
        <w:rPr>
          <w:color w:val="222222"/>
          <w:sz w:val="28"/>
          <w:szCs w:val="28"/>
        </w:rPr>
        <w:t xml:space="preserve">с </w:t>
      </w:r>
      <w:r w:rsidR="002D3857" w:rsidRPr="00B630B5">
        <w:rPr>
          <w:color w:val="222222"/>
          <w:sz w:val="28"/>
          <w:szCs w:val="28"/>
        </w:rPr>
        <w:t>двухслойны</w:t>
      </w:r>
      <w:r w:rsidR="006465DE">
        <w:rPr>
          <w:color w:val="222222"/>
          <w:sz w:val="28"/>
          <w:szCs w:val="28"/>
        </w:rPr>
        <w:t>ми уплотнениями,</w:t>
      </w:r>
      <w:r w:rsidR="002D3857" w:rsidRPr="00B630B5">
        <w:rPr>
          <w:color w:val="222222"/>
          <w:sz w:val="28"/>
          <w:szCs w:val="28"/>
        </w:rPr>
        <w:t xml:space="preserve"> смазанных</w:t>
      </w:r>
      <w:r w:rsidR="006465DE">
        <w:rPr>
          <w:color w:val="222222"/>
          <w:sz w:val="28"/>
          <w:szCs w:val="28"/>
        </w:rPr>
        <w:t xml:space="preserve"> укупорочных средств</w:t>
      </w:r>
      <w:r w:rsidR="00547DE7">
        <w:rPr>
          <w:color w:val="222222"/>
          <w:sz w:val="28"/>
          <w:szCs w:val="28"/>
        </w:rPr>
        <w:t>,</w:t>
      </w:r>
      <w:r w:rsidR="006465DE">
        <w:rPr>
          <w:color w:val="222222"/>
          <w:sz w:val="28"/>
          <w:szCs w:val="28"/>
        </w:rPr>
        <w:t xml:space="preserve"> испытанию </w:t>
      </w:r>
      <w:r w:rsidR="00547DE7">
        <w:rPr>
          <w:color w:val="222222"/>
          <w:sz w:val="28"/>
          <w:szCs w:val="28"/>
        </w:rPr>
        <w:t xml:space="preserve">на </w:t>
      </w:r>
      <w:r w:rsidR="008178C4">
        <w:rPr>
          <w:color w:val="222222"/>
          <w:sz w:val="28"/>
          <w:szCs w:val="28"/>
        </w:rPr>
        <w:t>подлинност</w:t>
      </w:r>
      <w:r w:rsidR="00547DE7">
        <w:rPr>
          <w:color w:val="222222"/>
          <w:sz w:val="28"/>
          <w:szCs w:val="28"/>
        </w:rPr>
        <w:t>ь</w:t>
      </w:r>
      <w:r w:rsidR="008178C4">
        <w:rPr>
          <w:color w:val="222222"/>
          <w:sz w:val="28"/>
          <w:szCs w:val="28"/>
        </w:rPr>
        <w:t xml:space="preserve"> </w:t>
      </w:r>
      <w:r w:rsidR="006465DE">
        <w:rPr>
          <w:color w:val="222222"/>
          <w:sz w:val="28"/>
          <w:szCs w:val="28"/>
        </w:rPr>
        <w:t xml:space="preserve">подвергают </w:t>
      </w:r>
      <w:r w:rsidR="002D3857" w:rsidRPr="00B630B5">
        <w:rPr>
          <w:color w:val="222222"/>
          <w:sz w:val="28"/>
          <w:szCs w:val="28"/>
        </w:rPr>
        <w:t>кажд</w:t>
      </w:r>
      <w:r w:rsidR="006465DE">
        <w:rPr>
          <w:color w:val="222222"/>
          <w:sz w:val="28"/>
          <w:szCs w:val="28"/>
        </w:rPr>
        <w:t>ую</w:t>
      </w:r>
      <w:r w:rsidR="002D3857" w:rsidRPr="00B630B5">
        <w:rPr>
          <w:color w:val="222222"/>
          <w:sz w:val="28"/>
          <w:szCs w:val="28"/>
        </w:rPr>
        <w:t xml:space="preserve"> отдельн</w:t>
      </w:r>
      <w:r w:rsidR="006465DE">
        <w:rPr>
          <w:color w:val="222222"/>
          <w:sz w:val="28"/>
          <w:szCs w:val="28"/>
        </w:rPr>
        <w:t>ую</w:t>
      </w:r>
      <w:r w:rsidR="002D3857" w:rsidRPr="00B630B5">
        <w:rPr>
          <w:color w:val="222222"/>
          <w:sz w:val="28"/>
          <w:szCs w:val="28"/>
        </w:rPr>
        <w:t xml:space="preserve"> част</w:t>
      </w:r>
      <w:r w:rsidR="006465DE">
        <w:rPr>
          <w:color w:val="222222"/>
          <w:sz w:val="28"/>
          <w:szCs w:val="28"/>
        </w:rPr>
        <w:t>ь</w:t>
      </w:r>
      <w:r w:rsidR="002D3857" w:rsidRPr="00B630B5">
        <w:rPr>
          <w:color w:val="222222"/>
          <w:sz w:val="28"/>
          <w:szCs w:val="28"/>
        </w:rPr>
        <w:t xml:space="preserve"> укупорочного средства</w:t>
      </w:r>
      <w:r w:rsidR="008178C4">
        <w:rPr>
          <w:color w:val="222222"/>
          <w:sz w:val="28"/>
          <w:szCs w:val="28"/>
        </w:rPr>
        <w:t>, за исключением о</w:t>
      </w:r>
      <w:r w:rsidR="006465DE">
        <w:rPr>
          <w:color w:val="222222"/>
          <w:sz w:val="28"/>
          <w:szCs w:val="28"/>
        </w:rPr>
        <w:t>пределени</w:t>
      </w:r>
      <w:r w:rsidR="008178C4">
        <w:rPr>
          <w:color w:val="222222"/>
          <w:sz w:val="28"/>
          <w:szCs w:val="28"/>
        </w:rPr>
        <w:t>я</w:t>
      </w:r>
      <w:r w:rsidR="006465DE">
        <w:rPr>
          <w:color w:val="222222"/>
          <w:sz w:val="28"/>
          <w:szCs w:val="28"/>
        </w:rPr>
        <w:t xml:space="preserve"> подлинности</w:t>
      </w:r>
      <w:r w:rsidR="006465DE" w:rsidRPr="00B630B5">
        <w:rPr>
          <w:color w:val="222222"/>
          <w:sz w:val="28"/>
          <w:szCs w:val="28"/>
        </w:rPr>
        <w:t xml:space="preserve"> силиконового масла</w:t>
      </w:r>
      <w:r w:rsidR="006465DE">
        <w:rPr>
          <w:color w:val="222222"/>
          <w:sz w:val="28"/>
          <w:szCs w:val="28"/>
        </w:rPr>
        <w:t xml:space="preserve">, </w:t>
      </w:r>
      <w:r w:rsidR="002D3857" w:rsidRPr="00B630B5">
        <w:rPr>
          <w:color w:val="222222"/>
          <w:sz w:val="28"/>
          <w:szCs w:val="28"/>
        </w:rPr>
        <w:t>используемого в качестве смазки</w:t>
      </w:r>
      <w:r w:rsidR="008178C4">
        <w:rPr>
          <w:color w:val="222222"/>
          <w:sz w:val="28"/>
          <w:szCs w:val="28"/>
        </w:rPr>
        <w:t>.</w:t>
      </w:r>
    </w:p>
    <w:p w:rsidR="002D3857" w:rsidRDefault="008178C4" w:rsidP="00B630B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 невозможности п</w:t>
      </w:r>
      <w:r w:rsidR="002D3857" w:rsidRPr="00B630B5">
        <w:rPr>
          <w:color w:val="222222"/>
          <w:sz w:val="28"/>
          <w:szCs w:val="28"/>
        </w:rPr>
        <w:t>рямо</w:t>
      </w:r>
      <w:r>
        <w:rPr>
          <w:color w:val="222222"/>
          <w:sz w:val="28"/>
          <w:szCs w:val="28"/>
        </w:rPr>
        <w:t>го</w:t>
      </w:r>
      <w:r w:rsidR="002D3857" w:rsidRPr="00B630B5">
        <w:rPr>
          <w:color w:val="222222"/>
          <w:sz w:val="28"/>
          <w:szCs w:val="28"/>
        </w:rPr>
        <w:t xml:space="preserve"> измерени</w:t>
      </w:r>
      <w:r>
        <w:rPr>
          <w:color w:val="222222"/>
          <w:sz w:val="28"/>
          <w:szCs w:val="28"/>
        </w:rPr>
        <w:t>я</w:t>
      </w:r>
      <w:r w:rsidR="002D3857" w:rsidRPr="00B630B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спектра по методу нарушенного полного внутреннего отражения, например, для укупорочных средств на основе резиновых эластомеров, содержащих технический углерод, </w:t>
      </w:r>
      <w:r w:rsidR="00341155">
        <w:rPr>
          <w:color w:val="222222"/>
          <w:sz w:val="28"/>
          <w:szCs w:val="28"/>
        </w:rPr>
        <w:t>нагревают необходимое количество исследуемого материала в термос</w:t>
      </w:r>
      <w:r w:rsidR="002D3857" w:rsidRPr="00B630B5">
        <w:rPr>
          <w:color w:val="222222"/>
          <w:sz w:val="28"/>
          <w:szCs w:val="28"/>
        </w:rPr>
        <w:t>тойкой пробирке над открытым пламенем</w:t>
      </w:r>
      <w:r w:rsidR="00341155">
        <w:rPr>
          <w:color w:val="222222"/>
          <w:sz w:val="28"/>
          <w:szCs w:val="28"/>
        </w:rPr>
        <w:t xml:space="preserve"> до </w:t>
      </w:r>
      <w:r w:rsidR="002D3857" w:rsidRPr="00B630B5">
        <w:rPr>
          <w:color w:val="222222"/>
          <w:sz w:val="28"/>
          <w:szCs w:val="28"/>
        </w:rPr>
        <w:t>высуши</w:t>
      </w:r>
      <w:r w:rsidR="00341155">
        <w:rPr>
          <w:color w:val="222222"/>
          <w:sz w:val="28"/>
          <w:szCs w:val="28"/>
        </w:rPr>
        <w:t xml:space="preserve">вания </w:t>
      </w:r>
      <w:r w:rsidR="002D3857" w:rsidRPr="00B630B5">
        <w:rPr>
          <w:color w:val="222222"/>
          <w:sz w:val="28"/>
          <w:szCs w:val="28"/>
        </w:rPr>
        <w:t>образ</w:t>
      </w:r>
      <w:r w:rsidR="00341155">
        <w:rPr>
          <w:color w:val="222222"/>
          <w:sz w:val="28"/>
          <w:szCs w:val="28"/>
        </w:rPr>
        <w:t>ца</w:t>
      </w:r>
      <w:r w:rsidR="002D3857" w:rsidRPr="00B630B5">
        <w:rPr>
          <w:color w:val="222222"/>
          <w:sz w:val="28"/>
          <w:szCs w:val="28"/>
        </w:rPr>
        <w:t xml:space="preserve"> и продолжа</w:t>
      </w:r>
      <w:r w:rsidR="00341155">
        <w:rPr>
          <w:color w:val="222222"/>
          <w:sz w:val="28"/>
          <w:szCs w:val="28"/>
        </w:rPr>
        <w:t>ют</w:t>
      </w:r>
      <w:r w:rsidR="002D3857" w:rsidRPr="00B630B5">
        <w:rPr>
          <w:color w:val="222222"/>
          <w:sz w:val="28"/>
          <w:szCs w:val="28"/>
        </w:rPr>
        <w:t xml:space="preserve"> нагревание до конденсации паров пиролиза</w:t>
      </w:r>
      <w:r w:rsidR="00341155">
        <w:rPr>
          <w:color w:val="222222"/>
          <w:sz w:val="28"/>
          <w:szCs w:val="28"/>
        </w:rPr>
        <w:t xml:space="preserve"> у </w:t>
      </w:r>
      <w:r w:rsidR="002D3857" w:rsidRPr="00B630B5">
        <w:rPr>
          <w:color w:val="222222"/>
          <w:sz w:val="28"/>
          <w:szCs w:val="28"/>
        </w:rPr>
        <w:t>верхнего края пробирки.</w:t>
      </w:r>
      <w:r w:rsidR="00341155">
        <w:rPr>
          <w:color w:val="222222"/>
          <w:sz w:val="28"/>
          <w:szCs w:val="28"/>
        </w:rPr>
        <w:t xml:space="preserve"> Затем проводят испытание продуктов пиролиза  методом нарушенного полного внутреннего отражения и сравнивают полученный спектр со спектром продуктов пиролиза типового образца.</w:t>
      </w:r>
    </w:p>
    <w:p w:rsidR="00A85C40" w:rsidRDefault="00840845" w:rsidP="0084084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</w:t>
      </w:r>
      <w:r w:rsidR="00BA5BD7">
        <w:rPr>
          <w:color w:val="222222"/>
          <w:sz w:val="28"/>
          <w:szCs w:val="28"/>
        </w:rPr>
        <w:t>. </w:t>
      </w:r>
      <w:r w:rsidRPr="00BA5BD7">
        <w:rPr>
          <w:i/>
          <w:color w:val="222222"/>
          <w:sz w:val="28"/>
          <w:szCs w:val="28"/>
        </w:rPr>
        <w:t>Качественная реакция</w:t>
      </w:r>
      <w:r>
        <w:rPr>
          <w:color w:val="222222"/>
          <w:sz w:val="28"/>
          <w:szCs w:val="28"/>
        </w:rPr>
        <w:t>.</w:t>
      </w:r>
      <w:r w:rsidR="00BA5BD7">
        <w:rPr>
          <w:color w:val="222222"/>
          <w:sz w:val="28"/>
          <w:szCs w:val="28"/>
        </w:rPr>
        <w:t xml:space="preserve"> </w:t>
      </w:r>
      <w:r w:rsidRPr="00B630B5">
        <w:rPr>
          <w:color w:val="222222"/>
          <w:sz w:val="28"/>
          <w:szCs w:val="28"/>
        </w:rPr>
        <w:t>1,0</w:t>
      </w:r>
      <w:r w:rsidR="00BA5BD7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 xml:space="preserve">г </w:t>
      </w:r>
      <w:r w:rsidR="00BA5BD7">
        <w:rPr>
          <w:color w:val="222222"/>
          <w:sz w:val="28"/>
          <w:szCs w:val="28"/>
        </w:rPr>
        <w:t xml:space="preserve">силиконового эластомера помещают </w:t>
      </w:r>
      <w:r w:rsidRPr="00B630B5">
        <w:rPr>
          <w:color w:val="222222"/>
          <w:sz w:val="28"/>
          <w:szCs w:val="28"/>
        </w:rPr>
        <w:t xml:space="preserve">в </w:t>
      </w:r>
      <w:r w:rsidR="00BA5BD7">
        <w:rPr>
          <w:color w:val="222222"/>
          <w:sz w:val="28"/>
          <w:szCs w:val="28"/>
        </w:rPr>
        <w:t xml:space="preserve">первую </w:t>
      </w:r>
      <w:r w:rsidRPr="00B630B5">
        <w:rPr>
          <w:color w:val="222222"/>
          <w:sz w:val="28"/>
          <w:szCs w:val="28"/>
        </w:rPr>
        <w:t>пробирк</w:t>
      </w:r>
      <w:r w:rsidR="00BA5BD7">
        <w:rPr>
          <w:color w:val="222222"/>
          <w:sz w:val="28"/>
          <w:szCs w:val="28"/>
        </w:rPr>
        <w:t xml:space="preserve">у и нагревают </w:t>
      </w:r>
      <w:r w:rsidRPr="00B630B5">
        <w:rPr>
          <w:color w:val="222222"/>
          <w:sz w:val="28"/>
          <w:szCs w:val="28"/>
        </w:rPr>
        <w:t xml:space="preserve">над </w:t>
      </w:r>
      <w:r w:rsidR="00BA5BD7">
        <w:rPr>
          <w:color w:val="222222"/>
          <w:sz w:val="28"/>
          <w:szCs w:val="28"/>
        </w:rPr>
        <w:t>слабым</w:t>
      </w:r>
      <w:r w:rsidRPr="00B630B5">
        <w:rPr>
          <w:color w:val="222222"/>
          <w:sz w:val="28"/>
          <w:szCs w:val="28"/>
        </w:rPr>
        <w:t xml:space="preserve"> пламенем</w:t>
      </w:r>
      <w:r w:rsidR="00BA5BD7">
        <w:rPr>
          <w:color w:val="222222"/>
          <w:sz w:val="28"/>
          <w:szCs w:val="28"/>
        </w:rPr>
        <w:t xml:space="preserve"> до п</w:t>
      </w:r>
      <w:r w:rsidRPr="00B630B5">
        <w:rPr>
          <w:color w:val="222222"/>
          <w:sz w:val="28"/>
          <w:szCs w:val="28"/>
        </w:rPr>
        <w:t>оявл</w:t>
      </w:r>
      <w:r w:rsidR="00BA5BD7">
        <w:rPr>
          <w:color w:val="222222"/>
          <w:sz w:val="28"/>
          <w:szCs w:val="28"/>
        </w:rPr>
        <w:t>ения</w:t>
      </w:r>
      <w:r w:rsidRPr="00B630B5">
        <w:rPr>
          <w:color w:val="222222"/>
          <w:sz w:val="28"/>
          <w:szCs w:val="28"/>
        </w:rPr>
        <w:t xml:space="preserve"> белы</w:t>
      </w:r>
      <w:r w:rsidR="00BA5BD7">
        <w:rPr>
          <w:color w:val="222222"/>
          <w:sz w:val="28"/>
          <w:szCs w:val="28"/>
        </w:rPr>
        <w:t>х</w:t>
      </w:r>
      <w:r w:rsidRPr="00B630B5">
        <w:rPr>
          <w:color w:val="222222"/>
          <w:sz w:val="28"/>
          <w:szCs w:val="28"/>
        </w:rPr>
        <w:t xml:space="preserve"> пар</w:t>
      </w:r>
      <w:r w:rsidR="00BA5BD7">
        <w:rPr>
          <w:color w:val="222222"/>
          <w:sz w:val="28"/>
          <w:szCs w:val="28"/>
        </w:rPr>
        <w:t xml:space="preserve">ов. Во вторую пробирку помещают 1 мл раствора хромотроповой </w:t>
      </w:r>
      <w:r w:rsidR="00A54078">
        <w:rPr>
          <w:color w:val="222222"/>
          <w:sz w:val="28"/>
          <w:szCs w:val="28"/>
        </w:rPr>
        <w:t>кислоты натриевой соли 0,1 %. Первую п</w:t>
      </w:r>
      <w:r w:rsidR="00BA5BD7">
        <w:rPr>
          <w:color w:val="222222"/>
          <w:sz w:val="28"/>
          <w:szCs w:val="28"/>
        </w:rPr>
        <w:t xml:space="preserve">робирку поворачивают </w:t>
      </w:r>
      <w:r w:rsidR="00A85C40">
        <w:rPr>
          <w:color w:val="222222"/>
          <w:sz w:val="28"/>
          <w:szCs w:val="28"/>
        </w:rPr>
        <w:t>ко второй пробирке таким образом, чтобы появившийся белый пар достиг раствора. После этого вторую пробирку встряхивают в течение около 10 с и нагревают на водяной бане в течение 5 мин. Раствор должен окраситься в фиоле</w:t>
      </w:r>
      <w:r w:rsidR="00547DE7">
        <w:rPr>
          <w:color w:val="222222"/>
          <w:sz w:val="28"/>
          <w:szCs w:val="28"/>
        </w:rPr>
        <w:t>товый цвет.</w:t>
      </w:r>
    </w:p>
    <w:p w:rsidR="00840845" w:rsidRDefault="00A85C40" w:rsidP="0084084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3. </w:t>
      </w:r>
      <w:r w:rsidRPr="00A85C40">
        <w:rPr>
          <w:i/>
          <w:color w:val="222222"/>
          <w:sz w:val="28"/>
          <w:szCs w:val="28"/>
        </w:rPr>
        <w:t>Качественная реакция</w:t>
      </w:r>
      <w:r>
        <w:rPr>
          <w:color w:val="222222"/>
          <w:sz w:val="28"/>
          <w:szCs w:val="28"/>
        </w:rPr>
        <w:t xml:space="preserve">. </w:t>
      </w:r>
      <w:r w:rsidR="00840845" w:rsidRPr="00B630B5">
        <w:rPr>
          <w:color w:val="222222"/>
          <w:sz w:val="28"/>
          <w:szCs w:val="28"/>
        </w:rPr>
        <w:t>50</w:t>
      </w:r>
      <w:r>
        <w:rPr>
          <w:color w:val="222222"/>
          <w:sz w:val="28"/>
          <w:szCs w:val="28"/>
        </w:rPr>
        <w:t> м</w:t>
      </w:r>
      <w:r w:rsidR="00840845" w:rsidRPr="00B630B5">
        <w:rPr>
          <w:color w:val="222222"/>
          <w:sz w:val="28"/>
          <w:szCs w:val="28"/>
        </w:rPr>
        <w:t xml:space="preserve">г остатка </w:t>
      </w:r>
      <w:r>
        <w:rPr>
          <w:color w:val="222222"/>
          <w:sz w:val="28"/>
          <w:szCs w:val="28"/>
        </w:rPr>
        <w:t xml:space="preserve">после </w:t>
      </w:r>
      <w:r w:rsidR="00840845" w:rsidRPr="00B630B5"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жигания силиконового эластомера дают </w:t>
      </w:r>
      <w:r w:rsidR="009029E5">
        <w:rPr>
          <w:color w:val="222222"/>
          <w:sz w:val="28"/>
          <w:szCs w:val="28"/>
        </w:rPr>
        <w:t xml:space="preserve">характерную </w:t>
      </w:r>
      <w:r w:rsidR="00840845" w:rsidRPr="00B630B5">
        <w:rPr>
          <w:color w:val="222222"/>
          <w:sz w:val="28"/>
          <w:szCs w:val="28"/>
        </w:rPr>
        <w:t xml:space="preserve">реакцию </w:t>
      </w:r>
      <w:r w:rsidR="009029E5">
        <w:rPr>
          <w:color w:val="222222"/>
          <w:sz w:val="28"/>
          <w:szCs w:val="28"/>
        </w:rPr>
        <w:t>на силикаты (ОФС «Общие реакции на подлинность». Силикаты).</w:t>
      </w:r>
    </w:p>
    <w:p w:rsidR="007068A1" w:rsidRDefault="007068A1" w:rsidP="002431C1">
      <w:pPr>
        <w:shd w:val="clear" w:color="auto" w:fill="FFFFFF"/>
        <w:ind w:firstLine="709"/>
        <w:jc w:val="both"/>
        <w:rPr>
          <w:iCs/>
          <w:color w:val="222222"/>
          <w:sz w:val="28"/>
          <w:szCs w:val="28"/>
        </w:rPr>
      </w:pPr>
      <w:r w:rsidRPr="007068A1">
        <w:rPr>
          <w:b/>
          <w:i/>
          <w:color w:val="222222"/>
          <w:sz w:val="28"/>
          <w:szCs w:val="28"/>
        </w:rPr>
        <w:t>Примечание.</w:t>
      </w:r>
      <w:r>
        <w:rPr>
          <w:b/>
          <w:i/>
          <w:color w:val="222222"/>
          <w:sz w:val="28"/>
          <w:szCs w:val="28"/>
        </w:rPr>
        <w:t xml:space="preserve"> </w:t>
      </w:r>
      <w:r w:rsidRPr="007068A1">
        <w:rPr>
          <w:color w:val="222222"/>
          <w:sz w:val="28"/>
          <w:szCs w:val="28"/>
        </w:rPr>
        <w:t>Для</w:t>
      </w:r>
      <w:r>
        <w:rPr>
          <w:color w:val="222222"/>
          <w:sz w:val="28"/>
          <w:szCs w:val="28"/>
        </w:rPr>
        <w:t xml:space="preserve"> производства укупорочных средств для лекарственных форм для парентерального применения используют </w:t>
      </w:r>
      <w:r>
        <w:rPr>
          <w:color w:val="222222"/>
          <w:sz w:val="28"/>
          <w:szCs w:val="28"/>
        </w:rPr>
        <w:lastRenderedPageBreak/>
        <w:t xml:space="preserve">резиновые и силиконовые эластомеры </w:t>
      </w:r>
      <w:r w:rsidR="00A22AB9">
        <w:rPr>
          <w:color w:val="222222"/>
          <w:sz w:val="28"/>
          <w:szCs w:val="28"/>
        </w:rPr>
        <w:t xml:space="preserve">и вспомогательные полимерные покрытия </w:t>
      </w:r>
      <w:r>
        <w:rPr>
          <w:color w:val="222222"/>
          <w:sz w:val="28"/>
          <w:szCs w:val="28"/>
        </w:rPr>
        <w:t>различных составов (рецептуры).</w:t>
      </w:r>
      <w:r w:rsidR="00A22AB9">
        <w:rPr>
          <w:color w:val="222222"/>
          <w:sz w:val="28"/>
          <w:szCs w:val="28"/>
        </w:rPr>
        <w:t xml:space="preserve"> Приведенные в настоящей общей фармакопейной статье методики определения подлинности эластомеров не охватывают возможность </w:t>
      </w:r>
      <w:r w:rsidR="00BE461F">
        <w:rPr>
          <w:color w:val="222222"/>
          <w:sz w:val="28"/>
          <w:szCs w:val="28"/>
        </w:rPr>
        <w:t xml:space="preserve">определения этого показателя для укупорочных средств различных составов. Для установления точного состава эластомера могут быть использованы один или несколько </w:t>
      </w:r>
      <w:r w:rsidR="005965CE">
        <w:rPr>
          <w:color w:val="222222"/>
          <w:sz w:val="28"/>
          <w:szCs w:val="28"/>
        </w:rPr>
        <w:t xml:space="preserve">таких </w:t>
      </w:r>
      <w:r w:rsidR="00BE461F">
        <w:rPr>
          <w:color w:val="222222"/>
          <w:sz w:val="28"/>
          <w:szCs w:val="28"/>
        </w:rPr>
        <w:t>методов</w:t>
      </w:r>
      <w:r w:rsidR="005965CE">
        <w:rPr>
          <w:color w:val="222222"/>
          <w:sz w:val="28"/>
          <w:szCs w:val="28"/>
        </w:rPr>
        <w:t xml:space="preserve"> анализа, как</w:t>
      </w:r>
      <w:r w:rsidR="00BE461F">
        <w:rPr>
          <w:color w:val="222222"/>
          <w:sz w:val="28"/>
          <w:szCs w:val="28"/>
        </w:rPr>
        <w:t xml:space="preserve"> определение относительной плотности, </w:t>
      </w:r>
      <w:r w:rsidR="005B5357">
        <w:rPr>
          <w:color w:val="222222"/>
          <w:sz w:val="28"/>
          <w:szCs w:val="28"/>
        </w:rPr>
        <w:t xml:space="preserve">определение общей золы, определение содержания серы, тонкослойная хроматография экстрагируемого образца, </w:t>
      </w:r>
      <w:r w:rsidR="005965CE">
        <w:rPr>
          <w:color w:val="222222"/>
          <w:sz w:val="28"/>
          <w:szCs w:val="28"/>
        </w:rPr>
        <w:t>с</w:t>
      </w:r>
      <w:r w:rsidR="005965CE">
        <w:rPr>
          <w:sz w:val="28"/>
          <w:szCs w:val="28"/>
        </w:rPr>
        <w:t>пектрофотометрия в ультрафиолетовой области</w:t>
      </w:r>
      <w:r w:rsidR="005965CE">
        <w:rPr>
          <w:color w:val="222222"/>
          <w:sz w:val="28"/>
          <w:szCs w:val="28"/>
        </w:rPr>
        <w:t xml:space="preserve"> </w:t>
      </w:r>
      <w:r w:rsidR="005965CE" w:rsidRPr="002431C1">
        <w:rPr>
          <w:color w:val="222222"/>
          <w:sz w:val="28"/>
          <w:szCs w:val="28"/>
        </w:rPr>
        <w:t xml:space="preserve">спектра экстрагируемого образца, </w:t>
      </w:r>
      <w:r w:rsidR="005965CE" w:rsidRPr="002431C1">
        <w:rPr>
          <w:iCs/>
          <w:color w:val="222222"/>
          <w:sz w:val="28"/>
          <w:szCs w:val="28"/>
        </w:rPr>
        <w:t xml:space="preserve">инфракрасная спектроскопия </w:t>
      </w:r>
      <w:r w:rsidR="002431C1" w:rsidRPr="002431C1">
        <w:rPr>
          <w:iCs/>
          <w:color w:val="222222"/>
          <w:sz w:val="28"/>
          <w:szCs w:val="28"/>
        </w:rPr>
        <w:t xml:space="preserve">эластомера и/или </w:t>
      </w:r>
      <w:r w:rsidR="005965CE" w:rsidRPr="002431C1">
        <w:rPr>
          <w:iCs/>
          <w:color w:val="222222"/>
          <w:sz w:val="28"/>
          <w:szCs w:val="28"/>
        </w:rPr>
        <w:t>продуктов пиролиза</w:t>
      </w:r>
      <w:r w:rsidR="002431C1">
        <w:rPr>
          <w:iCs/>
          <w:color w:val="222222"/>
          <w:sz w:val="28"/>
          <w:szCs w:val="28"/>
        </w:rPr>
        <w:t xml:space="preserve"> эластомера</w:t>
      </w:r>
      <w:r w:rsidR="002431C1" w:rsidRPr="002431C1">
        <w:rPr>
          <w:iCs/>
          <w:color w:val="222222"/>
          <w:sz w:val="28"/>
          <w:szCs w:val="28"/>
        </w:rPr>
        <w:t>.</w:t>
      </w:r>
    </w:p>
    <w:p w:rsidR="002431C1" w:rsidRPr="007068A1" w:rsidRDefault="002431C1" w:rsidP="002431C1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</w:p>
    <w:p w:rsidR="003B5354" w:rsidRDefault="00547DE7" w:rsidP="009029E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AB4F9E">
        <w:rPr>
          <w:b/>
          <w:sz w:val="28"/>
          <w:szCs w:val="28"/>
        </w:rPr>
        <w:t>Относительная п</w:t>
      </w:r>
      <w:r w:rsidR="002D3857" w:rsidRPr="00AB4F9E">
        <w:rPr>
          <w:b/>
          <w:sz w:val="28"/>
          <w:szCs w:val="28"/>
        </w:rPr>
        <w:t>лотность</w:t>
      </w:r>
      <w:r w:rsidR="002D3857" w:rsidRPr="00AB4F9E">
        <w:rPr>
          <w:sz w:val="28"/>
          <w:szCs w:val="28"/>
        </w:rPr>
        <w:t xml:space="preserve">. </w:t>
      </w:r>
      <w:r w:rsidRPr="00AB4F9E">
        <w:rPr>
          <w:sz w:val="28"/>
          <w:szCs w:val="28"/>
        </w:rPr>
        <w:t>Для силиконовых эластомеров о</w:t>
      </w:r>
      <w:r w:rsidR="002D3857" w:rsidRPr="00AB4F9E">
        <w:rPr>
          <w:sz w:val="28"/>
          <w:szCs w:val="28"/>
        </w:rPr>
        <w:t xml:space="preserve">т </w:t>
      </w:r>
      <w:r w:rsidRPr="00AB4F9E">
        <w:rPr>
          <w:sz w:val="28"/>
          <w:szCs w:val="28"/>
        </w:rPr>
        <w:t>1,05</w:t>
      </w:r>
      <w:r w:rsidR="002D3857" w:rsidRPr="00AB4F9E">
        <w:rPr>
          <w:sz w:val="28"/>
          <w:szCs w:val="28"/>
        </w:rPr>
        <w:t xml:space="preserve"> до </w:t>
      </w:r>
      <w:r w:rsidRPr="00AB4F9E">
        <w:rPr>
          <w:sz w:val="28"/>
          <w:szCs w:val="28"/>
        </w:rPr>
        <w:t>1,25 г</w:t>
      </w:r>
      <w:r w:rsidR="002D3857" w:rsidRPr="00AB4F9E">
        <w:rPr>
          <w:sz w:val="28"/>
          <w:szCs w:val="28"/>
        </w:rPr>
        <w:t>/см</w:t>
      </w:r>
      <w:r w:rsidR="002D3857" w:rsidRPr="00AB4F9E">
        <w:rPr>
          <w:sz w:val="28"/>
          <w:szCs w:val="28"/>
          <w:vertAlign w:val="superscript"/>
        </w:rPr>
        <w:t>3</w:t>
      </w:r>
      <w:r w:rsidR="002D3857" w:rsidRPr="00AB4F9E">
        <w:rPr>
          <w:sz w:val="28"/>
          <w:szCs w:val="28"/>
        </w:rPr>
        <w:t xml:space="preserve"> (ОФС «Определение плотности полимерных материалов»).</w:t>
      </w:r>
      <w:r w:rsidR="00AB4F9E">
        <w:rPr>
          <w:sz w:val="28"/>
          <w:szCs w:val="28"/>
        </w:rPr>
        <w:t xml:space="preserve"> </w:t>
      </w:r>
    </w:p>
    <w:p w:rsidR="003B5354" w:rsidRDefault="003B5354" w:rsidP="009029E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показателя методом жидкостного пикнометра, в качестве </w:t>
      </w:r>
      <w:r w:rsidR="00AB4F9E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(иммерсионной)</w:t>
      </w:r>
      <w:r w:rsidR="00AB4F9E">
        <w:rPr>
          <w:sz w:val="28"/>
          <w:szCs w:val="28"/>
        </w:rPr>
        <w:t xml:space="preserve"> жидкости, используют спирт безводный.</w:t>
      </w:r>
    </w:p>
    <w:p w:rsidR="00F34A63" w:rsidRDefault="002D3857" w:rsidP="009029E5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9029E5">
        <w:rPr>
          <w:b/>
          <w:sz w:val="28"/>
          <w:szCs w:val="28"/>
        </w:rPr>
        <w:t>Растворимость.</w:t>
      </w:r>
      <w:r w:rsidRPr="009029E5">
        <w:rPr>
          <w:sz w:val="28"/>
          <w:szCs w:val="28"/>
        </w:rPr>
        <w:t xml:space="preserve"> </w:t>
      </w:r>
      <w:r w:rsidR="009029E5">
        <w:rPr>
          <w:sz w:val="28"/>
          <w:szCs w:val="28"/>
        </w:rPr>
        <w:t>Резиновые эластомеры п</w:t>
      </w:r>
      <w:r w:rsidRPr="009029E5">
        <w:rPr>
          <w:sz w:val="28"/>
          <w:szCs w:val="28"/>
        </w:rPr>
        <w:t>рактически нерастворим</w:t>
      </w:r>
      <w:r w:rsidR="009029E5">
        <w:rPr>
          <w:sz w:val="28"/>
          <w:szCs w:val="28"/>
        </w:rPr>
        <w:t>ы</w:t>
      </w:r>
      <w:r w:rsidRPr="009029E5">
        <w:rPr>
          <w:sz w:val="28"/>
          <w:szCs w:val="28"/>
        </w:rPr>
        <w:t xml:space="preserve"> в </w:t>
      </w:r>
      <w:r w:rsidR="00F34A63" w:rsidRPr="0089554E">
        <w:rPr>
          <w:color w:val="222222"/>
          <w:sz w:val="28"/>
          <w:szCs w:val="28"/>
        </w:rPr>
        <w:t xml:space="preserve">тетрагидрофуране, </w:t>
      </w:r>
      <w:r w:rsidR="00490A04">
        <w:rPr>
          <w:color w:val="222222"/>
          <w:sz w:val="28"/>
          <w:szCs w:val="28"/>
        </w:rPr>
        <w:t xml:space="preserve">но </w:t>
      </w:r>
      <w:r w:rsidR="00F34A63" w:rsidRPr="0089554E">
        <w:rPr>
          <w:color w:val="222222"/>
          <w:sz w:val="28"/>
          <w:szCs w:val="28"/>
        </w:rPr>
        <w:t>в котором может происходить значительное обратимое набухание</w:t>
      </w:r>
      <w:r w:rsidR="00490A04">
        <w:rPr>
          <w:color w:val="222222"/>
          <w:sz w:val="28"/>
          <w:szCs w:val="28"/>
        </w:rPr>
        <w:t xml:space="preserve"> эластомера</w:t>
      </w:r>
      <w:r w:rsidR="00F34A63" w:rsidRPr="0089554E">
        <w:rPr>
          <w:color w:val="222222"/>
          <w:sz w:val="28"/>
          <w:szCs w:val="28"/>
        </w:rPr>
        <w:t>.</w:t>
      </w:r>
    </w:p>
    <w:p w:rsidR="00F34A63" w:rsidRDefault="00F34A63" w:rsidP="00F956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649">
        <w:rPr>
          <w:iCs/>
          <w:color w:val="222222"/>
          <w:sz w:val="28"/>
          <w:szCs w:val="28"/>
        </w:rPr>
        <w:t>Силикон</w:t>
      </w:r>
      <w:r w:rsidR="00F95649">
        <w:rPr>
          <w:iCs/>
          <w:color w:val="222222"/>
          <w:sz w:val="28"/>
          <w:szCs w:val="28"/>
        </w:rPr>
        <w:t>овые эластомеры</w:t>
      </w:r>
      <w:r w:rsidRPr="0089554E">
        <w:rPr>
          <w:color w:val="222222"/>
          <w:sz w:val="28"/>
          <w:szCs w:val="28"/>
        </w:rPr>
        <w:t xml:space="preserve"> практически нерастворим</w:t>
      </w:r>
      <w:r w:rsidR="00F95649">
        <w:rPr>
          <w:color w:val="222222"/>
          <w:sz w:val="28"/>
          <w:szCs w:val="28"/>
        </w:rPr>
        <w:t>ы</w:t>
      </w:r>
      <w:r w:rsidRPr="0089554E">
        <w:rPr>
          <w:color w:val="222222"/>
          <w:sz w:val="28"/>
          <w:szCs w:val="28"/>
        </w:rPr>
        <w:t xml:space="preserve"> в органических растворителях, некоторые из которых, например, циклогексан, гексан и метиленхлорид</w:t>
      </w:r>
      <w:r w:rsidR="00490A04">
        <w:rPr>
          <w:color w:val="222222"/>
          <w:sz w:val="28"/>
          <w:szCs w:val="28"/>
        </w:rPr>
        <w:t xml:space="preserve"> </w:t>
      </w:r>
      <w:r w:rsidRPr="0089554E">
        <w:rPr>
          <w:color w:val="222222"/>
          <w:sz w:val="28"/>
          <w:szCs w:val="28"/>
        </w:rPr>
        <w:t xml:space="preserve"> вызывают обратимое набухание материала.</w:t>
      </w:r>
    </w:p>
    <w:p w:rsidR="00F95649" w:rsidRPr="00F95649" w:rsidRDefault="002D3857" w:rsidP="00F9564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Прозрачность раствора. </w:t>
      </w:r>
      <w:r w:rsidR="00F95649" w:rsidRPr="00F95649">
        <w:rPr>
          <w:sz w:val="28"/>
          <w:szCs w:val="28"/>
        </w:rPr>
        <w:t>Определение проводят в соответствии с требованиями ОФС «Прозрачность и степень мутности жидкостей».</w:t>
      </w:r>
    </w:p>
    <w:p w:rsidR="00F95649" w:rsidRDefault="00F95649" w:rsidP="00B630B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13004">
        <w:rPr>
          <w:bCs/>
          <w:i/>
          <w:color w:val="222222"/>
          <w:sz w:val="28"/>
          <w:szCs w:val="28"/>
        </w:rPr>
        <w:t>Образец силиконового эластомера</w:t>
      </w:r>
      <w:r>
        <w:rPr>
          <w:bCs/>
          <w:i/>
          <w:color w:val="222222"/>
          <w:sz w:val="28"/>
          <w:szCs w:val="28"/>
        </w:rPr>
        <w:t xml:space="preserve"> </w:t>
      </w:r>
      <w:r w:rsidR="002D3857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="002D3857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прозрачным.</w:t>
      </w:r>
    </w:p>
    <w:p w:rsidR="00F95649" w:rsidRDefault="00F95649" w:rsidP="00B630B5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bCs/>
          <w:i/>
          <w:color w:val="222222"/>
          <w:sz w:val="28"/>
          <w:szCs w:val="28"/>
        </w:rPr>
        <w:t>Опалесценция О</w:t>
      </w:r>
      <w:r w:rsidRPr="00313004">
        <w:rPr>
          <w:bCs/>
          <w:i/>
          <w:color w:val="222222"/>
          <w:sz w:val="28"/>
          <w:szCs w:val="28"/>
        </w:rPr>
        <w:t>браз</w:t>
      </w:r>
      <w:r>
        <w:rPr>
          <w:bCs/>
          <w:i/>
          <w:color w:val="222222"/>
          <w:sz w:val="28"/>
          <w:szCs w:val="28"/>
        </w:rPr>
        <w:t>ца резинового</w:t>
      </w:r>
      <w:r w:rsidRPr="00313004">
        <w:rPr>
          <w:bCs/>
          <w:i/>
          <w:color w:val="222222"/>
          <w:sz w:val="28"/>
          <w:szCs w:val="28"/>
        </w:rPr>
        <w:t xml:space="preserve"> эластомера</w:t>
      </w:r>
      <w:r>
        <w:rPr>
          <w:bCs/>
          <w:i/>
          <w:color w:val="222222"/>
          <w:sz w:val="28"/>
          <w:szCs w:val="28"/>
        </w:rPr>
        <w:t xml:space="preserve"> </w:t>
      </w:r>
      <w:r w:rsidRPr="00F95649">
        <w:rPr>
          <w:bCs/>
          <w:color w:val="222222"/>
          <w:sz w:val="28"/>
          <w:szCs w:val="28"/>
        </w:rPr>
        <w:t>д</w:t>
      </w:r>
      <w:r w:rsidRPr="00F95649">
        <w:rPr>
          <w:color w:val="222222"/>
          <w:sz w:val="28"/>
          <w:szCs w:val="28"/>
        </w:rPr>
        <w:t>ля</w:t>
      </w:r>
      <w:r w:rsidRPr="00B630B5">
        <w:rPr>
          <w:color w:val="222222"/>
          <w:sz w:val="28"/>
          <w:szCs w:val="28"/>
        </w:rPr>
        <w:t xml:space="preserve"> укупорочных средств типа</w:t>
      </w:r>
      <w:r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 xml:space="preserve">I </w:t>
      </w:r>
      <w:r>
        <w:rPr>
          <w:color w:val="222222"/>
          <w:sz w:val="28"/>
          <w:szCs w:val="28"/>
        </w:rPr>
        <w:t xml:space="preserve"> должна быть не более, чем эталон сравнения </w:t>
      </w:r>
      <w:r w:rsidRPr="00B630B5">
        <w:rPr>
          <w:color w:val="222222"/>
          <w:sz w:val="28"/>
          <w:szCs w:val="28"/>
        </w:rPr>
        <w:t>II</w:t>
      </w:r>
      <w:r>
        <w:rPr>
          <w:color w:val="222222"/>
          <w:sz w:val="28"/>
          <w:szCs w:val="28"/>
        </w:rPr>
        <w:t>.</w:t>
      </w:r>
    </w:p>
    <w:p w:rsidR="00F95649" w:rsidRDefault="00F95649" w:rsidP="00F95649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bCs/>
          <w:i/>
          <w:color w:val="222222"/>
          <w:sz w:val="28"/>
          <w:szCs w:val="28"/>
        </w:rPr>
        <w:t>Опалесценция О</w:t>
      </w:r>
      <w:r w:rsidRPr="00313004">
        <w:rPr>
          <w:bCs/>
          <w:i/>
          <w:color w:val="222222"/>
          <w:sz w:val="28"/>
          <w:szCs w:val="28"/>
        </w:rPr>
        <w:t>браз</w:t>
      </w:r>
      <w:r>
        <w:rPr>
          <w:bCs/>
          <w:i/>
          <w:color w:val="222222"/>
          <w:sz w:val="28"/>
          <w:szCs w:val="28"/>
        </w:rPr>
        <w:t>ца резинового</w:t>
      </w:r>
      <w:r w:rsidRPr="00313004">
        <w:rPr>
          <w:bCs/>
          <w:i/>
          <w:color w:val="222222"/>
          <w:sz w:val="28"/>
          <w:szCs w:val="28"/>
        </w:rPr>
        <w:t xml:space="preserve"> эластомера</w:t>
      </w:r>
      <w:r>
        <w:rPr>
          <w:bCs/>
          <w:i/>
          <w:color w:val="222222"/>
          <w:sz w:val="28"/>
          <w:szCs w:val="28"/>
        </w:rPr>
        <w:t xml:space="preserve"> </w:t>
      </w:r>
      <w:r w:rsidRPr="00F95649">
        <w:rPr>
          <w:bCs/>
          <w:color w:val="222222"/>
          <w:sz w:val="28"/>
          <w:szCs w:val="28"/>
        </w:rPr>
        <w:t>д</w:t>
      </w:r>
      <w:r w:rsidRPr="00F95649">
        <w:rPr>
          <w:color w:val="222222"/>
          <w:sz w:val="28"/>
          <w:szCs w:val="28"/>
        </w:rPr>
        <w:t>ля</w:t>
      </w:r>
      <w:r w:rsidRPr="00B630B5">
        <w:rPr>
          <w:color w:val="222222"/>
          <w:sz w:val="28"/>
          <w:szCs w:val="28"/>
        </w:rPr>
        <w:t xml:space="preserve"> укупорочных средств типа</w:t>
      </w:r>
      <w:r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 xml:space="preserve">II </w:t>
      </w:r>
      <w:r>
        <w:rPr>
          <w:color w:val="222222"/>
          <w:sz w:val="28"/>
          <w:szCs w:val="28"/>
        </w:rPr>
        <w:t xml:space="preserve">должна быть не более, чем эталон сравнения </w:t>
      </w:r>
      <w:r w:rsidRPr="00B630B5">
        <w:rPr>
          <w:color w:val="222222"/>
          <w:sz w:val="28"/>
          <w:szCs w:val="28"/>
        </w:rPr>
        <w:t>III</w:t>
      </w:r>
      <w:r>
        <w:rPr>
          <w:color w:val="222222"/>
          <w:sz w:val="28"/>
          <w:szCs w:val="28"/>
        </w:rPr>
        <w:t>.</w:t>
      </w:r>
    </w:p>
    <w:p w:rsidR="00F95649" w:rsidRDefault="00F95649" w:rsidP="00B630B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630B5">
        <w:rPr>
          <w:color w:val="222222"/>
          <w:sz w:val="28"/>
          <w:szCs w:val="28"/>
        </w:rPr>
        <w:t xml:space="preserve">В случае </w:t>
      </w:r>
      <w:r w:rsidR="00553A8D">
        <w:rPr>
          <w:color w:val="222222"/>
          <w:sz w:val="28"/>
          <w:szCs w:val="28"/>
        </w:rPr>
        <w:t xml:space="preserve">определения опалесценции методом </w:t>
      </w:r>
      <w:r w:rsidRPr="00B630B5">
        <w:rPr>
          <w:color w:val="222222"/>
          <w:sz w:val="28"/>
          <w:szCs w:val="28"/>
        </w:rPr>
        <w:t>нефелометри</w:t>
      </w:r>
      <w:r w:rsidR="00553A8D">
        <w:rPr>
          <w:color w:val="222222"/>
          <w:sz w:val="28"/>
          <w:szCs w:val="28"/>
        </w:rPr>
        <w:t xml:space="preserve">и </w:t>
      </w:r>
      <w:r w:rsidR="00553A8D" w:rsidRPr="00F95649">
        <w:rPr>
          <w:bCs/>
          <w:color w:val="222222"/>
          <w:sz w:val="28"/>
          <w:szCs w:val="28"/>
        </w:rPr>
        <w:t>д</w:t>
      </w:r>
      <w:r w:rsidR="00553A8D" w:rsidRPr="00F95649">
        <w:rPr>
          <w:color w:val="222222"/>
          <w:sz w:val="28"/>
          <w:szCs w:val="28"/>
        </w:rPr>
        <w:t>ля</w:t>
      </w:r>
      <w:r w:rsidR="00553A8D" w:rsidRPr="00B630B5">
        <w:rPr>
          <w:color w:val="222222"/>
          <w:sz w:val="28"/>
          <w:szCs w:val="28"/>
        </w:rPr>
        <w:t xml:space="preserve"> укупорочных средств типа</w:t>
      </w:r>
      <w:r w:rsidR="00553A8D">
        <w:rPr>
          <w:color w:val="222222"/>
          <w:sz w:val="28"/>
          <w:szCs w:val="28"/>
        </w:rPr>
        <w:t> </w:t>
      </w:r>
      <w:r w:rsidR="00553A8D" w:rsidRPr="00B630B5">
        <w:rPr>
          <w:color w:val="222222"/>
          <w:sz w:val="28"/>
          <w:szCs w:val="28"/>
        </w:rPr>
        <w:t>I</w:t>
      </w:r>
      <w:r w:rsidR="00781810">
        <w:rPr>
          <w:color w:val="222222"/>
          <w:sz w:val="28"/>
          <w:szCs w:val="28"/>
        </w:rPr>
        <w:t xml:space="preserve"> из резинового эластомера</w:t>
      </w:r>
      <w:r w:rsidR="00553A8D" w:rsidRPr="00B630B5">
        <w:rPr>
          <w:color w:val="222222"/>
          <w:sz w:val="28"/>
          <w:szCs w:val="28"/>
        </w:rPr>
        <w:t xml:space="preserve"> </w:t>
      </w:r>
      <w:r w:rsidR="00553A8D">
        <w:rPr>
          <w:color w:val="222222"/>
          <w:sz w:val="28"/>
          <w:szCs w:val="28"/>
        </w:rPr>
        <w:t xml:space="preserve">нефелометрическая единица мутности составляет </w:t>
      </w:r>
      <w:r w:rsidRPr="00B630B5">
        <w:rPr>
          <w:color w:val="222222"/>
          <w:sz w:val="28"/>
          <w:szCs w:val="28"/>
        </w:rPr>
        <w:t>6</w:t>
      </w:r>
      <w:r w:rsidR="00553A8D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NTU,</w:t>
      </w:r>
      <w:r w:rsidR="00553A8D">
        <w:rPr>
          <w:color w:val="222222"/>
          <w:sz w:val="28"/>
          <w:szCs w:val="28"/>
        </w:rPr>
        <w:t xml:space="preserve"> для </w:t>
      </w:r>
      <w:r w:rsidR="00553A8D" w:rsidRPr="00B630B5">
        <w:rPr>
          <w:color w:val="222222"/>
          <w:sz w:val="28"/>
          <w:szCs w:val="28"/>
        </w:rPr>
        <w:t>укупорочных средств типа</w:t>
      </w:r>
      <w:r w:rsidR="00553A8D">
        <w:rPr>
          <w:color w:val="222222"/>
          <w:sz w:val="28"/>
          <w:szCs w:val="28"/>
        </w:rPr>
        <w:t> </w:t>
      </w:r>
      <w:r w:rsidR="00553A8D" w:rsidRPr="00B630B5">
        <w:rPr>
          <w:color w:val="222222"/>
          <w:sz w:val="28"/>
          <w:szCs w:val="28"/>
        </w:rPr>
        <w:t>II</w:t>
      </w:r>
      <w:r w:rsidR="00781810">
        <w:rPr>
          <w:color w:val="222222"/>
          <w:sz w:val="28"/>
          <w:szCs w:val="28"/>
        </w:rPr>
        <w:t xml:space="preserve"> из резинового эластомера</w:t>
      </w:r>
      <w:r w:rsidRPr="00B630B5">
        <w:rPr>
          <w:color w:val="222222"/>
          <w:sz w:val="28"/>
          <w:szCs w:val="28"/>
        </w:rPr>
        <w:t xml:space="preserve"> - 18</w:t>
      </w:r>
      <w:r w:rsidR="00553A8D">
        <w:rPr>
          <w:color w:val="222222"/>
          <w:sz w:val="28"/>
          <w:szCs w:val="28"/>
        </w:rPr>
        <w:t> </w:t>
      </w:r>
      <w:r w:rsidR="00553A8D" w:rsidRPr="00B630B5">
        <w:rPr>
          <w:color w:val="222222"/>
          <w:sz w:val="28"/>
          <w:szCs w:val="28"/>
        </w:rPr>
        <w:t>NTU</w:t>
      </w:r>
      <w:r w:rsidR="00553A8D">
        <w:rPr>
          <w:color w:val="222222"/>
          <w:sz w:val="28"/>
          <w:szCs w:val="28"/>
        </w:rPr>
        <w:t xml:space="preserve"> (ОФС «Нефелометрия»).</w:t>
      </w:r>
    </w:p>
    <w:p w:rsidR="002D3857" w:rsidRDefault="002D3857" w:rsidP="00B630B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630B5">
        <w:rPr>
          <w:b/>
          <w:sz w:val="28"/>
          <w:szCs w:val="28"/>
        </w:rPr>
        <w:lastRenderedPageBreak/>
        <w:t>Цветность раствора.</w:t>
      </w:r>
      <w:r w:rsidR="0044253D">
        <w:rPr>
          <w:b/>
          <w:sz w:val="28"/>
          <w:szCs w:val="28"/>
        </w:rPr>
        <w:t xml:space="preserve"> </w:t>
      </w:r>
      <w:r w:rsidR="0044253D" w:rsidRPr="0044253D">
        <w:rPr>
          <w:sz w:val="28"/>
          <w:szCs w:val="28"/>
        </w:rPr>
        <w:t xml:space="preserve">Окраска </w:t>
      </w:r>
      <w:r w:rsidR="0044253D" w:rsidRPr="0044253D">
        <w:rPr>
          <w:bCs/>
          <w:i/>
          <w:color w:val="222222"/>
          <w:sz w:val="28"/>
          <w:szCs w:val="28"/>
        </w:rPr>
        <w:t>Образца резинового эластомера</w:t>
      </w:r>
      <w:r w:rsidRPr="00B630B5">
        <w:rPr>
          <w:i/>
          <w:sz w:val="28"/>
          <w:szCs w:val="28"/>
        </w:rPr>
        <w:t xml:space="preserve"> </w:t>
      </w:r>
      <w:r w:rsidR="0044253D" w:rsidRPr="00B630B5">
        <w:rPr>
          <w:color w:val="222222"/>
          <w:sz w:val="28"/>
          <w:szCs w:val="28"/>
        </w:rPr>
        <w:t xml:space="preserve">не </w:t>
      </w:r>
      <w:r w:rsidR="0044253D">
        <w:rPr>
          <w:color w:val="222222"/>
          <w:sz w:val="28"/>
          <w:szCs w:val="28"/>
        </w:rPr>
        <w:t xml:space="preserve">должна быть </w:t>
      </w:r>
      <w:r w:rsidR="0044253D" w:rsidRPr="00B630B5">
        <w:rPr>
          <w:color w:val="222222"/>
          <w:sz w:val="28"/>
          <w:szCs w:val="28"/>
        </w:rPr>
        <w:t>более интенсивно</w:t>
      </w:r>
      <w:r w:rsidR="0044253D">
        <w:rPr>
          <w:color w:val="222222"/>
          <w:sz w:val="28"/>
          <w:szCs w:val="28"/>
        </w:rPr>
        <w:t xml:space="preserve">й </w:t>
      </w:r>
      <w:r w:rsidR="0044253D" w:rsidRPr="00B630B5">
        <w:rPr>
          <w:color w:val="222222"/>
          <w:sz w:val="28"/>
          <w:szCs w:val="28"/>
        </w:rPr>
        <w:t>эталонн</w:t>
      </w:r>
      <w:r w:rsidR="0044253D">
        <w:rPr>
          <w:color w:val="222222"/>
          <w:sz w:val="28"/>
          <w:szCs w:val="28"/>
        </w:rPr>
        <w:t>ого</w:t>
      </w:r>
      <w:r w:rsidR="0044253D" w:rsidRPr="00B630B5">
        <w:rPr>
          <w:color w:val="222222"/>
          <w:sz w:val="28"/>
          <w:szCs w:val="28"/>
        </w:rPr>
        <w:t xml:space="preserve"> раствор</w:t>
      </w:r>
      <w:r w:rsidR="0044253D">
        <w:rPr>
          <w:color w:val="222222"/>
          <w:sz w:val="28"/>
          <w:szCs w:val="28"/>
        </w:rPr>
        <w:t>а</w:t>
      </w:r>
      <w:r w:rsidR="0044253D" w:rsidRPr="00B630B5">
        <w:rPr>
          <w:color w:val="222222"/>
          <w:sz w:val="28"/>
          <w:szCs w:val="28"/>
        </w:rPr>
        <w:t xml:space="preserve"> GY</w:t>
      </w:r>
      <w:r w:rsidR="0044253D" w:rsidRPr="00B630B5">
        <w:rPr>
          <w:color w:val="222222"/>
          <w:sz w:val="28"/>
          <w:szCs w:val="28"/>
          <w:vertAlign w:val="subscript"/>
        </w:rPr>
        <w:t>5</w:t>
      </w:r>
      <w:r w:rsidRPr="00B630B5">
        <w:rPr>
          <w:sz w:val="28"/>
          <w:szCs w:val="28"/>
        </w:rPr>
        <w:t>(ОФС «Степень окраски жидкостей»)</w:t>
      </w:r>
      <w:r w:rsidR="0044253D">
        <w:rPr>
          <w:sz w:val="28"/>
          <w:szCs w:val="28"/>
        </w:rPr>
        <w:t>.</w:t>
      </w:r>
    </w:p>
    <w:p w:rsidR="0044253D" w:rsidRDefault="008A6EA0" w:rsidP="00B630B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Зола о</w:t>
      </w:r>
      <w:r w:rsidR="0044253D" w:rsidRPr="008A6EA0">
        <w:rPr>
          <w:b/>
          <w:sz w:val="28"/>
          <w:szCs w:val="28"/>
        </w:rPr>
        <w:t>бщая.</w:t>
      </w:r>
      <w:r>
        <w:rPr>
          <w:b/>
          <w:sz w:val="28"/>
          <w:szCs w:val="28"/>
        </w:rPr>
        <w:t xml:space="preserve"> </w:t>
      </w:r>
      <w:r w:rsidRPr="008A6EA0">
        <w:rPr>
          <w:sz w:val="28"/>
          <w:szCs w:val="28"/>
        </w:rPr>
        <w:t>Испытание проводят для резиновых эластомеров</w:t>
      </w:r>
      <w:r>
        <w:rPr>
          <w:sz w:val="28"/>
          <w:szCs w:val="28"/>
        </w:rPr>
        <w:t xml:space="preserve">. (ОФС «Зола общая»). </w:t>
      </w:r>
    </w:p>
    <w:p w:rsidR="009029E5" w:rsidRDefault="009029E5" w:rsidP="009029E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630B5">
        <w:rPr>
          <w:color w:val="222222"/>
          <w:sz w:val="28"/>
          <w:szCs w:val="28"/>
        </w:rPr>
        <w:t>Определ</w:t>
      </w:r>
      <w:r w:rsidR="007F7843">
        <w:rPr>
          <w:color w:val="222222"/>
          <w:sz w:val="28"/>
          <w:szCs w:val="28"/>
        </w:rPr>
        <w:t>яют</w:t>
      </w:r>
      <w:r w:rsidRPr="00B630B5">
        <w:rPr>
          <w:color w:val="222222"/>
          <w:sz w:val="28"/>
          <w:szCs w:val="28"/>
        </w:rPr>
        <w:t xml:space="preserve"> процентное содержание </w:t>
      </w:r>
      <w:r w:rsidR="007F7843">
        <w:rPr>
          <w:color w:val="222222"/>
          <w:sz w:val="28"/>
          <w:szCs w:val="28"/>
        </w:rPr>
        <w:t xml:space="preserve">золы </w:t>
      </w:r>
      <w:r w:rsidRPr="00B630B5">
        <w:rPr>
          <w:color w:val="222222"/>
          <w:sz w:val="28"/>
          <w:szCs w:val="28"/>
        </w:rPr>
        <w:t>обще</w:t>
      </w:r>
      <w:r w:rsidR="007F7843">
        <w:rPr>
          <w:color w:val="222222"/>
          <w:sz w:val="28"/>
          <w:szCs w:val="28"/>
        </w:rPr>
        <w:t>й</w:t>
      </w:r>
      <w:r w:rsidRPr="00B630B5">
        <w:rPr>
          <w:color w:val="222222"/>
          <w:sz w:val="28"/>
          <w:szCs w:val="28"/>
        </w:rPr>
        <w:t xml:space="preserve"> в исследуемом образце</w:t>
      </w:r>
      <w:r w:rsidR="007F7843">
        <w:rPr>
          <w:color w:val="222222"/>
          <w:sz w:val="28"/>
          <w:szCs w:val="28"/>
        </w:rPr>
        <w:t xml:space="preserve"> (А)</w:t>
      </w:r>
      <w:r w:rsidRPr="00B630B5">
        <w:rPr>
          <w:color w:val="222222"/>
          <w:sz w:val="28"/>
          <w:szCs w:val="28"/>
        </w:rPr>
        <w:t xml:space="preserve"> и сравни</w:t>
      </w:r>
      <w:r w:rsidR="007F7843">
        <w:rPr>
          <w:color w:val="222222"/>
          <w:sz w:val="28"/>
          <w:szCs w:val="28"/>
        </w:rPr>
        <w:t>вают</w:t>
      </w:r>
      <w:r w:rsidRPr="00B630B5">
        <w:rPr>
          <w:color w:val="222222"/>
          <w:sz w:val="28"/>
          <w:szCs w:val="28"/>
        </w:rPr>
        <w:t xml:space="preserve"> с процентным содержанием </w:t>
      </w:r>
      <w:r w:rsidR="007F7843">
        <w:rPr>
          <w:color w:val="222222"/>
          <w:sz w:val="28"/>
          <w:szCs w:val="28"/>
        </w:rPr>
        <w:t xml:space="preserve">золы </w:t>
      </w:r>
      <w:r w:rsidRPr="00B630B5">
        <w:rPr>
          <w:color w:val="222222"/>
          <w:sz w:val="28"/>
          <w:szCs w:val="28"/>
        </w:rPr>
        <w:t>обще</w:t>
      </w:r>
      <w:r w:rsidR="007F7843">
        <w:rPr>
          <w:color w:val="222222"/>
          <w:sz w:val="28"/>
          <w:szCs w:val="28"/>
        </w:rPr>
        <w:t xml:space="preserve">й </w:t>
      </w:r>
      <w:r w:rsidRPr="00B630B5">
        <w:rPr>
          <w:color w:val="222222"/>
          <w:sz w:val="28"/>
          <w:szCs w:val="28"/>
        </w:rPr>
        <w:t>в типовом образце (A</w:t>
      </w:r>
      <w:r w:rsidR="007F7843">
        <w:rPr>
          <w:color w:val="222222"/>
          <w:sz w:val="28"/>
          <w:szCs w:val="28"/>
          <w:vertAlign w:val="subscript"/>
        </w:rPr>
        <w:t>0</w:t>
      </w:r>
      <w:r w:rsidRPr="00B630B5">
        <w:rPr>
          <w:color w:val="222222"/>
          <w:sz w:val="28"/>
          <w:szCs w:val="28"/>
        </w:rPr>
        <w:t>).</w:t>
      </w:r>
      <w:r w:rsidR="007F7843">
        <w:rPr>
          <w:color w:val="222222"/>
          <w:sz w:val="28"/>
          <w:szCs w:val="28"/>
        </w:rPr>
        <w:t xml:space="preserve"> В зависимости от содержания золы общей в типовом образце, с</w:t>
      </w:r>
      <w:r w:rsidRPr="00B630B5">
        <w:rPr>
          <w:color w:val="222222"/>
          <w:sz w:val="28"/>
          <w:szCs w:val="28"/>
        </w:rPr>
        <w:t xml:space="preserve">одержание золы </w:t>
      </w:r>
      <w:r w:rsidR="007F7843">
        <w:rPr>
          <w:color w:val="222222"/>
          <w:sz w:val="28"/>
          <w:szCs w:val="28"/>
        </w:rPr>
        <w:t xml:space="preserve">общей должно соответствовать нормам, указанным в таблице 1 </w:t>
      </w:r>
      <w:r w:rsidRPr="00490A04">
        <w:rPr>
          <w:color w:val="222222"/>
          <w:sz w:val="28"/>
          <w:szCs w:val="28"/>
        </w:rPr>
        <w:t xml:space="preserve">или, если оно недоступно, в диапазоне, определенном как целевое значение для конкретного типа </w:t>
      </w:r>
      <w:r w:rsidR="00490A04">
        <w:rPr>
          <w:color w:val="222222"/>
          <w:sz w:val="28"/>
          <w:szCs w:val="28"/>
        </w:rPr>
        <w:t>резинового эластомера</w:t>
      </w:r>
      <w:r w:rsidRPr="00490A04">
        <w:rPr>
          <w:color w:val="222222"/>
          <w:sz w:val="28"/>
          <w:szCs w:val="28"/>
        </w:rPr>
        <w:t>.</w:t>
      </w:r>
    </w:p>
    <w:p w:rsidR="007F7843" w:rsidRDefault="007F7843" w:rsidP="009029E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Таблица 1</w:t>
      </w:r>
      <w:r w:rsidR="00490A04">
        <w:rPr>
          <w:color w:val="222222"/>
          <w:sz w:val="28"/>
          <w:szCs w:val="28"/>
        </w:rPr>
        <w:t xml:space="preserve">- </w:t>
      </w:r>
      <w:r>
        <w:rPr>
          <w:color w:val="222222"/>
          <w:sz w:val="28"/>
          <w:szCs w:val="28"/>
        </w:rPr>
        <w:t xml:space="preserve"> Содержание золы общей</w:t>
      </w:r>
      <w:r w:rsidR="00490A04">
        <w:rPr>
          <w:color w:val="222222"/>
          <w:sz w:val="28"/>
          <w:szCs w:val="28"/>
        </w:rPr>
        <w:t xml:space="preserve"> в резиновом эластомере</w:t>
      </w:r>
    </w:p>
    <w:tbl>
      <w:tblPr>
        <w:tblStyle w:val="a8"/>
        <w:tblW w:w="0" w:type="auto"/>
        <w:tblLook w:val="04A0"/>
      </w:tblPr>
      <w:tblGrid>
        <w:gridCol w:w="3794"/>
        <w:gridCol w:w="5777"/>
      </w:tblGrid>
      <w:tr w:rsidR="007F7843" w:rsidTr="00636EE7">
        <w:trPr>
          <w:trHeight w:val="1078"/>
        </w:trPr>
        <w:tc>
          <w:tcPr>
            <w:tcW w:w="3794" w:type="dxa"/>
          </w:tcPr>
          <w:p w:rsidR="00905815" w:rsidRDefault="002431C1" w:rsidP="00905815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Содержание золы общей </w:t>
            </w:r>
          </w:p>
          <w:p w:rsidR="007F7843" w:rsidRPr="007F7843" w:rsidRDefault="002431C1" w:rsidP="00905815">
            <w:pPr>
              <w:jc w:val="both"/>
              <w:rPr>
                <w:color w:val="222222"/>
                <w:sz w:val="28"/>
                <w:szCs w:val="28"/>
                <w:vertAlign w:val="subscript"/>
              </w:rPr>
            </w:pPr>
            <w:r>
              <w:rPr>
                <w:color w:val="222222"/>
                <w:sz w:val="28"/>
                <w:szCs w:val="28"/>
              </w:rPr>
              <w:t>в т</w:t>
            </w:r>
            <w:r w:rsidR="007F7843">
              <w:rPr>
                <w:color w:val="222222"/>
                <w:sz w:val="28"/>
                <w:szCs w:val="28"/>
              </w:rPr>
              <w:t>ипово</w:t>
            </w:r>
            <w:r>
              <w:rPr>
                <w:color w:val="222222"/>
                <w:sz w:val="28"/>
                <w:szCs w:val="28"/>
              </w:rPr>
              <w:t>м</w:t>
            </w:r>
            <w:r w:rsidR="007F7843">
              <w:rPr>
                <w:color w:val="222222"/>
                <w:sz w:val="28"/>
                <w:szCs w:val="28"/>
              </w:rPr>
              <w:t xml:space="preserve"> образ</w:t>
            </w:r>
            <w:r>
              <w:rPr>
                <w:color w:val="222222"/>
                <w:sz w:val="28"/>
                <w:szCs w:val="28"/>
              </w:rPr>
              <w:t>це</w:t>
            </w:r>
            <w:r w:rsidR="007F7843">
              <w:rPr>
                <w:color w:val="222222"/>
                <w:sz w:val="28"/>
                <w:szCs w:val="28"/>
              </w:rPr>
              <w:t>, А</w:t>
            </w:r>
            <w:r w:rsidR="007F7843">
              <w:rPr>
                <w:color w:val="222222"/>
                <w:sz w:val="28"/>
                <w:szCs w:val="28"/>
                <w:vertAlign w:val="subscript"/>
              </w:rPr>
              <w:t>0,</w:t>
            </w:r>
            <w:r w:rsidR="007F7843" w:rsidRPr="007F7843">
              <w:rPr>
                <w:color w:val="222222"/>
                <w:sz w:val="28"/>
                <w:szCs w:val="28"/>
              </w:rPr>
              <w:t>%</w:t>
            </w:r>
          </w:p>
        </w:tc>
        <w:tc>
          <w:tcPr>
            <w:tcW w:w="5777" w:type="dxa"/>
          </w:tcPr>
          <w:p w:rsidR="007F7843" w:rsidRDefault="002431C1" w:rsidP="00905815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Допустимые отклонения содержания золы общей в и</w:t>
            </w:r>
            <w:r w:rsidR="007F7843">
              <w:rPr>
                <w:color w:val="222222"/>
                <w:sz w:val="28"/>
                <w:szCs w:val="28"/>
              </w:rPr>
              <w:t>спытуем</w:t>
            </w:r>
            <w:r>
              <w:rPr>
                <w:color w:val="222222"/>
                <w:sz w:val="28"/>
                <w:szCs w:val="28"/>
              </w:rPr>
              <w:t>ом</w:t>
            </w:r>
            <w:r w:rsidR="007F7843">
              <w:rPr>
                <w:color w:val="222222"/>
                <w:sz w:val="28"/>
                <w:szCs w:val="28"/>
              </w:rPr>
              <w:t xml:space="preserve"> образ</w:t>
            </w:r>
            <w:r>
              <w:rPr>
                <w:color w:val="222222"/>
                <w:sz w:val="28"/>
                <w:szCs w:val="28"/>
              </w:rPr>
              <w:t>це</w:t>
            </w:r>
            <w:r w:rsidR="00905815">
              <w:rPr>
                <w:color w:val="222222"/>
                <w:sz w:val="28"/>
                <w:szCs w:val="28"/>
              </w:rPr>
              <w:t xml:space="preserve"> от содержания в типовом образце</w:t>
            </w:r>
            <w:r w:rsidR="007F7843">
              <w:rPr>
                <w:color w:val="222222"/>
                <w:sz w:val="28"/>
                <w:szCs w:val="28"/>
              </w:rPr>
              <w:t>, А,%</w:t>
            </w:r>
          </w:p>
        </w:tc>
      </w:tr>
      <w:tr w:rsidR="007F7843" w:rsidTr="00636EE7">
        <w:tc>
          <w:tcPr>
            <w:tcW w:w="3794" w:type="dxa"/>
          </w:tcPr>
          <w:p w:rsidR="007F7843" w:rsidRPr="00B630B5" w:rsidRDefault="007F7843" w:rsidP="00D27CFC">
            <w:pPr>
              <w:spacing w:line="360" w:lineRule="auto"/>
              <w:ind w:firstLine="709"/>
              <w:jc w:val="both"/>
              <w:rPr>
                <w:color w:val="222222"/>
                <w:sz w:val="28"/>
                <w:szCs w:val="28"/>
              </w:rPr>
            </w:pPr>
            <w:r w:rsidRPr="00B630B5">
              <w:rPr>
                <w:color w:val="222222"/>
                <w:sz w:val="28"/>
                <w:szCs w:val="28"/>
              </w:rPr>
              <w:t>A </w:t>
            </w:r>
            <w:r w:rsidRPr="00B630B5">
              <w:rPr>
                <w:color w:val="222222"/>
                <w:sz w:val="28"/>
                <w:szCs w:val="28"/>
                <w:vertAlign w:val="subscript"/>
              </w:rPr>
              <w:t>0</w:t>
            </w:r>
            <w:r w:rsidRPr="00B630B5">
              <w:rPr>
                <w:color w:val="222222"/>
                <w:sz w:val="28"/>
                <w:szCs w:val="28"/>
              </w:rPr>
              <w:t>  ≤ 5,0</w:t>
            </w:r>
          </w:p>
        </w:tc>
        <w:tc>
          <w:tcPr>
            <w:tcW w:w="5777" w:type="dxa"/>
          </w:tcPr>
          <w:p w:rsidR="007F7843" w:rsidRPr="00B630B5" w:rsidRDefault="00763CEF" w:rsidP="00763CEF">
            <w:pPr>
              <w:spacing w:line="360" w:lineRule="auto"/>
              <w:ind w:firstLine="709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От </w:t>
            </w:r>
            <w:r w:rsidR="007F7843" w:rsidRPr="00B630B5">
              <w:rPr>
                <w:color w:val="222222"/>
                <w:sz w:val="28"/>
                <w:szCs w:val="28"/>
              </w:rPr>
              <w:t>(</w:t>
            </w:r>
            <w:r w:rsidR="007F7843">
              <w:rPr>
                <w:color w:val="222222"/>
                <w:sz w:val="28"/>
                <w:szCs w:val="28"/>
              </w:rPr>
              <w:t>А</w:t>
            </w:r>
            <w:r w:rsidR="007F7843" w:rsidRPr="00B630B5">
              <w:rPr>
                <w:color w:val="222222"/>
                <w:sz w:val="28"/>
                <w:szCs w:val="28"/>
                <w:vertAlign w:val="subscript"/>
              </w:rPr>
              <w:t xml:space="preserve">0 </w:t>
            </w:r>
            <w:r w:rsidR="007F7843" w:rsidRPr="00B630B5">
              <w:rPr>
                <w:color w:val="222222"/>
                <w:sz w:val="28"/>
                <w:szCs w:val="28"/>
              </w:rPr>
              <w:t> </w:t>
            </w:r>
            <w:r>
              <w:rPr>
                <w:color w:val="222222"/>
                <w:sz w:val="28"/>
                <w:szCs w:val="28"/>
              </w:rPr>
              <w:t>-</w:t>
            </w:r>
            <w:r w:rsidR="007F7843" w:rsidRPr="00B630B5">
              <w:rPr>
                <w:color w:val="222222"/>
                <w:sz w:val="28"/>
                <w:szCs w:val="28"/>
              </w:rPr>
              <w:t>0,75) до (</w:t>
            </w:r>
            <w:r>
              <w:rPr>
                <w:color w:val="222222"/>
                <w:sz w:val="28"/>
                <w:szCs w:val="28"/>
              </w:rPr>
              <w:t>А</w:t>
            </w:r>
            <w:r w:rsidR="007F7843" w:rsidRPr="00B630B5">
              <w:rPr>
                <w:color w:val="222222"/>
                <w:sz w:val="28"/>
                <w:szCs w:val="28"/>
                <w:vertAlign w:val="subscript"/>
              </w:rPr>
              <w:t xml:space="preserve">0 </w:t>
            </w:r>
            <w:r w:rsidRPr="00763CEF">
              <w:rPr>
                <w:color w:val="222222"/>
                <w:sz w:val="28"/>
                <w:szCs w:val="28"/>
              </w:rPr>
              <w:t>+</w:t>
            </w:r>
            <w:r w:rsidR="007F7843" w:rsidRPr="00763CEF">
              <w:rPr>
                <w:color w:val="222222"/>
                <w:sz w:val="28"/>
                <w:szCs w:val="28"/>
              </w:rPr>
              <w:t> </w:t>
            </w:r>
            <w:r w:rsidR="007F7843" w:rsidRPr="00B630B5">
              <w:rPr>
                <w:color w:val="222222"/>
                <w:sz w:val="28"/>
                <w:szCs w:val="28"/>
              </w:rPr>
              <w:t>0,75)</w:t>
            </w:r>
          </w:p>
        </w:tc>
      </w:tr>
      <w:tr w:rsidR="007F7843" w:rsidTr="00636EE7">
        <w:tc>
          <w:tcPr>
            <w:tcW w:w="3794" w:type="dxa"/>
          </w:tcPr>
          <w:p w:rsidR="007F7843" w:rsidRPr="00B630B5" w:rsidRDefault="007F7843" w:rsidP="00D27CFC">
            <w:pPr>
              <w:spacing w:line="360" w:lineRule="auto"/>
              <w:ind w:firstLine="709"/>
              <w:jc w:val="both"/>
              <w:rPr>
                <w:color w:val="222222"/>
                <w:sz w:val="28"/>
                <w:szCs w:val="28"/>
              </w:rPr>
            </w:pPr>
            <w:r w:rsidRPr="00B630B5">
              <w:rPr>
                <w:color w:val="222222"/>
                <w:sz w:val="28"/>
                <w:szCs w:val="28"/>
              </w:rPr>
              <w:t>5,0 &lt;A </w:t>
            </w:r>
            <w:r w:rsidRPr="00B630B5">
              <w:rPr>
                <w:color w:val="222222"/>
                <w:sz w:val="28"/>
                <w:szCs w:val="28"/>
                <w:vertAlign w:val="subscript"/>
              </w:rPr>
              <w:t>0</w:t>
            </w:r>
            <w:r w:rsidRPr="00B630B5">
              <w:rPr>
                <w:color w:val="222222"/>
                <w:sz w:val="28"/>
                <w:szCs w:val="28"/>
              </w:rPr>
              <w:t>  ≤ 10</w:t>
            </w:r>
          </w:p>
        </w:tc>
        <w:tc>
          <w:tcPr>
            <w:tcW w:w="5777" w:type="dxa"/>
          </w:tcPr>
          <w:p w:rsidR="007F7843" w:rsidRPr="00B630B5" w:rsidRDefault="00763CEF" w:rsidP="00D27CFC">
            <w:pPr>
              <w:spacing w:line="360" w:lineRule="auto"/>
              <w:ind w:firstLine="709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От </w:t>
            </w:r>
            <w:r w:rsidRPr="00B630B5">
              <w:rPr>
                <w:color w:val="222222"/>
                <w:sz w:val="28"/>
                <w:szCs w:val="28"/>
              </w:rPr>
              <w:t>(</w:t>
            </w:r>
            <w:r>
              <w:rPr>
                <w:color w:val="222222"/>
                <w:sz w:val="28"/>
                <w:szCs w:val="28"/>
              </w:rPr>
              <w:t>А</w:t>
            </w:r>
            <w:r w:rsidRPr="00B630B5">
              <w:rPr>
                <w:color w:val="222222"/>
                <w:sz w:val="28"/>
                <w:szCs w:val="28"/>
                <w:vertAlign w:val="subscript"/>
              </w:rPr>
              <w:t xml:space="preserve">0 </w:t>
            </w:r>
            <w:r w:rsidRPr="00B630B5">
              <w:rPr>
                <w:color w:val="222222"/>
                <w:sz w:val="28"/>
                <w:szCs w:val="28"/>
              </w:rPr>
              <w:t> </w:t>
            </w:r>
            <w:r>
              <w:rPr>
                <w:color w:val="222222"/>
                <w:sz w:val="28"/>
                <w:szCs w:val="28"/>
              </w:rPr>
              <w:t>-</w:t>
            </w:r>
            <w:r w:rsidR="007F7843" w:rsidRPr="00B630B5">
              <w:rPr>
                <w:color w:val="222222"/>
                <w:sz w:val="28"/>
                <w:szCs w:val="28"/>
              </w:rPr>
              <w:t>1,0) до (</w:t>
            </w:r>
            <w:r>
              <w:rPr>
                <w:color w:val="222222"/>
                <w:sz w:val="28"/>
                <w:szCs w:val="28"/>
              </w:rPr>
              <w:t>А</w:t>
            </w:r>
            <w:r w:rsidRPr="00B630B5">
              <w:rPr>
                <w:color w:val="222222"/>
                <w:sz w:val="28"/>
                <w:szCs w:val="28"/>
                <w:vertAlign w:val="subscript"/>
              </w:rPr>
              <w:t xml:space="preserve">0 </w:t>
            </w:r>
            <w:r w:rsidRPr="00763CEF">
              <w:rPr>
                <w:color w:val="222222"/>
                <w:sz w:val="28"/>
                <w:szCs w:val="28"/>
              </w:rPr>
              <w:t>+</w:t>
            </w:r>
            <w:r w:rsidR="007F7843" w:rsidRPr="00B630B5">
              <w:rPr>
                <w:color w:val="222222"/>
                <w:sz w:val="28"/>
                <w:szCs w:val="28"/>
              </w:rPr>
              <w:t>1,0)</w:t>
            </w:r>
          </w:p>
        </w:tc>
      </w:tr>
      <w:tr w:rsidR="007F7843" w:rsidTr="00636EE7">
        <w:tc>
          <w:tcPr>
            <w:tcW w:w="3794" w:type="dxa"/>
          </w:tcPr>
          <w:p w:rsidR="007F7843" w:rsidRPr="00B630B5" w:rsidRDefault="007F7843" w:rsidP="00D27CFC">
            <w:pPr>
              <w:spacing w:line="360" w:lineRule="auto"/>
              <w:ind w:firstLine="709"/>
              <w:jc w:val="both"/>
              <w:rPr>
                <w:color w:val="222222"/>
                <w:sz w:val="28"/>
                <w:szCs w:val="28"/>
              </w:rPr>
            </w:pPr>
            <w:r w:rsidRPr="00B630B5">
              <w:rPr>
                <w:color w:val="222222"/>
                <w:sz w:val="28"/>
                <w:szCs w:val="28"/>
              </w:rPr>
              <w:t>A </w:t>
            </w:r>
            <w:r w:rsidRPr="00B630B5">
              <w:rPr>
                <w:color w:val="222222"/>
                <w:sz w:val="28"/>
                <w:szCs w:val="28"/>
                <w:vertAlign w:val="subscript"/>
              </w:rPr>
              <w:t>0</w:t>
            </w:r>
            <w:r w:rsidRPr="00B630B5">
              <w:rPr>
                <w:color w:val="222222"/>
                <w:sz w:val="28"/>
                <w:szCs w:val="28"/>
              </w:rPr>
              <w:t> &gt; 10</w:t>
            </w:r>
          </w:p>
        </w:tc>
        <w:tc>
          <w:tcPr>
            <w:tcW w:w="5777" w:type="dxa"/>
          </w:tcPr>
          <w:p w:rsidR="007F7843" w:rsidRPr="00B630B5" w:rsidRDefault="00763CEF" w:rsidP="00D27CFC">
            <w:pPr>
              <w:spacing w:line="360" w:lineRule="auto"/>
              <w:ind w:firstLine="709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От </w:t>
            </w:r>
            <w:r w:rsidRPr="00B630B5">
              <w:rPr>
                <w:color w:val="222222"/>
                <w:sz w:val="28"/>
                <w:szCs w:val="28"/>
              </w:rPr>
              <w:t>(</w:t>
            </w:r>
            <w:r>
              <w:rPr>
                <w:color w:val="222222"/>
                <w:sz w:val="28"/>
                <w:szCs w:val="28"/>
              </w:rPr>
              <w:t>А</w:t>
            </w:r>
            <w:r w:rsidRPr="00B630B5">
              <w:rPr>
                <w:color w:val="222222"/>
                <w:sz w:val="28"/>
                <w:szCs w:val="28"/>
                <w:vertAlign w:val="subscript"/>
              </w:rPr>
              <w:t xml:space="preserve">0 </w:t>
            </w:r>
            <w:r w:rsidRPr="00B630B5">
              <w:rPr>
                <w:color w:val="222222"/>
                <w:sz w:val="28"/>
                <w:szCs w:val="28"/>
              </w:rPr>
              <w:t> </w:t>
            </w:r>
            <w:r>
              <w:rPr>
                <w:color w:val="222222"/>
                <w:sz w:val="28"/>
                <w:szCs w:val="28"/>
              </w:rPr>
              <w:t>-</w:t>
            </w:r>
            <w:r w:rsidR="007F7843" w:rsidRPr="00B630B5">
              <w:rPr>
                <w:color w:val="222222"/>
                <w:sz w:val="28"/>
                <w:szCs w:val="28"/>
              </w:rPr>
              <w:t>2,0) до (</w:t>
            </w:r>
            <w:r>
              <w:rPr>
                <w:color w:val="222222"/>
                <w:sz w:val="28"/>
                <w:szCs w:val="28"/>
              </w:rPr>
              <w:t>А</w:t>
            </w:r>
            <w:r w:rsidRPr="00B630B5">
              <w:rPr>
                <w:color w:val="222222"/>
                <w:sz w:val="28"/>
                <w:szCs w:val="28"/>
                <w:vertAlign w:val="subscript"/>
              </w:rPr>
              <w:t xml:space="preserve">0 </w:t>
            </w:r>
            <w:r w:rsidRPr="00763CEF">
              <w:rPr>
                <w:color w:val="222222"/>
                <w:sz w:val="28"/>
                <w:szCs w:val="28"/>
              </w:rPr>
              <w:t>+</w:t>
            </w:r>
            <w:r w:rsidR="007F7843" w:rsidRPr="00B630B5">
              <w:rPr>
                <w:color w:val="222222"/>
                <w:sz w:val="28"/>
                <w:szCs w:val="28"/>
              </w:rPr>
              <w:t>2,0)</w:t>
            </w:r>
          </w:p>
        </w:tc>
      </w:tr>
    </w:tbl>
    <w:p w:rsidR="007F7843" w:rsidRPr="00B630B5" w:rsidRDefault="007F7843" w:rsidP="009029E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</w:p>
    <w:p w:rsidR="00E26B78" w:rsidRDefault="002D3857" w:rsidP="00E26B78">
      <w:pPr>
        <w:pStyle w:val="aa"/>
        <w:spacing w:after="0" w:line="360" w:lineRule="auto"/>
        <w:ind w:left="0" w:firstLine="709"/>
        <w:jc w:val="both"/>
        <w:rPr>
          <w:bCs/>
          <w:i/>
          <w:color w:val="222222"/>
          <w:sz w:val="28"/>
          <w:szCs w:val="28"/>
        </w:rPr>
      </w:pPr>
      <w:r>
        <w:rPr>
          <w:b/>
          <w:sz w:val="28"/>
          <w:szCs w:val="28"/>
        </w:rPr>
        <w:t xml:space="preserve">Светопоглощающие примеси. </w:t>
      </w:r>
      <w:r w:rsidR="00E26B78" w:rsidRPr="00934CA6">
        <w:rPr>
          <w:sz w:val="28"/>
          <w:szCs w:val="28"/>
        </w:rPr>
        <w:t>И</w:t>
      </w:r>
      <w:r w:rsidR="00E0321B" w:rsidRPr="00934CA6">
        <w:rPr>
          <w:iCs/>
          <w:color w:val="222222"/>
          <w:sz w:val="28"/>
          <w:szCs w:val="28"/>
        </w:rPr>
        <w:t>спытани</w:t>
      </w:r>
      <w:r w:rsidR="00E0321B" w:rsidRPr="00E26B78">
        <w:rPr>
          <w:iCs/>
          <w:color w:val="222222"/>
          <w:sz w:val="28"/>
          <w:szCs w:val="28"/>
        </w:rPr>
        <w:t xml:space="preserve">е </w:t>
      </w:r>
      <w:r w:rsidR="00E26B78">
        <w:rPr>
          <w:iCs/>
          <w:color w:val="222222"/>
          <w:sz w:val="28"/>
          <w:szCs w:val="28"/>
        </w:rPr>
        <w:t xml:space="preserve">проводят </w:t>
      </w:r>
      <w:r w:rsidR="00934CA6">
        <w:rPr>
          <w:iCs/>
          <w:color w:val="222222"/>
          <w:sz w:val="28"/>
          <w:szCs w:val="28"/>
        </w:rPr>
        <w:t xml:space="preserve">для резинового эластомера </w:t>
      </w:r>
      <w:r w:rsidR="00E0321B" w:rsidRPr="00E26B78">
        <w:rPr>
          <w:iCs/>
          <w:color w:val="222222"/>
          <w:sz w:val="28"/>
          <w:szCs w:val="28"/>
        </w:rPr>
        <w:t>в течение 5</w:t>
      </w:r>
      <w:r w:rsidR="00E26B78">
        <w:rPr>
          <w:iCs/>
          <w:color w:val="222222"/>
          <w:sz w:val="28"/>
          <w:szCs w:val="28"/>
        </w:rPr>
        <w:t> </w:t>
      </w:r>
      <w:r w:rsidR="00E0321B" w:rsidRPr="00E26B78">
        <w:rPr>
          <w:iCs/>
          <w:color w:val="222222"/>
          <w:sz w:val="28"/>
          <w:szCs w:val="28"/>
        </w:rPr>
        <w:t xml:space="preserve">ч с момента приготовления раствора </w:t>
      </w:r>
      <w:r w:rsidR="00E26B78">
        <w:rPr>
          <w:bCs/>
          <w:i/>
          <w:color w:val="222222"/>
          <w:sz w:val="28"/>
          <w:szCs w:val="28"/>
        </w:rPr>
        <w:t>О</w:t>
      </w:r>
      <w:r w:rsidR="00E26B78" w:rsidRPr="00313004">
        <w:rPr>
          <w:bCs/>
          <w:i/>
          <w:color w:val="222222"/>
          <w:sz w:val="28"/>
          <w:szCs w:val="28"/>
        </w:rPr>
        <w:t>браз</w:t>
      </w:r>
      <w:r w:rsidR="00E26B78">
        <w:rPr>
          <w:bCs/>
          <w:i/>
          <w:color w:val="222222"/>
          <w:sz w:val="28"/>
          <w:szCs w:val="28"/>
        </w:rPr>
        <w:t>ца резинового</w:t>
      </w:r>
      <w:r w:rsidR="00E26B78" w:rsidRPr="00313004">
        <w:rPr>
          <w:bCs/>
          <w:i/>
          <w:color w:val="222222"/>
          <w:sz w:val="28"/>
          <w:szCs w:val="28"/>
        </w:rPr>
        <w:t xml:space="preserve"> эластомера</w:t>
      </w:r>
      <w:r w:rsidR="00934CA6" w:rsidRPr="00934CA6">
        <w:rPr>
          <w:sz w:val="28"/>
          <w:szCs w:val="28"/>
        </w:rPr>
        <w:t xml:space="preserve"> </w:t>
      </w:r>
      <w:r w:rsidR="00934CA6">
        <w:rPr>
          <w:sz w:val="28"/>
          <w:szCs w:val="28"/>
        </w:rPr>
        <w:t>(ОФС «Спектрофотометрия в ультрафиолетовой и видимой областях»).</w:t>
      </w:r>
    </w:p>
    <w:p w:rsidR="00E26B78" w:rsidRDefault="00E26B78" w:rsidP="00E26B78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E26B78">
        <w:rPr>
          <w:bCs/>
          <w:color w:val="222222"/>
          <w:sz w:val="28"/>
          <w:szCs w:val="28"/>
        </w:rPr>
        <w:t>Р</w:t>
      </w:r>
      <w:r w:rsidR="00E0321B" w:rsidRPr="00E26B78">
        <w:rPr>
          <w:color w:val="222222"/>
          <w:sz w:val="28"/>
          <w:szCs w:val="28"/>
        </w:rPr>
        <w:t>аствор</w:t>
      </w:r>
      <w:r w:rsidR="00E0321B" w:rsidRPr="00B630B5">
        <w:rPr>
          <w:color w:val="222222"/>
          <w:sz w:val="28"/>
          <w:szCs w:val="28"/>
        </w:rPr>
        <w:t xml:space="preserve"> </w:t>
      </w:r>
      <w:r>
        <w:rPr>
          <w:bCs/>
          <w:i/>
          <w:color w:val="222222"/>
          <w:sz w:val="28"/>
          <w:szCs w:val="28"/>
        </w:rPr>
        <w:t>О</w:t>
      </w:r>
      <w:r w:rsidRPr="00313004">
        <w:rPr>
          <w:bCs/>
          <w:i/>
          <w:color w:val="222222"/>
          <w:sz w:val="28"/>
          <w:szCs w:val="28"/>
        </w:rPr>
        <w:t>браз</w:t>
      </w:r>
      <w:r>
        <w:rPr>
          <w:bCs/>
          <w:i/>
          <w:color w:val="222222"/>
          <w:sz w:val="28"/>
          <w:szCs w:val="28"/>
        </w:rPr>
        <w:t>ца резинового</w:t>
      </w:r>
      <w:r w:rsidRPr="00313004">
        <w:rPr>
          <w:bCs/>
          <w:i/>
          <w:color w:val="222222"/>
          <w:sz w:val="28"/>
          <w:szCs w:val="28"/>
        </w:rPr>
        <w:t xml:space="preserve"> эластомера</w:t>
      </w:r>
      <w:r w:rsidRPr="00B630B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фильтруют </w:t>
      </w:r>
      <w:r w:rsidR="00E0321B" w:rsidRPr="00B630B5">
        <w:rPr>
          <w:color w:val="222222"/>
          <w:sz w:val="28"/>
          <w:szCs w:val="28"/>
        </w:rPr>
        <w:t>через мембранный фильтр</w:t>
      </w:r>
      <w:r>
        <w:rPr>
          <w:color w:val="222222"/>
          <w:sz w:val="28"/>
          <w:szCs w:val="28"/>
        </w:rPr>
        <w:t xml:space="preserve"> с размером</w:t>
      </w:r>
      <w:r w:rsidR="00E0321B" w:rsidRPr="00B630B5">
        <w:rPr>
          <w:color w:val="222222"/>
          <w:sz w:val="28"/>
          <w:szCs w:val="28"/>
        </w:rPr>
        <w:t xml:space="preserve"> пор </w:t>
      </w:r>
      <w:r>
        <w:rPr>
          <w:color w:val="222222"/>
          <w:sz w:val="28"/>
          <w:szCs w:val="28"/>
        </w:rPr>
        <w:t xml:space="preserve">около </w:t>
      </w:r>
      <w:r w:rsidR="00E0321B" w:rsidRPr="00B630B5">
        <w:rPr>
          <w:color w:val="222222"/>
          <w:sz w:val="28"/>
          <w:szCs w:val="28"/>
        </w:rPr>
        <w:t>0,45</w:t>
      </w:r>
      <w:r>
        <w:rPr>
          <w:color w:val="222222"/>
          <w:sz w:val="28"/>
          <w:szCs w:val="28"/>
        </w:rPr>
        <w:t> </w:t>
      </w:r>
      <w:r w:rsidR="00E0321B" w:rsidRPr="00B630B5">
        <w:rPr>
          <w:color w:val="222222"/>
          <w:sz w:val="28"/>
          <w:szCs w:val="28"/>
        </w:rPr>
        <w:t>мкм, отбрасывая первые несколько миллилитров фильтрата</w:t>
      </w:r>
      <w:r>
        <w:rPr>
          <w:color w:val="222222"/>
          <w:sz w:val="28"/>
          <w:szCs w:val="28"/>
        </w:rPr>
        <w:t>.</w:t>
      </w:r>
      <w:r w:rsidR="00934CA6" w:rsidRPr="00934CA6">
        <w:rPr>
          <w:color w:val="222222"/>
          <w:sz w:val="28"/>
          <w:szCs w:val="28"/>
        </w:rPr>
        <w:t xml:space="preserve"> </w:t>
      </w:r>
      <w:r w:rsidR="00934CA6">
        <w:rPr>
          <w:color w:val="222222"/>
          <w:sz w:val="28"/>
          <w:szCs w:val="28"/>
        </w:rPr>
        <w:t xml:space="preserve">При </w:t>
      </w:r>
      <w:r w:rsidR="00934CA6" w:rsidRPr="00B630B5">
        <w:rPr>
          <w:color w:val="222222"/>
          <w:sz w:val="28"/>
          <w:szCs w:val="28"/>
        </w:rPr>
        <w:t>необходимо</w:t>
      </w:r>
      <w:r w:rsidR="00934CA6">
        <w:rPr>
          <w:color w:val="222222"/>
          <w:sz w:val="28"/>
          <w:szCs w:val="28"/>
        </w:rPr>
        <w:t>сти перед определением фильтрат разводят и корректируют результат в соответствии с разведением.</w:t>
      </w:r>
    </w:p>
    <w:p w:rsidR="00E26B78" w:rsidRDefault="00E26B78" w:rsidP="00E26B7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D6C1E">
        <w:rPr>
          <w:sz w:val="28"/>
          <w:szCs w:val="28"/>
        </w:rPr>
        <w:t xml:space="preserve">Оптическая плотность </w:t>
      </w:r>
      <w:r>
        <w:rPr>
          <w:sz w:val="28"/>
          <w:szCs w:val="28"/>
        </w:rPr>
        <w:t xml:space="preserve">фильтрата </w:t>
      </w:r>
      <w:r w:rsidRPr="00810E71">
        <w:rPr>
          <w:bCs/>
          <w:i/>
          <w:color w:val="222222"/>
          <w:sz w:val="28"/>
          <w:szCs w:val="28"/>
        </w:rPr>
        <w:t>Образ</w:t>
      </w:r>
      <w:r>
        <w:rPr>
          <w:bCs/>
          <w:i/>
          <w:color w:val="222222"/>
          <w:sz w:val="28"/>
          <w:szCs w:val="28"/>
        </w:rPr>
        <w:t>ца</w:t>
      </w:r>
      <w:r w:rsidRPr="00810E71">
        <w:rPr>
          <w:bCs/>
          <w:i/>
          <w:color w:val="222222"/>
          <w:sz w:val="28"/>
          <w:szCs w:val="28"/>
        </w:rPr>
        <w:t xml:space="preserve"> резинового эластомера</w:t>
      </w:r>
      <w:r>
        <w:rPr>
          <w:b/>
          <w:bCs/>
          <w:color w:val="222222"/>
          <w:sz w:val="28"/>
          <w:szCs w:val="28"/>
        </w:rPr>
        <w:t xml:space="preserve"> </w:t>
      </w:r>
      <w:r w:rsidRPr="003D6C1E">
        <w:rPr>
          <w:sz w:val="28"/>
          <w:szCs w:val="28"/>
        </w:rPr>
        <w:t xml:space="preserve">в </w:t>
      </w:r>
      <w:r>
        <w:rPr>
          <w:sz w:val="28"/>
          <w:szCs w:val="28"/>
        </w:rPr>
        <w:t>области</w:t>
      </w:r>
      <w:r w:rsidRPr="003D6C1E">
        <w:rPr>
          <w:sz w:val="28"/>
          <w:szCs w:val="28"/>
        </w:rPr>
        <w:t xml:space="preserve"> длин волн от 220 до 3</w:t>
      </w:r>
      <w:r>
        <w:rPr>
          <w:sz w:val="28"/>
          <w:szCs w:val="28"/>
        </w:rPr>
        <w:t>6</w:t>
      </w:r>
      <w:r w:rsidRPr="003D6C1E">
        <w:rPr>
          <w:sz w:val="28"/>
          <w:szCs w:val="28"/>
        </w:rPr>
        <w:t>0 нм</w:t>
      </w:r>
      <w:r w:rsidR="00934CA6">
        <w:rPr>
          <w:sz w:val="28"/>
          <w:szCs w:val="28"/>
        </w:rPr>
        <w:t>,</w:t>
      </w:r>
      <w:r w:rsidRPr="003D6C1E">
        <w:rPr>
          <w:sz w:val="28"/>
          <w:szCs w:val="28"/>
        </w:rPr>
        <w:t xml:space="preserve"> </w:t>
      </w:r>
      <w:r w:rsidRPr="00A05EF3">
        <w:rPr>
          <w:sz w:val="28"/>
          <w:szCs w:val="28"/>
        </w:rPr>
        <w:t>в кварцевой кювете с толщиной слоя 1 см,</w:t>
      </w:r>
      <w:r>
        <w:rPr>
          <w:sz w:val="28"/>
          <w:szCs w:val="28"/>
        </w:rPr>
        <w:t xml:space="preserve"> измеренная по сравнению с контрольным раствором образца </w:t>
      </w:r>
      <w:r>
        <w:rPr>
          <w:sz w:val="28"/>
          <w:szCs w:val="28"/>
        </w:rPr>
        <w:lastRenderedPageBreak/>
        <w:t xml:space="preserve">резинового эластомера, </w:t>
      </w:r>
      <w:r w:rsidRPr="003D6C1E">
        <w:rPr>
          <w:sz w:val="28"/>
          <w:szCs w:val="28"/>
        </w:rPr>
        <w:t>не должна превышать 0,2</w:t>
      </w:r>
      <w:r>
        <w:rPr>
          <w:sz w:val="28"/>
          <w:szCs w:val="28"/>
        </w:rPr>
        <w:t xml:space="preserve"> для </w:t>
      </w:r>
      <w:r w:rsidRPr="00B630B5">
        <w:rPr>
          <w:color w:val="222222"/>
          <w:sz w:val="28"/>
          <w:szCs w:val="28"/>
        </w:rPr>
        <w:t>укупорочных средств типа</w:t>
      </w:r>
      <w:r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I</w:t>
      </w:r>
      <w:r w:rsidR="00934CA6">
        <w:rPr>
          <w:color w:val="222222"/>
          <w:sz w:val="28"/>
          <w:szCs w:val="28"/>
        </w:rPr>
        <w:t xml:space="preserve"> и не должна превышать 4,0 для </w:t>
      </w:r>
      <w:r w:rsidR="00934CA6" w:rsidRPr="00B630B5">
        <w:rPr>
          <w:color w:val="222222"/>
          <w:sz w:val="28"/>
          <w:szCs w:val="28"/>
        </w:rPr>
        <w:t>укупорочных средств типа</w:t>
      </w:r>
      <w:r w:rsidR="00934CA6">
        <w:rPr>
          <w:color w:val="222222"/>
          <w:sz w:val="28"/>
          <w:szCs w:val="28"/>
        </w:rPr>
        <w:t> </w:t>
      </w:r>
      <w:r w:rsidR="00934CA6" w:rsidRPr="00B630B5">
        <w:rPr>
          <w:color w:val="222222"/>
          <w:sz w:val="28"/>
          <w:szCs w:val="28"/>
        </w:rPr>
        <w:t>II</w:t>
      </w:r>
      <w:r w:rsidR="00934CA6">
        <w:rPr>
          <w:sz w:val="28"/>
          <w:szCs w:val="28"/>
        </w:rPr>
        <w:t>.</w:t>
      </w:r>
    </w:p>
    <w:p w:rsidR="00991228" w:rsidRPr="00B630B5" w:rsidRDefault="00991228" w:rsidP="00991228">
      <w:pPr>
        <w:shd w:val="clear" w:color="auto" w:fill="FFFFFF"/>
        <w:spacing w:line="360" w:lineRule="auto"/>
        <w:ind w:firstLine="709"/>
        <w:jc w:val="both"/>
        <w:outlineLvl w:val="3"/>
        <w:rPr>
          <w:b/>
          <w:bCs/>
          <w:color w:val="222222"/>
          <w:sz w:val="28"/>
          <w:szCs w:val="28"/>
        </w:rPr>
      </w:pPr>
      <w:r w:rsidRPr="00B630B5">
        <w:rPr>
          <w:b/>
          <w:bCs/>
          <w:color w:val="222222"/>
          <w:sz w:val="28"/>
          <w:szCs w:val="28"/>
        </w:rPr>
        <w:t>Фенилированные соединения</w:t>
      </w:r>
      <w:r>
        <w:rPr>
          <w:b/>
          <w:bCs/>
          <w:color w:val="222222"/>
          <w:sz w:val="28"/>
          <w:szCs w:val="28"/>
        </w:rPr>
        <w:t xml:space="preserve">. </w:t>
      </w:r>
      <w:r w:rsidRPr="00991228">
        <w:rPr>
          <w:bCs/>
          <w:color w:val="222222"/>
          <w:sz w:val="28"/>
          <w:szCs w:val="28"/>
        </w:rPr>
        <w:t>Испытание проводят для силиконового эластомера</w:t>
      </w:r>
      <w:r>
        <w:rPr>
          <w:b/>
          <w:bCs/>
          <w:color w:val="222222"/>
          <w:sz w:val="28"/>
          <w:szCs w:val="28"/>
        </w:rPr>
        <w:t>.</w:t>
      </w:r>
    </w:p>
    <w:p w:rsidR="00EB6E8D" w:rsidRDefault="00991228" w:rsidP="0099122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630B5">
        <w:rPr>
          <w:color w:val="222222"/>
          <w:sz w:val="28"/>
          <w:szCs w:val="28"/>
        </w:rPr>
        <w:t>2,0</w:t>
      </w:r>
      <w:r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 xml:space="preserve">г </w:t>
      </w:r>
      <w:r>
        <w:rPr>
          <w:color w:val="222222"/>
          <w:sz w:val="28"/>
          <w:szCs w:val="28"/>
        </w:rPr>
        <w:t xml:space="preserve">испытуемого материала помещают в колбу из </w:t>
      </w:r>
      <w:r w:rsidRPr="00B630B5">
        <w:rPr>
          <w:color w:val="222222"/>
          <w:sz w:val="28"/>
          <w:szCs w:val="28"/>
        </w:rPr>
        <w:t>боросиликатно</w:t>
      </w:r>
      <w:r>
        <w:rPr>
          <w:color w:val="222222"/>
          <w:sz w:val="28"/>
          <w:szCs w:val="28"/>
        </w:rPr>
        <w:t xml:space="preserve">го стекла с притертой пробкой и прибавляют </w:t>
      </w:r>
      <w:r w:rsidRPr="00B630B5">
        <w:rPr>
          <w:color w:val="222222"/>
          <w:sz w:val="28"/>
          <w:szCs w:val="28"/>
        </w:rPr>
        <w:t>100</w:t>
      </w:r>
      <w:r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мл</w:t>
      </w:r>
      <w:r>
        <w:rPr>
          <w:color w:val="222222"/>
          <w:sz w:val="28"/>
          <w:szCs w:val="28"/>
        </w:rPr>
        <w:t xml:space="preserve"> гексана. </w:t>
      </w:r>
      <w:r w:rsidRPr="00B630B5">
        <w:rPr>
          <w:color w:val="222222"/>
          <w:sz w:val="28"/>
          <w:szCs w:val="28"/>
        </w:rPr>
        <w:t>Кипят</w:t>
      </w:r>
      <w:r>
        <w:rPr>
          <w:color w:val="222222"/>
          <w:sz w:val="28"/>
          <w:szCs w:val="28"/>
        </w:rPr>
        <w:t xml:space="preserve">ят </w:t>
      </w:r>
      <w:r w:rsidRPr="00B630B5">
        <w:rPr>
          <w:color w:val="222222"/>
          <w:sz w:val="28"/>
          <w:szCs w:val="28"/>
        </w:rPr>
        <w:t>с обратным холодильником в течение 4</w:t>
      </w:r>
      <w:r>
        <w:rPr>
          <w:color w:val="222222"/>
          <w:sz w:val="28"/>
          <w:szCs w:val="28"/>
        </w:rPr>
        <w:t xml:space="preserve"> ч. </w:t>
      </w:r>
      <w:r w:rsidRPr="00B630B5">
        <w:rPr>
          <w:color w:val="222222"/>
          <w:sz w:val="28"/>
          <w:szCs w:val="28"/>
        </w:rPr>
        <w:t>Охла</w:t>
      </w:r>
      <w:r>
        <w:rPr>
          <w:color w:val="222222"/>
          <w:sz w:val="28"/>
          <w:szCs w:val="28"/>
        </w:rPr>
        <w:t>ждают</w:t>
      </w:r>
      <w:r w:rsidRPr="00B630B5">
        <w:rPr>
          <w:color w:val="222222"/>
          <w:sz w:val="28"/>
          <w:szCs w:val="28"/>
        </w:rPr>
        <w:t>, затем быстро фильтру</w:t>
      </w:r>
      <w:r>
        <w:rPr>
          <w:color w:val="222222"/>
          <w:sz w:val="28"/>
          <w:szCs w:val="28"/>
        </w:rPr>
        <w:t>ют</w:t>
      </w:r>
      <w:r w:rsidRPr="00B630B5">
        <w:rPr>
          <w:color w:val="222222"/>
          <w:sz w:val="28"/>
          <w:szCs w:val="28"/>
        </w:rPr>
        <w:t xml:space="preserve"> через </w:t>
      </w:r>
      <w:r w:rsidR="00EB6E8D">
        <w:rPr>
          <w:color w:val="222222"/>
          <w:sz w:val="28"/>
          <w:szCs w:val="28"/>
        </w:rPr>
        <w:t xml:space="preserve">стеклянный </w:t>
      </w:r>
      <w:r w:rsidRPr="00B630B5">
        <w:rPr>
          <w:color w:val="222222"/>
          <w:sz w:val="28"/>
          <w:szCs w:val="28"/>
        </w:rPr>
        <w:t>фильтр</w:t>
      </w:r>
      <w:r w:rsidR="00EB6E8D">
        <w:rPr>
          <w:color w:val="222222"/>
          <w:sz w:val="28"/>
          <w:szCs w:val="28"/>
        </w:rPr>
        <w:t xml:space="preserve"> ПОР 16 (ОФС «Оборудование»)</w:t>
      </w:r>
      <w:r w:rsidRPr="00B630B5">
        <w:rPr>
          <w:color w:val="222222"/>
          <w:sz w:val="28"/>
          <w:szCs w:val="28"/>
        </w:rPr>
        <w:t xml:space="preserve"> </w:t>
      </w:r>
      <w:r w:rsidR="00EB6E8D">
        <w:rPr>
          <w:color w:val="222222"/>
          <w:sz w:val="28"/>
          <w:szCs w:val="28"/>
        </w:rPr>
        <w:t>в колбу с притертой пробкой. Фильтрат собирают и плотно закрывают для предотвращения испарения.</w:t>
      </w:r>
    </w:p>
    <w:p w:rsidR="00991228" w:rsidRPr="00B630B5" w:rsidRDefault="00EB6E8D" w:rsidP="00EB6E8D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3D6C1E">
        <w:rPr>
          <w:sz w:val="28"/>
          <w:szCs w:val="28"/>
        </w:rPr>
        <w:t xml:space="preserve">Оптическая плотность </w:t>
      </w:r>
      <w:r w:rsidRPr="00EB6E8D">
        <w:rPr>
          <w:sz w:val="28"/>
          <w:szCs w:val="28"/>
        </w:rPr>
        <w:t>фильтрата силиконового</w:t>
      </w:r>
      <w:r w:rsidRPr="00EB6E8D">
        <w:rPr>
          <w:bCs/>
          <w:color w:val="222222"/>
          <w:sz w:val="28"/>
          <w:szCs w:val="28"/>
        </w:rPr>
        <w:t xml:space="preserve"> эластомера</w:t>
      </w:r>
      <w:r w:rsidRPr="00EB6E8D">
        <w:rPr>
          <w:b/>
          <w:bCs/>
          <w:color w:val="222222"/>
          <w:sz w:val="28"/>
          <w:szCs w:val="28"/>
        </w:rPr>
        <w:t xml:space="preserve"> </w:t>
      </w:r>
      <w:r w:rsidRPr="00EB6E8D">
        <w:rPr>
          <w:sz w:val="28"/>
          <w:szCs w:val="28"/>
        </w:rPr>
        <w:t>в области</w:t>
      </w:r>
      <w:r w:rsidRPr="003D6C1E">
        <w:rPr>
          <w:sz w:val="28"/>
          <w:szCs w:val="28"/>
        </w:rPr>
        <w:t xml:space="preserve"> длин волн от 2</w:t>
      </w:r>
      <w:r>
        <w:rPr>
          <w:sz w:val="28"/>
          <w:szCs w:val="28"/>
        </w:rPr>
        <w:t>5</w:t>
      </w:r>
      <w:r w:rsidRPr="003D6C1E">
        <w:rPr>
          <w:sz w:val="28"/>
          <w:szCs w:val="28"/>
        </w:rPr>
        <w:t>0 до 3</w:t>
      </w:r>
      <w:r>
        <w:rPr>
          <w:sz w:val="28"/>
          <w:szCs w:val="28"/>
        </w:rPr>
        <w:t>4</w:t>
      </w:r>
      <w:r w:rsidRPr="003D6C1E">
        <w:rPr>
          <w:sz w:val="28"/>
          <w:szCs w:val="28"/>
        </w:rPr>
        <w:t>0 нм</w:t>
      </w:r>
      <w:r>
        <w:rPr>
          <w:sz w:val="28"/>
          <w:szCs w:val="28"/>
        </w:rPr>
        <w:t>,</w:t>
      </w:r>
      <w:r w:rsidRPr="003D6C1E">
        <w:rPr>
          <w:sz w:val="28"/>
          <w:szCs w:val="28"/>
        </w:rPr>
        <w:t xml:space="preserve"> не должна превышать 0,</w:t>
      </w:r>
      <w:r>
        <w:rPr>
          <w:sz w:val="28"/>
          <w:szCs w:val="28"/>
        </w:rPr>
        <w:t>4 (ОФС «Спектрофотометрия в ультрафиолетовой и видимой областях»).</w:t>
      </w:r>
    </w:p>
    <w:p w:rsidR="004D16FA" w:rsidRDefault="002D3857" w:rsidP="00D625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Кислотность или щелочность</w:t>
      </w:r>
      <w:r w:rsidR="00CF5381">
        <w:rPr>
          <w:sz w:val="28"/>
          <w:szCs w:val="28"/>
        </w:rPr>
        <w:t xml:space="preserve">. </w:t>
      </w:r>
    </w:p>
    <w:p w:rsidR="002D3857" w:rsidRPr="00B630B5" w:rsidRDefault="004D16FA" w:rsidP="00D625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4EB9">
        <w:rPr>
          <w:b/>
          <w:i/>
          <w:iCs/>
          <w:color w:val="222222"/>
          <w:sz w:val="28"/>
          <w:szCs w:val="28"/>
        </w:rPr>
        <w:t>Испытание резинового эластомера</w:t>
      </w:r>
      <w:r>
        <w:rPr>
          <w:iCs/>
          <w:color w:val="222222"/>
          <w:sz w:val="28"/>
          <w:szCs w:val="28"/>
        </w:rPr>
        <w:t xml:space="preserve">. </w:t>
      </w:r>
      <w:r w:rsidR="00CF5381">
        <w:rPr>
          <w:sz w:val="28"/>
          <w:szCs w:val="28"/>
        </w:rPr>
        <w:t>К 20</w:t>
      </w:r>
      <w:r w:rsidR="002D3857" w:rsidRPr="00341629">
        <w:rPr>
          <w:sz w:val="28"/>
          <w:szCs w:val="28"/>
        </w:rPr>
        <w:t xml:space="preserve"> мл </w:t>
      </w:r>
      <w:r w:rsidR="002D3857" w:rsidRPr="009E439B">
        <w:rPr>
          <w:i/>
          <w:sz w:val="28"/>
          <w:szCs w:val="28"/>
        </w:rPr>
        <w:t>Образца</w:t>
      </w:r>
      <w:r w:rsidR="00CF5381">
        <w:rPr>
          <w:i/>
          <w:sz w:val="28"/>
          <w:szCs w:val="28"/>
        </w:rPr>
        <w:t xml:space="preserve"> резинового эластомера</w:t>
      </w:r>
      <w:r w:rsidR="002D3857">
        <w:rPr>
          <w:sz w:val="28"/>
          <w:szCs w:val="28"/>
        </w:rPr>
        <w:t xml:space="preserve"> прибавляют 0,1 мл</w:t>
      </w:r>
      <w:r w:rsidR="002D3857" w:rsidRPr="00341629">
        <w:rPr>
          <w:sz w:val="28"/>
          <w:szCs w:val="28"/>
        </w:rPr>
        <w:t xml:space="preserve"> </w:t>
      </w:r>
      <w:r w:rsidR="002D3857">
        <w:rPr>
          <w:sz w:val="28"/>
          <w:szCs w:val="28"/>
        </w:rPr>
        <w:t>раствора бром</w:t>
      </w:r>
      <w:r w:rsidR="00CF5381">
        <w:rPr>
          <w:sz w:val="28"/>
          <w:szCs w:val="28"/>
        </w:rPr>
        <w:t>тимолово</w:t>
      </w:r>
      <w:r w:rsidR="002D3857">
        <w:rPr>
          <w:sz w:val="28"/>
          <w:szCs w:val="28"/>
        </w:rPr>
        <w:t xml:space="preserve">го синего. </w:t>
      </w:r>
      <w:r w:rsidR="00CF5381" w:rsidRPr="00B630B5">
        <w:rPr>
          <w:color w:val="222222"/>
          <w:sz w:val="28"/>
          <w:szCs w:val="28"/>
        </w:rPr>
        <w:t xml:space="preserve">Если после добавления индикатора </w:t>
      </w:r>
      <w:r w:rsidR="00CF5381">
        <w:rPr>
          <w:color w:val="222222"/>
          <w:sz w:val="28"/>
          <w:szCs w:val="28"/>
        </w:rPr>
        <w:t xml:space="preserve">окраска </w:t>
      </w:r>
      <w:r w:rsidR="00CF5381" w:rsidRPr="00B630B5">
        <w:rPr>
          <w:color w:val="222222"/>
          <w:sz w:val="28"/>
          <w:szCs w:val="28"/>
        </w:rPr>
        <w:t>раствор</w:t>
      </w:r>
      <w:r w:rsidR="00CF5381">
        <w:rPr>
          <w:color w:val="222222"/>
          <w:sz w:val="28"/>
          <w:szCs w:val="28"/>
        </w:rPr>
        <w:t>а</w:t>
      </w:r>
      <w:r w:rsidR="00CF5381" w:rsidRPr="00B630B5">
        <w:rPr>
          <w:color w:val="222222"/>
          <w:sz w:val="28"/>
          <w:szCs w:val="28"/>
        </w:rPr>
        <w:t xml:space="preserve"> зеленого цвета, </w:t>
      </w:r>
      <w:r w:rsidR="00CF5381">
        <w:rPr>
          <w:color w:val="222222"/>
          <w:sz w:val="28"/>
          <w:szCs w:val="28"/>
        </w:rPr>
        <w:t xml:space="preserve">то раствор </w:t>
      </w:r>
      <w:r w:rsidR="00CF5381" w:rsidRPr="00B630B5">
        <w:rPr>
          <w:color w:val="222222"/>
          <w:sz w:val="28"/>
          <w:szCs w:val="28"/>
        </w:rPr>
        <w:t>нейтрален и титрование не требуется.</w:t>
      </w:r>
      <w:r w:rsidR="00D625F1">
        <w:rPr>
          <w:color w:val="222222"/>
          <w:sz w:val="28"/>
          <w:szCs w:val="28"/>
        </w:rPr>
        <w:t xml:space="preserve"> </w:t>
      </w:r>
      <w:r w:rsidR="00A3316B">
        <w:rPr>
          <w:sz w:val="28"/>
          <w:szCs w:val="28"/>
        </w:rPr>
        <w:t>Для получения синего или желтого окрашивания должно потребоваться не б</w:t>
      </w:r>
      <w:r w:rsidR="002D3857">
        <w:rPr>
          <w:sz w:val="28"/>
          <w:szCs w:val="28"/>
        </w:rPr>
        <w:t xml:space="preserve">олее </w:t>
      </w:r>
      <w:r w:rsidR="00A3316B">
        <w:rPr>
          <w:sz w:val="28"/>
          <w:szCs w:val="28"/>
        </w:rPr>
        <w:t>0</w:t>
      </w:r>
      <w:r w:rsidR="002D3857">
        <w:rPr>
          <w:sz w:val="28"/>
          <w:szCs w:val="28"/>
        </w:rPr>
        <w:t>,</w:t>
      </w:r>
      <w:r w:rsidR="00A3316B">
        <w:rPr>
          <w:sz w:val="28"/>
          <w:szCs w:val="28"/>
        </w:rPr>
        <w:t>3</w:t>
      </w:r>
      <w:r w:rsidR="002D3857">
        <w:rPr>
          <w:sz w:val="28"/>
          <w:szCs w:val="28"/>
        </w:rPr>
        <w:t> мл 0,01 М раствора натрия гидроксида</w:t>
      </w:r>
      <w:r w:rsidR="00A3316B">
        <w:rPr>
          <w:sz w:val="28"/>
          <w:szCs w:val="28"/>
        </w:rPr>
        <w:t xml:space="preserve"> или </w:t>
      </w:r>
      <w:r w:rsidR="002D3857">
        <w:rPr>
          <w:sz w:val="28"/>
          <w:szCs w:val="28"/>
        </w:rPr>
        <w:t>0,</w:t>
      </w:r>
      <w:r w:rsidR="00A3316B">
        <w:rPr>
          <w:sz w:val="28"/>
          <w:szCs w:val="28"/>
        </w:rPr>
        <w:t>8</w:t>
      </w:r>
      <w:r w:rsidR="002D3857">
        <w:rPr>
          <w:sz w:val="28"/>
          <w:szCs w:val="28"/>
        </w:rPr>
        <w:t xml:space="preserve"> мл 0,01 М раствора хлористоводородной </w:t>
      </w:r>
      <w:r w:rsidR="002D3857" w:rsidRPr="00B630B5">
        <w:rPr>
          <w:sz w:val="28"/>
          <w:szCs w:val="28"/>
        </w:rPr>
        <w:t>кислоты</w:t>
      </w:r>
      <w:r w:rsidR="00A3316B">
        <w:rPr>
          <w:sz w:val="28"/>
          <w:szCs w:val="28"/>
        </w:rPr>
        <w:t xml:space="preserve"> соответственно</w:t>
      </w:r>
      <w:r w:rsidR="002D3857" w:rsidRPr="00B630B5">
        <w:rPr>
          <w:sz w:val="28"/>
          <w:szCs w:val="28"/>
        </w:rPr>
        <w:t>.</w:t>
      </w:r>
    </w:p>
    <w:p w:rsidR="00DF5A4D" w:rsidRPr="00D625F1" w:rsidRDefault="004D16FA" w:rsidP="00B63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4EB9">
        <w:rPr>
          <w:b/>
          <w:bCs/>
          <w:i/>
          <w:color w:val="222222"/>
          <w:sz w:val="28"/>
          <w:szCs w:val="28"/>
        </w:rPr>
        <w:t>Испытание силиконового эластомера</w:t>
      </w:r>
      <w:r>
        <w:rPr>
          <w:b/>
          <w:bCs/>
          <w:color w:val="222222"/>
          <w:sz w:val="28"/>
          <w:szCs w:val="28"/>
        </w:rPr>
        <w:t xml:space="preserve">. </w:t>
      </w:r>
      <w:r w:rsidR="00DF5A4D" w:rsidRPr="00D625F1">
        <w:rPr>
          <w:sz w:val="28"/>
          <w:szCs w:val="28"/>
        </w:rPr>
        <w:t>К 100</w:t>
      </w:r>
      <w:r w:rsidR="00A3316B" w:rsidRPr="00D625F1">
        <w:rPr>
          <w:sz w:val="28"/>
          <w:szCs w:val="28"/>
        </w:rPr>
        <w:t> </w:t>
      </w:r>
      <w:r w:rsidR="00DF5A4D" w:rsidRPr="00D625F1">
        <w:rPr>
          <w:sz w:val="28"/>
          <w:szCs w:val="28"/>
        </w:rPr>
        <w:t xml:space="preserve">мл </w:t>
      </w:r>
      <w:r w:rsidR="00D625F1" w:rsidRPr="00D625F1">
        <w:rPr>
          <w:sz w:val="28"/>
          <w:szCs w:val="28"/>
        </w:rPr>
        <w:t xml:space="preserve">раствора </w:t>
      </w:r>
      <w:r w:rsidR="00A3316B" w:rsidRPr="00D625F1">
        <w:rPr>
          <w:i/>
          <w:sz w:val="28"/>
          <w:szCs w:val="28"/>
        </w:rPr>
        <w:t>Образца силиконового эластомера</w:t>
      </w:r>
      <w:r w:rsidR="00DF5A4D" w:rsidRPr="00D625F1">
        <w:rPr>
          <w:sz w:val="28"/>
          <w:szCs w:val="28"/>
        </w:rPr>
        <w:t xml:space="preserve"> </w:t>
      </w:r>
      <w:r w:rsidR="00A3316B" w:rsidRPr="00D625F1">
        <w:rPr>
          <w:sz w:val="28"/>
          <w:szCs w:val="28"/>
        </w:rPr>
        <w:t>при</w:t>
      </w:r>
      <w:r w:rsidR="00DF5A4D" w:rsidRPr="00D625F1">
        <w:rPr>
          <w:sz w:val="28"/>
          <w:szCs w:val="28"/>
        </w:rPr>
        <w:t>бавляют 0,15</w:t>
      </w:r>
      <w:r w:rsidR="00A3316B" w:rsidRPr="00D625F1">
        <w:rPr>
          <w:sz w:val="28"/>
          <w:szCs w:val="28"/>
        </w:rPr>
        <w:t> </w:t>
      </w:r>
      <w:r w:rsidR="00DF5A4D" w:rsidRPr="00D625F1">
        <w:rPr>
          <w:sz w:val="28"/>
          <w:szCs w:val="28"/>
        </w:rPr>
        <w:t>мл</w:t>
      </w:r>
      <w:r w:rsidR="00A3316B" w:rsidRPr="00D625F1">
        <w:rPr>
          <w:sz w:val="28"/>
          <w:szCs w:val="28"/>
        </w:rPr>
        <w:t xml:space="preserve"> </w:t>
      </w:r>
      <w:hyperlink r:id="rId9" w:history="1">
        <w:r w:rsidR="00DF5A4D" w:rsidRPr="00D625F1">
          <w:rPr>
            <w:sz w:val="28"/>
            <w:szCs w:val="28"/>
          </w:rPr>
          <w:t>раствора бромтимолового синего</w:t>
        </w:r>
        <w:r w:rsidR="00A3316B" w:rsidRPr="00D625F1">
          <w:rPr>
            <w:sz w:val="28"/>
            <w:szCs w:val="28"/>
          </w:rPr>
          <w:t>.</w:t>
        </w:r>
      </w:hyperlink>
      <w:r w:rsidR="00A3316B" w:rsidRPr="00D625F1">
        <w:rPr>
          <w:sz w:val="28"/>
          <w:szCs w:val="28"/>
        </w:rPr>
        <w:t xml:space="preserve"> </w:t>
      </w:r>
      <w:r w:rsidR="00DF5A4D" w:rsidRPr="00D625F1">
        <w:rPr>
          <w:sz w:val="28"/>
          <w:szCs w:val="28"/>
        </w:rPr>
        <w:t xml:space="preserve">Для изменения </w:t>
      </w:r>
      <w:r w:rsidR="00A3316B" w:rsidRPr="00D625F1">
        <w:rPr>
          <w:sz w:val="28"/>
          <w:szCs w:val="28"/>
        </w:rPr>
        <w:t xml:space="preserve">окраски раствора на </w:t>
      </w:r>
      <w:r w:rsidR="00DF5A4D" w:rsidRPr="00D625F1">
        <w:rPr>
          <w:sz w:val="28"/>
          <w:szCs w:val="28"/>
        </w:rPr>
        <w:t>син</w:t>
      </w:r>
      <w:r w:rsidR="00A3316B" w:rsidRPr="00D625F1">
        <w:rPr>
          <w:sz w:val="28"/>
          <w:szCs w:val="28"/>
        </w:rPr>
        <w:t>юю</w:t>
      </w:r>
      <w:r w:rsidR="00DF5A4D" w:rsidRPr="00D625F1">
        <w:rPr>
          <w:sz w:val="28"/>
          <w:szCs w:val="28"/>
        </w:rPr>
        <w:t xml:space="preserve"> </w:t>
      </w:r>
      <w:r w:rsidR="00A3316B" w:rsidRPr="00D625F1">
        <w:rPr>
          <w:sz w:val="28"/>
          <w:szCs w:val="28"/>
        </w:rPr>
        <w:t xml:space="preserve">должно потребоваться </w:t>
      </w:r>
      <w:r w:rsidR="00DF5A4D" w:rsidRPr="00D625F1">
        <w:rPr>
          <w:sz w:val="28"/>
          <w:szCs w:val="28"/>
        </w:rPr>
        <w:t>не более 2,5</w:t>
      </w:r>
      <w:r w:rsidR="00A3316B" w:rsidRPr="00D625F1">
        <w:rPr>
          <w:sz w:val="28"/>
          <w:szCs w:val="28"/>
        </w:rPr>
        <w:t> мл 0,01 М раствора натрия гидроксида.</w:t>
      </w:r>
      <w:r w:rsidR="00D625F1" w:rsidRPr="00D625F1">
        <w:rPr>
          <w:sz w:val="28"/>
          <w:szCs w:val="28"/>
        </w:rPr>
        <w:t xml:space="preserve"> К </w:t>
      </w:r>
      <w:r w:rsidR="00DF5A4D" w:rsidRPr="00D625F1">
        <w:rPr>
          <w:sz w:val="28"/>
          <w:szCs w:val="28"/>
        </w:rPr>
        <w:t>100</w:t>
      </w:r>
      <w:r w:rsidR="00D625F1" w:rsidRPr="00D625F1">
        <w:rPr>
          <w:sz w:val="28"/>
          <w:szCs w:val="28"/>
        </w:rPr>
        <w:t> </w:t>
      </w:r>
      <w:r w:rsidR="00DF5A4D" w:rsidRPr="00D625F1">
        <w:rPr>
          <w:sz w:val="28"/>
          <w:szCs w:val="28"/>
        </w:rPr>
        <w:t xml:space="preserve">мл раствора </w:t>
      </w:r>
      <w:r w:rsidR="00D625F1" w:rsidRPr="00D625F1">
        <w:rPr>
          <w:i/>
          <w:sz w:val="28"/>
          <w:szCs w:val="28"/>
        </w:rPr>
        <w:t xml:space="preserve">Образца силиконового эластомера </w:t>
      </w:r>
      <w:r w:rsidR="00D625F1" w:rsidRPr="00D625F1">
        <w:rPr>
          <w:sz w:val="28"/>
          <w:szCs w:val="28"/>
        </w:rPr>
        <w:t>при</w:t>
      </w:r>
      <w:r w:rsidR="00DF5A4D" w:rsidRPr="00D625F1">
        <w:rPr>
          <w:sz w:val="28"/>
          <w:szCs w:val="28"/>
        </w:rPr>
        <w:t>бавляют 0,2</w:t>
      </w:r>
      <w:r w:rsidR="00D625F1" w:rsidRPr="00D625F1">
        <w:rPr>
          <w:sz w:val="28"/>
          <w:szCs w:val="28"/>
        </w:rPr>
        <w:t> </w:t>
      </w:r>
      <w:r w:rsidR="00DF5A4D" w:rsidRPr="00D625F1">
        <w:rPr>
          <w:sz w:val="28"/>
          <w:szCs w:val="28"/>
        </w:rPr>
        <w:t>мл</w:t>
      </w:r>
      <w:r w:rsidR="00D625F1" w:rsidRPr="00D625F1">
        <w:rPr>
          <w:sz w:val="28"/>
          <w:szCs w:val="28"/>
        </w:rPr>
        <w:t xml:space="preserve"> раствора </w:t>
      </w:r>
      <w:hyperlink r:id="rId10" w:history="1">
        <w:r w:rsidR="00DF5A4D" w:rsidRPr="00D625F1">
          <w:rPr>
            <w:sz w:val="28"/>
            <w:szCs w:val="28"/>
          </w:rPr>
          <w:t>метилового оранжевого</w:t>
        </w:r>
        <w:r w:rsidR="00D625F1" w:rsidRPr="00D625F1">
          <w:rPr>
            <w:sz w:val="28"/>
            <w:szCs w:val="28"/>
          </w:rPr>
          <w:t>.</w:t>
        </w:r>
      </w:hyperlink>
      <w:r w:rsidR="00D625F1" w:rsidRPr="00D625F1">
        <w:rPr>
          <w:sz w:val="28"/>
          <w:szCs w:val="28"/>
        </w:rPr>
        <w:t xml:space="preserve"> Для начала изменения окраски раствора с желтой на оранжевую должно потребоваться н</w:t>
      </w:r>
      <w:r w:rsidR="00DF5A4D" w:rsidRPr="00D625F1">
        <w:rPr>
          <w:sz w:val="28"/>
          <w:szCs w:val="28"/>
        </w:rPr>
        <w:t>е более 1,0</w:t>
      </w:r>
      <w:r w:rsidR="00D625F1" w:rsidRPr="00D625F1">
        <w:rPr>
          <w:sz w:val="28"/>
          <w:szCs w:val="28"/>
        </w:rPr>
        <w:t> </w:t>
      </w:r>
      <w:r w:rsidR="00DF5A4D" w:rsidRPr="00D625F1">
        <w:rPr>
          <w:sz w:val="28"/>
          <w:szCs w:val="28"/>
        </w:rPr>
        <w:t>мл</w:t>
      </w:r>
      <w:r w:rsidR="00D625F1" w:rsidRPr="00D625F1">
        <w:rPr>
          <w:sz w:val="28"/>
          <w:szCs w:val="28"/>
        </w:rPr>
        <w:t xml:space="preserve"> </w:t>
      </w:r>
      <w:hyperlink r:id="rId11" w:history="1">
        <w:r w:rsidR="00DF5A4D" w:rsidRPr="00D625F1">
          <w:rPr>
            <w:sz w:val="28"/>
            <w:szCs w:val="28"/>
          </w:rPr>
          <w:t>0,01</w:t>
        </w:r>
        <w:r w:rsidR="00D625F1" w:rsidRPr="00D625F1">
          <w:rPr>
            <w:sz w:val="28"/>
            <w:szCs w:val="28"/>
          </w:rPr>
          <w:t> </w:t>
        </w:r>
        <w:r w:rsidR="00DF5A4D" w:rsidRPr="00D625F1">
          <w:rPr>
            <w:sz w:val="28"/>
            <w:szCs w:val="28"/>
          </w:rPr>
          <w:t xml:space="preserve">М </w:t>
        </w:r>
        <w:r w:rsidR="00D625F1" w:rsidRPr="00D625F1">
          <w:rPr>
            <w:sz w:val="28"/>
            <w:szCs w:val="28"/>
          </w:rPr>
          <w:t>раствора хлористоводородной</w:t>
        </w:r>
        <w:r w:rsidR="00DF5A4D" w:rsidRPr="00D625F1">
          <w:rPr>
            <w:sz w:val="28"/>
            <w:szCs w:val="28"/>
          </w:rPr>
          <w:t xml:space="preserve"> кислоты</w:t>
        </w:r>
        <w:r w:rsidR="00D625F1" w:rsidRPr="00D625F1">
          <w:rPr>
            <w:sz w:val="28"/>
            <w:szCs w:val="28"/>
          </w:rPr>
          <w:t>.</w:t>
        </w:r>
      </w:hyperlink>
    </w:p>
    <w:p w:rsidR="00014EB9" w:rsidRDefault="00E0321B" w:rsidP="00014EB9">
      <w:pPr>
        <w:pStyle w:val="aa"/>
        <w:spacing w:after="0" w:line="360" w:lineRule="auto"/>
        <w:ind w:left="0" w:firstLine="709"/>
        <w:jc w:val="both"/>
        <w:rPr>
          <w:b/>
          <w:bCs/>
          <w:color w:val="222222"/>
          <w:sz w:val="28"/>
          <w:szCs w:val="28"/>
        </w:rPr>
      </w:pPr>
      <w:r w:rsidRPr="00B630B5">
        <w:rPr>
          <w:b/>
          <w:bCs/>
          <w:color w:val="222222"/>
          <w:sz w:val="28"/>
          <w:szCs w:val="28"/>
        </w:rPr>
        <w:lastRenderedPageBreak/>
        <w:t>Восстанавливающие вещества</w:t>
      </w:r>
      <w:r w:rsidR="00B24281">
        <w:rPr>
          <w:b/>
          <w:bCs/>
          <w:color w:val="222222"/>
          <w:sz w:val="28"/>
          <w:szCs w:val="28"/>
        </w:rPr>
        <w:t>.</w:t>
      </w:r>
    </w:p>
    <w:p w:rsidR="00FC188C" w:rsidRDefault="00014EB9" w:rsidP="00014EB9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014EB9">
        <w:rPr>
          <w:b/>
          <w:i/>
          <w:iCs/>
          <w:color w:val="222222"/>
          <w:sz w:val="28"/>
          <w:szCs w:val="28"/>
        </w:rPr>
        <w:t>Испытание резинового эластомера</w:t>
      </w:r>
      <w:r>
        <w:rPr>
          <w:iCs/>
          <w:color w:val="222222"/>
          <w:sz w:val="28"/>
          <w:szCs w:val="28"/>
        </w:rPr>
        <w:t xml:space="preserve">. </w:t>
      </w:r>
      <w:r w:rsidR="00E0321B" w:rsidRPr="00014EB9">
        <w:rPr>
          <w:iCs/>
          <w:color w:val="222222"/>
          <w:sz w:val="28"/>
          <w:szCs w:val="28"/>
        </w:rPr>
        <w:t>Испытание проводят в</w:t>
      </w:r>
      <w:r w:rsidR="00B24281" w:rsidRPr="00014EB9">
        <w:rPr>
          <w:iCs/>
          <w:color w:val="222222"/>
          <w:sz w:val="28"/>
          <w:szCs w:val="28"/>
        </w:rPr>
        <w:t xml:space="preserve"> </w:t>
      </w:r>
      <w:r w:rsidR="00E0321B" w:rsidRPr="00014EB9">
        <w:rPr>
          <w:iCs/>
          <w:color w:val="222222"/>
          <w:sz w:val="28"/>
          <w:szCs w:val="28"/>
        </w:rPr>
        <w:t>течение 4</w:t>
      </w:r>
      <w:r w:rsidR="00B24281" w:rsidRPr="00014EB9">
        <w:rPr>
          <w:iCs/>
          <w:color w:val="222222"/>
          <w:sz w:val="28"/>
          <w:szCs w:val="28"/>
        </w:rPr>
        <w:t> </w:t>
      </w:r>
      <w:r w:rsidR="00E0321B" w:rsidRPr="00014EB9">
        <w:rPr>
          <w:iCs/>
          <w:color w:val="222222"/>
          <w:sz w:val="28"/>
          <w:szCs w:val="28"/>
        </w:rPr>
        <w:t>ч после приготовления раствора</w:t>
      </w:r>
      <w:r w:rsidR="00E0321B" w:rsidRPr="00014EB9">
        <w:rPr>
          <w:i/>
          <w:iCs/>
          <w:color w:val="222222"/>
          <w:sz w:val="28"/>
          <w:szCs w:val="28"/>
        </w:rPr>
        <w:t xml:space="preserve"> </w:t>
      </w:r>
      <w:r w:rsidR="00B24281" w:rsidRPr="00014EB9">
        <w:rPr>
          <w:i/>
          <w:iCs/>
          <w:color w:val="222222"/>
          <w:sz w:val="28"/>
          <w:szCs w:val="28"/>
        </w:rPr>
        <w:t>Образца резинового эластомера.</w:t>
      </w:r>
      <w:r w:rsidR="00B24281" w:rsidRPr="00014EB9">
        <w:rPr>
          <w:color w:val="222222"/>
          <w:sz w:val="28"/>
          <w:szCs w:val="28"/>
        </w:rPr>
        <w:t xml:space="preserve"> </w:t>
      </w:r>
    </w:p>
    <w:p w:rsidR="00014EB9" w:rsidRPr="00014EB9" w:rsidRDefault="00E0321B" w:rsidP="00014EB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14EB9">
        <w:rPr>
          <w:color w:val="222222"/>
          <w:sz w:val="28"/>
          <w:szCs w:val="28"/>
        </w:rPr>
        <w:t>К 20,0</w:t>
      </w:r>
      <w:r w:rsidR="00B24281" w:rsidRPr="00014EB9">
        <w:rPr>
          <w:color w:val="222222"/>
          <w:sz w:val="28"/>
          <w:szCs w:val="28"/>
        </w:rPr>
        <w:t> </w:t>
      </w:r>
      <w:r w:rsidRPr="00014EB9">
        <w:rPr>
          <w:color w:val="222222"/>
          <w:sz w:val="28"/>
          <w:szCs w:val="28"/>
        </w:rPr>
        <w:t xml:space="preserve">мл раствора </w:t>
      </w:r>
      <w:r w:rsidR="00B24281" w:rsidRPr="00014EB9">
        <w:rPr>
          <w:i/>
          <w:iCs/>
          <w:color w:val="222222"/>
          <w:sz w:val="28"/>
          <w:szCs w:val="28"/>
        </w:rPr>
        <w:t>Образца резинового эластомера</w:t>
      </w:r>
      <w:r w:rsidRPr="00014EB9">
        <w:rPr>
          <w:color w:val="222222"/>
          <w:sz w:val="28"/>
          <w:szCs w:val="28"/>
        </w:rPr>
        <w:t xml:space="preserve"> </w:t>
      </w:r>
      <w:r w:rsidR="00B24281" w:rsidRPr="00014EB9">
        <w:rPr>
          <w:color w:val="222222"/>
          <w:sz w:val="28"/>
          <w:szCs w:val="28"/>
        </w:rPr>
        <w:t>при</w:t>
      </w:r>
      <w:r w:rsidRPr="00014EB9">
        <w:rPr>
          <w:color w:val="222222"/>
          <w:sz w:val="28"/>
          <w:szCs w:val="28"/>
        </w:rPr>
        <w:t>бавляют 1</w:t>
      </w:r>
      <w:r w:rsidR="00B24281" w:rsidRPr="00014EB9">
        <w:rPr>
          <w:color w:val="222222"/>
          <w:sz w:val="28"/>
          <w:szCs w:val="28"/>
        </w:rPr>
        <w:t> </w:t>
      </w:r>
      <w:r w:rsidRPr="00014EB9">
        <w:rPr>
          <w:color w:val="222222"/>
          <w:sz w:val="28"/>
          <w:szCs w:val="28"/>
        </w:rPr>
        <w:t>мл</w:t>
      </w:r>
      <w:r w:rsidR="00204412" w:rsidRPr="00014EB9">
        <w:rPr>
          <w:color w:val="222222"/>
          <w:sz w:val="28"/>
          <w:szCs w:val="28"/>
        </w:rPr>
        <w:t xml:space="preserve"> серной кислоты разведенной 9,8 % и</w:t>
      </w:r>
      <w:r w:rsidRPr="00014EB9">
        <w:rPr>
          <w:color w:val="222222"/>
          <w:sz w:val="28"/>
          <w:szCs w:val="28"/>
        </w:rPr>
        <w:t xml:space="preserve"> 20,0</w:t>
      </w:r>
      <w:r w:rsidR="00204412" w:rsidRPr="00014EB9">
        <w:rPr>
          <w:color w:val="222222"/>
          <w:sz w:val="28"/>
          <w:szCs w:val="28"/>
        </w:rPr>
        <w:t> </w:t>
      </w:r>
      <w:r w:rsidRPr="00014EB9">
        <w:rPr>
          <w:color w:val="222222"/>
          <w:sz w:val="28"/>
          <w:szCs w:val="28"/>
        </w:rPr>
        <w:t>мл</w:t>
      </w:r>
      <w:r w:rsidR="00014EB9" w:rsidRPr="00014EB9">
        <w:rPr>
          <w:color w:val="222222"/>
          <w:sz w:val="28"/>
          <w:szCs w:val="28"/>
        </w:rPr>
        <w:t xml:space="preserve"> </w:t>
      </w:r>
      <w:r w:rsidR="00204412" w:rsidRPr="00014EB9">
        <w:rPr>
          <w:sz w:val="28"/>
          <w:szCs w:val="28"/>
        </w:rPr>
        <w:t>0,002 М раствора калия перманганата</w:t>
      </w:r>
      <w:r w:rsidR="00014EB9" w:rsidRPr="00014EB9">
        <w:rPr>
          <w:sz w:val="28"/>
          <w:szCs w:val="28"/>
        </w:rPr>
        <w:t>. Кипятят в течение</w:t>
      </w:r>
      <w:r w:rsidRPr="00014EB9">
        <w:rPr>
          <w:color w:val="222222"/>
          <w:sz w:val="28"/>
          <w:szCs w:val="28"/>
        </w:rPr>
        <w:t xml:space="preserve"> 3</w:t>
      </w:r>
      <w:r w:rsidR="00014EB9" w:rsidRPr="00014EB9">
        <w:rPr>
          <w:color w:val="222222"/>
          <w:sz w:val="28"/>
          <w:szCs w:val="28"/>
        </w:rPr>
        <w:t> </w:t>
      </w:r>
      <w:r w:rsidRPr="00014EB9">
        <w:rPr>
          <w:color w:val="222222"/>
          <w:sz w:val="28"/>
          <w:szCs w:val="28"/>
        </w:rPr>
        <w:t>мин</w:t>
      </w:r>
      <w:r w:rsidR="00014EB9" w:rsidRPr="00014EB9">
        <w:rPr>
          <w:color w:val="222222"/>
          <w:sz w:val="28"/>
          <w:szCs w:val="28"/>
        </w:rPr>
        <w:t>. Охлаждают. Прибавляют</w:t>
      </w:r>
      <w:r w:rsidRPr="00014EB9">
        <w:rPr>
          <w:color w:val="222222"/>
          <w:sz w:val="28"/>
          <w:szCs w:val="28"/>
        </w:rPr>
        <w:t xml:space="preserve"> 1</w:t>
      </w:r>
      <w:r w:rsidR="00014EB9" w:rsidRPr="00014EB9">
        <w:rPr>
          <w:color w:val="222222"/>
          <w:sz w:val="28"/>
          <w:szCs w:val="28"/>
        </w:rPr>
        <w:t> </w:t>
      </w:r>
      <w:r w:rsidR="004D16FA">
        <w:rPr>
          <w:color w:val="222222"/>
          <w:sz w:val="28"/>
          <w:szCs w:val="28"/>
        </w:rPr>
        <w:t>г</w:t>
      </w:r>
      <w:r w:rsidR="00014EB9" w:rsidRPr="00014EB9">
        <w:rPr>
          <w:color w:val="222222"/>
          <w:sz w:val="28"/>
          <w:szCs w:val="28"/>
        </w:rPr>
        <w:t xml:space="preserve"> калия йодида </w:t>
      </w:r>
      <w:r w:rsidR="00014EB9" w:rsidRPr="00014EB9">
        <w:rPr>
          <w:sz w:val="28"/>
          <w:szCs w:val="28"/>
        </w:rPr>
        <w:t>и полученный раствор немедленно титруют 0,01 М раствором натрия тиосульфата до обесцвечивания, используя в качестве индикатора 0,25 мл 1 % раствора крахмала.</w:t>
      </w:r>
    </w:p>
    <w:p w:rsidR="00014EB9" w:rsidRPr="00014EB9" w:rsidRDefault="00014EB9" w:rsidP="00014EB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14EB9">
        <w:rPr>
          <w:sz w:val="28"/>
          <w:szCs w:val="28"/>
        </w:rPr>
        <w:t xml:space="preserve">Параллельно проводят контрольный опыт, используя 20 мл воды вместо 20,0 мл раствора </w:t>
      </w:r>
      <w:r w:rsidRPr="00014EB9">
        <w:rPr>
          <w:i/>
          <w:sz w:val="28"/>
          <w:szCs w:val="28"/>
        </w:rPr>
        <w:t>Образца резинового эластомера.</w:t>
      </w:r>
      <w:r w:rsidRPr="00014EB9">
        <w:rPr>
          <w:sz w:val="28"/>
          <w:szCs w:val="28"/>
        </w:rPr>
        <w:t xml:space="preserve"> </w:t>
      </w:r>
    </w:p>
    <w:p w:rsidR="00E0321B" w:rsidRPr="00B630B5" w:rsidRDefault="00014EB9" w:rsidP="00014EB9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014EB9">
        <w:rPr>
          <w:sz w:val="28"/>
          <w:szCs w:val="28"/>
        </w:rPr>
        <w:t>Разность между израсходованным объемом 0,01 М раствора натрия тиосульфата при титровании контрольного и испытуемого раствора не должна превышать 3,0 мл для укупорочных средств типа </w:t>
      </w:r>
      <w:r w:rsidR="00E0321B" w:rsidRPr="00014EB9">
        <w:rPr>
          <w:color w:val="222222"/>
          <w:sz w:val="28"/>
          <w:szCs w:val="28"/>
        </w:rPr>
        <w:t>I и 7,0</w:t>
      </w:r>
      <w:r w:rsidRPr="00014EB9">
        <w:rPr>
          <w:color w:val="222222"/>
          <w:sz w:val="28"/>
          <w:szCs w:val="28"/>
        </w:rPr>
        <w:t> </w:t>
      </w:r>
      <w:r w:rsidR="00E0321B" w:rsidRPr="00014EB9">
        <w:rPr>
          <w:color w:val="222222"/>
          <w:sz w:val="28"/>
          <w:szCs w:val="28"/>
        </w:rPr>
        <w:t xml:space="preserve">мл для </w:t>
      </w:r>
      <w:r w:rsidRPr="00014EB9">
        <w:rPr>
          <w:sz w:val="28"/>
          <w:szCs w:val="28"/>
        </w:rPr>
        <w:t>укупорочных средств</w:t>
      </w:r>
      <w:r w:rsidR="00E0321B" w:rsidRPr="00014EB9">
        <w:rPr>
          <w:color w:val="222222"/>
          <w:sz w:val="28"/>
          <w:szCs w:val="28"/>
        </w:rPr>
        <w:t xml:space="preserve"> типа</w:t>
      </w:r>
      <w:r w:rsidRPr="00014EB9">
        <w:rPr>
          <w:color w:val="222222"/>
          <w:sz w:val="28"/>
          <w:szCs w:val="28"/>
        </w:rPr>
        <w:t> </w:t>
      </w:r>
      <w:r w:rsidR="00E0321B" w:rsidRPr="00014EB9">
        <w:rPr>
          <w:color w:val="222222"/>
          <w:sz w:val="28"/>
          <w:szCs w:val="28"/>
        </w:rPr>
        <w:t>II.</w:t>
      </w:r>
    </w:p>
    <w:p w:rsidR="004D16FA" w:rsidRDefault="00014EB9" w:rsidP="004D16F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14EB9">
        <w:rPr>
          <w:b/>
          <w:bCs/>
          <w:i/>
          <w:color w:val="222222"/>
          <w:sz w:val="28"/>
          <w:szCs w:val="28"/>
        </w:rPr>
        <w:t>Испытание силиконового эластомера</w:t>
      </w:r>
      <w:r>
        <w:rPr>
          <w:b/>
          <w:bCs/>
          <w:color w:val="222222"/>
          <w:sz w:val="28"/>
          <w:szCs w:val="28"/>
        </w:rPr>
        <w:t xml:space="preserve">. </w:t>
      </w:r>
      <w:r w:rsidR="00DF5A4D" w:rsidRPr="00B630B5">
        <w:rPr>
          <w:color w:val="222222"/>
          <w:sz w:val="28"/>
          <w:szCs w:val="28"/>
        </w:rPr>
        <w:t>К 20</w:t>
      </w:r>
      <w:r>
        <w:rPr>
          <w:color w:val="222222"/>
          <w:sz w:val="28"/>
          <w:szCs w:val="28"/>
        </w:rPr>
        <w:t> </w:t>
      </w:r>
      <w:r w:rsidR="00DF5A4D" w:rsidRPr="00B630B5">
        <w:rPr>
          <w:color w:val="222222"/>
          <w:sz w:val="28"/>
          <w:szCs w:val="28"/>
        </w:rPr>
        <w:t xml:space="preserve">мл раствора </w:t>
      </w:r>
      <w:r>
        <w:rPr>
          <w:color w:val="222222"/>
          <w:sz w:val="28"/>
          <w:szCs w:val="28"/>
        </w:rPr>
        <w:t>Образца силиконового эластомера прибавляют</w:t>
      </w:r>
      <w:r w:rsidR="00DF5A4D" w:rsidRPr="00B630B5">
        <w:rPr>
          <w:color w:val="222222"/>
          <w:sz w:val="28"/>
          <w:szCs w:val="28"/>
        </w:rPr>
        <w:t xml:space="preserve"> </w:t>
      </w:r>
      <w:r w:rsidRPr="00014EB9">
        <w:rPr>
          <w:color w:val="222222"/>
          <w:sz w:val="28"/>
          <w:szCs w:val="28"/>
        </w:rPr>
        <w:t xml:space="preserve">1 мл серной кислоты разведенной 9,8 % и 20,0 мл </w:t>
      </w:r>
      <w:r w:rsidRPr="00014EB9">
        <w:rPr>
          <w:sz w:val="28"/>
          <w:szCs w:val="28"/>
        </w:rPr>
        <w:t>0,002 М раствора калия перманганата.</w:t>
      </w:r>
      <w:r>
        <w:rPr>
          <w:sz w:val="28"/>
          <w:szCs w:val="28"/>
        </w:rPr>
        <w:t xml:space="preserve"> </w:t>
      </w:r>
      <w:r w:rsidR="00FC188C">
        <w:rPr>
          <w:sz w:val="28"/>
          <w:szCs w:val="28"/>
        </w:rPr>
        <w:t xml:space="preserve">Полученный раствор выдерживают в течение </w:t>
      </w:r>
      <w:r w:rsidR="00DF5A4D" w:rsidRPr="00B630B5">
        <w:rPr>
          <w:color w:val="222222"/>
          <w:sz w:val="28"/>
          <w:szCs w:val="28"/>
        </w:rPr>
        <w:t>15</w:t>
      </w:r>
      <w:r w:rsidR="00FC188C">
        <w:rPr>
          <w:color w:val="222222"/>
          <w:sz w:val="28"/>
          <w:szCs w:val="28"/>
        </w:rPr>
        <w:t> </w:t>
      </w:r>
      <w:r w:rsidR="00DF5A4D" w:rsidRPr="00B630B5">
        <w:rPr>
          <w:color w:val="222222"/>
          <w:sz w:val="28"/>
          <w:szCs w:val="28"/>
        </w:rPr>
        <w:t>мин</w:t>
      </w:r>
      <w:r w:rsidR="00FC188C">
        <w:rPr>
          <w:color w:val="222222"/>
          <w:sz w:val="28"/>
          <w:szCs w:val="28"/>
        </w:rPr>
        <w:t xml:space="preserve">. </w:t>
      </w:r>
      <w:r w:rsidR="004D16FA" w:rsidRPr="00014EB9">
        <w:rPr>
          <w:color w:val="222222"/>
          <w:sz w:val="28"/>
          <w:szCs w:val="28"/>
        </w:rPr>
        <w:t>Прибавляют 1 </w:t>
      </w:r>
      <w:r w:rsidR="004D16FA">
        <w:rPr>
          <w:color w:val="222222"/>
          <w:sz w:val="28"/>
          <w:szCs w:val="28"/>
        </w:rPr>
        <w:t>г</w:t>
      </w:r>
      <w:r w:rsidR="004D16FA" w:rsidRPr="00014EB9">
        <w:rPr>
          <w:color w:val="222222"/>
          <w:sz w:val="28"/>
          <w:szCs w:val="28"/>
        </w:rPr>
        <w:t xml:space="preserve"> калия йодида </w:t>
      </w:r>
      <w:r w:rsidR="004D16FA" w:rsidRPr="00014EB9">
        <w:rPr>
          <w:sz w:val="28"/>
          <w:szCs w:val="28"/>
        </w:rPr>
        <w:t>и полученный раствор немедленно титруют 0,01 М раствором натрия тиосульфата до обесцвечивания, используя в качестве индикатора 0,25 мл 1 % раствора крахмала.</w:t>
      </w:r>
    </w:p>
    <w:p w:rsidR="004D16FA" w:rsidRPr="00014EB9" w:rsidRDefault="004D16FA" w:rsidP="004D16F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14EB9">
        <w:rPr>
          <w:sz w:val="28"/>
          <w:szCs w:val="28"/>
        </w:rPr>
        <w:t xml:space="preserve">Параллельно проводят контрольный опыт, используя 20 мл воды вместо 20,0 мл раствора </w:t>
      </w:r>
      <w:r w:rsidRPr="00014EB9">
        <w:rPr>
          <w:i/>
          <w:sz w:val="28"/>
          <w:szCs w:val="28"/>
        </w:rPr>
        <w:t xml:space="preserve">Образца </w:t>
      </w:r>
      <w:r>
        <w:rPr>
          <w:i/>
          <w:sz w:val="28"/>
          <w:szCs w:val="28"/>
        </w:rPr>
        <w:t>силиконового</w:t>
      </w:r>
      <w:r w:rsidRPr="00014EB9">
        <w:rPr>
          <w:i/>
          <w:sz w:val="28"/>
          <w:szCs w:val="28"/>
        </w:rPr>
        <w:t xml:space="preserve"> эластомера.</w:t>
      </w:r>
      <w:r w:rsidRPr="00014EB9">
        <w:rPr>
          <w:sz w:val="28"/>
          <w:szCs w:val="28"/>
        </w:rPr>
        <w:t xml:space="preserve"> </w:t>
      </w:r>
    </w:p>
    <w:p w:rsidR="004D16FA" w:rsidRDefault="004D16FA" w:rsidP="004D16F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D16FA">
        <w:rPr>
          <w:sz w:val="28"/>
          <w:szCs w:val="28"/>
        </w:rPr>
        <w:t>Разность между израсходованным объемом 0,01 М раствора натрия тиосульфата при титровании контрольного и испытуемого раствора не должна превышать1,0 мл.</w:t>
      </w:r>
    </w:p>
    <w:p w:rsidR="00DF5A4D" w:rsidRPr="00991228" w:rsidRDefault="00DF5A4D" w:rsidP="00B630B5">
      <w:pPr>
        <w:shd w:val="clear" w:color="auto" w:fill="FFFFFF"/>
        <w:spacing w:line="360" w:lineRule="auto"/>
        <w:ind w:firstLine="709"/>
        <w:jc w:val="both"/>
        <w:outlineLvl w:val="3"/>
        <w:rPr>
          <w:bCs/>
          <w:color w:val="222222"/>
          <w:sz w:val="28"/>
          <w:szCs w:val="28"/>
        </w:rPr>
      </w:pPr>
      <w:r w:rsidRPr="00B630B5">
        <w:rPr>
          <w:b/>
          <w:bCs/>
          <w:color w:val="222222"/>
          <w:sz w:val="28"/>
          <w:szCs w:val="28"/>
        </w:rPr>
        <w:t>Вещества, растворимые в гексане</w:t>
      </w:r>
      <w:r w:rsidR="004D16FA">
        <w:rPr>
          <w:b/>
          <w:bCs/>
          <w:color w:val="222222"/>
          <w:sz w:val="28"/>
          <w:szCs w:val="28"/>
        </w:rPr>
        <w:t xml:space="preserve">. </w:t>
      </w:r>
      <w:r w:rsidR="00201F8B">
        <w:rPr>
          <w:bCs/>
          <w:color w:val="222222"/>
          <w:sz w:val="28"/>
          <w:szCs w:val="28"/>
        </w:rPr>
        <w:t xml:space="preserve">Не более 3 %. </w:t>
      </w:r>
      <w:r w:rsidR="004D16FA" w:rsidRPr="00991228">
        <w:rPr>
          <w:bCs/>
          <w:color w:val="222222"/>
          <w:sz w:val="28"/>
          <w:szCs w:val="28"/>
        </w:rPr>
        <w:t xml:space="preserve">Испытание </w:t>
      </w:r>
      <w:r w:rsidR="00991228">
        <w:rPr>
          <w:bCs/>
          <w:color w:val="222222"/>
          <w:sz w:val="28"/>
          <w:szCs w:val="28"/>
        </w:rPr>
        <w:t>провод</w:t>
      </w:r>
      <w:r w:rsidR="00201F8B">
        <w:rPr>
          <w:bCs/>
          <w:color w:val="222222"/>
          <w:sz w:val="28"/>
          <w:szCs w:val="28"/>
        </w:rPr>
        <w:t>ят для силиконового эластомера.</w:t>
      </w:r>
    </w:p>
    <w:p w:rsidR="00DF5A4D" w:rsidRPr="00B630B5" w:rsidRDefault="00DF5A4D" w:rsidP="00B630B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630B5">
        <w:rPr>
          <w:color w:val="222222"/>
          <w:sz w:val="28"/>
          <w:szCs w:val="28"/>
        </w:rPr>
        <w:lastRenderedPageBreak/>
        <w:t>25</w:t>
      </w:r>
      <w:r w:rsidR="00EB6E8D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 xml:space="preserve">мл раствора, </w:t>
      </w:r>
      <w:r w:rsidR="00EB6E8D">
        <w:rPr>
          <w:color w:val="222222"/>
          <w:sz w:val="28"/>
          <w:szCs w:val="28"/>
        </w:rPr>
        <w:t xml:space="preserve">приготовленного для испытания на фенилированные </w:t>
      </w:r>
      <w:r w:rsidRPr="00B630B5">
        <w:rPr>
          <w:color w:val="222222"/>
          <w:sz w:val="28"/>
          <w:szCs w:val="28"/>
        </w:rPr>
        <w:t xml:space="preserve">соединения, </w:t>
      </w:r>
      <w:r w:rsidR="00EB6E8D">
        <w:rPr>
          <w:color w:val="222222"/>
          <w:sz w:val="28"/>
          <w:szCs w:val="28"/>
        </w:rPr>
        <w:t xml:space="preserve">выпаривают </w:t>
      </w:r>
      <w:r w:rsidRPr="00B630B5">
        <w:rPr>
          <w:color w:val="222222"/>
          <w:sz w:val="28"/>
          <w:szCs w:val="28"/>
        </w:rPr>
        <w:t xml:space="preserve">в стеклянной </w:t>
      </w:r>
      <w:r w:rsidR="00EB6E8D">
        <w:rPr>
          <w:color w:val="222222"/>
          <w:sz w:val="28"/>
          <w:szCs w:val="28"/>
        </w:rPr>
        <w:t xml:space="preserve">выпарительной чашке </w:t>
      </w:r>
      <w:r w:rsidRPr="00B630B5">
        <w:rPr>
          <w:color w:val="222222"/>
          <w:sz w:val="28"/>
          <w:szCs w:val="28"/>
        </w:rPr>
        <w:t xml:space="preserve">на водяной бане и </w:t>
      </w:r>
      <w:r w:rsidR="00EB6E8D">
        <w:rPr>
          <w:color w:val="222222"/>
          <w:sz w:val="28"/>
          <w:szCs w:val="28"/>
        </w:rPr>
        <w:t xml:space="preserve">высушивают </w:t>
      </w:r>
      <w:r w:rsidRPr="00B630B5">
        <w:rPr>
          <w:color w:val="222222"/>
          <w:sz w:val="28"/>
          <w:szCs w:val="28"/>
        </w:rPr>
        <w:t xml:space="preserve">в </w:t>
      </w:r>
      <w:r w:rsidR="00EB6E8D">
        <w:rPr>
          <w:color w:val="222222"/>
          <w:sz w:val="28"/>
          <w:szCs w:val="28"/>
        </w:rPr>
        <w:t xml:space="preserve">сушильном шкафу </w:t>
      </w:r>
      <w:r w:rsidRPr="00B630B5">
        <w:rPr>
          <w:color w:val="222222"/>
          <w:sz w:val="28"/>
          <w:szCs w:val="28"/>
        </w:rPr>
        <w:t xml:space="preserve">при </w:t>
      </w:r>
      <w:r w:rsidR="00EB6E8D">
        <w:rPr>
          <w:color w:val="222222"/>
          <w:sz w:val="28"/>
          <w:szCs w:val="28"/>
        </w:rPr>
        <w:t xml:space="preserve">температуре </w:t>
      </w:r>
      <w:r w:rsidRPr="00B630B5">
        <w:rPr>
          <w:color w:val="222222"/>
          <w:sz w:val="28"/>
          <w:szCs w:val="28"/>
        </w:rPr>
        <w:t>100-105°</w:t>
      </w:r>
      <w:r w:rsidR="00EB6E8D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С в течение 1</w:t>
      </w:r>
      <w:r w:rsidR="00EB6E8D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ч</w:t>
      </w:r>
      <w:r w:rsidR="00EB6E8D">
        <w:rPr>
          <w:color w:val="222222"/>
          <w:sz w:val="28"/>
          <w:szCs w:val="28"/>
        </w:rPr>
        <w:t>. Масса полученного о</w:t>
      </w:r>
      <w:r w:rsidRPr="00B630B5">
        <w:rPr>
          <w:color w:val="222222"/>
          <w:sz w:val="28"/>
          <w:szCs w:val="28"/>
        </w:rPr>
        <w:t>стат</w:t>
      </w:r>
      <w:r w:rsidR="00EB6E8D">
        <w:rPr>
          <w:color w:val="222222"/>
          <w:sz w:val="28"/>
          <w:szCs w:val="28"/>
        </w:rPr>
        <w:t>ка</w:t>
      </w:r>
      <w:r w:rsidRPr="00B630B5">
        <w:rPr>
          <w:color w:val="222222"/>
          <w:sz w:val="28"/>
          <w:szCs w:val="28"/>
        </w:rPr>
        <w:t xml:space="preserve"> не </w:t>
      </w:r>
      <w:r w:rsidR="00EB6E8D">
        <w:rPr>
          <w:color w:val="222222"/>
          <w:sz w:val="28"/>
          <w:szCs w:val="28"/>
        </w:rPr>
        <w:t xml:space="preserve">должна быть более </w:t>
      </w:r>
      <w:r w:rsidRPr="00B630B5">
        <w:rPr>
          <w:color w:val="222222"/>
          <w:sz w:val="28"/>
          <w:szCs w:val="28"/>
        </w:rPr>
        <w:t>15</w:t>
      </w:r>
      <w:r w:rsidR="00EB6E8D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мг.</w:t>
      </w:r>
    </w:p>
    <w:p w:rsidR="00DF5A4D" w:rsidRPr="00B630B5" w:rsidRDefault="00DF5A4D" w:rsidP="00B630B5">
      <w:pPr>
        <w:shd w:val="clear" w:color="auto" w:fill="FFFFFF"/>
        <w:spacing w:line="360" w:lineRule="auto"/>
        <w:ind w:firstLine="709"/>
        <w:jc w:val="both"/>
        <w:outlineLvl w:val="3"/>
        <w:rPr>
          <w:b/>
          <w:bCs/>
          <w:color w:val="222222"/>
          <w:sz w:val="28"/>
          <w:szCs w:val="28"/>
        </w:rPr>
      </w:pPr>
      <w:r w:rsidRPr="00B630B5">
        <w:rPr>
          <w:b/>
          <w:bCs/>
          <w:color w:val="222222"/>
          <w:sz w:val="28"/>
          <w:szCs w:val="28"/>
        </w:rPr>
        <w:t>Минеральные масла</w:t>
      </w:r>
      <w:r w:rsidR="00C3696C">
        <w:rPr>
          <w:b/>
          <w:bCs/>
          <w:color w:val="222222"/>
          <w:sz w:val="28"/>
          <w:szCs w:val="28"/>
        </w:rPr>
        <w:t>.</w:t>
      </w:r>
      <w:r w:rsidR="002E27D9" w:rsidRPr="002E27D9">
        <w:rPr>
          <w:bCs/>
          <w:color w:val="222222"/>
          <w:sz w:val="28"/>
          <w:szCs w:val="28"/>
        </w:rPr>
        <w:t xml:space="preserve"> </w:t>
      </w:r>
      <w:r w:rsidR="002E27D9" w:rsidRPr="00991228">
        <w:rPr>
          <w:bCs/>
          <w:color w:val="222222"/>
          <w:sz w:val="28"/>
          <w:szCs w:val="28"/>
        </w:rPr>
        <w:t xml:space="preserve">Испытание </w:t>
      </w:r>
      <w:r w:rsidR="002E27D9">
        <w:rPr>
          <w:bCs/>
          <w:color w:val="222222"/>
          <w:sz w:val="28"/>
          <w:szCs w:val="28"/>
        </w:rPr>
        <w:t>проводят для силиконов</w:t>
      </w:r>
      <w:r w:rsidR="00BA1063">
        <w:rPr>
          <w:bCs/>
          <w:color w:val="222222"/>
          <w:sz w:val="28"/>
          <w:szCs w:val="28"/>
        </w:rPr>
        <w:t>ых</w:t>
      </w:r>
      <w:r w:rsidR="002E27D9">
        <w:rPr>
          <w:bCs/>
          <w:color w:val="222222"/>
          <w:sz w:val="28"/>
          <w:szCs w:val="28"/>
        </w:rPr>
        <w:t xml:space="preserve"> эластомер</w:t>
      </w:r>
      <w:r w:rsidR="00BA1063">
        <w:rPr>
          <w:bCs/>
          <w:color w:val="222222"/>
          <w:sz w:val="28"/>
          <w:szCs w:val="28"/>
        </w:rPr>
        <w:t>ов</w:t>
      </w:r>
      <w:r w:rsidR="002E27D9">
        <w:rPr>
          <w:bCs/>
          <w:color w:val="222222"/>
          <w:sz w:val="28"/>
          <w:szCs w:val="28"/>
        </w:rPr>
        <w:t>.</w:t>
      </w:r>
    </w:p>
    <w:p w:rsidR="00DF5A4D" w:rsidRPr="007B0320" w:rsidRDefault="00DF5A4D" w:rsidP="00B63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F">
        <w:rPr>
          <w:color w:val="222222"/>
          <w:sz w:val="28"/>
          <w:szCs w:val="28"/>
        </w:rPr>
        <w:t>2</w:t>
      </w:r>
      <w:r w:rsidR="002E27D9" w:rsidRPr="00F33EFF">
        <w:rPr>
          <w:color w:val="222222"/>
          <w:sz w:val="28"/>
          <w:szCs w:val="28"/>
        </w:rPr>
        <w:t> </w:t>
      </w:r>
      <w:r w:rsidRPr="00F33EFF">
        <w:rPr>
          <w:color w:val="222222"/>
          <w:sz w:val="28"/>
          <w:szCs w:val="28"/>
        </w:rPr>
        <w:t xml:space="preserve">г </w:t>
      </w:r>
      <w:r w:rsidR="00E428A9" w:rsidRPr="00F33EFF">
        <w:rPr>
          <w:color w:val="222222"/>
          <w:sz w:val="28"/>
          <w:szCs w:val="28"/>
        </w:rPr>
        <w:t xml:space="preserve">испытуемого материала помещают в </w:t>
      </w:r>
      <w:r w:rsidRPr="00F33EFF">
        <w:rPr>
          <w:color w:val="222222"/>
          <w:sz w:val="28"/>
          <w:szCs w:val="28"/>
        </w:rPr>
        <w:t xml:space="preserve">коническую колбу </w:t>
      </w:r>
      <w:r w:rsidR="00E428A9" w:rsidRPr="00F33EFF">
        <w:rPr>
          <w:color w:val="222222"/>
          <w:sz w:val="28"/>
          <w:szCs w:val="28"/>
        </w:rPr>
        <w:t>вместимостью 100 мл</w:t>
      </w:r>
      <w:r w:rsidRPr="00F33EFF">
        <w:rPr>
          <w:color w:val="222222"/>
          <w:sz w:val="28"/>
          <w:szCs w:val="28"/>
        </w:rPr>
        <w:t>,</w:t>
      </w:r>
      <w:r w:rsidR="00E428A9" w:rsidRPr="00F33EFF">
        <w:rPr>
          <w:color w:val="222222"/>
          <w:sz w:val="28"/>
          <w:szCs w:val="28"/>
        </w:rPr>
        <w:t xml:space="preserve"> </w:t>
      </w:r>
      <w:r w:rsidRPr="00F33EFF">
        <w:rPr>
          <w:color w:val="222222"/>
          <w:sz w:val="28"/>
          <w:szCs w:val="28"/>
        </w:rPr>
        <w:t>содержащую 30</w:t>
      </w:r>
      <w:r w:rsidR="00E428A9" w:rsidRPr="00F33EFF">
        <w:rPr>
          <w:color w:val="222222"/>
          <w:sz w:val="28"/>
          <w:szCs w:val="28"/>
        </w:rPr>
        <w:t> </w:t>
      </w:r>
      <w:r w:rsidRPr="00F33EFF">
        <w:rPr>
          <w:color w:val="222222"/>
          <w:sz w:val="28"/>
          <w:szCs w:val="28"/>
        </w:rPr>
        <w:t>мл смеси</w:t>
      </w:r>
      <w:r w:rsidR="00E428A9" w:rsidRPr="00F33EFF">
        <w:rPr>
          <w:color w:val="222222"/>
          <w:sz w:val="28"/>
          <w:szCs w:val="28"/>
        </w:rPr>
        <w:t>, состоящей из</w:t>
      </w:r>
      <w:r w:rsidRPr="00F33EFF">
        <w:rPr>
          <w:color w:val="222222"/>
          <w:sz w:val="28"/>
          <w:szCs w:val="28"/>
        </w:rPr>
        <w:t xml:space="preserve"> </w:t>
      </w:r>
      <w:r w:rsidR="00F33EFF">
        <w:rPr>
          <w:color w:val="222222"/>
          <w:sz w:val="28"/>
          <w:szCs w:val="28"/>
        </w:rPr>
        <w:t>раствора аммиака и</w:t>
      </w:r>
      <w:r w:rsidRPr="00F33EFF">
        <w:rPr>
          <w:color w:val="222222"/>
          <w:sz w:val="28"/>
          <w:szCs w:val="28"/>
        </w:rPr>
        <w:t xml:space="preserve"> </w:t>
      </w:r>
      <w:r w:rsidR="00F33EFF">
        <w:rPr>
          <w:color w:val="222222"/>
          <w:sz w:val="28"/>
          <w:szCs w:val="28"/>
        </w:rPr>
        <w:t xml:space="preserve">пиридина (5:95,об/об). смесь выдерживают в течение </w:t>
      </w:r>
      <w:r w:rsidRPr="00F33EFF">
        <w:rPr>
          <w:color w:val="222222"/>
          <w:sz w:val="28"/>
          <w:szCs w:val="28"/>
        </w:rPr>
        <w:t>2</w:t>
      </w:r>
      <w:r w:rsidR="00F33EFF">
        <w:rPr>
          <w:color w:val="222222"/>
          <w:sz w:val="28"/>
          <w:szCs w:val="28"/>
        </w:rPr>
        <w:t> </w:t>
      </w:r>
      <w:r w:rsidRPr="00F33EFF">
        <w:rPr>
          <w:color w:val="222222"/>
          <w:sz w:val="28"/>
          <w:szCs w:val="28"/>
        </w:rPr>
        <w:t>ч</w:t>
      </w:r>
      <w:r w:rsidR="00B018D3">
        <w:rPr>
          <w:color w:val="222222"/>
          <w:sz w:val="28"/>
          <w:szCs w:val="28"/>
        </w:rPr>
        <w:t xml:space="preserve"> при периодическом</w:t>
      </w:r>
      <w:r w:rsidR="007B0320">
        <w:rPr>
          <w:color w:val="222222"/>
          <w:sz w:val="28"/>
          <w:szCs w:val="28"/>
        </w:rPr>
        <w:t xml:space="preserve"> перемешивании</w:t>
      </w:r>
      <w:r w:rsidRPr="00F33EFF">
        <w:rPr>
          <w:color w:val="222222"/>
          <w:sz w:val="28"/>
          <w:szCs w:val="28"/>
        </w:rPr>
        <w:t>.</w:t>
      </w:r>
      <w:r w:rsidR="007B0320">
        <w:rPr>
          <w:color w:val="222222"/>
          <w:sz w:val="28"/>
          <w:szCs w:val="28"/>
        </w:rPr>
        <w:t xml:space="preserve"> Полученный раствор пиридина декантируют и просматривают </w:t>
      </w:r>
      <w:r w:rsidRPr="00F33EFF">
        <w:rPr>
          <w:color w:val="222222"/>
          <w:sz w:val="28"/>
          <w:szCs w:val="28"/>
        </w:rPr>
        <w:t xml:space="preserve">в ультрафиолетовом свете при </w:t>
      </w:r>
      <w:r w:rsidR="007B0320">
        <w:rPr>
          <w:color w:val="222222"/>
          <w:sz w:val="28"/>
          <w:szCs w:val="28"/>
        </w:rPr>
        <w:t xml:space="preserve">длине волны </w:t>
      </w:r>
      <w:r w:rsidRPr="00F33EFF">
        <w:rPr>
          <w:color w:val="222222"/>
          <w:sz w:val="28"/>
          <w:szCs w:val="28"/>
        </w:rPr>
        <w:t>365</w:t>
      </w:r>
      <w:r w:rsidR="007B0320">
        <w:rPr>
          <w:color w:val="222222"/>
          <w:sz w:val="28"/>
          <w:szCs w:val="28"/>
        </w:rPr>
        <w:t> </w:t>
      </w:r>
      <w:r w:rsidRPr="00F33EFF">
        <w:rPr>
          <w:color w:val="222222"/>
          <w:sz w:val="28"/>
          <w:szCs w:val="28"/>
        </w:rPr>
        <w:t>нм.</w:t>
      </w:r>
      <w:r w:rsidR="007B0320">
        <w:rPr>
          <w:color w:val="222222"/>
          <w:sz w:val="28"/>
          <w:szCs w:val="28"/>
        </w:rPr>
        <w:t xml:space="preserve"> </w:t>
      </w:r>
      <w:r w:rsidRPr="00F33EFF">
        <w:rPr>
          <w:color w:val="222222"/>
          <w:sz w:val="28"/>
          <w:szCs w:val="28"/>
        </w:rPr>
        <w:t xml:space="preserve">Флуоресценция </w:t>
      </w:r>
      <w:r w:rsidR="007B0320">
        <w:rPr>
          <w:color w:val="222222"/>
          <w:sz w:val="28"/>
          <w:szCs w:val="28"/>
        </w:rPr>
        <w:t xml:space="preserve">раствора должна быть не более интенсивной, чем </w:t>
      </w:r>
      <w:r w:rsidRPr="00F33EFF">
        <w:rPr>
          <w:color w:val="222222"/>
          <w:sz w:val="28"/>
          <w:szCs w:val="28"/>
        </w:rPr>
        <w:t>флуоресценци</w:t>
      </w:r>
      <w:r w:rsidR="007B0320">
        <w:rPr>
          <w:color w:val="222222"/>
          <w:sz w:val="28"/>
          <w:szCs w:val="28"/>
        </w:rPr>
        <w:t xml:space="preserve">я раствора, содержащего 0,0001 % раствор хинина </w:t>
      </w:r>
      <w:hyperlink r:id="rId12" w:history="1">
        <w:r w:rsidRPr="007B0320">
          <w:rPr>
            <w:sz w:val="28"/>
            <w:szCs w:val="28"/>
          </w:rPr>
          <w:t xml:space="preserve">сульфата </w:t>
        </w:r>
      </w:hyperlink>
      <w:r w:rsidR="007B0320">
        <w:t xml:space="preserve"> в </w:t>
      </w:r>
      <w:hyperlink r:id="rId13" w:history="1">
        <w:r w:rsidRPr="007B0320">
          <w:rPr>
            <w:sz w:val="28"/>
            <w:szCs w:val="28"/>
          </w:rPr>
          <w:t>0,005</w:t>
        </w:r>
        <w:r w:rsidR="007B0320">
          <w:rPr>
            <w:sz w:val="28"/>
            <w:szCs w:val="28"/>
          </w:rPr>
          <w:t> </w:t>
        </w:r>
        <w:r w:rsidRPr="007B0320">
          <w:rPr>
            <w:sz w:val="28"/>
            <w:szCs w:val="28"/>
          </w:rPr>
          <w:t>М</w:t>
        </w:r>
        <w:r w:rsidR="007B0320">
          <w:rPr>
            <w:sz w:val="28"/>
            <w:szCs w:val="28"/>
          </w:rPr>
          <w:t xml:space="preserve"> растворе </w:t>
        </w:r>
        <w:r w:rsidRPr="007B0320">
          <w:rPr>
            <w:sz w:val="28"/>
            <w:szCs w:val="28"/>
          </w:rPr>
          <w:t>серной кислот</w:t>
        </w:r>
        <w:r w:rsidR="007B0320">
          <w:rPr>
            <w:sz w:val="28"/>
            <w:szCs w:val="28"/>
          </w:rPr>
          <w:t>ы</w:t>
        </w:r>
      </w:hyperlink>
      <w:r w:rsidR="007B0320">
        <w:t xml:space="preserve">, </w:t>
      </w:r>
      <w:r w:rsidRPr="007B0320">
        <w:rPr>
          <w:sz w:val="28"/>
          <w:szCs w:val="28"/>
        </w:rPr>
        <w:t>исследуемо</w:t>
      </w:r>
      <w:r w:rsidR="007B0320">
        <w:rPr>
          <w:sz w:val="28"/>
          <w:szCs w:val="28"/>
        </w:rPr>
        <w:t>го</w:t>
      </w:r>
      <w:r w:rsidRPr="007B0320">
        <w:rPr>
          <w:sz w:val="28"/>
          <w:szCs w:val="28"/>
        </w:rPr>
        <w:t xml:space="preserve"> в тех же условиях.</w:t>
      </w:r>
    </w:p>
    <w:p w:rsidR="00BA1063" w:rsidRPr="008C514A" w:rsidRDefault="00BA1063" w:rsidP="00BA1063">
      <w:pPr>
        <w:shd w:val="clear" w:color="auto" w:fill="FFFFFF"/>
        <w:spacing w:line="360" w:lineRule="auto"/>
        <w:ind w:firstLine="709"/>
        <w:jc w:val="both"/>
        <w:outlineLvl w:val="3"/>
        <w:rPr>
          <w:b/>
          <w:bCs/>
          <w:color w:val="222222"/>
          <w:sz w:val="28"/>
          <w:szCs w:val="28"/>
        </w:rPr>
      </w:pPr>
      <w:r w:rsidRPr="008C514A">
        <w:rPr>
          <w:b/>
          <w:bCs/>
          <w:color w:val="222222"/>
          <w:sz w:val="28"/>
          <w:szCs w:val="28"/>
        </w:rPr>
        <w:t>А</w:t>
      </w:r>
      <w:r w:rsidR="00E0321B" w:rsidRPr="008C514A">
        <w:rPr>
          <w:b/>
          <w:bCs/>
          <w:color w:val="222222"/>
          <w:sz w:val="28"/>
          <w:szCs w:val="28"/>
        </w:rPr>
        <w:t>ммоний</w:t>
      </w:r>
      <w:r w:rsidRPr="008C514A">
        <w:rPr>
          <w:b/>
          <w:bCs/>
          <w:color w:val="222222"/>
          <w:sz w:val="28"/>
          <w:szCs w:val="28"/>
        </w:rPr>
        <w:t xml:space="preserve">. Не более 0,0002 %. </w:t>
      </w:r>
      <w:r w:rsidRPr="008C514A">
        <w:rPr>
          <w:bCs/>
          <w:color w:val="222222"/>
          <w:sz w:val="28"/>
          <w:szCs w:val="28"/>
        </w:rPr>
        <w:t>Испытание проводят для резиновых эластомеров.</w:t>
      </w:r>
    </w:p>
    <w:p w:rsidR="008C514A" w:rsidRDefault="00BA1063" w:rsidP="008C514A">
      <w:pPr>
        <w:pStyle w:val="aa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</w:rPr>
      </w:pPr>
      <w:r w:rsidRPr="008C514A">
        <w:rPr>
          <w:i/>
          <w:sz w:val="28"/>
          <w:szCs w:val="28"/>
        </w:rPr>
        <w:t>Испытуемый раствор</w:t>
      </w:r>
      <w:r w:rsidRPr="008C514A">
        <w:rPr>
          <w:sz w:val="28"/>
          <w:szCs w:val="28"/>
        </w:rPr>
        <w:t xml:space="preserve">. 5 мл раствора </w:t>
      </w:r>
      <w:r w:rsidRPr="008C514A">
        <w:rPr>
          <w:i/>
          <w:sz w:val="28"/>
          <w:szCs w:val="28"/>
        </w:rPr>
        <w:t xml:space="preserve">Образца резинового эластомера </w:t>
      </w:r>
      <w:r w:rsidR="00054ED0" w:rsidRPr="008C514A">
        <w:rPr>
          <w:bCs/>
          <w:color w:val="222222"/>
          <w:sz w:val="28"/>
          <w:szCs w:val="28"/>
        </w:rPr>
        <w:t>разводят водой до 14 мл.</w:t>
      </w:r>
      <w:r w:rsidR="008C514A">
        <w:rPr>
          <w:bCs/>
          <w:color w:val="222222"/>
          <w:sz w:val="28"/>
          <w:szCs w:val="28"/>
        </w:rPr>
        <w:t xml:space="preserve"> При необходимости подщелачивают раствором натрия гидроксида 8,5 % и доводят объем раствора водой до 15 мл. Прибавляют 0,3 мл</w:t>
      </w:r>
      <w:r w:rsidR="00620929">
        <w:rPr>
          <w:bCs/>
          <w:color w:val="222222"/>
          <w:sz w:val="28"/>
          <w:szCs w:val="28"/>
        </w:rPr>
        <w:t xml:space="preserve"> калия тетрайодмеркурата щелочного раствора и закрывают емкость.</w:t>
      </w:r>
    </w:p>
    <w:p w:rsidR="0002704D" w:rsidRDefault="0002704D" w:rsidP="0002704D">
      <w:pPr>
        <w:spacing w:line="360" w:lineRule="auto"/>
        <w:ind w:firstLine="709"/>
        <w:jc w:val="both"/>
        <w:rPr>
          <w:sz w:val="28"/>
          <w:szCs w:val="28"/>
        </w:rPr>
      </w:pPr>
      <w:r w:rsidRPr="00620929">
        <w:rPr>
          <w:bCs/>
          <w:i/>
          <w:color w:val="222222"/>
          <w:sz w:val="28"/>
          <w:szCs w:val="28"/>
        </w:rPr>
        <w:t>Стандартный раствор</w:t>
      </w:r>
      <w:r>
        <w:rPr>
          <w:bCs/>
          <w:i/>
          <w:color w:val="222222"/>
          <w:sz w:val="28"/>
          <w:szCs w:val="28"/>
        </w:rPr>
        <w:t xml:space="preserve"> 2,5 мкг/мл аммоний-иона</w:t>
      </w:r>
      <w:r w:rsidRPr="00620929">
        <w:rPr>
          <w:bCs/>
          <w:i/>
          <w:color w:val="222222"/>
          <w:sz w:val="28"/>
          <w:szCs w:val="28"/>
        </w:rPr>
        <w:t>.</w:t>
      </w:r>
      <w:r w:rsidRPr="00027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</w:t>
      </w:r>
      <w:r w:rsidRPr="00775E49">
        <w:rPr>
          <w:sz w:val="28"/>
          <w:szCs w:val="28"/>
        </w:rPr>
        <w:t>0,</w:t>
      </w:r>
      <w:r>
        <w:rPr>
          <w:sz w:val="28"/>
          <w:szCs w:val="28"/>
        </w:rPr>
        <w:t>741</w:t>
      </w:r>
      <w:r w:rsidRPr="00775E49">
        <w:rPr>
          <w:sz w:val="28"/>
          <w:szCs w:val="28"/>
        </w:rPr>
        <w:t> г</w:t>
      </w:r>
      <w:r>
        <w:rPr>
          <w:sz w:val="28"/>
          <w:szCs w:val="28"/>
        </w:rPr>
        <w:t xml:space="preserve"> (точная навеска) </w:t>
      </w:r>
      <w:r w:rsidRPr="0002704D">
        <w:rPr>
          <w:sz w:val="28"/>
          <w:szCs w:val="28"/>
          <w:lang w:val="en-US"/>
        </w:rPr>
        <w:t>NH</w:t>
      </w:r>
      <w:r w:rsidRPr="0002704D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 w:rsidRPr="0002704D">
        <w:rPr>
          <w:sz w:val="28"/>
          <w:szCs w:val="28"/>
          <w:lang w:val="en-US"/>
        </w:rPr>
        <w:t>Cl</w:t>
      </w:r>
      <w:r w:rsidRPr="00775E49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 в мерной колбе вместимостью 100</w:t>
      </w:r>
      <w:r w:rsidRPr="00076C20">
        <w:rPr>
          <w:sz w:val="28"/>
          <w:szCs w:val="28"/>
        </w:rPr>
        <w:t>0</w:t>
      </w:r>
      <w:r>
        <w:rPr>
          <w:sz w:val="28"/>
          <w:szCs w:val="28"/>
        </w:rPr>
        <w:t> мл и доводят объем раствора водой до метки.</w:t>
      </w:r>
    </w:p>
    <w:p w:rsidR="0002704D" w:rsidRDefault="0002704D" w:rsidP="0002704D">
      <w:pPr>
        <w:spacing w:line="360" w:lineRule="auto"/>
        <w:ind w:firstLine="709"/>
        <w:jc w:val="both"/>
        <w:rPr>
          <w:bCs/>
          <w:color w:val="222222"/>
          <w:sz w:val="28"/>
          <w:szCs w:val="28"/>
        </w:rPr>
      </w:pPr>
      <w:r>
        <w:rPr>
          <w:sz w:val="28"/>
          <w:szCs w:val="28"/>
        </w:rPr>
        <w:t>Раствор разводят водой в 100 раз непосредственно перед использованием.</w:t>
      </w:r>
    </w:p>
    <w:p w:rsidR="008C514A" w:rsidRDefault="00620929" w:rsidP="008C514A">
      <w:pPr>
        <w:pStyle w:val="aa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</w:rPr>
      </w:pPr>
      <w:r w:rsidRPr="00620929">
        <w:rPr>
          <w:bCs/>
          <w:i/>
          <w:color w:val="222222"/>
          <w:sz w:val="28"/>
          <w:szCs w:val="28"/>
        </w:rPr>
        <w:t>Стандартный раствор</w:t>
      </w:r>
      <w:r>
        <w:rPr>
          <w:bCs/>
          <w:i/>
          <w:color w:val="222222"/>
          <w:sz w:val="28"/>
          <w:szCs w:val="28"/>
        </w:rPr>
        <w:t xml:space="preserve"> 1 мкг/мл аммони</w:t>
      </w:r>
      <w:r w:rsidR="0002704D">
        <w:rPr>
          <w:bCs/>
          <w:i/>
          <w:color w:val="222222"/>
          <w:sz w:val="28"/>
          <w:szCs w:val="28"/>
        </w:rPr>
        <w:t>й-иона</w:t>
      </w:r>
      <w:r w:rsidRPr="00620929">
        <w:rPr>
          <w:bCs/>
          <w:i/>
          <w:color w:val="222222"/>
          <w:sz w:val="28"/>
          <w:szCs w:val="28"/>
        </w:rPr>
        <w:t>.</w:t>
      </w:r>
      <w:r w:rsidR="0002704D">
        <w:rPr>
          <w:bCs/>
          <w:i/>
          <w:color w:val="222222"/>
          <w:sz w:val="28"/>
          <w:szCs w:val="28"/>
        </w:rPr>
        <w:t xml:space="preserve"> </w:t>
      </w:r>
      <w:r w:rsidR="0002704D" w:rsidRPr="0002704D">
        <w:rPr>
          <w:bCs/>
          <w:color w:val="222222"/>
          <w:sz w:val="28"/>
          <w:szCs w:val="28"/>
        </w:rPr>
        <w:t xml:space="preserve">Разводят </w:t>
      </w:r>
      <w:r w:rsidR="0002704D">
        <w:rPr>
          <w:bCs/>
          <w:color w:val="222222"/>
          <w:sz w:val="28"/>
          <w:szCs w:val="28"/>
        </w:rPr>
        <w:t>с</w:t>
      </w:r>
      <w:r w:rsidR="0002704D" w:rsidRPr="0002704D">
        <w:rPr>
          <w:bCs/>
          <w:color w:val="222222"/>
          <w:sz w:val="28"/>
          <w:szCs w:val="28"/>
        </w:rPr>
        <w:t>тандартный раствор 2,5 мкг/мл аммоний-иона</w:t>
      </w:r>
      <w:r w:rsidR="0002704D">
        <w:rPr>
          <w:bCs/>
          <w:color w:val="222222"/>
          <w:sz w:val="28"/>
          <w:szCs w:val="28"/>
        </w:rPr>
        <w:t xml:space="preserve"> водой в 2,5 раза непосредственно перед использованием.</w:t>
      </w:r>
    </w:p>
    <w:p w:rsidR="0002704D" w:rsidRDefault="00567A1D" w:rsidP="008C514A">
      <w:pPr>
        <w:pStyle w:val="aa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</w:rPr>
      </w:pPr>
      <w:r w:rsidRPr="00567A1D">
        <w:rPr>
          <w:bCs/>
          <w:i/>
          <w:color w:val="222222"/>
          <w:sz w:val="28"/>
          <w:szCs w:val="28"/>
        </w:rPr>
        <w:lastRenderedPageBreak/>
        <w:t>Раствор сравнения</w:t>
      </w:r>
      <w:r>
        <w:rPr>
          <w:bCs/>
          <w:color w:val="222222"/>
          <w:sz w:val="28"/>
          <w:szCs w:val="28"/>
        </w:rPr>
        <w:t xml:space="preserve">. </w:t>
      </w:r>
      <w:r w:rsidR="0002704D">
        <w:rPr>
          <w:bCs/>
          <w:color w:val="222222"/>
          <w:sz w:val="28"/>
          <w:szCs w:val="28"/>
        </w:rPr>
        <w:t>К 10 мл стандартного раствора 1 мкг/мл аммоний-иона прибавляют 5 мл воды и 0,3 мл калия тетрайодмеркурата щелочного раствора</w:t>
      </w:r>
      <w:r>
        <w:rPr>
          <w:bCs/>
          <w:color w:val="222222"/>
          <w:sz w:val="28"/>
          <w:szCs w:val="28"/>
        </w:rPr>
        <w:t xml:space="preserve"> и закрывают емкость.</w:t>
      </w:r>
    </w:p>
    <w:p w:rsidR="00567A1D" w:rsidRPr="0002704D" w:rsidRDefault="00567A1D" w:rsidP="008C514A">
      <w:pPr>
        <w:pStyle w:val="aa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Через 5 мин желтая окраска испытуемого раствора не должна быть интенсивнее окраски раствора сравнения.</w:t>
      </w:r>
    </w:p>
    <w:p w:rsidR="00E0321B" w:rsidRPr="00772897" w:rsidRDefault="00E0321B" w:rsidP="008401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szCs w:val="28"/>
        </w:rPr>
        <w:t>Цинк.</w:t>
      </w:r>
      <w:r w:rsidRPr="002965B9">
        <w:rPr>
          <w:sz w:val="28"/>
          <w:szCs w:val="28"/>
        </w:rPr>
        <w:t xml:space="preserve"> </w:t>
      </w:r>
      <w:r w:rsidR="00772897" w:rsidRPr="00772897">
        <w:rPr>
          <w:bCs/>
          <w:color w:val="222222"/>
          <w:sz w:val="28"/>
          <w:szCs w:val="28"/>
        </w:rPr>
        <w:t>Испытание проводят для резиновых эластомеров</w:t>
      </w:r>
      <w:r w:rsidR="00772897">
        <w:rPr>
          <w:bCs/>
          <w:color w:val="222222"/>
          <w:sz w:val="28"/>
          <w:szCs w:val="28"/>
        </w:rPr>
        <w:t xml:space="preserve">. </w:t>
      </w:r>
      <w:r w:rsidRPr="00772897">
        <w:rPr>
          <w:sz w:val="28"/>
          <w:szCs w:val="28"/>
        </w:rPr>
        <w:t xml:space="preserve">Не более </w:t>
      </w:r>
      <w:r w:rsidR="00567A1D">
        <w:rPr>
          <w:sz w:val="28"/>
          <w:szCs w:val="28"/>
        </w:rPr>
        <w:t>0,000</w:t>
      </w:r>
      <w:r w:rsidR="005D7E26" w:rsidRPr="00772897">
        <w:rPr>
          <w:color w:val="222222"/>
          <w:sz w:val="28"/>
          <w:szCs w:val="28"/>
        </w:rPr>
        <w:t>5</w:t>
      </w:r>
      <w:r w:rsidR="00567A1D">
        <w:rPr>
          <w:color w:val="222222"/>
          <w:sz w:val="28"/>
          <w:szCs w:val="28"/>
        </w:rPr>
        <w:t xml:space="preserve"> %. </w:t>
      </w:r>
      <w:r w:rsidRPr="00772897">
        <w:rPr>
          <w:sz w:val="28"/>
          <w:szCs w:val="28"/>
        </w:rPr>
        <w:t>Определение проводят методом атомно-абсорбционной спектрометрии (ОФС</w:t>
      </w:r>
      <w:r w:rsidRPr="00772897">
        <w:rPr>
          <w:sz w:val="28"/>
        </w:rPr>
        <w:t>«Атомно-абсорбционная спектрометрия», метод  1).</w:t>
      </w:r>
    </w:p>
    <w:p w:rsidR="00E0321B" w:rsidRPr="00772897" w:rsidRDefault="00E0321B" w:rsidP="00772897">
      <w:pPr>
        <w:spacing w:line="360" w:lineRule="auto"/>
        <w:ind w:firstLine="709"/>
        <w:jc w:val="both"/>
        <w:rPr>
          <w:sz w:val="28"/>
          <w:szCs w:val="28"/>
        </w:rPr>
      </w:pPr>
      <w:r w:rsidRPr="00772897">
        <w:rPr>
          <w:i/>
          <w:sz w:val="28"/>
          <w:szCs w:val="28"/>
        </w:rPr>
        <w:t>Испытуемый раствор</w:t>
      </w:r>
      <w:r w:rsidRPr="00772897">
        <w:rPr>
          <w:sz w:val="28"/>
          <w:szCs w:val="28"/>
        </w:rPr>
        <w:t xml:space="preserve">. </w:t>
      </w:r>
      <w:r w:rsidR="0084010F" w:rsidRPr="00772897">
        <w:rPr>
          <w:sz w:val="28"/>
          <w:szCs w:val="28"/>
        </w:rPr>
        <w:t xml:space="preserve">Используют раствор </w:t>
      </w:r>
      <w:r w:rsidRPr="00772897">
        <w:rPr>
          <w:i/>
          <w:sz w:val="28"/>
          <w:szCs w:val="28"/>
        </w:rPr>
        <w:t>Образц</w:t>
      </w:r>
      <w:r w:rsidR="0084010F" w:rsidRPr="00772897">
        <w:rPr>
          <w:i/>
          <w:sz w:val="28"/>
          <w:szCs w:val="28"/>
        </w:rPr>
        <w:t>а резино</w:t>
      </w:r>
      <w:r w:rsidR="0084010F">
        <w:rPr>
          <w:i/>
          <w:sz w:val="28"/>
          <w:szCs w:val="28"/>
        </w:rPr>
        <w:t>вого эластомера</w:t>
      </w:r>
      <w:r>
        <w:rPr>
          <w:i/>
          <w:sz w:val="28"/>
          <w:szCs w:val="28"/>
        </w:rPr>
        <w:t>.</w:t>
      </w:r>
      <w:r w:rsidR="0084010F" w:rsidRPr="0084010F">
        <w:rPr>
          <w:color w:val="222222"/>
          <w:sz w:val="28"/>
          <w:szCs w:val="28"/>
        </w:rPr>
        <w:t xml:space="preserve"> </w:t>
      </w:r>
      <w:r w:rsidR="0084010F" w:rsidRPr="00B630B5">
        <w:rPr>
          <w:color w:val="222222"/>
          <w:sz w:val="28"/>
          <w:szCs w:val="28"/>
        </w:rPr>
        <w:t>Если результаты выходят за пределы диапазона калибровки, 10,0</w:t>
      </w:r>
      <w:r w:rsidR="0084010F">
        <w:rPr>
          <w:color w:val="222222"/>
          <w:sz w:val="28"/>
          <w:szCs w:val="28"/>
        </w:rPr>
        <w:t> </w:t>
      </w:r>
      <w:r w:rsidR="0084010F" w:rsidRPr="00B630B5">
        <w:rPr>
          <w:color w:val="222222"/>
          <w:sz w:val="28"/>
          <w:szCs w:val="28"/>
        </w:rPr>
        <w:t xml:space="preserve">мл раствора </w:t>
      </w:r>
      <w:r w:rsidR="0084010F" w:rsidRPr="00AF393F">
        <w:rPr>
          <w:i/>
          <w:sz w:val="28"/>
          <w:szCs w:val="28"/>
        </w:rPr>
        <w:t>Образ</w:t>
      </w:r>
      <w:r w:rsidR="0084010F">
        <w:rPr>
          <w:i/>
          <w:sz w:val="28"/>
          <w:szCs w:val="28"/>
        </w:rPr>
        <w:t>ца резинового эластомера</w:t>
      </w:r>
      <w:r w:rsidR="0084010F" w:rsidRPr="00B630B5">
        <w:rPr>
          <w:color w:val="222222"/>
          <w:sz w:val="28"/>
          <w:szCs w:val="28"/>
        </w:rPr>
        <w:t xml:space="preserve"> </w:t>
      </w:r>
      <w:r w:rsidR="0084010F">
        <w:rPr>
          <w:color w:val="222222"/>
          <w:sz w:val="28"/>
          <w:szCs w:val="28"/>
        </w:rPr>
        <w:t xml:space="preserve">разбавляют </w:t>
      </w:r>
      <w:r w:rsidR="0084010F" w:rsidRPr="00B630B5">
        <w:rPr>
          <w:color w:val="222222"/>
          <w:sz w:val="28"/>
          <w:szCs w:val="28"/>
        </w:rPr>
        <w:t>до соответствующего объема</w:t>
      </w:r>
      <w:r w:rsidR="00772897">
        <w:rPr>
          <w:sz w:val="28"/>
          <w:szCs w:val="28"/>
        </w:rPr>
        <w:t>0,1 М раствором хлористоводородной кислоты.</w:t>
      </w:r>
    </w:p>
    <w:p w:rsidR="00E0321B" w:rsidRDefault="00E0321B" w:rsidP="00B630B5">
      <w:pPr>
        <w:spacing w:line="360" w:lineRule="auto"/>
        <w:ind w:firstLine="709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</w:t>
      </w:r>
      <w:r>
        <w:rPr>
          <w:i/>
          <w:sz w:val="28"/>
          <w:szCs w:val="28"/>
        </w:rPr>
        <w:t>й</w:t>
      </w:r>
      <w:r w:rsidRPr="00047078">
        <w:rPr>
          <w:i/>
          <w:sz w:val="28"/>
          <w:szCs w:val="28"/>
        </w:rPr>
        <w:t xml:space="preserve"> раствор</w:t>
      </w:r>
      <w:r>
        <w:rPr>
          <w:i/>
          <w:sz w:val="28"/>
          <w:szCs w:val="28"/>
        </w:rPr>
        <w:t xml:space="preserve"> 100 мкг/мл цинк-иона. </w:t>
      </w:r>
      <w:r>
        <w:rPr>
          <w:sz w:val="28"/>
          <w:szCs w:val="28"/>
        </w:rPr>
        <w:t xml:space="preserve">Около </w:t>
      </w:r>
      <w:r w:rsidRPr="00775E49">
        <w:rPr>
          <w:sz w:val="28"/>
          <w:szCs w:val="28"/>
        </w:rPr>
        <w:t>0,440 г</w:t>
      </w:r>
      <w:r>
        <w:rPr>
          <w:sz w:val="28"/>
          <w:szCs w:val="28"/>
        </w:rPr>
        <w:t xml:space="preserve"> (точная навеска) </w:t>
      </w:r>
      <w:r>
        <w:rPr>
          <w:sz w:val="28"/>
          <w:szCs w:val="28"/>
          <w:lang w:val="en-US"/>
        </w:rPr>
        <w:t>ZnSO</w:t>
      </w:r>
      <w:r w:rsidRPr="00775E49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>·</w:t>
      </w:r>
      <w:r w:rsidRPr="00775E49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H</w:t>
      </w:r>
      <w:r w:rsidRPr="00775E4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775E49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 в 1 мл уксусной кислоты разведенной 30 % в мерной колбе вместимостью 100 мл и доводят объем раствора водой до метки.</w:t>
      </w:r>
    </w:p>
    <w:p w:rsidR="00E0321B" w:rsidRDefault="00E0321B" w:rsidP="00B63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разводят водой в 10 раз непосредственного перед использованием.</w:t>
      </w:r>
    </w:p>
    <w:p w:rsidR="00E0321B" w:rsidRDefault="00E0321B" w:rsidP="00B630B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Стандартны</w:t>
      </w:r>
      <w:r>
        <w:rPr>
          <w:i/>
          <w:sz w:val="28"/>
          <w:szCs w:val="28"/>
        </w:rPr>
        <w:t>й</w:t>
      </w:r>
      <w:r w:rsidRPr="00047078">
        <w:rPr>
          <w:i/>
          <w:sz w:val="28"/>
          <w:szCs w:val="28"/>
        </w:rPr>
        <w:t xml:space="preserve"> раствор</w:t>
      </w:r>
      <w:r>
        <w:rPr>
          <w:i/>
          <w:sz w:val="28"/>
          <w:szCs w:val="28"/>
        </w:rPr>
        <w:t xml:space="preserve"> 10 мкг/мл цинк-иона.</w:t>
      </w:r>
      <w:r w:rsidRPr="00F365BD">
        <w:rPr>
          <w:i/>
          <w:sz w:val="28"/>
          <w:szCs w:val="28"/>
        </w:rPr>
        <w:t xml:space="preserve"> </w:t>
      </w:r>
      <w:r w:rsidRPr="00F365BD">
        <w:rPr>
          <w:sz w:val="28"/>
          <w:szCs w:val="28"/>
        </w:rPr>
        <w:t>Разводят стандартный раствор 100</w:t>
      </w:r>
      <w:r>
        <w:rPr>
          <w:sz w:val="28"/>
          <w:szCs w:val="28"/>
        </w:rPr>
        <w:t> </w:t>
      </w:r>
      <w:r w:rsidRPr="00F365BD">
        <w:rPr>
          <w:sz w:val="28"/>
          <w:szCs w:val="28"/>
        </w:rPr>
        <w:t>мкг/мл цинк-иона</w:t>
      </w:r>
      <w:r>
        <w:rPr>
          <w:sz w:val="28"/>
          <w:szCs w:val="28"/>
        </w:rPr>
        <w:t xml:space="preserve"> в 10 раз непосредственно перед использованием.</w:t>
      </w:r>
    </w:p>
    <w:p w:rsidR="00E0321B" w:rsidRDefault="00567A1D" w:rsidP="00B63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Растворы сравнения</w:t>
      </w:r>
      <w:r w:rsidR="00E0321B">
        <w:rPr>
          <w:i/>
          <w:sz w:val="28"/>
          <w:szCs w:val="28"/>
        </w:rPr>
        <w:t xml:space="preserve">. </w:t>
      </w:r>
      <w:r w:rsidR="00E0321B">
        <w:rPr>
          <w:sz w:val="28"/>
          <w:szCs w:val="28"/>
        </w:rPr>
        <w:t>Готовят разбавлением стандартного раствора 10 мкг/мл цинк-иона 0,1 М раствором хлористоводородной кислоты.</w:t>
      </w:r>
    </w:p>
    <w:p w:rsidR="00E0321B" w:rsidRDefault="00E0321B" w:rsidP="00B630B5">
      <w:pPr>
        <w:spacing w:line="360" w:lineRule="auto"/>
        <w:ind w:firstLine="709"/>
        <w:jc w:val="both"/>
        <w:rPr>
          <w:sz w:val="28"/>
          <w:szCs w:val="28"/>
        </w:rPr>
      </w:pPr>
      <w:r w:rsidRPr="002965B9">
        <w:rPr>
          <w:i/>
          <w:sz w:val="28"/>
          <w:szCs w:val="28"/>
        </w:rPr>
        <w:t>Источник излучения</w:t>
      </w:r>
      <w:r>
        <w:rPr>
          <w:sz w:val="28"/>
          <w:szCs w:val="28"/>
        </w:rPr>
        <w:t>: лампа с полым цинковым катодом.</w:t>
      </w:r>
    </w:p>
    <w:p w:rsidR="00E0321B" w:rsidRDefault="00E0321B" w:rsidP="00B630B5">
      <w:pPr>
        <w:spacing w:line="360" w:lineRule="auto"/>
        <w:ind w:firstLine="709"/>
        <w:jc w:val="both"/>
        <w:rPr>
          <w:sz w:val="28"/>
          <w:szCs w:val="28"/>
        </w:rPr>
      </w:pPr>
      <w:r w:rsidRPr="002965B9">
        <w:rPr>
          <w:i/>
          <w:sz w:val="28"/>
          <w:szCs w:val="28"/>
        </w:rPr>
        <w:t>Длина волны</w:t>
      </w:r>
      <w:r>
        <w:rPr>
          <w:sz w:val="28"/>
          <w:szCs w:val="28"/>
        </w:rPr>
        <w:t>: 213,9</w:t>
      </w:r>
    </w:p>
    <w:p w:rsidR="00E0321B" w:rsidRDefault="00E0321B" w:rsidP="00B630B5">
      <w:pPr>
        <w:spacing w:line="360" w:lineRule="auto"/>
        <w:ind w:firstLine="709"/>
        <w:jc w:val="both"/>
        <w:rPr>
          <w:sz w:val="28"/>
          <w:szCs w:val="28"/>
        </w:rPr>
      </w:pPr>
      <w:r w:rsidRPr="002965B9">
        <w:rPr>
          <w:i/>
          <w:sz w:val="28"/>
          <w:szCs w:val="28"/>
        </w:rPr>
        <w:t>Атомизация</w:t>
      </w:r>
      <w:r>
        <w:rPr>
          <w:sz w:val="28"/>
          <w:szCs w:val="28"/>
        </w:rPr>
        <w:t>: воздушно-ацетиленовое пламя.</w:t>
      </w:r>
    </w:p>
    <w:p w:rsidR="00E0321B" w:rsidRDefault="00E0321B" w:rsidP="00B63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</w:rPr>
        <w:t>Т</w:t>
      </w:r>
      <w:r w:rsidRPr="004F5E32">
        <w:rPr>
          <w:b/>
          <w:sz w:val="28"/>
        </w:rPr>
        <w:t>яжёлые металлы</w:t>
      </w:r>
      <w:r w:rsidRPr="004F5E32">
        <w:rPr>
          <w:sz w:val="28"/>
        </w:rPr>
        <w:t>.</w:t>
      </w:r>
      <w:r w:rsidR="00772897" w:rsidRPr="00772897">
        <w:rPr>
          <w:bCs/>
          <w:color w:val="222222"/>
          <w:sz w:val="28"/>
          <w:szCs w:val="28"/>
        </w:rPr>
        <w:t xml:space="preserve"> Испытание проводят для резиновых эластомеров</w:t>
      </w:r>
      <w:r w:rsidR="00772897">
        <w:rPr>
          <w:bCs/>
          <w:color w:val="222222"/>
          <w:sz w:val="28"/>
          <w:szCs w:val="28"/>
        </w:rPr>
        <w:t>.</w:t>
      </w:r>
      <w:r w:rsidRPr="004F5E32">
        <w:rPr>
          <w:sz w:val="28"/>
        </w:rPr>
        <w:t xml:space="preserve"> Не более 0,</w:t>
      </w:r>
      <w:r>
        <w:rPr>
          <w:sz w:val="28"/>
        </w:rPr>
        <w:t>0</w:t>
      </w:r>
      <w:r w:rsidRPr="004F5E32">
        <w:rPr>
          <w:sz w:val="28"/>
        </w:rPr>
        <w:t>002 %</w:t>
      </w:r>
      <w:r>
        <w:rPr>
          <w:sz w:val="28"/>
        </w:rPr>
        <w:t xml:space="preserve"> </w:t>
      </w:r>
      <w:r w:rsidRPr="004F5E32">
        <w:rPr>
          <w:sz w:val="28"/>
        </w:rPr>
        <w:t>(ОФС</w:t>
      </w:r>
      <w:r>
        <w:rPr>
          <w:sz w:val="28"/>
        </w:rPr>
        <w:t> </w:t>
      </w:r>
      <w:r w:rsidRPr="004F5E32">
        <w:rPr>
          <w:sz w:val="28"/>
        </w:rPr>
        <w:t>«Тяж</w:t>
      </w:r>
      <w:r w:rsidRPr="004F5E32">
        <w:rPr>
          <w:rFonts w:ascii="Calibri" w:hAnsi="Calibri"/>
          <w:sz w:val="28"/>
        </w:rPr>
        <w:t>ё</w:t>
      </w:r>
      <w:r w:rsidRPr="004F5E32">
        <w:rPr>
          <w:sz w:val="28"/>
        </w:rPr>
        <w:t>лые металлы», метод 2).</w:t>
      </w:r>
      <w:r>
        <w:rPr>
          <w:sz w:val="28"/>
        </w:rPr>
        <w:t xml:space="preserve"> </w:t>
      </w:r>
    </w:p>
    <w:p w:rsidR="00E0321B" w:rsidRDefault="00E0321B" w:rsidP="00B630B5">
      <w:pPr>
        <w:spacing w:line="360" w:lineRule="auto"/>
        <w:ind w:firstLine="709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lastRenderedPageBreak/>
        <w:t>Испытуемый раствор</w:t>
      </w:r>
      <w:r>
        <w:rPr>
          <w:sz w:val="28"/>
          <w:szCs w:val="28"/>
        </w:rPr>
        <w:t>.</w:t>
      </w:r>
      <w:r w:rsidR="00D56B12">
        <w:rPr>
          <w:sz w:val="28"/>
          <w:szCs w:val="28"/>
        </w:rPr>
        <w:t xml:space="preserve"> Используют раствор </w:t>
      </w:r>
      <w:r w:rsidRPr="00AF393F">
        <w:rPr>
          <w:i/>
          <w:sz w:val="28"/>
          <w:szCs w:val="28"/>
        </w:rPr>
        <w:t>Образца</w:t>
      </w:r>
      <w:r w:rsidR="00D56B12">
        <w:rPr>
          <w:i/>
          <w:sz w:val="28"/>
          <w:szCs w:val="28"/>
        </w:rPr>
        <w:t xml:space="preserve"> резинового эластомера.</w:t>
      </w:r>
      <w:r>
        <w:rPr>
          <w:sz w:val="28"/>
          <w:szCs w:val="28"/>
        </w:rPr>
        <w:t xml:space="preserve"> </w:t>
      </w:r>
    </w:p>
    <w:p w:rsidR="00E0321B" w:rsidRDefault="00E0321B" w:rsidP="00B630B5">
      <w:pPr>
        <w:spacing w:line="360" w:lineRule="auto"/>
        <w:ind w:firstLine="709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Готовят, используя 2,5 мл стандартного раствора 10 мкг/мл свинец-иона. </w:t>
      </w:r>
    </w:p>
    <w:p w:rsidR="00E0321B" w:rsidRPr="00B630B5" w:rsidRDefault="00D56B12" w:rsidP="00B630B5">
      <w:pPr>
        <w:shd w:val="clear" w:color="auto" w:fill="FFFFFF"/>
        <w:spacing w:line="360" w:lineRule="auto"/>
        <w:ind w:firstLine="709"/>
        <w:jc w:val="both"/>
        <w:outlineLvl w:val="3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Сухой о</w:t>
      </w:r>
      <w:r w:rsidR="00E0321B" w:rsidRPr="00B630B5">
        <w:rPr>
          <w:b/>
          <w:bCs/>
          <w:color w:val="222222"/>
          <w:sz w:val="28"/>
          <w:szCs w:val="28"/>
        </w:rPr>
        <w:t>статок</w:t>
      </w:r>
      <w:r>
        <w:rPr>
          <w:b/>
          <w:bCs/>
          <w:color w:val="222222"/>
          <w:sz w:val="28"/>
          <w:szCs w:val="28"/>
        </w:rPr>
        <w:t>.</w:t>
      </w:r>
      <w:r w:rsidRPr="00D56B12">
        <w:rPr>
          <w:bCs/>
          <w:color w:val="222222"/>
          <w:sz w:val="28"/>
          <w:szCs w:val="28"/>
        </w:rPr>
        <w:t xml:space="preserve"> </w:t>
      </w:r>
      <w:r w:rsidRPr="00772897">
        <w:rPr>
          <w:bCs/>
          <w:color w:val="222222"/>
          <w:sz w:val="28"/>
          <w:szCs w:val="28"/>
        </w:rPr>
        <w:t>Испытание проводят для резиновых эластомеров</w:t>
      </w:r>
      <w:r>
        <w:rPr>
          <w:bCs/>
          <w:color w:val="222222"/>
          <w:sz w:val="28"/>
          <w:szCs w:val="28"/>
        </w:rPr>
        <w:t>.</w:t>
      </w:r>
    </w:p>
    <w:p w:rsidR="00E0321B" w:rsidRPr="00B630B5" w:rsidRDefault="00E0321B" w:rsidP="00D56B12">
      <w:pPr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630B5">
        <w:rPr>
          <w:color w:val="222222"/>
          <w:sz w:val="28"/>
          <w:szCs w:val="28"/>
        </w:rPr>
        <w:t>50,0</w:t>
      </w:r>
      <w:r w:rsidR="00D56B12">
        <w:rPr>
          <w:color w:val="222222"/>
          <w:sz w:val="28"/>
          <w:szCs w:val="28"/>
        </w:rPr>
        <w:t> м</w:t>
      </w:r>
      <w:r w:rsidRPr="00B630B5">
        <w:rPr>
          <w:color w:val="222222"/>
          <w:sz w:val="28"/>
          <w:szCs w:val="28"/>
        </w:rPr>
        <w:t xml:space="preserve">л раствора </w:t>
      </w:r>
      <w:r w:rsidR="00D56B12" w:rsidRPr="00AF393F">
        <w:rPr>
          <w:i/>
          <w:sz w:val="28"/>
          <w:szCs w:val="28"/>
        </w:rPr>
        <w:t>Образца</w:t>
      </w:r>
      <w:r w:rsidR="00D56B12">
        <w:rPr>
          <w:i/>
          <w:sz w:val="28"/>
          <w:szCs w:val="28"/>
        </w:rPr>
        <w:t xml:space="preserve"> резинового эластомера </w:t>
      </w:r>
      <w:r w:rsidR="00D56B12" w:rsidRPr="00D56B12">
        <w:rPr>
          <w:sz w:val="28"/>
          <w:szCs w:val="28"/>
        </w:rPr>
        <w:t xml:space="preserve">выпаривают </w:t>
      </w:r>
      <w:r w:rsidRPr="00D56B12">
        <w:rPr>
          <w:color w:val="222222"/>
          <w:sz w:val="28"/>
          <w:szCs w:val="28"/>
        </w:rPr>
        <w:t>досуха</w:t>
      </w:r>
      <w:r w:rsidRPr="00B630B5">
        <w:rPr>
          <w:color w:val="222222"/>
          <w:sz w:val="28"/>
          <w:szCs w:val="28"/>
        </w:rPr>
        <w:t xml:space="preserve"> на водяной бане и </w:t>
      </w:r>
      <w:r w:rsidR="00D56B12">
        <w:rPr>
          <w:color w:val="222222"/>
          <w:sz w:val="28"/>
          <w:szCs w:val="28"/>
        </w:rPr>
        <w:t>высушивают</w:t>
      </w:r>
      <w:r w:rsidRPr="00B630B5">
        <w:rPr>
          <w:color w:val="222222"/>
          <w:sz w:val="28"/>
          <w:szCs w:val="28"/>
        </w:rPr>
        <w:t xml:space="preserve"> при </w:t>
      </w:r>
      <w:r w:rsidR="00D56B12">
        <w:rPr>
          <w:color w:val="222222"/>
          <w:sz w:val="28"/>
          <w:szCs w:val="28"/>
        </w:rPr>
        <w:t xml:space="preserve">температуре </w:t>
      </w:r>
      <w:r w:rsidRPr="00B630B5">
        <w:rPr>
          <w:color w:val="222222"/>
          <w:sz w:val="28"/>
          <w:szCs w:val="28"/>
        </w:rPr>
        <w:t>100-105°</w:t>
      </w:r>
      <w:r w:rsidR="00D56B12">
        <w:rPr>
          <w:color w:val="222222"/>
          <w:sz w:val="28"/>
          <w:szCs w:val="28"/>
        </w:rPr>
        <w:t> C. Масса о</w:t>
      </w:r>
      <w:r w:rsidRPr="00B630B5">
        <w:rPr>
          <w:color w:val="222222"/>
          <w:sz w:val="28"/>
          <w:szCs w:val="28"/>
        </w:rPr>
        <w:t>стат</w:t>
      </w:r>
      <w:r w:rsidR="00D56B12">
        <w:rPr>
          <w:color w:val="222222"/>
          <w:sz w:val="28"/>
          <w:szCs w:val="28"/>
        </w:rPr>
        <w:t>ка</w:t>
      </w:r>
      <w:r w:rsidRPr="00B630B5">
        <w:rPr>
          <w:color w:val="222222"/>
          <w:sz w:val="28"/>
          <w:szCs w:val="28"/>
        </w:rPr>
        <w:t xml:space="preserve"> </w:t>
      </w:r>
      <w:r w:rsidR="00D56B12">
        <w:rPr>
          <w:color w:val="222222"/>
          <w:sz w:val="28"/>
          <w:szCs w:val="28"/>
        </w:rPr>
        <w:t xml:space="preserve">не должна превышать </w:t>
      </w:r>
      <w:r w:rsidRPr="00B630B5">
        <w:rPr>
          <w:color w:val="222222"/>
          <w:sz w:val="28"/>
          <w:szCs w:val="28"/>
        </w:rPr>
        <w:t>2,0</w:t>
      </w:r>
      <w:r w:rsidR="00D56B12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 xml:space="preserve">мг для </w:t>
      </w:r>
      <w:r w:rsidR="00D56B12">
        <w:rPr>
          <w:color w:val="222222"/>
          <w:sz w:val="28"/>
          <w:szCs w:val="28"/>
        </w:rPr>
        <w:t xml:space="preserve">укупорочных средств </w:t>
      </w:r>
      <w:r w:rsidRPr="00B630B5">
        <w:rPr>
          <w:color w:val="222222"/>
          <w:sz w:val="28"/>
          <w:szCs w:val="28"/>
        </w:rPr>
        <w:t>типа</w:t>
      </w:r>
      <w:r w:rsidR="00D56B12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 xml:space="preserve">I и не </w:t>
      </w:r>
      <w:r w:rsidR="00D56B12">
        <w:rPr>
          <w:color w:val="222222"/>
          <w:sz w:val="28"/>
          <w:szCs w:val="28"/>
        </w:rPr>
        <w:t xml:space="preserve">должна превышать </w:t>
      </w:r>
      <w:r w:rsidRPr="00B630B5">
        <w:rPr>
          <w:color w:val="222222"/>
          <w:sz w:val="28"/>
          <w:szCs w:val="28"/>
        </w:rPr>
        <w:t>4,0</w:t>
      </w:r>
      <w:r w:rsidR="00D56B12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 xml:space="preserve">мг </w:t>
      </w:r>
      <w:r w:rsidR="00D56B12" w:rsidRPr="00B630B5">
        <w:rPr>
          <w:color w:val="222222"/>
          <w:sz w:val="28"/>
          <w:szCs w:val="28"/>
        </w:rPr>
        <w:t xml:space="preserve">для </w:t>
      </w:r>
      <w:r w:rsidR="00D56B12">
        <w:rPr>
          <w:color w:val="222222"/>
          <w:sz w:val="28"/>
          <w:szCs w:val="28"/>
        </w:rPr>
        <w:t xml:space="preserve">укупорочных средств </w:t>
      </w:r>
      <w:r w:rsidRPr="00B630B5">
        <w:rPr>
          <w:color w:val="222222"/>
          <w:sz w:val="28"/>
          <w:szCs w:val="28"/>
        </w:rPr>
        <w:t>типа</w:t>
      </w:r>
      <w:r w:rsidR="00D56B12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II.</w:t>
      </w:r>
    </w:p>
    <w:p w:rsidR="00E0321B" w:rsidRPr="00B630B5" w:rsidRDefault="00E0321B" w:rsidP="00B630B5">
      <w:pPr>
        <w:shd w:val="clear" w:color="auto" w:fill="FFFFFF"/>
        <w:spacing w:line="360" w:lineRule="auto"/>
        <w:ind w:firstLine="709"/>
        <w:jc w:val="both"/>
        <w:outlineLvl w:val="3"/>
        <w:rPr>
          <w:b/>
          <w:bCs/>
          <w:color w:val="222222"/>
          <w:sz w:val="28"/>
          <w:szCs w:val="28"/>
        </w:rPr>
      </w:pPr>
      <w:r w:rsidRPr="00B630B5">
        <w:rPr>
          <w:b/>
          <w:bCs/>
          <w:color w:val="222222"/>
          <w:sz w:val="28"/>
          <w:szCs w:val="28"/>
        </w:rPr>
        <w:t>Летучие сульфиды</w:t>
      </w:r>
      <w:r w:rsidR="00F45DF5">
        <w:rPr>
          <w:b/>
          <w:bCs/>
          <w:color w:val="222222"/>
          <w:sz w:val="28"/>
          <w:szCs w:val="28"/>
        </w:rPr>
        <w:t>.</w:t>
      </w:r>
      <w:r w:rsidR="00F45DF5" w:rsidRPr="00F45DF5">
        <w:rPr>
          <w:bCs/>
          <w:color w:val="222222"/>
          <w:sz w:val="28"/>
          <w:szCs w:val="28"/>
        </w:rPr>
        <w:t xml:space="preserve"> </w:t>
      </w:r>
      <w:r w:rsidR="00F45DF5" w:rsidRPr="00772897">
        <w:rPr>
          <w:bCs/>
          <w:color w:val="222222"/>
          <w:sz w:val="28"/>
          <w:szCs w:val="28"/>
        </w:rPr>
        <w:t>Испытание проводят для резиновых эластомеров</w:t>
      </w:r>
      <w:r w:rsidR="00F45DF5">
        <w:rPr>
          <w:bCs/>
          <w:color w:val="222222"/>
          <w:sz w:val="28"/>
          <w:szCs w:val="28"/>
        </w:rPr>
        <w:t>.</w:t>
      </w:r>
    </w:p>
    <w:p w:rsidR="00E0321B" w:rsidRPr="00276F7C" w:rsidRDefault="00F45DF5" w:rsidP="00B63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6F7C">
        <w:rPr>
          <w:color w:val="222222"/>
          <w:sz w:val="28"/>
          <w:szCs w:val="28"/>
        </w:rPr>
        <w:t xml:space="preserve">Укупорочные средства, разрезанные при необходимости, с общей </w:t>
      </w:r>
      <w:r w:rsidR="00E0321B" w:rsidRPr="00276F7C">
        <w:rPr>
          <w:color w:val="222222"/>
          <w:sz w:val="28"/>
          <w:szCs w:val="28"/>
        </w:rPr>
        <w:t>площадью поверхности 20±2</w:t>
      </w:r>
      <w:r w:rsidRPr="00276F7C">
        <w:rPr>
          <w:color w:val="222222"/>
          <w:sz w:val="28"/>
          <w:szCs w:val="28"/>
        </w:rPr>
        <w:t> </w:t>
      </w:r>
      <w:r w:rsidR="00E0321B" w:rsidRPr="00276F7C">
        <w:rPr>
          <w:color w:val="222222"/>
          <w:sz w:val="28"/>
          <w:szCs w:val="28"/>
        </w:rPr>
        <w:t>см</w:t>
      </w:r>
      <w:r w:rsidR="00E0321B" w:rsidRPr="00276F7C">
        <w:rPr>
          <w:color w:val="222222"/>
          <w:sz w:val="28"/>
          <w:szCs w:val="28"/>
          <w:vertAlign w:val="superscript"/>
        </w:rPr>
        <w:t>2</w:t>
      </w:r>
      <w:r w:rsidRPr="00276F7C">
        <w:rPr>
          <w:color w:val="222222"/>
          <w:sz w:val="28"/>
          <w:szCs w:val="28"/>
          <w:vertAlign w:val="superscript"/>
        </w:rPr>
        <w:t xml:space="preserve">  </w:t>
      </w:r>
      <w:r w:rsidRPr="00276F7C">
        <w:rPr>
          <w:color w:val="222222"/>
          <w:sz w:val="28"/>
          <w:szCs w:val="28"/>
        </w:rPr>
        <w:t xml:space="preserve">помещают </w:t>
      </w:r>
      <w:r w:rsidR="00E0321B" w:rsidRPr="00276F7C">
        <w:rPr>
          <w:color w:val="222222"/>
          <w:sz w:val="28"/>
          <w:szCs w:val="28"/>
        </w:rPr>
        <w:t>в коническую колбу</w:t>
      </w:r>
      <w:r w:rsidRPr="00276F7C">
        <w:rPr>
          <w:color w:val="222222"/>
          <w:sz w:val="28"/>
          <w:szCs w:val="28"/>
        </w:rPr>
        <w:t xml:space="preserve"> вместимостью 100 мл, при</w:t>
      </w:r>
      <w:r w:rsidR="00E0321B" w:rsidRPr="00276F7C">
        <w:rPr>
          <w:color w:val="222222"/>
          <w:sz w:val="28"/>
          <w:szCs w:val="28"/>
        </w:rPr>
        <w:t>бавляют 50</w:t>
      </w:r>
      <w:r w:rsidRPr="00276F7C">
        <w:rPr>
          <w:color w:val="222222"/>
          <w:sz w:val="28"/>
          <w:szCs w:val="28"/>
        </w:rPr>
        <w:t> </w:t>
      </w:r>
      <w:r w:rsidR="00E0321B" w:rsidRPr="00276F7C">
        <w:rPr>
          <w:color w:val="222222"/>
          <w:sz w:val="28"/>
          <w:szCs w:val="28"/>
        </w:rPr>
        <w:t>мл раствора</w:t>
      </w:r>
      <w:r w:rsidRPr="00276F7C">
        <w:rPr>
          <w:color w:val="222222"/>
          <w:sz w:val="28"/>
          <w:szCs w:val="28"/>
        </w:rPr>
        <w:t xml:space="preserve"> </w:t>
      </w:r>
      <w:hyperlink r:id="rId14" w:history="1">
        <w:r w:rsidR="00E0321B" w:rsidRPr="00276F7C">
          <w:rPr>
            <w:sz w:val="28"/>
            <w:szCs w:val="28"/>
          </w:rPr>
          <w:t xml:space="preserve">лимонной кислоты </w:t>
        </w:r>
        <w:r w:rsidRPr="00276F7C">
          <w:rPr>
            <w:sz w:val="28"/>
            <w:szCs w:val="28"/>
          </w:rPr>
          <w:t>2 %</w:t>
        </w:r>
        <w:r w:rsidR="00B91759" w:rsidRPr="00276F7C">
          <w:rPr>
            <w:sz w:val="28"/>
            <w:szCs w:val="28"/>
          </w:rPr>
          <w:t>.</w:t>
        </w:r>
        <w:r w:rsidR="00E0321B" w:rsidRPr="00276F7C">
          <w:rPr>
            <w:sz w:val="28"/>
            <w:szCs w:val="28"/>
          </w:rPr>
          <w:t xml:space="preserve"> </w:t>
        </w:r>
      </w:hyperlink>
      <w:r w:rsidR="00B91759" w:rsidRPr="00276F7C">
        <w:rPr>
          <w:sz w:val="28"/>
          <w:szCs w:val="28"/>
        </w:rPr>
        <w:t>К</w:t>
      </w:r>
      <w:r w:rsidR="00E0321B" w:rsidRPr="00276F7C">
        <w:rPr>
          <w:color w:val="222222"/>
          <w:sz w:val="28"/>
          <w:szCs w:val="28"/>
        </w:rPr>
        <w:t>усо</w:t>
      </w:r>
      <w:r w:rsidR="00B91759" w:rsidRPr="00276F7C">
        <w:rPr>
          <w:color w:val="222222"/>
          <w:sz w:val="28"/>
          <w:szCs w:val="28"/>
        </w:rPr>
        <w:t>чек свинцово-ацетатной бумаги помещают на горлышко</w:t>
      </w:r>
      <w:r w:rsidR="00E0321B" w:rsidRPr="00276F7C">
        <w:rPr>
          <w:color w:val="222222"/>
          <w:sz w:val="28"/>
          <w:szCs w:val="28"/>
        </w:rPr>
        <w:t xml:space="preserve"> колбы и удержива</w:t>
      </w:r>
      <w:r w:rsidR="00B91759" w:rsidRPr="00276F7C">
        <w:rPr>
          <w:color w:val="222222"/>
          <w:sz w:val="28"/>
          <w:szCs w:val="28"/>
        </w:rPr>
        <w:t>ют</w:t>
      </w:r>
      <w:r w:rsidR="00E0321B" w:rsidRPr="00276F7C">
        <w:rPr>
          <w:color w:val="222222"/>
          <w:sz w:val="28"/>
          <w:szCs w:val="28"/>
        </w:rPr>
        <w:t xml:space="preserve"> бумагу </w:t>
      </w:r>
      <w:r w:rsidR="00B91759" w:rsidRPr="00276F7C">
        <w:rPr>
          <w:color w:val="222222"/>
          <w:sz w:val="28"/>
          <w:szCs w:val="28"/>
        </w:rPr>
        <w:t xml:space="preserve">в таком положении, </w:t>
      </w:r>
      <w:r w:rsidR="00E0321B" w:rsidRPr="00276F7C">
        <w:rPr>
          <w:color w:val="222222"/>
          <w:sz w:val="28"/>
          <w:szCs w:val="28"/>
        </w:rPr>
        <w:t xml:space="preserve">поместив </w:t>
      </w:r>
      <w:r w:rsidR="00B91759" w:rsidRPr="00276F7C">
        <w:rPr>
          <w:color w:val="222222"/>
          <w:sz w:val="28"/>
          <w:szCs w:val="28"/>
        </w:rPr>
        <w:t xml:space="preserve">сверху </w:t>
      </w:r>
      <w:r w:rsidR="00E0321B" w:rsidRPr="00276F7C">
        <w:rPr>
          <w:color w:val="222222"/>
          <w:sz w:val="28"/>
          <w:szCs w:val="28"/>
        </w:rPr>
        <w:t>перевернут</w:t>
      </w:r>
      <w:r w:rsidR="00B91759" w:rsidRPr="00276F7C">
        <w:rPr>
          <w:color w:val="222222"/>
          <w:sz w:val="28"/>
          <w:szCs w:val="28"/>
        </w:rPr>
        <w:t>ый</w:t>
      </w:r>
      <w:r w:rsidR="00E0321B" w:rsidRPr="00276F7C">
        <w:rPr>
          <w:color w:val="222222"/>
          <w:sz w:val="28"/>
          <w:szCs w:val="28"/>
        </w:rPr>
        <w:t xml:space="preserve"> </w:t>
      </w:r>
      <w:r w:rsidR="00B91759" w:rsidRPr="00276F7C">
        <w:rPr>
          <w:color w:val="222222"/>
          <w:sz w:val="28"/>
          <w:szCs w:val="28"/>
        </w:rPr>
        <w:t xml:space="preserve">флакон для взвешивания. </w:t>
      </w:r>
      <w:r w:rsidR="00E0321B" w:rsidRPr="00276F7C">
        <w:rPr>
          <w:color w:val="222222"/>
          <w:sz w:val="28"/>
          <w:szCs w:val="28"/>
        </w:rPr>
        <w:t xml:space="preserve">Нагревают в автоклаве при </w:t>
      </w:r>
      <w:r w:rsidR="00B91759" w:rsidRPr="00276F7C">
        <w:rPr>
          <w:color w:val="222222"/>
          <w:sz w:val="28"/>
          <w:szCs w:val="28"/>
        </w:rPr>
        <w:t>температуре (</w:t>
      </w:r>
      <w:r w:rsidR="00E0321B" w:rsidRPr="00276F7C">
        <w:rPr>
          <w:color w:val="222222"/>
          <w:sz w:val="28"/>
          <w:szCs w:val="28"/>
        </w:rPr>
        <w:t>121±2</w:t>
      </w:r>
      <w:r w:rsidR="00B91759" w:rsidRPr="00276F7C">
        <w:rPr>
          <w:color w:val="222222"/>
          <w:sz w:val="28"/>
          <w:szCs w:val="28"/>
        </w:rPr>
        <w:t>)</w:t>
      </w:r>
      <w:r w:rsidR="00E0321B" w:rsidRPr="00276F7C">
        <w:rPr>
          <w:color w:val="222222"/>
          <w:sz w:val="28"/>
          <w:szCs w:val="28"/>
        </w:rPr>
        <w:t>°</w:t>
      </w:r>
      <w:r w:rsidR="00B91759" w:rsidRPr="00276F7C">
        <w:rPr>
          <w:color w:val="222222"/>
          <w:sz w:val="28"/>
          <w:szCs w:val="28"/>
        </w:rPr>
        <w:t> </w:t>
      </w:r>
      <w:r w:rsidR="00E0321B" w:rsidRPr="00276F7C">
        <w:rPr>
          <w:color w:val="222222"/>
          <w:sz w:val="28"/>
          <w:szCs w:val="28"/>
        </w:rPr>
        <w:t>С в течение 30</w:t>
      </w:r>
      <w:r w:rsidR="00B91759" w:rsidRPr="00276F7C">
        <w:rPr>
          <w:color w:val="222222"/>
          <w:sz w:val="28"/>
          <w:szCs w:val="28"/>
        </w:rPr>
        <w:t> </w:t>
      </w:r>
      <w:r w:rsidR="00E0321B" w:rsidRPr="00276F7C">
        <w:rPr>
          <w:color w:val="222222"/>
          <w:sz w:val="28"/>
          <w:szCs w:val="28"/>
        </w:rPr>
        <w:t>мин.</w:t>
      </w:r>
      <w:r w:rsidR="00276F7C" w:rsidRPr="00276F7C">
        <w:rPr>
          <w:color w:val="222222"/>
          <w:sz w:val="28"/>
          <w:szCs w:val="28"/>
        </w:rPr>
        <w:t xml:space="preserve"> </w:t>
      </w:r>
      <w:r w:rsidR="00E0321B" w:rsidRPr="00276F7C">
        <w:rPr>
          <w:color w:val="222222"/>
          <w:sz w:val="28"/>
          <w:szCs w:val="28"/>
        </w:rPr>
        <w:t xml:space="preserve">Любое </w:t>
      </w:r>
      <w:r w:rsidR="00276F7C" w:rsidRPr="00276F7C">
        <w:rPr>
          <w:color w:val="222222"/>
          <w:sz w:val="28"/>
          <w:szCs w:val="28"/>
        </w:rPr>
        <w:t xml:space="preserve">появившееся на бумаге черное пятно не должно быть интенсивнее, </w:t>
      </w:r>
      <w:r w:rsidR="00E0321B" w:rsidRPr="00276F7C">
        <w:rPr>
          <w:color w:val="222222"/>
          <w:sz w:val="28"/>
          <w:szCs w:val="28"/>
        </w:rPr>
        <w:t xml:space="preserve">чем </w:t>
      </w:r>
      <w:r w:rsidR="00276F7C" w:rsidRPr="00276F7C">
        <w:rPr>
          <w:color w:val="222222"/>
          <w:sz w:val="28"/>
          <w:szCs w:val="28"/>
        </w:rPr>
        <w:t xml:space="preserve">пятно, появившееся при анализе </w:t>
      </w:r>
      <w:r w:rsidR="00E0321B" w:rsidRPr="00276F7C">
        <w:rPr>
          <w:color w:val="222222"/>
          <w:sz w:val="28"/>
          <w:szCs w:val="28"/>
        </w:rPr>
        <w:t xml:space="preserve">стандартного </w:t>
      </w:r>
      <w:r w:rsidR="00276F7C" w:rsidRPr="00276F7C">
        <w:rPr>
          <w:color w:val="222222"/>
          <w:sz w:val="28"/>
          <w:szCs w:val="28"/>
        </w:rPr>
        <w:t>раствора</w:t>
      </w:r>
      <w:r w:rsidR="00E0321B" w:rsidRPr="00276F7C">
        <w:rPr>
          <w:color w:val="222222"/>
          <w:sz w:val="28"/>
          <w:szCs w:val="28"/>
        </w:rPr>
        <w:t xml:space="preserve">, </w:t>
      </w:r>
      <w:r w:rsidR="00276F7C" w:rsidRPr="00276F7C">
        <w:rPr>
          <w:color w:val="222222"/>
          <w:sz w:val="28"/>
          <w:szCs w:val="28"/>
        </w:rPr>
        <w:t xml:space="preserve">приготовленного путем смешивания 50 мл </w:t>
      </w:r>
      <w:r w:rsidR="00E0321B" w:rsidRPr="00276F7C">
        <w:rPr>
          <w:sz w:val="28"/>
          <w:szCs w:val="28"/>
        </w:rPr>
        <w:t>раствора</w:t>
      </w:r>
      <w:r w:rsidR="00276F7C" w:rsidRPr="00276F7C">
        <w:rPr>
          <w:sz w:val="28"/>
          <w:szCs w:val="28"/>
        </w:rPr>
        <w:t xml:space="preserve"> лимонной кислоты 2 % </w:t>
      </w:r>
      <w:r w:rsidR="00E0321B" w:rsidRPr="00276F7C">
        <w:rPr>
          <w:sz w:val="28"/>
          <w:szCs w:val="28"/>
        </w:rPr>
        <w:t>и 5,0</w:t>
      </w:r>
      <w:r w:rsidR="00276F7C" w:rsidRPr="00276F7C">
        <w:rPr>
          <w:sz w:val="28"/>
          <w:szCs w:val="28"/>
        </w:rPr>
        <w:t> м</w:t>
      </w:r>
      <w:r w:rsidR="00E0321B" w:rsidRPr="00276F7C">
        <w:rPr>
          <w:sz w:val="28"/>
          <w:szCs w:val="28"/>
        </w:rPr>
        <w:t>л свежеприготовленного раствор</w:t>
      </w:r>
      <w:r w:rsidR="00276F7C" w:rsidRPr="00276F7C">
        <w:rPr>
          <w:sz w:val="28"/>
          <w:szCs w:val="28"/>
        </w:rPr>
        <w:t xml:space="preserve">а </w:t>
      </w:r>
      <w:hyperlink r:id="rId15" w:history="1">
        <w:r w:rsidR="00E0321B" w:rsidRPr="00276F7C">
          <w:rPr>
            <w:sz w:val="28"/>
            <w:szCs w:val="28"/>
          </w:rPr>
          <w:t>сульфида натрия</w:t>
        </w:r>
      </w:hyperlink>
      <w:r w:rsidR="00276F7C" w:rsidRPr="00276F7C">
        <w:rPr>
          <w:sz w:val="28"/>
          <w:szCs w:val="28"/>
        </w:rPr>
        <w:t xml:space="preserve"> в воде 0,00308 %.</w:t>
      </w:r>
    </w:p>
    <w:p w:rsidR="00DF5A4D" w:rsidRPr="00B630B5" w:rsidRDefault="00DF5A4D" w:rsidP="00BA7E54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 w:rsidRPr="00B630B5">
        <w:rPr>
          <w:b/>
          <w:bCs/>
          <w:color w:val="222222"/>
          <w:sz w:val="28"/>
          <w:szCs w:val="28"/>
        </w:rPr>
        <w:t>Летучие вещества</w:t>
      </w:r>
      <w:r w:rsidR="00BA7E54">
        <w:rPr>
          <w:b/>
          <w:bCs/>
          <w:color w:val="222222"/>
          <w:sz w:val="28"/>
          <w:szCs w:val="28"/>
        </w:rPr>
        <w:t>.</w:t>
      </w:r>
      <w:r w:rsidR="00BA7E54" w:rsidRPr="00BA7E54">
        <w:rPr>
          <w:b/>
          <w:bCs/>
          <w:color w:val="222222"/>
          <w:sz w:val="28"/>
          <w:szCs w:val="28"/>
        </w:rPr>
        <w:t xml:space="preserve"> </w:t>
      </w:r>
      <w:r w:rsidR="00BA7E54" w:rsidRPr="00772897">
        <w:rPr>
          <w:bCs/>
          <w:color w:val="222222"/>
          <w:sz w:val="28"/>
          <w:szCs w:val="28"/>
        </w:rPr>
        <w:t xml:space="preserve">Испытание проводят для </w:t>
      </w:r>
      <w:r w:rsidR="00BA7E54">
        <w:rPr>
          <w:bCs/>
          <w:color w:val="222222"/>
          <w:sz w:val="28"/>
          <w:szCs w:val="28"/>
        </w:rPr>
        <w:t>силиконовых</w:t>
      </w:r>
      <w:r w:rsidR="00BA7E54" w:rsidRPr="00772897">
        <w:rPr>
          <w:bCs/>
          <w:color w:val="222222"/>
          <w:sz w:val="28"/>
          <w:szCs w:val="28"/>
        </w:rPr>
        <w:t xml:space="preserve"> эластомеров</w:t>
      </w:r>
      <w:r w:rsidR="00BA7E54">
        <w:rPr>
          <w:bCs/>
          <w:color w:val="222222"/>
          <w:sz w:val="28"/>
          <w:szCs w:val="28"/>
        </w:rPr>
        <w:t>. Не более 0,5 % д</w:t>
      </w:r>
      <w:r w:rsidRPr="00B630B5">
        <w:rPr>
          <w:color w:val="222222"/>
          <w:sz w:val="28"/>
          <w:szCs w:val="28"/>
        </w:rPr>
        <w:t>ля силиконового эластомера, п</w:t>
      </w:r>
      <w:r w:rsidR="00BA7E54">
        <w:rPr>
          <w:color w:val="222222"/>
          <w:sz w:val="28"/>
          <w:szCs w:val="28"/>
        </w:rPr>
        <w:t>олученного</w:t>
      </w:r>
      <w:r w:rsidRPr="00B630B5">
        <w:rPr>
          <w:color w:val="222222"/>
          <w:sz w:val="28"/>
          <w:szCs w:val="28"/>
        </w:rPr>
        <w:t xml:space="preserve"> с использованием пероксидов;</w:t>
      </w:r>
      <w:r w:rsidR="00BA7E54">
        <w:rPr>
          <w:color w:val="222222"/>
          <w:sz w:val="28"/>
          <w:szCs w:val="28"/>
        </w:rPr>
        <w:t xml:space="preserve"> не более </w:t>
      </w:r>
      <w:r w:rsidRPr="00B630B5">
        <w:rPr>
          <w:color w:val="222222"/>
          <w:sz w:val="28"/>
          <w:szCs w:val="28"/>
        </w:rPr>
        <w:t>2,0</w:t>
      </w:r>
      <w:r w:rsidR="00BA7E54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% для силиконового эластомера, п</w:t>
      </w:r>
      <w:r w:rsidR="00BA7E54">
        <w:rPr>
          <w:color w:val="222222"/>
          <w:sz w:val="28"/>
          <w:szCs w:val="28"/>
        </w:rPr>
        <w:t>олученного</w:t>
      </w:r>
      <w:r w:rsidRPr="00B630B5">
        <w:rPr>
          <w:color w:val="222222"/>
          <w:sz w:val="28"/>
          <w:szCs w:val="28"/>
        </w:rPr>
        <w:t xml:space="preserve"> с использованием платины.</w:t>
      </w:r>
    </w:p>
    <w:p w:rsidR="00DF5A4D" w:rsidRPr="00B630B5" w:rsidRDefault="00DF5A4D" w:rsidP="00B630B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630B5">
        <w:rPr>
          <w:color w:val="222222"/>
          <w:sz w:val="28"/>
          <w:szCs w:val="28"/>
        </w:rPr>
        <w:t>10,0</w:t>
      </w:r>
      <w:r w:rsidR="00F36CBE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 xml:space="preserve">г </w:t>
      </w:r>
      <w:r w:rsidR="00F36CBE">
        <w:rPr>
          <w:color w:val="222222"/>
          <w:sz w:val="28"/>
          <w:szCs w:val="28"/>
        </w:rPr>
        <w:t xml:space="preserve">испытуемого материала помещают в эксикатор и выдерживают над безводным кальция хлоридом в течение 48 ч, взвешивают. Затем испытуемый материал нагревают в сушильном шкафу </w:t>
      </w:r>
      <w:r w:rsidRPr="00B630B5">
        <w:rPr>
          <w:color w:val="222222"/>
          <w:sz w:val="28"/>
          <w:szCs w:val="28"/>
        </w:rPr>
        <w:t xml:space="preserve">при </w:t>
      </w:r>
      <w:r w:rsidR="00F36CBE">
        <w:rPr>
          <w:color w:val="222222"/>
          <w:sz w:val="28"/>
          <w:szCs w:val="28"/>
        </w:rPr>
        <w:t xml:space="preserve">температуре </w:t>
      </w:r>
      <w:r w:rsidRPr="00B630B5">
        <w:rPr>
          <w:color w:val="222222"/>
          <w:sz w:val="28"/>
          <w:szCs w:val="28"/>
        </w:rPr>
        <w:t>200°</w:t>
      </w:r>
      <w:r w:rsidR="00F36CBE">
        <w:rPr>
          <w:color w:val="222222"/>
          <w:sz w:val="28"/>
          <w:szCs w:val="28"/>
        </w:rPr>
        <w:t> С</w:t>
      </w:r>
      <w:r w:rsidRPr="00B630B5">
        <w:rPr>
          <w:color w:val="222222"/>
          <w:sz w:val="28"/>
          <w:szCs w:val="28"/>
        </w:rPr>
        <w:t xml:space="preserve"> в течение 4</w:t>
      </w:r>
      <w:r w:rsidR="00F36CBE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ч,</w:t>
      </w:r>
      <w:r w:rsidR="00F36CBE">
        <w:rPr>
          <w:color w:val="222222"/>
          <w:sz w:val="28"/>
          <w:szCs w:val="28"/>
        </w:rPr>
        <w:t xml:space="preserve"> охлаждают в эксикаторе</w:t>
      </w:r>
      <w:r w:rsidR="003D4D11">
        <w:rPr>
          <w:color w:val="222222"/>
          <w:sz w:val="28"/>
          <w:szCs w:val="28"/>
        </w:rPr>
        <w:t>,</w:t>
      </w:r>
      <w:r w:rsidR="00F36CBE">
        <w:rPr>
          <w:color w:val="222222"/>
          <w:sz w:val="28"/>
          <w:szCs w:val="28"/>
        </w:rPr>
        <w:t xml:space="preserve"> снова взвешивают. </w:t>
      </w:r>
      <w:r w:rsidR="00F36CBE">
        <w:rPr>
          <w:color w:val="222222"/>
          <w:sz w:val="28"/>
          <w:szCs w:val="28"/>
        </w:rPr>
        <w:lastRenderedPageBreak/>
        <w:t xml:space="preserve">Рассчитывают количество летучих веществ в </w:t>
      </w:r>
      <w:r w:rsidR="003D4D11">
        <w:rPr>
          <w:color w:val="222222"/>
          <w:sz w:val="28"/>
          <w:szCs w:val="28"/>
        </w:rPr>
        <w:t xml:space="preserve">силиконовом эластомере в </w:t>
      </w:r>
      <w:r w:rsidR="00F36CBE">
        <w:rPr>
          <w:color w:val="222222"/>
          <w:sz w:val="28"/>
          <w:szCs w:val="28"/>
        </w:rPr>
        <w:t>процентах.</w:t>
      </w:r>
    </w:p>
    <w:p w:rsidR="00DF5A4D" w:rsidRDefault="00DF5A4D" w:rsidP="00BE20A1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 w:rsidRPr="00B630B5">
        <w:rPr>
          <w:b/>
          <w:bCs/>
          <w:color w:val="222222"/>
          <w:sz w:val="28"/>
          <w:szCs w:val="28"/>
        </w:rPr>
        <w:t>Остаточные пероксиды</w:t>
      </w:r>
      <w:r w:rsidR="00F36CBE">
        <w:rPr>
          <w:b/>
          <w:bCs/>
          <w:color w:val="222222"/>
          <w:sz w:val="28"/>
          <w:szCs w:val="28"/>
        </w:rPr>
        <w:t>.</w:t>
      </w:r>
      <w:r w:rsidR="003D4D11" w:rsidRPr="003D4D11">
        <w:rPr>
          <w:bCs/>
          <w:color w:val="222222"/>
          <w:sz w:val="28"/>
          <w:szCs w:val="28"/>
        </w:rPr>
        <w:t xml:space="preserve"> </w:t>
      </w:r>
      <w:r w:rsidR="003D4D11" w:rsidRPr="00772897">
        <w:rPr>
          <w:bCs/>
          <w:color w:val="222222"/>
          <w:sz w:val="28"/>
          <w:szCs w:val="28"/>
        </w:rPr>
        <w:t xml:space="preserve">Испытание проводят для </w:t>
      </w:r>
      <w:r w:rsidR="003D4D11">
        <w:rPr>
          <w:bCs/>
          <w:color w:val="222222"/>
          <w:sz w:val="28"/>
          <w:szCs w:val="28"/>
        </w:rPr>
        <w:t>силиконовых</w:t>
      </w:r>
      <w:r w:rsidR="003D4D11" w:rsidRPr="00772897">
        <w:rPr>
          <w:bCs/>
          <w:color w:val="222222"/>
          <w:sz w:val="28"/>
          <w:szCs w:val="28"/>
        </w:rPr>
        <w:t xml:space="preserve"> эластомеров</w:t>
      </w:r>
      <w:r w:rsidR="003E7E69">
        <w:rPr>
          <w:bCs/>
          <w:color w:val="222222"/>
          <w:sz w:val="28"/>
          <w:szCs w:val="28"/>
        </w:rPr>
        <w:t xml:space="preserve">, полученных с использованием пероксидов. Не более </w:t>
      </w:r>
      <w:r w:rsidRPr="00B630B5">
        <w:rPr>
          <w:color w:val="222222"/>
          <w:sz w:val="28"/>
          <w:szCs w:val="28"/>
        </w:rPr>
        <w:t>0,08</w:t>
      </w:r>
      <w:r w:rsidR="00BE20A1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% в пересч</w:t>
      </w:r>
      <w:r w:rsidR="00BE20A1">
        <w:rPr>
          <w:color w:val="222222"/>
          <w:sz w:val="28"/>
          <w:szCs w:val="28"/>
        </w:rPr>
        <w:t>е</w:t>
      </w:r>
      <w:r w:rsidRPr="00B630B5">
        <w:rPr>
          <w:color w:val="222222"/>
          <w:sz w:val="28"/>
          <w:szCs w:val="28"/>
        </w:rPr>
        <w:t xml:space="preserve">те на </w:t>
      </w:r>
      <w:r w:rsidR="00BE20A1">
        <w:rPr>
          <w:color w:val="222222"/>
          <w:sz w:val="28"/>
          <w:szCs w:val="28"/>
        </w:rPr>
        <w:t xml:space="preserve">пероксид </w:t>
      </w:r>
      <w:r w:rsidRPr="00B630B5">
        <w:rPr>
          <w:color w:val="222222"/>
          <w:sz w:val="28"/>
          <w:szCs w:val="28"/>
        </w:rPr>
        <w:t>дихлорбензоил</w:t>
      </w:r>
      <w:r w:rsidR="00BE20A1">
        <w:rPr>
          <w:color w:val="222222"/>
          <w:sz w:val="28"/>
          <w:szCs w:val="28"/>
        </w:rPr>
        <w:t>а.</w:t>
      </w:r>
    </w:p>
    <w:p w:rsidR="001A1AB5" w:rsidRPr="001A1AB5" w:rsidRDefault="00DF5A4D" w:rsidP="001A1AB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630B5">
        <w:rPr>
          <w:color w:val="222222"/>
          <w:sz w:val="28"/>
          <w:szCs w:val="28"/>
        </w:rPr>
        <w:t>5</w:t>
      </w:r>
      <w:r w:rsidR="00BE20A1">
        <w:rPr>
          <w:color w:val="222222"/>
          <w:sz w:val="28"/>
          <w:szCs w:val="28"/>
        </w:rPr>
        <w:t>,0 </w:t>
      </w:r>
      <w:r w:rsidRPr="00B630B5">
        <w:rPr>
          <w:color w:val="222222"/>
          <w:sz w:val="28"/>
          <w:szCs w:val="28"/>
        </w:rPr>
        <w:t xml:space="preserve">г </w:t>
      </w:r>
      <w:r w:rsidR="00BE20A1">
        <w:rPr>
          <w:color w:val="222222"/>
          <w:sz w:val="28"/>
          <w:szCs w:val="28"/>
        </w:rPr>
        <w:t xml:space="preserve">испытуемого материала помещают в колбу </w:t>
      </w:r>
      <w:r w:rsidRPr="00B630B5">
        <w:rPr>
          <w:color w:val="222222"/>
          <w:sz w:val="28"/>
          <w:szCs w:val="28"/>
        </w:rPr>
        <w:t xml:space="preserve">из боросиликатного стекла, </w:t>
      </w:r>
      <w:r w:rsidR="00BE20A1">
        <w:rPr>
          <w:color w:val="222222"/>
          <w:sz w:val="28"/>
          <w:szCs w:val="28"/>
        </w:rPr>
        <w:t>при</w:t>
      </w:r>
      <w:r w:rsidRPr="00B630B5">
        <w:rPr>
          <w:color w:val="222222"/>
          <w:sz w:val="28"/>
          <w:szCs w:val="28"/>
        </w:rPr>
        <w:t>бав</w:t>
      </w:r>
      <w:r w:rsidR="00BE20A1">
        <w:rPr>
          <w:color w:val="222222"/>
          <w:sz w:val="28"/>
          <w:szCs w:val="28"/>
        </w:rPr>
        <w:t>ляют</w:t>
      </w:r>
      <w:r w:rsidRPr="00B630B5">
        <w:rPr>
          <w:color w:val="222222"/>
          <w:sz w:val="28"/>
          <w:szCs w:val="28"/>
        </w:rPr>
        <w:t xml:space="preserve"> 150</w:t>
      </w:r>
      <w:r w:rsidR="00BE20A1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мл</w:t>
      </w:r>
      <w:r w:rsidR="00BE20A1">
        <w:rPr>
          <w:color w:val="222222"/>
          <w:sz w:val="28"/>
          <w:szCs w:val="28"/>
        </w:rPr>
        <w:t xml:space="preserve"> </w:t>
      </w:r>
      <w:hyperlink r:id="rId16" w:history="1">
        <w:r w:rsidRPr="00BE20A1">
          <w:rPr>
            <w:sz w:val="28"/>
            <w:szCs w:val="28"/>
          </w:rPr>
          <w:t>метиленхлорида</w:t>
        </w:r>
        <w:r w:rsidR="00BE20A1">
          <w:rPr>
            <w:sz w:val="28"/>
            <w:szCs w:val="28"/>
          </w:rPr>
          <w:t xml:space="preserve">, </w:t>
        </w:r>
      </w:hyperlink>
      <w:r w:rsidRPr="00B630B5">
        <w:rPr>
          <w:color w:val="222222"/>
          <w:sz w:val="28"/>
          <w:szCs w:val="28"/>
        </w:rPr>
        <w:t>закр</w:t>
      </w:r>
      <w:r w:rsidR="00BE20A1">
        <w:rPr>
          <w:color w:val="222222"/>
          <w:sz w:val="28"/>
          <w:szCs w:val="28"/>
        </w:rPr>
        <w:t xml:space="preserve">ывают </w:t>
      </w:r>
      <w:r w:rsidRPr="00B630B5">
        <w:rPr>
          <w:color w:val="222222"/>
          <w:sz w:val="28"/>
          <w:szCs w:val="28"/>
        </w:rPr>
        <w:t>колбу</w:t>
      </w:r>
      <w:r w:rsidR="00BE20A1">
        <w:rPr>
          <w:color w:val="222222"/>
          <w:sz w:val="28"/>
          <w:szCs w:val="28"/>
        </w:rPr>
        <w:t xml:space="preserve"> и перемешивают при помощи </w:t>
      </w:r>
      <w:r w:rsidRPr="00B630B5">
        <w:rPr>
          <w:color w:val="222222"/>
          <w:sz w:val="28"/>
          <w:szCs w:val="28"/>
        </w:rPr>
        <w:t>механической мешалк</w:t>
      </w:r>
      <w:r w:rsidR="00BE20A1">
        <w:rPr>
          <w:color w:val="222222"/>
          <w:sz w:val="28"/>
          <w:szCs w:val="28"/>
        </w:rPr>
        <w:t xml:space="preserve">и </w:t>
      </w:r>
      <w:r w:rsidRPr="00B630B5">
        <w:rPr>
          <w:color w:val="222222"/>
          <w:sz w:val="28"/>
          <w:szCs w:val="28"/>
        </w:rPr>
        <w:t>в течение 16</w:t>
      </w:r>
      <w:r w:rsidR="00BE20A1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ч</w:t>
      </w:r>
      <w:r w:rsidR="00BE20A1">
        <w:rPr>
          <w:color w:val="222222"/>
          <w:sz w:val="28"/>
          <w:szCs w:val="28"/>
        </w:rPr>
        <w:t>. Затем б</w:t>
      </w:r>
      <w:r w:rsidRPr="00B630B5">
        <w:rPr>
          <w:color w:val="222222"/>
          <w:sz w:val="28"/>
          <w:szCs w:val="28"/>
        </w:rPr>
        <w:t>ыстро фильтру</w:t>
      </w:r>
      <w:r w:rsidR="001A1AB5">
        <w:rPr>
          <w:color w:val="222222"/>
          <w:sz w:val="28"/>
          <w:szCs w:val="28"/>
        </w:rPr>
        <w:t>ют</w:t>
      </w:r>
      <w:r w:rsidRPr="00B630B5">
        <w:rPr>
          <w:color w:val="222222"/>
          <w:sz w:val="28"/>
          <w:szCs w:val="28"/>
        </w:rPr>
        <w:t>, соб</w:t>
      </w:r>
      <w:r w:rsidR="001A1AB5">
        <w:rPr>
          <w:color w:val="222222"/>
          <w:sz w:val="28"/>
          <w:szCs w:val="28"/>
        </w:rPr>
        <w:t>ирая</w:t>
      </w:r>
      <w:r w:rsidRPr="00B630B5">
        <w:rPr>
          <w:color w:val="222222"/>
          <w:sz w:val="28"/>
          <w:szCs w:val="28"/>
        </w:rPr>
        <w:t xml:space="preserve"> фильтрат в колбу с </w:t>
      </w:r>
      <w:r w:rsidR="001A1AB5">
        <w:rPr>
          <w:color w:val="222222"/>
          <w:sz w:val="28"/>
          <w:szCs w:val="28"/>
        </w:rPr>
        <w:t>притертой пробкой. За</w:t>
      </w:r>
      <w:r w:rsidRPr="00B630B5">
        <w:rPr>
          <w:color w:val="222222"/>
          <w:sz w:val="28"/>
          <w:szCs w:val="28"/>
        </w:rPr>
        <w:t>ме</w:t>
      </w:r>
      <w:r w:rsidR="001A1AB5">
        <w:rPr>
          <w:color w:val="222222"/>
          <w:sz w:val="28"/>
          <w:szCs w:val="28"/>
        </w:rPr>
        <w:t>щают</w:t>
      </w:r>
      <w:r w:rsidRPr="00B630B5">
        <w:rPr>
          <w:color w:val="222222"/>
          <w:sz w:val="28"/>
          <w:szCs w:val="28"/>
        </w:rPr>
        <w:t xml:space="preserve"> воздух в ко</w:t>
      </w:r>
      <w:r w:rsidR="001A1AB5">
        <w:rPr>
          <w:color w:val="222222"/>
          <w:sz w:val="28"/>
          <w:szCs w:val="28"/>
        </w:rPr>
        <w:t>лбе на азот, не содержащий кислорода,</w:t>
      </w:r>
      <w:r w:rsidRPr="00B630B5">
        <w:rPr>
          <w:color w:val="222222"/>
          <w:sz w:val="28"/>
          <w:szCs w:val="28"/>
        </w:rPr>
        <w:t xml:space="preserve"> </w:t>
      </w:r>
      <w:r w:rsidR="001A1AB5">
        <w:rPr>
          <w:color w:val="222222"/>
          <w:sz w:val="28"/>
          <w:szCs w:val="28"/>
        </w:rPr>
        <w:t xml:space="preserve">прибавляют </w:t>
      </w:r>
      <w:r w:rsidRPr="00B630B5">
        <w:rPr>
          <w:color w:val="222222"/>
          <w:sz w:val="28"/>
          <w:szCs w:val="28"/>
        </w:rPr>
        <w:t>1</w:t>
      </w:r>
      <w:r w:rsidR="001A1AB5">
        <w:rPr>
          <w:color w:val="222222"/>
          <w:sz w:val="28"/>
          <w:szCs w:val="28"/>
        </w:rPr>
        <w:t> мл</w:t>
      </w:r>
      <w:r w:rsidRPr="00B630B5">
        <w:rPr>
          <w:color w:val="222222"/>
          <w:sz w:val="28"/>
          <w:szCs w:val="28"/>
        </w:rPr>
        <w:t xml:space="preserve"> раствора</w:t>
      </w:r>
      <w:r w:rsidR="001A1AB5">
        <w:rPr>
          <w:color w:val="222222"/>
          <w:sz w:val="28"/>
          <w:szCs w:val="28"/>
        </w:rPr>
        <w:t xml:space="preserve"> натрия йодида 20 % в уксусной кислоте безводной, закрывают колбу, </w:t>
      </w:r>
      <w:r w:rsidRPr="00B630B5">
        <w:rPr>
          <w:color w:val="222222"/>
          <w:sz w:val="28"/>
          <w:szCs w:val="28"/>
        </w:rPr>
        <w:t>тщательно встрях</w:t>
      </w:r>
      <w:r w:rsidR="001A1AB5">
        <w:rPr>
          <w:color w:val="222222"/>
          <w:sz w:val="28"/>
          <w:szCs w:val="28"/>
        </w:rPr>
        <w:t xml:space="preserve">ивают </w:t>
      </w:r>
      <w:r w:rsidRPr="00B630B5">
        <w:rPr>
          <w:color w:val="222222"/>
          <w:sz w:val="28"/>
          <w:szCs w:val="28"/>
        </w:rPr>
        <w:t xml:space="preserve">и </w:t>
      </w:r>
      <w:r w:rsidR="001A1AB5">
        <w:rPr>
          <w:color w:val="222222"/>
          <w:sz w:val="28"/>
          <w:szCs w:val="28"/>
        </w:rPr>
        <w:t xml:space="preserve">помещают в </w:t>
      </w:r>
      <w:r w:rsidRPr="00B630B5">
        <w:rPr>
          <w:color w:val="222222"/>
          <w:sz w:val="28"/>
          <w:szCs w:val="28"/>
        </w:rPr>
        <w:t>защищенно</w:t>
      </w:r>
      <w:r w:rsidR="001A1AB5">
        <w:rPr>
          <w:color w:val="222222"/>
          <w:sz w:val="28"/>
          <w:szCs w:val="28"/>
        </w:rPr>
        <w:t>е</w:t>
      </w:r>
      <w:r w:rsidRPr="00B630B5">
        <w:rPr>
          <w:color w:val="222222"/>
          <w:sz w:val="28"/>
          <w:szCs w:val="28"/>
        </w:rPr>
        <w:t xml:space="preserve"> от света мест</w:t>
      </w:r>
      <w:r w:rsidR="001A1AB5">
        <w:rPr>
          <w:color w:val="222222"/>
          <w:sz w:val="28"/>
          <w:szCs w:val="28"/>
        </w:rPr>
        <w:t xml:space="preserve">о на </w:t>
      </w:r>
      <w:r w:rsidRPr="00B630B5">
        <w:rPr>
          <w:color w:val="222222"/>
          <w:sz w:val="28"/>
          <w:szCs w:val="28"/>
        </w:rPr>
        <w:t>30</w:t>
      </w:r>
      <w:r w:rsidR="001A1AB5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мин</w:t>
      </w:r>
      <w:r w:rsidR="001A1AB5">
        <w:rPr>
          <w:color w:val="222222"/>
          <w:sz w:val="28"/>
          <w:szCs w:val="28"/>
        </w:rPr>
        <w:t>. При</w:t>
      </w:r>
      <w:r w:rsidRPr="00B630B5">
        <w:rPr>
          <w:color w:val="222222"/>
          <w:sz w:val="28"/>
          <w:szCs w:val="28"/>
        </w:rPr>
        <w:t>бав</w:t>
      </w:r>
      <w:r w:rsidR="001A1AB5">
        <w:rPr>
          <w:color w:val="222222"/>
          <w:sz w:val="28"/>
          <w:szCs w:val="28"/>
        </w:rPr>
        <w:t>ляют</w:t>
      </w:r>
      <w:r w:rsidRPr="00B630B5">
        <w:rPr>
          <w:color w:val="222222"/>
          <w:sz w:val="28"/>
          <w:szCs w:val="28"/>
        </w:rPr>
        <w:t xml:space="preserve"> 50</w:t>
      </w:r>
      <w:r w:rsidR="001A1AB5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мл</w:t>
      </w:r>
      <w:r w:rsidR="001A1AB5">
        <w:rPr>
          <w:color w:val="222222"/>
          <w:sz w:val="28"/>
          <w:szCs w:val="28"/>
        </w:rPr>
        <w:t xml:space="preserve"> воды </w:t>
      </w:r>
      <w:r w:rsidRPr="00B630B5">
        <w:rPr>
          <w:color w:val="222222"/>
          <w:sz w:val="28"/>
          <w:szCs w:val="28"/>
        </w:rPr>
        <w:t>и немедленно титр</w:t>
      </w:r>
      <w:r w:rsidR="001A1AB5">
        <w:rPr>
          <w:color w:val="222222"/>
          <w:sz w:val="28"/>
          <w:szCs w:val="28"/>
        </w:rPr>
        <w:t xml:space="preserve">уют </w:t>
      </w:r>
      <w:r w:rsidR="00B761E9">
        <w:fldChar w:fldCharType="begin"/>
      </w:r>
      <w:r w:rsidR="00701730">
        <w:instrText>HYPERLINK "javascript:try%20%7B%20openDoc('3007300E.htm',%20'_self')%20%7D%20catch(e)%20%7B%20%7D;"</w:instrText>
      </w:r>
      <w:r w:rsidR="00B761E9">
        <w:fldChar w:fldCharType="separate"/>
      </w:r>
      <w:r w:rsidRPr="001A1AB5">
        <w:rPr>
          <w:sz w:val="28"/>
          <w:szCs w:val="28"/>
        </w:rPr>
        <w:t>0,01</w:t>
      </w:r>
      <w:r w:rsidR="001A1AB5" w:rsidRPr="001A1AB5">
        <w:rPr>
          <w:sz w:val="28"/>
          <w:szCs w:val="28"/>
        </w:rPr>
        <w:t> </w:t>
      </w:r>
      <w:r w:rsidRPr="001A1AB5">
        <w:rPr>
          <w:sz w:val="28"/>
          <w:szCs w:val="28"/>
        </w:rPr>
        <w:t xml:space="preserve">М </w:t>
      </w:r>
      <w:r w:rsidR="001A1AB5" w:rsidRPr="001A1AB5">
        <w:rPr>
          <w:sz w:val="28"/>
          <w:szCs w:val="28"/>
        </w:rPr>
        <w:t xml:space="preserve">раствором натрия </w:t>
      </w:r>
      <w:r w:rsidRPr="001A1AB5">
        <w:rPr>
          <w:sz w:val="28"/>
          <w:szCs w:val="28"/>
        </w:rPr>
        <w:t>тиосульфата</w:t>
      </w:r>
      <w:r w:rsidR="001A1AB5" w:rsidRPr="001A1AB5">
        <w:rPr>
          <w:sz w:val="28"/>
          <w:szCs w:val="28"/>
        </w:rPr>
        <w:t xml:space="preserve"> до обесцвечивания, используя в качестве индикатора 0,25 мл 1 % раствора крахмала.</w:t>
      </w:r>
    </w:p>
    <w:p w:rsidR="001A1AB5" w:rsidRDefault="001A1AB5" w:rsidP="001A1AB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14EB9">
        <w:rPr>
          <w:sz w:val="28"/>
          <w:szCs w:val="28"/>
        </w:rPr>
        <w:t>Параллельно проводят контрольный опыт</w:t>
      </w:r>
      <w:r>
        <w:rPr>
          <w:sz w:val="28"/>
          <w:szCs w:val="28"/>
        </w:rPr>
        <w:t>.</w:t>
      </w:r>
    </w:p>
    <w:p w:rsidR="001A1AB5" w:rsidRDefault="001A1AB5" w:rsidP="001A1AB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D16FA">
        <w:rPr>
          <w:sz w:val="28"/>
          <w:szCs w:val="28"/>
        </w:rPr>
        <w:t>Разность между израсходованным объемом 0,01 М раствора натрия тиосульфата при титровании контрольного и испытуемого раствора не должна превышать</w:t>
      </w:r>
      <w:r>
        <w:rPr>
          <w:sz w:val="28"/>
          <w:szCs w:val="28"/>
        </w:rPr>
        <w:t xml:space="preserve"> 2</w:t>
      </w:r>
      <w:r w:rsidRPr="004D16FA">
        <w:rPr>
          <w:sz w:val="28"/>
          <w:szCs w:val="28"/>
        </w:rPr>
        <w:t>,0 мл.</w:t>
      </w:r>
    </w:p>
    <w:p w:rsidR="002C5A8D" w:rsidRDefault="00B761E9" w:rsidP="002C5A8D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>
        <w:fldChar w:fldCharType="end"/>
      </w:r>
      <w:r w:rsidR="002C5A8D">
        <w:t>П</w:t>
      </w:r>
      <w:r w:rsidR="00DF5A4D" w:rsidRPr="00B630B5">
        <w:rPr>
          <w:b/>
          <w:bCs/>
          <w:color w:val="222222"/>
          <w:sz w:val="28"/>
          <w:szCs w:val="28"/>
        </w:rPr>
        <w:t>латин</w:t>
      </w:r>
      <w:r w:rsidR="002C5A8D">
        <w:rPr>
          <w:b/>
          <w:bCs/>
          <w:color w:val="222222"/>
          <w:sz w:val="28"/>
          <w:szCs w:val="28"/>
        </w:rPr>
        <w:t>а.</w:t>
      </w:r>
      <w:r w:rsidR="002C5A8D" w:rsidRPr="002C5A8D">
        <w:rPr>
          <w:bCs/>
          <w:color w:val="222222"/>
          <w:sz w:val="28"/>
          <w:szCs w:val="28"/>
        </w:rPr>
        <w:t xml:space="preserve"> </w:t>
      </w:r>
      <w:r w:rsidR="002C5A8D" w:rsidRPr="00772897">
        <w:rPr>
          <w:bCs/>
          <w:color w:val="222222"/>
          <w:sz w:val="28"/>
          <w:szCs w:val="28"/>
        </w:rPr>
        <w:t xml:space="preserve">Испытание проводят для </w:t>
      </w:r>
      <w:r w:rsidR="002C5A8D">
        <w:rPr>
          <w:bCs/>
          <w:color w:val="222222"/>
          <w:sz w:val="28"/>
          <w:szCs w:val="28"/>
        </w:rPr>
        <w:t>силиконовых</w:t>
      </w:r>
      <w:r w:rsidR="002C5A8D" w:rsidRPr="00772897">
        <w:rPr>
          <w:bCs/>
          <w:color w:val="222222"/>
          <w:sz w:val="28"/>
          <w:szCs w:val="28"/>
        </w:rPr>
        <w:t xml:space="preserve"> эластомеров</w:t>
      </w:r>
      <w:r w:rsidR="002C5A8D">
        <w:rPr>
          <w:bCs/>
          <w:color w:val="222222"/>
          <w:sz w:val="28"/>
          <w:szCs w:val="28"/>
        </w:rPr>
        <w:t xml:space="preserve">, полученных с использованием платины. Не более </w:t>
      </w:r>
      <w:r w:rsidR="002C5A8D" w:rsidRPr="00B630B5">
        <w:rPr>
          <w:color w:val="222222"/>
          <w:sz w:val="28"/>
          <w:szCs w:val="28"/>
        </w:rPr>
        <w:t>0,0</w:t>
      </w:r>
      <w:r w:rsidR="002C5A8D">
        <w:rPr>
          <w:color w:val="222222"/>
          <w:sz w:val="28"/>
          <w:szCs w:val="28"/>
        </w:rPr>
        <w:t>03 </w:t>
      </w:r>
      <w:r w:rsidR="002C5A8D" w:rsidRPr="00B630B5">
        <w:rPr>
          <w:color w:val="222222"/>
          <w:sz w:val="28"/>
          <w:szCs w:val="28"/>
        </w:rPr>
        <w:t>%</w:t>
      </w:r>
      <w:r w:rsidR="002C5A8D">
        <w:rPr>
          <w:color w:val="222222"/>
          <w:sz w:val="28"/>
          <w:szCs w:val="28"/>
        </w:rPr>
        <w:t>.</w:t>
      </w:r>
    </w:p>
    <w:p w:rsidR="00DF5A4D" w:rsidRPr="00A91B6A" w:rsidRDefault="00436D33" w:rsidP="00B630B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1,0 г испытуемого материала сжигают в </w:t>
      </w:r>
      <w:r w:rsidR="00DF5A4D" w:rsidRPr="00B630B5">
        <w:rPr>
          <w:color w:val="222222"/>
          <w:sz w:val="28"/>
          <w:szCs w:val="28"/>
        </w:rPr>
        <w:t>кварцевом тигле</w:t>
      </w:r>
      <w:r w:rsidR="000C381F">
        <w:rPr>
          <w:color w:val="222222"/>
          <w:sz w:val="28"/>
          <w:szCs w:val="28"/>
        </w:rPr>
        <w:t xml:space="preserve">, </w:t>
      </w:r>
      <w:r w:rsidR="00DF5A4D" w:rsidRPr="00B630B5">
        <w:rPr>
          <w:color w:val="222222"/>
          <w:sz w:val="28"/>
          <w:szCs w:val="28"/>
        </w:rPr>
        <w:t>постепенно повышая температуру</w:t>
      </w:r>
      <w:r w:rsidR="000C381F">
        <w:rPr>
          <w:color w:val="222222"/>
          <w:sz w:val="28"/>
          <w:szCs w:val="28"/>
        </w:rPr>
        <w:t>, до получения белого остатка. О</w:t>
      </w:r>
      <w:r w:rsidR="00DF5A4D" w:rsidRPr="00B630B5">
        <w:rPr>
          <w:color w:val="222222"/>
          <w:sz w:val="28"/>
          <w:szCs w:val="28"/>
        </w:rPr>
        <w:t xml:space="preserve">статок </w:t>
      </w:r>
      <w:r w:rsidR="000C381F">
        <w:rPr>
          <w:color w:val="222222"/>
          <w:sz w:val="28"/>
          <w:szCs w:val="28"/>
        </w:rPr>
        <w:t xml:space="preserve">переносят в графитовый тигель. В </w:t>
      </w:r>
      <w:r w:rsidR="00DF5A4D" w:rsidRPr="00B630B5">
        <w:rPr>
          <w:color w:val="222222"/>
          <w:sz w:val="28"/>
          <w:szCs w:val="28"/>
        </w:rPr>
        <w:t>кварцев</w:t>
      </w:r>
      <w:r w:rsidR="000C381F">
        <w:rPr>
          <w:color w:val="222222"/>
          <w:sz w:val="28"/>
          <w:szCs w:val="28"/>
        </w:rPr>
        <w:t xml:space="preserve">ый </w:t>
      </w:r>
      <w:r w:rsidR="00DF5A4D" w:rsidRPr="00B630B5">
        <w:rPr>
          <w:color w:val="222222"/>
          <w:sz w:val="28"/>
          <w:szCs w:val="28"/>
        </w:rPr>
        <w:t>тиг</w:t>
      </w:r>
      <w:r w:rsidR="000C381F">
        <w:rPr>
          <w:color w:val="222222"/>
          <w:sz w:val="28"/>
          <w:szCs w:val="28"/>
        </w:rPr>
        <w:t>ель</w:t>
      </w:r>
      <w:r w:rsidR="00DF5A4D" w:rsidRPr="00B630B5">
        <w:rPr>
          <w:color w:val="222222"/>
          <w:sz w:val="28"/>
          <w:szCs w:val="28"/>
        </w:rPr>
        <w:t xml:space="preserve"> </w:t>
      </w:r>
      <w:r w:rsidR="000C381F">
        <w:rPr>
          <w:color w:val="222222"/>
          <w:sz w:val="28"/>
          <w:szCs w:val="28"/>
        </w:rPr>
        <w:t>при</w:t>
      </w:r>
      <w:r w:rsidR="00DF5A4D" w:rsidRPr="00B630B5">
        <w:rPr>
          <w:color w:val="222222"/>
          <w:sz w:val="28"/>
          <w:szCs w:val="28"/>
        </w:rPr>
        <w:t>бавляют 10</w:t>
      </w:r>
      <w:r w:rsidR="000C381F">
        <w:rPr>
          <w:color w:val="222222"/>
          <w:sz w:val="28"/>
          <w:szCs w:val="28"/>
        </w:rPr>
        <w:t> </w:t>
      </w:r>
      <w:r w:rsidR="00DF5A4D" w:rsidRPr="00B630B5">
        <w:rPr>
          <w:color w:val="222222"/>
          <w:sz w:val="28"/>
          <w:szCs w:val="28"/>
        </w:rPr>
        <w:t xml:space="preserve">мл </w:t>
      </w:r>
      <w:r w:rsidR="00DF5A4D" w:rsidRPr="000C381F">
        <w:rPr>
          <w:sz w:val="28"/>
          <w:szCs w:val="28"/>
        </w:rPr>
        <w:t>свежеприготовленной смеси</w:t>
      </w:r>
      <w:r w:rsidR="000C381F" w:rsidRPr="000C381F">
        <w:rPr>
          <w:sz w:val="28"/>
          <w:szCs w:val="28"/>
        </w:rPr>
        <w:t xml:space="preserve"> </w:t>
      </w:r>
      <w:hyperlink r:id="rId17" w:history="1">
        <w:r w:rsidR="00DF5A4D" w:rsidRPr="000C381F">
          <w:rPr>
            <w:sz w:val="28"/>
            <w:szCs w:val="28"/>
          </w:rPr>
          <w:t>азотной кислоты</w:t>
        </w:r>
        <w:r w:rsidR="000C381F" w:rsidRPr="000C381F">
          <w:rPr>
            <w:sz w:val="28"/>
            <w:szCs w:val="28"/>
          </w:rPr>
          <w:t xml:space="preserve"> концентрированной хлористоводородной кислоты концентрированной (1:3,об/об)</w:t>
        </w:r>
      </w:hyperlink>
      <w:r w:rsidR="00DF5A4D" w:rsidRPr="000C381F">
        <w:rPr>
          <w:sz w:val="28"/>
          <w:szCs w:val="28"/>
        </w:rPr>
        <w:t xml:space="preserve">, </w:t>
      </w:r>
      <w:r w:rsidR="00DF5A4D" w:rsidRPr="00B630B5">
        <w:rPr>
          <w:color w:val="222222"/>
          <w:sz w:val="28"/>
          <w:szCs w:val="28"/>
        </w:rPr>
        <w:t>нагревают на водяной бане в течение 1-2</w:t>
      </w:r>
      <w:r w:rsidR="000C381F">
        <w:rPr>
          <w:color w:val="222222"/>
          <w:sz w:val="28"/>
          <w:szCs w:val="28"/>
        </w:rPr>
        <w:t> </w:t>
      </w:r>
      <w:r w:rsidR="00DF5A4D" w:rsidRPr="00B630B5">
        <w:rPr>
          <w:color w:val="222222"/>
          <w:sz w:val="28"/>
          <w:szCs w:val="28"/>
        </w:rPr>
        <w:t xml:space="preserve">мин и переносят </w:t>
      </w:r>
      <w:r w:rsidR="000C381F">
        <w:rPr>
          <w:color w:val="222222"/>
          <w:sz w:val="28"/>
          <w:szCs w:val="28"/>
        </w:rPr>
        <w:t xml:space="preserve">содержимое </w:t>
      </w:r>
      <w:r w:rsidR="00DF5A4D" w:rsidRPr="00B630B5">
        <w:rPr>
          <w:color w:val="222222"/>
          <w:sz w:val="28"/>
          <w:szCs w:val="28"/>
        </w:rPr>
        <w:t>в графитовый тигель.</w:t>
      </w:r>
      <w:r w:rsidR="000C381F">
        <w:rPr>
          <w:color w:val="222222"/>
          <w:sz w:val="28"/>
          <w:szCs w:val="28"/>
        </w:rPr>
        <w:t xml:space="preserve"> Прибавляют</w:t>
      </w:r>
      <w:r w:rsidR="00DF5A4D" w:rsidRPr="00B630B5">
        <w:rPr>
          <w:color w:val="222222"/>
          <w:sz w:val="28"/>
          <w:szCs w:val="28"/>
        </w:rPr>
        <w:t xml:space="preserve"> </w:t>
      </w:r>
      <w:r w:rsidR="00DF5A4D" w:rsidRPr="000C381F">
        <w:rPr>
          <w:sz w:val="28"/>
          <w:szCs w:val="28"/>
        </w:rPr>
        <w:t>5</w:t>
      </w:r>
      <w:r w:rsidR="000C381F" w:rsidRPr="000C381F">
        <w:rPr>
          <w:sz w:val="28"/>
          <w:szCs w:val="28"/>
        </w:rPr>
        <w:t> </w:t>
      </w:r>
      <w:r w:rsidR="00DF5A4D" w:rsidRPr="000C381F">
        <w:rPr>
          <w:sz w:val="28"/>
          <w:szCs w:val="28"/>
        </w:rPr>
        <w:t>мг</w:t>
      </w:r>
      <w:r w:rsidR="000C381F">
        <w:rPr>
          <w:sz w:val="28"/>
          <w:szCs w:val="28"/>
        </w:rPr>
        <w:t xml:space="preserve"> калия </w:t>
      </w:r>
      <w:hyperlink r:id="rId18" w:history="1">
        <w:r w:rsidR="00DF5A4D" w:rsidRPr="000C381F">
          <w:rPr>
            <w:sz w:val="28"/>
            <w:szCs w:val="28"/>
          </w:rPr>
          <w:t xml:space="preserve">хлорида </w:t>
        </w:r>
      </w:hyperlink>
      <w:r w:rsidR="00DF5A4D" w:rsidRPr="000C381F">
        <w:rPr>
          <w:sz w:val="28"/>
          <w:szCs w:val="28"/>
        </w:rPr>
        <w:t>и 5 мл</w:t>
      </w:r>
      <w:r w:rsidR="000C381F">
        <w:rPr>
          <w:sz w:val="28"/>
          <w:szCs w:val="28"/>
        </w:rPr>
        <w:t xml:space="preserve"> фтористоводородной кислоты </w:t>
      </w:r>
      <w:r w:rsidR="00DF5A4D" w:rsidRPr="000C381F">
        <w:rPr>
          <w:sz w:val="28"/>
          <w:szCs w:val="28"/>
        </w:rPr>
        <w:t xml:space="preserve"> </w:t>
      </w:r>
      <w:r w:rsidR="000C381F">
        <w:rPr>
          <w:sz w:val="28"/>
          <w:szCs w:val="28"/>
        </w:rPr>
        <w:t xml:space="preserve">и </w:t>
      </w:r>
      <w:r w:rsidR="00DF5A4D" w:rsidRPr="000C381F">
        <w:rPr>
          <w:sz w:val="28"/>
          <w:szCs w:val="28"/>
        </w:rPr>
        <w:t>выпари</w:t>
      </w:r>
      <w:r w:rsidR="000C381F">
        <w:rPr>
          <w:sz w:val="28"/>
          <w:szCs w:val="28"/>
        </w:rPr>
        <w:t>вают досуха на водяной бане. При</w:t>
      </w:r>
      <w:r w:rsidR="00DF5A4D" w:rsidRPr="000C381F">
        <w:rPr>
          <w:sz w:val="28"/>
          <w:szCs w:val="28"/>
        </w:rPr>
        <w:t>бав</w:t>
      </w:r>
      <w:r w:rsidR="000C381F">
        <w:rPr>
          <w:sz w:val="28"/>
          <w:szCs w:val="28"/>
        </w:rPr>
        <w:t xml:space="preserve">ляют </w:t>
      </w:r>
      <w:r w:rsidR="00DF5A4D" w:rsidRPr="000C381F">
        <w:rPr>
          <w:sz w:val="28"/>
          <w:szCs w:val="28"/>
        </w:rPr>
        <w:t>5</w:t>
      </w:r>
      <w:r w:rsidR="000C381F">
        <w:rPr>
          <w:sz w:val="28"/>
          <w:szCs w:val="28"/>
        </w:rPr>
        <w:t> </w:t>
      </w:r>
      <w:r w:rsidR="00DF5A4D" w:rsidRPr="000C381F">
        <w:rPr>
          <w:sz w:val="28"/>
          <w:szCs w:val="28"/>
        </w:rPr>
        <w:t>мл</w:t>
      </w:r>
      <w:r w:rsidR="000C381F">
        <w:rPr>
          <w:sz w:val="28"/>
          <w:szCs w:val="28"/>
        </w:rPr>
        <w:t xml:space="preserve"> </w:t>
      </w:r>
      <w:hyperlink r:id="rId19" w:history="1">
        <w:r w:rsidR="000C381F">
          <w:rPr>
            <w:sz w:val="28"/>
            <w:szCs w:val="28"/>
          </w:rPr>
          <w:t>фтористоводородной</w:t>
        </w:r>
        <w:r w:rsidR="00DF5A4D" w:rsidRPr="000C381F">
          <w:rPr>
            <w:sz w:val="28"/>
            <w:szCs w:val="28"/>
          </w:rPr>
          <w:t xml:space="preserve"> кислоты </w:t>
        </w:r>
      </w:hyperlink>
      <w:r w:rsidR="00DF5A4D" w:rsidRPr="000C381F">
        <w:rPr>
          <w:sz w:val="28"/>
          <w:szCs w:val="28"/>
        </w:rPr>
        <w:t>и снова выпари</w:t>
      </w:r>
      <w:r w:rsidR="000C381F">
        <w:rPr>
          <w:sz w:val="28"/>
          <w:szCs w:val="28"/>
        </w:rPr>
        <w:t xml:space="preserve">вают досуха; </w:t>
      </w:r>
      <w:r w:rsidR="00DF5A4D" w:rsidRPr="000C381F">
        <w:rPr>
          <w:sz w:val="28"/>
          <w:szCs w:val="28"/>
        </w:rPr>
        <w:t>повтор</w:t>
      </w:r>
      <w:r w:rsidR="000C381F">
        <w:rPr>
          <w:sz w:val="28"/>
          <w:szCs w:val="28"/>
        </w:rPr>
        <w:t xml:space="preserve">яют эту </w:t>
      </w:r>
      <w:r w:rsidR="000C381F" w:rsidRPr="008073A6">
        <w:rPr>
          <w:sz w:val="28"/>
          <w:szCs w:val="28"/>
        </w:rPr>
        <w:t xml:space="preserve">операцию дважды. Полученный </w:t>
      </w:r>
      <w:r w:rsidR="00DF5A4D" w:rsidRPr="008073A6">
        <w:rPr>
          <w:sz w:val="28"/>
          <w:szCs w:val="28"/>
        </w:rPr>
        <w:t xml:space="preserve">остаток </w:t>
      </w:r>
      <w:r w:rsidR="000C381F" w:rsidRPr="008073A6">
        <w:rPr>
          <w:sz w:val="28"/>
          <w:szCs w:val="28"/>
        </w:rPr>
        <w:t xml:space="preserve">растворяют </w:t>
      </w:r>
      <w:r w:rsidR="00DF5A4D" w:rsidRPr="008073A6">
        <w:rPr>
          <w:sz w:val="28"/>
          <w:szCs w:val="28"/>
        </w:rPr>
        <w:t>в 5</w:t>
      </w:r>
      <w:r w:rsidR="000C381F" w:rsidRPr="008073A6">
        <w:rPr>
          <w:sz w:val="28"/>
          <w:szCs w:val="28"/>
        </w:rPr>
        <w:t> </w:t>
      </w:r>
      <w:r w:rsidR="00DF5A4D" w:rsidRPr="008073A6">
        <w:rPr>
          <w:sz w:val="28"/>
          <w:szCs w:val="28"/>
        </w:rPr>
        <w:t>мл</w:t>
      </w:r>
      <w:r w:rsidR="000C381F" w:rsidRPr="008073A6">
        <w:rPr>
          <w:sz w:val="28"/>
          <w:szCs w:val="28"/>
        </w:rPr>
        <w:t xml:space="preserve"> </w:t>
      </w:r>
      <w:hyperlink r:id="rId20" w:history="1">
        <w:r w:rsidR="00DF5A4D" w:rsidRPr="008073A6">
          <w:rPr>
            <w:sz w:val="28"/>
            <w:szCs w:val="28"/>
          </w:rPr>
          <w:t>1</w:t>
        </w:r>
        <w:r w:rsidR="000C381F" w:rsidRPr="008073A6">
          <w:rPr>
            <w:sz w:val="28"/>
            <w:szCs w:val="28"/>
          </w:rPr>
          <w:t> </w:t>
        </w:r>
        <w:r w:rsidR="00DF5A4D" w:rsidRPr="008073A6">
          <w:rPr>
            <w:sz w:val="28"/>
            <w:szCs w:val="28"/>
          </w:rPr>
          <w:t xml:space="preserve">М </w:t>
        </w:r>
        <w:r w:rsidR="000C381F" w:rsidRPr="008073A6">
          <w:rPr>
            <w:sz w:val="28"/>
            <w:szCs w:val="28"/>
          </w:rPr>
          <w:t>раствора хлористоводородной кислоты</w:t>
        </w:r>
      </w:hyperlink>
      <w:r w:rsidR="000C381F" w:rsidRPr="008073A6">
        <w:rPr>
          <w:sz w:val="28"/>
          <w:szCs w:val="28"/>
        </w:rPr>
        <w:t xml:space="preserve"> при нагревании </w:t>
      </w:r>
      <w:r w:rsidR="008073A6">
        <w:rPr>
          <w:sz w:val="28"/>
          <w:szCs w:val="28"/>
        </w:rPr>
        <w:t>на водяной бане и</w:t>
      </w:r>
      <w:r w:rsidR="000C381F" w:rsidRPr="008073A6">
        <w:rPr>
          <w:sz w:val="28"/>
          <w:szCs w:val="28"/>
        </w:rPr>
        <w:t xml:space="preserve"> охлажд</w:t>
      </w:r>
      <w:r w:rsidR="008073A6">
        <w:rPr>
          <w:sz w:val="28"/>
          <w:szCs w:val="28"/>
        </w:rPr>
        <w:t>ают.</w:t>
      </w:r>
      <w:r w:rsidR="000C381F" w:rsidRPr="008073A6">
        <w:rPr>
          <w:sz w:val="28"/>
          <w:szCs w:val="28"/>
        </w:rPr>
        <w:t xml:space="preserve"> </w:t>
      </w:r>
      <w:r w:rsidR="008073A6" w:rsidRPr="00447EFB">
        <w:rPr>
          <w:sz w:val="28"/>
          <w:szCs w:val="28"/>
        </w:rPr>
        <w:t>П</w:t>
      </w:r>
      <w:r w:rsidR="00B31A78" w:rsidRPr="00447EFB">
        <w:rPr>
          <w:sz w:val="28"/>
          <w:szCs w:val="28"/>
        </w:rPr>
        <w:t xml:space="preserve">олученный </w:t>
      </w:r>
      <w:r w:rsidR="00DF5A4D" w:rsidRPr="00447EFB">
        <w:rPr>
          <w:sz w:val="28"/>
          <w:szCs w:val="28"/>
        </w:rPr>
        <w:t xml:space="preserve">раствор </w:t>
      </w:r>
      <w:r w:rsidR="00B31A78" w:rsidRPr="00447EFB">
        <w:rPr>
          <w:sz w:val="28"/>
          <w:szCs w:val="28"/>
        </w:rPr>
        <w:t xml:space="preserve">прибавляют к </w:t>
      </w:r>
      <w:r w:rsidR="00DF5A4D" w:rsidRPr="00447EFB">
        <w:rPr>
          <w:sz w:val="28"/>
          <w:szCs w:val="28"/>
        </w:rPr>
        <w:t>1</w:t>
      </w:r>
      <w:r w:rsidR="00B31A78" w:rsidRPr="00447EFB">
        <w:rPr>
          <w:sz w:val="28"/>
          <w:szCs w:val="28"/>
        </w:rPr>
        <w:t> </w:t>
      </w:r>
      <w:r w:rsidR="00DF5A4D" w:rsidRPr="00447EFB">
        <w:rPr>
          <w:sz w:val="28"/>
          <w:szCs w:val="28"/>
        </w:rPr>
        <w:t xml:space="preserve">мл </w:t>
      </w:r>
      <w:r w:rsidR="00B31A78" w:rsidRPr="00447EFB">
        <w:rPr>
          <w:sz w:val="28"/>
          <w:szCs w:val="28"/>
        </w:rPr>
        <w:t xml:space="preserve">раствора </w:t>
      </w:r>
      <w:r w:rsidR="008073A6" w:rsidRPr="00447EFB">
        <w:rPr>
          <w:sz w:val="28"/>
          <w:szCs w:val="28"/>
        </w:rPr>
        <w:t>олова</w:t>
      </w:r>
      <w:r w:rsidR="008073A6" w:rsidRPr="00447EFB">
        <w:rPr>
          <w:sz w:val="28"/>
          <w:szCs w:val="28"/>
          <w:lang w:val="en-US"/>
        </w:rPr>
        <w:t> </w:t>
      </w:r>
      <w:r w:rsidR="008073A6" w:rsidRPr="00447EFB">
        <w:rPr>
          <w:sz w:val="28"/>
          <w:szCs w:val="28"/>
        </w:rPr>
        <w:t>(</w:t>
      </w:r>
      <w:r w:rsidR="008073A6" w:rsidRPr="00447EFB">
        <w:rPr>
          <w:sz w:val="28"/>
          <w:szCs w:val="28"/>
          <w:lang w:val="en-US"/>
        </w:rPr>
        <w:t>II</w:t>
      </w:r>
      <w:r w:rsidR="008073A6" w:rsidRPr="00447EFB">
        <w:rPr>
          <w:sz w:val="28"/>
          <w:szCs w:val="28"/>
        </w:rPr>
        <w:t xml:space="preserve">) </w:t>
      </w:r>
      <w:hyperlink r:id="rId21" w:history="1">
        <w:r w:rsidR="00DF5A4D" w:rsidRPr="00447EFB">
          <w:rPr>
            <w:sz w:val="28"/>
            <w:szCs w:val="28"/>
          </w:rPr>
          <w:t xml:space="preserve">хлорида </w:t>
        </w:r>
      </w:hyperlink>
      <w:r w:rsidR="00447EFB">
        <w:rPr>
          <w:sz w:val="28"/>
          <w:szCs w:val="28"/>
        </w:rPr>
        <w:t xml:space="preserve">25 % </w:t>
      </w:r>
      <w:r w:rsidR="008073A6" w:rsidRPr="00447EFB">
        <w:rPr>
          <w:sz w:val="28"/>
          <w:szCs w:val="28"/>
        </w:rPr>
        <w:t xml:space="preserve">в </w:t>
      </w:r>
      <w:hyperlink r:id="rId22" w:history="1">
        <w:r w:rsidR="00DF5A4D" w:rsidRPr="00447EFB">
          <w:rPr>
            <w:sz w:val="28"/>
            <w:szCs w:val="28"/>
          </w:rPr>
          <w:t>1</w:t>
        </w:r>
        <w:r w:rsidR="008073A6" w:rsidRPr="00447EFB">
          <w:rPr>
            <w:sz w:val="28"/>
            <w:szCs w:val="28"/>
          </w:rPr>
          <w:t> </w:t>
        </w:r>
        <w:r w:rsidR="00DF5A4D" w:rsidRPr="00447EFB">
          <w:rPr>
            <w:sz w:val="28"/>
            <w:szCs w:val="28"/>
          </w:rPr>
          <w:t xml:space="preserve">М </w:t>
        </w:r>
      </w:hyperlink>
      <w:r w:rsidR="008073A6" w:rsidRPr="00447EFB">
        <w:rPr>
          <w:sz w:val="28"/>
          <w:szCs w:val="28"/>
        </w:rPr>
        <w:t>растворе</w:t>
      </w:r>
      <w:r w:rsidR="00DF5A4D" w:rsidRPr="00447EFB">
        <w:rPr>
          <w:sz w:val="28"/>
          <w:szCs w:val="28"/>
        </w:rPr>
        <w:t xml:space="preserve"> </w:t>
      </w:r>
      <w:r w:rsidR="00447EFB" w:rsidRPr="00447EFB">
        <w:rPr>
          <w:sz w:val="28"/>
          <w:szCs w:val="28"/>
        </w:rPr>
        <w:t>хлористоводородной кислоты</w:t>
      </w:r>
      <w:r w:rsidR="00447EFB">
        <w:rPr>
          <w:sz w:val="28"/>
          <w:szCs w:val="28"/>
        </w:rPr>
        <w:t xml:space="preserve">, промывают </w:t>
      </w:r>
      <w:r w:rsidR="00DF5A4D" w:rsidRPr="000C381F">
        <w:rPr>
          <w:sz w:val="28"/>
          <w:szCs w:val="28"/>
        </w:rPr>
        <w:t xml:space="preserve">графитовый тигель </w:t>
      </w:r>
      <w:r w:rsidR="00DF5A4D" w:rsidRPr="00A91B6A">
        <w:rPr>
          <w:sz w:val="28"/>
          <w:szCs w:val="28"/>
        </w:rPr>
        <w:t>несколькими миллилитрами</w:t>
      </w:r>
      <w:r w:rsidR="00447EFB" w:rsidRPr="00A91B6A">
        <w:rPr>
          <w:sz w:val="28"/>
          <w:szCs w:val="28"/>
        </w:rPr>
        <w:t xml:space="preserve"> </w:t>
      </w:r>
      <w:hyperlink r:id="rId23" w:history="1">
        <w:r w:rsidR="00DF5A4D" w:rsidRPr="00A91B6A">
          <w:rPr>
            <w:sz w:val="28"/>
            <w:szCs w:val="28"/>
          </w:rPr>
          <w:t>1</w:t>
        </w:r>
        <w:r w:rsidR="00447EFB" w:rsidRPr="00A91B6A">
          <w:rPr>
            <w:sz w:val="28"/>
            <w:szCs w:val="28"/>
          </w:rPr>
          <w:t> </w:t>
        </w:r>
        <w:r w:rsidR="00DF5A4D" w:rsidRPr="00A91B6A">
          <w:rPr>
            <w:sz w:val="28"/>
            <w:szCs w:val="28"/>
          </w:rPr>
          <w:t xml:space="preserve">М </w:t>
        </w:r>
      </w:hyperlink>
      <w:r w:rsidR="00A91B6A" w:rsidRPr="00A91B6A">
        <w:rPr>
          <w:sz w:val="28"/>
          <w:szCs w:val="28"/>
        </w:rPr>
        <w:t>раствора хлористоводородной кислоты, присоединяя их к тому же раствору и доводят объем раствора той же кислотой до 10,0 мл.</w:t>
      </w:r>
    </w:p>
    <w:p w:rsidR="00A91B6A" w:rsidRDefault="00A91B6A" w:rsidP="00B63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Параллельно готовят раствор сравнения: к 1 мл </w:t>
      </w:r>
      <w:r w:rsidRPr="00447EFB">
        <w:rPr>
          <w:sz w:val="28"/>
          <w:szCs w:val="28"/>
        </w:rPr>
        <w:t>раствора олова</w:t>
      </w:r>
      <w:r w:rsidRPr="00447EFB">
        <w:rPr>
          <w:sz w:val="28"/>
          <w:szCs w:val="28"/>
          <w:lang w:val="en-US"/>
        </w:rPr>
        <w:t> </w:t>
      </w:r>
      <w:r w:rsidRPr="00447EFB">
        <w:rPr>
          <w:sz w:val="28"/>
          <w:szCs w:val="28"/>
        </w:rPr>
        <w:t>(</w:t>
      </w:r>
      <w:r w:rsidRPr="00447EFB">
        <w:rPr>
          <w:sz w:val="28"/>
          <w:szCs w:val="28"/>
          <w:lang w:val="en-US"/>
        </w:rPr>
        <w:t>II</w:t>
      </w:r>
      <w:r w:rsidRPr="00447EFB">
        <w:rPr>
          <w:sz w:val="28"/>
          <w:szCs w:val="28"/>
        </w:rPr>
        <w:t xml:space="preserve">) </w:t>
      </w:r>
      <w:hyperlink r:id="rId24" w:history="1">
        <w:r w:rsidRPr="00447EFB">
          <w:rPr>
            <w:sz w:val="28"/>
            <w:szCs w:val="28"/>
          </w:rPr>
          <w:t xml:space="preserve">хлорида </w:t>
        </w:r>
      </w:hyperlink>
      <w:r>
        <w:rPr>
          <w:sz w:val="28"/>
          <w:szCs w:val="28"/>
        </w:rPr>
        <w:t xml:space="preserve">25 % </w:t>
      </w:r>
      <w:r w:rsidRPr="00447EFB">
        <w:rPr>
          <w:sz w:val="28"/>
          <w:szCs w:val="28"/>
        </w:rPr>
        <w:t xml:space="preserve">в </w:t>
      </w:r>
      <w:hyperlink r:id="rId25" w:history="1">
        <w:r w:rsidRPr="00447EFB">
          <w:rPr>
            <w:sz w:val="28"/>
            <w:szCs w:val="28"/>
          </w:rPr>
          <w:t xml:space="preserve">1 М </w:t>
        </w:r>
      </w:hyperlink>
      <w:r w:rsidRPr="00447EFB">
        <w:rPr>
          <w:sz w:val="28"/>
          <w:szCs w:val="28"/>
        </w:rPr>
        <w:t>растворе хлористоводородной кислоты</w:t>
      </w:r>
      <w:r>
        <w:rPr>
          <w:sz w:val="28"/>
          <w:szCs w:val="28"/>
        </w:rPr>
        <w:t xml:space="preserve"> прибавляют 1,0 мл стандартного раствора 30 мкг/мл платины-иона и доводят объем раствора 1 М раствором хлористоводородной кислоты до 10,0 мл.</w:t>
      </w:r>
    </w:p>
    <w:p w:rsidR="00A91B6A" w:rsidRDefault="00A91B6A" w:rsidP="00B63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Окрашивание испытуемого раствора должно быть не более интенсивным, чем окрашивание раствора сравнения.</w:t>
      </w:r>
    </w:p>
    <w:p w:rsidR="00A91B6A" w:rsidRDefault="00D77D62" w:rsidP="00D77D6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 ФУНКЦИОНАЛЬНЫХ СВОЙСТВ</w:t>
      </w:r>
    </w:p>
    <w:p w:rsidR="00A91B6A" w:rsidRDefault="00D77D62" w:rsidP="00B63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Испытания проводят для укупорочных средств из резиновых эластомеров, используя целые изделия. </w:t>
      </w:r>
    </w:p>
    <w:p w:rsidR="00840AE7" w:rsidRDefault="00D77D62" w:rsidP="000C661B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 w:rsidRPr="00D77D62">
        <w:rPr>
          <w:b/>
          <w:iCs/>
          <w:color w:val="222222"/>
          <w:sz w:val="28"/>
          <w:szCs w:val="28"/>
        </w:rPr>
        <w:t>Подготовка образцов.</w:t>
      </w:r>
      <w:r>
        <w:rPr>
          <w:i/>
          <w:iCs/>
          <w:color w:val="222222"/>
          <w:sz w:val="28"/>
          <w:szCs w:val="28"/>
        </w:rPr>
        <w:t xml:space="preserve"> </w:t>
      </w:r>
      <w:r w:rsidR="000C661B" w:rsidRPr="00D77D62">
        <w:rPr>
          <w:iCs/>
          <w:color w:val="222222"/>
          <w:sz w:val="28"/>
          <w:szCs w:val="28"/>
        </w:rPr>
        <w:t xml:space="preserve">Для </w:t>
      </w:r>
      <w:r>
        <w:rPr>
          <w:iCs/>
          <w:color w:val="222222"/>
          <w:sz w:val="28"/>
          <w:szCs w:val="28"/>
        </w:rPr>
        <w:t xml:space="preserve">проведения </w:t>
      </w:r>
      <w:r w:rsidR="000C661B" w:rsidRPr="00D77D62">
        <w:rPr>
          <w:iCs/>
          <w:color w:val="222222"/>
          <w:sz w:val="28"/>
          <w:szCs w:val="28"/>
        </w:rPr>
        <w:t xml:space="preserve">испытаний на </w:t>
      </w:r>
      <w:r>
        <w:rPr>
          <w:iCs/>
          <w:color w:val="222222"/>
          <w:sz w:val="28"/>
          <w:szCs w:val="28"/>
        </w:rPr>
        <w:t xml:space="preserve">функциональные свойства </w:t>
      </w:r>
      <w:r w:rsidR="0013591A">
        <w:rPr>
          <w:iCs/>
          <w:color w:val="222222"/>
          <w:sz w:val="28"/>
          <w:szCs w:val="28"/>
        </w:rPr>
        <w:t xml:space="preserve"> используют образцы</w:t>
      </w:r>
      <w:r w:rsidR="000C661B" w:rsidRPr="00D77D62">
        <w:rPr>
          <w:iCs/>
          <w:color w:val="222222"/>
          <w:sz w:val="28"/>
          <w:szCs w:val="28"/>
        </w:rPr>
        <w:t xml:space="preserve"> </w:t>
      </w:r>
      <w:r>
        <w:rPr>
          <w:iCs/>
          <w:color w:val="222222"/>
          <w:sz w:val="28"/>
          <w:szCs w:val="28"/>
        </w:rPr>
        <w:t>укупорочны</w:t>
      </w:r>
      <w:r w:rsidR="0013591A">
        <w:rPr>
          <w:iCs/>
          <w:color w:val="222222"/>
          <w:sz w:val="28"/>
          <w:szCs w:val="28"/>
        </w:rPr>
        <w:t>х</w:t>
      </w:r>
      <w:r>
        <w:rPr>
          <w:iCs/>
          <w:color w:val="222222"/>
          <w:sz w:val="28"/>
          <w:szCs w:val="28"/>
        </w:rPr>
        <w:t xml:space="preserve"> средств</w:t>
      </w:r>
      <w:r w:rsidR="0013591A">
        <w:rPr>
          <w:iCs/>
          <w:color w:val="222222"/>
          <w:sz w:val="28"/>
          <w:szCs w:val="28"/>
        </w:rPr>
        <w:t>, подготовленных</w:t>
      </w:r>
      <w:r>
        <w:rPr>
          <w:iCs/>
          <w:color w:val="222222"/>
          <w:sz w:val="28"/>
          <w:szCs w:val="28"/>
        </w:rPr>
        <w:t xml:space="preserve"> так же,  </w:t>
      </w:r>
      <w:r w:rsidR="000C661B" w:rsidRPr="00D77D62">
        <w:rPr>
          <w:iCs/>
          <w:color w:val="222222"/>
          <w:sz w:val="28"/>
          <w:szCs w:val="28"/>
        </w:rPr>
        <w:t xml:space="preserve">как </w:t>
      </w:r>
      <w:r w:rsidR="0013591A">
        <w:rPr>
          <w:iCs/>
          <w:color w:val="222222"/>
          <w:sz w:val="28"/>
          <w:szCs w:val="28"/>
        </w:rPr>
        <w:t>указано</w:t>
      </w:r>
      <w:r w:rsidR="000C661B" w:rsidRPr="00D77D62">
        <w:rPr>
          <w:iCs/>
          <w:color w:val="222222"/>
          <w:sz w:val="28"/>
          <w:szCs w:val="28"/>
        </w:rPr>
        <w:t xml:space="preserve"> для приготовления раствора </w:t>
      </w:r>
      <w:r w:rsidR="0013591A" w:rsidRPr="00905815">
        <w:rPr>
          <w:i/>
          <w:iCs/>
          <w:color w:val="222222"/>
          <w:sz w:val="28"/>
          <w:szCs w:val="28"/>
        </w:rPr>
        <w:t>Образца резинового эластомера</w:t>
      </w:r>
      <w:r w:rsidR="0013591A">
        <w:rPr>
          <w:iCs/>
          <w:color w:val="222222"/>
          <w:sz w:val="28"/>
          <w:szCs w:val="28"/>
        </w:rPr>
        <w:t>,  вы</w:t>
      </w:r>
      <w:r w:rsidR="000C661B" w:rsidRPr="00D77D62">
        <w:rPr>
          <w:iCs/>
          <w:color w:val="222222"/>
          <w:sz w:val="28"/>
          <w:szCs w:val="28"/>
        </w:rPr>
        <w:t>с</w:t>
      </w:r>
      <w:r w:rsidR="0013591A">
        <w:rPr>
          <w:iCs/>
          <w:color w:val="222222"/>
          <w:sz w:val="28"/>
          <w:szCs w:val="28"/>
        </w:rPr>
        <w:t>ушенного на воздухе</w:t>
      </w:r>
      <w:r w:rsidR="000C661B" w:rsidRPr="00D77D62">
        <w:rPr>
          <w:iCs/>
          <w:color w:val="222222"/>
          <w:sz w:val="28"/>
          <w:szCs w:val="28"/>
        </w:rPr>
        <w:t>.</w:t>
      </w:r>
    </w:p>
    <w:p w:rsidR="000C661B" w:rsidRPr="00B630B5" w:rsidRDefault="00AB45D0" w:rsidP="000C661B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 xml:space="preserve">Для </w:t>
      </w:r>
      <w:r w:rsidR="000C661B" w:rsidRPr="00B630B5">
        <w:rPr>
          <w:color w:val="222222"/>
          <w:sz w:val="28"/>
          <w:szCs w:val="28"/>
        </w:rPr>
        <w:t>выполн</w:t>
      </w:r>
      <w:r>
        <w:rPr>
          <w:color w:val="222222"/>
          <w:sz w:val="28"/>
          <w:szCs w:val="28"/>
        </w:rPr>
        <w:t xml:space="preserve">ения каждого из трех испытаний функциональных свойств, для каждого укупорочного средства </w:t>
      </w:r>
      <w:r w:rsidR="000C661B" w:rsidRPr="00B630B5">
        <w:rPr>
          <w:color w:val="222222"/>
          <w:sz w:val="28"/>
          <w:szCs w:val="28"/>
        </w:rPr>
        <w:t>использу</w:t>
      </w:r>
      <w:r>
        <w:rPr>
          <w:color w:val="222222"/>
          <w:sz w:val="28"/>
          <w:szCs w:val="28"/>
        </w:rPr>
        <w:t>ют но</w:t>
      </w:r>
      <w:r w:rsidR="000C661B" w:rsidRPr="00B630B5">
        <w:rPr>
          <w:color w:val="222222"/>
          <w:sz w:val="28"/>
          <w:szCs w:val="28"/>
        </w:rPr>
        <w:t>вую смазанную</w:t>
      </w:r>
      <w:r>
        <w:rPr>
          <w:color w:val="222222"/>
          <w:sz w:val="28"/>
          <w:szCs w:val="28"/>
        </w:rPr>
        <w:t xml:space="preserve"> </w:t>
      </w:r>
      <w:r w:rsidR="000C661B" w:rsidRPr="00B630B5">
        <w:rPr>
          <w:color w:val="222222"/>
          <w:sz w:val="28"/>
          <w:szCs w:val="28"/>
        </w:rPr>
        <w:t>иглу для подкожных инъекций с</w:t>
      </w:r>
      <w:r>
        <w:rPr>
          <w:color w:val="222222"/>
          <w:sz w:val="28"/>
          <w:szCs w:val="28"/>
        </w:rPr>
        <w:t xml:space="preserve"> </w:t>
      </w:r>
      <w:r w:rsidR="000C661B" w:rsidRPr="00B630B5">
        <w:rPr>
          <w:color w:val="222222"/>
          <w:sz w:val="28"/>
          <w:szCs w:val="28"/>
        </w:rPr>
        <w:t>длинным с</w:t>
      </w:r>
      <w:r>
        <w:rPr>
          <w:color w:val="222222"/>
          <w:sz w:val="28"/>
          <w:szCs w:val="28"/>
        </w:rPr>
        <w:t>резом</w:t>
      </w:r>
      <w:r w:rsidR="00B5046B">
        <w:rPr>
          <w:color w:val="222222"/>
          <w:sz w:val="28"/>
          <w:szCs w:val="28"/>
        </w:rPr>
        <w:t xml:space="preserve"> (уг</w:t>
      </w:r>
      <w:r w:rsidR="000C661B" w:rsidRPr="00B630B5">
        <w:rPr>
          <w:color w:val="222222"/>
          <w:sz w:val="28"/>
          <w:szCs w:val="28"/>
        </w:rPr>
        <w:t>ол с</w:t>
      </w:r>
      <w:r w:rsidR="00B5046B">
        <w:rPr>
          <w:color w:val="222222"/>
          <w:sz w:val="28"/>
          <w:szCs w:val="28"/>
        </w:rPr>
        <w:t>реза</w:t>
      </w:r>
      <w:r w:rsidR="000C661B" w:rsidRPr="00B630B5">
        <w:rPr>
          <w:color w:val="222222"/>
          <w:sz w:val="28"/>
          <w:szCs w:val="28"/>
        </w:rPr>
        <w:t xml:space="preserve"> 12±2</w:t>
      </w:r>
      <w:r w:rsidR="0026321C">
        <w:rPr>
          <w:color w:val="222222"/>
          <w:sz w:val="28"/>
          <w:szCs w:val="28"/>
        </w:rPr>
        <w:t> </w:t>
      </w:r>
      <w:r w:rsidR="000C661B" w:rsidRPr="00B630B5">
        <w:rPr>
          <w:color w:val="222222"/>
          <w:sz w:val="28"/>
          <w:szCs w:val="28"/>
        </w:rPr>
        <w:t>°) с внешним диаметром 0,8</w:t>
      </w:r>
      <w:r w:rsidR="00905815">
        <w:rPr>
          <w:color w:val="222222"/>
          <w:sz w:val="28"/>
          <w:szCs w:val="28"/>
        </w:rPr>
        <w:t> </w:t>
      </w:r>
      <w:r w:rsidR="000C661B" w:rsidRPr="00B630B5">
        <w:rPr>
          <w:color w:val="222222"/>
          <w:sz w:val="28"/>
          <w:szCs w:val="28"/>
        </w:rPr>
        <w:t>мм</w:t>
      </w:r>
      <w:r w:rsidR="0026321C">
        <w:rPr>
          <w:color w:val="222222"/>
          <w:sz w:val="28"/>
          <w:szCs w:val="28"/>
        </w:rPr>
        <w:t>. Прокалывают укупорочное средство иглой с указанными параметрами п</w:t>
      </w:r>
      <w:r w:rsidR="000C661B" w:rsidRPr="00B630B5">
        <w:rPr>
          <w:color w:val="222222"/>
          <w:sz w:val="28"/>
          <w:szCs w:val="28"/>
        </w:rPr>
        <w:t>ерпендикулярно</w:t>
      </w:r>
      <w:r w:rsidR="0026321C">
        <w:rPr>
          <w:color w:val="222222"/>
          <w:sz w:val="28"/>
          <w:szCs w:val="28"/>
        </w:rPr>
        <w:t xml:space="preserve"> поверхности,</w:t>
      </w:r>
      <w:r w:rsidR="000C661B" w:rsidRPr="00B630B5">
        <w:rPr>
          <w:color w:val="222222"/>
          <w:sz w:val="28"/>
          <w:szCs w:val="28"/>
        </w:rPr>
        <w:t xml:space="preserve"> без вращения иглы.</w:t>
      </w:r>
    </w:p>
    <w:p w:rsidR="00840AE7" w:rsidRDefault="00840AE7" w:rsidP="00840AE7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Проницаемость. </w:t>
      </w:r>
      <w:r w:rsidRPr="00840AE7">
        <w:rPr>
          <w:bCs/>
          <w:color w:val="222222"/>
          <w:sz w:val="28"/>
          <w:szCs w:val="28"/>
        </w:rPr>
        <w:t xml:space="preserve">Определение проводят для укупорочных средств, </w:t>
      </w:r>
      <w:r w:rsidR="00905815">
        <w:rPr>
          <w:bCs/>
          <w:color w:val="222222"/>
          <w:sz w:val="28"/>
          <w:szCs w:val="28"/>
        </w:rPr>
        <w:t xml:space="preserve">которые </w:t>
      </w:r>
      <w:r w:rsidR="00905815">
        <w:rPr>
          <w:color w:val="222222"/>
          <w:sz w:val="28"/>
          <w:szCs w:val="28"/>
        </w:rPr>
        <w:t xml:space="preserve">при применении укупоренного ими лекарственного препарата должны быть </w:t>
      </w:r>
      <w:r w:rsidR="00E0321B" w:rsidRPr="00B630B5">
        <w:rPr>
          <w:color w:val="222222"/>
          <w:sz w:val="28"/>
          <w:szCs w:val="28"/>
        </w:rPr>
        <w:t>прок</w:t>
      </w:r>
      <w:r w:rsidR="00905815">
        <w:rPr>
          <w:color w:val="222222"/>
          <w:sz w:val="28"/>
          <w:szCs w:val="28"/>
        </w:rPr>
        <w:t xml:space="preserve">олоты </w:t>
      </w:r>
      <w:r w:rsidR="00E0321B" w:rsidRPr="00B630B5">
        <w:rPr>
          <w:color w:val="222222"/>
          <w:sz w:val="28"/>
          <w:szCs w:val="28"/>
        </w:rPr>
        <w:t>иглой для подкожных инъекций</w:t>
      </w:r>
      <w:r w:rsidR="00B75DD8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</w:p>
    <w:p w:rsidR="00E0321B" w:rsidRPr="00B630B5" w:rsidRDefault="00E0321B" w:rsidP="00840AE7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 w:rsidRPr="00B630B5">
        <w:rPr>
          <w:color w:val="222222"/>
          <w:sz w:val="28"/>
          <w:szCs w:val="28"/>
        </w:rPr>
        <w:lastRenderedPageBreak/>
        <w:t>10 подходящих флаконов</w:t>
      </w:r>
      <w:r w:rsidR="00840AE7">
        <w:rPr>
          <w:color w:val="222222"/>
          <w:sz w:val="28"/>
          <w:szCs w:val="28"/>
        </w:rPr>
        <w:t xml:space="preserve"> заполняют </w:t>
      </w:r>
      <w:r w:rsidRPr="00B630B5">
        <w:rPr>
          <w:color w:val="222222"/>
          <w:sz w:val="28"/>
          <w:szCs w:val="28"/>
        </w:rPr>
        <w:t>до номинального объема</w:t>
      </w:r>
      <w:r w:rsidR="00840AE7">
        <w:rPr>
          <w:color w:val="222222"/>
          <w:sz w:val="28"/>
          <w:szCs w:val="28"/>
        </w:rPr>
        <w:t xml:space="preserve"> водой, закрывают испытуемыми укупорочными средствами и закрепляют колпачками. </w:t>
      </w:r>
      <w:r w:rsidR="00840AE7" w:rsidRPr="00A05EF3">
        <w:rPr>
          <w:color w:val="222222"/>
          <w:sz w:val="28"/>
          <w:szCs w:val="28"/>
        </w:rPr>
        <w:t>Каждое укупорочное средство прокалывают перпендикулярно поверхности, используя для каждой пробки новую</w:t>
      </w:r>
      <w:r w:rsidR="00905815">
        <w:rPr>
          <w:color w:val="222222"/>
          <w:sz w:val="28"/>
          <w:szCs w:val="28"/>
        </w:rPr>
        <w:t xml:space="preserve"> </w:t>
      </w:r>
      <w:r w:rsidR="00840AE7" w:rsidRPr="00A05EF3">
        <w:rPr>
          <w:color w:val="222222"/>
          <w:sz w:val="28"/>
          <w:szCs w:val="28"/>
        </w:rPr>
        <w:t>иглу</w:t>
      </w:r>
      <w:r w:rsidR="00905815">
        <w:rPr>
          <w:color w:val="222222"/>
          <w:sz w:val="28"/>
          <w:szCs w:val="28"/>
        </w:rPr>
        <w:t xml:space="preserve"> с указанными параметрами</w:t>
      </w:r>
      <w:r w:rsidR="00840AE7" w:rsidRPr="00A05EF3">
        <w:rPr>
          <w:color w:val="222222"/>
          <w:sz w:val="28"/>
          <w:szCs w:val="28"/>
        </w:rPr>
        <w:t xml:space="preserve">. </w:t>
      </w:r>
      <w:r w:rsidRPr="00A05EF3">
        <w:rPr>
          <w:color w:val="222222"/>
          <w:sz w:val="28"/>
          <w:szCs w:val="28"/>
        </w:rPr>
        <w:t>Усилие, необходимое для прокалывания,</w:t>
      </w:r>
      <w:r w:rsidRPr="00B630B5">
        <w:rPr>
          <w:color w:val="222222"/>
          <w:sz w:val="28"/>
          <w:szCs w:val="28"/>
        </w:rPr>
        <w:t xml:space="preserve"> </w:t>
      </w:r>
      <w:r w:rsidR="00840AE7">
        <w:rPr>
          <w:color w:val="222222"/>
          <w:sz w:val="28"/>
          <w:szCs w:val="28"/>
        </w:rPr>
        <w:t xml:space="preserve">измеренное </w:t>
      </w:r>
      <w:r w:rsidRPr="00B630B5">
        <w:rPr>
          <w:color w:val="222222"/>
          <w:sz w:val="28"/>
          <w:szCs w:val="28"/>
        </w:rPr>
        <w:t>с точностью</w:t>
      </w:r>
      <w:r w:rsidR="00840AE7">
        <w:rPr>
          <w:color w:val="222222"/>
          <w:sz w:val="28"/>
          <w:szCs w:val="28"/>
        </w:rPr>
        <w:t xml:space="preserve"> до</w:t>
      </w:r>
      <w:r w:rsidR="00B75DD8">
        <w:rPr>
          <w:color w:val="222222"/>
          <w:sz w:val="28"/>
          <w:szCs w:val="28"/>
        </w:rPr>
        <w:t xml:space="preserve"> ±</w:t>
      </w:r>
      <w:r w:rsidRPr="00B630B5">
        <w:rPr>
          <w:color w:val="222222"/>
          <w:sz w:val="28"/>
          <w:szCs w:val="28"/>
        </w:rPr>
        <w:t>25</w:t>
      </w:r>
      <w:r w:rsidR="00840AE7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 xml:space="preserve">Н, </w:t>
      </w:r>
      <w:r w:rsidR="00840AE7">
        <w:rPr>
          <w:color w:val="222222"/>
          <w:sz w:val="28"/>
          <w:szCs w:val="28"/>
        </w:rPr>
        <w:t xml:space="preserve">должно быть </w:t>
      </w:r>
      <w:r w:rsidRPr="00B630B5">
        <w:rPr>
          <w:color w:val="222222"/>
          <w:sz w:val="28"/>
          <w:szCs w:val="28"/>
        </w:rPr>
        <w:t>не более 10</w:t>
      </w:r>
      <w:r w:rsidR="005D16FC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 xml:space="preserve">Н для каждого </w:t>
      </w:r>
      <w:r w:rsidR="005D16FC">
        <w:rPr>
          <w:color w:val="222222"/>
          <w:sz w:val="28"/>
          <w:szCs w:val="28"/>
        </w:rPr>
        <w:t>укупорочного средства.</w:t>
      </w:r>
    </w:p>
    <w:p w:rsidR="005D16FC" w:rsidRDefault="005D16FC" w:rsidP="005D16FC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Ф</w:t>
      </w:r>
      <w:r w:rsidR="00E0321B" w:rsidRPr="00B630B5">
        <w:rPr>
          <w:b/>
          <w:bCs/>
          <w:color w:val="222222"/>
          <w:sz w:val="28"/>
          <w:szCs w:val="28"/>
        </w:rPr>
        <w:t>рагментация</w:t>
      </w:r>
      <w:r>
        <w:rPr>
          <w:b/>
          <w:bCs/>
          <w:color w:val="222222"/>
          <w:sz w:val="28"/>
          <w:szCs w:val="28"/>
        </w:rPr>
        <w:t>.</w:t>
      </w:r>
      <w:r w:rsidRPr="005D16FC">
        <w:rPr>
          <w:bCs/>
          <w:color w:val="222222"/>
          <w:sz w:val="28"/>
          <w:szCs w:val="28"/>
        </w:rPr>
        <w:t xml:space="preserve"> </w:t>
      </w:r>
      <w:r w:rsidRPr="00840AE7">
        <w:rPr>
          <w:bCs/>
          <w:color w:val="222222"/>
          <w:sz w:val="28"/>
          <w:szCs w:val="28"/>
        </w:rPr>
        <w:t xml:space="preserve">Определение проводят для укупорочных средств, </w:t>
      </w:r>
      <w:r w:rsidR="00905815">
        <w:rPr>
          <w:bCs/>
          <w:color w:val="222222"/>
          <w:sz w:val="28"/>
          <w:szCs w:val="28"/>
        </w:rPr>
        <w:t xml:space="preserve">которые </w:t>
      </w:r>
      <w:r w:rsidR="00905815">
        <w:rPr>
          <w:color w:val="222222"/>
          <w:sz w:val="28"/>
          <w:szCs w:val="28"/>
        </w:rPr>
        <w:t xml:space="preserve">при применении укупоренного ими лекарственного препарата должны быть </w:t>
      </w:r>
      <w:r w:rsidR="00905815" w:rsidRPr="00B630B5">
        <w:rPr>
          <w:color w:val="222222"/>
          <w:sz w:val="28"/>
          <w:szCs w:val="28"/>
        </w:rPr>
        <w:t>прок</w:t>
      </w:r>
      <w:r w:rsidR="00905815">
        <w:rPr>
          <w:color w:val="222222"/>
          <w:sz w:val="28"/>
          <w:szCs w:val="28"/>
        </w:rPr>
        <w:t xml:space="preserve">олоты </w:t>
      </w:r>
      <w:r w:rsidR="00905815" w:rsidRPr="00B630B5">
        <w:rPr>
          <w:color w:val="222222"/>
          <w:sz w:val="28"/>
          <w:szCs w:val="28"/>
        </w:rPr>
        <w:t>иглой для подкожных инъекций</w:t>
      </w:r>
      <w:r w:rsidR="00B75DD8">
        <w:rPr>
          <w:color w:val="222222"/>
          <w:sz w:val="28"/>
          <w:szCs w:val="28"/>
        </w:rPr>
        <w:t>.</w:t>
      </w:r>
    </w:p>
    <w:p w:rsidR="006D0565" w:rsidRDefault="00E0321B" w:rsidP="00B630B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630B5">
        <w:rPr>
          <w:color w:val="222222"/>
          <w:sz w:val="28"/>
          <w:szCs w:val="28"/>
        </w:rPr>
        <w:t xml:space="preserve">Если </w:t>
      </w:r>
      <w:r w:rsidR="005D16FC">
        <w:rPr>
          <w:color w:val="222222"/>
          <w:sz w:val="28"/>
          <w:szCs w:val="28"/>
        </w:rPr>
        <w:t xml:space="preserve">укупорочные средства </w:t>
      </w:r>
      <w:r w:rsidRPr="00B630B5">
        <w:rPr>
          <w:color w:val="222222"/>
          <w:sz w:val="28"/>
          <w:szCs w:val="28"/>
        </w:rPr>
        <w:t xml:space="preserve">предназначены для </w:t>
      </w:r>
      <w:r w:rsidR="005D16FC">
        <w:rPr>
          <w:color w:val="222222"/>
          <w:sz w:val="28"/>
          <w:szCs w:val="28"/>
        </w:rPr>
        <w:t xml:space="preserve">укупоривания лекарственных препаратов в виде </w:t>
      </w:r>
      <w:r w:rsidRPr="00B630B5">
        <w:rPr>
          <w:color w:val="222222"/>
          <w:sz w:val="28"/>
          <w:szCs w:val="28"/>
        </w:rPr>
        <w:t xml:space="preserve">водных </w:t>
      </w:r>
      <w:r w:rsidR="005D16FC">
        <w:rPr>
          <w:color w:val="222222"/>
          <w:sz w:val="28"/>
          <w:szCs w:val="28"/>
        </w:rPr>
        <w:t>растворов</w:t>
      </w:r>
      <w:r w:rsidRPr="00B630B5">
        <w:rPr>
          <w:color w:val="222222"/>
          <w:sz w:val="28"/>
          <w:szCs w:val="28"/>
        </w:rPr>
        <w:t xml:space="preserve">, в 12 чистых </w:t>
      </w:r>
      <w:r w:rsidR="005D16FC">
        <w:rPr>
          <w:color w:val="222222"/>
          <w:sz w:val="28"/>
          <w:szCs w:val="28"/>
        </w:rPr>
        <w:t>флаконов помещают объем воды, меньше но</w:t>
      </w:r>
      <w:r w:rsidRPr="00B630B5">
        <w:rPr>
          <w:color w:val="222222"/>
          <w:sz w:val="28"/>
          <w:szCs w:val="28"/>
        </w:rPr>
        <w:t>минально</w:t>
      </w:r>
      <w:r w:rsidR="005D16FC">
        <w:rPr>
          <w:color w:val="222222"/>
          <w:sz w:val="28"/>
          <w:szCs w:val="28"/>
        </w:rPr>
        <w:t>го</w:t>
      </w:r>
      <w:r w:rsidRPr="00B630B5">
        <w:rPr>
          <w:color w:val="222222"/>
          <w:sz w:val="28"/>
          <w:szCs w:val="28"/>
        </w:rPr>
        <w:t xml:space="preserve"> объем</w:t>
      </w:r>
      <w:r w:rsidR="005D16FC">
        <w:rPr>
          <w:color w:val="222222"/>
          <w:sz w:val="28"/>
          <w:szCs w:val="28"/>
        </w:rPr>
        <w:t xml:space="preserve">а на </w:t>
      </w:r>
      <w:r w:rsidRPr="00B630B5">
        <w:rPr>
          <w:color w:val="222222"/>
          <w:sz w:val="28"/>
          <w:szCs w:val="28"/>
        </w:rPr>
        <w:t>4</w:t>
      </w:r>
      <w:r w:rsidR="005D16FC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 xml:space="preserve">мл, </w:t>
      </w:r>
      <w:r w:rsidR="006D0565">
        <w:rPr>
          <w:color w:val="222222"/>
          <w:sz w:val="28"/>
          <w:szCs w:val="28"/>
        </w:rPr>
        <w:t>укупоривают флаконы испытуемыми укупорочными средствами</w:t>
      </w:r>
      <w:r w:rsidRPr="00B630B5">
        <w:rPr>
          <w:color w:val="222222"/>
          <w:sz w:val="28"/>
          <w:szCs w:val="28"/>
        </w:rPr>
        <w:t>, зак</w:t>
      </w:r>
      <w:r w:rsidR="006D0565">
        <w:rPr>
          <w:color w:val="222222"/>
          <w:sz w:val="28"/>
          <w:szCs w:val="28"/>
        </w:rPr>
        <w:t xml:space="preserve">репляют колпачками </w:t>
      </w:r>
      <w:r w:rsidRPr="00B630B5">
        <w:rPr>
          <w:color w:val="222222"/>
          <w:sz w:val="28"/>
          <w:szCs w:val="28"/>
        </w:rPr>
        <w:t>и оста</w:t>
      </w:r>
      <w:r w:rsidR="006D0565">
        <w:rPr>
          <w:color w:val="222222"/>
          <w:sz w:val="28"/>
          <w:szCs w:val="28"/>
        </w:rPr>
        <w:t xml:space="preserve">вляют </w:t>
      </w:r>
      <w:r w:rsidRPr="00B630B5">
        <w:rPr>
          <w:color w:val="222222"/>
          <w:sz w:val="28"/>
          <w:szCs w:val="28"/>
        </w:rPr>
        <w:t>на 16</w:t>
      </w:r>
      <w:r w:rsidR="006D0565">
        <w:rPr>
          <w:color w:val="222222"/>
          <w:sz w:val="28"/>
          <w:szCs w:val="28"/>
        </w:rPr>
        <w:t xml:space="preserve"> ч. </w:t>
      </w:r>
    </w:p>
    <w:p w:rsidR="00DE2630" w:rsidRDefault="00E0321B" w:rsidP="00B630B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630B5">
        <w:rPr>
          <w:color w:val="222222"/>
          <w:sz w:val="28"/>
          <w:szCs w:val="28"/>
        </w:rPr>
        <w:t xml:space="preserve">Если </w:t>
      </w:r>
      <w:r w:rsidR="009F22D4">
        <w:rPr>
          <w:color w:val="222222"/>
          <w:sz w:val="28"/>
          <w:szCs w:val="28"/>
        </w:rPr>
        <w:t xml:space="preserve">укупорочные средства </w:t>
      </w:r>
      <w:r w:rsidR="009A1BDC">
        <w:rPr>
          <w:color w:val="222222"/>
          <w:sz w:val="28"/>
          <w:szCs w:val="28"/>
        </w:rPr>
        <w:t>должны использоваться</w:t>
      </w:r>
      <w:r w:rsidR="009F22D4">
        <w:rPr>
          <w:color w:val="222222"/>
          <w:sz w:val="28"/>
          <w:szCs w:val="28"/>
        </w:rPr>
        <w:t xml:space="preserve"> для укупоривания лекарственных препаратов в виде твердых лекарственных форм, предназначенных </w:t>
      </w:r>
      <w:r w:rsidR="009A1BDC">
        <w:rPr>
          <w:color w:val="222222"/>
          <w:sz w:val="28"/>
          <w:szCs w:val="28"/>
        </w:rPr>
        <w:t>для последующего приготовления жидкой лекарственной формы для парентерального применения в этой же упаковке, укупорочными средствами, предназначенными для исследования, укупоривают 12 чистых флаконов</w:t>
      </w:r>
      <w:r w:rsidR="00DE2630">
        <w:rPr>
          <w:color w:val="222222"/>
          <w:sz w:val="28"/>
          <w:szCs w:val="28"/>
        </w:rPr>
        <w:t>.</w:t>
      </w:r>
    </w:p>
    <w:p w:rsidR="00DE2630" w:rsidRDefault="009A1BDC" w:rsidP="00B630B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каждый </w:t>
      </w:r>
      <w:r w:rsidR="00DE2630">
        <w:rPr>
          <w:color w:val="222222"/>
          <w:sz w:val="28"/>
          <w:szCs w:val="28"/>
        </w:rPr>
        <w:t xml:space="preserve">подготовленный </w:t>
      </w:r>
      <w:r>
        <w:rPr>
          <w:color w:val="222222"/>
          <w:sz w:val="28"/>
          <w:szCs w:val="28"/>
        </w:rPr>
        <w:t>флакон</w:t>
      </w:r>
      <w:r w:rsidR="00DE2630">
        <w:rPr>
          <w:color w:val="222222"/>
          <w:sz w:val="28"/>
          <w:szCs w:val="28"/>
        </w:rPr>
        <w:t xml:space="preserve">, предназначенный для жидких или для твердых лекарственных форм для парентерального применения, </w:t>
      </w:r>
      <w:r>
        <w:rPr>
          <w:color w:val="222222"/>
          <w:sz w:val="28"/>
          <w:szCs w:val="28"/>
        </w:rPr>
        <w:t xml:space="preserve">вводят по 1 мл воды и удаляют 1 мл воздуха с помощью чистого шприца, снабженного иглой </w:t>
      </w:r>
      <w:r w:rsidR="00B75DD8">
        <w:rPr>
          <w:color w:val="222222"/>
          <w:sz w:val="28"/>
          <w:szCs w:val="28"/>
        </w:rPr>
        <w:t>с вышеуказанными параметрами,</w:t>
      </w:r>
      <w:r>
        <w:rPr>
          <w:color w:val="222222"/>
          <w:sz w:val="28"/>
          <w:szCs w:val="28"/>
        </w:rPr>
        <w:t xml:space="preserve"> используя для каждого укупорочного средства новую иглу. </w:t>
      </w:r>
      <w:r w:rsidR="00B75DD8">
        <w:rPr>
          <w:color w:val="222222"/>
          <w:sz w:val="28"/>
          <w:szCs w:val="28"/>
        </w:rPr>
        <w:t>Процедуру</w:t>
      </w:r>
      <w:r w:rsidR="00DE2630">
        <w:rPr>
          <w:color w:val="222222"/>
          <w:sz w:val="28"/>
          <w:szCs w:val="28"/>
        </w:rPr>
        <w:t xml:space="preserve"> повторяют </w:t>
      </w:r>
      <w:r w:rsidR="00B75DD8">
        <w:rPr>
          <w:color w:val="222222"/>
          <w:sz w:val="28"/>
          <w:szCs w:val="28"/>
        </w:rPr>
        <w:t xml:space="preserve">по </w:t>
      </w:r>
      <w:r w:rsidR="00E0321B" w:rsidRPr="00B630B5">
        <w:rPr>
          <w:color w:val="222222"/>
          <w:sz w:val="28"/>
          <w:szCs w:val="28"/>
        </w:rPr>
        <w:t>4</w:t>
      </w:r>
      <w:r w:rsidR="00B75DD8">
        <w:rPr>
          <w:color w:val="222222"/>
          <w:sz w:val="28"/>
          <w:szCs w:val="28"/>
        </w:rPr>
        <w:t> </w:t>
      </w:r>
      <w:r w:rsidR="00E0321B" w:rsidRPr="00B630B5">
        <w:rPr>
          <w:color w:val="222222"/>
          <w:sz w:val="28"/>
          <w:szCs w:val="28"/>
        </w:rPr>
        <w:t xml:space="preserve">раза для каждого </w:t>
      </w:r>
      <w:r w:rsidR="00DE2630">
        <w:rPr>
          <w:color w:val="222222"/>
          <w:sz w:val="28"/>
          <w:szCs w:val="28"/>
        </w:rPr>
        <w:t xml:space="preserve">флакона, </w:t>
      </w:r>
      <w:r w:rsidR="00DE2630" w:rsidRPr="00B630B5">
        <w:rPr>
          <w:color w:val="222222"/>
          <w:sz w:val="28"/>
          <w:szCs w:val="28"/>
        </w:rPr>
        <w:t xml:space="preserve">каждый раз </w:t>
      </w:r>
      <w:r w:rsidR="00DE2630">
        <w:rPr>
          <w:color w:val="222222"/>
          <w:sz w:val="28"/>
          <w:szCs w:val="28"/>
        </w:rPr>
        <w:t xml:space="preserve">прокалывая </w:t>
      </w:r>
      <w:r w:rsidR="00E0321B" w:rsidRPr="00B630B5">
        <w:rPr>
          <w:color w:val="222222"/>
          <w:sz w:val="28"/>
          <w:szCs w:val="28"/>
        </w:rPr>
        <w:t>укупорочно</w:t>
      </w:r>
      <w:r w:rsidR="00DE2630">
        <w:rPr>
          <w:color w:val="222222"/>
          <w:sz w:val="28"/>
          <w:szCs w:val="28"/>
        </w:rPr>
        <w:t xml:space="preserve">е средство </w:t>
      </w:r>
      <w:r w:rsidR="00B75DD8">
        <w:rPr>
          <w:color w:val="222222"/>
          <w:sz w:val="28"/>
          <w:szCs w:val="28"/>
        </w:rPr>
        <w:t>в</w:t>
      </w:r>
      <w:r w:rsidR="00DE2630">
        <w:rPr>
          <w:color w:val="222222"/>
          <w:sz w:val="28"/>
          <w:szCs w:val="28"/>
        </w:rPr>
        <w:t xml:space="preserve"> другом </w:t>
      </w:r>
      <w:r w:rsidR="00B75DD8">
        <w:rPr>
          <w:color w:val="222222"/>
          <w:sz w:val="28"/>
          <w:szCs w:val="28"/>
        </w:rPr>
        <w:t>месте.</w:t>
      </w:r>
      <w:r w:rsidR="00DE2630">
        <w:rPr>
          <w:color w:val="222222"/>
          <w:sz w:val="28"/>
          <w:szCs w:val="28"/>
        </w:rPr>
        <w:t xml:space="preserve"> </w:t>
      </w:r>
      <w:r w:rsidR="00E0321B" w:rsidRPr="00B630B5">
        <w:rPr>
          <w:color w:val="222222"/>
          <w:sz w:val="28"/>
          <w:szCs w:val="28"/>
        </w:rPr>
        <w:t>Использу</w:t>
      </w:r>
      <w:r w:rsidR="00DE2630">
        <w:rPr>
          <w:color w:val="222222"/>
          <w:sz w:val="28"/>
          <w:szCs w:val="28"/>
        </w:rPr>
        <w:t>ют</w:t>
      </w:r>
      <w:r w:rsidR="00E0321B" w:rsidRPr="00B630B5">
        <w:rPr>
          <w:color w:val="222222"/>
          <w:sz w:val="28"/>
          <w:szCs w:val="28"/>
        </w:rPr>
        <w:t xml:space="preserve"> новую иглу для каждого укупорочного средства</w:t>
      </w:r>
      <w:r w:rsidR="00B75DD8">
        <w:rPr>
          <w:color w:val="222222"/>
          <w:sz w:val="28"/>
          <w:szCs w:val="28"/>
        </w:rPr>
        <w:t>, проверяя</w:t>
      </w:r>
      <w:r w:rsidR="00DE2630">
        <w:rPr>
          <w:color w:val="222222"/>
          <w:sz w:val="28"/>
          <w:szCs w:val="28"/>
        </w:rPr>
        <w:t>, чтобы</w:t>
      </w:r>
      <w:r w:rsidR="00E0321B" w:rsidRPr="00B630B5">
        <w:rPr>
          <w:color w:val="222222"/>
          <w:sz w:val="28"/>
          <w:szCs w:val="28"/>
        </w:rPr>
        <w:t xml:space="preserve"> игла не затуп</w:t>
      </w:r>
      <w:r w:rsidR="00DE2630">
        <w:rPr>
          <w:color w:val="222222"/>
          <w:sz w:val="28"/>
          <w:szCs w:val="28"/>
        </w:rPr>
        <w:t>илась в ходе испытания.</w:t>
      </w:r>
    </w:p>
    <w:p w:rsidR="00B75DD8" w:rsidRDefault="00DE2630" w:rsidP="00B630B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Ж</w:t>
      </w:r>
      <w:r w:rsidR="00E0321B" w:rsidRPr="00B630B5">
        <w:rPr>
          <w:color w:val="222222"/>
          <w:sz w:val="28"/>
          <w:szCs w:val="28"/>
        </w:rPr>
        <w:t xml:space="preserve">идкость во флаконах </w:t>
      </w:r>
      <w:r>
        <w:rPr>
          <w:color w:val="222222"/>
          <w:sz w:val="28"/>
          <w:szCs w:val="28"/>
        </w:rPr>
        <w:t xml:space="preserve">фильтруют </w:t>
      </w:r>
      <w:r w:rsidR="00E0321B" w:rsidRPr="00B630B5">
        <w:rPr>
          <w:color w:val="222222"/>
          <w:sz w:val="28"/>
          <w:szCs w:val="28"/>
        </w:rPr>
        <w:t xml:space="preserve">через </w:t>
      </w:r>
      <w:r w:rsidR="00B75DD8">
        <w:rPr>
          <w:color w:val="222222"/>
          <w:sz w:val="28"/>
          <w:szCs w:val="28"/>
        </w:rPr>
        <w:t xml:space="preserve">один </w:t>
      </w:r>
      <w:r w:rsidR="00E0321B" w:rsidRPr="00B630B5">
        <w:rPr>
          <w:color w:val="222222"/>
          <w:sz w:val="28"/>
          <w:szCs w:val="28"/>
        </w:rPr>
        <w:t xml:space="preserve">фильтр с размером пор </w:t>
      </w:r>
      <w:r w:rsidR="00B75DD8">
        <w:rPr>
          <w:color w:val="222222"/>
          <w:sz w:val="28"/>
          <w:szCs w:val="28"/>
        </w:rPr>
        <w:t xml:space="preserve"> не более </w:t>
      </w:r>
      <w:r w:rsidR="00E0321B" w:rsidRPr="00B630B5">
        <w:rPr>
          <w:color w:val="222222"/>
          <w:sz w:val="28"/>
          <w:szCs w:val="28"/>
        </w:rPr>
        <w:t>0,5</w:t>
      </w:r>
      <w:r>
        <w:rPr>
          <w:color w:val="222222"/>
          <w:sz w:val="28"/>
          <w:szCs w:val="28"/>
        </w:rPr>
        <w:t> </w:t>
      </w:r>
      <w:r w:rsidR="00B75DD8">
        <w:rPr>
          <w:color w:val="222222"/>
          <w:sz w:val="28"/>
          <w:szCs w:val="28"/>
        </w:rPr>
        <w:t>мкм. Подсчитывают</w:t>
      </w:r>
      <w:r>
        <w:rPr>
          <w:color w:val="222222"/>
          <w:sz w:val="28"/>
          <w:szCs w:val="28"/>
        </w:rPr>
        <w:t xml:space="preserve"> количество </w:t>
      </w:r>
      <w:r w:rsidR="00E0321B" w:rsidRPr="00B630B5">
        <w:rPr>
          <w:color w:val="222222"/>
          <w:sz w:val="28"/>
          <w:szCs w:val="28"/>
        </w:rPr>
        <w:t>фрагмент</w:t>
      </w:r>
      <w:r>
        <w:rPr>
          <w:color w:val="222222"/>
          <w:sz w:val="28"/>
          <w:szCs w:val="28"/>
        </w:rPr>
        <w:t>ов (кусочков)</w:t>
      </w:r>
      <w:r w:rsidR="00E0321B" w:rsidRPr="00B630B5">
        <w:rPr>
          <w:color w:val="222222"/>
          <w:sz w:val="28"/>
          <w:szCs w:val="28"/>
        </w:rPr>
        <w:t xml:space="preserve"> резины</w:t>
      </w:r>
      <w:r w:rsidR="00B75DD8">
        <w:rPr>
          <w:color w:val="222222"/>
          <w:sz w:val="28"/>
          <w:szCs w:val="28"/>
        </w:rPr>
        <w:t xml:space="preserve"> на поверхности фильтра</w:t>
      </w:r>
      <w:r w:rsidR="00E0321B" w:rsidRPr="00B630B5">
        <w:rPr>
          <w:color w:val="222222"/>
          <w:sz w:val="28"/>
          <w:szCs w:val="28"/>
        </w:rPr>
        <w:t>, видимы</w:t>
      </w:r>
      <w:r>
        <w:rPr>
          <w:color w:val="222222"/>
          <w:sz w:val="28"/>
          <w:szCs w:val="28"/>
        </w:rPr>
        <w:t>х</w:t>
      </w:r>
      <w:r w:rsidR="00B75DD8">
        <w:rPr>
          <w:color w:val="222222"/>
          <w:sz w:val="28"/>
          <w:szCs w:val="28"/>
        </w:rPr>
        <w:t xml:space="preserve"> невооруженным глазом.</w:t>
      </w:r>
    </w:p>
    <w:p w:rsidR="00E0321B" w:rsidRPr="00B630B5" w:rsidRDefault="00B75DD8" w:rsidP="00B630B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Не должно быть </w:t>
      </w:r>
      <w:r w:rsidR="000B068C">
        <w:rPr>
          <w:color w:val="222222"/>
          <w:sz w:val="28"/>
          <w:szCs w:val="28"/>
        </w:rPr>
        <w:t>более пяти видимых фрагментов. Эта норма установлена на основании п</w:t>
      </w:r>
      <w:r w:rsidR="00DE2630">
        <w:rPr>
          <w:color w:val="222222"/>
          <w:sz w:val="28"/>
          <w:szCs w:val="28"/>
        </w:rPr>
        <w:t>редпол</w:t>
      </w:r>
      <w:r w:rsidR="000B068C">
        <w:rPr>
          <w:color w:val="222222"/>
          <w:sz w:val="28"/>
          <w:szCs w:val="28"/>
        </w:rPr>
        <w:t>ожения</w:t>
      </w:r>
      <w:r w:rsidR="00DE2630">
        <w:rPr>
          <w:color w:val="222222"/>
          <w:sz w:val="28"/>
          <w:szCs w:val="28"/>
        </w:rPr>
        <w:t xml:space="preserve">, что </w:t>
      </w:r>
      <w:r w:rsidR="000B068C">
        <w:rPr>
          <w:color w:val="222222"/>
          <w:sz w:val="28"/>
          <w:szCs w:val="28"/>
        </w:rPr>
        <w:t xml:space="preserve">невооруженным глазом видны </w:t>
      </w:r>
      <w:r w:rsidR="00E0321B" w:rsidRPr="00B630B5">
        <w:rPr>
          <w:color w:val="222222"/>
          <w:sz w:val="28"/>
          <w:szCs w:val="28"/>
        </w:rPr>
        <w:t>фрагменты</w:t>
      </w:r>
      <w:r w:rsidR="00936042">
        <w:rPr>
          <w:color w:val="222222"/>
          <w:sz w:val="28"/>
          <w:szCs w:val="28"/>
        </w:rPr>
        <w:t xml:space="preserve"> (частицы)</w:t>
      </w:r>
      <w:r w:rsidR="00E0321B" w:rsidRPr="00B630B5">
        <w:rPr>
          <w:color w:val="222222"/>
          <w:sz w:val="28"/>
          <w:szCs w:val="28"/>
        </w:rPr>
        <w:t xml:space="preserve"> диаметром</w:t>
      </w:r>
      <w:r w:rsidR="00936042">
        <w:rPr>
          <w:color w:val="222222"/>
          <w:sz w:val="28"/>
          <w:szCs w:val="28"/>
        </w:rPr>
        <w:t xml:space="preserve"> 50 мкм и более</w:t>
      </w:r>
      <w:r w:rsidR="000B068C">
        <w:rPr>
          <w:color w:val="222222"/>
          <w:sz w:val="28"/>
          <w:szCs w:val="28"/>
        </w:rPr>
        <w:t>. В</w:t>
      </w:r>
      <w:r w:rsidR="00E0321B" w:rsidRPr="00B630B5">
        <w:rPr>
          <w:color w:val="222222"/>
          <w:sz w:val="28"/>
          <w:szCs w:val="28"/>
        </w:rPr>
        <w:t xml:space="preserve"> случае сомнений или </w:t>
      </w:r>
      <w:r w:rsidR="000B068C">
        <w:rPr>
          <w:color w:val="222222"/>
          <w:sz w:val="28"/>
          <w:szCs w:val="28"/>
        </w:rPr>
        <w:t>разногласий</w:t>
      </w:r>
      <w:r w:rsidR="00E0321B" w:rsidRPr="00B630B5">
        <w:rPr>
          <w:color w:val="222222"/>
          <w:sz w:val="28"/>
          <w:szCs w:val="28"/>
        </w:rPr>
        <w:t xml:space="preserve"> фрагменты исследуют под микроскопом</w:t>
      </w:r>
      <w:r w:rsidR="00936042">
        <w:rPr>
          <w:color w:val="222222"/>
          <w:sz w:val="28"/>
          <w:szCs w:val="28"/>
        </w:rPr>
        <w:t xml:space="preserve"> для </w:t>
      </w:r>
      <w:r w:rsidR="00E0321B" w:rsidRPr="00B630B5">
        <w:rPr>
          <w:color w:val="222222"/>
          <w:sz w:val="28"/>
          <w:szCs w:val="28"/>
        </w:rPr>
        <w:t>провер</w:t>
      </w:r>
      <w:r w:rsidR="00936042">
        <w:rPr>
          <w:color w:val="222222"/>
          <w:sz w:val="28"/>
          <w:szCs w:val="28"/>
        </w:rPr>
        <w:t>ки</w:t>
      </w:r>
      <w:r w:rsidR="00E0321B" w:rsidRPr="00B630B5">
        <w:rPr>
          <w:color w:val="222222"/>
          <w:sz w:val="28"/>
          <w:szCs w:val="28"/>
        </w:rPr>
        <w:t xml:space="preserve">  при</w:t>
      </w:r>
      <w:r w:rsidR="000B068C">
        <w:rPr>
          <w:color w:val="222222"/>
          <w:sz w:val="28"/>
          <w:szCs w:val="28"/>
        </w:rPr>
        <w:t>надлежности их к фрагментам укупорочных средств и уточнения их размера.</w:t>
      </w:r>
    </w:p>
    <w:p w:rsidR="00E0321B" w:rsidRPr="00B630B5" w:rsidRDefault="00E0321B" w:rsidP="00B630B5">
      <w:pPr>
        <w:shd w:val="clear" w:color="auto" w:fill="FFFFFF"/>
        <w:spacing w:line="360" w:lineRule="auto"/>
        <w:ind w:firstLine="709"/>
        <w:jc w:val="both"/>
        <w:outlineLvl w:val="3"/>
        <w:rPr>
          <w:b/>
          <w:bCs/>
          <w:color w:val="222222"/>
          <w:sz w:val="28"/>
          <w:szCs w:val="28"/>
        </w:rPr>
      </w:pPr>
      <w:r w:rsidRPr="00B630B5">
        <w:rPr>
          <w:b/>
          <w:bCs/>
          <w:color w:val="222222"/>
          <w:sz w:val="28"/>
          <w:szCs w:val="28"/>
        </w:rPr>
        <w:t>Само</w:t>
      </w:r>
      <w:r w:rsidR="002D7F82">
        <w:rPr>
          <w:b/>
          <w:bCs/>
          <w:color w:val="222222"/>
          <w:sz w:val="28"/>
          <w:szCs w:val="28"/>
        </w:rPr>
        <w:t>герметизация.</w:t>
      </w:r>
      <w:r w:rsidR="002D7F82" w:rsidRPr="002D7F82">
        <w:rPr>
          <w:bCs/>
          <w:color w:val="222222"/>
          <w:sz w:val="28"/>
          <w:szCs w:val="28"/>
        </w:rPr>
        <w:t xml:space="preserve"> </w:t>
      </w:r>
      <w:r w:rsidR="002D7F82" w:rsidRPr="00840AE7">
        <w:rPr>
          <w:bCs/>
          <w:color w:val="222222"/>
          <w:sz w:val="28"/>
          <w:szCs w:val="28"/>
        </w:rPr>
        <w:t xml:space="preserve">Определение проводят для укупорочных средств, </w:t>
      </w:r>
      <w:r w:rsidR="002D7F82">
        <w:rPr>
          <w:bCs/>
          <w:color w:val="222222"/>
          <w:sz w:val="28"/>
          <w:szCs w:val="28"/>
        </w:rPr>
        <w:t>предназначенных для укупоривания лекарственного препарата в многоразовой упаковке.</w:t>
      </w:r>
    </w:p>
    <w:p w:rsidR="00B06276" w:rsidRDefault="002D7F82" w:rsidP="00B630B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</w:t>
      </w:r>
      <w:r w:rsidR="00B06276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флаконо</w:t>
      </w:r>
      <w:r w:rsidR="00F60F5B">
        <w:rPr>
          <w:color w:val="222222"/>
          <w:sz w:val="28"/>
          <w:szCs w:val="28"/>
        </w:rPr>
        <w:t>в</w:t>
      </w:r>
      <w:r w:rsidR="00E0321B" w:rsidRPr="00B630B5">
        <w:rPr>
          <w:color w:val="222222"/>
          <w:sz w:val="28"/>
          <w:szCs w:val="28"/>
        </w:rPr>
        <w:t>,</w:t>
      </w:r>
      <w:r w:rsidR="00B06276">
        <w:rPr>
          <w:color w:val="222222"/>
          <w:sz w:val="28"/>
          <w:szCs w:val="28"/>
        </w:rPr>
        <w:t xml:space="preserve"> имеющих</w:t>
      </w:r>
      <w:r w:rsidR="00E0321B" w:rsidRPr="00B630B5">
        <w:rPr>
          <w:color w:val="222222"/>
          <w:sz w:val="28"/>
          <w:szCs w:val="28"/>
        </w:rPr>
        <w:t xml:space="preserve"> соответствующ</w:t>
      </w:r>
      <w:r w:rsidR="00B06276">
        <w:rPr>
          <w:color w:val="222222"/>
          <w:sz w:val="28"/>
          <w:szCs w:val="28"/>
        </w:rPr>
        <w:t>ий тип (конструкцию) для укупорки</w:t>
      </w:r>
      <w:r w:rsidR="00E0321B" w:rsidRPr="00B630B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исследуемы</w:t>
      </w:r>
      <w:r w:rsidR="00B06276">
        <w:rPr>
          <w:color w:val="222222"/>
          <w:sz w:val="28"/>
          <w:szCs w:val="28"/>
        </w:rPr>
        <w:t>ми</w:t>
      </w:r>
      <w:r>
        <w:rPr>
          <w:color w:val="222222"/>
          <w:sz w:val="28"/>
          <w:szCs w:val="28"/>
        </w:rPr>
        <w:t xml:space="preserve"> укупорочны</w:t>
      </w:r>
      <w:r w:rsidR="00B06276">
        <w:rPr>
          <w:color w:val="222222"/>
          <w:sz w:val="28"/>
          <w:szCs w:val="28"/>
        </w:rPr>
        <w:t>ми</w:t>
      </w:r>
      <w:r>
        <w:rPr>
          <w:color w:val="222222"/>
          <w:sz w:val="28"/>
          <w:szCs w:val="28"/>
        </w:rPr>
        <w:t xml:space="preserve"> средств</w:t>
      </w:r>
      <w:r w:rsidR="00B06276">
        <w:rPr>
          <w:color w:val="222222"/>
          <w:sz w:val="28"/>
          <w:szCs w:val="28"/>
        </w:rPr>
        <w:t>ами</w:t>
      </w:r>
      <w:r>
        <w:rPr>
          <w:color w:val="222222"/>
          <w:sz w:val="28"/>
          <w:szCs w:val="28"/>
        </w:rPr>
        <w:t xml:space="preserve">, наполняют водой </w:t>
      </w:r>
      <w:r w:rsidR="00E0321B" w:rsidRPr="00B630B5">
        <w:rPr>
          <w:color w:val="222222"/>
          <w:sz w:val="28"/>
          <w:szCs w:val="28"/>
        </w:rPr>
        <w:t xml:space="preserve">до номинального объема, </w:t>
      </w:r>
      <w:r>
        <w:rPr>
          <w:color w:val="222222"/>
          <w:sz w:val="28"/>
          <w:szCs w:val="28"/>
        </w:rPr>
        <w:t>укупоривают исследу</w:t>
      </w:r>
      <w:r w:rsidR="00F60F5B">
        <w:rPr>
          <w:color w:val="222222"/>
          <w:sz w:val="28"/>
          <w:szCs w:val="28"/>
        </w:rPr>
        <w:t xml:space="preserve">емыми </w:t>
      </w:r>
      <w:r w:rsidR="00E0321B" w:rsidRPr="00B630B5">
        <w:rPr>
          <w:color w:val="222222"/>
          <w:sz w:val="28"/>
          <w:szCs w:val="28"/>
        </w:rPr>
        <w:t>у</w:t>
      </w:r>
      <w:r w:rsidR="00F60F5B">
        <w:rPr>
          <w:color w:val="222222"/>
          <w:sz w:val="28"/>
          <w:szCs w:val="28"/>
        </w:rPr>
        <w:t>купорочными средствами</w:t>
      </w:r>
      <w:r w:rsidR="00E0321B" w:rsidRPr="00B630B5">
        <w:rPr>
          <w:color w:val="222222"/>
          <w:sz w:val="28"/>
          <w:szCs w:val="28"/>
        </w:rPr>
        <w:t xml:space="preserve"> и </w:t>
      </w:r>
      <w:r w:rsidR="00F60F5B">
        <w:rPr>
          <w:color w:val="222222"/>
          <w:sz w:val="28"/>
          <w:szCs w:val="28"/>
        </w:rPr>
        <w:t xml:space="preserve">закрепляют колпачками. </w:t>
      </w:r>
      <w:r w:rsidR="00E0321B" w:rsidRPr="00B630B5">
        <w:rPr>
          <w:color w:val="222222"/>
          <w:sz w:val="28"/>
          <w:szCs w:val="28"/>
        </w:rPr>
        <w:t>Прокалыва</w:t>
      </w:r>
      <w:r w:rsidR="00F60F5B">
        <w:rPr>
          <w:color w:val="222222"/>
          <w:sz w:val="28"/>
          <w:szCs w:val="28"/>
        </w:rPr>
        <w:t xml:space="preserve">ют </w:t>
      </w:r>
      <w:r w:rsidR="00E0321B" w:rsidRPr="00B630B5">
        <w:rPr>
          <w:color w:val="222222"/>
          <w:sz w:val="28"/>
          <w:szCs w:val="28"/>
        </w:rPr>
        <w:t>кажд</w:t>
      </w:r>
      <w:r w:rsidR="00F60F5B">
        <w:rPr>
          <w:color w:val="222222"/>
          <w:sz w:val="28"/>
          <w:szCs w:val="28"/>
        </w:rPr>
        <w:t xml:space="preserve">ое укупорочное средство </w:t>
      </w:r>
      <w:r w:rsidR="00E0321B" w:rsidRPr="00B630B5">
        <w:rPr>
          <w:color w:val="222222"/>
          <w:sz w:val="28"/>
          <w:szCs w:val="28"/>
        </w:rPr>
        <w:t>10</w:t>
      </w:r>
      <w:r w:rsidR="00F60F5B">
        <w:rPr>
          <w:color w:val="222222"/>
          <w:sz w:val="28"/>
          <w:szCs w:val="28"/>
        </w:rPr>
        <w:t> </w:t>
      </w:r>
      <w:r w:rsidR="00E0321B" w:rsidRPr="00B630B5">
        <w:rPr>
          <w:color w:val="222222"/>
          <w:sz w:val="28"/>
          <w:szCs w:val="28"/>
        </w:rPr>
        <w:t xml:space="preserve">раз, </w:t>
      </w:r>
      <w:r w:rsidR="00F60F5B">
        <w:rPr>
          <w:color w:val="222222"/>
          <w:sz w:val="28"/>
          <w:szCs w:val="28"/>
        </w:rPr>
        <w:t>каждый раз прокалывая новый</w:t>
      </w:r>
      <w:r w:rsidR="00E0321B" w:rsidRPr="00B630B5">
        <w:rPr>
          <w:color w:val="222222"/>
          <w:sz w:val="28"/>
          <w:szCs w:val="28"/>
        </w:rPr>
        <w:t xml:space="preserve"> участ</w:t>
      </w:r>
      <w:r w:rsidR="00F60F5B">
        <w:rPr>
          <w:color w:val="222222"/>
          <w:sz w:val="28"/>
          <w:szCs w:val="28"/>
        </w:rPr>
        <w:t xml:space="preserve">ок укупорочного средства. </w:t>
      </w:r>
      <w:r w:rsidR="00B06276">
        <w:rPr>
          <w:color w:val="222222"/>
          <w:sz w:val="28"/>
          <w:szCs w:val="28"/>
        </w:rPr>
        <w:t>Для прокалывания и</w:t>
      </w:r>
      <w:r w:rsidR="00F60F5B">
        <w:rPr>
          <w:color w:val="222222"/>
          <w:sz w:val="28"/>
          <w:szCs w:val="28"/>
        </w:rPr>
        <w:t xml:space="preserve">спользуют иглу </w:t>
      </w:r>
      <w:r w:rsidR="000B068C">
        <w:rPr>
          <w:color w:val="222222"/>
          <w:sz w:val="28"/>
          <w:szCs w:val="28"/>
        </w:rPr>
        <w:t>с указанными выше параметрами.</w:t>
      </w:r>
      <w:r w:rsidR="00B06276">
        <w:rPr>
          <w:color w:val="222222"/>
          <w:sz w:val="28"/>
          <w:szCs w:val="28"/>
        </w:rPr>
        <w:t xml:space="preserve"> Для каждого укупорочного средства используют новую иглу.</w:t>
      </w:r>
    </w:p>
    <w:p w:rsidR="00E0321B" w:rsidRPr="00B630B5" w:rsidRDefault="00E0321B" w:rsidP="00B630B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630B5">
        <w:rPr>
          <w:color w:val="222222"/>
          <w:sz w:val="28"/>
          <w:szCs w:val="28"/>
        </w:rPr>
        <w:t>По</w:t>
      </w:r>
      <w:r w:rsidR="00B06276">
        <w:rPr>
          <w:color w:val="222222"/>
          <w:sz w:val="28"/>
          <w:szCs w:val="28"/>
        </w:rPr>
        <w:t>мещают</w:t>
      </w:r>
      <w:r w:rsidRPr="00B630B5">
        <w:rPr>
          <w:color w:val="222222"/>
          <w:sz w:val="28"/>
          <w:szCs w:val="28"/>
        </w:rPr>
        <w:t xml:space="preserve"> флаконы в вертикальном положении в раствор</w:t>
      </w:r>
      <w:r w:rsidR="00B06276">
        <w:rPr>
          <w:color w:val="222222"/>
          <w:sz w:val="28"/>
          <w:szCs w:val="28"/>
        </w:rPr>
        <w:t xml:space="preserve"> метиленового синего 0,1 % и в течение 10 мин понижают внешнее </w:t>
      </w:r>
      <w:r w:rsidRPr="00B630B5">
        <w:rPr>
          <w:color w:val="222222"/>
          <w:sz w:val="28"/>
          <w:szCs w:val="28"/>
        </w:rPr>
        <w:t xml:space="preserve">давление </w:t>
      </w:r>
      <w:r w:rsidR="00B06276">
        <w:rPr>
          <w:color w:val="222222"/>
          <w:sz w:val="28"/>
          <w:szCs w:val="28"/>
        </w:rPr>
        <w:t xml:space="preserve">до </w:t>
      </w:r>
      <w:r w:rsidRPr="00B630B5">
        <w:rPr>
          <w:color w:val="222222"/>
          <w:sz w:val="28"/>
          <w:szCs w:val="28"/>
        </w:rPr>
        <w:t>27</w:t>
      </w:r>
      <w:r w:rsidR="00B06276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кПа</w:t>
      </w:r>
      <w:r w:rsidR="00B06276">
        <w:rPr>
          <w:color w:val="222222"/>
          <w:sz w:val="28"/>
          <w:szCs w:val="28"/>
        </w:rPr>
        <w:t>. Затем в</w:t>
      </w:r>
      <w:r w:rsidRPr="00B630B5">
        <w:rPr>
          <w:color w:val="222222"/>
          <w:sz w:val="28"/>
          <w:szCs w:val="28"/>
        </w:rPr>
        <w:t>осстан</w:t>
      </w:r>
      <w:r w:rsidR="00B06276">
        <w:rPr>
          <w:color w:val="222222"/>
          <w:sz w:val="28"/>
          <w:szCs w:val="28"/>
        </w:rPr>
        <w:t xml:space="preserve">авливают </w:t>
      </w:r>
      <w:r w:rsidRPr="00B630B5">
        <w:rPr>
          <w:color w:val="222222"/>
          <w:sz w:val="28"/>
          <w:szCs w:val="28"/>
        </w:rPr>
        <w:t xml:space="preserve">давление </w:t>
      </w:r>
      <w:r w:rsidR="00B06276">
        <w:rPr>
          <w:color w:val="222222"/>
          <w:sz w:val="28"/>
          <w:szCs w:val="28"/>
        </w:rPr>
        <w:t xml:space="preserve">до </w:t>
      </w:r>
      <w:r w:rsidR="00B06276" w:rsidRPr="00B630B5">
        <w:rPr>
          <w:color w:val="222222"/>
          <w:sz w:val="28"/>
          <w:szCs w:val="28"/>
        </w:rPr>
        <w:t>атмосферно</w:t>
      </w:r>
      <w:r w:rsidR="00B06276">
        <w:rPr>
          <w:color w:val="222222"/>
          <w:sz w:val="28"/>
          <w:szCs w:val="28"/>
        </w:rPr>
        <w:t xml:space="preserve">го и выдерживают флаконы в растворе в течение </w:t>
      </w:r>
      <w:r w:rsidRPr="00B630B5">
        <w:rPr>
          <w:color w:val="222222"/>
          <w:sz w:val="28"/>
          <w:szCs w:val="28"/>
        </w:rPr>
        <w:t>30</w:t>
      </w:r>
      <w:r w:rsidR="00B06276">
        <w:rPr>
          <w:color w:val="222222"/>
          <w:sz w:val="28"/>
          <w:szCs w:val="28"/>
        </w:rPr>
        <w:t> </w:t>
      </w:r>
      <w:r w:rsidRPr="00B630B5">
        <w:rPr>
          <w:color w:val="222222"/>
          <w:sz w:val="28"/>
          <w:szCs w:val="28"/>
        </w:rPr>
        <w:t>мин</w:t>
      </w:r>
      <w:r w:rsidR="00B06276">
        <w:rPr>
          <w:color w:val="222222"/>
          <w:sz w:val="28"/>
          <w:szCs w:val="28"/>
        </w:rPr>
        <w:t xml:space="preserve">. </w:t>
      </w:r>
      <w:r w:rsidRPr="00B630B5">
        <w:rPr>
          <w:color w:val="222222"/>
          <w:sz w:val="28"/>
          <w:szCs w:val="28"/>
        </w:rPr>
        <w:t>Пром</w:t>
      </w:r>
      <w:r w:rsidR="00B06276">
        <w:rPr>
          <w:color w:val="222222"/>
          <w:sz w:val="28"/>
          <w:szCs w:val="28"/>
        </w:rPr>
        <w:t xml:space="preserve">ывают </w:t>
      </w:r>
      <w:r w:rsidRPr="00B630B5">
        <w:rPr>
          <w:color w:val="222222"/>
          <w:sz w:val="28"/>
          <w:szCs w:val="28"/>
        </w:rPr>
        <w:t xml:space="preserve">флаконы </w:t>
      </w:r>
      <w:r w:rsidR="00B06276">
        <w:rPr>
          <w:color w:val="222222"/>
          <w:sz w:val="28"/>
          <w:szCs w:val="28"/>
        </w:rPr>
        <w:t xml:space="preserve">снаружи. </w:t>
      </w:r>
      <w:r w:rsidRPr="00B630B5">
        <w:rPr>
          <w:color w:val="222222"/>
          <w:sz w:val="28"/>
          <w:szCs w:val="28"/>
        </w:rPr>
        <w:t xml:space="preserve">Ни один из флаконов не </w:t>
      </w:r>
      <w:r w:rsidR="00B06276">
        <w:rPr>
          <w:color w:val="222222"/>
          <w:sz w:val="28"/>
          <w:szCs w:val="28"/>
        </w:rPr>
        <w:t xml:space="preserve">должен </w:t>
      </w:r>
      <w:r w:rsidRPr="00B630B5">
        <w:rPr>
          <w:color w:val="222222"/>
          <w:sz w:val="28"/>
          <w:szCs w:val="28"/>
        </w:rPr>
        <w:t>содерж</w:t>
      </w:r>
      <w:r w:rsidR="00B06276">
        <w:rPr>
          <w:color w:val="222222"/>
          <w:sz w:val="28"/>
          <w:szCs w:val="28"/>
        </w:rPr>
        <w:t>ать</w:t>
      </w:r>
      <w:r w:rsidRPr="00B630B5">
        <w:rPr>
          <w:color w:val="222222"/>
          <w:sz w:val="28"/>
          <w:szCs w:val="28"/>
        </w:rPr>
        <w:t xml:space="preserve"> </w:t>
      </w:r>
      <w:r w:rsidR="00B06276">
        <w:rPr>
          <w:color w:val="222222"/>
          <w:sz w:val="28"/>
          <w:szCs w:val="28"/>
        </w:rPr>
        <w:t xml:space="preserve">каких-либо </w:t>
      </w:r>
      <w:r w:rsidRPr="00B630B5">
        <w:rPr>
          <w:color w:val="222222"/>
          <w:sz w:val="28"/>
          <w:szCs w:val="28"/>
        </w:rPr>
        <w:t>следов окрашенного раствора.</w:t>
      </w:r>
    </w:p>
    <w:sectPr w:rsidR="00E0321B" w:rsidRPr="00B630B5" w:rsidSect="00213C58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6E" w:rsidRDefault="006F476E">
      <w:r>
        <w:separator/>
      </w:r>
    </w:p>
  </w:endnote>
  <w:endnote w:type="continuationSeparator" w:id="0">
    <w:p w:rsidR="006F476E" w:rsidRDefault="006F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B9" w:rsidRDefault="00B761E9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2A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AB9" w:rsidRDefault="00A22AB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1298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22AB9" w:rsidRPr="00213C58" w:rsidRDefault="00B761E9">
        <w:pPr>
          <w:pStyle w:val="a6"/>
          <w:jc w:val="center"/>
          <w:rPr>
            <w:sz w:val="28"/>
            <w:szCs w:val="28"/>
          </w:rPr>
        </w:pPr>
        <w:r w:rsidRPr="00213C58">
          <w:rPr>
            <w:sz w:val="28"/>
            <w:szCs w:val="28"/>
          </w:rPr>
          <w:fldChar w:fldCharType="begin"/>
        </w:r>
        <w:r w:rsidR="00A22AB9" w:rsidRPr="00213C58">
          <w:rPr>
            <w:sz w:val="28"/>
            <w:szCs w:val="28"/>
          </w:rPr>
          <w:instrText xml:space="preserve"> PAGE   \* MERGEFORMAT </w:instrText>
        </w:r>
        <w:r w:rsidRPr="00213C58">
          <w:rPr>
            <w:sz w:val="28"/>
            <w:szCs w:val="28"/>
          </w:rPr>
          <w:fldChar w:fldCharType="separate"/>
        </w:r>
        <w:r w:rsidR="001C1F41">
          <w:rPr>
            <w:noProof/>
            <w:sz w:val="28"/>
            <w:szCs w:val="28"/>
          </w:rPr>
          <w:t>5</w:t>
        </w:r>
        <w:r w:rsidRPr="00213C58">
          <w:rPr>
            <w:sz w:val="28"/>
            <w:szCs w:val="28"/>
          </w:rPr>
          <w:fldChar w:fldCharType="end"/>
        </w:r>
      </w:p>
    </w:sdtContent>
  </w:sdt>
  <w:p w:rsidR="00A22AB9" w:rsidRDefault="00A22AB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8536"/>
      <w:docPartObj>
        <w:docPartGallery w:val="Page Numbers (Bottom of Page)"/>
        <w:docPartUnique/>
      </w:docPartObj>
    </w:sdtPr>
    <w:sdtContent>
      <w:p w:rsidR="00A22AB9" w:rsidRPr="00753451" w:rsidRDefault="00B761E9" w:rsidP="00753451">
        <w:pPr>
          <w:pStyle w:val="a6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6E" w:rsidRDefault="006F476E">
      <w:r>
        <w:separator/>
      </w:r>
    </w:p>
  </w:footnote>
  <w:footnote w:type="continuationSeparator" w:id="0">
    <w:p w:rsidR="006F476E" w:rsidRDefault="006F4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B9" w:rsidRDefault="00B761E9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2A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AB9" w:rsidRDefault="00A22AB9">
    <w:pPr>
      <w:pStyle w:val="a4"/>
      <w:ind w:right="360"/>
    </w:pPr>
  </w:p>
  <w:p w:rsidR="00A22AB9" w:rsidRDefault="00A22AB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B9" w:rsidRPr="0027490C" w:rsidRDefault="00A22AB9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74E5D"/>
    <w:rsid w:val="0000162B"/>
    <w:rsid w:val="000033A4"/>
    <w:rsid w:val="00004BC9"/>
    <w:rsid w:val="00007880"/>
    <w:rsid w:val="00010BA8"/>
    <w:rsid w:val="00010C17"/>
    <w:rsid w:val="00010C88"/>
    <w:rsid w:val="00010D9A"/>
    <w:rsid w:val="00011910"/>
    <w:rsid w:val="000124BC"/>
    <w:rsid w:val="00012673"/>
    <w:rsid w:val="00013141"/>
    <w:rsid w:val="00014898"/>
    <w:rsid w:val="00014C88"/>
    <w:rsid w:val="00014EB9"/>
    <w:rsid w:val="000166FE"/>
    <w:rsid w:val="000175A8"/>
    <w:rsid w:val="00017AC3"/>
    <w:rsid w:val="00021284"/>
    <w:rsid w:val="000252F3"/>
    <w:rsid w:val="00026126"/>
    <w:rsid w:val="0002704D"/>
    <w:rsid w:val="00027279"/>
    <w:rsid w:val="0002772A"/>
    <w:rsid w:val="000319F0"/>
    <w:rsid w:val="000325BF"/>
    <w:rsid w:val="0003281F"/>
    <w:rsid w:val="000339CF"/>
    <w:rsid w:val="000375FD"/>
    <w:rsid w:val="00037E61"/>
    <w:rsid w:val="000406AE"/>
    <w:rsid w:val="0004129A"/>
    <w:rsid w:val="00042473"/>
    <w:rsid w:val="00044666"/>
    <w:rsid w:val="00047B75"/>
    <w:rsid w:val="00051AB3"/>
    <w:rsid w:val="00051CED"/>
    <w:rsid w:val="0005310C"/>
    <w:rsid w:val="00053F6D"/>
    <w:rsid w:val="00054ED0"/>
    <w:rsid w:val="000555A5"/>
    <w:rsid w:val="00057628"/>
    <w:rsid w:val="00060349"/>
    <w:rsid w:val="00060A2B"/>
    <w:rsid w:val="00061A6E"/>
    <w:rsid w:val="00062E47"/>
    <w:rsid w:val="000635CE"/>
    <w:rsid w:val="00064845"/>
    <w:rsid w:val="00065FDF"/>
    <w:rsid w:val="000673E0"/>
    <w:rsid w:val="000675C7"/>
    <w:rsid w:val="00070235"/>
    <w:rsid w:val="00070D0F"/>
    <w:rsid w:val="000737CA"/>
    <w:rsid w:val="00074729"/>
    <w:rsid w:val="000748B4"/>
    <w:rsid w:val="00075108"/>
    <w:rsid w:val="0007633B"/>
    <w:rsid w:val="00076435"/>
    <w:rsid w:val="00076C20"/>
    <w:rsid w:val="00080204"/>
    <w:rsid w:val="00081E1C"/>
    <w:rsid w:val="00082428"/>
    <w:rsid w:val="00083228"/>
    <w:rsid w:val="0008359E"/>
    <w:rsid w:val="00083E29"/>
    <w:rsid w:val="00084184"/>
    <w:rsid w:val="00084773"/>
    <w:rsid w:val="00085770"/>
    <w:rsid w:val="0008630F"/>
    <w:rsid w:val="00087437"/>
    <w:rsid w:val="00092742"/>
    <w:rsid w:val="0009458F"/>
    <w:rsid w:val="00094C8B"/>
    <w:rsid w:val="00095022"/>
    <w:rsid w:val="00096A9F"/>
    <w:rsid w:val="00096B90"/>
    <w:rsid w:val="00096DCE"/>
    <w:rsid w:val="000A0665"/>
    <w:rsid w:val="000A1A74"/>
    <w:rsid w:val="000A2501"/>
    <w:rsid w:val="000A260B"/>
    <w:rsid w:val="000A35B6"/>
    <w:rsid w:val="000A390C"/>
    <w:rsid w:val="000A4587"/>
    <w:rsid w:val="000A460A"/>
    <w:rsid w:val="000A5FA2"/>
    <w:rsid w:val="000A636A"/>
    <w:rsid w:val="000B053C"/>
    <w:rsid w:val="000B068C"/>
    <w:rsid w:val="000B1A08"/>
    <w:rsid w:val="000B31FB"/>
    <w:rsid w:val="000B55DA"/>
    <w:rsid w:val="000B5BB9"/>
    <w:rsid w:val="000B63F3"/>
    <w:rsid w:val="000B6AE5"/>
    <w:rsid w:val="000B7A29"/>
    <w:rsid w:val="000C00E5"/>
    <w:rsid w:val="000C034A"/>
    <w:rsid w:val="000C183C"/>
    <w:rsid w:val="000C2D28"/>
    <w:rsid w:val="000C381F"/>
    <w:rsid w:val="000C39A3"/>
    <w:rsid w:val="000C5E91"/>
    <w:rsid w:val="000C661B"/>
    <w:rsid w:val="000C691D"/>
    <w:rsid w:val="000C76D4"/>
    <w:rsid w:val="000D090C"/>
    <w:rsid w:val="000D090D"/>
    <w:rsid w:val="000D120B"/>
    <w:rsid w:val="000D1858"/>
    <w:rsid w:val="000D1E39"/>
    <w:rsid w:val="000D6E0C"/>
    <w:rsid w:val="000D76D7"/>
    <w:rsid w:val="000D7B72"/>
    <w:rsid w:val="000E0521"/>
    <w:rsid w:val="000E0C97"/>
    <w:rsid w:val="000E1282"/>
    <w:rsid w:val="000E2424"/>
    <w:rsid w:val="000E4141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6605"/>
    <w:rsid w:val="000F6B43"/>
    <w:rsid w:val="000F6B74"/>
    <w:rsid w:val="00100113"/>
    <w:rsid w:val="001004A6"/>
    <w:rsid w:val="00101EA4"/>
    <w:rsid w:val="00102B21"/>
    <w:rsid w:val="0010312C"/>
    <w:rsid w:val="00105912"/>
    <w:rsid w:val="00105D39"/>
    <w:rsid w:val="00106BD1"/>
    <w:rsid w:val="00106DA5"/>
    <w:rsid w:val="0011154E"/>
    <w:rsid w:val="00112FD8"/>
    <w:rsid w:val="00115128"/>
    <w:rsid w:val="00115866"/>
    <w:rsid w:val="0011790B"/>
    <w:rsid w:val="0012009F"/>
    <w:rsid w:val="00121014"/>
    <w:rsid w:val="0012195A"/>
    <w:rsid w:val="00121992"/>
    <w:rsid w:val="00124097"/>
    <w:rsid w:val="001247ED"/>
    <w:rsid w:val="00125ACD"/>
    <w:rsid w:val="00127919"/>
    <w:rsid w:val="00132C2D"/>
    <w:rsid w:val="00132C44"/>
    <w:rsid w:val="00133EA3"/>
    <w:rsid w:val="0013591A"/>
    <w:rsid w:val="00135D7C"/>
    <w:rsid w:val="00136EA1"/>
    <w:rsid w:val="00137F82"/>
    <w:rsid w:val="00142D70"/>
    <w:rsid w:val="00143182"/>
    <w:rsid w:val="00143D1A"/>
    <w:rsid w:val="0014404D"/>
    <w:rsid w:val="00144CBD"/>
    <w:rsid w:val="00144D42"/>
    <w:rsid w:val="00144DB6"/>
    <w:rsid w:val="00145478"/>
    <w:rsid w:val="00146E54"/>
    <w:rsid w:val="00146EBC"/>
    <w:rsid w:val="00147429"/>
    <w:rsid w:val="00147E40"/>
    <w:rsid w:val="00151772"/>
    <w:rsid w:val="00151BAC"/>
    <w:rsid w:val="00151F15"/>
    <w:rsid w:val="00152904"/>
    <w:rsid w:val="00152D78"/>
    <w:rsid w:val="00153BAB"/>
    <w:rsid w:val="001547BF"/>
    <w:rsid w:val="00155ECD"/>
    <w:rsid w:val="001573A3"/>
    <w:rsid w:val="00160333"/>
    <w:rsid w:val="001603B5"/>
    <w:rsid w:val="00161744"/>
    <w:rsid w:val="00162E1E"/>
    <w:rsid w:val="00163B9E"/>
    <w:rsid w:val="00164C39"/>
    <w:rsid w:val="00167628"/>
    <w:rsid w:val="0017084D"/>
    <w:rsid w:val="00171A71"/>
    <w:rsid w:val="0017246F"/>
    <w:rsid w:val="00172864"/>
    <w:rsid w:val="00174542"/>
    <w:rsid w:val="00174B6E"/>
    <w:rsid w:val="001766B3"/>
    <w:rsid w:val="00176BE6"/>
    <w:rsid w:val="00182506"/>
    <w:rsid w:val="001827E6"/>
    <w:rsid w:val="00182836"/>
    <w:rsid w:val="00184BB6"/>
    <w:rsid w:val="0018535C"/>
    <w:rsid w:val="001855C4"/>
    <w:rsid w:val="00185EE5"/>
    <w:rsid w:val="00186119"/>
    <w:rsid w:val="00186A70"/>
    <w:rsid w:val="00186AC2"/>
    <w:rsid w:val="00186D37"/>
    <w:rsid w:val="00190252"/>
    <w:rsid w:val="001925AC"/>
    <w:rsid w:val="0019334F"/>
    <w:rsid w:val="00193C61"/>
    <w:rsid w:val="00193ED0"/>
    <w:rsid w:val="001946CF"/>
    <w:rsid w:val="00195865"/>
    <w:rsid w:val="001969A9"/>
    <w:rsid w:val="00196E4D"/>
    <w:rsid w:val="001A0300"/>
    <w:rsid w:val="001A1AB5"/>
    <w:rsid w:val="001A2020"/>
    <w:rsid w:val="001A20BE"/>
    <w:rsid w:val="001A2B2E"/>
    <w:rsid w:val="001A355B"/>
    <w:rsid w:val="001A4743"/>
    <w:rsid w:val="001A5867"/>
    <w:rsid w:val="001A5972"/>
    <w:rsid w:val="001A622C"/>
    <w:rsid w:val="001A778B"/>
    <w:rsid w:val="001B2272"/>
    <w:rsid w:val="001B310D"/>
    <w:rsid w:val="001B3993"/>
    <w:rsid w:val="001B3AC2"/>
    <w:rsid w:val="001B4D8F"/>
    <w:rsid w:val="001B518C"/>
    <w:rsid w:val="001B582F"/>
    <w:rsid w:val="001C082D"/>
    <w:rsid w:val="001C1F41"/>
    <w:rsid w:val="001C3617"/>
    <w:rsid w:val="001C5353"/>
    <w:rsid w:val="001C5361"/>
    <w:rsid w:val="001C7CAE"/>
    <w:rsid w:val="001C7EE9"/>
    <w:rsid w:val="001D080C"/>
    <w:rsid w:val="001D0A07"/>
    <w:rsid w:val="001D194E"/>
    <w:rsid w:val="001D27CD"/>
    <w:rsid w:val="001D5EDB"/>
    <w:rsid w:val="001D613B"/>
    <w:rsid w:val="001E0FB0"/>
    <w:rsid w:val="001E1725"/>
    <w:rsid w:val="001E3A6C"/>
    <w:rsid w:val="001E7624"/>
    <w:rsid w:val="001F0963"/>
    <w:rsid w:val="001F13EE"/>
    <w:rsid w:val="001F42FC"/>
    <w:rsid w:val="001F4304"/>
    <w:rsid w:val="001F4BBC"/>
    <w:rsid w:val="001F5F18"/>
    <w:rsid w:val="001F6B48"/>
    <w:rsid w:val="00201DF9"/>
    <w:rsid w:val="00201F8B"/>
    <w:rsid w:val="00204412"/>
    <w:rsid w:val="00205A97"/>
    <w:rsid w:val="0020762D"/>
    <w:rsid w:val="0020777D"/>
    <w:rsid w:val="0020782B"/>
    <w:rsid w:val="00210482"/>
    <w:rsid w:val="002108E8"/>
    <w:rsid w:val="00211D84"/>
    <w:rsid w:val="00213C58"/>
    <w:rsid w:val="00214537"/>
    <w:rsid w:val="002167EA"/>
    <w:rsid w:val="00216A58"/>
    <w:rsid w:val="00216CFE"/>
    <w:rsid w:val="00216D3D"/>
    <w:rsid w:val="00221A2A"/>
    <w:rsid w:val="002251DD"/>
    <w:rsid w:val="00225570"/>
    <w:rsid w:val="0022713C"/>
    <w:rsid w:val="002272F1"/>
    <w:rsid w:val="00230165"/>
    <w:rsid w:val="00230196"/>
    <w:rsid w:val="0023103F"/>
    <w:rsid w:val="00231D51"/>
    <w:rsid w:val="00231FAE"/>
    <w:rsid w:val="0023253F"/>
    <w:rsid w:val="00234C14"/>
    <w:rsid w:val="00235E8D"/>
    <w:rsid w:val="00237E4E"/>
    <w:rsid w:val="00242A92"/>
    <w:rsid w:val="0024305C"/>
    <w:rsid w:val="002431C1"/>
    <w:rsid w:val="00244404"/>
    <w:rsid w:val="00247E1B"/>
    <w:rsid w:val="00252141"/>
    <w:rsid w:val="0025379F"/>
    <w:rsid w:val="00255274"/>
    <w:rsid w:val="00256886"/>
    <w:rsid w:val="00261A3C"/>
    <w:rsid w:val="00261ADC"/>
    <w:rsid w:val="00261C16"/>
    <w:rsid w:val="002625BD"/>
    <w:rsid w:val="0026321C"/>
    <w:rsid w:val="00266097"/>
    <w:rsid w:val="00266ECF"/>
    <w:rsid w:val="00272834"/>
    <w:rsid w:val="00273A21"/>
    <w:rsid w:val="00274140"/>
    <w:rsid w:val="0027490C"/>
    <w:rsid w:val="00274CB3"/>
    <w:rsid w:val="00275A69"/>
    <w:rsid w:val="00275B8B"/>
    <w:rsid w:val="00275C96"/>
    <w:rsid w:val="00276987"/>
    <w:rsid w:val="00276F7C"/>
    <w:rsid w:val="002772FD"/>
    <w:rsid w:val="002774D9"/>
    <w:rsid w:val="002803D7"/>
    <w:rsid w:val="002807CB"/>
    <w:rsid w:val="00280A1B"/>
    <w:rsid w:val="00281214"/>
    <w:rsid w:val="002832F0"/>
    <w:rsid w:val="0028338A"/>
    <w:rsid w:val="002845F6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2C13"/>
    <w:rsid w:val="002930B2"/>
    <w:rsid w:val="00293851"/>
    <w:rsid w:val="00293B2B"/>
    <w:rsid w:val="00294945"/>
    <w:rsid w:val="00294B31"/>
    <w:rsid w:val="002950AF"/>
    <w:rsid w:val="00295B98"/>
    <w:rsid w:val="002A0E37"/>
    <w:rsid w:val="002A1FC9"/>
    <w:rsid w:val="002A2424"/>
    <w:rsid w:val="002A27CF"/>
    <w:rsid w:val="002A438F"/>
    <w:rsid w:val="002B0CD8"/>
    <w:rsid w:val="002B1047"/>
    <w:rsid w:val="002B27F6"/>
    <w:rsid w:val="002B2867"/>
    <w:rsid w:val="002B3890"/>
    <w:rsid w:val="002B4403"/>
    <w:rsid w:val="002B5AB0"/>
    <w:rsid w:val="002B5EB8"/>
    <w:rsid w:val="002B6399"/>
    <w:rsid w:val="002B63A2"/>
    <w:rsid w:val="002B69B2"/>
    <w:rsid w:val="002B6F4E"/>
    <w:rsid w:val="002C2F77"/>
    <w:rsid w:val="002C4246"/>
    <w:rsid w:val="002C4332"/>
    <w:rsid w:val="002C4BBA"/>
    <w:rsid w:val="002C4FDC"/>
    <w:rsid w:val="002C5A8D"/>
    <w:rsid w:val="002C5B5D"/>
    <w:rsid w:val="002C7E4B"/>
    <w:rsid w:val="002D0F28"/>
    <w:rsid w:val="002D253B"/>
    <w:rsid w:val="002D2752"/>
    <w:rsid w:val="002D27FE"/>
    <w:rsid w:val="002D34F7"/>
    <w:rsid w:val="002D3857"/>
    <w:rsid w:val="002D488F"/>
    <w:rsid w:val="002D6112"/>
    <w:rsid w:val="002D621D"/>
    <w:rsid w:val="002D7279"/>
    <w:rsid w:val="002D7C57"/>
    <w:rsid w:val="002D7F82"/>
    <w:rsid w:val="002E2255"/>
    <w:rsid w:val="002E27D9"/>
    <w:rsid w:val="002E42BF"/>
    <w:rsid w:val="002E54BE"/>
    <w:rsid w:val="002F0921"/>
    <w:rsid w:val="002F107B"/>
    <w:rsid w:val="002F1D30"/>
    <w:rsid w:val="002F2060"/>
    <w:rsid w:val="002F2F3D"/>
    <w:rsid w:val="002F34A2"/>
    <w:rsid w:val="002F3A60"/>
    <w:rsid w:val="002F3B08"/>
    <w:rsid w:val="002F62AE"/>
    <w:rsid w:val="002F6703"/>
    <w:rsid w:val="002F6C36"/>
    <w:rsid w:val="002F705C"/>
    <w:rsid w:val="00300BB7"/>
    <w:rsid w:val="00301D54"/>
    <w:rsid w:val="00304959"/>
    <w:rsid w:val="00305425"/>
    <w:rsid w:val="0030553A"/>
    <w:rsid w:val="00305A72"/>
    <w:rsid w:val="00306C1A"/>
    <w:rsid w:val="00310B21"/>
    <w:rsid w:val="00310E2C"/>
    <w:rsid w:val="00311AF4"/>
    <w:rsid w:val="00311C42"/>
    <w:rsid w:val="003123F3"/>
    <w:rsid w:val="00313004"/>
    <w:rsid w:val="00313E3D"/>
    <w:rsid w:val="0031467D"/>
    <w:rsid w:val="00315227"/>
    <w:rsid w:val="00315CA8"/>
    <w:rsid w:val="003166BA"/>
    <w:rsid w:val="003174DE"/>
    <w:rsid w:val="00317704"/>
    <w:rsid w:val="003177C6"/>
    <w:rsid w:val="00317B9F"/>
    <w:rsid w:val="00317E08"/>
    <w:rsid w:val="00317ED4"/>
    <w:rsid w:val="003226F9"/>
    <w:rsid w:val="003228AD"/>
    <w:rsid w:val="00322AF9"/>
    <w:rsid w:val="0032325C"/>
    <w:rsid w:val="003237B5"/>
    <w:rsid w:val="00325789"/>
    <w:rsid w:val="00325F4D"/>
    <w:rsid w:val="00326C81"/>
    <w:rsid w:val="00327B6C"/>
    <w:rsid w:val="00327F7A"/>
    <w:rsid w:val="0033122B"/>
    <w:rsid w:val="0033202E"/>
    <w:rsid w:val="00332A2A"/>
    <w:rsid w:val="00336425"/>
    <w:rsid w:val="003379D9"/>
    <w:rsid w:val="00341155"/>
    <w:rsid w:val="003414B5"/>
    <w:rsid w:val="003423B1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609E"/>
    <w:rsid w:val="00356B8D"/>
    <w:rsid w:val="00357AB3"/>
    <w:rsid w:val="00362827"/>
    <w:rsid w:val="00364C3C"/>
    <w:rsid w:val="00365E74"/>
    <w:rsid w:val="00366490"/>
    <w:rsid w:val="00366D7F"/>
    <w:rsid w:val="00367589"/>
    <w:rsid w:val="00370622"/>
    <w:rsid w:val="00373218"/>
    <w:rsid w:val="003743DC"/>
    <w:rsid w:val="003746E8"/>
    <w:rsid w:val="0037616F"/>
    <w:rsid w:val="003768D0"/>
    <w:rsid w:val="0037765D"/>
    <w:rsid w:val="003862B5"/>
    <w:rsid w:val="0038685B"/>
    <w:rsid w:val="0039196F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D9"/>
    <w:rsid w:val="003B05F0"/>
    <w:rsid w:val="003B16C3"/>
    <w:rsid w:val="003B1C66"/>
    <w:rsid w:val="003B1F7C"/>
    <w:rsid w:val="003B2A62"/>
    <w:rsid w:val="003B2EF8"/>
    <w:rsid w:val="003B2F8D"/>
    <w:rsid w:val="003B3470"/>
    <w:rsid w:val="003B47AE"/>
    <w:rsid w:val="003B5354"/>
    <w:rsid w:val="003B5805"/>
    <w:rsid w:val="003B5B02"/>
    <w:rsid w:val="003C07F9"/>
    <w:rsid w:val="003C136E"/>
    <w:rsid w:val="003C2461"/>
    <w:rsid w:val="003C2862"/>
    <w:rsid w:val="003C2ABA"/>
    <w:rsid w:val="003C333F"/>
    <w:rsid w:val="003C3395"/>
    <w:rsid w:val="003C5303"/>
    <w:rsid w:val="003C585C"/>
    <w:rsid w:val="003C6ACA"/>
    <w:rsid w:val="003C6BFC"/>
    <w:rsid w:val="003C7F01"/>
    <w:rsid w:val="003D1679"/>
    <w:rsid w:val="003D1EE0"/>
    <w:rsid w:val="003D206C"/>
    <w:rsid w:val="003D4D11"/>
    <w:rsid w:val="003D6730"/>
    <w:rsid w:val="003D7571"/>
    <w:rsid w:val="003E0897"/>
    <w:rsid w:val="003E09D2"/>
    <w:rsid w:val="003E0BC7"/>
    <w:rsid w:val="003E0EF8"/>
    <w:rsid w:val="003E121F"/>
    <w:rsid w:val="003E1C95"/>
    <w:rsid w:val="003E2120"/>
    <w:rsid w:val="003E3BE2"/>
    <w:rsid w:val="003E6390"/>
    <w:rsid w:val="003E7361"/>
    <w:rsid w:val="003E7B56"/>
    <w:rsid w:val="003E7E69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3609"/>
    <w:rsid w:val="00404024"/>
    <w:rsid w:val="00405700"/>
    <w:rsid w:val="00406615"/>
    <w:rsid w:val="00407045"/>
    <w:rsid w:val="00412280"/>
    <w:rsid w:val="004123B7"/>
    <w:rsid w:val="00415F7F"/>
    <w:rsid w:val="0041640B"/>
    <w:rsid w:val="0042025E"/>
    <w:rsid w:val="00420414"/>
    <w:rsid w:val="00420F4A"/>
    <w:rsid w:val="00421553"/>
    <w:rsid w:val="00422F91"/>
    <w:rsid w:val="004244D3"/>
    <w:rsid w:val="004244F2"/>
    <w:rsid w:val="00431F16"/>
    <w:rsid w:val="00432AF2"/>
    <w:rsid w:val="00432E8C"/>
    <w:rsid w:val="00436A95"/>
    <w:rsid w:val="00436D33"/>
    <w:rsid w:val="00440B83"/>
    <w:rsid w:val="00442242"/>
    <w:rsid w:val="0044253D"/>
    <w:rsid w:val="00443148"/>
    <w:rsid w:val="004436CF"/>
    <w:rsid w:val="00444E06"/>
    <w:rsid w:val="0044531A"/>
    <w:rsid w:val="00445B5B"/>
    <w:rsid w:val="00445BAB"/>
    <w:rsid w:val="004460CB"/>
    <w:rsid w:val="004471CE"/>
    <w:rsid w:val="00447B0C"/>
    <w:rsid w:val="00447EFB"/>
    <w:rsid w:val="004511B8"/>
    <w:rsid w:val="00452176"/>
    <w:rsid w:val="00452861"/>
    <w:rsid w:val="00452A91"/>
    <w:rsid w:val="00452BCA"/>
    <w:rsid w:val="00453159"/>
    <w:rsid w:val="0045339D"/>
    <w:rsid w:val="004536EC"/>
    <w:rsid w:val="00453FA9"/>
    <w:rsid w:val="0045490D"/>
    <w:rsid w:val="004559E2"/>
    <w:rsid w:val="00456BBF"/>
    <w:rsid w:val="0046150B"/>
    <w:rsid w:val="00462A04"/>
    <w:rsid w:val="004643AC"/>
    <w:rsid w:val="00464A7B"/>
    <w:rsid w:val="0046525E"/>
    <w:rsid w:val="004657F7"/>
    <w:rsid w:val="004707F7"/>
    <w:rsid w:val="00470835"/>
    <w:rsid w:val="00473C1A"/>
    <w:rsid w:val="00474E51"/>
    <w:rsid w:val="0047664D"/>
    <w:rsid w:val="00480288"/>
    <w:rsid w:val="004802D0"/>
    <w:rsid w:val="004839FA"/>
    <w:rsid w:val="00486366"/>
    <w:rsid w:val="004903FC"/>
    <w:rsid w:val="00490A04"/>
    <w:rsid w:val="00490F1F"/>
    <w:rsid w:val="00492F32"/>
    <w:rsid w:val="00494218"/>
    <w:rsid w:val="0049493F"/>
    <w:rsid w:val="004950BA"/>
    <w:rsid w:val="00495566"/>
    <w:rsid w:val="0049674A"/>
    <w:rsid w:val="00497169"/>
    <w:rsid w:val="004A2732"/>
    <w:rsid w:val="004A28C5"/>
    <w:rsid w:val="004A3803"/>
    <w:rsid w:val="004A50DC"/>
    <w:rsid w:val="004A5DBD"/>
    <w:rsid w:val="004B05AE"/>
    <w:rsid w:val="004B1DCD"/>
    <w:rsid w:val="004B365C"/>
    <w:rsid w:val="004B56E2"/>
    <w:rsid w:val="004C1678"/>
    <w:rsid w:val="004C16E5"/>
    <w:rsid w:val="004C17AC"/>
    <w:rsid w:val="004C1C00"/>
    <w:rsid w:val="004C2A61"/>
    <w:rsid w:val="004C430D"/>
    <w:rsid w:val="004C43F1"/>
    <w:rsid w:val="004C738A"/>
    <w:rsid w:val="004C74DB"/>
    <w:rsid w:val="004D16FA"/>
    <w:rsid w:val="004D32B9"/>
    <w:rsid w:val="004D43A9"/>
    <w:rsid w:val="004D48AE"/>
    <w:rsid w:val="004D58B0"/>
    <w:rsid w:val="004E21BF"/>
    <w:rsid w:val="004E28D6"/>
    <w:rsid w:val="004E3994"/>
    <w:rsid w:val="004E44CF"/>
    <w:rsid w:val="004E52AA"/>
    <w:rsid w:val="004E5E15"/>
    <w:rsid w:val="004E7DAA"/>
    <w:rsid w:val="004F1904"/>
    <w:rsid w:val="004F366E"/>
    <w:rsid w:val="004F38E8"/>
    <w:rsid w:val="004F3C71"/>
    <w:rsid w:val="004F524E"/>
    <w:rsid w:val="004F6414"/>
    <w:rsid w:val="004F66BB"/>
    <w:rsid w:val="00500065"/>
    <w:rsid w:val="00500C60"/>
    <w:rsid w:val="0050178A"/>
    <w:rsid w:val="00501A55"/>
    <w:rsid w:val="00501E60"/>
    <w:rsid w:val="00501F6B"/>
    <w:rsid w:val="00502EDA"/>
    <w:rsid w:val="00504D73"/>
    <w:rsid w:val="00504EF1"/>
    <w:rsid w:val="00510043"/>
    <w:rsid w:val="0051030D"/>
    <w:rsid w:val="0051042A"/>
    <w:rsid w:val="00511855"/>
    <w:rsid w:val="005128BA"/>
    <w:rsid w:val="00512C4F"/>
    <w:rsid w:val="0051505B"/>
    <w:rsid w:val="0051551A"/>
    <w:rsid w:val="00517668"/>
    <w:rsid w:val="005209BE"/>
    <w:rsid w:val="0052443F"/>
    <w:rsid w:val="005247B1"/>
    <w:rsid w:val="00525A74"/>
    <w:rsid w:val="00525AD7"/>
    <w:rsid w:val="005262FD"/>
    <w:rsid w:val="00527AE3"/>
    <w:rsid w:val="00530D1D"/>
    <w:rsid w:val="00531B60"/>
    <w:rsid w:val="00533180"/>
    <w:rsid w:val="0053397E"/>
    <w:rsid w:val="00534CF3"/>
    <w:rsid w:val="0053672F"/>
    <w:rsid w:val="005429E7"/>
    <w:rsid w:val="0054474B"/>
    <w:rsid w:val="00545F5C"/>
    <w:rsid w:val="00546DEC"/>
    <w:rsid w:val="00546F26"/>
    <w:rsid w:val="00547797"/>
    <w:rsid w:val="00547DE7"/>
    <w:rsid w:val="005523F5"/>
    <w:rsid w:val="005524FD"/>
    <w:rsid w:val="00552995"/>
    <w:rsid w:val="00552F2D"/>
    <w:rsid w:val="00553441"/>
    <w:rsid w:val="00553A8D"/>
    <w:rsid w:val="0055455D"/>
    <w:rsid w:val="00554D9D"/>
    <w:rsid w:val="00557139"/>
    <w:rsid w:val="00557D5D"/>
    <w:rsid w:val="00560D48"/>
    <w:rsid w:val="005612EA"/>
    <w:rsid w:val="00561585"/>
    <w:rsid w:val="00561B50"/>
    <w:rsid w:val="00561E29"/>
    <w:rsid w:val="00562519"/>
    <w:rsid w:val="005642D7"/>
    <w:rsid w:val="0056436A"/>
    <w:rsid w:val="0056626F"/>
    <w:rsid w:val="005662AC"/>
    <w:rsid w:val="00566E64"/>
    <w:rsid w:val="005673F1"/>
    <w:rsid w:val="00567A1D"/>
    <w:rsid w:val="0057054C"/>
    <w:rsid w:val="00574078"/>
    <w:rsid w:val="00576447"/>
    <w:rsid w:val="00576791"/>
    <w:rsid w:val="00580259"/>
    <w:rsid w:val="00583C70"/>
    <w:rsid w:val="005848A1"/>
    <w:rsid w:val="00585DAB"/>
    <w:rsid w:val="005864AB"/>
    <w:rsid w:val="0058686C"/>
    <w:rsid w:val="005873DA"/>
    <w:rsid w:val="00587565"/>
    <w:rsid w:val="00587FED"/>
    <w:rsid w:val="00590D9B"/>
    <w:rsid w:val="005965CE"/>
    <w:rsid w:val="00596904"/>
    <w:rsid w:val="00597F41"/>
    <w:rsid w:val="005A0178"/>
    <w:rsid w:val="005A33A7"/>
    <w:rsid w:val="005A5094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B5357"/>
    <w:rsid w:val="005B7908"/>
    <w:rsid w:val="005C06EE"/>
    <w:rsid w:val="005C1903"/>
    <w:rsid w:val="005C2986"/>
    <w:rsid w:val="005C2C7C"/>
    <w:rsid w:val="005C4583"/>
    <w:rsid w:val="005C585B"/>
    <w:rsid w:val="005C635B"/>
    <w:rsid w:val="005D12B7"/>
    <w:rsid w:val="005D1612"/>
    <w:rsid w:val="005D16FC"/>
    <w:rsid w:val="005D1F86"/>
    <w:rsid w:val="005D2124"/>
    <w:rsid w:val="005D34E7"/>
    <w:rsid w:val="005D3E27"/>
    <w:rsid w:val="005D4577"/>
    <w:rsid w:val="005D4FA6"/>
    <w:rsid w:val="005D5250"/>
    <w:rsid w:val="005D55B5"/>
    <w:rsid w:val="005D6030"/>
    <w:rsid w:val="005D7E26"/>
    <w:rsid w:val="005E261F"/>
    <w:rsid w:val="005E6B41"/>
    <w:rsid w:val="005E7511"/>
    <w:rsid w:val="005E7B2E"/>
    <w:rsid w:val="005F0CF1"/>
    <w:rsid w:val="005F1589"/>
    <w:rsid w:val="005F167C"/>
    <w:rsid w:val="005F2901"/>
    <w:rsid w:val="005F498F"/>
    <w:rsid w:val="005F5285"/>
    <w:rsid w:val="005F5E11"/>
    <w:rsid w:val="005F5E5C"/>
    <w:rsid w:val="005F7968"/>
    <w:rsid w:val="006005C2"/>
    <w:rsid w:val="006024EF"/>
    <w:rsid w:val="00602F1C"/>
    <w:rsid w:val="00602FC6"/>
    <w:rsid w:val="006033A0"/>
    <w:rsid w:val="00603645"/>
    <w:rsid w:val="00604179"/>
    <w:rsid w:val="0060545A"/>
    <w:rsid w:val="00607D4B"/>
    <w:rsid w:val="006101CA"/>
    <w:rsid w:val="00610B83"/>
    <w:rsid w:val="00612BD7"/>
    <w:rsid w:val="006147D8"/>
    <w:rsid w:val="0061495C"/>
    <w:rsid w:val="00614C2F"/>
    <w:rsid w:val="00615821"/>
    <w:rsid w:val="00617C32"/>
    <w:rsid w:val="006203B5"/>
    <w:rsid w:val="00620929"/>
    <w:rsid w:val="006214AD"/>
    <w:rsid w:val="0062171C"/>
    <w:rsid w:val="00622984"/>
    <w:rsid w:val="00622FC5"/>
    <w:rsid w:val="006233A1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0472"/>
    <w:rsid w:val="00631EEB"/>
    <w:rsid w:val="00636EE7"/>
    <w:rsid w:val="0064162B"/>
    <w:rsid w:val="00641E88"/>
    <w:rsid w:val="0064257A"/>
    <w:rsid w:val="00642C7F"/>
    <w:rsid w:val="006442D1"/>
    <w:rsid w:val="006447D9"/>
    <w:rsid w:val="006462D0"/>
    <w:rsid w:val="006465DE"/>
    <w:rsid w:val="006471DA"/>
    <w:rsid w:val="00647AF7"/>
    <w:rsid w:val="00647E41"/>
    <w:rsid w:val="00650A2F"/>
    <w:rsid w:val="00650B19"/>
    <w:rsid w:val="00651173"/>
    <w:rsid w:val="0065165A"/>
    <w:rsid w:val="00651801"/>
    <w:rsid w:val="00654543"/>
    <w:rsid w:val="00654FAD"/>
    <w:rsid w:val="006554C8"/>
    <w:rsid w:val="00662289"/>
    <w:rsid w:val="0066484D"/>
    <w:rsid w:val="00665A97"/>
    <w:rsid w:val="00666158"/>
    <w:rsid w:val="00670B24"/>
    <w:rsid w:val="006712CA"/>
    <w:rsid w:val="00675152"/>
    <w:rsid w:val="00675251"/>
    <w:rsid w:val="00675484"/>
    <w:rsid w:val="00675BA5"/>
    <w:rsid w:val="00676B43"/>
    <w:rsid w:val="006800C4"/>
    <w:rsid w:val="006807E7"/>
    <w:rsid w:val="00681569"/>
    <w:rsid w:val="00681779"/>
    <w:rsid w:val="00686569"/>
    <w:rsid w:val="0068682C"/>
    <w:rsid w:val="00687161"/>
    <w:rsid w:val="00691FFA"/>
    <w:rsid w:val="00692DE3"/>
    <w:rsid w:val="00694135"/>
    <w:rsid w:val="00695A4D"/>
    <w:rsid w:val="006961F6"/>
    <w:rsid w:val="00696BA8"/>
    <w:rsid w:val="00696BB5"/>
    <w:rsid w:val="00697B6F"/>
    <w:rsid w:val="006A0677"/>
    <w:rsid w:val="006A0B53"/>
    <w:rsid w:val="006A1D28"/>
    <w:rsid w:val="006A3DB1"/>
    <w:rsid w:val="006A3FE3"/>
    <w:rsid w:val="006A54B4"/>
    <w:rsid w:val="006A5A1E"/>
    <w:rsid w:val="006A7FFE"/>
    <w:rsid w:val="006B1078"/>
    <w:rsid w:val="006B1C9D"/>
    <w:rsid w:val="006B3E61"/>
    <w:rsid w:val="006B566F"/>
    <w:rsid w:val="006B741F"/>
    <w:rsid w:val="006C086F"/>
    <w:rsid w:val="006C1864"/>
    <w:rsid w:val="006C1BEF"/>
    <w:rsid w:val="006C3D20"/>
    <w:rsid w:val="006C4430"/>
    <w:rsid w:val="006C500C"/>
    <w:rsid w:val="006C5925"/>
    <w:rsid w:val="006C6E76"/>
    <w:rsid w:val="006C7B43"/>
    <w:rsid w:val="006D00DC"/>
    <w:rsid w:val="006D04FA"/>
    <w:rsid w:val="006D0565"/>
    <w:rsid w:val="006D1ACA"/>
    <w:rsid w:val="006D1DB3"/>
    <w:rsid w:val="006D2804"/>
    <w:rsid w:val="006D41CD"/>
    <w:rsid w:val="006D51B7"/>
    <w:rsid w:val="006E0633"/>
    <w:rsid w:val="006E06D5"/>
    <w:rsid w:val="006E2774"/>
    <w:rsid w:val="006E2A6B"/>
    <w:rsid w:val="006E315A"/>
    <w:rsid w:val="006E4666"/>
    <w:rsid w:val="006E5320"/>
    <w:rsid w:val="006E6BBE"/>
    <w:rsid w:val="006E7CBF"/>
    <w:rsid w:val="006F06B5"/>
    <w:rsid w:val="006F0B4F"/>
    <w:rsid w:val="006F0BC9"/>
    <w:rsid w:val="006F14DB"/>
    <w:rsid w:val="006F1BC8"/>
    <w:rsid w:val="006F1F53"/>
    <w:rsid w:val="006F2961"/>
    <w:rsid w:val="006F32AB"/>
    <w:rsid w:val="006F4089"/>
    <w:rsid w:val="006F476E"/>
    <w:rsid w:val="006F583B"/>
    <w:rsid w:val="006F5F74"/>
    <w:rsid w:val="006F5F92"/>
    <w:rsid w:val="00701635"/>
    <w:rsid w:val="00701730"/>
    <w:rsid w:val="0070204C"/>
    <w:rsid w:val="00702CDC"/>
    <w:rsid w:val="00703BA6"/>
    <w:rsid w:val="007044C5"/>
    <w:rsid w:val="00704D75"/>
    <w:rsid w:val="00705A6C"/>
    <w:rsid w:val="00705D9C"/>
    <w:rsid w:val="00705FAB"/>
    <w:rsid w:val="00706819"/>
    <w:rsid w:val="007068A1"/>
    <w:rsid w:val="007075B3"/>
    <w:rsid w:val="00711AB5"/>
    <w:rsid w:val="00713F52"/>
    <w:rsid w:val="00714366"/>
    <w:rsid w:val="00714CE4"/>
    <w:rsid w:val="00715612"/>
    <w:rsid w:val="0071595E"/>
    <w:rsid w:val="00715F51"/>
    <w:rsid w:val="00720CD0"/>
    <w:rsid w:val="00721713"/>
    <w:rsid w:val="00721A2C"/>
    <w:rsid w:val="00725286"/>
    <w:rsid w:val="007276EB"/>
    <w:rsid w:val="00731E49"/>
    <w:rsid w:val="007349F2"/>
    <w:rsid w:val="007354FA"/>
    <w:rsid w:val="00736D3E"/>
    <w:rsid w:val="007370AE"/>
    <w:rsid w:val="0074034C"/>
    <w:rsid w:val="007427BE"/>
    <w:rsid w:val="00742C7A"/>
    <w:rsid w:val="007455BD"/>
    <w:rsid w:val="00746FB8"/>
    <w:rsid w:val="00750572"/>
    <w:rsid w:val="00750E1C"/>
    <w:rsid w:val="00751E4A"/>
    <w:rsid w:val="00752001"/>
    <w:rsid w:val="00752991"/>
    <w:rsid w:val="00753451"/>
    <w:rsid w:val="00753F81"/>
    <w:rsid w:val="007541AA"/>
    <w:rsid w:val="00755A51"/>
    <w:rsid w:val="00756352"/>
    <w:rsid w:val="00756965"/>
    <w:rsid w:val="00762002"/>
    <w:rsid w:val="007620C6"/>
    <w:rsid w:val="00762168"/>
    <w:rsid w:val="007626B9"/>
    <w:rsid w:val="00763CEF"/>
    <w:rsid w:val="00763F13"/>
    <w:rsid w:val="00764FF2"/>
    <w:rsid w:val="00771C9A"/>
    <w:rsid w:val="00772897"/>
    <w:rsid w:val="00772F6E"/>
    <w:rsid w:val="00773BF2"/>
    <w:rsid w:val="00776775"/>
    <w:rsid w:val="00777FA8"/>
    <w:rsid w:val="00781810"/>
    <w:rsid w:val="007824A1"/>
    <w:rsid w:val="00783ACC"/>
    <w:rsid w:val="00783BC9"/>
    <w:rsid w:val="00783FF6"/>
    <w:rsid w:val="0078445C"/>
    <w:rsid w:val="00784B2B"/>
    <w:rsid w:val="0078593D"/>
    <w:rsid w:val="00786F28"/>
    <w:rsid w:val="00791AF0"/>
    <w:rsid w:val="00791C81"/>
    <w:rsid w:val="00792066"/>
    <w:rsid w:val="00793385"/>
    <w:rsid w:val="00794D4B"/>
    <w:rsid w:val="00794DC7"/>
    <w:rsid w:val="00794EA2"/>
    <w:rsid w:val="00797FB3"/>
    <w:rsid w:val="007A0D48"/>
    <w:rsid w:val="007A216C"/>
    <w:rsid w:val="007A27BF"/>
    <w:rsid w:val="007A4BE7"/>
    <w:rsid w:val="007A5426"/>
    <w:rsid w:val="007A59CB"/>
    <w:rsid w:val="007A70EF"/>
    <w:rsid w:val="007B00F8"/>
    <w:rsid w:val="007B0320"/>
    <w:rsid w:val="007B1823"/>
    <w:rsid w:val="007B3B20"/>
    <w:rsid w:val="007B5F60"/>
    <w:rsid w:val="007B5FEA"/>
    <w:rsid w:val="007B61B5"/>
    <w:rsid w:val="007B7A0A"/>
    <w:rsid w:val="007C16D4"/>
    <w:rsid w:val="007C3D52"/>
    <w:rsid w:val="007C4999"/>
    <w:rsid w:val="007C4FF2"/>
    <w:rsid w:val="007C65DC"/>
    <w:rsid w:val="007C69C4"/>
    <w:rsid w:val="007C77A3"/>
    <w:rsid w:val="007C7D3F"/>
    <w:rsid w:val="007D084E"/>
    <w:rsid w:val="007D08F3"/>
    <w:rsid w:val="007D199F"/>
    <w:rsid w:val="007D27F1"/>
    <w:rsid w:val="007D3A74"/>
    <w:rsid w:val="007D57D1"/>
    <w:rsid w:val="007D606D"/>
    <w:rsid w:val="007D6567"/>
    <w:rsid w:val="007D6F9F"/>
    <w:rsid w:val="007D7D12"/>
    <w:rsid w:val="007E17A9"/>
    <w:rsid w:val="007E1A2C"/>
    <w:rsid w:val="007E343B"/>
    <w:rsid w:val="007E357F"/>
    <w:rsid w:val="007E4D99"/>
    <w:rsid w:val="007E521E"/>
    <w:rsid w:val="007E6DAF"/>
    <w:rsid w:val="007E741B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843"/>
    <w:rsid w:val="007F7AB1"/>
    <w:rsid w:val="00801223"/>
    <w:rsid w:val="00801BD8"/>
    <w:rsid w:val="0080511A"/>
    <w:rsid w:val="0080593B"/>
    <w:rsid w:val="00805959"/>
    <w:rsid w:val="008073A6"/>
    <w:rsid w:val="00807A4E"/>
    <w:rsid w:val="00807A82"/>
    <w:rsid w:val="008102AC"/>
    <w:rsid w:val="00810E71"/>
    <w:rsid w:val="00812241"/>
    <w:rsid w:val="00812752"/>
    <w:rsid w:val="00813DE7"/>
    <w:rsid w:val="00815719"/>
    <w:rsid w:val="00816A0A"/>
    <w:rsid w:val="00816CCF"/>
    <w:rsid w:val="00816F52"/>
    <w:rsid w:val="008173EB"/>
    <w:rsid w:val="008178C4"/>
    <w:rsid w:val="00820684"/>
    <w:rsid w:val="00821D03"/>
    <w:rsid w:val="0082274F"/>
    <w:rsid w:val="008229CE"/>
    <w:rsid w:val="008248A9"/>
    <w:rsid w:val="0082541C"/>
    <w:rsid w:val="0082603A"/>
    <w:rsid w:val="0083028D"/>
    <w:rsid w:val="00830C2D"/>
    <w:rsid w:val="008320DA"/>
    <w:rsid w:val="008327B9"/>
    <w:rsid w:val="00833BA7"/>
    <w:rsid w:val="00836982"/>
    <w:rsid w:val="0083797C"/>
    <w:rsid w:val="00837AF0"/>
    <w:rsid w:val="00837B69"/>
    <w:rsid w:val="0084010F"/>
    <w:rsid w:val="00840845"/>
    <w:rsid w:val="00840A97"/>
    <w:rsid w:val="00840AE7"/>
    <w:rsid w:val="00840D39"/>
    <w:rsid w:val="00841141"/>
    <w:rsid w:val="00843965"/>
    <w:rsid w:val="00843C93"/>
    <w:rsid w:val="00843D8A"/>
    <w:rsid w:val="00845B0F"/>
    <w:rsid w:val="00845D6B"/>
    <w:rsid w:val="00845D70"/>
    <w:rsid w:val="00845F05"/>
    <w:rsid w:val="00851466"/>
    <w:rsid w:val="00851C47"/>
    <w:rsid w:val="00851D51"/>
    <w:rsid w:val="008540CB"/>
    <w:rsid w:val="00854F31"/>
    <w:rsid w:val="00855338"/>
    <w:rsid w:val="00856E44"/>
    <w:rsid w:val="008574FC"/>
    <w:rsid w:val="00860603"/>
    <w:rsid w:val="00860934"/>
    <w:rsid w:val="00860A69"/>
    <w:rsid w:val="0086107B"/>
    <w:rsid w:val="00861BE1"/>
    <w:rsid w:val="0086432A"/>
    <w:rsid w:val="00864C42"/>
    <w:rsid w:val="00864F32"/>
    <w:rsid w:val="00866671"/>
    <w:rsid w:val="00872AE8"/>
    <w:rsid w:val="008734B7"/>
    <w:rsid w:val="00873860"/>
    <w:rsid w:val="0087388E"/>
    <w:rsid w:val="00875187"/>
    <w:rsid w:val="008751B9"/>
    <w:rsid w:val="00881D4A"/>
    <w:rsid w:val="008821C4"/>
    <w:rsid w:val="0088285A"/>
    <w:rsid w:val="0088326F"/>
    <w:rsid w:val="00883A1C"/>
    <w:rsid w:val="00883BE0"/>
    <w:rsid w:val="00886AE4"/>
    <w:rsid w:val="00886EB1"/>
    <w:rsid w:val="008877AA"/>
    <w:rsid w:val="008879FB"/>
    <w:rsid w:val="00890C2E"/>
    <w:rsid w:val="008911E0"/>
    <w:rsid w:val="00891CF0"/>
    <w:rsid w:val="00891D8A"/>
    <w:rsid w:val="00893C7E"/>
    <w:rsid w:val="0089428E"/>
    <w:rsid w:val="0089554E"/>
    <w:rsid w:val="008971A6"/>
    <w:rsid w:val="00897A78"/>
    <w:rsid w:val="008A01AF"/>
    <w:rsid w:val="008A07DA"/>
    <w:rsid w:val="008A1716"/>
    <w:rsid w:val="008A25D7"/>
    <w:rsid w:val="008A3792"/>
    <w:rsid w:val="008A3D30"/>
    <w:rsid w:val="008A44C4"/>
    <w:rsid w:val="008A4D64"/>
    <w:rsid w:val="008A6EA0"/>
    <w:rsid w:val="008B2133"/>
    <w:rsid w:val="008B6CF1"/>
    <w:rsid w:val="008C0CA9"/>
    <w:rsid w:val="008C1DAD"/>
    <w:rsid w:val="008C1ECE"/>
    <w:rsid w:val="008C3630"/>
    <w:rsid w:val="008C3A9C"/>
    <w:rsid w:val="008C42EA"/>
    <w:rsid w:val="008C502E"/>
    <w:rsid w:val="008C514A"/>
    <w:rsid w:val="008C5338"/>
    <w:rsid w:val="008C66DA"/>
    <w:rsid w:val="008C6A9F"/>
    <w:rsid w:val="008D1C23"/>
    <w:rsid w:val="008D4C81"/>
    <w:rsid w:val="008D6125"/>
    <w:rsid w:val="008D638E"/>
    <w:rsid w:val="008D63A6"/>
    <w:rsid w:val="008D63CD"/>
    <w:rsid w:val="008D7B4E"/>
    <w:rsid w:val="008E048E"/>
    <w:rsid w:val="008E2062"/>
    <w:rsid w:val="008E305D"/>
    <w:rsid w:val="008E40DC"/>
    <w:rsid w:val="008E4DB9"/>
    <w:rsid w:val="008E5938"/>
    <w:rsid w:val="008E5A08"/>
    <w:rsid w:val="008F1398"/>
    <w:rsid w:val="008F3857"/>
    <w:rsid w:val="008F44A2"/>
    <w:rsid w:val="008F4F6B"/>
    <w:rsid w:val="008F549F"/>
    <w:rsid w:val="008F741A"/>
    <w:rsid w:val="008F7454"/>
    <w:rsid w:val="00900F31"/>
    <w:rsid w:val="009029E5"/>
    <w:rsid w:val="00902B9C"/>
    <w:rsid w:val="00904576"/>
    <w:rsid w:val="0090540C"/>
    <w:rsid w:val="00905815"/>
    <w:rsid w:val="0090661F"/>
    <w:rsid w:val="009067F5"/>
    <w:rsid w:val="00907C5C"/>
    <w:rsid w:val="00910144"/>
    <w:rsid w:val="009104DC"/>
    <w:rsid w:val="00911524"/>
    <w:rsid w:val="009137C4"/>
    <w:rsid w:val="00914E32"/>
    <w:rsid w:val="00915AFD"/>
    <w:rsid w:val="00915BFA"/>
    <w:rsid w:val="0091620C"/>
    <w:rsid w:val="0091661B"/>
    <w:rsid w:val="009245B6"/>
    <w:rsid w:val="00924719"/>
    <w:rsid w:val="009254B6"/>
    <w:rsid w:val="00925D16"/>
    <w:rsid w:val="00927042"/>
    <w:rsid w:val="00930E16"/>
    <w:rsid w:val="009311BF"/>
    <w:rsid w:val="00934594"/>
    <w:rsid w:val="00934CA6"/>
    <w:rsid w:val="00936042"/>
    <w:rsid w:val="00936368"/>
    <w:rsid w:val="009375E7"/>
    <w:rsid w:val="0093780F"/>
    <w:rsid w:val="0094030E"/>
    <w:rsid w:val="00941C11"/>
    <w:rsid w:val="009420F1"/>
    <w:rsid w:val="00942B6F"/>
    <w:rsid w:val="00942EC1"/>
    <w:rsid w:val="00947A59"/>
    <w:rsid w:val="00950517"/>
    <w:rsid w:val="00950C9F"/>
    <w:rsid w:val="00953555"/>
    <w:rsid w:val="0095407E"/>
    <w:rsid w:val="00954CB1"/>
    <w:rsid w:val="0095511D"/>
    <w:rsid w:val="00955E70"/>
    <w:rsid w:val="00956D29"/>
    <w:rsid w:val="009607C9"/>
    <w:rsid w:val="00960841"/>
    <w:rsid w:val="0096192F"/>
    <w:rsid w:val="00964ACC"/>
    <w:rsid w:val="009652A2"/>
    <w:rsid w:val="0097076D"/>
    <w:rsid w:val="00970D73"/>
    <w:rsid w:val="00973691"/>
    <w:rsid w:val="00974AC2"/>
    <w:rsid w:val="00975FDE"/>
    <w:rsid w:val="00977169"/>
    <w:rsid w:val="009772E4"/>
    <w:rsid w:val="009809C8"/>
    <w:rsid w:val="00983478"/>
    <w:rsid w:val="009842D9"/>
    <w:rsid w:val="00985085"/>
    <w:rsid w:val="009862D8"/>
    <w:rsid w:val="00987AC1"/>
    <w:rsid w:val="00987B44"/>
    <w:rsid w:val="0099029E"/>
    <w:rsid w:val="009906AA"/>
    <w:rsid w:val="00991228"/>
    <w:rsid w:val="00992757"/>
    <w:rsid w:val="009957AA"/>
    <w:rsid w:val="009A0E6C"/>
    <w:rsid w:val="009A1BDC"/>
    <w:rsid w:val="009A2E6C"/>
    <w:rsid w:val="009A3D75"/>
    <w:rsid w:val="009B02CD"/>
    <w:rsid w:val="009B03EE"/>
    <w:rsid w:val="009B064E"/>
    <w:rsid w:val="009B07DB"/>
    <w:rsid w:val="009B0F12"/>
    <w:rsid w:val="009B37B0"/>
    <w:rsid w:val="009B5093"/>
    <w:rsid w:val="009B63D5"/>
    <w:rsid w:val="009B6D72"/>
    <w:rsid w:val="009B7303"/>
    <w:rsid w:val="009B74F4"/>
    <w:rsid w:val="009C06F0"/>
    <w:rsid w:val="009C0A90"/>
    <w:rsid w:val="009C3F50"/>
    <w:rsid w:val="009C5F36"/>
    <w:rsid w:val="009C61C0"/>
    <w:rsid w:val="009C649A"/>
    <w:rsid w:val="009C6EF0"/>
    <w:rsid w:val="009C72CA"/>
    <w:rsid w:val="009D1DD0"/>
    <w:rsid w:val="009D5EB6"/>
    <w:rsid w:val="009D608D"/>
    <w:rsid w:val="009D650C"/>
    <w:rsid w:val="009D68A4"/>
    <w:rsid w:val="009D6E39"/>
    <w:rsid w:val="009E08DB"/>
    <w:rsid w:val="009E45A5"/>
    <w:rsid w:val="009E5D66"/>
    <w:rsid w:val="009E7219"/>
    <w:rsid w:val="009F0533"/>
    <w:rsid w:val="009F0D1C"/>
    <w:rsid w:val="009F100E"/>
    <w:rsid w:val="009F1D77"/>
    <w:rsid w:val="009F22D4"/>
    <w:rsid w:val="009F296D"/>
    <w:rsid w:val="009F547F"/>
    <w:rsid w:val="009F6401"/>
    <w:rsid w:val="009F64B5"/>
    <w:rsid w:val="009F65DC"/>
    <w:rsid w:val="009F757F"/>
    <w:rsid w:val="009F789D"/>
    <w:rsid w:val="009F78E6"/>
    <w:rsid w:val="00A00974"/>
    <w:rsid w:val="00A01BD3"/>
    <w:rsid w:val="00A02294"/>
    <w:rsid w:val="00A033B3"/>
    <w:rsid w:val="00A04F81"/>
    <w:rsid w:val="00A050E1"/>
    <w:rsid w:val="00A05EF3"/>
    <w:rsid w:val="00A06CE2"/>
    <w:rsid w:val="00A07E50"/>
    <w:rsid w:val="00A1019E"/>
    <w:rsid w:val="00A14585"/>
    <w:rsid w:val="00A1618A"/>
    <w:rsid w:val="00A1624E"/>
    <w:rsid w:val="00A165C2"/>
    <w:rsid w:val="00A16A8B"/>
    <w:rsid w:val="00A16B3F"/>
    <w:rsid w:val="00A16B64"/>
    <w:rsid w:val="00A209A9"/>
    <w:rsid w:val="00A21BDA"/>
    <w:rsid w:val="00A22AB9"/>
    <w:rsid w:val="00A23A0F"/>
    <w:rsid w:val="00A2688B"/>
    <w:rsid w:val="00A275FF"/>
    <w:rsid w:val="00A277AB"/>
    <w:rsid w:val="00A3042E"/>
    <w:rsid w:val="00A313B8"/>
    <w:rsid w:val="00A32C5D"/>
    <w:rsid w:val="00A330D6"/>
    <w:rsid w:val="00A3316B"/>
    <w:rsid w:val="00A34145"/>
    <w:rsid w:val="00A34C86"/>
    <w:rsid w:val="00A3531A"/>
    <w:rsid w:val="00A35785"/>
    <w:rsid w:val="00A35AFA"/>
    <w:rsid w:val="00A35D29"/>
    <w:rsid w:val="00A41260"/>
    <w:rsid w:val="00A41C2B"/>
    <w:rsid w:val="00A42D36"/>
    <w:rsid w:val="00A46572"/>
    <w:rsid w:val="00A47532"/>
    <w:rsid w:val="00A47F80"/>
    <w:rsid w:val="00A50746"/>
    <w:rsid w:val="00A507FE"/>
    <w:rsid w:val="00A53835"/>
    <w:rsid w:val="00A53B45"/>
    <w:rsid w:val="00A54078"/>
    <w:rsid w:val="00A5469E"/>
    <w:rsid w:val="00A55D0B"/>
    <w:rsid w:val="00A5794C"/>
    <w:rsid w:val="00A60A24"/>
    <w:rsid w:val="00A629BE"/>
    <w:rsid w:val="00A65D6B"/>
    <w:rsid w:val="00A71489"/>
    <w:rsid w:val="00A72F0B"/>
    <w:rsid w:val="00A7463E"/>
    <w:rsid w:val="00A7624A"/>
    <w:rsid w:val="00A7680F"/>
    <w:rsid w:val="00A76F50"/>
    <w:rsid w:val="00A85C40"/>
    <w:rsid w:val="00A87F6D"/>
    <w:rsid w:val="00A91B6A"/>
    <w:rsid w:val="00A92876"/>
    <w:rsid w:val="00A9391F"/>
    <w:rsid w:val="00A94731"/>
    <w:rsid w:val="00A95421"/>
    <w:rsid w:val="00A95F28"/>
    <w:rsid w:val="00A95F3A"/>
    <w:rsid w:val="00A969CE"/>
    <w:rsid w:val="00A96FE3"/>
    <w:rsid w:val="00A97D88"/>
    <w:rsid w:val="00AA395E"/>
    <w:rsid w:val="00AA3AFF"/>
    <w:rsid w:val="00AA7A45"/>
    <w:rsid w:val="00AB38E4"/>
    <w:rsid w:val="00AB45D0"/>
    <w:rsid w:val="00AB4F9E"/>
    <w:rsid w:val="00AB50D8"/>
    <w:rsid w:val="00AB6B44"/>
    <w:rsid w:val="00AB7054"/>
    <w:rsid w:val="00AC0C60"/>
    <w:rsid w:val="00AC15E3"/>
    <w:rsid w:val="00AC196D"/>
    <w:rsid w:val="00AC3651"/>
    <w:rsid w:val="00AC473E"/>
    <w:rsid w:val="00AC4889"/>
    <w:rsid w:val="00AC5802"/>
    <w:rsid w:val="00AC6F68"/>
    <w:rsid w:val="00AC6FC0"/>
    <w:rsid w:val="00AD1852"/>
    <w:rsid w:val="00AD1C90"/>
    <w:rsid w:val="00AD2626"/>
    <w:rsid w:val="00AD48C1"/>
    <w:rsid w:val="00AD5472"/>
    <w:rsid w:val="00AD626D"/>
    <w:rsid w:val="00AD6B5E"/>
    <w:rsid w:val="00AD7794"/>
    <w:rsid w:val="00AE01A4"/>
    <w:rsid w:val="00AE0D5C"/>
    <w:rsid w:val="00AE19CE"/>
    <w:rsid w:val="00AE29DF"/>
    <w:rsid w:val="00AE30C4"/>
    <w:rsid w:val="00AE3193"/>
    <w:rsid w:val="00AE3A54"/>
    <w:rsid w:val="00AE3AC6"/>
    <w:rsid w:val="00AE54BC"/>
    <w:rsid w:val="00AE6FBB"/>
    <w:rsid w:val="00AE7CB6"/>
    <w:rsid w:val="00AF0006"/>
    <w:rsid w:val="00AF157A"/>
    <w:rsid w:val="00AF1990"/>
    <w:rsid w:val="00AF1A6A"/>
    <w:rsid w:val="00AF5511"/>
    <w:rsid w:val="00AF6B40"/>
    <w:rsid w:val="00AF72B9"/>
    <w:rsid w:val="00AF7C5B"/>
    <w:rsid w:val="00B0026E"/>
    <w:rsid w:val="00B00BA5"/>
    <w:rsid w:val="00B018D3"/>
    <w:rsid w:val="00B0429C"/>
    <w:rsid w:val="00B043CE"/>
    <w:rsid w:val="00B05063"/>
    <w:rsid w:val="00B05744"/>
    <w:rsid w:val="00B05EA1"/>
    <w:rsid w:val="00B06276"/>
    <w:rsid w:val="00B07EC9"/>
    <w:rsid w:val="00B15BBA"/>
    <w:rsid w:val="00B16892"/>
    <w:rsid w:val="00B17068"/>
    <w:rsid w:val="00B21349"/>
    <w:rsid w:val="00B21A3A"/>
    <w:rsid w:val="00B226E1"/>
    <w:rsid w:val="00B24281"/>
    <w:rsid w:val="00B24539"/>
    <w:rsid w:val="00B24714"/>
    <w:rsid w:val="00B24B8B"/>
    <w:rsid w:val="00B24DAD"/>
    <w:rsid w:val="00B25271"/>
    <w:rsid w:val="00B2551C"/>
    <w:rsid w:val="00B25B4E"/>
    <w:rsid w:val="00B26BC1"/>
    <w:rsid w:val="00B27F8A"/>
    <w:rsid w:val="00B30FA1"/>
    <w:rsid w:val="00B3106C"/>
    <w:rsid w:val="00B31A78"/>
    <w:rsid w:val="00B32EBB"/>
    <w:rsid w:val="00B34470"/>
    <w:rsid w:val="00B35AB3"/>
    <w:rsid w:val="00B36C31"/>
    <w:rsid w:val="00B371B9"/>
    <w:rsid w:val="00B373B6"/>
    <w:rsid w:val="00B4320C"/>
    <w:rsid w:val="00B450CE"/>
    <w:rsid w:val="00B45B37"/>
    <w:rsid w:val="00B462C4"/>
    <w:rsid w:val="00B46C22"/>
    <w:rsid w:val="00B502F7"/>
    <w:rsid w:val="00B503DF"/>
    <w:rsid w:val="00B5046B"/>
    <w:rsid w:val="00B5219B"/>
    <w:rsid w:val="00B5430B"/>
    <w:rsid w:val="00B54504"/>
    <w:rsid w:val="00B55ABB"/>
    <w:rsid w:val="00B57123"/>
    <w:rsid w:val="00B61E2B"/>
    <w:rsid w:val="00B630B5"/>
    <w:rsid w:val="00B63B2B"/>
    <w:rsid w:val="00B65C4B"/>
    <w:rsid w:val="00B664B9"/>
    <w:rsid w:val="00B66A70"/>
    <w:rsid w:val="00B671A8"/>
    <w:rsid w:val="00B7104F"/>
    <w:rsid w:val="00B71B2B"/>
    <w:rsid w:val="00B73B56"/>
    <w:rsid w:val="00B74E1C"/>
    <w:rsid w:val="00B74E4F"/>
    <w:rsid w:val="00B75A43"/>
    <w:rsid w:val="00B75DD8"/>
    <w:rsid w:val="00B761E9"/>
    <w:rsid w:val="00B803C5"/>
    <w:rsid w:val="00B805F7"/>
    <w:rsid w:val="00B80685"/>
    <w:rsid w:val="00B8086C"/>
    <w:rsid w:val="00B84514"/>
    <w:rsid w:val="00B848EE"/>
    <w:rsid w:val="00B854F8"/>
    <w:rsid w:val="00B861CD"/>
    <w:rsid w:val="00B86475"/>
    <w:rsid w:val="00B87059"/>
    <w:rsid w:val="00B87071"/>
    <w:rsid w:val="00B870C7"/>
    <w:rsid w:val="00B915C5"/>
    <w:rsid w:val="00B91759"/>
    <w:rsid w:val="00B91F06"/>
    <w:rsid w:val="00B94593"/>
    <w:rsid w:val="00B94F23"/>
    <w:rsid w:val="00BA0344"/>
    <w:rsid w:val="00BA1063"/>
    <w:rsid w:val="00BA215A"/>
    <w:rsid w:val="00BA21C0"/>
    <w:rsid w:val="00BA2F57"/>
    <w:rsid w:val="00BA360A"/>
    <w:rsid w:val="00BA5043"/>
    <w:rsid w:val="00BA5BD7"/>
    <w:rsid w:val="00BA651D"/>
    <w:rsid w:val="00BA73E3"/>
    <w:rsid w:val="00BA7E54"/>
    <w:rsid w:val="00BB1E2E"/>
    <w:rsid w:val="00BB4D78"/>
    <w:rsid w:val="00BB5090"/>
    <w:rsid w:val="00BB6E5D"/>
    <w:rsid w:val="00BC0B40"/>
    <w:rsid w:val="00BC1A62"/>
    <w:rsid w:val="00BC266B"/>
    <w:rsid w:val="00BC26FD"/>
    <w:rsid w:val="00BC34A1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E16DD"/>
    <w:rsid w:val="00BE1F99"/>
    <w:rsid w:val="00BE20A1"/>
    <w:rsid w:val="00BE461F"/>
    <w:rsid w:val="00BE53A7"/>
    <w:rsid w:val="00BE5747"/>
    <w:rsid w:val="00BE6667"/>
    <w:rsid w:val="00BE74B7"/>
    <w:rsid w:val="00BF0AA5"/>
    <w:rsid w:val="00BF0CAE"/>
    <w:rsid w:val="00BF1CA8"/>
    <w:rsid w:val="00BF3414"/>
    <w:rsid w:val="00BF5962"/>
    <w:rsid w:val="00BF70EB"/>
    <w:rsid w:val="00C0076F"/>
    <w:rsid w:val="00C02668"/>
    <w:rsid w:val="00C03B55"/>
    <w:rsid w:val="00C04DC7"/>
    <w:rsid w:val="00C05678"/>
    <w:rsid w:val="00C05A40"/>
    <w:rsid w:val="00C10E21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405D"/>
    <w:rsid w:val="00C251AD"/>
    <w:rsid w:val="00C259D6"/>
    <w:rsid w:val="00C262D4"/>
    <w:rsid w:val="00C26C5A"/>
    <w:rsid w:val="00C2746F"/>
    <w:rsid w:val="00C30793"/>
    <w:rsid w:val="00C30E68"/>
    <w:rsid w:val="00C31E64"/>
    <w:rsid w:val="00C345F6"/>
    <w:rsid w:val="00C348EF"/>
    <w:rsid w:val="00C3696C"/>
    <w:rsid w:val="00C379EF"/>
    <w:rsid w:val="00C401A1"/>
    <w:rsid w:val="00C40C8C"/>
    <w:rsid w:val="00C41EEA"/>
    <w:rsid w:val="00C41F66"/>
    <w:rsid w:val="00C42444"/>
    <w:rsid w:val="00C42A0E"/>
    <w:rsid w:val="00C437E2"/>
    <w:rsid w:val="00C445A9"/>
    <w:rsid w:val="00C472D8"/>
    <w:rsid w:val="00C4744F"/>
    <w:rsid w:val="00C4747C"/>
    <w:rsid w:val="00C476F8"/>
    <w:rsid w:val="00C50458"/>
    <w:rsid w:val="00C53F13"/>
    <w:rsid w:val="00C5412A"/>
    <w:rsid w:val="00C54AF7"/>
    <w:rsid w:val="00C54FAF"/>
    <w:rsid w:val="00C5582C"/>
    <w:rsid w:val="00C5677B"/>
    <w:rsid w:val="00C61AC9"/>
    <w:rsid w:val="00C63B40"/>
    <w:rsid w:val="00C66185"/>
    <w:rsid w:val="00C66520"/>
    <w:rsid w:val="00C705A8"/>
    <w:rsid w:val="00C70FEF"/>
    <w:rsid w:val="00C71D90"/>
    <w:rsid w:val="00C74FC5"/>
    <w:rsid w:val="00C7505D"/>
    <w:rsid w:val="00C7521F"/>
    <w:rsid w:val="00C82E2F"/>
    <w:rsid w:val="00C82FE2"/>
    <w:rsid w:val="00C83A2F"/>
    <w:rsid w:val="00C91119"/>
    <w:rsid w:val="00C916D3"/>
    <w:rsid w:val="00C92856"/>
    <w:rsid w:val="00C93995"/>
    <w:rsid w:val="00C93BD4"/>
    <w:rsid w:val="00C95218"/>
    <w:rsid w:val="00C952B6"/>
    <w:rsid w:val="00C95E50"/>
    <w:rsid w:val="00C96813"/>
    <w:rsid w:val="00C96B6E"/>
    <w:rsid w:val="00C96EDA"/>
    <w:rsid w:val="00CA2078"/>
    <w:rsid w:val="00CA267F"/>
    <w:rsid w:val="00CA5150"/>
    <w:rsid w:val="00CA66F7"/>
    <w:rsid w:val="00CA7E4E"/>
    <w:rsid w:val="00CB0776"/>
    <w:rsid w:val="00CB27A5"/>
    <w:rsid w:val="00CB4888"/>
    <w:rsid w:val="00CB5A66"/>
    <w:rsid w:val="00CC13C3"/>
    <w:rsid w:val="00CC2E15"/>
    <w:rsid w:val="00CC36EF"/>
    <w:rsid w:val="00CC3A29"/>
    <w:rsid w:val="00CD0B44"/>
    <w:rsid w:val="00CD0B53"/>
    <w:rsid w:val="00CD1548"/>
    <w:rsid w:val="00CD1979"/>
    <w:rsid w:val="00CD35F6"/>
    <w:rsid w:val="00CD47BF"/>
    <w:rsid w:val="00CD519B"/>
    <w:rsid w:val="00CE09EF"/>
    <w:rsid w:val="00CE1574"/>
    <w:rsid w:val="00CE1680"/>
    <w:rsid w:val="00CE1731"/>
    <w:rsid w:val="00CE1B0B"/>
    <w:rsid w:val="00CE1BB7"/>
    <w:rsid w:val="00CE31A2"/>
    <w:rsid w:val="00CE5193"/>
    <w:rsid w:val="00CF0604"/>
    <w:rsid w:val="00CF0630"/>
    <w:rsid w:val="00CF0FF9"/>
    <w:rsid w:val="00CF18B4"/>
    <w:rsid w:val="00CF1B0E"/>
    <w:rsid w:val="00CF2A2F"/>
    <w:rsid w:val="00CF2E31"/>
    <w:rsid w:val="00CF3D6E"/>
    <w:rsid w:val="00CF5381"/>
    <w:rsid w:val="00CF66A4"/>
    <w:rsid w:val="00CF68E2"/>
    <w:rsid w:val="00CF701D"/>
    <w:rsid w:val="00CF7B5B"/>
    <w:rsid w:val="00CF7FE1"/>
    <w:rsid w:val="00D0112D"/>
    <w:rsid w:val="00D02E2B"/>
    <w:rsid w:val="00D03614"/>
    <w:rsid w:val="00D03A09"/>
    <w:rsid w:val="00D04F5E"/>
    <w:rsid w:val="00D1008C"/>
    <w:rsid w:val="00D11594"/>
    <w:rsid w:val="00D1229D"/>
    <w:rsid w:val="00D129A1"/>
    <w:rsid w:val="00D159B0"/>
    <w:rsid w:val="00D15CF0"/>
    <w:rsid w:val="00D170BC"/>
    <w:rsid w:val="00D17445"/>
    <w:rsid w:val="00D17C09"/>
    <w:rsid w:val="00D17E2F"/>
    <w:rsid w:val="00D20422"/>
    <w:rsid w:val="00D2141F"/>
    <w:rsid w:val="00D21794"/>
    <w:rsid w:val="00D234EE"/>
    <w:rsid w:val="00D24A3E"/>
    <w:rsid w:val="00D24BBD"/>
    <w:rsid w:val="00D256DC"/>
    <w:rsid w:val="00D26778"/>
    <w:rsid w:val="00D26789"/>
    <w:rsid w:val="00D26C23"/>
    <w:rsid w:val="00D27623"/>
    <w:rsid w:val="00D27CFC"/>
    <w:rsid w:val="00D30DE5"/>
    <w:rsid w:val="00D3293D"/>
    <w:rsid w:val="00D32D00"/>
    <w:rsid w:val="00D3338D"/>
    <w:rsid w:val="00D34C22"/>
    <w:rsid w:val="00D35459"/>
    <w:rsid w:val="00D35C8E"/>
    <w:rsid w:val="00D374BC"/>
    <w:rsid w:val="00D377D5"/>
    <w:rsid w:val="00D40A19"/>
    <w:rsid w:val="00D429E1"/>
    <w:rsid w:val="00D43160"/>
    <w:rsid w:val="00D47B97"/>
    <w:rsid w:val="00D47DED"/>
    <w:rsid w:val="00D50359"/>
    <w:rsid w:val="00D50AE5"/>
    <w:rsid w:val="00D51289"/>
    <w:rsid w:val="00D516C0"/>
    <w:rsid w:val="00D517A6"/>
    <w:rsid w:val="00D52CBC"/>
    <w:rsid w:val="00D530C0"/>
    <w:rsid w:val="00D5570D"/>
    <w:rsid w:val="00D56B12"/>
    <w:rsid w:val="00D56EA6"/>
    <w:rsid w:val="00D57233"/>
    <w:rsid w:val="00D576E5"/>
    <w:rsid w:val="00D577A9"/>
    <w:rsid w:val="00D57ADB"/>
    <w:rsid w:val="00D606B0"/>
    <w:rsid w:val="00D6109C"/>
    <w:rsid w:val="00D61240"/>
    <w:rsid w:val="00D625F1"/>
    <w:rsid w:val="00D63197"/>
    <w:rsid w:val="00D66A9F"/>
    <w:rsid w:val="00D670BB"/>
    <w:rsid w:val="00D70E28"/>
    <w:rsid w:val="00D71579"/>
    <w:rsid w:val="00D723C2"/>
    <w:rsid w:val="00D7359F"/>
    <w:rsid w:val="00D7470B"/>
    <w:rsid w:val="00D74E5D"/>
    <w:rsid w:val="00D75522"/>
    <w:rsid w:val="00D75BED"/>
    <w:rsid w:val="00D75D6D"/>
    <w:rsid w:val="00D7720E"/>
    <w:rsid w:val="00D77D62"/>
    <w:rsid w:val="00D81DC1"/>
    <w:rsid w:val="00D81E7F"/>
    <w:rsid w:val="00D82EC3"/>
    <w:rsid w:val="00D838A1"/>
    <w:rsid w:val="00D84701"/>
    <w:rsid w:val="00D853EF"/>
    <w:rsid w:val="00D85B0F"/>
    <w:rsid w:val="00D85C45"/>
    <w:rsid w:val="00D86BDF"/>
    <w:rsid w:val="00D92CE7"/>
    <w:rsid w:val="00D92D79"/>
    <w:rsid w:val="00D94216"/>
    <w:rsid w:val="00D9451B"/>
    <w:rsid w:val="00D95F5D"/>
    <w:rsid w:val="00D9794A"/>
    <w:rsid w:val="00D97C9C"/>
    <w:rsid w:val="00DA1FE1"/>
    <w:rsid w:val="00DA2A80"/>
    <w:rsid w:val="00DA38FD"/>
    <w:rsid w:val="00DA3B5D"/>
    <w:rsid w:val="00DA3C41"/>
    <w:rsid w:val="00DA4CBD"/>
    <w:rsid w:val="00DA5408"/>
    <w:rsid w:val="00DA5974"/>
    <w:rsid w:val="00DA5E08"/>
    <w:rsid w:val="00DA7070"/>
    <w:rsid w:val="00DA7643"/>
    <w:rsid w:val="00DB3C82"/>
    <w:rsid w:val="00DB4748"/>
    <w:rsid w:val="00DC05BA"/>
    <w:rsid w:val="00DC0749"/>
    <w:rsid w:val="00DC3734"/>
    <w:rsid w:val="00DC3971"/>
    <w:rsid w:val="00DC6C83"/>
    <w:rsid w:val="00DD3863"/>
    <w:rsid w:val="00DD38A5"/>
    <w:rsid w:val="00DD5CE6"/>
    <w:rsid w:val="00DD629D"/>
    <w:rsid w:val="00DD705A"/>
    <w:rsid w:val="00DD7303"/>
    <w:rsid w:val="00DD74E3"/>
    <w:rsid w:val="00DD7740"/>
    <w:rsid w:val="00DE04C6"/>
    <w:rsid w:val="00DE0719"/>
    <w:rsid w:val="00DE129B"/>
    <w:rsid w:val="00DE172D"/>
    <w:rsid w:val="00DE1FF2"/>
    <w:rsid w:val="00DE2630"/>
    <w:rsid w:val="00DE29A8"/>
    <w:rsid w:val="00DE2D1F"/>
    <w:rsid w:val="00DE3D23"/>
    <w:rsid w:val="00DE48A0"/>
    <w:rsid w:val="00DE4C18"/>
    <w:rsid w:val="00DE563F"/>
    <w:rsid w:val="00DE57CB"/>
    <w:rsid w:val="00DE71C6"/>
    <w:rsid w:val="00DE78DD"/>
    <w:rsid w:val="00DF13ED"/>
    <w:rsid w:val="00DF3144"/>
    <w:rsid w:val="00DF31DC"/>
    <w:rsid w:val="00DF3FF3"/>
    <w:rsid w:val="00DF51C4"/>
    <w:rsid w:val="00DF5A4D"/>
    <w:rsid w:val="00DF6355"/>
    <w:rsid w:val="00DF64F8"/>
    <w:rsid w:val="00DF67FB"/>
    <w:rsid w:val="00E009B1"/>
    <w:rsid w:val="00E02AA6"/>
    <w:rsid w:val="00E03101"/>
    <w:rsid w:val="00E0321B"/>
    <w:rsid w:val="00E04A74"/>
    <w:rsid w:val="00E1339B"/>
    <w:rsid w:val="00E13C25"/>
    <w:rsid w:val="00E13D6E"/>
    <w:rsid w:val="00E143B0"/>
    <w:rsid w:val="00E14DFB"/>
    <w:rsid w:val="00E15612"/>
    <w:rsid w:val="00E17B99"/>
    <w:rsid w:val="00E2164C"/>
    <w:rsid w:val="00E217D7"/>
    <w:rsid w:val="00E225A4"/>
    <w:rsid w:val="00E235DB"/>
    <w:rsid w:val="00E2383D"/>
    <w:rsid w:val="00E238A3"/>
    <w:rsid w:val="00E23C3A"/>
    <w:rsid w:val="00E23DC3"/>
    <w:rsid w:val="00E257B7"/>
    <w:rsid w:val="00E25DC8"/>
    <w:rsid w:val="00E26B78"/>
    <w:rsid w:val="00E2782E"/>
    <w:rsid w:val="00E30938"/>
    <w:rsid w:val="00E3156E"/>
    <w:rsid w:val="00E31AF2"/>
    <w:rsid w:val="00E330A8"/>
    <w:rsid w:val="00E33270"/>
    <w:rsid w:val="00E33D01"/>
    <w:rsid w:val="00E340EB"/>
    <w:rsid w:val="00E341DF"/>
    <w:rsid w:val="00E34F82"/>
    <w:rsid w:val="00E35494"/>
    <w:rsid w:val="00E3659F"/>
    <w:rsid w:val="00E376D8"/>
    <w:rsid w:val="00E428A9"/>
    <w:rsid w:val="00E42C56"/>
    <w:rsid w:val="00E42F6E"/>
    <w:rsid w:val="00E43726"/>
    <w:rsid w:val="00E43BEF"/>
    <w:rsid w:val="00E464D7"/>
    <w:rsid w:val="00E47320"/>
    <w:rsid w:val="00E47612"/>
    <w:rsid w:val="00E54AD2"/>
    <w:rsid w:val="00E54B51"/>
    <w:rsid w:val="00E552E5"/>
    <w:rsid w:val="00E5544A"/>
    <w:rsid w:val="00E55465"/>
    <w:rsid w:val="00E55761"/>
    <w:rsid w:val="00E60538"/>
    <w:rsid w:val="00E6087A"/>
    <w:rsid w:val="00E6174E"/>
    <w:rsid w:val="00E618B4"/>
    <w:rsid w:val="00E62D32"/>
    <w:rsid w:val="00E63093"/>
    <w:rsid w:val="00E647C8"/>
    <w:rsid w:val="00E66AF7"/>
    <w:rsid w:val="00E67029"/>
    <w:rsid w:val="00E70E67"/>
    <w:rsid w:val="00E715F9"/>
    <w:rsid w:val="00E72866"/>
    <w:rsid w:val="00E75368"/>
    <w:rsid w:val="00E766C1"/>
    <w:rsid w:val="00E76908"/>
    <w:rsid w:val="00E76935"/>
    <w:rsid w:val="00E769F6"/>
    <w:rsid w:val="00E81CC4"/>
    <w:rsid w:val="00E835FC"/>
    <w:rsid w:val="00E83772"/>
    <w:rsid w:val="00E8387D"/>
    <w:rsid w:val="00E840B5"/>
    <w:rsid w:val="00E8579B"/>
    <w:rsid w:val="00E87BA0"/>
    <w:rsid w:val="00E91700"/>
    <w:rsid w:val="00E9263F"/>
    <w:rsid w:val="00E937D6"/>
    <w:rsid w:val="00E961C1"/>
    <w:rsid w:val="00E96895"/>
    <w:rsid w:val="00E968BB"/>
    <w:rsid w:val="00E96FD9"/>
    <w:rsid w:val="00E970C1"/>
    <w:rsid w:val="00EA1E73"/>
    <w:rsid w:val="00EA2B6F"/>
    <w:rsid w:val="00EA5FC1"/>
    <w:rsid w:val="00EA6640"/>
    <w:rsid w:val="00EA7730"/>
    <w:rsid w:val="00EB0D8D"/>
    <w:rsid w:val="00EB24A1"/>
    <w:rsid w:val="00EB3029"/>
    <w:rsid w:val="00EB31B5"/>
    <w:rsid w:val="00EB5EFA"/>
    <w:rsid w:val="00EB5F09"/>
    <w:rsid w:val="00EB606D"/>
    <w:rsid w:val="00EB62CA"/>
    <w:rsid w:val="00EB69DC"/>
    <w:rsid w:val="00EB6E8D"/>
    <w:rsid w:val="00EB6F9E"/>
    <w:rsid w:val="00EC03EF"/>
    <w:rsid w:val="00EC0831"/>
    <w:rsid w:val="00EC0A2D"/>
    <w:rsid w:val="00EC211F"/>
    <w:rsid w:val="00EC3F6E"/>
    <w:rsid w:val="00EC5FD2"/>
    <w:rsid w:val="00EC68EB"/>
    <w:rsid w:val="00EC6BA9"/>
    <w:rsid w:val="00ED055A"/>
    <w:rsid w:val="00ED076D"/>
    <w:rsid w:val="00ED0A21"/>
    <w:rsid w:val="00ED1116"/>
    <w:rsid w:val="00ED119C"/>
    <w:rsid w:val="00ED1514"/>
    <w:rsid w:val="00ED48C6"/>
    <w:rsid w:val="00ED50F5"/>
    <w:rsid w:val="00ED5626"/>
    <w:rsid w:val="00ED6B0E"/>
    <w:rsid w:val="00ED709E"/>
    <w:rsid w:val="00ED7C1F"/>
    <w:rsid w:val="00EE1A99"/>
    <w:rsid w:val="00EE1C37"/>
    <w:rsid w:val="00EE2BD2"/>
    <w:rsid w:val="00EE3134"/>
    <w:rsid w:val="00EE36AB"/>
    <w:rsid w:val="00EE4768"/>
    <w:rsid w:val="00EE6825"/>
    <w:rsid w:val="00EE6D08"/>
    <w:rsid w:val="00EE742F"/>
    <w:rsid w:val="00EF03E3"/>
    <w:rsid w:val="00EF0646"/>
    <w:rsid w:val="00EF1A3F"/>
    <w:rsid w:val="00EF2A61"/>
    <w:rsid w:val="00EF2BF4"/>
    <w:rsid w:val="00EF3075"/>
    <w:rsid w:val="00EF3D11"/>
    <w:rsid w:val="00EF46A8"/>
    <w:rsid w:val="00EF6766"/>
    <w:rsid w:val="00F00EDE"/>
    <w:rsid w:val="00F0137A"/>
    <w:rsid w:val="00F02EF8"/>
    <w:rsid w:val="00F03266"/>
    <w:rsid w:val="00F036CD"/>
    <w:rsid w:val="00F044AB"/>
    <w:rsid w:val="00F0545F"/>
    <w:rsid w:val="00F059C4"/>
    <w:rsid w:val="00F06868"/>
    <w:rsid w:val="00F101FF"/>
    <w:rsid w:val="00F11FE8"/>
    <w:rsid w:val="00F124C3"/>
    <w:rsid w:val="00F1340F"/>
    <w:rsid w:val="00F13E78"/>
    <w:rsid w:val="00F144B3"/>
    <w:rsid w:val="00F14F9A"/>
    <w:rsid w:val="00F1552E"/>
    <w:rsid w:val="00F16019"/>
    <w:rsid w:val="00F2015E"/>
    <w:rsid w:val="00F207A8"/>
    <w:rsid w:val="00F20812"/>
    <w:rsid w:val="00F21208"/>
    <w:rsid w:val="00F213B1"/>
    <w:rsid w:val="00F218A2"/>
    <w:rsid w:val="00F21D52"/>
    <w:rsid w:val="00F23585"/>
    <w:rsid w:val="00F23EDE"/>
    <w:rsid w:val="00F249DD"/>
    <w:rsid w:val="00F2510C"/>
    <w:rsid w:val="00F252A4"/>
    <w:rsid w:val="00F25918"/>
    <w:rsid w:val="00F2665F"/>
    <w:rsid w:val="00F26719"/>
    <w:rsid w:val="00F2743C"/>
    <w:rsid w:val="00F274EA"/>
    <w:rsid w:val="00F27898"/>
    <w:rsid w:val="00F27D01"/>
    <w:rsid w:val="00F307C7"/>
    <w:rsid w:val="00F33EFF"/>
    <w:rsid w:val="00F349F1"/>
    <w:rsid w:val="00F34A63"/>
    <w:rsid w:val="00F36CBE"/>
    <w:rsid w:val="00F37C92"/>
    <w:rsid w:val="00F4040F"/>
    <w:rsid w:val="00F426BF"/>
    <w:rsid w:val="00F44557"/>
    <w:rsid w:val="00F448C2"/>
    <w:rsid w:val="00F448CE"/>
    <w:rsid w:val="00F45015"/>
    <w:rsid w:val="00F4517D"/>
    <w:rsid w:val="00F45DF5"/>
    <w:rsid w:val="00F46CD0"/>
    <w:rsid w:val="00F47F29"/>
    <w:rsid w:val="00F504A8"/>
    <w:rsid w:val="00F51ED9"/>
    <w:rsid w:val="00F53898"/>
    <w:rsid w:val="00F5474D"/>
    <w:rsid w:val="00F54F42"/>
    <w:rsid w:val="00F5565F"/>
    <w:rsid w:val="00F60382"/>
    <w:rsid w:val="00F60C59"/>
    <w:rsid w:val="00F60F5B"/>
    <w:rsid w:val="00F6159A"/>
    <w:rsid w:val="00F65691"/>
    <w:rsid w:val="00F66293"/>
    <w:rsid w:val="00F67C3A"/>
    <w:rsid w:val="00F67C7C"/>
    <w:rsid w:val="00F70076"/>
    <w:rsid w:val="00F71184"/>
    <w:rsid w:val="00F71D00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A53"/>
    <w:rsid w:val="00F82ACC"/>
    <w:rsid w:val="00F842F7"/>
    <w:rsid w:val="00F85611"/>
    <w:rsid w:val="00F85CE1"/>
    <w:rsid w:val="00F87B73"/>
    <w:rsid w:val="00F90468"/>
    <w:rsid w:val="00F90511"/>
    <w:rsid w:val="00F90ABA"/>
    <w:rsid w:val="00F91070"/>
    <w:rsid w:val="00F930F5"/>
    <w:rsid w:val="00F93596"/>
    <w:rsid w:val="00F936E4"/>
    <w:rsid w:val="00F94FCF"/>
    <w:rsid w:val="00F95649"/>
    <w:rsid w:val="00F9648C"/>
    <w:rsid w:val="00F975FB"/>
    <w:rsid w:val="00FA0DC7"/>
    <w:rsid w:val="00FA3D00"/>
    <w:rsid w:val="00FA5127"/>
    <w:rsid w:val="00FA62FB"/>
    <w:rsid w:val="00FA635A"/>
    <w:rsid w:val="00FA6535"/>
    <w:rsid w:val="00FA683D"/>
    <w:rsid w:val="00FA68A5"/>
    <w:rsid w:val="00FA6C09"/>
    <w:rsid w:val="00FA7A28"/>
    <w:rsid w:val="00FA7CA0"/>
    <w:rsid w:val="00FB013D"/>
    <w:rsid w:val="00FB0324"/>
    <w:rsid w:val="00FB2B69"/>
    <w:rsid w:val="00FB2CAA"/>
    <w:rsid w:val="00FB3487"/>
    <w:rsid w:val="00FB4AF9"/>
    <w:rsid w:val="00FB4D51"/>
    <w:rsid w:val="00FB585C"/>
    <w:rsid w:val="00FB5B04"/>
    <w:rsid w:val="00FB5BC5"/>
    <w:rsid w:val="00FB66C0"/>
    <w:rsid w:val="00FC03CD"/>
    <w:rsid w:val="00FC0533"/>
    <w:rsid w:val="00FC188C"/>
    <w:rsid w:val="00FC644D"/>
    <w:rsid w:val="00FC68AC"/>
    <w:rsid w:val="00FC7BDE"/>
    <w:rsid w:val="00FD211F"/>
    <w:rsid w:val="00FD3E94"/>
    <w:rsid w:val="00FD5DD9"/>
    <w:rsid w:val="00FD6FC4"/>
    <w:rsid w:val="00FE109A"/>
    <w:rsid w:val="00FE1A01"/>
    <w:rsid w:val="00FE1F96"/>
    <w:rsid w:val="00FE2004"/>
    <w:rsid w:val="00FE29E3"/>
    <w:rsid w:val="00FE31A5"/>
    <w:rsid w:val="00FE536E"/>
    <w:rsid w:val="00FE565D"/>
    <w:rsid w:val="00FE6453"/>
    <w:rsid w:val="00FE6981"/>
    <w:rsid w:val="00FE7845"/>
    <w:rsid w:val="00FF1AA7"/>
    <w:rsid w:val="00FF461C"/>
    <w:rsid w:val="00FF60CB"/>
    <w:rsid w:val="00FF7831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D7470B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D7470B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D747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F5511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try%20%7B%20openDoc('3007800E.htm',%20'_self')%20%7D%20catch(e)%20%7B%20%7D;" TargetMode="External"/><Relationship Id="rId18" Type="http://schemas.openxmlformats.org/officeDocument/2006/relationships/hyperlink" Target="javascript:try%20%7B%20openDoc('1069100E.htm',%20'_self')%20%7D%20catch(e)%20%7B%20%7D;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javascript:try%20%7B%20openDoc('1085000E.htm',%20'_self')%20%7D%20catch(e)%20%7B%20%7D;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try%20%7B%20openDoc('1074300E.htm',%20'_self')%20%7D%20catch(e)%20%7B%20%7D;" TargetMode="External"/><Relationship Id="rId17" Type="http://schemas.openxmlformats.org/officeDocument/2006/relationships/hyperlink" Target="javascript:try%20%7B%20openDoc('1058400E.htm',%20'_self')%20%7D%20catch(e)%20%7B%20%7D;" TargetMode="External"/><Relationship Id="rId25" Type="http://schemas.openxmlformats.org/officeDocument/2006/relationships/hyperlink" Target="javascript:try%20%7B%20openDoc('3001800E.htm',%20'_self')%20%7D%20catch(e)%20%7B%20%7D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try%20%7B%20openDoc('1055900E.htm',%20'_self')%20%7D%20catch(e)%20%7B%20%7D;" TargetMode="External"/><Relationship Id="rId20" Type="http://schemas.openxmlformats.org/officeDocument/2006/relationships/hyperlink" Target="javascript:try%20%7B%20openDoc('3001800E.htm',%20'_self')%20%7D%20catch(e)%20%7B%20%7D;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try%20%7B%20openDoc('3002100E.htm',%20'_self')%20%7D%20catch(e)%20%7B%20%7D;" TargetMode="External"/><Relationship Id="rId24" Type="http://schemas.openxmlformats.org/officeDocument/2006/relationships/hyperlink" Target="javascript:try%20%7B%20openDoc('1085000E.htm',%20'_self')%20%7D%20catch(e)%20%7B%20%7D;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try%20%7B%20openDoc('1083900E.htm',%20'_self')%20%7D%20catch(e)%20%7B%20%7D;" TargetMode="External"/><Relationship Id="rId23" Type="http://schemas.openxmlformats.org/officeDocument/2006/relationships/hyperlink" Target="javascript:try%20%7B%20openDoc('3001800E.htm',%20'_self')%20%7D%20catch(e)%20%7B%20%7D;" TargetMode="External"/><Relationship Id="rId28" Type="http://schemas.openxmlformats.org/officeDocument/2006/relationships/footer" Target="footer1.xml"/><Relationship Id="rId10" Type="http://schemas.openxmlformats.org/officeDocument/2006/relationships/hyperlink" Target="javascript:try%20%7B%20openDoc('1054802E.htm',%20'_self')%20%7D%20catch(e)%20%7B%20%7D;" TargetMode="External"/><Relationship Id="rId19" Type="http://schemas.openxmlformats.org/officeDocument/2006/relationships/hyperlink" Target="javascript:try%20%7B%20openDoc('1043600E.htm',%20'_self')%20%7D%20catch(e)%20%7B%20%7D;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try%20%7B%20openDoc('1012901E.htm',%20'_self')%20%7D%20catch(e)%20%7B%20%7D;" TargetMode="External"/><Relationship Id="rId14" Type="http://schemas.openxmlformats.org/officeDocument/2006/relationships/hyperlink" Target="javascript:try%20%7B%20openDoc('1021000E.htm',%20'_self')%20%7D%20catch(e)%20%7B%20%7D;" TargetMode="External"/><Relationship Id="rId22" Type="http://schemas.openxmlformats.org/officeDocument/2006/relationships/hyperlink" Target="javascript:try%20%7B%20openDoc('3001800E.htm',%20'_self')%20%7D%20catch(e)%20%7B%20%7D;" TargetMode="External"/><Relationship Id="rId27" Type="http://schemas.openxmlformats.org/officeDocument/2006/relationships/header" Target="header2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0709-8AED-4654-B7C5-B0F79C21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</Pages>
  <Words>5544</Words>
  <Characters>31603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Shishova</dc:creator>
  <cp:lastModifiedBy>shishova</cp:lastModifiedBy>
  <cp:revision>141</cp:revision>
  <cp:lastPrinted>2019-12-03T08:32:00Z</cp:lastPrinted>
  <dcterms:created xsi:type="dcterms:W3CDTF">2019-11-08T06:17:00Z</dcterms:created>
  <dcterms:modified xsi:type="dcterms:W3CDTF">2019-12-03T08:33:00Z</dcterms:modified>
</cp:coreProperties>
</file>