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CF7B5B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1B5E73">
        <w:rPr>
          <w:b/>
          <w:sz w:val="28"/>
          <w:szCs w:val="28"/>
        </w:rPr>
        <w:t>очные материалы</w:t>
      </w:r>
      <w:r w:rsidR="00273A21">
        <w:rPr>
          <w:b/>
          <w:sz w:val="28"/>
          <w:szCs w:val="28"/>
        </w:rPr>
        <w:tab/>
      </w:r>
      <w:r w:rsidR="00BA27CA">
        <w:rPr>
          <w:b/>
          <w:sz w:val="28"/>
          <w:szCs w:val="28"/>
        </w:rPr>
        <w:tab/>
      </w:r>
      <w:r w:rsidR="00483303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>ОФС</w:t>
      </w:r>
    </w:p>
    <w:p w:rsidR="00B4727E" w:rsidRDefault="0048330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основе </w:t>
      </w:r>
      <w:r w:rsidR="001B5E73">
        <w:rPr>
          <w:b/>
          <w:sz w:val="28"/>
          <w:szCs w:val="28"/>
        </w:rPr>
        <w:t>поли</w:t>
      </w:r>
      <w:r w:rsidR="00386505">
        <w:rPr>
          <w:b/>
          <w:sz w:val="28"/>
          <w:szCs w:val="28"/>
        </w:rPr>
        <w:t>винилхлорида</w:t>
      </w:r>
      <w:r w:rsidR="00B4727E">
        <w:rPr>
          <w:b/>
          <w:sz w:val="28"/>
          <w:szCs w:val="28"/>
        </w:rPr>
        <w:t xml:space="preserve"> </w:t>
      </w:r>
      <w:r w:rsidR="001B5E73">
        <w:rPr>
          <w:b/>
          <w:sz w:val="28"/>
          <w:szCs w:val="28"/>
        </w:rPr>
        <w:t xml:space="preserve">для </w:t>
      </w:r>
    </w:p>
    <w:p w:rsidR="001B5E73" w:rsidRDefault="00386505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лекарственных средств из крови человека</w:t>
      </w:r>
    </w:p>
    <w:p w:rsidR="00CF7B5B" w:rsidRPr="00944C2E" w:rsidRDefault="00386505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водных растворов для </w:t>
      </w:r>
      <w:proofErr w:type="spellStart"/>
      <w:r>
        <w:rPr>
          <w:b/>
          <w:sz w:val="28"/>
          <w:szCs w:val="28"/>
        </w:rPr>
        <w:t>инфузий</w:t>
      </w:r>
      <w:proofErr w:type="spellEnd"/>
      <w:r w:rsidR="00CF7B5B">
        <w:rPr>
          <w:b/>
          <w:sz w:val="28"/>
          <w:szCs w:val="28"/>
        </w:rPr>
        <w:tab/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29E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</w:t>
      </w:r>
      <w:r w:rsidR="00623CF1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>требовани</w:t>
      </w:r>
      <w:r w:rsidR="00623CF1">
        <w:rPr>
          <w:sz w:val="28"/>
          <w:szCs w:val="28"/>
        </w:rPr>
        <w:t>я</w:t>
      </w:r>
      <w:r>
        <w:rPr>
          <w:sz w:val="28"/>
          <w:szCs w:val="28"/>
        </w:rPr>
        <w:t xml:space="preserve"> к упаков</w:t>
      </w:r>
      <w:r w:rsidR="00332BD9">
        <w:rPr>
          <w:sz w:val="28"/>
          <w:szCs w:val="28"/>
        </w:rPr>
        <w:t>очным материалам на основе поли</w:t>
      </w:r>
      <w:r w:rsidR="00386505">
        <w:rPr>
          <w:sz w:val="28"/>
          <w:szCs w:val="28"/>
        </w:rPr>
        <w:t>винилхлорида</w:t>
      </w:r>
      <w:r w:rsidR="00332BD9">
        <w:rPr>
          <w:sz w:val="28"/>
          <w:szCs w:val="28"/>
        </w:rPr>
        <w:t>, предназначенны</w:t>
      </w:r>
      <w:r w:rsidR="001808F9">
        <w:rPr>
          <w:sz w:val="28"/>
          <w:szCs w:val="28"/>
        </w:rPr>
        <w:t>м</w:t>
      </w:r>
      <w:r w:rsidR="00332BD9">
        <w:rPr>
          <w:sz w:val="28"/>
          <w:szCs w:val="28"/>
        </w:rPr>
        <w:t xml:space="preserve"> для производства упаковки для </w:t>
      </w:r>
      <w:r w:rsidR="00386505">
        <w:rPr>
          <w:sz w:val="28"/>
          <w:szCs w:val="28"/>
        </w:rPr>
        <w:t xml:space="preserve">лекарственных средств из крови человека и водных растворов для </w:t>
      </w:r>
      <w:proofErr w:type="spellStart"/>
      <w:r w:rsidR="00386505">
        <w:rPr>
          <w:sz w:val="28"/>
          <w:szCs w:val="28"/>
        </w:rPr>
        <w:t>инфузий</w:t>
      </w:r>
      <w:proofErr w:type="spellEnd"/>
      <w:r w:rsidR="00332BD9">
        <w:rPr>
          <w:sz w:val="28"/>
          <w:szCs w:val="28"/>
        </w:rPr>
        <w:t>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 упаковке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>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</w:t>
      </w:r>
      <w:r w:rsidR="00F5376D">
        <w:rPr>
          <w:sz w:val="28"/>
          <w:szCs w:val="28"/>
        </w:rPr>
        <w:t>ения из полимерных материалов</w:t>
      </w:r>
      <w:r w:rsidR="00D36FD3">
        <w:rPr>
          <w:sz w:val="28"/>
          <w:szCs w:val="28"/>
        </w:rPr>
        <w:t>»</w:t>
      </w:r>
      <w:r w:rsidR="00F5376D">
        <w:rPr>
          <w:sz w:val="28"/>
          <w:szCs w:val="28"/>
        </w:rPr>
        <w:t>.</w:t>
      </w:r>
    </w:p>
    <w:p w:rsidR="00107A89" w:rsidRDefault="00107A89" w:rsidP="0015166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F278B9" w:rsidRDefault="00386505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упаковочного материала для лекарственных средств из крови человека и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 xml:space="preserve"> используют пластифицированный п</w:t>
      </w:r>
      <w:r w:rsidR="00151667">
        <w:rPr>
          <w:sz w:val="28"/>
          <w:szCs w:val="28"/>
        </w:rPr>
        <w:t>оли</w:t>
      </w:r>
      <w:r>
        <w:rPr>
          <w:sz w:val="28"/>
          <w:szCs w:val="28"/>
        </w:rPr>
        <w:t>винилхлорид, полученный полимеризацией винилхлорида, содержащий не менее 55 % винилхло</w:t>
      </w:r>
      <w:r w:rsidR="008074FA">
        <w:rPr>
          <w:sz w:val="28"/>
          <w:szCs w:val="28"/>
        </w:rPr>
        <w:t>рида и необходимые добавки.</w:t>
      </w:r>
      <w:r w:rsidR="00F278B9">
        <w:rPr>
          <w:sz w:val="28"/>
          <w:szCs w:val="28"/>
        </w:rPr>
        <w:t xml:space="preserve"> </w:t>
      </w:r>
    </w:p>
    <w:p w:rsidR="00514985" w:rsidRDefault="00AC5615" w:rsidP="0051498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у</w:t>
      </w:r>
      <w:r w:rsidR="00FC54EF">
        <w:rPr>
          <w:sz w:val="28"/>
          <w:szCs w:val="28"/>
        </w:rPr>
        <w:t>паковочн</w:t>
      </w:r>
      <w:r>
        <w:rPr>
          <w:sz w:val="28"/>
          <w:szCs w:val="28"/>
        </w:rPr>
        <w:t>ого</w:t>
      </w:r>
      <w:r w:rsidR="00FC54E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="00FC54EF">
        <w:rPr>
          <w:sz w:val="28"/>
          <w:szCs w:val="28"/>
        </w:rPr>
        <w:t xml:space="preserve"> на основе </w:t>
      </w:r>
      <w:r w:rsidR="008074FA">
        <w:rPr>
          <w:sz w:val="28"/>
          <w:szCs w:val="28"/>
        </w:rPr>
        <w:t xml:space="preserve">пластифицированного </w:t>
      </w:r>
      <w:r w:rsidR="00FC54EF">
        <w:rPr>
          <w:sz w:val="28"/>
          <w:szCs w:val="28"/>
        </w:rPr>
        <w:t>поли</w:t>
      </w:r>
      <w:r w:rsidR="008074FA">
        <w:rPr>
          <w:sz w:val="28"/>
          <w:szCs w:val="28"/>
        </w:rPr>
        <w:t>винилхлорида</w:t>
      </w:r>
      <w:r w:rsidR="00FC5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321A3C">
        <w:rPr>
          <w:sz w:val="28"/>
          <w:szCs w:val="28"/>
        </w:rPr>
        <w:t xml:space="preserve">лекарственных </w:t>
      </w:r>
      <w:r>
        <w:rPr>
          <w:sz w:val="28"/>
          <w:szCs w:val="28"/>
        </w:rPr>
        <w:t xml:space="preserve">средств из крови человека и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 xml:space="preserve"> производят</w:t>
      </w:r>
      <w:r w:rsidR="00FC54EF">
        <w:rPr>
          <w:sz w:val="28"/>
          <w:szCs w:val="28"/>
        </w:rPr>
        <w:t xml:space="preserve"> первичн</w:t>
      </w:r>
      <w:r>
        <w:rPr>
          <w:sz w:val="28"/>
          <w:szCs w:val="28"/>
        </w:rPr>
        <w:t>ую</w:t>
      </w:r>
      <w:r w:rsidR="00FC54EF">
        <w:rPr>
          <w:sz w:val="28"/>
          <w:szCs w:val="28"/>
        </w:rPr>
        <w:t xml:space="preserve"> упаковк</w:t>
      </w:r>
      <w:r>
        <w:rPr>
          <w:sz w:val="28"/>
          <w:szCs w:val="28"/>
        </w:rPr>
        <w:t>у</w:t>
      </w:r>
      <w:r w:rsidR="001B1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пакетов, </w:t>
      </w:r>
      <w:r w:rsidR="00FC54EF">
        <w:rPr>
          <w:sz w:val="28"/>
          <w:szCs w:val="28"/>
        </w:rPr>
        <w:t>флакон</w:t>
      </w:r>
      <w:r>
        <w:rPr>
          <w:sz w:val="28"/>
          <w:szCs w:val="28"/>
        </w:rPr>
        <w:t>ов</w:t>
      </w:r>
      <w:r w:rsidR="00FC54EF">
        <w:rPr>
          <w:sz w:val="28"/>
          <w:szCs w:val="28"/>
        </w:rPr>
        <w:t>, бутыл</w:t>
      </w:r>
      <w:r>
        <w:rPr>
          <w:sz w:val="28"/>
          <w:szCs w:val="28"/>
        </w:rPr>
        <w:t>ок и т.п.</w:t>
      </w:r>
      <w:r w:rsidR="001B1292">
        <w:rPr>
          <w:sz w:val="28"/>
          <w:szCs w:val="28"/>
        </w:rPr>
        <w:t xml:space="preserve">, </w:t>
      </w:r>
      <w:r w:rsidR="00F16FDE">
        <w:rPr>
          <w:sz w:val="28"/>
          <w:szCs w:val="28"/>
        </w:rPr>
        <w:t>выпускают в виде</w:t>
      </w:r>
      <w:r w:rsidR="001B1292">
        <w:rPr>
          <w:sz w:val="28"/>
          <w:szCs w:val="28"/>
        </w:rPr>
        <w:t xml:space="preserve"> полуфабрикат</w:t>
      </w:r>
      <w:r w:rsidR="00F16FDE">
        <w:rPr>
          <w:sz w:val="28"/>
          <w:szCs w:val="28"/>
        </w:rPr>
        <w:t>а</w:t>
      </w:r>
      <w:r w:rsidR="001B1292">
        <w:rPr>
          <w:sz w:val="28"/>
          <w:szCs w:val="28"/>
        </w:rPr>
        <w:t xml:space="preserve"> пленку поливинилхлоридную, как правило, однослойную, </w:t>
      </w:r>
      <w:r w:rsidR="00F16FDE">
        <w:rPr>
          <w:sz w:val="28"/>
          <w:szCs w:val="28"/>
        </w:rPr>
        <w:t xml:space="preserve">также </w:t>
      </w:r>
      <w:r w:rsidR="001B1292">
        <w:rPr>
          <w:sz w:val="28"/>
          <w:szCs w:val="28"/>
        </w:rPr>
        <w:t xml:space="preserve">используемую для </w:t>
      </w:r>
      <w:r w:rsidR="001B1292">
        <w:rPr>
          <w:sz w:val="28"/>
          <w:szCs w:val="28"/>
        </w:rPr>
        <w:lastRenderedPageBreak/>
        <w:t xml:space="preserve">производства гибких, прозрачных пакетов для </w:t>
      </w:r>
      <w:r w:rsidR="00F16FDE">
        <w:rPr>
          <w:sz w:val="28"/>
          <w:szCs w:val="28"/>
        </w:rPr>
        <w:t>рассматриваемых лекарственных средств.</w:t>
      </w:r>
    </w:p>
    <w:p w:rsidR="00310CF8" w:rsidRDefault="00310CF8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методы полимеризации для производства пластифицированного поливинилхлорида, применяемого для лекарственных средств из крови человека и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 должны гарантировать остаточное содержание винилхлорида менее 0,</w:t>
      </w:r>
      <w:r w:rsidR="00F16FDE">
        <w:rPr>
          <w:sz w:val="28"/>
          <w:szCs w:val="28"/>
        </w:rPr>
        <w:t>0</w:t>
      </w:r>
      <w:r>
        <w:rPr>
          <w:sz w:val="28"/>
          <w:szCs w:val="28"/>
        </w:rPr>
        <w:t>001</w:t>
      </w:r>
      <w:r w:rsidR="00595C20">
        <w:rPr>
          <w:sz w:val="28"/>
          <w:szCs w:val="28"/>
        </w:rPr>
        <w:t> </w:t>
      </w:r>
      <w:r>
        <w:rPr>
          <w:sz w:val="28"/>
          <w:szCs w:val="28"/>
        </w:rPr>
        <w:t xml:space="preserve">%. Процесс производства пластифицированного поливинилхлорида должен быть </w:t>
      </w:r>
      <w:proofErr w:type="spellStart"/>
      <w:r>
        <w:rPr>
          <w:sz w:val="28"/>
          <w:szCs w:val="28"/>
        </w:rPr>
        <w:t>валидирован</w:t>
      </w:r>
      <w:proofErr w:type="spellEnd"/>
      <w:r>
        <w:rPr>
          <w:sz w:val="28"/>
          <w:szCs w:val="28"/>
        </w:rPr>
        <w:t xml:space="preserve"> для демонстрации того, что производим</w:t>
      </w:r>
      <w:r w:rsidR="00482188">
        <w:rPr>
          <w:sz w:val="28"/>
          <w:szCs w:val="28"/>
        </w:rPr>
        <w:t>ый упаковочный материал на основе пластифицированного поливинилхлорида</w:t>
      </w:r>
      <w:r>
        <w:rPr>
          <w:sz w:val="28"/>
          <w:szCs w:val="28"/>
        </w:rPr>
        <w:t xml:space="preserve"> выдерживает </w:t>
      </w:r>
      <w:r w:rsidR="003E456A">
        <w:rPr>
          <w:sz w:val="28"/>
          <w:szCs w:val="28"/>
        </w:rPr>
        <w:t>испытания по содержанию винилхлорида.</w:t>
      </w:r>
    </w:p>
    <w:p w:rsidR="00310CF8" w:rsidRDefault="003E456A" w:rsidP="00382EF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E456A">
        <w:rPr>
          <w:b/>
          <w:sz w:val="28"/>
          <w:szCs w:val="28"/>
        </w:rPr>
        <w:t>Винилхлорид</w:t>
      </w:r>
      <w:r>
        <w:rPr>
          <w:sz w:val="28"/>
          <w:szCs w:val="28"/>
        </w:rPr>
        <w:t xml:space="preserve">. </w:t>
      </w:r>
      <w:r w:rsidR="003B6ED9">
        <w:rPr>
          <w:sz w:val="28"/>
          <w:szCs w:val="28"/>
        </w:rPr>
        <w:t>Не более 0,</w:t>
      </w:r>
      <w:r w:rsidR="00006CB2">
        <w:rPr>
          <w:sz w:val="28"/>
          <w:szCs w:val="28"/>
        </w:rPr>
        <w:t>0</w:t>
      </w:r>
      <w:r w:rsidR="003B6ED9">
        <w:rPr>
          <w:sz w:val="28"/>
          <w:szCs w:val="28"/>
        </w:rPr>
        <w:t>001 %.</w:t>
      </w:r>
      <w:r w:rsidR="00482188">
        <w:rPr>
          <w:sz w:val="28"/>
          <w:szCs w:val="28"/>
        </w:rPr>
        <w:t xml:space="preserve">Испытание проводят в ходе технологического процесса производства пластифицированного поливинилхлорида </w:t>
      </w:r>
      <w:r>
        <w:rPr>
          <w:sz w:val="28"/>
          <w:szCs w:val="28"/>
        </w:rPr>
        <w:t>методом газовой хроматографии (ОФС «Газовая хроматография»).</w:t>
      </w:r>
    </w:p>
    <w:p w:rsidR="00382EF9" w:rsidRPr="00382EF9" w:rsidRDefault="003E456A" w:rsidP="00382EF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82EF9">
        <w:rPr>
          <w:i/>
          <w:sz w:val="28"/>
          <w:szCs w:val="28"/>
        </w:rPr>
        <w:t>Раствор внутреннего стандарта</w:t>
      </w:r>
      <w:r>
        <w:rPr>
          <w:sz w:val="28"/>
          <w:szCs w:val="28"/>
        </w:rPr>
        <w:t xml:space="preserve">. К 20,0 мл </w:t>
      </w:r>
      <w:proofErr w:type="spellStart"/>
      <w:r>
        <w:rPr>
          <w:sz w:val="28"/>
          <w:szCs w:val="28"/>
        </w:rPr>
        <w:t>диметилацетамида</w:t>
      </w:r>
      <w:proofErr w:type="spellEnd"/>
      <w:r>
        <w:rPr>
          <w:sz w:val="28"/>
          <w:szCs w:val="28"/>
        </w:rPr>
        <w:t xml:space="preserve"> с помощью </w:t>
      </w:r>
      <w:proofErr w:type="spellStart"/>
      <w:r>
        <w:rPr>
          <w:sz w:val="28"/>
          <w:szCs w:val="28"/>
        </w:rPr>
        <w:t>микрошприца</w:t>
      </w:r>
      <w:proofErr w:type="spellEnd"/>
      <w:r>
        <w:rPr>
          <w:sz w:val="28"/>
          <w:szCs w:val="28"/>
        </w:rPr>
        <w:t xml:space="preserve"> </w:t>
      </w:r>
      <w:r w:rsidR="00382EF9">
        <w:rPr>
          <w:sz w:val="28"/>
          <w:szCs w:val="28"/>
        </w:rPr>
        <w:t xml:space="preserve">прибавляют </w:t>
      </w:r>
      <w:r w:rsidR="00382EF9" w:rsidRPr="00382EF9">
        <w:rPr>
          <w:color w:val="222222"/>
          <w:sz w:val="28"/>
          <w:szCs w:val="28"/>
        </w:rPr>
        <w:t>10</w:t>
      </w:r>
      <w:r w:rsidR="009E1B05"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мкл</w:t>
      </w:r>
      <w:r w:rsidR="009E1B05">
        <w:rPr>
          <w:color w:val="222222"/>
          <w:sz w:val="28"/>
          <w:szCs w:val="28"/>
        </w:rPr>
        <w:t xml:space="preserve"> </w:t>
      </w:r>
      <w:hyperlink r:id="rId8" w:history="1">
        <w:r w:rsidR="00382EF9" w:rsidRPr="00382EF9">
          <w:rPr>
            <w:sz w:val="28"/>
            <w:szCs w:val="28"/>
          </w:rPr>
          <w:t>эфира</w:t>
        </w:r>
        <w:r w:rsidR="00382EF9">
          <w:rPr>
            <w:sz w:val="28"/>
            <w:szCs w:val="28"/>
          </w:rPr>
          <w:t>,</w:t>
        </w:r>
        <w:r w:rsidR="00382EF9" w:rsidRPr="00382EF9">
          <w:rPr>
            <w:sz w:val="28"/>
            <w:szCs w:val="28"/>
          </w:rPr>
          <w:t xml:space="preserve"> </w:t>
        </w:r>
      </w:hyperlink>
      <w:r w:rsidR="00382EF9" w:rsidRPr="00382EF9">
        <w:rPr>
          <w:color w:val="222222"/>
          <w:sz w:val="28"/>
          <w:szCs w:val="28"/>
        </w:rPr>
        <w:t>погру</w:t>
      </w:r>
      <w:r w:rsidR="00382EF9">
        <w:rPr>
          <w:color w:val="222222"/>
          <w:sz w:val="28"/>
          <w:szCs w:val="28"/>
        </w:rPr>
        <w:t>жая</w:t>
      </w:r>
      <w:r w:rsidR="00382EF9" w:rsidRPr="00382EF9">
        <w:rPr>
          <w:color w:val="222222"/>
          <w:sz w:val="28"/>
          <w:szCs w:val="28"/>
        </w:rPr>
        <w:t xml:space="preserve"> кончик иглы в растворитель.</w:t>
      </w:r>
      <w:r w:rsidR="00595C20"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Непосредственно перед использованием разбав</w:t>
      </w:r>
      <w:r w:rsidR="00382EF9">
        <w:rPr>
          <w:color w:val="222222"/>
          <w:sz w:val="28"/>
          <w:szCs w:val="28"/>
        </w:rPr>
        <w:t xml:space="preserve">ляют </w:t>
      </w:r>
      <w:r w:rsidR="00382EF9" w:rsidRPr="00382EF9">
        <w:rPr>
          <w:color w:val="222222"/>
          <w:sz w:val="28"/>
          <w:szCs w:val="28"/>
        </w:rPr>
        <w:t xml:space="preserve">раствор </w:t>
      </w:r>
      <w:hyperlink r:id="rId9" w:history="1">
        <w:proofErr w:type="spellStart"/>
        <w:r w:rsidR="00382EF9" w:rsidRPr="00382EF9">
          <w:rPr>
            <w:sz w:val="28"/>
            <w:szCs w:val="28"/>
          </w:rPr>
          <w:t>диметилацетамидом</w:t>
        </w:r>
        <w:proofErr w:type="spellEnd"/>
        <w:r w:rsidR="00382EF9" w:rsidRPr="00382EF9">
          <w:rPr>
            <w:sz w:val="28"/>
            <w:szCs w:val="28"/>
          </w:rPr>
          <w:t xml:space="preserve"> в</w:t>
        </w:r>
        <w:r w:rsidR="009E1B05">
          <w:rPr>
            <w:sz w:val="28"/>
            <w:szCs w:val="28"/>
          </w:rPr>
          <w:t xml:space="preserve"> </w:t>
        </w:r>
        <w:r w:rsidR="00382EF9" w:rsidRPr="00382EF9">
          <w:rPr>
            <w:sz w:val="28"/>
            <w:szCs w:val="28"/>
          </w:rPr>
          <w:t>1000 раз.</w:t>
        </w:r>
      </w:hyperlink>
    </w:p>
    <w:p w:rsidR="00382EF9" w:rsidRPr="00382EF9" w:rsidRDefault="00382EF9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Испытуемый </w:t>
      </w:r>
      <w:r w:rsidRPr="00382EF9">
        <w:rPr>
          <w:i/>
          <w:iCs/>
          <w:color w:val="222222"/>
          <w:sz w:val="28"/>
          <w:szCs w:val="28"/>
        </w:rPr>
        <w:t>раствор</w:t>
      </w:r>
      <w:r w:rsidRPr="00382EF9">
        <w:rPr>
          <w:color w:val="222222"/>
          <w:sz w:val="28"/>
          <w:szCs w:val="28"/>
        </w:rPr>
        <w:t xml:space="preserve">.  </w:t>
      </w:r>
      <w:r>
        <w:rPr>
          <w:color w:val="222222"/>
          <w:sz w:val="28"/>
          <w:szCs w:val="28"/>
        </w:rPr>
        <w:t>В</w:t>
      </w:r>
      <w:r w:rsidRPr="00382EF9">
        <w:rPr>
          <w:color w:val="222222"/>
          <w:sz w:val="28"/>
          <w:szCs w:val="28"/>
        </w:rPr>
        <w:t>о флакон</w:t>
      </w:r>
      <w:r>
        <w:rPr>
          <w:color w:val="222222"/>
          <w:sz w:val="28"/>
          <w:szCs w:val="28"/>
        </w:rPr>
        <w:t xml:space="preserve"> вместимостью</w:t>
      </w:r>
      <w:r w:rsidR="009E1B05">
        <w:rPr>
          <w:color w:val="222222"/>
          <w:sz w:val="28"/>
          <w:szCs w:val="28"/>
        </w:rPr>
        <w:t xml:space="preserve"> </w:t>
      </w:r>
      <w:r w:rsidRPr="00382EF9">
        <w:rPr>
          <w:color w:val="222222"/>
          <w:sz w:val="28"/>
          <w:szCs w:val="28"/>
        </w:rPr>
        <w:t>50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 xml:space="preserve">мл </w:t>
      </w:r>
      <w:r>
        <w:rPr>
          <w:color w:val="222222"/>
          <w:sz w:val="28"/>
          <w:szCs w:val="28"/>
        </w:rPr>
        <w:t>п</w:t>
      </w:r>
      <w:r w:rsidRPr="00382EF9">
        <w:rPr>
          <w:color w:val="222222"/>
          <w:sz w:val="28"/>
          <w:szCs w:val="28"/>
        </w:rPr>
        <w:t>оме</w:t>
      </w:r>
      <w:r>
        <w:rPr>
          <w:color w:val="222222"/>
          <w:sz w:val="28"/>
          <w:szCs w:val="28"/>
        </w:rPr>
        <w:t>щают</w:t>
      </w:r>
      <w:r w:rsidRPr="00382EF9">
        <w:rPr>
          <w:color w:val="222222"/>
          <w:sz w:val="28"/>
          <w:szCs w:val="28"/>
        </w:rPr>
        <w:t xml:space="preserve"> 1</w:t>
      </w:r>
      <w:r>
        <w:rPr>
          <w:color w:val="222222"/>
          <w:sz w:val="28"/>
          <w:szCs w:val="28"/>
        </w:rPr>
        <w:t>,</w:t>
      </w:r>
      <w:r w:rsidRPr="00382EF9">
        <w:rPr>
          <w:color w:val="222222"/>
          <w:sz w:val="28"/>
          <w:szCs w:val="28"/>
        </w:rPr>
        <w:t>000</w:t>
      </w:r>
      <w:r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г ис</w:t>
      </w:r>
      <w:r>
        <w:rPr>
          <w:color w:val="222222"/>
          <w:sz w:val="28"/>
          <w:szCs w:val="28"/>
        </w:rPr>
        <w:t xml:space="preserve">пытуемого </w:t>
      </w:r>
      <w:r w:rsidRPr="00382EF9">
        <w:rPr>
          <w:color w:val="222222"/>
          <w:sz w:val="28"/>
          <w:szCs w:val="28"/>
        </w:rPr>
        <w:t xml:space="preserve">материала и </w:t>
      </w:r>
      <w:r>
        <w:rPr>
          <w:color w:val="222222"/>
          <w:sz w:val="28"/>
          <w:szCs w:val="28"/>
        </w:rPr>
        <w:t>прибавляют</w:t>
      </w:r>
      <w:r w:rsidRPr="00382EF9">
        <w:rPr>
          <w:color w:val="222222"/>
          <w:sz w:val="28"/>
          <w:szCs w:val="28"/>
        </w:rPr>
        <w:t xml:space="preserve"> 10</w:t>
      </w:r>
      <w:r w:rsidR="00657250">
        <w:rPr>
          <w:color w:val="222222"/>
          <w:sz w:val="28"/>
          <w:szCs w:val="28"/>
        </w:rPr>
        <w:t>,</w:t>
      </w:r>
      <w:r w:rsidRPr="00382EF9">
        <w:rPr>
          <w:color w:val="222222"/>
          <w:sz w:val="28"/>
          <w:szCs w:val="28"/>
        </w:rPr>
        <w:t>0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мл раствора внутреннего стандарта.</w:t>
      </w:r>
      <w:r w:rsidR="009E1B05">
        <w:rPr>
          <w:color w:val="222222"/>
          <w:sz w:val="28"/>
          <w:szCs w:val="28"/>
        </w:rPr>
        <w:t xml:space="preserve"> </w:t>
      </w:r>
      <w:r w:rsidR="00657250">
        <w:rPr>
          <w:color w:val="222222"/>
          <w:sz w:val="28"/>
          <w:szCs w:val="28"/>
        </w:rPr>
        <w:t>Ф</w:t>
      </w:r>
      <w:r w:rsidRPr="00382EF9">
        <w:rPr>
          <w:color w:val="222222"/>
          <w:sz w:val="28"/>
          <w:szCs w:val="28"/>
        </w:rPr>
        <w:t xml:space="preserve">лакон </w:t>
      </w:r>
      <w:r w:rsidR="00657250">
        <w:rPr>
          <w:color w:val="222222"/>
          <w:sz w:val="28"/>
          <w:szCs w:val="28"/>
        </w:rPr>
        <w:t>герметично закрывают пробкой, вс</w:t>
      </w:r>
      <w:r w:rsidRPr="00382EF9">
        <w:rPr>
          <w:color w:val="222222"/>
          <w:sz w:val="28"/>
          <w:szCs w:val="28"/>
        </w:rPr>
        <w:t>трях</w:t>
      </w:r>
      <w:r w:rsidR="00657250">
        <w:rPr>
          <w:color w:val="222222"/>
          <w:sz w:val="28"/>
          <w:szCs w:val="28"/>
        </w:rPr>
        <w:t xml:space="preserve">ивают, </w:t>
      </w:r>
      <w:r w:rsidRPr="00382EF9">
        <w:rPr>
          <w:color w:val="222222"/>
          <w:sz w:val="28"/>
          <w:szCs w:val="28"/>
        </w:rPr>
        <w:t>избегая контакта жидкост</w:t>
      </w:r>
      <w:r w:rsidR="00657250">
        <w:rPr>
          <w:color w:val="222222"/>
          <w:sz w:val="28"/>
          <w:szCs w:val="28"/>
        </w:rPr>
        <w:t xml:space="preserve">и и пробки. </w:t>
      </w:r>
      <w:r w:rsidRPr="00382EF9">
        <w:rPr>
          <w:color w:val="222222"/>
          <w:sz w:val="28"/>
          <w:szCs w:val="28"/>
        </w:rPr>
        <w:t>Поме</w:t>
      </w:r>
      <w:r w:rsidR="00657250">
        <w:rPr>
          <w:color w:val="222222"/>
          <w:sz w:val="28"/>
          <w:szCs w:val="28"/>
        </w:rPr>
        <w:t xml:space="preserve">щают </w:t>
      </w:r>
      <w:r w:rsidRPr="00382EF9">
        <w:rPr>
          <w:color w:val="222222"/>
          <w:sz w:val="28"/>
          <w:szCs w:val="28"/>
        </w:rPr>
        <w:t xml:space="preserve">флакон </w:t>
      </w:r>
      <w:r w:rsidR="00657250">
        <w:rPr>
          <w:color w:val="222222"/>
          <w:sz w:val="28"/>
          <w:szCs w:val="28"/>
        </w:rPr>
        <w:t xml:space="preserve">на </w:t>
      </w:r>
      <w:r w:rsidRPr="00382EF9">
        <w:rPr>
          <w:color w:val="222222"/>
          <w:sz w:val="28"/>
          <w:szCs w:val="28"/>
        </w:rPr>
        <w:t xml:space="preserve">водяную баню при температуре </w:t>
      </w:r>
      <w:r w:rsidR="00657250">
        <w:rPr>
          <w:color w:val="222222"/>
          <w:sz w:val="28"/>
          <w:szCs w:val="28"/>
        </w:rPr>
        <w:t>(</w:t>
      </w:r>
      <w:r w:rsidRPr="00382EF9">
        <w:rPr>
          <w:color w:val="222222"/>
          <w:sz w:val="28"/>
          <w:szCs w:val="28"/>
        </w:rPr>
        <w:t>60±1</w:t>
      </w:r>
      <w:r w:rsidR="00657250">
        <w:rPr>
          <w:color w:val="222222"/>
          <w:sz w:val="28"/>
          <w:szCs w:val="28"/>
        </w:rPr>
        <w:t>)</w:t>
      </w:r>
      <w:r w:rsidRPr="00382EF9">
        <w:rPr>
          <w:color w:val="222222"/>
          <w:sz w:val="28"/>
          <w:szCs w:val="28"/>
        </w:rPr>
        <w:t>°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С</w:t>
      </w:r>
      <w:r w:rsidR="00657250">
        <w:rPr>
          <w:color w:val="222222"/>
          <w:sz w:val="28"/>
          <w:szCs w:val="28"/>
        </w:rPr>
        <w:t>, выдерживают в течение</w:t>
      </w:r>
      <w:r w:rsidRPr="00382EF9">
        <w:rPr>
          <w:color w:val="222222"/>
          <w:sz w:val="28"/>
          <w:szCs w:val="28"/>
        </w:rPr>
        <w:t xml:space="preserve"> 2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ч</w:t>
      </w:r>
      <w:r w:rsidR="00657250">
        <w:rPr>
          <w:color w:val="222222"/>
          <w:sz w:val="28"/>
          <w:szCs w:val="28"/>
        </w:rPr>
        <w:t>.</w:t>
      </w:r>
    </w:p>
    <w:p w:rsidR="003E6D46" w:rsidRDefault="009E1B05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Основной</w:t>
      </w:r>
      <w:r w:rsidR="00657250">
        <w:rPr>
          <w:i/>
          <w:iCs/>
          <w:color w:val="222222"/>
          <w:sz w:val="28"/>
          <w:szCs w:val="28"/>
        </w:rPr>
        <w:t xml:space="preserve"> </w:t>
      </w:r>
      <w:r w:rsidR="00382EF9" w:rsidRPr="00382EF9">
        <w:rPr>
          <w:i/>
          <w:iCs/>
          <w:color w:val="222222"/>
          <w:sz w:val="28"/>
          <w:szCs w:val="28"/>
        </w:rPr>
        <w:t>раствор винилхлорида</w:t>
      </w:r>
      <w:r w:rsidR="00382EF9" w:rsidRPr="00382EF9">
        <w:rPr>
          <w:color w:val="222222"/>
          <w:sz w:val="28"/>
          <w:szCs w:val="28"/>
        </w:rPr>
        <w:t>.</w:t>
      </w:r>
      <w:r w:rsidR="00657250">
        <w:rPr>
          <w:color w:val="222222"/>
          <w:sz w:val="28"/>
          <w:szCs w:val="28"/>
        </w:rPr>
        <w:t xml:space="preserve"> </w:t>
      </w:r>
      <w:r w:rsidR="00382EF9" w:rsidRPr="00657250">
        <w:rPr>
          <w:iCs/>
          <w:color w:val="222222"/>
          <w:sz w:val="28"/>
          <w:szCs w:val="28"/>
        </w:rPr>
        <w:t>Готов</w:t>
      </w:r>
      <w:r w:rsidR="00657250">
        <w:rPr>
          <w:iCs/>
          <w:color w:val="222222"/>
          <w:sz w:val="28"/>
          <w:szCs w:val="28"/>
        </w:rPr>
        <w:t>ят</w:t>
      </w:r>
      <w:r w:rsidR="00382EF9" w:rsidRPr="00657250">
        <w:rPr>
          <w:iCs/>
          <w:color w:val="222222"/>
          <w:sz w:val="28"/>
          <w:szCs w:val="28"/>
        </w:rPr>
        <w:t xml:space="preserve"> в вытяжном </w:t>
      </w:r>
      <w:r w:rsidR="00657250">
        <w:rPr>
          <w:iCs/>
          <w:color w:val="222222"/>
          <w:sz w:val="28"/>
          <w:szCs w:val="28"/>
        </w:rPr>
        <w:t xml:space="preserve">шкафу. Во флакон вместимостью </w:t>
      </w:r>
      <w:r w:rsidR="00382EF9" w:rsidRPr="00657250">
        <w:rPr>
          <w:color w:val="222222"/>
          <w:sz w:val="28"/>
          <w:szCs w:val="28"/>
        </w:rPr>
        <w:t>50</w:t>
      </w:r>
      <w:r w:rsidR="00657250">
        <w:rPr>
          <w:color w:val="222222"/>
          <w:sz w:val="28"/>
          <w:szCs w:val="28"/>
        </w:rPr>
        <w:t> </w:t>
      </w:r>
      <w:r w:rsidR="00382EF9" w:rsidRPr="00657250">
        <w:rPr>
          <w:color w:val="222222"/>
          <w:sz w:val="28"/>
          <w:szCs w:val="28"/>
        </w:rPr>
        <w:t>мл</w:t>
      </w:r>
      <w:r w:rsidR="00657250">
        <w:rPr>
          <w:color w:val="222222"/>
          <w:sz w:val="28"/>
          <w:szCs w:val="28"/>
        </w:rPr>
        <w:t xml:space="preserve"> помещают 50,0 мл</w:t>
      </w:r>
      <w:r w:rsidR="00657250" w:rsidRPr="00657250">
        <w:rPr>
          <w:sz w:val="28"/>
          <w:szCs w:val="28"/>
        </w:rPr>
        <w:t xml:space="preserve"> </w:t>
      </w:r>
      <w:hyperlink r:id="rId10" w:history="1">
        <w:proofErr w:type="spellStart"/>
        <w:r w:rsidR="00382EF9" w:rsidRPr="00657250">
          <w:rPr>
            <w:sz w:val="28"/>
            <w:szCs w:val="28"/>
          </w:rPr>
          <w:t>диметилацетамида</w:t>
        </w:r>
        <w:proofErr w:type="spellEnd"/>
      </w:hyperlink>
      <w:r w:rsidR="00657250">
        <w:rPr>
          <w:sz w:val="28"/>
          <w:szCs w:val="28"/>
        </w:rPr>
        <w:t>,</w:t>
      </w:r>
      <w:r w:rsidR="00382EF9" w:rsidRPr="00657250">
        <w:rPr>
          <w:color w:val="222222"/>
          <w:sz w:val="28"/>
          <w:szCs w:val="28"/>
        </w:rPr>
        <w:t xml:space="preserve"> закр</w:t>
      </w:r>
      <w:r w:rsidR="00657250">
        <w:rPr>
          <w:color w:val="222222"/>
          <w:sz w:val="28"/>
          <w:szCs w:val="28"/>
        </w:rPr>
        <w:t>ывают герметично</w:t>
      </w:r>
      <w:r w:rsidR="00382EF9" w:rsidRPr="00657250">
        <w:rPr>
          <w:color w:val="222222"/>
          <w:sz w:val="28"/>
          <w:szCs w:val="28"/>
        </w:rPr>
        <w:t xml:space="preserve"> пробк</w:t>
      </w:r>
      <w:r w:rsidR="00657250">
        <w:rPr>
          <w:color w:val="222222"/>
          <w:sz w:val="28"/>
          <w:szCs w:val="28"/>
        </w:rPr>
        <w:t xml:space="preserve">ой и </w:t>
      </w:r>
      <w:r w:rsidR="00382EF9" w:rsidRPr="00657250">
        <w:rPr>
          <w:color w:val="222222"/>
          <w:sz w:val="28"/>
          <w:szCs w:val="28"/>
        </w:rPr>
        <w:t>в</w:t>
      </w:r>
      <w:r w:rsidR="00657250">
        <w:rPr>
          <w:color w:val="222222"/>
          <w:sz w:val="28"/>
          <w:szCs w:val="28"/>
        </w:rPr>
        <w:t>звешивают</w:t>
      </w:r>
      <w:r w:rsidR="00382EF9" w:rsidRPr="00657250">
        <w:rPr>
          <w:color w:val="222222"/>
          <w:sz w:val="28"/>
          <w:szCs w:val="28"/>
        </w:rPr>
        <w:t xml:space="preserve"> с точностью до 0,1</w:t>
      </w:r>
      <w:r w:rsidR="00657250">
        <w:rPr>
          <w:color w:val="222222"/>
          <w:sz w:val="28"/>
          <w:szCs w:val="28"/>
        </w:rPr>
        <w:t> мг. На</w:t>
      </w:r>
      <w:r w:rsidR="00382EF9" w:rsidRPr="00382EF9">
        <w:rPr>
          <w:color w:val="222222"/>
          <w:sz w:val="28"/>
          <w:szCs w:val="28"/>
        </w:rPr>
        <w:t>полн</w:t>
      </w:r>
      <w:r w:rsidR="00657250">
        <w:rPr>
          <w:color w:val="222222"/>
          <w:sz w:val="28"/>
          <w:szCs w:val="28"/>
        </w:rPr>
        <w:t>яют</w:t>
      </w:r>
      <w:r w:rsidR="00382EF9" w:rsidRPr="00382EF9">
        <w:rPr>
          <w:color w:val="222222"/>
          <w:sz w:val="28"/>
          <w:szCs w:val="28"/>
        </w:rPr>
        <w:t xml:space="preserve"> полиэтилен</w:t>
      </w:r>
      <w:r w:rsidR="00657250">
        <w:rPr>
          <w:color w:val="222222"/>
          <w:sz w:val="28"/>
          <w:szCs w:val="28"/>
        </w:rPr>
        <w:t xml:space="preserve">овый </w:t>
      </w:r>
      <w:r w:rsidR="00382EF9" w:rsidRPr="00382EF9">
        <w:rPr>
          <w:color w:val="222222"/>
          <w:sz w:val="28"/>
          <w:szCs w:val="28"/>
        </w:rPr>
        <w:t>или полипропилен</w:t>
      </w:r>
      <w:r w:rsidR="00657250">
        <w:rPr>
          <w:color w:val="222222"/>
          <w:sz w:val="28"/>
          <w:szCs w:val="28"/>
        </w:rPr>
        <w:t xml:space="preserve">овый </w:t>
      </w:r>
      <w:r w:rsidR="00382EF9" w:rsidRPr="00382EF9">
        <w:rPr>
          <w:color w:val="222222"/>
          <w:sz w:val="28"/>
          <w:szCs w:val="28"/>
        </w:rPr>
        <w:t>шприц</w:t>
      </w:r>
      <w:r w:rsidR="00657250">
        <w:rPr>
          <w:color w:val="222222"/>
          <w:sz w:val="28"/>
          <w:szCs w:val="28"/>
        </w:rPr>
        <w:t xml:space="preserve"> вместимостью 50 мл</w:t>
      </w:r>
      <w:r w:rsidR="00382EF9" w:rsidRPr="00382EF9">
        <w:rPr>
          <w:color w:val="222222"/>
          <w:sz w:val="28"/>
          <w:szCs w:val="28"/>
        </w:rPr>
        <w:t xml:space="preserve"> газообразным</w:t>
      </w:r>
      <w:r w:rsidR="00657250">
        <w:rPr>
          <w:color w:val="222222"/>
          <w:sz w:val="28"/>
          <w:szCs w:val="28"/>
        </w:rPr>
        <w:t xml:space="preserve"> </w:t>
      </w:r>
      <w:hyperlink r:id="rId11" w:history="1">
        <w:r w:rsidR="00382EF9" w:rsidRPr="00657250">
          <w:rPr>
            <w:sz w:val="28"/>
            <w:szCs w:val="28"/>
          </w:rPr>
          <w:t>винилхлорид</w:t>
        </w:r>
        <w:r w:rsidR="00657250" w:rsidRPr="00657250">
          <w:rPr>
            <w:sz w:val="28"/>
            <w:szCs w:val="28"/>
          </w:rPr>
          <w:t>ом</w:t>
        </w:r>
      </w:hyperlink>
      <w:r w:rsidR="00382EF9" w:rsidRPr="00657250">
        <w:rPr>
          <w:sz w:val="28"/>
          <w:szCs w:val="28"/>
        </w:rPr>
        <w:t>,</w:t>
      </w:r>
      <w:r w:rsidR="00382EF9" w:rsidRPr="00382EF9">
        <w:rPr>
          <w:color w:val="222222"/>
          <w:sz w:val="28"/>
          <w:szCs w:val="28"/>
        </w:rPr>
        <w:t xml:space="preserve"> чтобы газ остава</w:t>
      </w:r>
      <w:r>
        <w:rPr>
          <w:color w:val="222222"/>
          <w:sz w:val="28"/>
          <w:szCs w:val="28"/>
        </w:rPr>
        <w:t>лся</w:t>
      </w:r>
      <w:r w:rsidR="00382EF9" w:rsidRPr="00382EF9">
        <w:rPr>
          <w:color w:val="222222"/>
          <w:sz w:val="28"/>
          <w:szCs w:val="28"/>
        </w:rPr>
        <w:t xml:space="preserve"> в контакте с </w:t>
      </w:r>
      <w:r w:rsidR="00382EF9" w:rsidRPr="00382EF9">
        <w:rPr>
          <w:color w:val="222222"/>
          <w:sz w:val="28"/>
          <w:szCs w:val="28"/>
        </w:rPr>
        <w:lastRenderedPageBreak/>
        <w:t>шприц</w:t>
      </w:r>
      <w:r w:rsidR="003E6D46">
        <w:rPr>
          <w:color w:val="222222"/>
          <w:sz w:val="28"/>
          <w:szCs w:val="28"/>
        </w:rPr>
        <w:t>ем</w:t>
      </w:r>
      <w:r w:rsidR="00382EF9" w:rsidRPr="00382EF9">
        <w:rPr>
          <w:color w:val="222222"/>
          <w:sz w:val="28"/>
          <w:szCs w:val="28"/>
        </w:rPr>
        <w:t xml:space="preserve"> в</w:t>
      </w:r>
      <w:r w:rsidR="003E6D46"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течение 3</w:t>
      </w:r>
      <w:r w:rsidR="003E6D46"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мин, </w:t>
      </w:r>
      <w:r w:rsidR="003E6D46">
        <w:rPr>
          <w:color w:val="222222"/>
          <w:sz w:val="28"/>
          <w:szCs w:val="28"/>
        </w:rPr>
        <w:t>затем газ удаляют и ш</w:t>
      </w:r>
      <w:r w:rsidR="00382EF9" w:rsidRPr="00382EF9">
        <w:rPr>
          <w:color w:val="222222"/>
          <w:sz w:val="28"/>
          <w:szCs w:val="28"/>
        </w:rPr>
        <w:t xml:space="preserve">приц снова </w:t>
      </w:r>
      <w:r w:rsidR="003E6D46">
        <w:rPr>
          <w:color w:val="222222"/>
          <w:sz w:val="28"/>
          <w:szCs w:val="28"/>
        </w:rPr>
        <w:t>наполняют</w:t>
      </w:r>
      <w:r w:rsidR="00382EF9" w:rsidRPr="00382EF9">
        <w:rPr>
          <w:color w:val="222222"/>
          <w:sz w:val="28"/>
          <w:szCs w:val="28"/>
        </w:rPr>
        <w:t xml:space="preserve"> 50</w:t>
      </w:r>
      <w:r w:rsidR="003E6D46"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мл </w:t>
      </w:r>
      <w:r w:rsidR="00382EF9" w:rsidRPr="003E6D46">
        <w:rPr>
          <w:sz w:val="28"/>
          <w:szCs w:val="28"/>
        </w:rPr>
        <w:t>газообразного</w:t>
      </w:r>
      <w:r w:rsidR="003E6D46" w:rsidRPr="003E6D46">
        <w:rPr>
          <w:sz w:val="28"/>
          <w:szCs w:val="28"/>
        </w:rPr>
        <w:t xml:space="preserve"> </w:t>
      </w:r>
      <w:hyperlink r:id="rId12" w:history="1">
        <w:r w:rsidR="00382EF9" w:rsidRPr="003E6D46">
          <w:rPr>
            <w:sz w:val="28"/>
            <w:szCs w:val="28"/>
          </w:rPr>
          <w:t>винилхлорида</w:t>
        </w:r>
      </w:hyperlink>
      <w:r>
        <w:rPr>
          <w:sz w:val="28"/>
          <w:szCs w:val="28"/>
        </w:rPr>
        <w:t>.</w:t>
      </w:r>
    </w:p>
    <w:p w:rsidR="00382EF9" w:rsidRPr="00382EF9" w:rsidRDefault="003E6D46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шприцу присоединяют </w:t>
      </w:r>
      <w:r w:rsidR="00382EF9" w:rsidRPr="00382EF9">
        <w:rPr>
          <w:color w:val="222222"/>
          <w:sz w:val="28"/>
          <w:szCs w:val="28"/>
        </w:rPr>
        <w:t>иглу для подкожн</w:t>
      </w:r>
      <w:r>
        <w:rPr>
          <w:color w:val="222222"/>
          <w:sz w:val="28"/>
          <w:szCs w:val="28"/>
        </w:rPr>
        <w:t>ого введения и</w:t>
      </w:r>
      <w:r w:rsidR="00382EF9" w:rsidRPr="00382EF9">
        <w:rPr>
          <w:color w:val="222222"/>
          <w:sz w:val="28"/>
          <w:szCs w:val="28"/>
        </w:rPr>
        <w:t xml:space="preserve"> уменьш</w:t>
      </w:r>
      <w:r>
        <w:rPr>
          <w:color w:val="222222"/>
          <w:sz w:val="28"/>
          <w:szCs w:val="28"/>
        </w:rPr>
        <w:t>ают</w:t>
      </w:r>
      <w:r w:rsidR="00382EF9" w:rsidRPr="00382EF9">
        <w:rPr>
          <w:color w:val="222222"/>
          <w:sz w:val="28"/>
          <w:szCs w:val="28"/>
        </w:rPr>
        <w:t xml:space="preserve"> объем газа в шприце с 50 до 25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мл.</w:t>
      </w:r>
      <w:r>
        <w:rPr>
          <w:color w:val="222222"/>
          <w:sz w:val="28"/>
          <w:szCs w:val="28"/>
        </w:rPr>
        <w:t xml:space="preserve"> О</w:t>
      </w:r>
      <w:r w:rsidRPr="00382EF9">
        <w:rPr>
          <w:color w:val="222222"/>
          <w:sz w:val="28"/>
          <w:szCs w:val="28"/>
        </w:rPr>
        <w:t>ставшиеся 25</w:t>
      </w:r>
      <w:r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 xml:space="preserve">мл винилхлорида </w:t>
      </w:r>
      <w:r>
        <w:rPr>
          <w:color w:val="222222"/>
          <w:sz w:val="28"/>
          <w:szCs w:val="28"/>
        </w:rPr>
        <w:t>м</w:t>
      </w:r>
      <w:r w:rsidR="00382EF9" w:rsidRPr="00382EF9">
        <w:rPr>
          <w:color w:val="222222"/>
          <w:sz w:val="28"/>
          <w:szCs w:val="28"/>
        </w:rPr>
        <w:t>едленно вв</w:t>
      </w:r>
      <w:r>
        <w:rPr>
          <w:color w:val="222222"/>
          <w:sz w:val="28"/>
          <w:szCs w:val="28"/>
        </w:rPr>
        <w:t>одят во флакон</w:t>
      </w:r>
      <w:r w:rsidR="00382EF9" w:rsidRPr="00382EF9">
        <w:rPr>
          <w:color w:val="222222"/>
          <w:sz w:val="28"/>
          <w:szCs w:val="28"/>
        </w:rPr>
        <w:t>, осторожно встряхивая и избегая контакта жидкост</w:t>
      </w:r>
      <w:r>
        <w:rPr>
          <w:color w:val="222222"/>
          <w:sz w:val="28"/>
          <w:szCs w:val="28"/>
        </w:rPr>
        <w:t>и с иглой. Опять в</w:t>
      </w:r>
      <w:r w:rsidR="00382EF9" w:rsidRPr="00382EF9">
        <w:rPr>
          <w:color w:val="222222"/>
          <w:sz w:val="28"/>
          <w:szCs w:val="28"/>
        </w:rPr>
        <w:t>зве</w:t>
      </w:r>
      <w:r>
        <w:rPr>
          <w:color w:val="222222"/>
          <w:sz w:val="28"/>
          <w:szCs w:val="28"/>
        </w:rPr>
        <w:t>шивают</w:t>
      </w:r>
      <w:r w:rsidR="00382EF9" w:rsidRPr="00382EF9">
        <w:rPr>
          <w:color w:val="222222"/>
          <w:sz w:val="28"/>
          <w:szCs w:val="28"/>
        </w:rPr>
        <w:t xml:space="preserve"> флакон</w:t>
      </w:r>
      <w:r>
        <w:rPr>
          <w:color w:val="222222"/>
          <w:sz w:val="28"/>
          <w:szCs w:val="28"/>
        </w:rPr>
        <w:t>. У</w:t>
      </w:r>
      <w:r w:rsidR="00382EF9" w:rsidRPr="00382EF9">
        <w:rPr>
          <w:color w:val="222222"/>
          <w:sz w:val="28"/>
          <w:szCs w:val="28"/>
        </w:rPr>
        <w:t xml:space="preserve">величение массы </w:t>
      </w:r>
      <w:r>
        <w:rPr>
          <w:color w:val="222222"/>
          <w:sz w:val="28"/>
          <w:szCs w:val="28"/>
        </w:rPr>
        <w:t xml:space="preserve">должно </w:t>
      </w:r>
      <w:r w:rsidR="00382EF9" w:rsidRPr="00382EF9">
        <w:rPr>
          <w:color w:val="222222"/>
          <w:sz w:val="28"/>
          <w:szCs w:val="28"/>
        </w:rPr>
        <w:t>составл</w:t>
      </w:r>
      <w:r>
        <w:rPr>
          <w:color w:val="222222"/>
          <w:sz w:val="28"/>
          <w:szCs w:val="28"/>
        </w:rPr>
        <w:t>ять</w:t>
      </w:r>
      <w:r w:rsidR="00382EF9" w:rsidRPr="00382EF9">
        <w:rPr>
          <w:color w:val="222222"/>
          <w:sz w:val="28"/>
          <w:szCs w:val="28"/>
        </w:rPr>
        <w:t xml:space="preserve"> около 60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мг (1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мкл полученного раствора содержит около 1,2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мкг </w:t>
      </w:r>
      <w:r>
        <w:rPr>
          <w:color w:val="222222"/>
          <w:sz w:val="28"/>
          <w:szCs w:val="28"/>
        </w:rPr>
        <w:t xml:space="preserve">винилхлорида). Оставляют стоять на </w:t>
      </w:r>
      <w:r w:rsidR="00382EF9" w:rsidRPr="00382EF9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ч</w:t>
      </w:r>
      <w:r>
        <w:rPr>
          <w:color w:val="222222"/>
          <w:sz w:val="28"/>
          <w:szCs w:val="28"/>
        </w:rPr>
        <w:t xml:space="preserve">. </w:t>
      </w:r>
      <w:r w:rsidR="009E1B05">
        <w:rPr>
          <w:color w:val="222222"/>
          <w:sz w:val="28"/>
          <w:szCs w:val="28"/>
        </w:rPr>
        <w:t xml:space="preserve">Основной </w:t>
      </w:r>
      <w:r>
        <w:rPr>
          <w:color w:val="222222"/>
          <w:sz w:val="28"/>
          <w:szCs w:val="28"/>
        </w:rPr>
        <w:t xml:space="preserve">раствор </w:t>
      </w:r>
      <w:r w:rsidR="009E1B05">
        <w:rPr>
          <w:color w:val="222222"/>
          <w:sz w:val="28"/>
          <w:szCs w:val="28"/>
        </w:rPr>
        <w:t xml:space="preserve">винилхлорида </w:t>
      </w:r>
      <w:r>
        <w:rPr>
          <w:color w:val="222222"/>
          <w:sz w:val="28"/>
          <w:szCs w:val="28"/>
        </w:rPr>
        <w:t>х</w:t>
      </w:r>
      <w:r w:rsidR="00382EF9" w:rsidRPr="00382EF9">
        <w:rPr>
          <w:color w:val="222222"/>
          <w:sz w:val="28"/>
          <w:szCs w:val="28"/>
        </w:rPr>
        <w:t>ран</w:t>
      </w:r>
      <w:r>
        <w:rPr>
          <w:color w:val="222222"/>
          <w:sz w:val="28"/>
          <w:szCs w:val="28"/>
        </w:rPr>
        <w:t xml:space="preserve">ят </w:t>
      </w:r>
      <w:r w:rsidR="00382EF9" w:rsidRPr="00382EF9">
        <w:rPr>
          <w:color w:val="222222"/>
          <w:sz w:val="28"/>
          <w:szCs w:val="28"/>
        </w:rPr>
        <w:t>в холодильнике.</w:t>
      </w:r>
    </w:p>
    <w:p w:rsidR="00382EF9" w:rsidRPr="00FB4771" w:rsidRDefault="009E1B05" w:rsidP="00382E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</w:t>
      </w:r>
      <w:r w:rsidR="00382EF9" w:rsidRPr="00382EF9">
        <w:rPr>
          <w:i/>
          <w:iCs/>
          <w:color w:val="222222"/>
          <w:sz w:val="28"/>
          <w:szCs w:val="28"/>
        </w:rPr>
        <w:t>раствор винилхлорида</w:t>
      </w:r>
      <w:r w:rsidR="003E6D46">
        <w:rPr>
          <w:i/>
          <w:iCs/>
          <w:color w:val="222222"/>
          <w:sz w:val="28"/>
          <w:szCs w:val="28"/>
        </w:rPr>
        <w:t xml:space="preserve">. </w:t>
      </w:r>
      <w:r w:rsidR="003E6D46" w:rsidRPr="00FB4771">
        <w:rPr>
          <w:iCs/>
          <w:sz w:val="28"/>
          <w:szCs w:val="28"/>
        </w:rPr>
        <w:t xml:space="preserve">К </w:t>
      </w:r>
      <w:r w:rsidR="00FB4771" w:rsidRPr="00FB477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 </w:t>
      </w:r>
      <w:r w:rsidR="00FB4771" w:rsidRPr="00FB4771">
        <w:rPr>
          <w:iCs/>
          <w:sz w:val="28"/>
          <w:szCs w:val="28"/>
        </w:rPr>
        <w:t xml:space="preserve">объему основного раствора винилхлорида прибавляют 3 объема </w:t>
      </w:r>
      <w:hyperlink r:id="rId13" w:history="1">
        <w:proofErr w:type="spellStart"/>
        <w:r w:rsidR="00382EF9" w:rsidRPr="00FB4771">
          <w:rPr>
            <w:sz w:val="28"/>
            <w:szCs w:val="28"/>
          </w:rPr>
          <w:t>диметилацетамид</w:t>
        </w:r>
        <w:r w:rsidR="00FB4771" w:rsidRPr="00FB4771">
          <w:rPr>
            <w:sz w:val="28"/>
            <w:szCs w:val="28"/>
          </w:rPr>
          <w:t>а</w:t>
        </w:r>
        <w:proofErr w:type="spellEnd"/>
        <w:r w:rsidR="00FB4771" w:rsidRPr="00FB4771">
          <w:rPr>
            <w:sz w:val="28"/>
            <w:szCs w:val="28"/>
          </w:rPr>
          <w:t>.</w:t>
        </w:r>
      </w:hyperlink>
    </w:p>
    <w:p w:rsidR="00382EF9" w:rsidRDefault="00FB4771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Растворы сравнения</w:t>
      </w:r>
      <w:r w:rsidRPr="00FB4771">
        <w:rPr>
          <w:iCs/>
          <w:color w:val="222222"/>
          <w:sz w:val="28"/>
          <w:szCs w:val="28"/>
        </w:rPr>
        <w:t xml:space="preserve">. В 6 одинаковых флаконов вместимостью 50 мл </w:t>
      </w:r>
      <w:r>
        <w:rPr>
          <w:iCs/>
          <w:color w:val="222222"/>
          <w:sz w:val="28"/>
          <w:szCs w:val="28"/>
        </w:rPr>
        <w:t>п</w:t>
      </w:r>
      <w:r w:rsidR="00382EF9" w:rsidRPr="00FB4771">
        <w:rPr>
          <w:color w:val="222222"/>
          <w:sz w:val="28"/>
          <w:szCs w:val="28"/>
        </w:rPr>
        <w:t>оме</w:t>
      </w:r>
      <w:r>
        <w:rPr>
          <w:color w:val="222222"/>
          <w:sz w:val="28"/>
          <w:szCs w:val="28"/>
        </w:rPr>
        <w:t xml:space="preserve">щают по </w:t>
      </w:r>
      <w:r w:rsidR="00382EF9" w:rsidRPr="00FB4771">
        <w:rPr>
          <w:color w:val="222222"/>
          <w:sz w:val="28"/>
          <w:szCs w:val="28"/>
        </w:rPr>
        <w:t>10,0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мл раствора внутреннего стандарта</w:t>
      </w:r>
      <w:r>
        <w:rPr>
          <w:color w:val="222222"/>
          <w:sz w:val="28"/>
          <w:szCs w:val="28"/>
        </w:rPr>
        <w:t>. Флаконы герметично з</w:t>
      </w:r>
      <w:r w:rsidR="00382EF9" w:rsidRPr="00FB4771">
        <w:rPr>
          <w:color w:val="222222"/>
          <w:sz w:val="28"/>
          <w:szCs w:val="28"/>
        </w:rPr>
        <w:t>акр</w:t>
      </w:r>
      <w:r>
        <w:rPr>
          <w:color w:val="222222"/>
          <w:sz w:val="28"/>
          <w:szCs w:val="28"/>
        </w:rPr>
        <w:t>ывают пробками</w:t>
      </w:r>
      <w:r w:rsidR="00382EF9" w:rsidRPr="00FB4771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382EF9" w:rsidRPr="00FB4771">
        <w:rPr>
          <w:color w:val="222222"/>
          <w:sz w:val="28"/>
          <w:szCs w:val="28"/>
        </w:rPr>
        <w:t xml:space="preserve">В 5 флаконов </w:t>
      </w:r>
      <w:r>
        <w:rPr>
          <w:color w:val="222222"/>
          <w:sz w:val="28"/>
          <w:szCs w:val="28"/>
        </w:rPr>
        <w:t xml:space="preserve">с помощью </w:t>
      </w:r>
      <w:proofErr w:type="spellStart"/>
      <w:r>
        <w:rPr>
          <w:color w:val="222222"/>
          <w:sz w:val="28"/>
          <w:szCs w:val="28"/>
        </w:rPr>
        <w:t>микрошприца</w:t>
      </w:r>
      <w:proofErr w:type="spellEnd"/>
      <w:r>
        <w:rPr>
          <w:color w:val="222222"/>
          <w:sz w:val="28"/>
          <w:szCs w:val="28"/>
        </w:rPr>
        <w:t xml:space="preserve"> </w:t>
      </w:r>
      <w:r w:rsidR="009E1B05">
        <w:rPr>
          <w:color w:val="222222"/>
          <w:sz w:val="28"/>
          <w:szCs w:val="28"/>
        </w:rPr>
        <w:t>вводят</w:t>
      </w:r>
      <w:r>
        <w:rPr>
          <w:color w:val="222222"/>
          <w:sz w:val="28"/>
          <w:szCs w:val="28"/>
        </w:rPr>
        <w:t xml:space="preserve"> соответственно </w:t>
      </w:r>
      <w:r w:rsidR="00382EF9" w:rsidRPr="00FB4771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мкл, 2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мкл, 3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мкл, 5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мкл и 10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мкл стандартного раствора винилхлорида.</w:t>
      </w:r>
      <w:r>
        <w:rPr>
          <w:color w:val="222222"/>
          <w:sz w:val="28"/>
          <w:szCs w:val="28"/>
        </w:rPr>
        <w:t xml:space="preserve"> </w:t>
      </w:r>
      <w:r w:rsidR="00382EF9" w:rsidRPr="00FB4771">
        <w:rPr>
          <w:color w:val="222222"/>
          <w:sz w:val="28"/>
          <w:szCs w:val="28"/>
        </w:rPr>
        <w:t>Полученные таким образом 6 растворов содержат соответственно 0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мкг, около 0,3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мкг, </w:t>
      </w:r>
      <w:r w:rsidR="009E1B05">
        <w:rPr>
          <w:color w:val="222222"/>
          <w:sz w:val="28"/>
          <w:szCs w:val="28"/>
        </w:rPr>
        <w:t xml:space="preserve">около </w:t>
      </w:r>
      <w:r w:rsidR="00382EF9" w:rsidRPr="00FB4771">
        <w:rPr>
          <w:color w:val="222222"/>
          <w:sz w:val="28"/>
          <w:szCs w:val="28"/>
        </w:rPr>
        <w:t>0,6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мкг,</w:t>
      </w:r>
      <w:r w:rsidR="009E1B05">
        <w:rPr>
          <w:color w:val="222222"/>
          <w:sz w:val="28"/>
          <w:szCs w:val="28"/>
        </w:rPr>
        <w:t xml:space="preserve"> около</w:t>
      </w:r>
      <w:r w:rsidR="00382EF9" w:rsidRPr="00FB4771">
        <w:rPr>
          <w:color w:val="222222"/>
          <w:sz w:val="28"/>
          <w:szCs w:val="28"/>
        </w:rPr>
        <w:t xml:space="preserve"> 0,9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мкг, </w:t>
      </w:r>
      <w:r w:rsidR="009E1B05">
        <w:rPr>
          <w:color w:val="222222"/>
          <w:sz w:val="28"/>
          <w:szCs w:val="28"/>
        </w:rPr>
        <w:t>около</w:t>
      </w:r>
      <w:r w:rsidR="00382EF9" w:rsidRPr="00FB4771">
        <w:rPr>
          <w:color w:val="222222"/>
          <w:sz w:val="28"/>
          <w:szCs w:val="28"/>
        </w:rPr>
        <w:t>1,5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мкг и </w:t>
      </w:r>
      <w:r w:rsidR="009E1B05">
        <w:rPr>
          <w:color w:val="222222"/>
          <w:sz w:val="28"/>
          <w:szCs w:val="28"/>
        </w:rPr>
        <w:t xml:space="preserve">около </w:t>
      </w:r>
      <w:r w:rsidR="00382EF9" w:rsidRPr="00FB4771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мкг</w:t>
      </w:r>
      <w:r w:rsidR="00382EF9" w:rsidRPr="00382EF9">
        <w:rPr>
          <w:color w:val="222222"/>
          <w:sz w:val="28"/>
          <w:szCs w:val="28"/>
        </w:rPr>
        <w:t xml:space="preserve"> винилхлорида.</w:t>
      </w:r>
      <w:r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Встрях</w:t>
      </w:r>
      <w:r>
        <w:rPr>
          <w:color w:val="222222"/>
          <w:sz w:val="28"/>
          <w:szCs w:val="28"/>
        </w:rPr>
        <w:t>ивают</w:t>
      </w:r>
      <w:r w:rsidR="00382EF9" w:rsidRPr="00382EF9">
        <w:rPr>
          <w:color w:val="222222"/>
          <w:sz w:val="28"/>
          <w:szCs w:val="28"/>
        </w:rPr>
        <w:t xml:space="preserve">, избегая контакта </w:t>
      </w:r>
      <w:r>
        <w:rPr>
          <w:color w:val="222222"/>
          <w:sz w:val="28"/>
          <w:szCs w:val="28"/>
        </w:rPr>
        <w:t xml:space="preserve">жидкости с </w:t>
      </w:r>
      <w:r w:rsidR="00382EF9" w:rsidRPr="00382EF9">
        <w:rPr>
          <w:color w:val="222222"/>
          <w:sz w:val="28"/>
          <w:szCs w:val="28"/>
        </w:rPr>
        <w:t>пробкой</w:t>
      </w:r>
      <w:r>
        <w:rPr>
          <w:color w:val="222222"/>
          <w:sz w:val="28"/>
          <w:szCs w:val="28"/>
        </w:rPr>
        <w:t xml:space="preserve">. </w:t>
      </w:r>
      <w:r w:rsidR="00382EF9" w:rsidRPr="00382EF9">
        <w:rPr>
          <w:color w:val="222222"/>
          <w:sz w:val="28"/>
          <w:szCs w:val="28"/>
        </w:rPr>
        <w:t>Поме</w:t>
      </w:r>
      <w:r>
        <w:rPr>
          <w:color w:val="222222"/>
          <w:sz w:val="28"/>
          <w:szCs w:val="28"/>
        </w:rPr>
        <w:t>щают</w:t>
      </w:r>
      <w:r w:rsidR="00382EF9" w:rsidRPr="00382EF9">
        <w:rPr>
          <w:color w:val="222222"/>
          <w:sz w:val="28"/>
          <w:szCs w:val="28"/>
        </w:rPr>
        <w:t xml:space="preserve"> флаконы </w:t>
      </w:r>
      <w:r>
        <w:rPr>
          <w:color w:val="222222"/>
          <w:sz w:val="28"/>
          <w:szCs w:val="28"/>
        </w:rPr>
        <w:t xml:space="preserve">на </w:t>
      </w:r>
      <w:r w:rsidR="00382EF9" w:rsidRPr="00382EF9">
        <w:rPr>
          <w:color w:val="222222"/>
          <w:sz w:val="28"/>
          <w:szCs w:val="28"/>
        </w:rPr>
        <w:t xml:space="preserve">водяную баню при </w:t>
      </w:r>
      <w:r>
        <w:rPr>
          <w:color w:val="222222"/>
          <w:sz w:val="28"/>
          <w:szCs w:val="28"/>
        </w:rPr>
        <w:t>температуре (60±</w:t>
      </w:r>
      <w:r w:rsidR="00382EF9" w:rsidRPr="00382EF9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)</w:t>
      </w:r>
      <w:r w:rsidR="00382EF9" w:rsidRPr="00382EF9">
        <w:rPr>
          <w:color w:val="222222"/>
          <w:sz w:val="28"/>
          <w:szCs w:val="28"/>
        </w:rPr>
        <w:t>°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С </w:t>
      </w:r>
      <w:r>
        <w:rPr>
          <w:color w:val="222222"/>
          <w:sz w:val="28"/>
          <w:szCs w:val="28"/>
        </w:rPr>
        <w:t xml:space="preserve">и выдерживают в течение </w:t>
      </w:r>
      <w:r w:rsidR="00382EF9" w:rsidRPr="00382EF9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ч</w:t>
      </w:r>
      <w:r>
        <w:rPr>
          <w:color w:val="222222"/>
          <w:sz w:val="28"/>
          <w:szCs w:val="28"/>
        </w:rPr>
        <w:t>.</w:t>
      </w:r>
    </w:p>
    <w:p w:rsidR="000D61A4" w:rsidRPr="0024216A" w:rsidRDefault="000D61A4" w:rsidP="000D61A4">
      <w:pPr>
        <w:ind w:firstLine="709"/>
        <w:jc w:val="center"/>
        <w:rPr>
          <w:i/>
          <w:sz w:val="28"/>
        </w:rPr>
      </w:pPr>
      <w:r w:rsidRPr="0024216A">
        <w:rPr>
          <w:i/>
          <w:sz w:val="28"/>
        </w:rPr>
        <w:t xml:space="preserve">Условия </w:t>
      </w:r>
      <w:proofErr w:type="spellStart"/>
      <w:r w:rsidRPr="0024216A">
        <w:rPr>
          <w:i/>
          <w:sz w:val="28"/>
        </w:rPr>
        <w:t>хроматографирования</w:t>
      </w:r>
      <w:proofErr w:type="spellEnd"/>
    </w:p>
    <w:tbl>
      <w:tblPr>
        <w:tblW w:w="9391" w:type="dxa"/>
        <w:jc w:val="center"/>
        <w:tblInd w:w="108" w:type="dxa"/>
        <w:shd w:val="clear" w:color="auto" w:fill="FFFFFF"/>
        <w:tblLook w:val="04A0"/>
      </w:tblPr>
      <w:tblGrid>
        <w:gridCol w:w="3846"/>
        <w:gridCol w:w="5545"/>
      </w:tblGrid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Колонка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0D61A4">
            <w:pPr>
              <w:jc w:val="center"/>
            </w:pPr>
            <w:r>
              <w:rPr>
                <w:sz w:val="28"/>
                <w:szCs w:val="28"/>
              </w:rPr>
              <w:t>3 м × 3 мм, нержавеющая сталь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Неподвижная фаза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диатомовая земля </w:t>
            </w:r>
            <w:proofErr w:type="spellStart"/>
            <w:r>
              <w:rPr>
                <w:sz w:val="28"/>
                <w:szCs w:val="28"/>
              </w:rPr>
              <w:t>силанизированная</w:t>
            </w:r>
            <w:proofErr w:type="spellEnd"/>
          </w:p>
          <w:p w:rsidR="003B6ED9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газовой хроматографии, импрегнированная </w:t>
            </w:r>
          </w:p>
          <w:p w:rsidR="003B6ED9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5 % </w:t>
            </w:r>
            <w:proofErr w:type="spellStart"/>
            <w:r>
              <w:rPr>
                <w:sz w:val="28"/>
                <w:szCs w:val="28"/>
              </w:rPr>
              <w:t>диметилстеариламида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0D61A4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5 %</w:t>
            </w:r>
            <w:r w:rsidR="00511A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макрогола</w:t>
            </w:r>
            <w:proofErr w:type="spellEnd"/>
            <w:r w:rsidR="003B6ED9">
              <w:rPr>
                <w:sz w:val="28"/>
                <w:szCs w:val="28"/>
              </w:rPr>
              <w:t xml:space="preserve"> 400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Газ-носитель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 для хроматографии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0D61A4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 xml:space="preserve">Скорость </w:t>
            </w:r>
            <w:r>
              <w:rPr>
                <w:sz w:val="28"/>
                <w:szCs w:val="28"/>
              </w:rPr>
              <w:t>газа-носителя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мл/мин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both"/>
            </w:pPr>
            <w:r w:rsidRPr="004E7615">
              <w:rPr>
                <w:sz w:val="28"/>
              </w:rPr>
              <w:t>Детектор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</w:t>
            </w:r>
            <w:r w:rsidRPr="004E7615">
              <w:rPr>
                <w:sz w:val="28"/>
              </w:rPr>
              <w:t>мен</w:t>
            </w:r>
            <w:r>
              <w:rPr>
                <w:sz w:val="28"/>
              </w:rPr>
              <w:t>н</w:t>
            </w:r>
            <w:r w:rsidRPr="004E7615">
              <w:rPr>
                <w:sz w:val="28"/>
              </w:rPr>
              <w:t>о-ионизационный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0D61A4">
            <w:r w:rsidRPr="004E7615">
              <w:rPr>
                <w:sz w:val="28"/>
              </w:rPr>
              <w:t>Объем вводимой пробы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center"/>
              <w:rPr>
                <w:sz w:val="28"/>
              </w:rPr>
            </w:pPr>
            <w:r w:rsidRPr="004E7615">
              <w:rPr>
                <w:sz w:val="28"/>
              </w:rPr>
              <w:t>1</w:t>
            </w:r>
            <w:r>
              <w:rPr>
                <w:sz w:val="28"/>
              </w:rPr>
              <w:t> мл парогазовой фазы</w:t>
            </w:r>
          </w:p>
        </w:tc>
      </w:tr>
    </w:tbl>
    <w:p w:rsidR="000D61A4" w:rsidRPr="00986F5E" w:rsidRDefault="000D61A4" w:rsidP="000D61A4">
      <w:pPr>
        <w:shd w:val="clear" w:color="auto" w:fill="FFFFFF"/>
        <w:tabs>
          <w:tab w:val="left" w:pos="3533"/>
        </w:tabs>
        <w:suppressAutoHyphens/>
        <w:spacing w:line="360" w:lineRule="auto"/>
        <w:jc w:val="center"/>
        <w:rPr>
          <w:i/>
          <w:strike/>
          <w:sz w:val="28"/>
          <w:szCs w:val="28"/>
          <w:highlight w:val="yellow"/>
        </w:rPr>
      </w:pPr>
      <w:r w:rsidRPr="00986F5E">
        <w:rPr>
          <w:i/>
          <w:sz w:val="28"/>
        </w:rPr>
        <w:t>Температура</w:t>
      </w:r>
    </w:p>
    <w:tbl>
      <w:tblPr>
        <w:tblStyle w:val="a8"/>
        <w:tblW w:w="0" w:type="auto"/>
        <w:tblInd w:w="108" w:type="dxa"/>
        <w:tblLook w:val="04A0"/>
      </w:tblPr>
      <w:tblGrid>
        <w:gridCol w:w="2687"/>
        <w:gridCol w:w="6776"/>
      </w:tblGrid>
      <w:tr w:rsidR="000D61A4" w:rsidRPr="004E7615" w:rsidTr="002D6C52">
        <w:tc>
          <w:tcPr>
            <w:tcW w:w="2687" w:type="dxa"/>
          </w:tcPr>
          <w:p w:rsidR="000D61A4" w:rsidRPr="004E7615" w:rsidRDefault="000D61A4" w:rsidP="003B6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6" w:type="dxa"/>
          </w:tcPr>
          <w:p w:rsidR="000D61A4" w:rsidRPr="0024216A" w:rsidRDefault="000D61A4" w:rsidP="003B6ED9">
            <w:pPr>
              <w:jc w:val="center"/>
              <w:rPr>
                <w:sz w:val="28"/>
                <w:szCs w:val="28"/>
              </w:rPr>
            </w:pPr>
            <w:r w:rsidRPr="0024216A">
              <w:rPr>
                <w:sz w:val="28"/>
                <w:szCs w:val="28"/>
              </w:rPr>
              <w:t>Температура, °С</w:t>
            </w:r>
          </w:p>
        </w:tc>
      </w:tr>
      <w:tr w:rsidR="000D61A4" w:rsidRPr="004E7615" w:rsidTr="002D6C52">
        <w:tc>
          <w:tcPr>
            <w:tcW w:w="2687" w:type="dxa"/>
          </w:tcPr>
          <w:p w:rsidR="000D61A4" w:rsidRPr="004E7615" w:rsidRDefault="000D61A4" w:rsidP="003B6ED9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lastRenderedPageBreak/>
              <w:t>Колонка</w:t>
            </w:r>
          </w:p>
        </w:tc>
        <w:tc>
          <w:tcPr>
            <w:tcW w:w="6776" w:type="dxa"/>
          </w:tcPr>
          <w:p w:rsidR="000D61A4" w:rsidRPr="004E7615" w:rsidRDefault="003B6ED9" w:rsidP="003B6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D61A4" w:rsidRPr="004E7615" w:rsidTr="002D6C52">
        <w:tc>
          <w:tcPr>
            <w:tcW w:w="2687" w:type="dxa"/>
          </w:tcPr>
          <w:p w:rsidR="000D61A4" w:rsidRPr="004E7615" w:rsidRDefault="000D61A4" w:rsidP="003B6ED9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Инжектор</w:t>
            </w:r>
          </w:p>
        </w:tc>
        <w:tc>
          <w:tcPr>
            <w:tcW w:w="6776" w:type="dxa"/>
          </w:tcPr>
          <w:p w:rsidR="000D61A4" w:rsidRPr="004E7615" w:rsidRDefault="003B6ED9" w:rsidP="003B6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D61A4" w:rsidRPr="004E7615" w:rsidTr="002D6C52">
        <w:tc>
          <w:tcPr>
            <w:tcW w:w="2687" w:type="dxa"/>
          </w:tcPr>
          <w:p w:rsidR="000D61A4" w:rsidRPr="002B15C8" w:rsidRDefault="000D61A4" w:rsidP="003B6ED9">
            <w:pPr>
              <w:jc w:val="both"/>
              <w:rPr>
                <w:sz w:val="28"/>
                <w:szCs w:val="28"/>
              </w:rPr>
            </w:pPr>
            <w:r w:rsidRPr="002B15C8">
              <w:rPr>
                <w:sz w:val="28"/>
                <w:szCs w:val="28"/>
              </w:rPr>
              <w:t>Детектор</w:t>
            </w:r>
          </w:p>
        </w:tc>
        <w:tc>
          <w:tcPr>
            <w:tcW w:w="6776" w:type="dxa"/>
          </w:tcPr>
          <w:p w:rsidR="000D61A4" w:rsidRPr="004E7615" w:rsidRDefault="003B6ED9" w:rsidP="003B6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3B6ED9" w:rsidRDefault="003B6ED9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</w:p>
    <w:p w:rsidR="003B6ED9" w:rsidRDefault="003B6ED9" w:rsidP="003B6ED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B6ED9">
        <w:rPr>
          <w:b/>
          <w:color w:val="222222"/>
          <w:sz w:val="28"/>
          <w:szCs w:val="28"/>
        </w:rPr>
        <w:t>Добавки</w:t>
      </w:r>
      <w:r>
        <w:rPr>
          <w:b/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придания упаковке, предназначенной для лекарственных средств </w:t>
      </w:r>
      <w:r w:rsidR="008E4A47">
        <w:rPr>
          <w:sz w:val="28"/>
          <w:szCs w:val="28"/>
        </w:rPr>
        <w:t>из</w:t>
      </w:r>
      <w:r>
        <w:rPr>
          <w:sz w:val="28"/>
          <w:szCs w:val="28"/>
        </w:rPr>
        <w:t xml:space="preserve"> крови </w:t>
      </w:r>
      <w:r w:rsidR="008B6B01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или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 w:rsidR="008E4A47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необходимых химических, физических, механических свойств</w:t>
      </w:r>
      <w:r w:rsidR="00231C9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обеспечения возможности использовать полимерный материал по назначению в поливинилхлорид вводят </w:t>
      </w:r>
      <w:r w:rsidR="008B6B01">
        <w:rPr>
          <w:sz w:val="28"/>
          <w:szCs w:val="28"/>
        </w:rPr>
        <w:t>пластификаторы</w:t>
      </w:r>
      <w:r>
        <w:rPr>
          <w:sz w:val="28"/>
          <w:szCs w:val="28"/>
        </w:rPr>
        <w:t xml:space="preserve">, получая различные композиции упаковочного материала </w:t>
      </w:r>
      <w:r w:rsidR="00231C98">
        <w:rPr>
          <w:sz w:val="28"/>
          <w:szCs w:val="28"/>
        </w:rPr>
        <w:t xml:space="preserve">пластифицированного </w:t>
      </w:r>
      <w:r>
        <w:rPr>
          <w:sz w:val="28"/>
          <w:szCs w:val="28"/>
        </w:rPr>
        <w:t>поли</w:t>
      </w:r>
      <w:r w:rsidR="00231C98">
        <w:rPr>
          <w:sz w:val="28"/>
          <w:szCs w:val="28"/>
        </w:rPr>
        <w:t xml:space="preserve">винилхлорида </w:t>
      </w:r>
      <w:r w:rsidR="001A7E89">
        <w:rPr>
          <w:sz w:val="28"/>
          <w:szCs w:val="28"/>
        </w:rPr>
        <w:t xml:space="preserve">с добавками. </w:t>
      </w:r>
    </w:p>
    <w:p w:rsidR="00231C98" w:rsidRDefault="009E1B05" w:rsidP="003B6ED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Добавки-антиоксиданты, к</w:t>
      </w:r>
      <w:r w:rsidR="003B6ED9">
        <w:rPr>
          <w:sz w:val="28"/>
          <w:szCs w:val="28"/>
        </w:rPr>
        <w:t xml:space="preserve">ак правило, </w:t>
      </w:r>
      <w:r w:rsidR="00231C98">
        <w:rPr>
          <w:sz w:val="28"/>
          <w:szCs w:val="28"/>
        </w:rPr>
        <w:t>в пластифицированный поливинилхлорид не вводят</w:t>
      </w:r>
      <w:r w:rsidR="00323A60">
        <w:rPr>
          <w:sz w:val="28"/>
          <w:szCs w:val="28"/>
        </w:rPr>
        <w:t xml:space="preserve">; </w:t>
      </w:r>
      <w:r w:rsidR="00231C98">
        <w:rPr>
          <w:sz w:val="28"/>
          <w:szCs w:val="28"/>
        </w:rPr>
        <w:t>очень малые количества антиоксидантов, если необходимо, могут быть добавлены</w:t>
      </w:r>
      <w:r w:rsidR="00323A60">
        <w:rPr>
          <w:sz w:val="28"/>
          <w:szCs w:val="28"/>
        </w:rPr>
        <w:t xml:space="preserve"> т</w:t>
      </w:r>
      <w:r w:rsidR="008B6B01">
        <w:rPr>
          <w:sz w:val="28"/>
          <w:szCs w:val="28"/>
        </w:rPr>
        <w:t>олько</w:t>
      </w:r>
      <w:r w:rsidR="00231C98">
        <w:rPr>
          <w:sz w:val="28"/>
          <w:szCs w:val="28"/>
        </w:rPr>
        <w:t xml:space="preserve"> к мономеру винилхлорида.</w:t>
      </w:r>
    </w:p>
    <w:p w:rsidR="00231C98" w:rsidRDefault="001E3085" w:rsidP="00231C9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красителя </w:t>
      </w:r>
      <w:r w:rsidR="00231C98">
        <w:rPr>
          <w:sz w:val="28"/>
          <w:szCs w:val="28"/>
        </w:rPr>
        <w:t>использ</w:t>
      </w:r>
      <w:r>
        <w:rPr>
          <w:sz w:val="28"/>
          <w:szCs w:val="28"/>
        </w:rPr>
        <w:t xml:space="preserve">уют </w:t>
      </w:r>
      <w:r w:rsidR="00231C98">
        <w:rPr>
          <w:sz w:val="28"/>
          <w:szCs w:val="28"/>
        </w:rPr>
        <w:t>ультрамарин синий</w:t>
      </w:r>
      <w:r>
        <w:rPr>
          <w:sz w:val="28"/>
          <w:szCs w:val="28"/>
        </w:rPr>
        <w:t xml:space="preserve"> или другие красящиеся вещества, если о</w:t>
      </w:r>
      <w:r w:rsidR="002F2240">
        <w:rPr>
          <w:sz w:val="28"/>
          <w:szCs w:val="28"/>
        </w:rPr>
        <w:t xml:space="preserve">ни </w:t>
      </w:r>
      <w:r>
        <w:rPr>
          <w:sz w:val="28"/>
          <w:szCs w:val="28"/>
        </w:rPr>
        <w:t>безопасн</w:t>
      </w:r>
      <w:r w:rsidR="002F2240">
        <w:rPr>
          <w:sz w:val="28"/>
          <w:szCs w:val="28"/>
        </w:rPr>
        <w:t>ы.</w:t>
      </w:r>
    </w:p>
    <w:p w:rsidR="00D853F0" w:rsidRDefault="00F3342B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Пластифицированный поливинилхлорид, предназначенный для производства упаковки для лекарственных средств </w:t>
      </w:r>
      <w:r w:rsidR="008E4A47">
        <w:rPr>
          <w:sz w:val="28"/>
          <w:szCs w:val="28"/>
        </w:rPr>
        <w:t>из</w:t>
      </w:r>
      <w:r>
        <w:rPr>
          <w:sz w:val="28"/>
          <w:szCs w:val="28"/>
        </w:rPr>
        <w:t xml:space="preserve"> крови </w:t>
      </w:r>
      <w:r w:rsidR="008B6B01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и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 xml:space="preserve"> должен содержать определенное количество добавок</w:t>
      </w:r>
      <w:r w:rsidR="00D853F0">
        <w:rPr>
          <w:sz w:val="28"/>
          <w:szCs w:val="28"/>
        </w:rPr>
        <w:t>.</w:t>
      </w:r>
      <w:r w:rsidR="008E4A47">
        <w:rPr>
          <w:sz w:val="28"/>
          <w:szCs w:val="28"/>
        </w:rPr>
        <w:t xml:space="preserve"> </w:t>
      </w:r>
      <w:r w:rsidR="00D853F0">
        <w:rPr>
          <w:sz w:val="28"/>
          <w:szCs w:val="28"/>
        </w:rPr>
        <w:t xml:space="preserve">В качестве основной добавки-пластификатора, придающего упаковочному материалу гибкость, используют добавку </w:t>
      </w:r>
      <w:proofErr w:type="spellStart"/>
      <w:r w:rsidR="00382EF9" w:rsidRPr="00382EF9">
        <w:rPr>
          <w:color w:val="222222"/>
          <w:sz w:val="28"/>
          <w:szCs w:val="28"/>
        </w:rPr>
        <w:t>ди</w:t>
      </w:r>
      <w:proofErr w:type="spellEnd"/>
      <w:r w:rsidR="00D853F0">
        <w:rPr>
          <w:color w:val="222222"/>
          <w:sz w:val="28"/>
          <w:szCs w:val="28"/>
        </w:rPr>
        <w:t>-</w:t>
      </w:r>
      <w:r w:rsidR="00382EF9" w:rsidRPr="00382EF9">
        <w:rPr>
          <w:color w:val="222222"/>
          <w:sz w:val="28"/>
          <w:szCs w:val="28"/>
        </w:rPr>
        <w:t xml:space="preserve">(2-этилгексил) </w:t>
      </w:r>
      <w:proofErr w:type="spellStart"/>
      <w:r w:rsidR="00382EF9" w:rsidRPr="00382EF9">
        <w:rPr>
          <w:color w:val="222222"/>
          <w:sz w:val="28"/>
          <w:szCs w:val="28"/>
        </w:rPr>
        <w:t>фталат</w:t>
      </w:r>
      <w:proofErr w:type="spellEnd"/>
      <w:r w:rsidR="00D853F0">
        <w:rPr>
          <w:color w:val="222222"/>
          <w:sz w:val="28"/>
          <w:szCs w:val="28"/>
        </w:rPr>
        <w:t xml:space="preserve">, которой в полимере должно быть не более 40 %. </w:t>
      </w:r>
    </w:p>
    <w:p w:rsidR="00382EF9" w:rsidRDefault="008E4A47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</w:t>
      </w:r>
      <w:r w:rsidR="00D853F0">
        <w:rPr>
          <w:color w:val="222222"/>
          <w:sz w:val="28"/>
          <w:szCs w:val="28"/>
        </w:rPr>
        <w:t xml:space="preserve">паковочный материал на основе поливинилхлорида для лекарственных средств из крови человека и водных растворов для </w:t>
      </w:r>
      <w:proofErr w:type="spellStart"/>
      <w:r w:rsidR="00D853F0">
        <w:rPr>
          <w:color w:val="222222"/>
          <w:sz w:val="28"/>
          <w:szCs w:val="28"/>
        </w:rPr>
        <w:t>инфузий</w:t>
      </w:r>
      <w:proofErr w:type="spellEnd"/>
      <w:r w:rsidR="00D853F0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 xml:space="preserve">должен содержать </w:t>
      </w:r>
      <w:r w:rsidR="00F3342B">
        <w:rPr>
          <w:color w:val="222222"/>
          <w:sz w:val="28"/>
          <w:szCs w:val="28"/>
        </w:rPr>
        <w:t>не более 1% следующих добавок:</w:t>
      </w:r>
    </w:p>
    <w:p w:rsidR="00382EF9" w:rsidRDefault="008E4A47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F3342B">
        <w:rPr>
          <w:color w:val="222222"/>
          <w:sz w:val="28"/>
          <w:szCs w:val="28"/>
        </w:rPr>
        <w:t xml:space="preserve">цинка </w:t>
      </w:r>
      <w:proofErr w:type="spellStart"/>
      <w:r w:rsidR="00382EF9" w:rsidRPr="00382EF9">
        <w:rPr>
          <w:color w:val="222222"/>
          <w:sz w:val="28"/>
          <w:szCs w:val="28"/>
        </w:rPr>
        <w:t>октаноат</w:t>
      </w:r>
      <w:r w:rsidR="00F3342B">
        <w:rPr>
          <w:color w:val="222222"/>
          <w:sz w:val="28"/>
          <w:szCs w:val="28"/>
        </w:rPr>
        <w:t>а</w:t>
      </w:r>
      <w:proofErr w:type="spellEnd"/>
      <w:r w:rsidR="00382EF9" w:rsidRPr="00382EF9">
        <w:rPr>
          <w:color w:val="222222"/>
          <w:sz w:val="28"/>
          <w:szCs w:val="28"/>
        </w:rPr>
        <w:t xml:space="preserve"> (2-этилгексаноат цинка)</w:t>
      </w:r>
      <w:r w:rsidR="00F3342B">
        <w:rPr>
          <w:color w:val="222222"/>
          <w:sz w:val="28"/>
          <w:szCs w:val="28"/>
        </w:rPr>
        <w:t>;</w:t>
      </w:r>
    </w:p>
    <w:p w:rsidR="00382EF9" w:rsidRDefault="008E4A47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F3342B">
        <w:rPr>
          <w:color w:val="222222"/>
          <w:sz w:val="28"/>
          <w:szCs w:val="28"/>
        </w:rPr>
        <w:t xml:space="preserve">кальция </w:t>
      </w:r>
      <w:proofErr w:type="spellStart"/>
      <w:r w:rsidR="00382EF9" w:rsidRPr="00382EF9">
        <w:rPr>
          <w:color w:val="222222"/>
          <w:sz w:val="28"/>
          <w:szCs w:val="28"/>
        </w:rPr>
        <w:t>стеарат</w:t>
      </w:r>
      <w:r w:rsidR="00F3342B">
        <w:rPr>
          <w:color w:val="222222"/>
          <w:sz w:val="28"/>
          <w:szCs w:val="28"/>
        </w:rPr>
        <w:t>а</w:t>
      </w:r>
      <w:proofErr w:type="spellEnd"/>
      <w:r w:rsidR="00382EF9" w:rsidRPr="00382EF9">
        <w:rPr>
          <w:color w:val="222222"/>
          <w:sz w:val="28"/>
          <w:szCs w:val="28"/>
        </w:rPr>
        <w:t xml:space="preserve"> или </w:t>
      </w:r>
      <w:r w:rsidR="00F3342B">
        <w:rPr>
          <w:color w:val="222222"/>
          <w:sz w:val="28"/>
          <w:szCs w:val="28"/>
        </w:rPr>
        <w:t xml:space="preserve">цинка </w:t>
      </w:r>
      <w:proofErr w:type="spellStart"/>
      <w:r w:rsidR="00382EF9" w:rsidRPr="00382EF9">
        <w:rPr>
          <w:color w:val="222222"/>
          <w:sz w:val="28"/>
          <w:szCs w:val="28"/>
        </w:rPr>
        <w:t>стеарат</w:t>
      </w:r>
      <w:r w:rsidR="00F3342B">
        <w:rPr>
          <w:color w:val="222222"/>
          <w:sz w:val="28"/>
          <w:szCs w:val="28"/>
        </w:rPr>
        <w:t>а</w:t>
      </w:r>
      <w:proofErr w:type="spellEnd"/>
      <w:r w:rsidR="00F3342B">
        <w:rPr>
          <w:color w:val="222222"/>
          <w:sz w:val="28"/>
          <w:szCs w:val="28"/>
        </w:rPr>
        <w:t xml:space="preserve"> или смеси обоих;</w:t>
      </w:r>
    </w:p>
    <w:p w:rsidR="00F3342B" w:rsidRDefault="00F3342B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382EF9" w:rsidRPr="00382EF9">
        <w:rPr>
          <w:i/>
          <w:iCs/>
          <w:color w:val="222222"/>
          <w:sz w:val="28"/>
          <w:szCs w:val="28"/>
        </w:rPr>
        <w:t>N, N</w:t>
      </w:r>
      <w:r w:rsidR="008E4A47">
        <w:rPr>
          <w:color w:val="222222"/>
          <w:sz w:val="28"/>
          <w:szCs w:val="28"/>
        </w:rPr>
        <w:t> ′</w:t>
      </w:r>
      <w:r w:rsidR="00382EF9" w:rsidRPr="00382EF9">
        <w:rPr>
          <w:color w:val="222222"/>
          <w:sz w:val="28"/>
          <w:szCs w:val="28"/>
        </w:rPr>
        <w:t>-</w:t>
      </w:r>
      <w:proofErr w:type="spellStart"/>
      <w:r w:rsidR="00382EF9" w:rsidRPr="00382EF9">
        <w:rPr>
          <w:color w:val="222222"/>
          <w:sz w:val="28"/>
          <w:szCs w:val="28"/>
        </w:rPr>
        <w:t>диацилэтилендиамин</w:t>
      </w:r>
      <w:r>
        <w:rPr>
          <w:color w:val="222222"/>
          <w:sz w:val="28"/>
          <w:szCs w:val="28"/>
        </w:rPr>
        <w:t>ов</w:t>
      </w:r>
      <w:proofErr w:type="spellEnd"/>
      <w:r>
        <w:rPr>
          <w:color w:val="222222"/>
          <w:sz w:val="28"/>
          <w:szCs w:val="28"/>
        </w:rPr>
        <w:t>.</w:t>
      </w:r>
    </w:p>
    <w:p w:rsidR="00382EF9" w:rsidRPr="00382EF9" w:rsidRDefault="00F3342B" w:rsidP="00F3342B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Полимер может содержать до 10 % </w:t>
      </w:r>
      <w:r w:rsidR="00382EF9" w:rsidRPr="00382EF9">
        <w:rPr>
          <w:color w:val="222222"/>
          <w:sz w:val="28"/>
          <w:szCs w:val="28"/>
        </w:rPr>
        <w:t>одно</w:t>
      </w:r>
      <w:r>
        <w:rPr>
          <w:color w:val="222222"/>
          <w:sz w:val="28"/>
          <w:szCs w:val="28"/>
        </w:rPr>
        <w:t>го или смеси двух</w:t>
      </w:r>
      <w:r w:rsidR="00382EF9" w:rsidRPr="00382EF9">
        <w:rPr>
          <w:color w:val="222222"/>
          <w:sz w:val="28"/>
          <w:szCs w:val="28"/>
        </w:rPr>
        <w:t xml:space="preserve"> из следующих </w:t>
      </w:r>
      <w:proofErr w:type="spellStart"/>
      <w:r w:rsidR="00382EF9" w:rsidRPr="00382EF9">
        <w:rPr>
          <w:color w:val="222222"/>
          <w:sz w:val="28"/>
          <w:szCs w:val="28"/>
        </w:rPr>
        <w:t>эпоксидированных</w:t>
      </w:r>
      <w:proofErr w:type="spellEnd"/>
      <w:r w:rsidR="00382EF9" w:rsidRPr="00382EF9">
        <w:rPr>
          <w:color w:val="222222"/>
          <w:sz w:val="28"/>
          <w:szCs w:val="28"/>
        </w:rPr>
        <w:t xml:space="preserve"> масел:</w:t>
      </w:r>
    </w:p>
    <w:p w:rsidR="00382EF9" w:rsidRPr="00382EF9" w:rsidRDefault="00382EF9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382EF9">
        <w:rPr>
          <w:color w:val="222222"/>
          <w:sz w:val="28"/>
          <w:szCs w:val="28"/>
        </w:rPr>
        <w:lastRenderedPageBreak/>
        <w:t>-</w:t>
      </w:r>
      <w:proofErr w:type="spellStart"/>
      <w:r w:rsidRPr="00382EF9">
        <w:rPr>
          <w:color w:val="222222"/>
          <w:sz w:val="28"/>
          <w:szCs w:val="28"/>
        </w:rPr>
        <w:t>эпоксидированное</w:t>
      </w:r>
      <w:proofErr w:type="spellEnd"/>
      <w:r w:rsidRPr="00382EF9">
        <w:rPr>
          <w:color w:val="222222"/>
          <w:sz w:val="28"/>
          <w:szCs w:val="28"/>
        </w:rPr>
        <w:t xml:space="preserve"> соевое масло</w:t>
      </w:r>
      <w:r w:rsidR="00F3342B">
        <w:rPr>
          <w:color w:val="222222"/>
          <w:sz w:val="28"/>
          <w:szCs w:val="28"/>
        </w:rPr>
        <w:t xml:space="preserve"> с </w:t>
      </w:r>
      <w:r w:rsidRPr="00382EF9">
        <w:rPr>
          <w:color w:val="222222"/>
          <w:sz w:val="28"/>
          <w:szCs w:val="28"/>
        </w:rPr>
        <w:t>содержание</w:t>
      </w:r>
      <w:r w:rsidR="00F3342B">
        <w:rPr>
          <w:color w:val="222222"/>
          <w:sz w:val="28"/>
          <w:szCs w:val="28"/>
        </w:rPr>
        <w:t>м</w:t>
      </w:r>
      <w:r w:rsidRPr="00382EF9">
        <w:rPr>
          <w:color w:val="222222"/>
          <w:sz w:val="28"/>
          <w:szCs w:val="28"/>
        </w:rPr>
        <w:t xml:space="preserve"> кислорода в </w:t>
      </w:r>
      <w:r w:rsidR="00F3342B">
        <w:rPr>
          <w:color w:val="222222"/>
          <w:sz w:val="28"/>
          <w:szCs w:val="28"/>
        </w:rPr>
        <w:t xml:space="preserve">эпоксидной группе </w:t>
      </w:r>
      <w:r w:rsidRPr="00382EF9">
        <w:rPr>
          <w:color w:val="222222"/>
          <w:sz w:val="28"/>
          <w:szCs w:val="28"/>
        </w:rPr>
        <w:t>от 6 до 8</w:t>
      </w:r>
      <w:r w:rsidR="00F3342B">
        <w:rPr>
          <w:color w:val="222222"/>
          <w:sz w:val="28"/>
          <w:szCs w:val="28"/>
        </w:rPr>
        <w:t xml:space="preserve"> % и </w:t>
      </w:r>
      <w:r w:rsidRPr="00382EF9">
        <w:rPr>
          <w:color w:val="222222"/>
          <w:sz w:val="28"/>
          <w:szCs w:val="28"/>
        </w:rPr>
        <w:t>йодн</w:t>
      </w:r>
      <w:r w:rsidR="00D6384A">
        <w:rPr>
          <w:color w:val="222222"/>
          <w:sz w:val="28"/>
          <w:szCs w:val="28"/>
        </w:rPr>
        <w:t xml:space="preserve">ым </w:t>
      </w:r>
      <w:r w:rsidRPr="00382EF9">
        <w:rPr>
          <w:color w:val="222222"/>
          <w:sz w:val="28"/>
          <w:szCs w:val="28"/>
        </w:rPr>
        <w:t>число</w:t>
      </w:r>
      <w:r w:rsidR="00D6384A">
        <w:rPr>
          <w:color w:val="222222"/>
          <w:sz w:val="28"/>
          <w:szCs w:val="28"/>
        </w:rPr>
        <w:t xml:space="preserve">м </w:t>
      </w:r>
      <w:r w:rsidRPr="00382EF9">
        <w:rPr>
          <w:color w:val="222222"/>
          <w:sz w:val="28"/>
          <w:szCs w:val="28"/>
        </w:rPr>
        <w:t xml:space="preserve">не </w:t>
      </w:r>
      <w:r w:rsidR="00D6384A">
        <w:rPr>
          <w:color w:val="222222"/>
          <w:sz w:val="28"/>
          <w:szCs w:val="28"/>
        </w:rPr>
        <w:t xml:space="preserve">более </w:t>
      </w:r>
      <w:r w:rsidRPr="00382EF9">
        <w:rPr>
          <w:color w:val="222222"/>
          <w:sz w:val="28"/>
          <w:szCs w:val="28"/>
        </w:rPr>
        <w:t>6;</w:t>
      </w:r>
    </w:p>
    <w:p w:rsidR="00382EF9" w:rsidRDefault="00382EF9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382EF9">
        <w:rPr>
          <w:color w:val="222222"/>
          <w:sz w:val="28"/>
          <w:szCs w:val="28"/>
        </w:rPr>
        <w:t>-</w:t>
      </w:r>
      <w:proofErr w:type="spellStart"/>
      <w:r w:rsidRPr="00382EF9">
        <w:rPr>
          <w:color w:val="222222"/>
          <w:sz w:val="28"/>
          <w:szCs w:val="28"/>
        </w:rPr>
        <w:t>эпоксидированное</w:t>
      </w:r>
      <w:proofErr w:type="spellEnd"/>
      <w:r w:rsidRPr="00382EF9">
        <w:rPr>
          <w:color w:val="222222"/>
          <w:sz w:val="28"/>
          <w:szCs w:val="28"/>
        </w:rPr>
        <w:t xml:space="preserve"> льняное масло</w:t>
      </w:r>
      <w:r w:rsidR="00D6384A">
        <w:rPr>
          <w:color w:val="222222"/>
          <w:sz w:val="28"/>
          <w:szCs w:val="28"/>
        </w:rPr>
        <w:t xml:space="preserve"> с</w:t>
      </w:r>
      <w:r w:rsidRPr="00382EF9">
        <w:rPr>
          <w:color w:val="222222"/>
          <w:sz w:val="28"/>
          <w:szCs w:val="28"/>
        </w:rPr>
        <w:t xml:space="preserve"> содержание</w:t>
      </w:r>
      <w:r w:rsidR="00D6384A">
        <w:rPr>
          <w:color w:val="222222"/>
          <w:sz w:val="28"/>
          <w:szCs w:val="28"/>
        </w:rPr>
        <w:t>м</w:t>
      </w:r>
      <w:r w:rsidRPr="00382EF9">
        <w:rPr>
          <w:color w:val="222222"/>
          <w:sz w:val="28"/>
          <w:szCs w:val="28"/>
        </w:rPr>
        <w:t xml:space="preserve"> кислорода в </w:t>
      </w:r>
      <w:r w:rsidR="00D6384A">
        <w:rPr>
          <w:color w:val="222222"/>
          <w:sz w:val="28"/>
          <w:szCs w:val="28"/>
        </w:rPr>
        <w:t>эпоксидной группе не более</w:t>
      </w:r>
      <w:r w:rsidRPr="00382EF9">
        <w:rPr>
          <w:color w:val="222222"/>
          <w:sz w:val="28"/>
          <w:szCs w:val="28"/>
        </w:rPr>
        <w:t xml:space="preserve"> 10</w:t>
      </w:r>
      <w:r w:rsidR="00D6384A">
        <w:rPr>
          <w:color w:val="222222"/>
          <w:sz w:val="28"/>
          <w:szCs w:val="28"/>
        </w:rPr>
        <w:t> % и</w:t>
      </w:r>
      <w:r w:rsidRPr="00382EF9">
        <w:rPr>
          <w:color w:val="222222"/>
          <w:sz w:val="28"/>
          <w:szCs w:val="28"/>
        </w:rPr>
        <w:t xml:space="preserve"> йодн</w:t>
      </w:r>
      <w:r w:rsidR="00D6384A">
        <w:rPr>
          <w:color w:val="222222"/>
          <w:sz w:val="28"/>
          <w:szCs w:val="28"/>
        </w:rPr>
        <w:t>ым</w:t>
      </w:r>
      <w:r w:rsidRPr="00382EF9">
        <w:rPr>
          <w:color w:val="222222"/>
          <w:sz w:val="28"/>
          <w:szCs w:val="28"/>
        </w:rPr>
        <w:t xml:space="preserve"> число</w:t>
      </w:r>
      <w:r w:rsidR="00D6384A">
        <w:rPr>
          <w:color w:val="222222"/>
          <w:sz w:val="28"/>
          <w:szCs w:val="28"/>
        </w:rPr>
        <w:t>м не более</w:t>
      </w:r>
      <w:r w:rsidRPr="00382EF9">
        <w:rPr>
          <w:color w:val="222222"/>
          <w:sz w:val="28"/>
          <w:szCs w:val="28"/>
        </w:rPr>
        <w:t xml:space="preserve"> 7</w:t>
      </w:r>
      <w:r w:rsidR="00D6384A">
        <w:rPr>
          <w:color w:val="222222"/>
          <w:sz w:val="28"/>
          <w:szCs w:val="28"/>
        </w:rPr>
        <w:t> %.</w:t>
      </w:r>
    </w:p>
    <w:p w:rsidR="00877568" w:rsidRDefault="00877568" w:rsidP="0087756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Упаковочные материалы на основе пластифицированного поливинилхлорида, предназначенные для лекарственных средств </w:t>
      </w:r>
      <w:r w:rsidR="008E4A47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крови </w:t>
      </w:r>
      <w:r w:rsidR="008E4A47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и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 должны обеспечивать возможность стерилизации произведенной упаковки в соответствии с требованиями и методами, указанными в ОФС «Стерилизация».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2D6C52" w:rsidRPr="00550F33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CB3BA3">
        <w:rPr>
          <w:b/>
          <w:sz w:val="28"/>
          <w:szCs w:val="28"/>
        </w:rPr>
        <w:t>Подготовка образцов</w:t>
      </w:r>
      <w:r w:rsidRPr="00CB3B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Образцы </w:t>
      </w:r>
      <w:r w:rsidR="00955A37">
        <w:rPr>
          <w:sz w:val="28"/>
          <w:szCs w:val="28"/>
        </w:rPr>
        <w:t xml:space="preserve">пластифицированного </w:t>
      </w:r>
      <w:r>
        <w:rPr>
          <w:sz w:val="28"/>
          <w:szCs w:val="28"/>
        </w:rPr>
        <w:t xml:space="preserve">поливинилхлорида для проведения испытания могут представлять собой вырезанные из полимерного материала (пластин, листов, пленки и т.п.) кусочки необходимых размеров, или растворы и жидкости, полученные экстрагированием </w:t>
      </w:r>
      <w:r w:rsidR="00955A37">
        <w:rPr>
          <w:sz w:val="28"/>
          <w:szCs w:val="28"/>
        </w:rPr>
        <w:t xml:space="preserve">пластифицированного </w:t>
      </w:r>
      <w:r>
        <w:rPr>
          <w:sz w:val="28"/>
          <w:szCs w:val="28"/>
        </w:rPr>
        <w:t xml:space="preserve">поливинилхлорида различными растворителями. Испытуемый материал, предназначенный для экстрагирования, как правило, разрезают на части с максимальной длиной стороны не более 1 см и подготавливают несколько образцов, проводя экстрагирование упаковочного материала </w:t>
      </w:r>
      <w:r w:rsidR="00323A60">
        <w:rPr>
          <w:sz w:val="28"/>
          <w:szCs w:val="28"/>
        </w:rPr>
        <w:t xml:space="preserve">соответствующими </w:t>
      </w:r>
      <w:proofErr w:type="spellStart"/>
      <w:r w:rsidR="00323A60">
        <w:rPr>
          <w:sz w:val="28"/>
          <w:szCs w:val="28"/>
        </w:rPr>
        <w:t>растворителями-экстрагентами</w:t>
      </w:r>
      <w:proofErr w:type="spellEnd"/>
      <w:r w:rsidR="00323A60">
        <w:rPr>
          <w:sz w:val="28"/>
          <w:szCs w:val="28"/>
        </w:rPr>
        <w:t>.</w:t>
      </w:r>
    </w:p>
    <w:p w:rsidR="00323A60" w:rsidRDefault="002D6C52" w:rsidP="000943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1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5 г испытуемого материала помещают в колбу </w:t>
      </w:r>
      <w:r w:rsidR="00955A37">
        <w:rPr>
          <w:sz w:val="28"/>
          <w:szCs w:val="28"/>
        </w:rPr>
        <w:t>для сжигания. Прибавляют 30 мл серной кислоты</w:t>
      </w:r>
      <w:r w:rsidR="001905D6">
        <w:rPr>
          <w:sz w:val="28"/>
          <w:szCs w:val="28"/>
        </w:rPr>
        <w:t xml:space="preserve"> концентрированной</w:t>
      </w:r>
      <w:r>
        <w:rPr>
          <w:sz w:val="28"/>
          <w:szCs w:val="28"/>
        </w:rPr>
        <w:t xml:space="preserve"> </w:t>
      </w:r>
      <w:r w:rsidR="00955A37">
        <w:rPr>
          <w:sz w:val="28"/>
          <w:szCs w:val="28"/>
        </w:rPr>
        <w:t xml:space="preserve">и нагревают до получения черной, сиропообразной массы. Охлаждают и осторожно прибавляют 10 мл </w:t>
      </w:r>
      <w:r w:rsidR="001905D6">
        <w:rPr>
          <w:sz w:val="28"/>
          <w:szCs w:val="28"/>
        </w:rPr>
        <w:t xml:space="preserve">водорода </w:t>
      </w:r>
      <w:proofErr w:type="spellStart"/>
      <w:r w:rsidR="001905D6">
        <w:rPr>
          <w:sz w:val="28"/>
          <w:szCs w:val="28"/>
        </w:rPr>
        <w:t>пероксида</w:t>
      </w:r>
      <w:proofErr w:type="spellEnd"/>
      <w:r w:rsidR="001905D6">
        <w:rPr>
          <w:sz w:val="28"/>
          <w:szCs w:val="28"/>
        </w:rPr>
        <w:t>.</w:t>
      </w:r>
      <w:r w:rsidR="00955A37">
        <w:rPr>
          <w:sz w:val="28"/>
          <w:szCs w:val="28"/>
        </w:rPr>
        <w:t xml:space="preserve"> Осторож</w:t>
      </w:r>
      <w:r w:rsidR="003762A7">
        <w:rPr>
          <w:sz w:val="28"/>
          <w:szCs w:val="28"/>
        </w:rPr>
        <w:t>но нагревают, дают охладиться и при</w:t>
      </w:r>
      <w:r w:rsidR="001905D6">
        <w:rPr>
          <w:sz w:val="28"/>
          <w:szCs w:val="28"/>
        </w:rPr>
        <w:t xml:space="preserve">бавляют 1 мл водорода </w:t>
      </w:r>
      <w:proofErr w:type="spellStart"/>
      <w:r w:rsidR="001905D6">
        <w:rPr>
          <w:sz w:val="28"/>
          <w:szCs w:val="28"/>
        </w:rPr>
        <w:t>пероксида</w:t>
      </w:r>
      <w:proofErr w:type="spellEnd"/>
      <w:r w:rsidR="003762A7">
        <w:rPr>
          <w:sz w:val="28"/>
          <w:szCs w:val="28"/>
        </w:rPr>
        <w:t xml:space="preserve">. Повторяют поочередно выпаривание и прибавление водорода </w:t>
      </w:r>
      <w:proofErr w:type="spellStart"/>
      <w:r w:rsidR="003762A7">
        <w:rPr>
          <w:sz w:val="28"/>
          <w:szCs w:val="28"/>
        </w:rPr>
        <w:t>пероксида</w:t>
      </w:r>
      <w:proofErr w:type="spellEnd"/>
      <w:r w:rsidR="003762A7">
        <w:rPr>
          <w:sz w:val="28"/>
          <w:szCs w:val="28"/>
        </w:rPr>
        <w:t xml:space="preserve"> до получения бесцветной жидкости. Уменьшают объем раствора до 10 мл. После охлаждения разбавляют водой до 50,0 мл.</w:t>
      </w:r>
    </w:p>
    <w:p w:rsidR="002D6C52" w:rsidRDefault="002D6C52" w:rsidP="000943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lastRenderedPageBreak/>
        <w:t>Образец 2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62A7">
        <w:rPr>
          <w:sz w:val="28"/>
          <w:szCs w:val="28"/>
        </w:rPr>
        <w:t>25,</w:t>
      </w:r>
      <w:r>
        <w:rPr>
          <w:sz w:val="28"/>
          <w:szCs w:val="28"/>
        </w:rPr>
        <w:t xml:space="preserve">0 г испытуемого материала помещают в </w:t>
      </w:r>
      <w:r w:rsidR="003762A7">
        <w:rPr>
          <w:sz w:val="28"/>
          <w:szCs w:val="28"/>
        </w:rPr>
        <w:t>колбу из боросиликатного стекла</w:t>
      </w:r>
      <w:r>
        <w:rPr>
          <w:sz w:val="28"/>
          <w:szCs w:val="28"/>
        </w:rPr>
        <w:t xml:space="preserve">, прибавляют </w:t>
      </w:r>
      <w:r w:rsidR="003762A7">
        <w:rPr>
          <w:sz w:val="28"/>
          <w:szCs w:val="28"/>
        </w:rPr>
        <w:t>500</w:t>
      </w:r>
      <w:r>
        <w:rPr>
          <w:sz w:val="28"/>
          <w:szCs w:val="28"/>
        </w:rPr>
        <w:t xml:space="preserve"> мл </w:t>
      </w:r>
      <w:r w:rsidR="003762A7">
        <w:rPr>
          <w:sz w:val="28"/>
          <w:szCs w:val="28"/>
        </w:rPr>
        <w:t>воды, закрыва</w:t>
      </w:r>
      <w:r w:rsidR="00A905EC">
        <w:rPr>
          <w:sz w:val="28"/>
          <w:szCs w:val="28"/>
        </w:rPr>
        <w:t>ют</w:t>
      </w:r>
      <w:r w:rsidR="003762A7">
        <w:rPr>
          <w:sz w:val="28"/>
          <w:szCs w:val="28"/>
        </w:rPr>
        <w:t xml:space="preserve"> горлышко колбы стаканом из боросиликатного стекла. Нагревают в автоклаве при температуре </w:t>
      </w:r>
      <w:r w:rsidR="0009432C">
        <w:rPr>
          <w:sz w:val="28"/>
          <w:szCs w:val="28"/>
        </w:rPr>
        <w:t>(</w:t>
      </w:r>
      <w:r w:rsidR="003762A7">
        <w:rPr>
          <w:sz w:val="28"/>
          <w:szCs w:val="28"/>
        </w:rPr>
        <w:t>121±</w:t>
      </w:r>
      <w:r w:rsidR="0009432C">
        <w:rPr>
          <w:sz w:val="28"/>
          <w:szCs w:val="28"/>
        </w:rPr>
        <w:t>2)° С в течение 20 мин.</w:t>
      </w:r>
      <w:r w:rsidR="00A905EC">
        <w:rPr>
          <w:sz w:val="28"/>
          <w:szCs w:val="28"/>
        </w:rPr>
        <w:t xml:space="preserve"> </w:t>
      </w:r>
      <w:r w:rsidR="0009432C">
        <w:rPr>
          <w:sz w:val="28"/>
          <w:szCs w:val="28"/>
        </w:rPr>
        <w:t>Раствору дают ост</w:t>
      </w:r>
      <w:r w:rsidR="00A905EC">
        <w:rPr>
          <w:sz w:val="28"/>
          <w:szCs w:val="28"/>
        </w:rPr>
        <w:t>ыть, затем декантируют. О</w:t>
      </w:r>
      <w:r w:rsidR="0009432C">
        <w:rPr>
          <w:sz w:val="28"/>
          <w:szCs w:val="28"/>
        </w:rPr>
        <w:t xml:space="preserve">бъем раствора </w:t>
      </w:r>
      <w:r w:rsidR="00A905EC">
        <w:rPr>
          <w:sz w:val="28"/>
          <w:szCs w:val="28"/>
        </w:rPr>
        <w:t xml:space="preserve">доводят </w:t>
      </w:r>
      <w:r w:rsidR="0009432C">
        <w:rPr>
          <w:sz w:val="28"/>
          <w:szCs w:val="28"/>
        </w:rPr>
        <w:t>водой до 500 мл.</w:t>
      </w:r>
      <w:r w:rsidR="003762A7">
        <w:rPr>
          <w:sz w:val="28"/>
          <w:szCs w:val="28"/>
        </w:rPr>
        <w:t xml:space="preserve"> 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C2618">
        <w:rPr>
          <w:b/>
          <w:sz w:val="28"/>
          <w:szCs w:val="28"/>
        </w:rPr>
        <w:t>Описание.</w:t>
      </w:r>
      <w:r w:rsidRPr="004C2618">
        <w:rPr>
          <w:sz w:val="28"/>
          <w:szCs w:val="28"/>
        </w:rPr>
        <w:t xml:space="preserve"> </w:t>
      </w:r>
      <w:r w:rsidR="0009432C">
        <w:rPr>
          <w:sz w:val="28"/>
          <w:szCs w:val="28"/>
        </w:rPr>
        <w:t>Пластифицированный поливинилхлорид</w:t>
      </w:r>
      <w:r w:rsidRPr="004C2618">
        <w:rPr>
          <w:sz w:val="28"/>
          <w:szCs w:val="28"/>
        </w:rPr>
        <w:t xml:space="preserve"> выпускают в виде </w:t>
      </w:r>
      <w:r w:rsidR="0009432C">
        <w:rPr>
          <w:sz w:val="28"/>
          <w:szCs w:val="28"/>
        </w:rPr>
        <w:t>бесцветного</w:t>
      </w:r>
      <w:r w:rsidR="001905D6">
        <w:rPr>
          <w:sz w:val="28"/>
          <w:szCs w:val="28"/>
        </w:rPr>
        <w:t xml:space="preserve">, бледно-голубого </w:t>
      </w:r>
      <w:r w:rsidR="0009432C">
        <w:rPr>
          <w:sz w:val="28"/>
          <w:szCs w:val="28"/>
        </w:rPr>
        <w:t xml:space="preserve">или бледно-желтого </w:t>
      </w:r>
      <w:r w:rsidRPr="004C2618">
        <w:rPr>
          <w:sz w:val="28"/>
          <w:szCs w:val="28"/>
        </w:rPr>
        <w:t>порошка</w:t>
      </w:r>
      <w:r w:rsidR="0009432C">
        <w:rPr>
          <w:sz w:val="28"/>
          <w:szCs w:val="28"/>
        </w:rPr>
        <w:t xml:space="preserve"> или </w:t>
      </w:r>
      <w:r w:rsidRPr="004C2618">
        <w:rPr>
          <w:sz w:val="28"/>
          <w:szCs w:val="28"/>
        </w:rPr>
        <w:t>гранул. После трансформации может представлять собой полупрозрачные пластинки различной толщины</w:t>
      </w:r>
      <w:r w:rsidR="001905D6">
        <w:rPr>
          <w:sz w:val="28"/>
          <w:szCs w:val="28"/>
        </w:rPr>
        <w:t xml:space="preserve"> со слабым запахом</w:t>
      </w:r>
      <w:r w:rsidRPr="004C2618">
        <w:rPr>
          <w:sz w:val="28"/>
          <w:szCs w:val="28"/>
        </w:rPr>
        <w:t xml:space="preserve">, </w:t>
      </w:r>
      <w:r w:rsidR="0009432C">
        <w:rPr>
          <w:sz w:val="28"/>
          <w:szCs w:val="28"/>
        </w:rPr>
        <w:t xml:space="preserve">пленку или </w:t>
      </w:r>
      <w:r>
        <w:rPr>
          <w:sz w:val="28"/>
          <w:szCs w:val="28"/>
        </w:rPr>
        <w:t xml:space="preserve">первичную </w:t>
      </w:r>
      <w:r w:rsidRPr="004C2618">
        <w:rPr>
          <w:sz w:val="28"/>
          <w:szCs w:val="28"/>
        </w:rPr>
        <w:t>упаковку</w:t>
      </w:r>
      <w:r w:rsidR="0009432C">
        <w:rPr>
          <w:sz w:val="28"/>
          <w:szCs w:val="28"/>
        </w:rPr>
        <w:t>.</w:t>
      </w:r>
      <w:r w:rsidR="00F53CC5">
        <w:rPr>
          <w:sz w:val="28"/>
          <w:szCs w:val="28"/>
        </w:rPr>
        <w:t xml:space="preserve"> При сжигании выделяется густой, черный дым.</w:t>
      </w:r>
    </w:p>
    <w:p w:rsidR="002D6C52" w:rsidRDefault="002D6C52" w:rsidP="002D6C52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9C3BC4">
        <w:rPr>
          <w:b/>
          <w:szCs w:val="28"/>
        </w:rPr>
        <w:t>Подлинность.</w:t>
      </w:r>
    </w:p>
    <w:p w:rsidR="002D6C52" w:rsidRPr="007944E0" w:rsidRDefault="002D6C52" w:rsidP="002D6C52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A905EC">
        <w:rPr>
          <w:i/>
          <w:color w:val="000000"/>
          <w:szCs w:val="28"/>
        </w:rPr>
        <w:t>1. </w:t>
      </w:r>
      <w:r w:rsidRPr="00A905EC">
        <w:rPr>
          <w:i/>
          <w:szCs w:val="28"/>
        </w:rPr>
        <w:t>ИК-спектрометрия</w:t>
      </w:r>
      <w:r w:rsidRPr="00A905EC">
        <w:rPr>
          <w:szCs w:val="28"/>
        </w:rPr>
        <w:t xml:space="preserve"> (ОФС «Спектрометрия в инфракрасной области»).</w:t>
      </w:r>
      <w:r w:rsidRPr="00A905EC">
        <w:rPr>
          <w:i/>
          <w:color w:val="000000"/>
          <w:szCs w:val="28"/>
        </w:rPr>
        <w:t xml:space="preserve"> </w:t>
      </w:r>
      <w:r w:rsidRPr="00A905EC">
        <w:rPr>
          <w:color w:val="000000"/>
          <w:szCs w:val="28"/>
        </w:rPr>
        <w:t xml:space="preserve">Инфракрасный спектр испытуемого образца </w:t>
      </w:r>
      <w:r w:rsidR="00A905EC">
        <w:rPr>
          <w:szCs w:val="28"/>
        </w:rPr>
        <w:t>поливинилхлорида</w:t>
      </w:r>
      <w:r w:rsidR="00323A60">
        <w:rPr>
          <w:szCs w:val="28"/>
        </w:rPr>
        <w:t xml:space="preserve"> пластифицированного</w:t>
      </w:r>
      <w:r w:rsidRPr="00A905EC">
        <w:rPr>
          <w:color w:val="000000"/>
          <w:szCs w:val="28"/>
        </w:rPr>
        <w:t xml:space="preserve">, </w:t>
      </w:r>
      <w:r w:rsidR="00A905EC">
        <w:rPr>
          <w:color w:val="000000"/>
          <w:szCs w:val="28"/>
        </w:rPr>
        <w:t xml:space="preserve">подготовленного для </w:t>
      </w:r>
      <w:proofErr w:type="spellStart"/>
      <w:r w:rsidR="00A905EC">
        <w:rPr>
          <w:color w:val="000000"/>
          <w:szCs w:val="28"/>
        </w:rPr>
        <w:t>ИК-спектрометрии</w:t>
      </w:r>
      <w:proofErr w:type="spellEnd"/>
      <w:r w:rsidR="00A905EC">
        <w:rPr>
          <w:color w:val="000000"/>
          <w:szCs w:val="28"/>
        </w:rPr>
        <w:t xml:space="preserve">, </w:t>
      </w:r>
      <w:r w:rsidRPr="00A905EC">
        <w:rPr>
          <w:color w:val="000000"/>
          <w:szCs w:val="28"/>
        </w:rPr>
        <w:t>в диапазоне от 3800 см</w:t>
      </w:r>
      <w:r w:rsidRPr="00A905EC">
        <w:rPr>
          <w:color w:val="000000"/>
          <w:szCs w:val="28"/>
          <w:vertAlign w:val="superscript"/>
        </w:rPr>
        <w:t>-1</w:t>
      </w:r>
      <w:r w:rsidRPr="00A905EC">
        <w:rPr>
          <w:color w:val="000000"/>
          <w:szCs w:val="28"/>
        </w:rPr>
        <w:t xml:space="preserve"> до 650 см</w:t>
      </w:r>
      <w:r w:rsidRPr="00A905EC">
        <w:rPr>
          <w:color w:val="000000"/>
          <w:szCs w:val="28"/>
          <w:vertAlign w:val="superscript"/>
        </w:rPr>
        <w:t>-1</w:t>
      </w:r>
      <w:r w:rsidRPr="00A905EC">
        <w:rPr>
          <w:color w:val="000000"/>
          <w:szCs w:val="28"/>
        </w:rPr>
        <w:t xml:space="preserve">, должен соответствовать спектру стандартного образца </w:t>
      </w:r>
      <w:r w:rsidR="00A905EC">
        <w:rPr>
          <w:szCs w:val="28"/>
        </w:rPr>
        <w:t>поливинилхлорида</w:t>
      </w:r>
      <w:r w:rsidR="00323A60">
        <w:rPr>
          <w:szCs w:val="28"/>
        </w:rPr>
        <w:t xml:space="preserve"> пластифицированного</w:t>
      </w:r>
      <w:r w:rsidR="001905D6">
        <w:rPr>
          <w:szCs w:val="28"/>
        </w:rPr>
        <w:t xml:space="preserve"> (спектру </w:t>
      </w:r>
      <w:r w:rsidR="00D66442">
        <w:rPr>
          <w:szCs w:val="28"/>
        </w:rPr>
        <w:t xml:space="preserve">упаковочного </w:t>
      </w:r>
      <w:r w:rsidR="001905D6">
        <w:rPr>
          <w:szCs w:val="28"/>
        </w:rPr>
        <w:t>материала, выбранного для типового образца)</w:t>
      </w:r>
      <w:r w:rsidR="002323CA">
        <w:rPr>
          <w:szCs w:val="28"/>
        </w:rPr>
        <w:t>.</w:t>
      </w:r>
    </w:p>
    <w:p w:rsidR="00F53CC5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A6D8B">
        <w:rPr>
          <w:i/>
          <w:sz w:val="28"/>
          <w:szCs w:val="28"/>
        </w:rPr>
        <w:t xml:space="preserve">Подготовка образца для </w:t>
      </w:r>
      <w:proofErr w:type="spellStart"/>
      <w:r w:rsidRPr="006A6D8B">
        <w:rPr>
          <w:i/>
          <w:sz w:val="28"/>
          <w:szCs w:val="28"/>
        </w:rPr>
        <w:t>ИК-спектрометри</w:t>
      </w:r>
      <w:r>
        <w:rPr>
          <w:i/>
          <w:sz w:val="28"/>
          <w:szCs w:val="28"/>
        </w:rPr>
        <w:t>и</w:t>
      </w:r>
      <w:proofErr w:type="spellEnd"/>
      <w:r w:rsidRPr="006A6D8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09625A">
        <w:rPr>
          <w:sz w:val="28"/>
          <w:szCs w:val="28"/>
        </w:rPr>
        <w:t xml:space="preserve">К </w:t>
      </w:r>
      <w:r w:rsidR="00F53CC5">
        <w:rPr>
          <w:sz w:val="28"/>
          <w:szCs w:val="28"/>
        </w:rPr>
        <w:t>2</w:t>
      </w:r>
      <w:r w:rsidRPr="0009625A">
        <w:rPr>
          <w:sz w:val="28"/>
          <w:szCs w:val="28"/>
        </w:rPr>
        <w:t>,</w:t>
      </w:r>
      <w:r w:rsidR="00F53CC5">
        <w:rPr>
          <w:sz w:val="28"/>
          <w:szCs w:val="28"/>
        </w:rPr>
        <w:t>0</w:t>
      </w:r>
      <w:r w:rsidRPr="0009625A">
        <w:rPr>
          <w:sz w:val="28"/>
          <w:szCs w:val="28"/>
        </w:rPr>
        <w:t> </w:t>
      </w:r>
      <w:r>
        <w:rPr>
          <w:sz w:val="28"/>
          <w:szCs w:val="28"/>
        </w:rPr>
        <w:t xml:space="preserve">г испытуемого материала прибавляют </w:t>
      </w:r>
      <w:r w:rsidR="00F53CC5">
        <w:rPr>
          <w:sz w:val="28"/>
          <w:szCs w:val="28"/>
        </w:rPr>
        <w:t>20</w:t>
      </w:r>
      <w:r>
        <w:rPr>
          <w:sz w:val="28"/>
          <w:szCs w:val="28"/>
        </w:rPr>
        <w:t xml:space="preserve">0 мл </w:t>
      </w:r>
      <w:r w:rsidR="00F53CC5">
        <w:rPr>
          <w:sz w:val="28"/>
          <w:szCs w:val="28"/>
        </w:rPr>
        <w:t xml:space="preserve">эфира, не содержащего </w:t>
      </w:r>
      <w:proofErr w:type="spellStart"/>
      <w:r w:rsidR="00F53CC5">
        <w:rPr>
          <w:sz w:val="28"/>
          <w:szCs w:val="28"/>
        </w:rPr>
        <w:t>пероксидов</w:t>
      </w:r>
      <w:proofErr w:type="spellEnd"/>
      <w:r w:rsidR="00A905EC">
        <w:rPr>
          <w:sz w:val="28"/>
          <w:szCs w:val="28"/>
        </w:rPr>
        <w:t>,</w:t>
      </w:r>
      <w:r w:rsidR="00F53CC5">
        <w:rPr>
          <w:sz w:val="28"/>
          <w:szCs w:val="28"/>
        </w:rPr>
        <w:t xml:space="preserve"> и нагревают в колбе с обратным холодильником в течение 8 ч. Отделяют остаток Б от раствора А фильтрованием.</w:t>
      </w:r>
    </w:p>
    <w:p w:rsidR="00A87B5C" w:rsidRDefault="00F53CC5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Выпаривают раствор А до сухого остатка под вакуумом </w:t>
      </w:r>
      <w:r w:rsidR="00A87B5C">
        <w:rPr>
          <w:sz w:val="28"/>
          <w:szCs w:val="28"/>
        </w:rPr>
        <w:t xml:space="preserve">на водяной бане при температуре 30° С. Сухой остаток растворяют в 10 мл </w:t>
      </w:r>
      <w:r w:rsidR="002D6C52">
        <w:rPr>
          <w:sz w:val="28"/>
          <w:szCs w:val="28"/>
        </w:rPr>
        <w:t xml:space="preserve">толуола </w:t>
      </w:r>
      <w:r w:rsidR="00A87B5C">
        <w:rPr>
          <w:sz w:val="28"/>
          <w:szCs w:val="28"/>
        </w:rPr>
        <w:t>(раствор А1).</w:t>
      </w:r>
    </w:p>
    <w:p w:rsidR="00753B1C" w:rsidRDefault="00A87B5C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 Б растворяют в 60 мл </w:t>
      </w:r>
      <w:proofErr w:type="spellStart"/>
      <w:r>
        <w:rPr>
          <w:sz w:val="28"/>
          <w:szCs w:val="28"/>
        </w:rPr>
        <w:t>этиленхлорида</w:t>
      </w:r>
      <w:proofErr w:type="spellEnd"/>
      <w:r>
        <w:rPr>
          <w:sz w:val="28"/>
          <w:szCs w:val="28"/>
        </w:rPr>
        <w:t xml:space="preserve">, нагревая на водяной бане </w:t>
      </w:r>
      <w:r w:rsidR="002323CA">
        <w:rPr>
          <w:sz w:val="28"/>
          <w:szCs w:val="28"/>
        </w:rPr>
        <w:t xml:space="preserve">в колбе </w:t>
      </w:r>
      <w:r>
        <w:rPr>
          <w:sz w:val="28"/>
          <w:szCs w:val="28"/>
        </w:rPr>
        <w:t>с обратным холодильником</w:t>
      </w:r>
      <w:r w:rsidR="00D66442">
        <w:rPr>
          <w:sz w:val="28"/>
          <w:szCs w:val="28"/>
        </w:rPr>
        <w:t xml:space="preserve"> и ф</w:t>
      </w:r>
      <w:r>
        <w:rPr>
          <w:sz w:val="28"/>
          <w:szCs w:val="28"/>
        </w:rPr>
        <w:t xml:space="preserve">ильтруют. Полученный раствор по каплям и при интенсивном встряхивании прибавляют к 600 мл гептана, нагретого почти до кипения. Горячую смесь </w:t>
      </w:r>
      <w:r w:rsidR="00753B1C">
        <w:rPr>
          <w:sz w:val="28"/>
          <w:szCs w:val="28"/>
        </w:rPr>
        <w:t xml:space="preserve">разделяют горячим </w:t>
      </w:r>
      <w:r>
        <w:rPr>
          <w:sz w:val="28"/>
          <w:szCs w:val="28"/>
        </w:rPr>
        <w:t>фильтр</w:t>
      </w:r>
      <w:r w:rsidR="00753B1C">
        <w:rPr>
          <w:sz w:val="28"/>
          <w:szCs w:val="28"/>
        </w:rPr>
        <w:t>ованием</w:t>
      </w:r>
      <w:r>
        <w:rPr>
          <w:sz w:val="28"/>
          <w:szCs w:val="28"/>
        </w:rPr>
        <w:t xml:space="preserve">, отделяя образующийся осадок-коагулянт (Б1) и </w:t>
      </w:r>
      <w:r w:rsidR="002323CA">
        <w:rPr>
          <w:sz w:val="28"/>
          <w:szCs w:val="28"/>
        </w:rPr>
        <w:t xml:space="preserve">жидкость </w:t>
      </w:r>
      <w:r w:rsidR="002323CA">
        <w:rPr>
          <w:sz w:val="28"/>
          <w:szCs w:val="28"/>
        </w:rPr>
        <w:lastRenderedPageBreak/>
        <w:t xml:space="preserve">(раствор) с </w:t>
      </w:r>
      <w:r w:rsidR="00753B1C">
        <w:rPr>
          <w:sz w:val="28"/>
          <w:szCs w:val="28"/>
        </w:rPr>
        <w:t>органически</w:t>
      </w:r>
      <w:r w:rsidR="002323CA">
        <w:rPr>
          <w:sz w:val="28"/>
          <w:szCs w:val="28"/>
        </w:rPr>
        <w:t>ми</w:t>
      </w:r>
      <w:r w:rsidR="00753B1C">
        <w:rPr>
          <w:sz w:val="28"/>
          <w:szCs w:val="28"/>
        </w:rPr>
        <w:t xml:space="preserve"> растворител</w:t>
      </w:r>
      <w:r w:rsidR="002323CA">
        <w:rPr>
          <w:sz w:val="28"/>
          <w:szCs w:val="28"/>
        </w:rPr>
        <w:t>ями</w:t>
      </w:r>
      <w:r w:rsidR="00753B1C">
        <w:rPr>
          <w:sz w:val="28"/>
          <w:szCs w:val="28"/>
        </w:rPr>
        <w:t>. После охлаждения органического раствора образ</w:t>
      </w:r>
      <w:r w:rsidR="006D0CB6">
        <w:rPr>
          <w:sz w:val="28"/>
          <w:szCs w:val="28"/>
        </w:rPr>
        <w:t xml:space="preserve">уется </w:t>
      </w:r>
      <w:r w:rsidR="00753B1C">
        <w:rPr>
          <w:sz w:val="28"/>
          <w:szCs w:val="28"/>
        </w:rPr>
        <w:t>осадок (Б2)</w:t>
      </w:r>
      <w:r w:rsidR="006D0CB6">
        <w:rPr>
          <w:sz w:val="28"/>
          <w:szCs w:val="28"/>
        </w:rPr>
        <w:t xml:space="preserve">, который </w:t>
      </w:r>
      <w:r w:rsidR="00753B1C">
        <w:rPr>
          <w:sz w:val="28"/>
          <w:szCs w:val="28"/>
        </w:rPr>
        <w:t xml:space="preserve">отделяют фильтрованием через </w:t>
      </w:r>
      <w:r w:rsidR="00753B1C" w:rsidRPr="00323A60">
        <w:rPr>
          <w:sz w:val="28"/>
          <w:szCs w:val="28"/>
        </w:rPr>
        <w:t>тарированный</w:t>
      </w:r>
      <w:r w:rsidR="00753B1C">
        <w:rPr>
          <w:sz w:val="28"/>
          <w:szCs w:val="28"/>
        </w:rPr>
        <w:t xml:space="preserve"> стеклянный фильтр </w:t>
      </w:r>
      <w:r w:rsidR="006D0CB6">
        <w:rPr>
          <w:sz w:val="28"/>
          <w:szCs w:val="28"/>
        </w:rPr>
        <w:t>ПОР </w:t>
      </w:r>
      <w:r w:rsidR="00D66442">
        <w:rPr>
          <w:sz w:val="28"/>
          <w:szCs w:val="28"/>
        </w:rPr>
        <w:t xml:space="preserve">40 </w:t>
      </w:r>
      <w:r w:rsidR="006D0CB6">
        <w:rPr>
          <w:sz w:val="28"/>
          <w:szCs w:val="28"/>
        </w:rPr>
        <w:t>(ОФС«Оборудование»)</w:t>
      </w:r>
      <w:r w:rsidR="00753B1C">
        <w:rPr>
          <w:sz w:val="28"/>
          <w:szCs w:val="28"/>
        </w:rPr>
        <w:t>.</w:t>
      </w:r>
    </w:p>
    <w:p w:rsidR="008F7102" w:rsidRDefault="006D0CB6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испытания коагулянт </w:t>
      </w:r>
      <w:r w:rsidR="00323A60">
        <w:rPr>
          <w:sz w:val="28"/>
          <w:szCs w:val="28"/>
        </w:rPr>
        <w:t>(</w:t>
      </w:r>
      <w:r>
        <w:rPr>
          <w:sz w:val="28"/>
          <w:szCs w:val="28"/>
        </w:rPr>
        <w:t>Б1</w:t>
      </w:r>
      <w:r w:rsidR="00323A60">
        <w:rPr>
          <w:sz w:val="28"/>
          <w:szCs w:val="28"/>
        </w:rPr>
        <w:t>)</w:t>
      </w:r>
      <w:r>
        <w:rPr>
          <w:sz w:val="28"/>
          <w:szCs w:val="28"/>
        </w:rPr>
        <w:t xml:space="preserve"> растворяют в 30 мл тетрагидрофурана и прибавляют небольшими порциями при встряхивании 40 мл </w:t>
      </w:r>
      <w:r w:rsidR="00D66442">
        <w:rPr>
          <w:sz w:val="28"/>
          <w:szCs w:val="28"/>
        </w:rPr>
        <w:t>спирта</w:t>
      </w:r>
      <w:r>
        <w:rPr>
          <w:sz w:val="28"/>
          <w:szCs w:val="28"/>
        </w:rPr>
        <w:t xml:space="preserve"> безводного. Выпавший осадок </w:t>
      </w:r>
      <w:r w:rsidR="002323CA">
        <w:rPr>
          <w:sz w:val="28"/>
          <w:szCs w:val="28"/>
        </w:rPr>
        <w:t>(</w:t>
      </w:r>
      <w:r>
        <w:rPr>
          <w:sz w:val="28"/>
          <w:szCs w:val="28"/>
        </w:rPr>
        <w:t>Б3</w:t>
      </w:r>
      <w:r w:rsidR="002323CA">
        <w:rPr>
          <w:sz w:val="28"/>
          <w:szCs w:val="28"/>
        </w:rPr>
        <w:t>)</w:t>
      </w:r>
      <w:r>
        <w:rPr>
          <w:sz w:val="28"/>
          <w:szCs w:val="28"/>
        </w:rPr>
        <w:t xml:space="preserve"> отделяют фильтрованием  и сушат </w:t>
      </w:r>
      <w:r w:rsidR="002323CA">
        <w:rPr>
          <w:sz w:val="28"/>
          <w:szCs w:val="28"/>
        </w:rPr>
        <w:t>в</w:t>
      </w:r>
      <w:r>
        <w:rPr>
          <w:sz w:val="28"/>
          <w:szCs w:val="28"/>
        </w:rPr>
        <w:t xml:space="preserve"> вакуум</w:t>
      </w:r>
      <w:r w:rsidR="002323CA">
        <w:rPr>
          <w:sz w:val="28"/>
          <w:szCs w:val="28"/>
        </w:rPr>
        <w:t>е</w:t>
      </w:r>
      <w:r>
        <w:rPr>
          <w:sz w:val="28"/>
          <w:szCs w:val="28"/>
        </w:rPr>
        <w:t xml:space="preserve"> над фосфора</w:t>
      </w:r>
      <w:r w:rsidR="00323A60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6D0CB6">
        <w:rPr>
          <w:sz w:val="28"/>
          <w:szCs w:val="28"/>
        </w:rPr>
        <w:t>)</w:t>
      </w:r>
      <w:r w:rsidR="00323A60">
        <w:rPr>
          <w:sz w:val="28"/>
          <w:szCs w:val="28"/>
        </w:rPr>
        <w:t xml:space="preserve"> </w:t>
      </w:r>
      <w:r>
        <w:rPr>
          <w:sz w:val="28"/>
          <w:szCs w:val="28"/>
        </w:rPr>
        <w:t>оксидом при температуре, не превышающей 50 °С. Растворяют несколько м</w:t>
      </w:r>
      <w:r w:rsidR="008F7102">
        <w:rPr>
          <w:sz w:val="28"/>
          <w:szCs w:val="28"/>
        </w:rPr>
        <w:t>иллиграммов осадка Б3 в 1 мл тетрагидрофурана</w:t>
      </w:r>
      <w:r w:rsidR="0007449D">
        <w:rPr>
          <w:sz w:val="28"/>
          <w:szCs w:val="28"/>
        </w:rPr>
        <w:t xml:space="preserve">, помещают несколько </w:t>
      </w:r>
      <w:r w:rsidR="002323CA">
        <w:rPr>
          <w:sz w:val="28"/>
          <w:szCs w:val="28"/>
        </w:rPr>
        <w:t xml:space="preserve">капель </w:t>
      </w:r>
      <w:r w:rsidR="0007449D">
        <w:rPr>
          <w:sz w:val="28"/>
          <w:szCs w:val="28"/>
        </w:rPr>
        <w:t>полученного раствора на диск натрия хлорида и выпаривают досуха в сушильном шкафу при температуре 100-105 °С</w:t>
      </w:r>
      <w:r w:rsidR="002323CA">
        <w:rPr>
          <w:sz w:val="28"/>
          <w:szCs w:val="28"/>
        </w:rPr>
        <w:t>.</w:t>
      </w:r>
    </w:p>
    <w:p w:rsidR="009E31AD" w:rsidRPr="00D6644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832F7">
        <w:rPr>
          <w:i/>
          <w:sz w:val="28"/>
          <w:szCs w:val="28"/>
        </w:rPr>
        <w:t xml:space="preserve">2. Дифференциальная сканирующая калориметрия </w:t>
      </w:r>
      <w:r w:rsidRPr="005832F7">
        <w:rPr>
          <w:sz w:val="28"/>
          <w:szCs w:val="28"/>
        </w:rPr>
        <w:t>(ОФС «Термический анализ», метод 2). Термограмма испытуемого образца поли</w:t>
      </w:r>
      <w:r w:rsidR="009E31AD">
        <w:rPr>
          <w:sz w:val="28"/>
          <w:szCs w:val="28"/>
        </w:rPr>
        <w:t>винилхлорида</w:t>
      </w:r>
      <w:r w:rsidRPr="005832F7">
        <w:rPr>
          <w:sz w:val="28"/>
          <w:szCs w:val="28"/>
        </w:rPr>
        <w:t xml:space="preserve"> </w:t>
      </w:r>
      <w:r w:rsidR="009E31AD">
        <w:rPr>
          <w:sz w:val="28"/>
          <w:szCs w:val="28"/>
        </w:rPr>
        <w:t xml:space="preserve">пластифицированного </w:t>
      </w:r>
      <w:r w:rsidRPr="005832F7">
        <w:rPr>
          <w:sz w:val="28"/>
          <w:szCs w:val="28"/>
        </w:rPr>
        <w:t xml:space="preserve">должна соответствовать </w:t>
      </w:r>
      <w:r w:rsidRPr="00D66442">
        <w:rPr>
          <w:sz w:val="28"/>
          <w:szCs w:val="28"/>
        </w:rPr>
        <w:t xml:space="preserve">термограмме стандартного образца </w:t>
      </w:r>
      <w:r w:rsidR="009E31AD" w:rsidRPr="00D66442">
        <w:rPr>
          <w:sz w:val="28"/>
          <w:szCs w:val="28"/>
        </w:rPr>
        <w:t>поливинилхлорида пластифицированного</w:t>
      </w:r>
      <w:r w:rsidR="00D66442" w:rsidRPr="00D66442">
        <w:rPr>
          <w:sz w:val="28"/>
          <w:szCs w:val="28"/>
        </w:rPr>
        <w:t xml:space="preserve"> (термограмме упаковочного материала, выбранного для типового образца).</w:t>
      </w:r>
    </w:p>
    <w:p w:rsidR="003815E3" w:rsidRDefault="002D6C52" w:rsidP="003815E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832F7">
        <w:rPr>
          <w:sz w:val="28"/>
          <w:szCs w:val="28"/>
        </w:rPr>
        <w:t>В тигель помещают около 12 мг исследуемого образца и проводят испытание в соответствии с ОФС «Термический анализ». Регистрируют термограммы испытуемого и стандартного образцов в атмосфере азота</w:t>
      </w:r>
      <w:r w:rsidR="00323A60">
        <w:rPr>
          <w:sz w:val="28"/>
          <w:szCs w:val="28"/>
        </w:rPr>
        <w:t>,</w:t>
      </w:r>
      <w:r w:rsidR="00200A72">
        <w:rPr>
          <w:sz w:val="28"/>
          <w:szCs w:val="28"/>
        </w:rPr>
        <w:t xml:space="preserve">. </w:t>
      </w:r>
      <w:r w:rsidR="00323A60">
        <w:rPr>
          <w:sz w:val="28"/>
          <w:szCs w:val="28"/>
        </w:rPr>
        <w:t>н</w:t>
      </w:r>
      <w:r w:rsidR="00200A72">
        <w:rPr>
          <w:sz w:val="28"/>
          <w:szCs w:val="28"/>
        </w:rPr>
        <w:t>агрева</w:t>
      </w:r>
      <w:r w:rsidR="00323A60">
        <w:rPr>
          <w:sz w:val="28"/>
          <w:szCs w:val="28"/>
        </w:rPr>
        <w:t xml:space="preserve">я образец </w:t>
      </w:r>
      <w:r w:rsidR="00200A72">
        <w:rPr>
          <w:sz w:val="28"/>
          <w:szCs w:val="28"/>
        </w:rPr>
        <w:t>от</w:t>
      </w:r>
      <w:r w:rsidR="00D66442">
        <w:rPr>
          <w:sz w:val="28"/>
          <w:szCs w:val="28"/>
        </w:rPr>
        <w:t xml:space="preserve"> </w:t>
      </w:r>
      <w:r w:rsidR="00D66442" w:rsidRPr="00F5413E">
        <w:rPr>
          <w:sz w:val="28"/>
          <w:szCs w:val="28"/>
        </w:rPr>
        <w:t>–</w:t>
      </w:r>
      <w:r w:rsidR="00200A72">
        <w:rPr>
          <w:sz w:val="28"/>
          <w:szCs w:val="28"/>
        </w:rPr>
        <w:t>20° С до 120° С со скоростью около 10 </w:t>
      </w:r>
      <w:r w:rsidR="002F2240">
        <w:rPr>
          <w:sz w:val="28"/>
          <w:szCs w:val="28"/>
        </w:rPr>
        <w:t>/</w:t>
      </w:r>
      <w:r w:rsidR="00200A72">
        <w:rPr>
          <w:sz w:val="28"/>
          <w:szCs w:val="28"/>
        </w:rPr>
        <w:t>мин, затем быстро охлажд</w:t>
      </w:r>
      <w:r w:rsidR="00323A60">
        <w:rPr>
          <w:sz w:val="28"/>
          <w:szCs w:val="28"/>
        </w:rPr>
        <w:t>ая</w:t>
      </w:r>
      <w:r w:rsidR="00200A72">
        <w:rPr>
          <w:sz w:val="28"/>
          <w:szCs w:val="28"/>
        </w:rPr>
        <w:t xml:space="preserve"> до комнатной температуры.</w:t>
      </w:r>
    </w:p>
    <w:p w:rsidR="00D14AF5" w:rsidRPr="00197A9B" w:rsidRDefault="00D14AF5" w:rsidP="00D14AF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Должен выдерживать дополнительные испытания</w:t>
      </w:r>
      <w:r w:rsidR="002F224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8C040C">
        <w:rPr>
          <w:sz w:val="28"/>
          <w:szCs w:val="28"/>
        </w:rPr>
        <w:t>добавки</w:t>
      </w:r>
      <w:r w:rsidR="008C040C" w:rsidRPr="008C040C">
        <w:rPr>
          <w:sz w:val="28"/>
          <w:szCs w:val="28"/>
        </w:rPr>
        <w:t xml:space="preserve">, </w:t>
      </w:r>
      <w:r w:rsidRPr="008C040C">
        <w:rPr>
          <w:sz w:val="28"/>
          <w:szCs w:val="28"/>
        </w:rPr>
        <w:t>указанные в разделе «Испытания» настоящей ОФС</w:t>
      </w:r>
      <w:r w:rsidR="002F2240">
        <w:rPr>
          <w:sz w:val="28"/>
          <w:szCs w:val="28"/>
        </w:rPr>
        <w:t>, при их наличии.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C125EC">
        <w:rPr>
          <w:b/>
          <w:sz w:val="28"/>
          <w:szCs w:val="28"/>
        </w:rPr>
        <w:t>Плотность</w:t>
      </w:r>
      <w:r w:rsidRPr="00C125EC">
        <w:rPr>
          <w:sz w:val="28"/>
          <w:szCs w:val="28"/>
        </w:rPr>
        <w:t xml:space="preserve">. От </w:t>
      </w:r>
      <w:r w:rsidR="00C125EC" w:rsidRPr="00C125EC">
        <w:rPr>
          <w:sz w:val="28"/>
          <w:szCs w:val="28"/>
        </w:rPr>
        <w:t>1,35</w:t>
      </w:r>
      <w:r w:rsidRPr="00C125EC">
        <w:rPr>
          <w:sz w:val="28"/>
          <w:szCs w:val="28"/>
        </w:rPr>
        <w:t xml:space="preserve"> до </w:t>
      </w:r>
      <w:r w:rsidR="00C125EC" w:rsidRPr="00C125EC">
        <w:rPr>
          <w:sz w:val="28"/>
          <w:szCs w:val="28"/>
        </w:rPr>
        <w:t>1,45 </w:t>
      </w:r>
      <w:r w:rsidRPr="00C125EC">
        <w:rPr>
          <w:sz w:val="28"/>
          <w:szCs w:val="28"/>
        </w:rPr>
        <w:t>г/см</w:t>
      </w:r>
      <w:r w:rsidRPr="00C125EC">
        <w:rPr>
          <w:sz w:val="28"/>
          <w:szCs w:val="28"/>
          <w:vertAlign w:val="superscript"/>
        </w:rPr>
        <w:t>3</w:t>
      </w:r>
      <w:r w:rsidRPr="00C125EC">
        <w:rPr>
          <w:sz w:val="28"/>
          <w:szCs w:val="28"/>
        </w:rPr>
        <w:t xml:space="preserve"> (ОФС «Определение плотности полимерных материалов»).</w:t>
      </w:r>
    </w:p>
    <w:p w:rsidR="002D6C52" w:rsidRPr="00C125EC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C125EC">
        <w:rPr>
          <w:b/>
          <w:sz w:val="28"/>
          <w:szCs w:val="28"/>
        </w:rPr>
        <w:t>Растворимость.</w:t>
      </w:r>
      <w:r w:rsidRPr="00C125EC">
        <w:rPr>
          <w:sz w:val="28"/>
          <w:szCs w:val="28"/>
        </w:rPr>
        <w:t xml:space="preserve"> </w:t>
      </w:r>
      <w:r w:rsidR="00C125EC">
        <w:rPr>
          <w:sz w:val="28"/>
          <w:szCs w:val="28"/>
        </w:rPr>
        <w:t>Пр</w:t>
      </w:r>
      <w:r w:rsidRPr="00C125EC">
        <w:rPr>
          <w:sz w:val="28"/>
          <w:szCs w:val="28"/>
        </w:rPr>
        <w:t xml:space="preserve">актически нерастворим в воде, </w:t>
      </w:r>
      <w:r w:rsidR="002F2240">
        <w:rPr>
          <w:sz w:val="28"/>
          <w:szCs w:val="28"/>
        </w:rPr>
        <w:t xml:space="preserve">спирте </w:t>
      </w:r>
      <w:r w:rsidR="00C125EC">
        <w:rPr>
          <w:sz w:val="28"/>
          <w:szCs w:val="28"/>
        </w:rPr>
        <w:t>безводном</w:t>
      </w:r>
      <w:r w:rsidR="002F2240">
        <w:rPr>
          <w:sz w:val="28"/>
          <w:szCs w:val="28"/>
        </w:rPr>
        <w:t>,</w:t>
      </w:r>
      <w:r w:rsidRPr="00C125EC">
        <w:rPr>
          <w:sz w:val="28"/>
          <w:szCs w:val="28"/>
        </w:rPr>
        <w:t xml:space="preserve"> растворим в </w:t>
      </w:r>
      <w:r w:rsidR="007B26EF">
        <w:rPr>
          <w:sz w:val="28"/>
          <w:szCs w:val="28"/>
        </w:rPr>
        <w:t>тетрагидрофуране</w:t>
      </w:r>
      <w:r w:rsidRPr="00C125EC">
        <w:rPr>
          <w:sz w:val="28"/>
          <w:szCs w:val="28"/>
        </w:rPr>
        <w:t>.</w:t>
      </w:r>
    </w:p>
    <w:p w:rsidR="0082561A" w:rsidRDefault="0082561A" w:rsidP="0082561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Прозрачность раствора. </w:t>
      </w:r>
      <w:r w:rsidRPr="009E439B">
        <w:rPr>
          <w:i/>
          <w:sz w:val="28"/>
          <w:szCs w:val="28"/>
        </w:rPr>
        <w:t>Образец </w:t>
      </w:r>
      <w:r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E439B">
        <w:rPr>
          <w:sz w:val="28"/>
          <w:szCs w:val="28"/>
        </w:rPr>
        <w:t>должен</w:t>
      </w:r>
      <w:r w:rsidRPr="004A7230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прозрачным в соответствии с требованиями ОФС «Прозрачность и степень мутности жидкостей».</w:t>
      </w:r>
    </w:p>
    <w:p w:rsidR="0082561A" w:rsidRPr="00A14A34" w:rsidRDefault="0082561A" w:rsidP="0082561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A7230">
        <w:rPr>
          <w:b/>
          <w:sz w:val="28"/>
          <w:szCs w:val="28"/>
        </w:rPr>
        <w:t>Цветность</w:t>
      </w:r>
      <w:r>
        <w:rPr>
          <w:b/>
          <w:sz w:val="28"/>
          <w:szCs w:val="28"/>
        </w:rPr>
        <w:t xml:space="preserve"> раствора</w:t>
      </w:r>
      <w:r w:rsidRPr="004A7230">
        <w:rPr>
          <w:b/>
          <w:sz w:val="28"/>
          <w:szCs w:val="28"/>
        </w:rPr>
        <w:t>.</w:t>
      </w:r>
      <w:r w:rsidRPr="004A7230">
        <w:rPr>
          <w:sz w:val="28"/>
          <w:szCs w:val="28"/>
        </w:rPr>
        <w:t xml:space="preserve"> </w:t>
      </w:r>
      <w:r w:rsidRPr="009E439B">
        <w:rPr>
          <w:i/>
          <w:sz w:val="28"/>
          <w:szCs w:val="28"/>
        </w:rPr>
        <w:t>Образец </w:t>
      </w:r>
      <w:r>
        <w:rPr>
          <w:i/>
          <w:sz w:val="28"/>
          <w:szCs w:val="28"/>
        </w:rPr>
        <w:t xml:space="preserve">2 </w:t>
      </w:r>
      <w:r w:rsidRPr="004A723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бесцветным в соответствии с требованиями ОФС «Степень окраски жидкостей», метод</w:t>
      </w:r>
      <w:r w:rsidRPr="00A14A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Светопоглощающие</w:t>
      </w:r>
      <w:proofErr w:type="spellEnd"/>
      <w:r>
        <w:rPr>
          <w:b/>
          <w:sz w:val="28"/>
          <w:szCs w:val="28"/>
        </w:rPr>
        <w:t xml:space="preserve"> примеси. </w:t>
      </w:r>
      <w:r w:rsidR="0082561A" w:rsidRPr="0082561A">
        <w:rPr>
          <w:sz w:val="28"/>
          <w:szCs w:val="28"/>
        </w:rPr>
        <w:t>100 мл</w:t>
      </w:r>
      <w:r w:rsidR="0082561A">
        <w:rPr>
          <w:b/>
          <w:sz w:val="28"/>
          <w:szCs w:val="28"/>
        </w:rPr>
        <w:t xml:space="preserve"> </w:t>
      </w:r>
      <w:r w:rsidR="0082561A" w:rsidRPr="009E439B">
        <w:rPr>
          <w:i/>
          <w:sz w:val="28"/>
          <w:szCs w:val="28"/>
        </w:rPr>
        <w:t>Образ</w:t>
      </w:r>
      <w:r w:rsidR="0082561A">
        <w:rPr>
          <w:i/>
          <w:sz w:val="28"/>
          <w:szCs w:val="28"/>
        </w:rPr>
        <w:t>ца</w:t>
      </w:r>
      <w:r w:rsidR="0082561A" w:rsidRPr="009E439B">
        <w:rPr>
          <w:i/>
          <w:sz w:val="28"/>
          <w:szCs w:val="28"/>
        </w:rPr>
        <w:t> </w:t>
      </w:r>
      <w:r w:rsidR="0082561A">
        <w:rPr>
          <w:i/>
          <w:sz w:val="28"/>
          <w:szCs w:val="28"/>
        </w:rPr>
        <w:t xml:space="preserve">2 </w:t>
      </w:r>
      <w:r w:rsidR="0082561A" w:rsidRPr="0082561A">
        <w:rPr>
          <w:sz w:val="28"/>
          <w:szCs w:val="28"/>
        </w:rPr>
        <w:t xml:space="preserve">выпаривают досуха. Остаток растворяют в 5,0 мл </w:t>
      </w:r>
      <w:proofErr w:type="spellStart"/>
      <w:r w:rsidR="0082561A" w:rsidRPr="0082561A">
        <w:rPr>
          <w:sz w:val="28"/>
          <w:szCs w:val="28"/>
        </w:rPr>
        <w:t>гексана</w:t>
      </w:r>
      <w:proofErr w:type="spellEnd"/>
      <w:r w:rsidR="0082561A" w:rsidRPr="0082561A">
        <w:rPr>
          <w:sz w:val="28"/>
          <w:szCs w:val="28"/>
        </w:rPr>
        <w:t xml:space="preserve">. </w:t>
      </w:r>
      <w:r w:rsidRPr="0082561A">
        <w:rPr>
          <w:sz w:val="28"/>
          <w:szCs w:val="28"/>
        </w:rPr>
        <w:t xml:space="preserve">Оптическая плотность </w:t>
      </w:r>
      <w:r w:rsidR="0082561A">
        <w:rPr>
          <w:sz w:val="28"/>
          <w:szCs w:val="28"/>
        </w:rPr>
        <w:t xml:space="preserve">полученного раствора </w:t>
      </w:r>
      <w:r w:rsidRPr="0082561A">
        <w:rPr>
          <w:sz w:val="28"/>
          <w:szCs w:val="28"/>
        </w:rPr>
        <w:t>в области длин волн от 2</w:t>
      </w:r>
      <w:r w:rsidR="0082561A">
        <w:rPr>
          <w:sz w:val="28"/>
          <w:szCs w:val="28"/>
        </w:rPr>
        <w:t>5</w:t>
      </w:r>
      <w:r w:rsidRPr="0082561A">
        <w:rPr>
          <w:sz w:val="28"/>
          <w:szCs w:val="28"/>
        </w:rPr>
        <w:t>0 до 3</w:t>
      </w:r>
      <w:r w:rsidR="0082561A">
        <w:rPr>
          <w:sz w:val="28"/>
          <w:szCs w:val="28"/>
        </w:rPr>
        <w:t>1</w:t>
      </w:r>
      <w:r w:rsidRPr="0082561A">
        <w:rPr>
          <w:sz w:val="28"/>
          <w:szCs w:val="28"/>
        </w:rPr>
        <w:t xml:space="preserve">0 нм </w:t>
      </w:r>
      <w:r w:rsidRPr="003D6C1E">
        <w:rPr>
          <w:sz w:val="28"/>
          <w:szCs w:val="28"/>
        </w:rPr>
        <w:t>не должна превышать 0,2</w:t>
      </w:r>
      <w:r w:rsidR="0082561A">
        <w:rPr>
          <w:sz w:val="28"/>
          <w:szCs w:val="28"/>
        </w:rPr>
        <w:t>5</w:t>
      </w:r>
      <w:r>
        <w:rPr>
          <w:sz w:val="28"/>
          <w:szCs w:val="28"/>
        </w:rPr>
        <w:t xml:space="preserve"> (ОФС «</w:t>
      </w:r>
      <w:proofErr w:type="spellStart"/>
      <w:r>
        <w:rPr>
          <w:sz w:val="28"/>
          <w:szCs w:val="28"/>
        </w:rPr>
        <w:t>Спектрофотометрия</w:t>
      </w:r>
      <w:proofErr w:type="spellEnd"/>
      <w:r>
        <w:rPr>
          <w:sz w:val="28"/>
          <w:szCs w:val="28"/>
        </w:rPr>
        <w:t xml:space="preserve"> в ультрафиолетовой и видимой областях»).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Кислотность или щелочность</w:t>
      </w:r>
      <w:r w:rsidRPr="00341629">
        <w:rPr>
          <w:sz w:val="28"/>
          <w:szCs w:val="28"/>
        </w:rPr>
        <w:t xml:space="preserve">. К 100 мл </w:t>
      </w:r>
      <w:r w:rsidRPr="009E439B">
        <w:rPr>
          <w:i/>
          <w:sz w:val="28"/>
          <w:szCs w:val="28"/>
        </w:rPr>
        <w:t>Образца </w:t>
      </w:r>
      <w:r w:rsidR="008A229B"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 прибавляют 0,15 мл</w:t>
      </w:r>
      <w:r w:rsidRPr="00341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раствора </w:t>
      </w:r>
      <w:proofErr w:type="spellStart"/>
      <w:r>
        <w:rPr>
          <w:sz w:val="28"/>
          <w:szCs w:val="28"/>
        </w:rPr>
        <w:t>бромфенолового</w:t>
      </w:r>
      <w:proofErr w:type="spellEnd"/>
      <w:r>
        <w:rPr>
          <w:sz w:val="28"/>
          <w:szCs w:val="28"/>
        </w:rPr>
        <w:t xml:space="preserve"> синего. Окраска раствора должна изменяться при прибавлении не более 1,5 мл 0,01 М раствора натрия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. </w:t>
      </w:r>
      <w:r w:rsidRPr="00341629">
        <w:rPr>
          <w:sz w:val="28"/>
          <w:szCs w:val="28"/>
        </w:rPr>
        <w:t xml:space="preserve">К 100 мл </w:t>
      </w:r>
      <w:r w:rsidRPr="009E439B">
        <w:rPr>
          <w:i/>
          <w:sz w:val="28"/>
          <w:szCs w:val="28"/>
        </w:rPr>
        <w:t>Образца </w:t>
      </w:r>
      <w:r w:rsidR="008A229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прибавляют 0,2 мл раствора метилового оранжевого. Окраска раствора должна изменяться с желтой на оранжевую при прибавлении не более 1,0 мл 0,01 М раствора хлористоводородной кислоты.</w:t>
      </w:r>
    </w:p>
    <w:p w:rsidR="008A229B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9086C">
        <w:rPr>
          <w:b/>
          <w:sz w:val="28"/>
          <w:szCs w:val="28"/>
        </w:rPr>
        <w:t>Восстанавливающие вещества</w:t>
      </w:r>
      <w:r>
        <w:rPr>
          <w:b/>
          <w:sz w:val="28"/>
          <w:szCs w:val="28"/>
        </w:rPr>
        <w:t xml:space="preserve">. </w:t>
      </w:r>
      <w:r w:rsidR="008A229B" w:rsidRPr="008A229B">
        <w:rPr>
          <w:sz w:val="28"/>
          <w:szCs w:val="28"/>
        </w:rPr>
        <w:t xml:space="preserve">Испытание проводят в течение 4 ч после приготовления </w:t>
      </w:r>
      <w:r w:rsidR="008A229B" w:rsidRPr="008A229B">
        <w:rPr>
          <w:i/>
          <w:sz w:val="28"/>
          <w:szCs w:val="28"/>
        </w:rPr>
        <w:t>Образца 2</w:t>
      </w:r>
      <w:r w:rsidR="008A229B">
        <w:rPr>
          <w:sz w:val="28"/>
          <w:szCs w:val="28"/>
        </w:rPr>
        <w:t>.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20,0 мл </w:t>
      </w:r>
      <w:r w:rsidRPr="003D6C1E">
        <w:rPr>
          <w:i/>
          <w:sz w:val="28"/>
          <w:szCs w:val="28"/>
        </w:rPr>
        <w:t>Образца </w:t>
      </w:r>
      <w:r w:rsidR="008A229B">
        <w:rPr>
          <w:i/>
          <w:sz w:val="28"/>
          <w:szCs w:val="28"/>
        </w:rPr>
        <w:t>2</w:t>
      </w:r>
      <w:r w:rsidRPr="0009086C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</w:t>
      </w:r>
      <w:r w:rsidRPr="00B8645E">
        <w:rPr>
          <w:sz w:val="28"/>
          <w:szCs w:val="28"/>
        </w:rPr>
        <w:t xml:space="preserve"> колбу с притертой пробкой </w:t>
      </w:r>
      <w:r>
        <w:rPr>
          <w:sz w:val="28"/>
          <w:szCs w:val="28"/>
        </w:rPr>
        <w:t>вместимостью 100 мл, прибавляют 1 мл раствора серной кислоты 16 % и 20 мл 0,002 М раствора калия перманганата и кипятят с обратным холодильником в течение 3 мин, сразу охлаждают. Прибавляют в колбу 1 г калия йодида и полученный раствор немедленно титруют 0,01 М раствором натрия тиосульфата до обесцвечивания, используя в качестве индикатора 0,25 мл раствора крахмала</w:t>
      </w:r>
      <w:r w:rsidR="007B26EF">
        <w:rPr>
          <w:sz w:val="28"/>
          <w:szCs w:val="28"/>
        </w:rPr>
        <w:t xml:space="preserve"> 1 %</w:t>
      </w:r>
      <w:r>
        <w:rPr>
          <w:sz w:val="28"/>
          <w:szCs w:val="28"/>
        </w:rPr>
        <w:t>.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проводят контрольный опыт, используя 20 мл воды вместо 20,0 мл </w:t>
      </w:r>
      <w:r w:rsidRPr="00EF41EC">
        <w:rPr>
          <w:i/>
          <w:sz w:val="28"/>
          <w:szCs w:val="28"/>
        </w:rPr>
        <w:t>Образца </w:t>
      </w:r>
      <w:r w:rsidR="00D14AF5">
        <w:rPr>
          <w:i/>
          <w:sz w:val="28"/>
          <w:szCs w:val="28"/>
        </w:rPr>
        <w:t>2</w:t>
      </w:r>
      <w:r w:rsidRPr="00EF41E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F41EC">
        <w:rPr>
          <w:sz w:val="28"/>
          <w:szCs w:val="28"/>
        </w:rPr>
        <w:lastRenderedPageBreak/>
        <w:t>Разн</w:t>
      </w:r>
      <w:r>
        <w:rPr>
          <w:sz w:val="28"/>
          <w:szCs w:val="28"/>
        </w:rPr>
        <w:t>ость между израсходованным объемом 0,01 М раствора натрия тиосульфата</w:t>
      </w:r>
      <w:r w:rsidRPr="00EF4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титровании контрольного и испытуемого раствора </w:t>
      </w:r>
      <w:r w:rsidRPr="00EF41EC">
        <w:rPr>
          <w:sz w:val="28"/>
          <w:szCs w:val="28"/>
        </w:rPr>
        <w:t xml:space="preserve">не должна превышать </w:t>
      </w:r>
      <w:r w:rsidR="008A229B">
        <w:rPr>
          <w:sz w:val="28"/>
          <w:szCs w:val="28"/>
        </w:rPr>
        <w:t>2,0</w:t>
      </w:r>
      <w:r w:rsidRPr="00EF41EC">
        <w:rPr>
          <w:sz w:val="28"/>
          <w:szCs w:val="28"/>
        </w:rPr>
        <w:t> мл.</w:t>
      </w:r>
    </w:p>
    <w:p w:rsidR="00382EF9" w:rsidRPr="009B4EFA" w:rsidRDefault="009B4EFA" w:rsidP="009B4EFA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Пер</w:t>
      </w:r>
      <w:r w:rsidR="00382EF9" w:rsidRPr="0069743E">
        <w:rPr>
          <w:b/>
          <w:bCs/>
          <w:color w:val="222222"/>
          <w:sz w:val="28"/>
          <w:szCs w:val="28"/>
        </w:rPr>
        <w:t>вичные ароматические амины</w:t>
      </w:r>
      <w:r>
        <w:rPr>
          <w:b/>
          <w:bCs/>
          <w:color w:val="222222"/>
          <w:sz w:val="28"/>
          <w:szCs w:val="28"/>
        </w:rPr>
        <w:t xml:space="preserve">. </w:t>
      </w:r>
      <w:r w:rsidRPr="009B4EFA">
        <w:rPr>
          <w:bCs/>
          <w:color w:val="222222"/>
          <w:sz w:val="28"/>
          <w:szCs w:val="28"/>
        </w:rPr>
        <w:t>Не более 0,</w:t>
      </w:r>
      <w:r w:rsidR="0031713C">
        <w:rPr>
          <w:bCs/>
          <w:color w:val="222222"/>
          <w:sz w:val="28"/>
          <w:szCs w:val="28"/>
        </w:rPr>
        <w:t>0</w:t>
      </w:r>
      <w:r w:rsidRPr="009B4EFA">
        <w:rPr>
          <w:bCs/>
          <w:color w:val="222222"/>
          <w:sz w:val="28"/>
          <w:szCs w:val="28"/>
        </w:rPr>
        <w:t>02%</w:t>
      </w:r>
      <w:r>
        <w:rPr>
          <w:bCs/>
          <w:color w:val="222222"/>
          <w:sz w:val="28"/>
          <w:szCs w:val="28"/>
        </w:rPr>
        <w:t>.</w:t>
      </w:r>
    </w:p>
    <w:p w:rsidR="00382EF9" w:rsidRDefault="00382EF9" w:rsidP="009B4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743E">
        <w:rPr>
          <w:color w:val="222222"/>
          <w:sz w:val="28"/>
          <w:szCs w:val="28"/>
        </w:rPr>
        <w:t>К 2,5</w:t>
      </w:r>
      <w:r w:rsidR="009B4EFA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мл раствора A1, полученного </w:t>
      </w:r>
      <w:r w:rsidR="009B4EFA">
        <w:rPr>
          <w:color w:val="222222"/>
          <w:sz w:val="28"/>
          <w:szCs w:val="28"/>
        </w:rPr>
        <w:t xml:space="preserve">при подготовке образца для определения подлинности методом </w:t>
      </w:r>
      <w:proofErr w:type="spellStart"/>
      <w:r w:rsidR="009B4EFA">
        <w:rPr>
          <w:color w:val="222222"/>
          <w:sz w:val="28"/>
          <w:szCs w:val="28"/>
        </w:rPr>
        <w:t>ИК-спектрометрии</w:t>
      </w:r>
      <w:proofErr w:type="spellEnd"/>
      <w:r w:rsidR="009B4EFA">
        <w:rPr>
          <w:color w:val="222222"/>
          <w:sz w:val="28"/>
          <w:szCs w:val="28"/>
        </w:rPr>
        <w:t>, при</w:t>
      </w:r>
      <w:r w:rsidRPr="0069743E">
        <w:rPr>
          <w:color w:val="222222"/>
          <w:sz w:val="28"/>
          <w:szCs w:val="28"/>
        </w:rPr>
        <w:t>бавляют 6</w:t>
      </w:r>
      <w:r w:rsidR="009B4EFA">
        <w:rPr>
          <w:color w:val="222222"/>
          <w:sz w:val="28"/>
          <w:szCs w:val="28"/>
        </w:rPr>
        <w:t xml:space="preserve"> мл воды </w:t>
      </w:r>
      <w:r w:rsidRPr="0069743E">
        <w:rPr>
          <w:color w:val="222222"/>
          <w:sz w:val="28"/>
          <w:szCs w:val="28"/>
        </w:rPr>
        <w:t xml:space="preserve">и </w:t>
      </w:r>
      <w:r w:rsidRPr="009B4EFA">
        <w:rPr>
          <w:sz w:val="28"/>
          <w:szCs w:val="28"/>
        </w:rPr>
        <w:t>4 мл </w:t>
      </w:r>
      <w:hyperlink r:id="rId14" w:history="1">
        <w:r w:rsidRPr="009B4EFA">
          <w:rPr>
            <w:sz w:val="28"/>
            <w:szCs w:val="28"/>
          </w:rPr>
          <w:t>0,1</w:t>
        </w:r>
        <w:r w:rsidR="009B4EFA">
          <w:rPr>
            <w:sz w:val="28"/>
            <w:szCs w:val="28"/>
          </w:rPr>
          <w:t> </w:t>
        </w:r>
        <w:r w:rsidRPr="009B4EFA">
          <w:rPr>
            <w:sz w:val="28"/>
            <w:szCs w:val="28"/>
          </w:rPr>
          <w:t xml:space="preserve">М </w:t>
        </w:r>
        <w:r w:rsidR="009B4EFA">
          <w:rPr>
            <w:sz w:val="28"/>
            <w:szCs w:val="28"/>
          </w:rPr>
          <w:t>раствора хлористоводородной кислоты.</w:t>
        </w:r>
      </w:hyperlink>
      <w:r w:rsidR="009B4EFA">
        <w:t xml:space="preserve"> </w:t>
      </w:r>
      <w:r w:rsidRPr="009B4EFA">
        <w:rPr>
          <w:sz w:val="28"/>
          <w:szCs w:val="28"/>
        </w:rPr>
        <w:t>Энергично</w:t>
      </w:r>
      <w:r w:rsidRPr="0069743E">
        <w:rPr>
          <w:color w:val="222222"/>
          <w:sz w:val="28"/>
          <w:szCs w:val="28"/>
        </w:rPr>
        <w:t xml:space="preserve"> встрях</w:t>
      </w:r>
      <w:r w:rsidR="009B4EFA">
        <w:rPr>
          <w:color w:val="222222"/>
          <w:sz w:val="28"/>
          <w:szCs w:val="28"/>
        </w:rPr>
        <w:t xml:space="preserve">ивают </w:t>
      </w:r>
      <w:r w:rsidRPr="0069743E">
        <w:rPr>
          <w:color w:val="222222"/>
          <w:sz w:val="28"/>
          <w:szCs w:val="28"/>
        </w:rPr>
        <w:t xml:space="preserve">и </w:t>
      </w:r>
      <w:r w:rsidR="009B4EFA">
        <w:rPr>
          <w:color w:val="222222"/>
          <w:sz w:val="28"/>
          <w:szCs w:val="28"/>
        </w:rPr>
        <w:t xml:space="preserve">удаляют </w:t>
      </w:r>
      <w:r w:rsidRPr="0069743E">
        <w:rPr>
          <w:color w:val="222222"/>
          <w:sz w:val="28"/>
          <w:szCs w:val="28"/>
        </w:rPr>
        <w:t>верхн</w:t>
      </w:r>
      <w:r w:rsidR="009B4EFA">
        <w:rPr>
          <w:color w:val="222222"/>
          <w:sz w:val="28"/>
          <w:szCs w:val="28"/>
        </w:rPr>
        <w:t>ий слой</w:t>
      </w:r>
      <w:r w:rsidR="00D73B0C">
        <w:rPr>
          <w:color w:val="222222"/>
          <w:sz w:val="28"/>
          <w:szCs w:val="28"/>
        </w:rPr>
        <w:t xml:space="preserve"> (толуол)</w:t>
      </w:r>
      <w:r w:rsidR="009B4EFA">
        <w:rPr>
          <w:color w:val="222222"/>
          <w:sz w:val="28"/>
          <w:szCs w:val="28"/>
        </w:rPr>
        <w:t xml:space="preserve">. </w:t>
      </w:r>
      <w:r w:rsidRPr="0069743E">
        <w:rPr>
          <w:color w:val="222222"/>
          <w:sz w:val="28"/>
          <w:szCs w:val="28"/>
        </w:rPr>
        <w:t xml:space="preserve">К водному слою </w:t>
      </w:r>
      <w:r w:rsidR="00D73B0C">
        <w:rPr>
          <w:color w:val="222222"/>
          <w:sz w:val="28"/>
          <w:szCs w:val="28"/>
        </w:rPr>
        <w:t>при</w:t>
      </w:r>
      <w:r w:rsidRPr="0069743E">
        <w:rPr>
          <w:color w:val="222222"/>
          <w:sz w:val="28"/>
          <w:szCs w:val="28"/>
        </w:rPr>
        <w:t>бавляют 0,4</w:t>
      </w:r>
      <w:r w:rsidR="00D73B0C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мл свежеприготовленного </w:t>
      </w:r>
      <w:r w:rsidRPr="0031713C">
        <w:rPr>
          <w:color w:val="222222"/>
          <w:sz w:val="28"/>
          <w:szCs w:val="28"/>
        </w:rPr>
        <w:t>раствора</w:t>
      </w:r>
      <w:r w:rsidR="00D73B0C" w:rsidRPr="0031713C">
        <w:rPr>
          <w:color w:val="222222"/>
          <w:sz w:val="28"/>
          <w:szCs w:val="28"/>
        </w:rPr>
        <w:t xml:space="preserve"> натрия </w:t>
      </w:r>
      <w:hyperlink r:id="rId15" w:history="1">
        <w:r w:rsidRPr="0031713C">
          <w:rPr>
            <w:sz w:val="28"/>
            <w:szCs w:val="28"/>
          </w:rPr>
          <w:t>нитрита</w:t>
        </w:r>
        <w:r w:rsidR="0031713C" w:rsidRPr="0031713C">
          <w:rPr>
            <w:sz w:val="28"/>
            <w:szCs w:val="28"/>
          </w:rPr>
          <w:t xml:space="preserve"> 1</w:t>
        </w:r>
        <w:r w:rsidR="00B1586B">
          <w:rPr>
            <w:sz w:val="28"/>
            <w:szCs w:val="28"/>
          </w:rPr>
          <w:t> </w:t>
        </w:r>
        <w:r w:rsidR="0031713C" w:rsidRPr="0031713C">
          <w:rPr>
            <w:sz w:val="28"/>
            <w:szCs w:val="28"/>
          </w:rPr>
          <w:t>%</w:t>
        </w:r>
        <w:r w:rsidR="00D73B0C" w:rsidRPr="0031713C">
          <w:rPr>
            <w:sz w:val="28"/>
            <w:szCs w:val="28"/>
          </w:rPr>
          <w:t>.</w:t>
        </w:r>
      </w:hyperlink>
      <w:r w:rsidR="00D73B0C">
        <w:t xml:space="preserve"> </w:t>
      </w:r>
      <w:r w:rsidR="00D73B0C" w:rsidRPr="00B1586B">
        <w:rPr>
          <w:sz w:val="28"/>
          <w:szCs w:val="28"/>
        </w:rPr>
        <w:t xml:space="preserve">Перемешивают </w:t>
      </w:r>
      <w:r w:rsidRPr="00B1586B">
        <w:rPr>
          <w:color w:val="222222"/>
          <w:sz w:val="28"/>
          <w:szCs w:val="28"/>
        </w:rPr>
        <w:t>и остав</w:t>
      </w:r>
      <w:r w:rsidR="00D73B0C" w:rsidRPr="00B1586B">
        <w:rPr>
          <w:color w:val="222222"/>
          <w:sz w:val="28"/>
          <w:szCs w:val="28"/>
        </w:rPr>
        <w:t xml:space="preserve">ляют </w:t>
      </w:r>
      <w:r w:rsidR="00B1586B" w:rsidRPr="00B1586B">
        <w:rPr>
          <w:color w:val="222222"/>
          <w:sz w:val="28"/>
          <w:szCs w:val="28"/>
        </w:rPr>
        <w:t xml:space="preserve">для настаивания </w:t>
      </w:r>
      <w:r w:rsidR="00D73B0C" w:rsidRPr="00B1586B">
        <w:rPr>
          <w:color w:val="222222"/>
          <w:sz w:val="28"/>
          <w:szCs w:val="28"/>
        </w:rPr>
        <w:t xml:space="preserve">в течение </w:t>
      </w:r>
      <w:r w:rsidRPr="00B1586B">
        <w:rPr>
          <w:color w:val="222222"/>
          <w:sz w:val="28"/>
          <w:szCs w:val="28"/>
        </w:rPr>
        <w:t>1</w:t>
      </w:r>
      <w:r w:rsidR="00D73B0C" w:rsidRPr="00B1586B">
        <w:rPr>
          <w:color w:val="222222"/>
          <w:sz w:val="28"/>
          <w:szCs w:val="28"/>
        </w:rPr>
        <w:t> </w:t>
      </w:r>
      <w:r w:rsidRPr="00B1586B">
        <w:rPr>
          <w:color w:val="222222"/>
          <w:sz w:val="28"/>
          <w:szCs w:val="28"/>
        </w:rPr>
        <w:t>мин.</w:t>
      </w:r>
      <w:r w:rsidR="00D73B0C">
        <w:rPr>
          <w:color w:val="222222"/>
          <w:sz w:val="28"/>
          <w:szCs w:val="28"/>
        </w:rPr>
        <w:t xml:space="preserve"> Прибавляют</w:t>
      </w:r>
      <w:r w:rsidRPr="0069743E">
        <w:rPr>
          <w:color w:val="222222"/>
          <w:sz w:val="28"/>
          <w:szCs w:val="28"/>
        </w:rPr>
        <w:t xml:space="preserve"> 0,8</w:t>
      </w:r>
      <w:r w:rsidR="00D73B0C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мл </w:t>
      </w:r>
      <w:r w:rsidR="00D73B0C">
        <w:rPr>
          <w:color w:val="222222"/>
          <w:sz w:val="28"/>
          <w:szCs w:val="28"/>
        </w:rPr>
        <w:t xml:space="preserve">раствора </w:t>
      </w:r>
      <w:r w:rsidR="00D73B0C" w:rsidRPr="00B1586B">
        <w:rPr>
          <w:color w:val="222222"/>
          <w:sz w:val="28"/>
          <w:szCs w:val="28"/>
        </w:rPr>
        <w:t xml:space="preserve">аммония </w:t>
      </w:r>
      <w:proofErr w:type="spellStart"/>
      <w:r w:rsidR="00D73B0C" w:rsidRPr="00B1586B">
        <w:rPr>
          <w:color w:val="222222"/>
          <w:sz w:val="28"/>
          <w:szCs w:val="28"/>
        </w:rPr>
        <w:t>сульфамата</w:t>
      </w:r>
      <w:proofErr w:type="spellEnd"/>
      <w:r w:rsidR="00D73B0C" w:rsidRPr="00B1586B">
        <w:rPr>
          <w:color w:val="222222"/>
          <w:sz w:val="28"/>
          <w:szCs w:val="28"/>
        </w:rPr>
        <w:t xml:space="preserve"> </w:t>
      </w:r>
      <w:r w:rsidRPr="00B1586B">
        <w:rPr>
          <w:color w:val="222222"/>
          <w:sz w:val="28"/>
          <w:szCs w:val="28"/>
        </w:rPr>
        <w:t>2</w:t>
      </w:r>
      <w:r w:rsidR="00B1586B" w:rsidRPr="00B1586B">
        <w:rPr>
          <w:color w:val="222222"/>
          <w:sz w:val="28"/>
          <w:szCs w:val="28"/>
        </w:rPr>
        <w:t>,</w:t>
      </w:r>
      <w:r w:rsidRPr="00B1586B">
        <w:rPr>
          <w:color w:val="222222"/>
          <w:sz w:val="28"/>
          <w:szCs w:val="28"/>
        </w:rPr>
        <w:t>5</w:t>
      </w:r>
      <w:r w:rsidR="00D73B0C" w:rsidRPr="00B1586B">
        <w:rPr>
          <w:color w:val="222222"/>
          <w:sz w:val="28"/>
          <w:szCs w:val="28"/>
        </w:rPr>
        <w:t> </w:t>
      </w:r>
      <w:r w:rsidR="00B1586B" w:rsidRPr="00B1586B">
        <w:rPr>
          <w:color w:val="222222"/>
          <w:sz w:val="28"/>
          <w:szCs w:val="28"/>
        </w:rPr>
        <w:t>%</w:t>
      </w:r>
      <w:r w:rsidRPr="00B1586B">
        <w:rPr>
          <w:color w:val="222222"/>
          <w:sz w:val="28"/>
          <w:szCs w:val="28"/>
        </w:rPr>
        <w:t>,</w:t>
      </w:r>
      <w:r w:rsidRPr="0069743E">
        <w:rPr>
          <w:color w:val="222222"/>
          <w:sz w:val="28"/>
          <w:szCs w:val="28"/>
        </w:rPr>
        <w:t xml:space="preserve"> оставляют </w:t>
      </w:r>
      <w:r w:rsidR="00D73B0C">
        <w:rPr>
          <w:color w:val="222222"/>
          <w:sz w:val="28"/>
          <w:szCs w:val="28"/>
        </w:rPr>
        <w:t xml:space="preserve">для настаивания </w:t>
      </w:r>
      <w:r w:rsidRPr="0069743E">
        <w:rPr>
          <w:color w:val="222222"/>
          <w:sz w:val="28"/>
          <w:szCs w:val="28"/>
        </w:rPr>
        <w:t>в</w:t>
      </w:r>
      <w:r w:rsidR="00D73B0C">
        <w:rPr>
          <w:color w:val="222222"/>
          <w:sz w:val="28"/>
          <w:szCs w:val="28"/>
        </w:rPr>
        <w:t xml:space="preserve"> </w:t>
      </w:r>
      <w:r w:rsidRPr="0069743E">
        <w:rPr>
          <w:color w:val="222222"/>
          <w:sz w:val="28"/>
          <w:szCs w:val="28"/>
        </w:rPr>
        <w:t>течение 1</w:t>
      </w:r>
      <w:r w:rsidR="00D73B0C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>мин</w:t>
      </w:r>
      <w:r w:rsidR="00D73B0C">
        <w:rPr>
          <w:color w:val="222222"/>
          <w:sz w:val="28"/>
          <w:szCs w:val="28"/>
        </w:rPr>
        <w:t>, затем при</w:t>
      </w:r>
      <w:r w:rsidRPr="0069743E">
        <w:rPr>
          <w:color w:val="222222"/>
          <w:sz w:val="28"/>
          <w:szCs w:val="28"/>
        </w:rPr>
        <w:t>бавляют 2</w:t>
      </w:r>
      <w:r w:rsidR="00D73B0C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мл </w:t>
      </w:r>
      <w:r w:rsidR="00D73B0C" w:rsidRPr="00B1586B">
        <w:rPr>
          <w:color w:val="222222"/>
          <w:sz w:val="28"/>
          <w:szCs w:val="28"/>
        </w:rPr>
        <w:t xml:space="preserve">раствора </w:t>
      </w:r>
      <w:proofErr w:type="spellStart"/>
      <w:r w:rsidR="00D73B0C" w:rsidRPr="00B1586B">
        <w:rPr>
          <w:color w:val="222222"/>
          <w:sz w:val="28"/>
          <w:szCs w:val="28"/>
        </w:rPr>
        <w:t>нафтилэтилендиамина</w:t>
      </w:r>
      <w:proofErr w:type="spellEnd"/>
      <w:r w:rsidR="00D73B0C" w:rsidRPr="00B1586B">
        <w:rPr>
          <w:color w:val="222222"/>
          <w:sz w:val="28"/>
          <w:szCs w:val="28"/>
        </w:rPr>
        <w:t xml:space="preserve"> </w:t>
      </w:r>
      <w:proofErr w:type="spellStart"/>
      <w:r w:rsidR="00D73B0C" w:rsidRPr="00B1586B">
        <w:rPr>
          <w:color w:val="222222"/>
          <w:sz w:val="28"/>
          <w:szCs w:val="28"/>
        </w:rPr>
        <w:t>дигидрохлорида</w:t>
      </w:r>
      <w:proofErr w:type="spellEnd"/>
      <w:r w:rsidR="00D73B0C" w:rsidRPr="00B1586B">
        <w:rPr>
          <w:color w:val="222222"/>
          <w:sz w:val="28"/>
          <w:szCs w:val="28"/>
        </w:rPr>
        <w:t xml:space="preserve"> </w:t>
      </w:r>
      <w:r w:rsidR="00B1586B" w:rsidRPr="00B1586B">
        <w:rPr>
          <w:color w:val="222222"/>
          <w:sz w:val="28"/>
          <w:szCs w:val="28"/>
        </w:rPr>
        <w:t>0,</w:t>
      </w:r>
      <w:r w:rsidRPr="00B1586B">
        <w:rPr>
          <w:color w:val="222222"/>
          <w:sz w:val="28"/>
          <w:szCs w:val="28"/>
        </w:rPr>
        <w:t>5</w:t>
      </w:r>
      <w:r w:rsidR="00D73B0C" w:rsidRPr="00B1586B">
        <w:rPr>
          <w:color w:val="222222"/>
          <w:sz w:val="28"/>
          <w:szCs w:val="28"/>
        </w:rPr>
        <w:t> </w:t>
      </w:r>
      <w:r w:rsidR="00B1586B" w:rsidRPr="00B1586B">
        <w:rPr>
          <w:color w:val="222222"/>
          <w:sz w:val="28"/>
          <w:szCs w:val="28"/>
        </w:rPr>
        <w:t>%</w:t>
      </w:r>
      <w:r w:rsidR="00D73B0C" w:rsidRPr="00B1586B">
        <w:rPr>
          <w:color w:val="222222"/>
          <w:sz w:val="28"/>
          <w:szCs w:val="28"/>
        </w:rPr>
        <w:t>.</w:t>
      </w:r>
      <w:r w:rsidR="009A59E3">
        <w:rPr>
          <w:color w:val="222222"/>
          <w:sz w:val="28"/>
          <w:szCs w:val="28"/>
        </w:rPr>
        <w:t xml:space="preserve"> </w:t>
      </w:r>
      <w:r w:rsidRPr="0069743E">
        <w:rPr>
          <w:color w:val="222222"/>
          <w:sz w:val="28"/>
          <w:szCs w:val="28"/>
        </w:rPr>
        <w:t>Через 30</w:t>
      </w:r>
      <w:r w:rsidR="00D73B0C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мин </w:t>
      </w:r>
      <w:r w:rsidR="00D73B0C">
        <w:rPr>
          <w:color w:val="222222"/>
          <w:sz w:val="28"/>
          <w:szCs w:val="28"/>
        </w:rPr>
        <w:t xml:space="preserve">окрашивание полученного раствора должно быть не </w:t>
      </w:r>
      <w:r w:rsidRPr="0069743E">
        <w:rPr>
          <w:color w:val="222222"/>
          <w:sz w:val="28"/>
          <w:szCs w:val="28"/>
        </w:rPr>
        <w:t xml:space="preserve">более интенсивным, чем </w:t>
      </w:r>
      <w:r w:rsidR="00D73B0C">
        <w:rPr>
          <w:color w:val="222222"/>
          <w:sz w:val="28"/>
          <w:szCs w:val="28"/>
        </w:rPr>
        <w:t>окрашивание стандартного раствора,</w:t>
      </w:r>
      <w:r w:rsidRPr="0069743E">
        <w:rPr>
          <w:color w:val="222222"/>
          <w:sz w:val="28"/>
          <w:szCs w:val="28"/>
        </w:rPr>
        <w:t xml:space="preserve"> приготовленно</w:t>
      </w:r>
      <w:r w:rsidR="00D73B0C">
        <w:rPr>
          <w:color w:val="222222"/>
          <w:sz w:val="28"/>
          <w:szCs w:val="28"/>
        </w:rPr>
        <w:t xml:space="preserve">го параллельно аналогичным образом, но с </w:t>
      </w:r>
      <w:r w:rsidR="009A59E3">
        <w:rPr>
          <w:color w:val="222222"/>
          <w:sz w:val="28"/>
          <w:szCs w:val="28"/>
        </w:rPr>
        <w:t xml:space="preserve">заменой </w:t>
      </w:r>
      <w:r w:rsidR="00D73B0C">
        <w:rPr>
          <w:color w:val="222222"/>
          <w:sz w:val="28"/>
          <w:szCs w:val="28"/>
        </w:rPr>
        <w:t>водного слоя</w:t>
      </w:r>
      <w:r w:rsidRPr="0069743E">
        <w:rPr>
          <w:color w:val="222222"/>
          <w:sz w:val="28"/>
          <w:szCs w:val="28"/>
        </w:rPr>
        <w:t xml:space="preserve"> смесью </w:t>
      </w:r>
      <w:r w:rsidRPr="00B1586B">
        <w:rPr>
          <w:color w:val="222222"/>
          <w:sz w:val="28"/>
          <w:szCs w:val="28"/>
        </w:rPr>
        <w:t>1</w:t>
      </w:r>
      <w:r w:rsidR="009A59E3" w:rsidRPr="00B1586B">
        <w:rPr>
          <w:color w:val="222222"/>
          <w:sz w:val="28"/>
          <w:szCs w:val="28"/>
        </w:rPr>
        <w:t> </w:t>
      </w:r>
      <w:r w:rsidRPr="00B1586B">
        <w:rPr>
          <w:color w:val="222222"/>
          <w:sz w:val="28"/>
          <w:szCs w:val="28"/>
        </w:rPr>
        <w:t xml:space="preserve">мл </w:t>
      </w:r>
      <w:r w:rsidRPr="00B1586B">
        <w:rPr>
          <w:sz w:val="28"/>
          <w:szCs w:val="28"/>
        </w:rPr>
        <w:t>раствора</w:t>
      </w:r>
      <w:r w:rsidR="009A59E3" w:rsidRPr="00B1586B">
        <w:rPr>
          <w:sz w:val="28"/>
          <w:szCs w:val="28"/>
        </w:rPr>
        <w:t xml:space="preserve"> </w:t>
      </w:r>
      <w:hyperlink r:id="rId16" w:history="1">
        <w:proofErr w:type="spellStart"/>
        <w:r w:rsidRPr="00B1586B">
          <w:rPr>
            <w:sz w:val="28"/>
            <w:szCs w:val="28"/>
          </w:rPr>
          <w:t>нафтиламина</w:t>
        </w:r>
        <w:proofErr w:type="spellEnd"/>
      </w:hyperlink>
      <w:r w:rsidR="00B1586B" w:rsidRPr="00B1586B">
        <w:rPr>
          <w:sz w:val="28"/>
          <w:szCs w:val="28"/>
        </w:rPr>
        <w:t xml:space="preserve"> 0,001%</w:t>
      </w:r>
      <w:r w:rsidR="009A59E3" w:rsidRPr="00B1586B">
        <w:rPr>
          <w:sz w:val="28"/>
          <w:szCs w:val="28"/>
        </w:rPr>
        <w:t xml:space="preserve"> </w:t>
      </w:r>
      <w:r w:rsidRPr="00B1586B">
        <w:rPr>
          <w:sz w:val="28"/>
          <w:szCs w:val="28"/>
        </w:rPr>
        <w:t>в</w:t>
      </w:r>
      <w:r w:rsidR="009A59E3" w:rsidRPr="00B1586B">
        <w:rPr>
          <w:sz w:val="28"/>
          <w:szCs w:val="28"/>
        </w:rPr>
        <w:t xml:space="preserve"> </w:t>
      </w:r>
      <w:hyperlink r:id="rId17" w:history="1">
        <w:r w:rsidRPr="00B1586B">
          <w:rPr>
            <w:sz w:val="28"/>
            <w:szCs w:val="28"/>
          </w:rPr>
          <w:t>0,1</w:t>
        </w:r>
        <w:r w:rsidR="009A59E3" w:rsidRPr="00B1586B">
          <w:rPr>
            <w:sz w:val="28"/>
            <w:szCs w:val="28"/>
          </w:rPr>
          <w:t> </w:t>
        </w:r>
        <w:r w:rsidRPr="00B1586B">
          <w:rPr>
            <w:sz w:val="28"/>
            <w:szCs w:val="28"/>
          </w:rPr>
          <w:t xml:space="preserve">М </w:t>
        </w:r>
        <w:r w:rsidR="009A59E3" w:rsidRPr="00B1586B">
          <w:rPr>
            <w:sz w:val="28"/>
            <w:szCs w:val="28"/>
          </w:rPr>
          <w:t xml:space="preserve">растворе хлористоводородной </w:t>
        </w:r>
        <w:r w:rsidRPr="00B1586B">
          <w:rPr>
            <w:sz w:val="28"/>
            <w:szCs w:val="28"/>
          </w:rPr>
          <w:t>кислоты</w:t>
        </w:r>
      </w:hyperlink>
      <w:r w:rsidRPr="00B1586B">
        <w:rPr>
          <w:sz w:val="28"/>
          <w:szCs w:val="28"/>
        </w:rPr>
        <w:t>, 5</w:t>
      </w:r>
      <w:r w:rsidR="009A59E3" w:rsidRPr="00B1586B">
        <w:rPr>
          <w:sz w:val="28"/>
          <w:szCs w:val="28"/>
        </w:rPr>
        <w:t> </w:t>
      </w:r>
      <w:r w:rsidRPr="00B1586B">
        <w:rPr>
          <w:sz w:val="28"/>
          <w:szCs w:val="28"/>
        </w:rPr>
        <w:t>мл</w:t>
      </w:r>
      <w:r w:rsidR="009A59E3" w:rsidRPr="00B1586B">
        <w:rPr>
          <w:sz w:val="28"/>
          <w:szCs w:val="28"/>
        </w:rPr>
        <w:t xml:space="preserve"> </w:t>
      </w:r>
      <w:hyperlink r:id="rId18" w:history="1">
        <w:r w:rsidRPr="00B1586B">
          <w:rPr>
            <w:sz w:val="28"/>
            <w:szCs w:val="28"/>
          </w:rPr>
          <w:t>воды</w:t>
        </w:r>
      </w:hyperlink>
      <w:r w:rsidR="009A59E3" w:rsidRPr="00B1586B">
        <w:t xml:space="preserve"> </w:t>
      </w:r>
      <w:r w:rsidRPr="00B1586B">
        <w:rPr>
          <w:sz w:val="28"/>
          <w:szCs w:val="28"/>
        </w:rPr>
        <w:t>и 4</w:t>
      </w:r>
      <w:r w:rsidR="009A59E3" w:rsidRPr="00B1586B">
        <w:rPr>
          <w:sz w:val="28"/>
          <w:szCs w:val="28"/>
        </w:rPr>
        <w:t> </w:t>
      </w:r>
      <w:r w:rsidRPr="00B1586B">
        <w:rPr>
          <w:sz w:val="28"/>
          <w:szCs w:val="28"/>
        </w:rPr>
        <w:t>мл</w:t>
      </w:r>
      <w:r w:rsidR="009A59E3" w:rsidRPr="00B1586B">
        <w:rPr>
          <w:sz w:val="28"/>
          <w:szCs w:val="28"/>
        </w:rPr>
        <w:t xml:space="preserve"> </w:t>
      </w:r>
      <w:hyperlink r:id="rId19" w:history="1">
        <w:r w:rsidRPr="00B1586B">
          <w:rPr>
            <w:sz w:val="28"/>
            <w:szCs w:val="28"/>
          </w:rPr>
          <w:t>0,1</w:t>
        </w:r>
        <w:r w:rsidR="009A59E3" w:rsidRPr="00B1586B">
          <w:rPr>
            <w:sz w:val="28"/>
            <w:szCs w:val="28"/>
          </w:rPr>
          <w:t> </w:t>
        </w:r>
        <w:proofErr w:type="spellStart"/>
        <w:r w:rsidRPr="00B1586B">
          <w:rPr>
            <w:sz w:val="28"/>
            <w:szCs w:val="28"/>
          </w:rPr>
          <w:t>М</w:t>
        </w:r>
        <w:hyperlink r:id="rId20" w:history="1">
          <w:r w:rsidR="009A59E3" w:rsidRPr="00B1586B">
            <w:rPr>
              <w:sz w:val="28"/>
              <w:szCs w:val="28"/>
            </w:rPr>
            <w:t xml:space="preserve"> раствора хлористоводородной </w:t>
          </w:r>
        </w:hyperlink>
        <w:r w:rsidRPr="00B1586B">
          <w:rPr>
            <w:sz w:val="28"/>
            <w:szCs w:val="28"/>
          </w:rPr>
          <w:t>кислоты</w:t>
        </w:r>
        <w:proofErr w:type="spellEnd"/>
      </w:hyperlink>
      <w:r w:rsidRPr="00B1586B">
        <w:rPr>
          <w:sz w:val="28"/>
          <w:szCs w:val="28"/>
        </w:rPr>
        <w:t>.</w:t>
      </w:r>
    </w:p>
    <w:p w:rsidR="008D4D89" w:rsidRPr="008D4D89" w:rsidRDefault="006A6083" w:rsidP="00DF779D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Д</w:t>
      </w:r>
      <w:r w:rsidR="00382EF9" w:rsidRPr="0069743E">
        <w:rPr>
          <w:b/>
          <w:bCs/>
          <w:color w:val="222222"/>
          <w:sz w:val="28"/>
          <w:szCs w:val="28"/>
        </w:rPr>
        <w:t>обавки</w:t>
      </w:r>
      <w:r w:rsidR="008D4D89">
        <w:rPr>
          <w:b/>
          <w:bCs/>
          <w:color w:val="222222"/>
          <w:sz w:val="28"/>
          <w:szCs w:val="28"/>
        </w:rPr>
        <w:t xml:space="preserve">. </w:t>
      </w:r>
      <w:r w:rsidR="008D4D89" w:rsidRPr="008D4D89">
        <w:rPr>
          <w:bCs/>
          <w:color w:val="222222"/>
          <w:sz w:val="28"/>
          <w:szCs w:val="28"/>
        </w:rPr>
        <w:t xml:space="preserve">Испытания проводят </w:t>
      </w:r>
      <w:r w:rsidR="004D278F">
        <w:rPr>
          <w:bCs/>
          <w:color w:val="222222"/>
          <w:sz w:val="28"/>
          <w:szCs w:val="28"/>
        </w:rPr>
        <w:t xml:space="preserve">при наличии </w:t>
      </w:r>
      <w:r w:rsidR="00D14AF5">
        <w:rPr>
          <w:bCs/>
          <w:color w:val="222222"/>
          <w:sz w:val="28"/>
          <w:szCs w:val="28"/>
        </w:rPr>
        <w:t xml:space="preserve">в </w:t>
      </w:r>
      <w:r w:rsidR="008D4D89" w:rsidRPr="008D4D89">
        <w:rPr>
          <w:bCs/>
          <w:color w:val="222222"/>
          <w:sz w:val="28"/>
          <w:szCs w:val="28"/>
        </w:rPr>
        <w:t>состав</w:t>
      </w:r>
      <w:r w:rsidR="004D278F">
        <w:rPr>
          <w:bCs/>
          <w:color w:val="222222"/>
          <w:sz w:val="28"/>
          <w:szCs w:val="28"/>
        </w:rPr>
        <w:t>е</w:t>
      </w:r>
      <w:r w:rsidR="008D4D89" w:rsidRPr="008D4D89">
        <w:rPr>
          <w:bCs/>
          <w:color w:val="222222"/>
          <w:sz w:val="28"/>
          <w:szCs w:val="28"/>
        </w:rPr>
        <w:t xml:space="preserve"> испытуемого материала</w:t>
      </w:r>
      <w:r w:rsidR="004D278F">
        <w:rPr>
          <w:bCs/>
          <w:color w:val="222222"/>
          <w:sz w:val="28"/>
          <w:szCs w:val="28"/>
        </w:rPr>
        <w:t xml:space="preserve">, </w:t>
      </w:r>
      <w:r w:rsidR="008D4D89" w:rsidRPr="008D4D89">
        <w:rPr>
          <w:bCs/>
          <w:color w:val="222222"/>
          <w:sz w:val="28"/>
          <w:szCs w:val="28"/>
        </w:rPr>
        <w:t>поливинилхлорид</w:t>
      </w:r>
      <w:r w:rsidR="008D4D89">
        <w:rPr>
          <w:bCs/>
          <w:color w:val="222222"/>
          <w:sz w:val="28"/>
          <w:szCs w:val="28"/>
        </w:rPr>
        <w:t>а п</w:t>
      </w:r>
      <w:r w:rsidR="008D4D89" w:rsidRPr="008D4D89">
        <w:rPr>
          <w:bCs/>
          <w:color w:val="222222"/>
          <w:sz w:val="28"/>
          <w:szCs w:val="28"/>
        </w:rPr>
        <w:t>ластифицированн</w:t>
      </w:r>
      <w:r w:rsidR="008D4D89">
        <w:rPr>
          <w:bCs/>
          <w:color w:val="222222"/>
          <w:sz w:val="28"/>
          <w:szCs w:val="28"/>
        </w:rPr>
        <w:t>ого</w:t>
      </w:r>
      <w:r w:rsidR="004D278F">
        <w:rPr>
          <w:bCs/>
          <w:color w:val="222222"/>
          <w:sz w:val="28"/>
          <w:szCs w:val="28"/>
        </w:rPr>
        <w:t>,</w:t>
      </w:r>
      <w:r w:rsidR="00D14AF5">
        <w:rPr>
          <w:bCs/>
          <w:color w:val="222222"/>
          <w:sz w:val="28"/>
          <w:szCs w:val="28"/>
        </w:rPr>
        <w:t xml:space="preserve"> соответствующи</w:t>
      </w:r>
      <w:r w:rsidR="004D278F">
        <w:rPr>
          <w:bCs/>
          <w:color w:val="222222"/>
          <w:sz w:val="28"/>
          <w:szCs w:val="28"/>
        </w:rPr>
        <w:t>х</w:t>
      </w:r>
      <w:r w:rsidR="00D14AF5">
        <w:rPr>
          <w:bCs/>
          <w:color w:val="222222"/>
          <w:sz w:val="28"/>
          <w:szCs w:val="28"/>
        </w:rPr>
        <w:t xml:space="preserve"> добав</w:t>
      </w:r>
      <w:r w:rsidR="004D278F">
        <w:rPr>
          <w:bCs/>
          <w:color w:val="222222"/>
          <w:sz w:val="28"/>
          <w:szCs w:val="28"/>
        </w:rPr>
        <w:t>ок</w:t>
      </w:r>
      <w:r w:rsidR="008D4D89">
        <w:rPr>
          <w:bCs/>
          <w:color w:val="222222"/>
          <w:sz w:val="28"/>
          <w:szCs w:val="28"/>
        </w:rPr>
        <w:t xml:space="preserve">. </w:t>
      </w:r>
    </w:p>
    <w:p w:rsidR="001663F2" w:rsidRDefault="00BD77C8" w:rsidP="004D278F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20C40">
        <w:rPr>
          <w:b/>
          <w:sz w:val="28"/>
          <w:szCs w:val="28"/>
        </w:rPr>
        <w:t>Добавк</w:t>
      </w:r>
      <w:r w:rsidR="00C20C40">
        <w:rPr>
          <w:b/>
          <w:sz w:val="28"/>
          <w:szCs w:val="28"/>
        </w:rPr>
        <w:t>а</w:t>
      </w:r>
      <w:r w:rsidRPr="00C20C40">
        <w:rPr>
          <w:b/>
          <w:sz w:val="28"/>
          <w:szCs w:val="28"/>
        </w:rPr>
        <w:t>:</w:t>
      </w:r>
      <w:r w:rsidR="00C20C40" w:rsidRPr="00C20C40">
        <w:rPr>
          <w:b/>
          <w:sz w:val="28"/>
          <w:szCs w:val="28"/>
        </w:rPr>
        <w:t xml:space="preserve"> </w:t>
      </w:r>
      <w:proofErr w:type="spellStart"/>
      <w:r w:rsidR="00C20C40" w:rsidRPr="00C20C40">
        <w:rPr>
          <w:b/>
          <w:sz w:val="28"/>
          <w:szCs w:val="28"/>
        </w:rPr>
        <w:t>д</w:t>
      </w:r>
      <w:r w:rsidR="00B66063" w:rsidRPr="00C20C40">
        <w:rPr>
          <w:b/>
          <w:sz w:val="28"/>
          <w:szCs w:val="28"/>
        </w:rPr>
        <w:t>и</w:t>
      </w:r>
      <w:proofErr w:type="spellEnd"/>
      <w:r w:rsidR="00C20C40" w:rsidRPr="00C20C40">
        <w:rPr>
          <w:b/>
          <w:sz w:val="28"/>
          <w:szCs w:val="28"/>
        </w:rPr>
        <w:t>-</w:t>
      </w:r>
      <w:r w:rsidR="00B66063" w:rsidRPr="00C20C40">
        <w:rPr>
          <w:b/>
          <w:sz w:val="28"/>
          <w:szCs w:val="28"/>
        </w:rPr>
        <w:t>(2-этилгексил)</w:t>
      </w:r>
      <w:r w:rsidR="00A12F0A">
        <w:rPr>
          <w:b/>
          <w:sz w:val="28"/>
          <w:szCs w:val="28"/>
        </w:rPr>
        <w:t xml:space="preserve"> </w:t>
      </w:r>
      <w:proofErr w:type="spellStart"/>
      <w:r w:rsidR="00B66063" w:rsidRPr="00C20C40">
        <w:rPr>
          <w:b/>
          <w:sz w:val="28"/>
          <w:szCs w:val="28"/>
        </w:rPr>
        <w:t>фталат</w:t>
      </w:r>
      <w:proofErr w:type="spellEnd"/>
      <w:r w:rsidR="00C20C40" w:rsidRPr="001663F2">
        <w:rPr>
          <w:b/>
          <w:sz w:val="28"/>
          <w:szCs w:val="28"/>
        </w:rPr>
        <w:t>.</w:t>
      </w:r>
      <w:r w:rsidR="001663F2" w:rsidRPr="001663F2">
        <w:rPr>
          <w:color w:val="222222"/>
          <w:sz w:val="28"/>
          <w:szCs w:val="28"/>
        </w:rPr>
        <w:t xml:space="preserve"> Не</w:t>
      </w:r>
      <w:r w:rsidR="001663F2">
        <w:rPr>
          <w:color w:val="222222"/>
          <w:sz w:val="28"/>
          <w:szCs w:val="28"/>
        </w:rPr>
        <w:t xml:space="preserve"> более 40 %. </w:t>
      </w:r>
      <w:r w:rsidR="00D14AF5">
        <w:rPr>
          <w:sz w:val="28"/>
          <w:szCs w:val="28"/>
        </w:rPr>
        <w:t>Определение проводят</w:t>
      </w:r>
      <w:r w:rsidR="00557B9E">
        <w:rPr>
          <w:bCs/>
          <w:color w:val="222222"/>
          <w:sz w:val="28"/>
          <w:szCs w:val="28"/>
        </w:rPr>
        <w:t xml:space="preserve"> методом г</w:t>
      </w:r>
      <w:r w:rsidR="00382EF9" w:rsidRPr="0069743E">
        <w:rPr>
          <w:color w:val="222222"/>
          <w:sz w:val="28"/>
          <w:szCs w:val="28"/>
        </w:rPr>
        <w:t>азов</w:t>
      </w:r>
      <w:r w:rsidR="00557B9E">
        <w:rPr>
          <w:color w:val="222222"/>
          <w:sz w:val="28"/>
          <w:szCs w:val="28"/>
        </w:rPr>
        <w:t>ой</w:t>
      </w:r>
      <w:r w:rsidR="00382EF9" w:rsidRPr="0069743E">
        <w:rPr>
          <w:color w:val="222222"/>
          <w:sz w:val="28"/>
          <w:szCs w:val="28"/>
        </w:rPr>
        <w:t xml:space="preserve"> хроматографи</w:t>
      </w:r>
      <w:r w:rsidR="00557B9E">
        <w:rPr>
          <w:color w:val="222222"/>
          <w:sz w:val="28"/>
          <w:szCs w:val="28"/>
        </w:rPr>
        <w:t>и (ОФС«Газовая хроматография»)</w:t>
      </w:r>
      <w:r w:rsidR="00382EF9" w:rsidRPr="0069743E">
        <w:rPr>
          <w:color w:val="222222"/>
          <w:sz w:val="28"/>
          <w:szCs w:val="28"/>
        </w:rPr>
        <w:t xml:space="preserve"> в сочетании с </w:t>
      </w:r>
      <w:r w:rsidR="00557B9E">
        <w:rPr>
          <w:color w:val="222222"/>
          <w:sz w:val="28"/>
          <w:szCs w:val="28"/>
        </w:rPr>
        <w:t xml:space="preserve">методом </w:t>
      </w:r>
      <w:r w:rsidR="00382EF9" w:rsidRPr="0069743E">
        <w:rPr>
          <w:color w:val="222222"/>
          <w:sz w:val="28"/>
          <w:szCs w:val="28"/>
        </w:rPr>
        <w:t>масс-спектрометри</w:t>
      </w:r>
      <w:r w:rsidR="00557B9E">
        <w:rPr>
          <w:color w:val="222222"/>
          <w:sz w:val="28"/>
          <w:szCs w:val="28"/>
        </w:rPr>
        <w:t>и (ОФС «Масс-спектрометрия»</w:t>
      </w:r>
      <w:r w:rsidR="00851784">
        <w:rPr>
          <w:color w:val="222222"/>
          <w:sz w:val="28"/>
          <w:szCs w:val="28"/>
        </w:rPr>
        <w:t>)</w:t>
      </w:r>
      <w:r w:rsidR="00382EF9" w:rsidRPr="0069743E">
        <w:rPr>
          <w:color w:val="222222"/>
          <w:sz w:val="28"/>
          <w:szCs w:val="28"/>
        </w:rPr>
        <w:t>.</w:t>
      </w:r>
      <w:r w:rsidR="00C20C40" w:rsidRPr="00BD77C8">
        <w:rPr>
          <w:color w:val="222222"/>
          <w:sz w:val="28"/>
          <w:szCs w:val="28"/>
        </w:rPr>
        <w:t xml:space="preserve"> </w:t>
      </w:r>
    </w:p>
    <w:p w:rsidR="00382EF9" w:rsidRDefault="002D6A37" w:rsidP="004D278F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sz w:val="28"/>
          <w:szCs w:val="28"/>
        </w:rPr>
        <w:t>Раствор в</w:t>
      </w:r>
      <w:r w:rsidR="009626A6">
        <w:rPr>
          <w:i/>
          <w:iCs/>
          <w:sz w:val="28"/>
          <w:szCs w:val="28"/>
        </w:rPr>
        <w:t>нутренн</w:t>
      </w:r>
      <w:r>
        <w:rPr>
          <w:i/>
          <w:iCs/>
          <w:sz w:val="28"/>
          <w:szCs w:val="28"/>
        </w:rPr>
        <w:t>его</w:t>
      </w:r>
      <w:r w:rsidR="009626A6">
        <w:rPr>
          <w:i/>
          <w:iCs/>
          <w:sz w:val="28"/>
          <w:szCs w:val="28"/>
        </w:rPr>
        <w:t xml:space="preserve"> стандарт</w:t>
      </w:r>
      <w:r>
        <w:rPr>
          <w:i/>
          <w:iCs/>
          <w:sz w:val="28"/>
          <w:szCs w:val="28"/>
        </w:rPr>
        <w:t>а </w:t>
      </w:r>
      <w:r w:rsidR="00D14AF5" w:rsidRPr="00D14AF5">
        <w:rPr>
          <w:i/>
          <w:iCs/>
          <w:sz w:val="28"/>
          <w:szCs w:val="28"/>
        </w:rPr>
        <w:t>1.</w:t>
      </w:r>
      <w:r w:rsidR="00382EF9" w:rsidRPr="00D14AF5">
        <w:rPr>
          <w:sz w:val="28"/>
          <w:szCs w:val="28"/>
        </w:rPr>
        <w:t xml:space="preserve"> </w:t>
      </w:r>
      <w:r w:rsidR="001C141D">
        <w:rPr>
          <w:sz w:val="28"/>
          <w:szCs w:val="28"/>
        </w:rPr>
        <w:t xml:space="preserve">Раствор </w:t>
      </w:r>
      <w:hyperlink r:id="rId21" w:history="1">
        <w:proofErr w:type="spellStart"/>
        <w:r w:rsidR="00382EF9" w:rsidRPr="00D14AF5">
          <w:rPr>
            <w:sz w:val="28"/>
            <w:szCs w:val="28"/>
          </w:rPr>
          <w:t>ди-</w:t>
        </w:r>
        <w:r w:rsidR="00382EF9" w:rsidRPr="00D14AF5">
          <w:rPr>
            <w:i/>
            <w:sz w:val="28"/>
            <w:szCs w:val="28"/>
          </w:rPr>
          <w:t>н</w:t>
        </w:r>
        <w:r w:rsidR="00382EF9" w:rsidRPr="00D14AF5">
          <w:rPr>
            <w:sz w:val="28"/>
            <w:szCs w:val="28"/>
          </w:rPr>
          <w:t>-октил</w:t>
        </w:r>
        <w:proofErr w:type="spellEnd"/>
        <w:r w:rsidR="00382EF9" w:rsidRPr="00D14AF5">
          <w:rPr>
            <w:sz w:val="28"/>
            <w:szCs w:val="28"/>
          </w:rPr>
          <w:t xml:space="preserve"> </w:t>
        </w:r>
        <w:proofErr w:type="spellStart"/>
        <w:r w:rsidR="00382EF9" w:rsidRPr="00D14AF5">
          <w:rPr>
            <w:sz w:val="28"/>
            <w:szCs w:val="28"/>
          </w:rPr>
          <w:t>фталат</w:t>
        </w:r>
        <w:r w:rsidR="00D14AF5">
          <w:rPr>
            <w:sz w:val="28"/>
            <w:szCs w:val="28"/>
          </w:rPr>
          <w:t>а</w:t>
        </w:r>
        <w:proofErr w:type="spellEnd"/>
        <w:r w:rsidR="00D14AF5">
          <w:rPr>
            <w:sz w:val="28"/>
            <w:szCs w:val="28"/>
          </w:rPr>
          <w:t xml:space="preserve"> в</w:t>
        </w:r>
      </w:hyperlink>
      <w:r w:rsidR="00D14AF5">
        <w:rPr>
          <w:sz w:val="28"/>
          <w:szCs w:val="28"/>
        </w:rPr>
        <w:t xml:space="preserve"> </w:t>
      </w:r>
      <w:hyperlink r:id="rId22" w:history="1">
        <w:r w:rsidR="00382EF9" w:rsidRPr="00D14AF5">
          <w:rPr>
            <w:sz w:val="28"/>
            <w:szCs w:val="28"/>
          </w:rPr>
          <w:t>тетрагидрофуране для хроматографии</w:t>
        </w:r>
      </w:hyperlink>
      <w:r w:rsidR="001C141D">
        <w:t xml:space="preserve"> </w:t>
      </w:r>
      <w:r w:rsidR="001C141D" w:rsidRPr="00D14AF5">
        <w:rPr>
          <w:sz w:val="28"/>
          <w:szCs w:val="28"/>
        </w:rPr>
        <w:t>1 мг/мл</w:t>
      </w:r>
      <w:r w:rsidR="001C141D">
        <w:t>.</w:t>
      </w:r>
    </w:p>
    <w:p w:rsidR="001C141D" w:rsidRDefault="002D6A37" w:rsidP="00DF779D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  <w:sz w:val="28"/>
          <w:szCs w:val="28"/>
        </w:rPr>
        <w:t>Раствор в</w:t>
      </w:r>
      <w:r w:rsidR="009626A6">
        <w:rPr>
          <w:i/>
          <w:iCs/>
          <w:sz w:val="28"/>
          <w:szCs w:val="28"/>
        </w:rPr>
        <w:t>нутренн</w:t>
      </w:r>
      <w:r>
        <w:rPr>
          <w:i/>
          <w:iCs/>
          <w:sz w:val="28"/>
          <w:szCs w:val="28"/>
        </w:rPr>
        <w:t>его</w:t>
      </w:r>
      <w:r w:rsidR="009626A6">
        <w:rPr>
          <w:i/>
          <w:iCs/>
          <w:sz w:val="28"/>
          <w:szCs w:val="28"/>
        </w:rPr>
        <w:t xml:space="preserve"> стандарт</w:t>
      </w:r>
      <w:r>
        <w:rPr>
          <w:i/>
          <w:iCs/>
          <w:sz w:val="28"/>
          <w:szCs w:val="28"/>
        </w:rPr>
        <w:t>а </w:t>
      </w:r>
      <w:r w:rsidR="001C141D">
        <w:rPr>
          <w:i/>
          <w:iCs/>
          <w:color w:val="222222"/>
          <w:sz w:val="28"/>
          <w:szCs w:val="28"/>
        </w:rPr>
        <w:t xml:space="preserve">2. </w:t>
      </w:r>
      <w:r w:rsidR="001C141D">
        <w:rPr>
          <w:sz w:val="28"/>
          <w:szCs w:val="28"/>
        </w:rPr>
        <w:t xml:space="preserve">Раствор </w:t>
      </w:r>
      <w:hyperlink r:id="rId23" w:history="1">
        <w:proofErr w:type="spellStart"/>
        <w:r w:rsidR="001C141D" w:rsidRPr="00D14AF5">
          <w:rPr>
            <w:sz w:val="28"/>
            <w:szCs w:val="28"/>
          </w:rPr>
          <w:t>ди-</w:t>
        </w:r>
        <w:r w:rsidR="001C141D" w:rsidRPr="00D14AF5">
          <w:rPr>
            <w:i/>
            <w:sz w:val="28"/>
            <w:szCs w:val="28"/>
          </w:rPr>
          <w:t>н</w:t>
        </w:r>
        <w:r w:rsidR="001C141D" w:rsidRPr="00D14AF5">
          <w:rPr>
            <w:sz w:val="28"/>
            <w:szCs w:val="28"/>
          </w:rPr>
          <w:t>-октил</w:t>
        </w:r>
        <w:proofErr w:type="spellEnd"/>
        <w:r w:rsidR="001C141D" w:rsidRPr="00D14AF5">
          <w:rPr>
            <w:sz w:val="28"/>
            <w:szCs w:val="28"/>
          </w:rPr>
          <w:t xml:space="preserve"> </w:t>
        </w:r>
        <w:proofErr w:type="spellStart"/>
        <w:r w:rsidR="001C141D" w:rsidRPr="00D14AF5">
          <w:rPr>
            <w:sz w:val="28"/>
            <w:szCs w:val="28"/>
          </w:rPr>
          <w:t>фталат</w:t>
        </w:r>
        <w:r w:rsidR="001C141D">
          <w:rPr>
            <w:sz w:val="28"/>
            <w:szCs w:val="28"/>
          </w:rPr>
          <w:t>а</w:t>
        </w:r>
        <w:proofErr w:type="spellEnd"/>
        <w:r w:rsidR="001C141D">
          <w:rPr>
            <w:sz w:val="28"/>
            <w:szCs w:val="28"/>
          </w:rPr>
          <w:t xml:space="preserve"> в</w:t>
        </w:r>
      </w:hyperlink>
      <w:r w:rsidR="001C141D">
        <w:rPr>
          <w:sz w:val="28"/>
          <w:szCs w:val="28"/>
        </w:rPr>
        <w:t xml:space="preserve"> </w:t>
      </w:r>
      <w:r w:rsidR="00C20C40">
        <w:rPr>
          <w:sz w:val="28"/>
          <w:szCs w:val="28"/>
        </w:rPr>
        <w:t xml:space="preserve">спирте </w:t>
      </w:r>
      <w:r w:rsidR="001C141D">
        <w:rPr>
          <w:sz w:val="28"/>
          <w:szCs w:val="28"/>
        </w:rPr>
        <w:t xml:space="preserve">безводном </w:t>
      </w:r>
      <w:r w:rsidR="001C141D" w:rsidRPr="0069743E">
        <w:rPr>
          <w:color w:val="222222"/>
          <w:sz w:val="28"/>
          <w:szCs w:val="28"/>
        </w:rPr>
        <w:t>5</w:t>
      </w:r>
      <w:r w:rsidR="001C141D">
        <w:rPr>
          <w:color w:val="222222"/>
          <w:sz w:val="28"/>
          <w:szCs w:val="28"/>
        </w:rPr>
        <w:t> </w:t>
      </w:r>
      <w:r w:rsidR="001C141D" w:rsidRPr="0069743E">
        <w:rPr>
          <w:color w:val="222222"/>
          <w:sz w:val="28"/>
          <w:szCs w:val="28"/>
        </w:rPr>
        <w:t>мкг/мл</w:t>
      </w:r>
      <w:r w:rsidR="001C141D">
        <w:rPr>
          <w:color w:val="222222"/>
          <w:sz w:val="28"/>
          <w:szCs w:val="28"/>
        </w:rPr>
        <w:t>.</w:t>
      </w:r>
    </w:p>
    <w:p w:rsidR="00382EF9" w:rsidRDefault="001C141D" w:rsidP="00DF779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lastRenderedPageBreak/>
        <w:t xml:space="preserve">Испытуемый </w:t>
      </w:r>
      <w:r w:rsidR="00382EF9" w:rsidRPr="0069743E">
        <w:rPr>
          <w:i/>
          <w:iCs/>
          <w:color w:val="222222"/>
          <w:sz w:val="28"/>
          <w:szCs w:val="28"/>
        </w:rPr>
        <w:t>раство</w:t>
      </w:r>
      <w:r>
        <w:rPr>
          <w:i/>
          <w:iCs/>
          <w:color w:val="222222"/>
          <w:sz w:val="28"/>
          <w:szCs w:val="28"/>
        </w:rPr>
        <w:t xml:space="preserve">р. </w:t>
      </w:r>
      <w:r w:rsidR="00382EF9" w:rsidRPr="0069743E">
        <w:rPr>
          <w:color w:val="222222"/>
          <w:sz w:val="28"/>
          <w:szCs w:val="28"/>
        </w:rPr>
        <w:t>0,2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г исследуемого материала </w:t>
      </w:r>
      <w:r>
        <w:rPr>
          <w:color w:val="222222"/>
          <w:sz w:val="28"/>
          <w:szCs w:val="28"/>
        </w:rPr>
        <w:t>разреза</w:t>
      </w:r>
      <w:r w:rsidR="00C20C40">
        <w:rPr>
          <w:color w:val="222222"/>
          <w:sz w:val="28"/>
          <w:szCs w:val="28"/>
        </w:rPr>
        <w:t>ют</w:t>
      </w:r>
      <w:r>
        <w:rPr>
          <w:color w:val="222222"/>
          <w:sz w:val="28"/>
          <w:szCs w:val="28"/>
        </w:rPr>
        <w:t xml:space="preserve"> </w:t>
      </w:r>
      <w:r w:rsidR="00382EF9" w:rsidRPr="0069743E">
        <w:rPr>
          <w:color w:val="222222"/>
          <w:sz w:val="28"/>
          <w:szCs w:val="28"/>
        </w:rPr>
        <w:t>на кус</w:t>
      </w:r>
      <w:r>
        <w:rPr>
          <w:color w:val="222222"/>
          <w:sz w:val="28"/>
          <w:szCs w:val="28"/>
        </w:rPr>
        <w:t>оч</w:t>
      </w:r>
      <w:r w:rsidR="00382EF9" w:rsidRPr="0069743E">
        <w:rPr>
          <w:color w:val="222222"/>
          <w:sz w:val="28"/>
          <w:szCs w:val="28"/>
        </w:rPr>
        <w:t xml:space="preserve">ки </w:t>
      </w:r>
      <w:r>
        <w:rPr>
          <w:color w:val="222222"/>
          <w:sz w:val="28"/>
          <w:szCs w:val="28"/>
        </w:rPr>
        <w:t>размером окол</w:t>
      </w:r>
      <w:r w:rsidR="00382EF9" w:rsidRPr="0069743E">
        <w:rPr>
          <w:color w:val="222222"/>
          <w:sz w:val="28"/>
          <w:szCs w:val="28"/>
        </w:rPr>
        <w:t>о 0,5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см</w:t>
      </w:r>
      <w:r w:rsidR="001663F2">
        <w:rPr>
          <w:color w:val="222222"/>
          <w:sz w:val="28"/>
          <w:szCs w:val="28"/>
        </w:rPr>
        <w:t xml:space="preserve"> и р</w:t>
      </w:r>
      <w:r w:rsidR="00382EF9" w:rsidRPr="0069743E">
        <w:rPr>
          <w:color w:val="222222"/>
          <w:sz w:val="28"/>
          <w:szCs w:val="28"/>
        </w:rPr>
        <w:t>аствор</w:t>
      </w:r>
      <w:r w:rsidR="00C20C40">
        <w:rPr>
          <w:color w:val="222222"/>
          <w:sz w:val="28"/>
          <w:szCs w:val="28"/>
        </w:rPr>
        <w:t>яют</w:t>
      </w:r>
      <w:r w:rsidR="00382EF9" w:rsidRPr="0069743E">
        <w:rPr>
          <w:color w:val="222222"/>
          <w:sz w:val="28"/>
          <w:szCs w:val="28"/>
        </w:rPr>
        <w:t xml:space="preserve"> в 12,5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мл </w:t>
      </w:r>
      <w:r w:rsidR="002D6A37">
        <w:rPr>
          <w:color w:val="222222"/>
          <w:sz w:val="28"/>
          <w:szCs w:val="28"/>
        </w:rPr>
        <w:t xml:space="preserve">раствора </w:t>
      </w:r>
      <w:r w:rsidR="00E15D4D" w:rsidRPr="002D6A37">
        <w:rPr>
          <w:color w:val="222222"/>
          <w:sz w:val="28"/>
          <w:szCs w:val="28"/>
        </w:rPr>
        <w:t>внутреннего стандарт</w:t>
      </w:r>
      <w:r w:rsidR="002D6A37" w:rsidRPr="002D6A37">
        <w:rPr>
          <w:color w:val="222222"/>
          <w:sz w:val="28"/>
          <w:szCs w:val="28"/>
        </w:rPr>
        <w:t>а </w:t>
      </w:r>
      <w:r w:rsidRPr="002D6A37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 xml:space="preserve"> с </w:t>
      </w:r>
      <w:r w:rsidR="00382EF9" w:rsidRPr="0069743E">
        <w:rPr>
          <w:color w:val="222222"/>
          <w:sz w:val="28"/>
          <w:szCs w:val="28"/>
        </w:rPr>
        <w:t>использ</w:t>
      </w:r>
      <w:r>
        <w:rPr>
          <w:color w:val="222222"/>
          <w:sz w:val="28"/>
          <w:szCs w:val="28"/>
        </w:rPr>
        <w:t xml:space="preserve">ованием </w:t>
      </w:r>
      <w:r w:rsidR="00382EF9" w:rsidRPr="0069743E">
        <w:rPr>
          <w:color w:val="222222"/>
          <w:sz w:val="28"/>
          <w:szCs w:val="28"/>
        </w:rPr>
        <w:t>магнитн</w:t>
      </w:r>
      <w:r>
        <w:rPr>
          <w:color w:val="222222"/>
          <w:sz w:val="28"/>
          <w:szCs w:val="28"/>
        </w:rPr>
        <w:t>ой</w:t>
      </w:r>
      <w:r w:rsidR="00382EF9" w:rsidRPr="0069743E">
        <w:rPr>
          <w:color w:val="222222"/>
          <w:sz w:val="28"/>
          <w:szCs w:val="28"/>
        </w:rPr>
        <w:t xml:space="preserve"> мешалк</w:t>
      </w:r>
      <w:r>
        <w:rPr>
          <w:color w:val="222222"/>
          <w:sz w:val="28"/>
          <w:szCs w:val="28"/>
        </w:rPr>
        <w:t>и</w:t>
      </w:r>
      <w:r w:rsidR="00382EF9" w:rsidRPr="0069743E">
        <w:rPr>
          <w:color w:val="222222"/>
          <w:sz w:val="28"/>
          <w:szCs w:val="28"/>
        </w:rPr>
        <w:t xml:space="preserve"> из политетрафторэтилена.</w:t>
      </w:r>
      <w:r>
        <w:rPr>
          <w:color w:val="222222"/>
          <w:sz w:val="28"/>
          <w:szCs w:val="28"/>
        </w:rPr>
        <w:t xml:space="preserve"> </w:t>
      </w:r>
      <w:r w:rsidR="00382EF9" w:rsidRPr="0069743E">
        <w:rPr>
          <w:color w:val="222222"/>
          <w:sz w:val="28"/>
          <w:szCs w:val="28"/>
        </w:rPr>
        <w:t>Полное растворение исследуемого материала достигается после перемешивания в течение 20-30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мин.</w:t>
      </w:r>
      <w:r>
        <w:rPr>
          <w:color w:val="222222"/>
          <w:sz w:val="28"/>
          <w:szCs w:val="28"/>
        </w:rPr>
        <w:t xml:space="preserve"> </w:t>
      </w:r>
      <w:r w:rsidR="004D278F"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 xml:space="preserve">о каплям </w:t>
      </w:r>
      <w:r w:rsidR="004D278F">
        <w:rPr>
          <w:color w:val="222222"/>
          <w:sz w:val="28"/>
          <w:szCs w:val="28"/>
        </w:rPr>
        <w:t xml:space="preserve">прибавляют к раствору исследуемого материала </w:t>
      </w:r>
      <w:r w:rsidRPr="0069743E">
        <w:rPr>
          <w:color w:val="222222"/>
          <w:sz w:val="28"/>
          <w:szCs w:val="28"/>
        </w:rPr>
        <w:t>37,5</w:t>
      </w:r>
      <w:r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</w:t>
      </w:r>
      <w:r w:rsidR="001663F2">
        <w:rPr>
          <w:color w:val="222222"/>
          <w:sz w:val="28"/>
          <w:szCs w:val="28"/>
        </w:rPr>
        <w:t xml:space="preserve">спирта </w:t>
      </w:r>
      <w:r>
        <w:rPr>
          <w:color w:val="222222"/>
          <w:sz w:val="28"/>
          <w:szCs w:val="28"/>
        </w:rPr>
        <w:t>безводного, выпадает белый осадок п</w:t>
      </w:r>
      <w:r w:rsidR="00382EF9" w:rsidRPr="0069743E">
        <w:rPr>
          <w:color w:val="222222"/>
          <w:sz w:val="28"/>
          <w:szCs w:val="28"/>
        </w:rPr>
        <w:t>оливинилхлорида</w:t>
      </w:r>
      <w:r w:rsidR="00DF779D">
        <w:rPr>
          <w:color w:val="222222"/>
          <w:sz w:val="28"/>
          <w:szCs w:val="28"/>
        </w:rPr>
        <w:t>. Жидкость ц</w:t>
      </w:r>
      <w:r w:rsidR="00382EF9" w:rsidRPr="0069743E">
        <w:rPr>
          <w:color w:val="222222"/>
          <w:sz w:val="28"/>
          <w:szCs w:val="28"/>
        </w:rPr>
        <w:t>ентрифуг</w:t>
      </w:r>
      <w:r w:rsidR="00DF779D">
        <w:rPr>
          <w:color w:val="222222"/>
          <w:sz w:val="28"/>
          <w:szCs w:val="28"/>
        </w:rPr>
        <w:t xml:space="preserve">ируют. 1,0 мл </w:t>
      </w:r>
      <w:proofErr w:type="spellStart"/>
      <w:r w:rsidR="00382EF9" w:rsidRPr="0069743E">
        <w:rPr>
          <w:color w:val="222222"/>
          <w:sz w:val="28"/>
          <w:szCs w:val="28"/>
        </w:rPr>
        <w:t>надосадочной</w:t>
      </w:r>
      <w:proofErr w:type="spellEnd"/>
      <w:r w:rsidR="00382EF9" w:rsidRPr="0069743E">
        <w:rPr>
          <w:color w:val="222222"/>
          <w:sz w:val="28"/>
          <w:szCs w:val="28"/>
        </w:rPr>
        <w:t xml:space="preserve"> жидкости </w:t>
      </w:r>
      <w:r w:rsidR="00DF779D">
        <w:rPr>
          <w:color w:val="222222"/>
          <w:sz w:val="28"/>
          <w:szCs w:val="28"/>
        </w:rPr>
        <w:t xml:space="preserve">доводят </w:t>
      </w:r>
      <w:r w:rsidR="00382EF9" w:rsidRPr="0069743E">
        <w:rPr>
          <w:color w:val="222222"/>
          <w:sz w:val="28"/>
          <w:szCs w:val="28"/>
        </w:rPr>
        <w:t>до 50,0</w:t>
      </w:r>
      <w:r w:rsidR="004D278F"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мл </w:t>
      </w:r>
      <w:r w:rsidR="001663F2">
        <w:rPr>
          <w:color w:val="222222"/>
          <w:sz w:val="28"/>
          <w:szCs w:val="28"/>
        </w:rPr>
        <w:t>спиртом безводным</w:t>
      </w:r>
      <w:r w:rsidR="00DF779D">
        <w:rPr>
          <w:color w:val="222222"/>
          <w:sz w:val="28"/>
          <w:szCs w:val="28"/>
        </w:rPr>
        <w:t>. К</w:t>
      </w:r>
      <w:r w:rsidR="00382EF9" w:rsidRPr="0069743E">
        <w:rPr>
          <w:color w:val="222222"/>
          <w:sz w:val="28"/>
          <w:szCs w:val="28"/>
        </w:rPr>
        <w:t xml:space="preserve">онцентрация </w:t>
      </w:r>
      <w:proofErr w:type="spellStart"/>
      <w:r w:rsidR="00DF779D" w:rsidRPr="005338C3">
        <w:rPr>
          <w:color w:val="222222"/>
          <w:sz w:val="28"/>
          <w:szCs w:val="28"/>
        </w:rPr>
        <w:t>ди-</w:t>
      </w:r>
      <w:r w:rsidR="00DF779D" w:rsidRPr="005338C3">
        <w:rPr>
          <w:i/>
          <w:color w:val="222222"/>
          <w:sz w:val="28"/>
          <w:szCs w:val="28"/>
        </w:rPr>
        <w:t>н</w:t>
      </w:r>
      <w:r w:rsidR="00DF779D" w:rsidRPr="005338C3">
        <w:rPr>
          <w:color w:val="222222"/>
          <w:sz w:val="28"/>
          <w:szCs w:val="28"/>
        </w:rPr>
        <w:t>-октил</w:t>
      </w:r>
      <w:proofErr w:type="spellEnd"/>
      <w:r w:rsidR="00DF779D" w:rsidRPr="005338C3">
        <w:rPr>
          <w:color w:val="222222"/>
          <w:sz w:val="28"/>
          <w:szCs w:val="28"/>
        </w:rPr>
        <w:t xml:space="preserve"> </w:t>
      </w:r>
      <w:proofErr w:type="spellStart"/>
      <w:r w:rsidR="00DF779D" w:rsidRPr="005338C3">
        <w:rPr>
          <w:color w:val="222222"/>
          <w:sz w:val="28"/>
          <w:szCs w:val="28"/>
        </w:rPr>
        <w:t>фталата</w:t>
      </w:r>
      <w:proofErr w:type="spellEnd"/>
      <w:r w:rsidR="005338C3" w:rsidRPr="005338C3">
        <w:rPr>
          <w:color w:val="222222"/>
          <w:sz w:val="28"/>
          <w:szCs w:val="28"/>
        </w:rPr>
        <w:t xml:space="preserve"> </w:t>
      </w:r>
      <w:r w:rsidR="00382EF9" w:rsidRPr="005338C3">
        <w:rPr>
          <w:color w:val="222222"/>
          <w:sz w:val="28"/>
          <w:szCs w:val="28"/>
        </w:rPr>
        <w:t xml:space="preserve">в </w:t>
      </w:r>
      <w:r w:rsidR="00DF779D" w:rsidRPr="005338C3">
        <w:rPr>
          <w:color w:val="222222"/>
          <w:sz w:val="28"/>
          <w:szCs w:val="28"/>
        </w:rPr>
        <w:t xml:space="preserve">испытуемом </w:t>
      </w:r>
      <w:r w:rsidR="00382EF9" w:rsidRPr="005338C3">
        <w:rPr>
          <w:color w:val="222222"/>
          <w:sz w:val="28"/>
          <w:szCs w:val="28"/>
        </w:rPr>
        <w:t>растворе составляет 5</w:t>
      </w:r>
      <w:r w:rsidR="00DF779D" w:rsidRPr="005338C3">
        <w:rPr>
          <w:color w:val="222222"/>
          <w:sz w:val="28"/>
          <w:szCs w:val="28"/>
        </w:rPr>
        <w:t> </w:t>
      </w:r>
      <w:r w:rsidR="00382EF9" w:rsidRPr="005338C3">
        <w:rPr>
          <w:color w:val="222222"/>
          <w:sz w:val="28"/>
          <w:szCs w:val="28"/>
        </w:rPr>
        <w:t>мкг/мл.</w:t>
      </w:r>
      <w:r w:rsidR="000138E4">
        <w:rPr>
          <w:color w:val="222222"/>
          <w:sz w:val="28"/>
          <w:szCs w:val="28"/>
        </w:rPr>
        <w:t xml:space="preserve"> </w:t>
      </w:r>
    </w:p>
    <w:p w:rsidR="00A12F0A" w:rsidRDefault="00A12F0A" w:rsidP="00A12F0A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Исходный с</w:t>
      </w:r>
      <w:r w:rsidR="00DF779D">
        <w:rPr>
          <w:i/>
          <w:iCs/>
          <w:color w:val="222222"/>
          <w:sz w:val="28"/>
          <w:szCs w:val="28"/>
        </w:rPr>
        <w:t xml:space="preserve">тандартный </w:t>
      </w:r>
      <w:r w:rsidR="00382EF9" w:rsidRPr="0069743E">
        <w:rPr>
          <w:i/>
          <w:iCs/>
          <w:color w:val="222222"/>
          <w:sz w:val="28"/>
          <w:szCs w:val="28"/>
        </w:rPr>
        <w:t>раствор</w:t>
      </w:r>
      <w:r w:rsidR="00DF779D">
        <w:rPr>
          <w:i/>
          <w:iCs/>
          <w:color w:val="222222"/>
          <w:sz w:val="28"/>
          <w:szCs w:val="28"/>
        </w:rPr>
        <w:t xml:space="preserve"> А. </w:t>
      </w:r>
      <w:r w:rsidR="00382EF9" w:rsidRPr="00FF0B3D">
        <w:rPr>
          <w:color w:val="222222"/>
          <w:sz w:val="28"/>
          <w:szCs w:val="28"/>
        </w:rPr>
        <w:t>20,0</w:t>
      </w:r>
      <w:r w:rsidR="00DF779D" w:rsidRPr="00FF0B3D">
        <w:rPr>
          <w:color w:val="222222"/>
          <w:sz w:val="28"/>
          <w:szCs w:val="28"/>
        </w:rPr>
        <w:t> </w:t>
      </w:r>
      <w:r w:rsidR="00382EF9" w:rsidRPr="00FF0B3D">
        <w:rPr>
          <w:color w:val="222222"/>
          <w:sz w:val="28"/>
          <w:szCs w:val="28"/>
        </w:rPr>
        <w:t>мг</w:t>
      </w:r>
      <w:r w:rsidR="00DF779D" w:rsidRPr="00FF0B3D">
        <w:rPr>
          <w:color w:val="222222"/>
          <w:sz w:val="28"/>
          <w:szCs w:val="28"/>
        </w:rPr>
        <w:t xml:space="preserve"> стандартного образца </w:t>
      </w:r>
      <w:proofErr w:type="spellStart"/>
      <w:r w:rsidR="0018796F" w:rsidRPr="00FF0B3D">
        <w:rPr>
          <w:sz w:val="28"/>
          <w:szCs w:val="28"/>
        </w:rPr>
        <w:t>ди</w:t>
      </w:r>
      <w:proofErr w:type="spellEnd"/>
      <w:r w:rsidR="000138E4">
        <w:rPr>
          <w:sz w:val="28"/>
          <w:szCs w:val="28"/>
        </w:rPr>
        <w:t>-</w:t>
      </w:r>
      <w:r w:rsidR="0018796F" w:rsidRPr="00FF0B3D">
        <w:rPr>
          <w:sz w:val="28"/>
          <w:szCs w:val="28"/>
        </w:rPr>
        <w:t>(2-этилгексил)</w:t>
      </w:r>
      <w:r w:rsidR="004D278F">
        <w:rPr>
          <w:sz w:val="28"/>
          <w:szCs w:val="28"/>
        </w:rPr>
        <w:t> </w:t>
      </w:r>
      <w:proofErr w:type="spellStart"/>
      <w:r w:rsidR="0018796F" w:rsidRPr="00FF0B3D">
        <w:rPr>
          <w:sz w:val="28"/>
          <w:szCs w:val="28"/>
        </w:rPr>
        <w:t>фталата</w:t>
      </w:r>
      <w:proofErr w:type="spellEnd"/>
      <w:r w:rsidR="00FF0B3D" w:rsidRPr="00FF0B3D">
        <w:rPr>
          <w:sz w:val="28"/>
          <w:szCs w:val="28"/>
        </w:rPr>
        <w:t xml:space="preserve"> растворяют в</w:t>
      </w:r>
      <w:r w:rsidR="002D6A37">
        <w:rPr>
          <w:sz w:val="28"/>
          <w:szCs w:val="28"/>
        </w:rPr>
        <w:t xml:space="preserve"> </w:t>
      </w:r>
      <w:r w:rsidR="002D6A37" w:rsidRPr="002D6A37">
        <w:rPr>
          <w:sz w:val="28"/>
          <w:szCs w:val="28"/>
        </w:rPr>
        <w:t xml:space="preserve">растворе </w:t>
      </w:r>
      <w:r w:rsidR="00E15D4D" w:rsidRPr="002D6A37">
        <w:rPr>
          <w:sz w:val="28"/>
          <w:szCs w:val="28"/>
        </w:rPr>
        <w:t>в</w:t>
      </w:r>
      <w:r w:rsidR="00E15D4D" w:rsidRPr="002D6A37">
        <w:rPr>
          <w:iCs/>
          <w:sz w:val="28"/>
          <w:szCs w:val="28"/>
        </w:rPr>
        <w:t>нутренне</w:t>
      </w:r>
      <w:r w:rsidR="002D6A37" w:rsidRPr="002D6A37">
        <w:rPr>
          <w:iCs/>
          <w:sz w:val="28"/>
          <w:szCs w:val="28"/>
        </w:rPr>
        <w:t>го</w:t>
      </w:r>
      <w:r w:rsidR="00E15D4D" w:rsidRPr="002D6A37">
        <w:rPr>
          <w:iCs/>
          <w:sz w:val="28"/>
          <w:szCs w:val="28"/>
        </w:rPr>
        <w:t xml:space="preserve"> стандарт</w:t>
      </w:r>
      <w:r w:rsidR="002D6A37" w:rsidRPr="002D6A37">
        <w:rPr>
          <w:iCs/>
          <w:sz w:val="28"/>
          <w:szCs w:val="28"/>
        </w:rPr>
        <w:t>а 2</w:t>
      </w:r>
      <w:r w:rsidR="00FF0B3D" w:rsidRPr="002D6A37">
        <w:rPr>
          <w:sz w:val="28"/>
          <w:szCs w:val="28"/>
        </w:rPr>
        <w:t xml:space="preserve"> и</w:t>
      </w:r>
      <w:r w:rsidR="00FF0B3D" w:rsidRPr="00FF0B3D">
        <w:rPr>
          <w:sz w:val="28"/>
          <w:szCs w:val="28"/>
        </w:rPr>
        <w:t xml:space="preserve"> доводят </w:t>
      </w:r>
      <w:r w:rsidR="005338C3">
        <w:rPr>
          <w:sz w:val="28"/>
          <w:szCs w:val="28"/>
        </w:rPr>
        <w:t xml:space="preserve">тем же </w:t>
      </w:r>
      <w:r w:rsidR="00FF0B3D" w:rsidRPr="005338C3">
        <w:rPr>
          <w:sz w:val="28"/>
          <w:szCs w:val="28"/>
        </w:rPr>
        <w:t xml:space="preserve">растворителем </w:t>
      </w:r>
      <w:r w:rsidR="005338C3">
        <w:rPr>
          <w:sz w:val="28"/>
          <w:szCs w:val="28"/>
        </w:rPr>
        <w:t xml:space="preserve">до </w:t>
      </w:r>
      <w:r w:rsidR="00FF0B3D" w:rsidRPr="005338C3">
        <w:rPr>
          <w:sz w:val="28"/>
          <w:szCs w:val="28"/>
        </w:rPr>
        <w:t>объема</w:t>
      </w:r>
      <w:r w:rsidR="00FF0B3D" w:rsidRPr="00FF0B3D">
        <w:rPr>
          <w:sz w:val="28"/>
          <w:szCs w:val="28"/>
        </w:rPr>
        <w:t xml:space="preserve"> 20,0 мл.</w:t>
      </w:r>
      <w:r w:rsidRPr="00A12F0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Срок хранения раствора </w:t>
      </w:r>
      <w:r w:rsidR="006A0D72" w:rsidRPr="00F5413E">
        <w:rPr>
          <w:sz w:val="28"/>
          <w:szCs w:val="28"/>
        </w:rPr>
        <w:t>–</w:t>
      </w:r>
      <w:r w:rsidR="006A0D72"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14дней при температуре 4° С.</w:t>
      </w:r>
    </w:p>
    <w:p w:rsidR="00A12F0A" w:rsidRDefault="00FF0B3D" w:rsidP="00FF0B3D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</w:t>
      </w:r>
      <w:r w:rsidR="00A12F0A">
        <w:rPr>
          <w:i/>
          <w:iCs/>
          <w:color w:val="222222"/>
          <w:sz w:val="28"/>
          <w:szCs w:val="28"/>
        </w:rPr>
        <w:t>е</w:t>
      </w:r>
      <w:r>
        <w:rPr>
          <w:i/>
          <w:iCs/>
          <w:color w:val="222222"/>
          <w:sz w:val="28"/>
          <w:szCs w:val="28"/>
        </w:rPr>
        <w:t xml:space="preserve"> </w:t>
      </w:r>
      <w:r w:rsidRPr="0069743E">
        <w:rPr>
          <w:i/>
          <w:iCs/>
          <w:color w:val="222222"/>
          <w:sz w:val="28"/>
          <w:szCs w:val="28"/>
        </w:rPr>
        <w:t>раствор</w:t>
      </w:r>
      <w:r w:rsidR="00A12F0A">
        <w:rPr>
          <w:i/>
          <w:iCs/>
          <w:color w:val="222222"/>
          <w:sz w:val="28"/>
          <w:szCs w:val="28"/>
        </w:rPr>
        <w:t>ы А1-А5</w:t>
      </w:r>
      <w:r>
        <w:rPr>
          <w:i/>
          <w:iCs/>
          <w:color w:val="222222"/>
          <w:sz w:val="28"/>
          <w:szCs w:val="28"/>
        </w:rPr>
        <w:t xml:space="preserve">. </w:t>
      </w:r>
      <w:r w:rsidR="00A12F0A" w:rsidRPr="00A12F0A">
        <w:rPr>
          <w:iCs/>
          <w:color w:val="222222"/>
          <w:sz w:val="28"/>
          <w:szCs w:val="28"/>
        </w:rPr>
        <w:t xml:space="preserve">Готовят </w:t>
      </w:r>
      <w:r w:rsidR="00A468D8">
        <w:rPr>
          <w:iCs/>
          <w:color w:val="222222"/>
          <w:sz w:val="28"/>
          <w:szCs w:val="28"/>
        </w:rPr>
        <w:t xml:space="preserve">из </w:t>
      </w:r>
      <w:r w:rsidR="00A12F0A" w:rsidRPr="00A12F0A">
        <w:rPr>
          <w:iCs/>
          <w:color w:val="222222"/>
          <w:sz w:val="28"/>
          <w:szCs w:val="28"/>
        </w:rPr>
        <w:t xml:space="preserve">исходного стандартного раствора А </w:t>
      </w:r>
      <w:r w:rsidR="00A468D8">
        <w:rPr>
          <w:iCs/>
          <w:color w:val="222222"/>
          <w:sz w:val="28"/>
          <w:szCs w:val="28"/>
        </w:rPr>
        <w:t xml:space="preserve">путем разбавления </w:t>
      </w:r>
      <w:r w:rsidR="00A12F0A" w:rsidRPr="00A12F0A">
        <w:rPr>
          <w:i/>
          <w:iCs/>
          <w:color w:val="222222"/>
          <w:sz w:val="28"/>
          <w:szCs w:val="28"/>
        </w:rPr>
        <w:t>растворителем</w:t>
      </w:r>
      <w:r w:rsidR="00A12F0A">
        <w:rPr>
          <w:i/>
          <w:iCs/>
          <w:color w:val="222222"/>
          <w:sz w:val="28"/>
          <w:szCs w:val="28"/>
        </w:rPr>
        <w:t> </w:t>
      </w:r>
      <w:r w:rsidR="00A12F0A" w:rsidRPr="00A12F0A">
        <w:rPr>
          <w:i/>
          <w:iCs/>
          <w:color w:val="222222"/>
          <w:sz w:val="28"/>
          <w:szCs w:val="28"/>
        </w:rPr>
        <w:t>2</w:t>
      </w:r>
      <w:r w:rsidR="00A12F0A" w:rsidRPr="00A12F0A">
        <w:rPr>
          <w:iCs/>
          <w:color w:val="222222"/>
          <w:sz w:val="28"/>
          <w:szCs w:val="28"/>
        </w:rPr>
        <w:t xml:space="preserve"> для получения стандартных растворов, содержащих от 10 до 40 мкг/мл</w:t>
      </w:r>
      <w:r w:rsidR="00A12F0A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="00A12F0A" w:rsidRPr="00A12F0A">
        <w:rPr>
          <w:sz w:val="28"/>
          <w:szCs w:val="28"/>
        </w:rPr>
        <w:t>ди</w:t>
      </w:r>
      <w:proofErr w:type="spellEnd"/>
      <w:r w:rsidR="00A12F0A" w:rsidRPr="00A12F0A">
        <w:rPr>
          <w:sz w:val="28"/>
          <w:szCs w:val="28"/>
        </w:rPr>
        <w:t xml:space="preserve">-(2-этилгексил) </w:t>
      </w:r>
      <w:proofErr w:type="spellStart"/>
      <w:r w:rsidR="00A12F0A" w:rsidRPr="00A12F0A">
        <w:rPr>
          <w:sz w:val="28"/>
          <w:szCs w:val="28"/>
        </w:rPr>
        <w:t>фталат</w:t>
      </w:r>
      <w:r w:rsidR="00A12F0A" w:rsidRPr="00A12F0A">
        <w:rPr>
          <w:iCs/>
          <w:color w:val="222222"/>
          <w:sz w:val="28"/>
          <w:szCs w:val="28"/>
        </w:rPr>
        <w:t>а</w:t>
      </w:r>
      <w:proofErr w:type="spellEnd"/>
      <w:r w:rsidR="00A12F0A">
        <w:rPr>
          <w:iCs/>
          <w:color w:val="222222"/>
          <w:sz w:val="28"/>
          <w:szCs w:val="28"/>
        </w:rPr>
        <w:t>.</w:t>
      </w:r>
    </w:p>
    <w:p w:rsidR="00511A86" w:rsidRPr="0024216A" w:rsidRDefault="00511A86" w:rsidP="00511A86">
      <w:pPr>
        <w:ind w:firstLine="709"/>
        <w:jc w:val="center"/>
        <w:rPr>
          <w:i/>
          <w:sz w:val="28"/>
        </w:rPr>
      </w:pPr>
      <w:r w:rsidRPr="0024216A">
        <w:rPr>
          <w:i/>
          <w:sz w:val="28"/>
        </w:rPr>
        <w:t xml:space="preserve">Условия </w:t>
      </w:r>
      <w:proofErr w:type="spellStart"/>
      <w:r w:rsidRPr="0024216A">
        <w:rPr>
          <w:i/>
          <w:sz w:val="28"/>
        </w:rPr>
        <w:t>хроматографирования</w:t>
      </w:r>
      <w:proofErr w:type="spellEnd"/>
    </w:p>
    <w:tbl>
      <w:tblPr>
        <w:tblW w:w="9391" w:type="dxa"/>
        <w:jc w:val="center"/>
        <w:tblInd w:w="108" w:type="dxa"/>
        <w:shd w:val="clear" w:color="auto" w:fill="FFFFFF"/>
        <w:tblLook w:val="04A0"/>
      </w:tblPr>
      <w:tblGrid>
        <w:gridCol w:w="3846"/>
        <w:gridCol w:w="5545"/>
      </w:tblGrid>
      <w:tr w:rsidR="00511A86" w:rsidRPr="004E7615" w:rsidTr="005A1F34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86" w:rsidRPr="004E7615" w:rsidRDefault="00511A86" w:rsidP="005A1F34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Колонка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86" w:rsidRPr="004E7615" w:rsidRDefault="00511A86" w:rsidP="00511A86">
            <w:pPr>
              <w:jc w:val="center"/>
            </w:pPr>
            <w:r>
              <w:rPr>
                <w:sz w:val="28"/>
                <w:szCs w:val="28"/>
              </w:rPr>
              <w:t>3 м × 25 мм, кварцевая</w:t>
            </w:r>
          </w:p>
        </w:tc>
      </w:tr>
      <w:tr w:rsidR="00511A86" w:rsidRPr="004E7615" w:rsidTr="005A1F34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86" w:rsidRPr="004E7615" w:rsidRDefault="00511A86" w:rsidP="005A1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Неподвижная фаза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D8" w:rsidRDefault="005338C3" w:rsidP="00A4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468D8">
              <w:rPr>
                <w:sz w:val="28"/>
                <w:szCs w:val="28"/>
              </w:rPr>
              <w:t>енил(5)метил(95)</w:t>
            </w:r>
            <w:proofErr w:type="spellStart"/>
            <w:r w:rsidR="00A468D8">
              <w:rPr>
                <w:sz w:val="28"/>
                <w:szCs w:val="28"/>
              </w:rPr>
              <w:t>поли</w:t>
            </w:r>
            <w:r w:rsidR="004539DC">
              <w:rPr>
                <w:sz w:val="28"/>
                <w:szCs w:val="28"/>
              </w:rPr>
              <w:t>силоксан</w:t>
            </w:r>
            <w:proofErr w:type="spellEnd"/>
            <w:r w:rsidR="004539DC">
              <w:rPr>
                <w:sz w:val="28"/>
                <w:szCs w:val="28"/>
              </w:rPr>
              <w:t xml:space="preserve"> </w:t>
            </w:r>
          </w:p>
          <w:p w:rsidR="00511A86" w:rsidRDefault="004539DC" w:rsidP="00A46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(толщина пленки 0,25 мкм)</w:t>
            </w:r>
          </w:p>
        </w:tc>
      </w:tr>
      <w:tr w:rsidR="00511A86" w:rsidRPr="004E7615" w:rsidTr="005A1F34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86" w:rsidRPr="004E7615" w:rsidRDefault="00511A86" w:rsidP="005A1F34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Газ-носитель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86" w:rsidRPr="004E7615" w:rsidRDefault="004539DC" w:rsidP="0045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гелий д</w:t>
            </w:r>
            <w:r w:rsidR="00511A86">
              <w:rPr>
                <w:sz w:val="28"/>
                <w:szCs w:val="28"/>
              </w:rPr>
              <w:t>ля хроматографии</w:t>
            </w:r>
          </w:p>
        </w:tc>
      </w:tr>
      <w:tr w:rsidR="00511A86" w:rsidRPr="004E7615" w:rsidTr="005A1F34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86" w:rsidRPr="004E7615" w:rsidRDefault="00511A86" w:rsidP="00A468D8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 xml:space="preserve">Скорость </w:t>
            </w:r>
            <w:r w:rsidR="00A468D8">
              <w:rPr>
                <w:sz w:val="28"/>
                <w:szCs w:val="28"/>
              </w:rPr>
              <w:t>потока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86" w:rsidRPr="004E7615" w:rsidRDefault="004539DC" w:rsidP="005A1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1A86">
              <w:rPr>
                <w:sz w:val="28"/>
                <w:szCs w:val="28"/>
              </w:rPr>
              <w:t> мл/мин</w:t>
            </w:r>
          </w:p>
        </w:tc>
      </w:tr>
      <w:tr w:rsidR="00511A86" w:rsidRPr="004E7615" w:rsidTr="005A1F34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86" w:rsidRDefault="004539DC" w:rsidP="005A1F34">
            <w:pPr>
              <w:rPr>
                <w:sz w:val="28"/>
                <w:szCs w:val="28"/>
              </w:rPr>
            </w:pPr>
            <w:r w:rsidRPr="004539DC">
              <w:rPr>
                <w:sz w:val="28"/>
                <w:szCs w:val="28"/>
              </w:rPr>
              <w:t>Деление потока</w:t>
            </w:r>
          </w:p>
          <w:p w:rsidR="004539DC" w:rsidRPr="004539DC" w:rsidRDefault="004539DC" w:rsidP="005A1F34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A86" w:rsidRPr="004E7615" w:rsidRDefault="00511A86" w:rsidP="004539DC">
            <w:pPr>
              <w:jc w:val="center"/>
              <w:rPr>
                <w:sz w:val="28"/>
              </w:rPr>
            </w:pPr>
            <w:r w:rsidRPr="004E7615">
              <w:rPr>
                <w:sz w:val="28"/>
              </w:rPr>
              <w:t>1</w:t>
            </w:r>
            <w:r w:rsidR="004539DC">
              <w:rPr>
                <w:sz w:val="28"/>
              </w:rPr>
              <w:t>:20</w:t>
            </w:r>
          </w:p>
        </w:tc>
      </w:tr>
    </w:tbl>
    <w:p w:rsidR="00246471" w:rsidRPr="00246471" w:rsidRDefault="00246471" w:rsidP="00246471">
      <w:pPr>
        <w:shd w:val="clear" w:color="auto" w:fill="FFFFFF"/>
        <w:tabs>
          <w:tab w:val="left" w:pos="3533"/>
        </w:tabs>
        <w:suppressAutoHyphens/>
        <w:spacing w:line="360" w:lineRule="auto"/>
        <w:jc w:val="center"/>
        <w:rPr>
          <w:sz w:val="28"/>
          <w:szCs w:val="28"/>
        </w:rPr>
      </w:pPr>
      <w:r w:rsidRPr="00246471">
        <w:rPr>
          <w:sz w:val="28"/>
          <w:szCs w:val="28"/>
        </w:rPr>
        <w:t>Температура</w:t>
      </w:r>
    </w:p>
    <w:tbl>
      <w:tblPr>
        <w:tblStyle w:val="a8"/>
        <w:tblW w:w="0" w:type="auto"/>
        <w:tblInd w:w="108" w:type="dxa"/>
        <w:tblLook w:val="04A0"/>
      </w:tblPr>
      <w:tblGrid>
        <w:gridCol w:w="2480"/>
        <w:gridCol w:w="3623"/>
        <w:gridCol w:w="3360"/>
      </w:tblGrid>
      <w:tr w:rsidR="00246471" w:rsidRPr="004E7615" w:rsidTr="00246471">
        <w:tc>
          <w:tcPr>
            <w:tcW w:w="2480" w:type="dxa"/>
          </w:tcPr>
          <w:p w:rsidR="00246471" w:rsidRPr="00246471" w:rsidRDefault="00246471" w:rsidP="00246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246471" w:rsidRPr="0024216A" w:rsidRDefault="00246471" w:rsidP="00246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мин</w:t>
            </w:r>
          </w:p>
        </w:tc>
        <w:tc>
          <w:tcPr>
            <w:tcW w:w="3360" w:type="dxa"/>
          </w:tcPr>
          <w:p w:rsidR="00246471" w:rsidRPr="0024216A" w:rsidRDefault="00246471" w:rsidP="00246471">
            <w:pPr>
              <w:jc w:val="center"/>
              <w:rPr>
                <w:sz w:val="28"/>
                <w:szCs w:val="28"/>
              </w:rPr>
            </w:pPr>
            <w:r w:rsidRPr="0024216A">
              <w:rPr>
                <w:sz w:val="28"/>
                <w:szCs w:val="28"/>
              </w:rPr>
              <w:t>Температура, °С</w:t>
            </w:r>
          </w:p>
        </w:tc>
      </w:tr>
      <w:tr w:rsidR="00246471" w:rsidRPr="004E7615" w:rsidTr="00246471">
        <w:tc>
          <w:tcPr>
            <w:tcW w:w="2480" w:type="dxa"/>
            <w:vMerge w:val="restart"/>
          </w:tcPr>
          <w:p w:rsidR="00246471" w:rsidRPr="004E7615" w:rsidRDefault="00246471" w:rsidP="00246471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Колонка</w:t>
            </w:r>
          </w:p>
        </w:tc>
        <w:tc>
          <w:tcPr>
            <w:tcW w:w="3623" w:type="dxa"/>
          </w:tcPr>
          <w:p w:rsidR="00246471" w:rsidRPr="0069743E" w:rsidRDefault="00246471" w:rsidP="00A468D8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0-3,3</w:t>
            </w:r>
          </w:p>
        </w:tc>
        <w:tc>
          <w:tcPr>
            <w:tcW w:w="3360" w:type="dxa"/>
          </w:tcPr>
          <w:p w:rsidR="00246471" w:rsidRPr="0069743E" w:rsidRDefault="00246471" w:rsidP="00246471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100 → 200</w:t>
            </w:r>
          </w:p>
        </w:tc>
      </w:tr>
      <w:tr w:rsidR="00246471" w:rsidRPr="004E7615" w:rsidTr="00246471">
        <w:tc>
          <w:tcPr>
            <w:tcW w:w="2480" w:type="dxa"/>
            <w:vMerge/>
          </w:tcPr>
          <w:p w:rsidR="00246471" w:rsidRPr="004E7615" w:rsidRDefault="00246471" w:rsidP="00246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246471" w:rsidRPr="0069743E" w:rsidRDefault="00246471" w:rsidP="00A468D8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3,3-20</w:t>
            </w:r>
          </w:p>
        </w:tc>
        <w:tc>
          <w:tcPr>
            <w:tcW w:w="3360" w:type="dxa"/>
          </w:tcPr>
          <w:p w:rsidR="00246471" w:rsidRPr="0069743E" w:rsidRDefault="00246471" w:rsidP="00246471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200 → 250</w:t>
            </w:r>
          </w:p>
        </w:tc>
      </w:tr>
      <w:tr w:rsidR="00246471" w:rsidRPr="004E7615" w:rsidTr="00246471">
        <w:tc>
          <w:tcPr>
            <w:tcW w:w="2480" w:type="dxa"/>
            <w:vMerge/>
          </w:tcPr>
          <w:p w:rsidR="00246471" w:rsidRPr="004E7615" w:rsidRDefault="00246471" w:rsidP="00246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246471" w:rsidRPr="0069743E" w:rsidRDefault="00246471" w:rsidP="00A468D8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20-22,5</w:t>
            </w:r>
          </w:p>
        </w:tc>
        <w:tc>
          <w:tcPr>
            <w:tcW w:w="3360" w:type="dxa"/>
          </w:tcPr>
          <w:p w:rsidR="00246471" w:rsidRPr="0069743E" w:rsidRDefault="00246471" w:rsidP="00246471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250</w:t>
            </w:r>
          </w:p>
        </w:tc>
      </w:tr>
      <w:tr w:rsidR="00246471" w:rsidRPr="004E7615" w:rsidTr="00246471">
        <w:tc>
          <w:tcPr>
            <w:tcW w:w="2480" w:type="dxa"/>
            <w:vMerge/>
          </w:tcPr>
          <w:p w:rsidR="00246471" w:rsidRPr="004E7615" w:rsidRDefault="00246471" w:rsidP="00246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246471" w:rsidRPr="0069743E" w:rsidRDefault="00246471" w:rsidP="00A468D8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22,5-23</w:t>
            </w:r>
          </w:p>
        </w:tc>
        <w:tc>
          <w:tcPr>
            <w:tcW w:w="3360" w:type="dxa"/>
          </w:tcPr>
          <w:p w:rsidR="00246471" w:rsidRPr="0069743E" w:rsidRDefault="00246471" w:rsidP="00246471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250 → 270</w:t>
            </w:r>
          </w:p>
        </w:tc>
      </w:tr>
      <w:tr w:rsidR="00246471" w:rsidRPr="004E7615" w:rsidTr="00246471">
        <w:tc>
          <w:tcPr>
            <w:tcW w:w="2480" w:type="dxa"/>
            <w:vMerge/>
          </w:tcPr>
          <w:p w:rsidR="00246471" w:rsidRPr="004E7615" w:rsidRDefault="00246471" w:rsidP="00246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246471" w:rsidRPr="0069743E" w:rsidRDefault="00246471" w:rsidP="00A468D8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23-25</w:t>
            </w:r>
          </w:p>
        </w:tc>
        <w:tc>
          <w:tcPr>
            <w:tcW w:w="3360" w:type="dxa"/>
          </w:tcPr>
          <w:p w:rsidR="00246471" w:rsidRPr="0069743E" w:rsidRDefault="00246471" w:rsidP="00246471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270</w:t>
            </w:r>
          </w:p>
        </w:tc>
      </w:tr>
      <w:tr w:rsidR="00246471" w:rsidRPr="004E7615" w:rsidTr="00246471">
        <w:tc>
          <w:tcPr>
            <w:tcW w:w="2480" w:type="dxa"/>
            <w:vMerge/>
          </w:tcPr>
          <w:p w:rsidR="00246471" w:rsidRPr="004E7615" w:rsidRDefault="00246471" w:rsidP="00246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246471" w:rsidRPr="0069743E" w:rsidRDefault="00246471" w:rsidP="00A468D8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25-25,6</w:t>
            </w:r>
          </w:p>
        </w:tc>
        <w:tc>
          <w:tcPr>
            <w:tcW w:w="3360" w:type="dxa"/>
          </w:tcPr>
          <w:p w:rsidR="00246471" w:rsidRPr="0069743E" w:rsidRDefault="00246471" w:rsidP="00246471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270 → 320</w:t>
            </w:r>
          </w:p>
        </w:tc>
      </w:tr>
      <w:tr w:rsidR="00246471" w:rsidRPr="004E7615" w:rsidTr="00246471">
        <w:tc>
          <w:tcPr>
            <w:tcW w:w="2480" w:type="dxa"/>
            <w:vMerge/>
          </w:tcPr>
          <w:p w:rsidR="00246471" w:rsidRPr="004E7615" w:rsidRDefault="00246471" w:rsidP="00246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:rsidR="00246471" w:rsidRPr="0069743E" w:rsidRDefault="00246471" w:rsidP="00A468D8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25,6-30,6</w:t>
            </w:r>
          </w:p>
        </w:tc>
        <w:tc>
          <w:tcPr>
            <w:tcW w:w="3360" w:type="dxa"/>
          </w:tcPr>
          <w:p w:rsidR="00246471" w:rsidRPr="0069743E" w:rsidRDefault="00246471" w:rsidP="00246471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320</w:t>
            </w:r>
          </w:p>
        </w:tc>
      </w:tr>
      <w:tr w:rsidR="00246471" w:rsidRPr="004E7615" w:rsidTr="00246471">
        <w:tc>
          <w:tcPr>
            <w:tcW w:w="2480" w:type="dxa"/>
          </w:tcPr>
          <w:p w:rsidR="00246471" w:rsidRPr="004E7615" w:rsidRDefault="00246471" w:rsidP="00246471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Инжектор</w:t>
            </w:r>
          </w:p>
        </w:tc>
        <w:tc>
          <w:tcPr>
            <w:tcW w:w="3623" w:type="dxa"/>
          </w:tcPr>
          <w:p w:rsidR="00246471" w:rsidRPr="0069743E" w:rsidRDefault="00246471" w:rsidP="00246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246471" w:rsidRPr="0069743E" w:rsidRDefault="00246471" w:rsidP="00246471">
            <w:pPr>
              <w:jc w:val="center"/>
              <w:rPr>
                <w:color w:val="222222"/>
                <w:sz w:val="28"/>
                <w:szCs w:val="28"/>
              </w:rPr>
            </w:pPr>
            <w:r w:rsidRPr="0069743E">
              <w:rPr>
                <w:color w:val="222222"/>
                <w:sz w:val="28"/>
                <w:szCs w:val="28"/>
              </w:rPr>
              <w:t>300</w:t>
            </w:r>
          </w:p>
        </w:tc>
      </w:tr>
    </w:tbl>
    <w:p w:rsidR="00246471" w:rsidRDefault="00246471" w:rsidP="0069743E">
      <w:pPr>
        <w:shd w:val="clear" w:color="auto" w:fill="FFFFFF"/>
        <w:spacing w:line="360" w:lineRule="auto"/>
        <w:ind w:firstLine="709"/>
        <w:rPr>
          <w:i/>
          <w:iCs/>
          <w:color w:val="222222"/>
          <w:sz w:val="28"/>
          <w:szCs w:val="28"/>
        </w:rPr>
      </w:pPr>
    </w:p>
    <w:p w:rsidR="005A1F34" w:rsidRDefault="00246471" w:rsidP="006A0D7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A468D8">
        <w:rPr>
          <w:i/>
          <w:iCs/>
          <w:color w:val="222222"/>
          <w:sz w:val="28"/>
          <w:szCs w:val="28"/>
        </w:rPr>
        <w:lastRenderedPageBreak/>
        <w:t>Детектор</w:t>
      </w:r>
      <w:r w:rsidR="00382EF9" w:rsidRPr="00246471">
        <w:rPr>
          <w:color w:val="222222"/>
          <w:sz w:val="28"/>
          <w:szCs w:val="28"/>
        </w:rPr>
        <w:t>:</w:t>
      </w:r>
      <w:r w:rsidR="00382EF9" w:rsidRPr="0069743E">
        <w:rPr>
          <w:color w:val="222222"/>
          <w:sz w:val="28"/>
          <w:szCs w:val="28"/>
        </w:rPr>
        <w:t xml:space="preserve"> масс-спектрометр</w:t>
      </w:r>
      <w:r>
        <w:rPr>
          <w:color w:val="222222"/>
          <w:sz w:val="28"/>
          <w:szCs w:val="28"/>
        </w:rPr>
        <w:t>ический</w:t>
      </w:r>
      <w:r w:rsidR="002265F4">
        <w:rPr>
          <w:color w:val="222222"/>
          <w:sz w:val="28"/>
          <w:szCs w:val="28"/>
        </w:rPr>
        <w:t xml:space="preserve"> со следующими характеристиками:</w:t>
      </w:r>
    </w:p>
    <w:p w:rsidR="002265F4" w:rsidRDefault="005A1F34" w:rsidP="006A0D7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382EF9" w:rsidRPr="0069743E">
        <w:rPr>
          <w:color w:val="222222"/>
          <w:sz w:val="28"/>
          <w:szCs w:val="28"/>
        </w:rPr>
        <w:t>квадрупольный масс-спектрометр с режимом электронной ударной ионизации (70</w:t>
      </w:r>
      <w:r w:rsidR="002265F4"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эВ);</w:t>
      </w:r>
    </w:p>
    <w:p w:rsidR="00382EF9" w:rsidRPr="002265F4" w:rsidRDefault="005A1F34" w:rsidP="006A0D7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265F4">
        <w:rPr>
          <w:color w:val="222222"/>
          <w:sz w:val="28"/>
          <w:szCs w:val="28"/>
        </w:rPr>
        <w:t>- </w:t>
      </w:r>
      <w:r w:rsidR="00382EF9" w:rsidRPr="002265F4">
        <w:rPr>
          <w:iCs/>
          <w:color w:val="222222"/>
          <w:sz w:val="28"/>
          <w:szCs w:val="28"/>
        </w:rPr>
        <w:t>температура ионного источника</w:t>
      </w:r>
      <w:r w:rsidR="00382EF9" w:rsidRPr="002265F4">
        <w:rPr>
          <w:color w:val="222222"/>
          <w:sz w:val="28"/>
          <w:szCs w:val="28"/>
        </w:rPr>
        <w:t xml:space="preserve"> 230°</w:t>
      </w:r>
      <w:r w:rsidRPr="002265F4">
        <w:rPr>
          <w:color w:val="222222"/>
          <w:sz w:val="28"/>
          <w:szCs w:val="28"/>
        </w:rPr>
        <w:t> </w:t>
      </w:r>
      <w:r w:rsidR="00382EF9" w:rsidRPr="002265F4">
        <w:rPr>
          <w:color w:val="222222"/>
          <w:sz w:val="28"/>
          <w:szCs w:val="28"/>
        </w:rPr>
        <w:t>C;</w:t>
      </w:r>
    </w:p>
    <w:p w:rsidR="002265F4" w:rsidRDefault="005A1F34" w:rsidP="006A0D7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265F4">
        <w:rPr>
          <w:color w:val="222222"/>
          <w:sz w:val="28"/>
          <w:szCs w:val="28"/>
        </w:rPr>
        <w:t>- </w:t>
      </w:r>
      <w:r w:rsidR="00382EF9" w:rsidRPr="002265F4">
        <w:rPr>
          <w:iCs/>
          <w:color w:val="222222"/>
          <w:sz w:val="28"/>
          <w:szCs w:val="28"/>
        </w:rPr>
        <w:t>система сбора</w:t>
      </w:r>
      <w:r w:rsidR="00382EF9" w:rsidRPr="002265F4">
        <w:rPr>
          <w:color w:val="222222"/>
          <w:sz w:val="28"/>
          <w:szCs w:val="28"/>
        </w:rPr>
        <w:t xml:space="preserve"> выполняется в режиме полного сканирования </w:t>
      </w:r>
      <w:r w:rsidR="002265F4">
        <w:rPr>
          <w:color w:val="222222"/>
          <w:sz w:val="28"/>
          <w:szCs w:val="28"/>
        </w:rPr>
        <w:t xml:space="preserve">                  </w:t>
      </w:r>
      <w:r w:rsidR="00382EF9" w:rsidRPr="002265F4">
        <w:rPr>
          <w:color w:val="222222"/>
          <w:sz w:val="28"/>
          <w:szCs w:val="28"/>
        </w:rPr>
        <w:t>(</w:t>
      </w:r>
      <w:proofErr w:type="spellStart"/>
      <w:r w:rsidR="00382EF9" w:rsidRPr="002265F4">
        <w:rPr>
          <w:i/>
          <w:iCs/>
          <w:color w:val="222222"/>
          <w:sz w:val="28"/>
          <w:szCs w:val="28"/>
        </w:rPr>
        <w:t>m</w:t>
      </w:r>
      <w:proofErr w:type="spellEnd"/>
      <w:r w:rsidR="00382EF9" w:rsidRPr="002265F4">
        <w:rPr>
          <w:i/>
          <w:iCs/>
          <w:color w:val="222222"/>
          <w:sz w:val="28"/>
          <w:szCs w:val="28"/>
        </w:rPr>
        <w:t>/z</w:t>
      </w:r>
      <w:r w:rsidR="00382EF9" w:rsidRPr="002265F4">
        <w:rPr>
          <w:color w:val="222222"/>
          <w:sz w:val="28"/>
          <w:szCs w:val="28"/>
        </w:rPr>
        <w:t xml:space="preserve">=40-350) и в режимах </w:t>
      </w:r>
      <w:proofErr w:type="spellStart"/>
      <w:r w:rsidR="00382EF9" w:rsidRPr="002265F4">
        <w:rPr>
          <w:color w:val="222222"/>
          <w:sz w:val="28"/>
          <w:szCs w:val="28"/>
        </w:rPr>
        <w:t>одноионного</w:t>
      </w:r>
      <w:proofErr w:type="spellEnd"/>
      <w:r w:rsidR="00382EF9" w:rsidRPr="002265F4">
        <w:rPr>
          <w:color w:val="222222"/>
          <w:sz w:val="28"/>
          <w:szCs w:val="28"/>
        </w:rPr>
        <w:t xml:space="preserve"> мониторинга</w:t>
      </w:r>
      <w:r w:rsidR="002265F4" w:rsidRPr="002265F4">
        <w:rPr>
          <w:color w:val="222222"/>
          <w:sz w:val="28"/>
          <w:szCs w:val="28"/>
        </w:rPr>
        <w:t>;</w:t>
      </w:r>
    </w:p>
    <w:p w:rsidR="00382EF9" w:rsidRPr="002265F4" w:rsidRDefault="005A1F34" w:rsidP="006A0D7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265F4">
        <w:rPr>
          <w:color w:val="222222"/>
          <w:sz w:val="28"/>
          <w:szCs w:val="28"/>
        </w:rPr>
        <w:t>- </w:t>
      </w:r>
      <w:r w:rsidR="00382EF9" w:rsidRPr="002265F4">
        <w:rPr>
          <w:iCs/>
          <w:color w:val="222222"/>
          <w:sz w:val="28"/>
          <w:szCs w:val="28"/>
        </w:rPr>
        <w:t>задержка растворителя</w:t>
      </w:r>
      <w:r w:rsidR="002265F4">
        <w:rPr>
          <w:iCs/>
          <w:color w:val="222222"/>
          <w:sz w:val="28"/>
          <w:szCs w:val="28"/>
        </w:rPr>
        <w:t xml:space="preserve"> </w:t>
      </w:r>
      <w:r w:rsidR="00382EF9" w:rsidRPr="002265F4">
        <w:rPr>
          <w:color w:val="222222"/>
          <w:sz w:val="28"/>
          <w:szCs w:val="28"/>
        </w:rPr>
        <w:t xml:space="preserve"> 2,5</w:t>
      </w:r>
      <w:r w:rsidRPr="002265F4">
        <w:rPr>
          <w:color w:val="222222"/>
          <w:sz w:val="28"/>
          <w:szCs w:val="28"/>
        </w:rPr>
        <w:t> </w:t>
      </w:r>
      <w:r w:rsidR="00382EF9" w:rsidRPr="002265F4">
        <w:rPr>
          <w:color w:val="222222"/>
          <w:sz w:val="28"/>
          <w:szCs w:val="28"/>
        </w:rPr>
        <w:t>мин;</w:t>
      </w:r>
    </w:p>
    <w:p w:rsidR="00382EF9" w:rsidRPr="002265F4" w:rsidRDefault="005A1F34" w:rsidP="006A0D7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265F4">
        <w:rPr>
          <w:color w:val="222222"/>
          <w:sz w:val="28"/>
          <w:szCs w:val="28"/>
        </w:rPr>
        <w:t>- п</w:t>
      </w:r>
      <w:r w:rsidR="00382EF9" w:rsidRPr="002265F4">
        <w:rPr>
          <w:color w:val="222222"/>
          <w:sz w:val="28"/>
          <w:szCs w:val="28"/>
        </w:rPr>
        <w:t xml:space="preserve">араметры масс-спектрометра для </w:t>
      </w:r>
      <w:proofErr w:type="spellStart"/>
      <w:r w:rsidR="00382EF9" w:rsidRPr="002265F4">
        <w:rPr>
          <w:color w:val="222222"/>
          <w:sz w:val="28"/>
          <w:szCs w:val="28"/>
        </w:rPr>
        <w:t>фрагментометрического</w:t>
      </w:r>
      <w:proofErr w:type="spellEnd"/>
      <w:r w:rsidR="00382EF9" w:rsidRPr="002265F4">
        <w:rPr>
          <w:color w:val="222222"/>
          <w:sz w:val="28"/>
          <w:szCs w:val="28"/>
        </w:rPr>
        <w:t xml:space="preserve"> режима устанавливают следующим образом:</w:t>
      </w:r>
    </w:p>
    <w:tbl>
      <w:tblPr>
        <w:tblStyle w:val="a8"/>
        <w:tblW w:w="0" w:type="auto"/>
        <w:tblInd w:w="392" w:type="dxa"/>
        <w:tblLayout w:type="fixed"/>
        <w:tblLook w:val="04A0"/>
      </w:tblPr>
      <w:tblGrid>
        <w:gridCol w:w="5103"/>
        <w:gridCol w:w="1276"/>
        <w:gridCol w:w="1275"/>
        <w:gridCol w:w="1311"/>
      </w:tblGrid>
      <w:tr w:rsidR="005A1F34" w:rsidRPr="00E15D4D" w:rsidTr="002265F4">
        <w:tc>
          <w:tcPr>
            <w:tcW w:w="5103" w:type="dxa"/>
          </w:tcPr>
          <w:p w:rsidR="005A1F34" w:rsidRPr="00E15D4D" w:rsidRDefault="005A1F34" w:rsidP="005A1F34">
            <w:pPr>
              <w:rPr>
                <w:bCs/>
                <w:color w:val="222222"/>
                <w:sz w:val="28"/>
                <w:szCs w:val="28"/>
              </w:rPr>
            </w:pPr>
            <w:r w:rsidRPr="00E15D4D">
              <w:rPr>
                <w:bCs/>
                <w:color w:val="222222"/>
                <w:sz w:val="28"/>
                <w:szCs w:val="28"/>
              </w:rPr>
              <w:t>Наименование добавки</w:t>
            </w:r>
          </w:p>
        </w:tc>
        <w:tc>
          <w:tcPr>
            <w:tcW w:w="1276" w:type="dxa"/>
          </w:tcPr>
          <w:p w:rsidR="00242A9F" w:rsidRPr="00E15D4D" w:rsidRDefault="005A1F34" w:rsidP="00242A9F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E15D4D">
              <w:rPr>
                <w:bCs/>
                <w:color w:val="222222"/>
                <w:sz w:val="28"/>
                <w:szCs w:val="28"/>
              </w:rPr>
              <w:t>Ион</w:t>
            </w:r>
            <w:r w:rsidR="00242A9F" w:rsidRPr="00E15D4D">
              <w:rPr>
                <w:bCs/>
                <w:color w:val="222222"/>
                <w:sz w:val="28"/>
                <w:szCs w:val="28"/>
              </w:rPr>
              <w:t> </w:t>
            </w:r>
            <w:r w:rsidRPr="00E15D4D">
              <w:rPr>
                <w:bCs/>
                <w:color w:val="222222"/>
                <w:sz w:val="28"/>
                <w:szCs w:val="28"/>
              </w:rPr>
              <w:t>1</w:t>
            </w:r>
          </w:p>
          <w:p w:rsidR="005A1F34" w:rsidRPr="00E15D4D" w:rsidRDefault="005A1F34" w:rsidP="00242A9F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E15D4D">
              <w:rPr>
                <w:bCs/>
                <w:color w:val="222222"/>
                <w:sz w:val="28"/>
                <w:szCs w:val="28"/>
              </w:rPr>
              <w:t>[</w:t>
            </w:r>
            <w:proofErr w:type="spellStart"/>
            <w:r w:rsidR="002265F4" w:rsidRPr="00E15D4D">
              <w:rPr>
                <w:i/>
                <w:iCs/>
                <w:color w:val="222222"/>
                <w:sz w:val="28"/>
                <w:szCs w:val="28"/>
              </w:rPr>
              <w:t>m</w:t>
            </w:r>
            <w:proofErr w:type="spellEnd"/>
            <w:r w:rsidR="002265F4" w:rsidRPr="00E15D4D">
              <w:rPr>
                <w:i/>
                <w:iCs/>
                <w:color w:val="222222"/>
                <w:sz w:val="28"/>
                <w:szCs w:val="28"/>
              </w:rPr>
              <w:t>/</w:t>
            </w:r>
            <w:proofErr w:type="spellStart"/>
            <w:r w:rsidR="002265F4" w:rsidRPr="00E15D4D">
              <w:rPr>
                <w:i/>
                <w:iCs/>
                <w:color w:val="222222"/>
                <w:sz w:val="28"/>
                <w:szCs w:val="28"/>
              </w:rPr>
              <w:t>z</w:t>
            </w:r>
            <w:proofErr w:type="spellEnd"/>
            <w:r w:rsidRPr="00E15D4D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1275" w:type="dxa"/>
          </w:tcPr>
          <w:p w:rsidR="005A1F34" w:rsidRPr="00E15D4D" w:rsidRDefault="005A1F34" w:rsidP="00242A9F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E15D4D">
              <w:rPr>
                <w:bCs/>
                <w:color w:val="222222"/>
                <w:sz w:val="28"/>
                <w:szCs w:val="28"/>
              </w:rPr>
              <w:t>Ион</w:t>
            </w:r>
            <w:r w:rsidR="00242A9F" w:rsidRPr="00E15D4D">
              <w:rPr>
                <w:bCs/>
                <w:color w:val="222222"/>
                <w:sz w:val="28"/>
                <w:szCs w:val="28"/>
              </w:rPr>
              <w:t> </w:t>
            </w:r>
            <w:r w:rsidRPr="00E15D4D">
              <w:rPr>
                <w:bCs/>
                <w:color w:val="222222"/>
                <w:sz w:val="28"/>
                <w:szCs w:val="28"/>
              </w:rPr>
              <w:t>2</w:t>
            </w:r>
            <w:r w:rsidR="00242A9F" w:rsidRPr="00E15D4D">
              <w:rPr>
                <w:bCs/>
                <w:color w:val="222222"/>
                <w:sz w:val="28"/>
                <w:szCs w:val="28"/>
              </w:rPr>
              <w:t xml:space="preserve"> </w:t>
            </w:r>
            <w:r w:rsidRPr="00E15D4D">
              <w:rPr>
                <w:bCs/>
                <w:color w:val="222222"/>
                <w:sz w:val="28"/>
                <w:szCs w:val="28"/>
              </w:rPr>
              <w:t>[ </w:t>
            </w:r>
            <w:proofErr w:type="spellStart"/>
            <w:r w:rsidR="002265F4" w:rsidRPr="00E15D4D">
              <w:rPr>
                <w:i/>
                <w:iCs/>
                <w:color w:val="222222"/>
                <w:sz w:val="28"/>
                <w:szCs w:val="28"/>
              </w:rPr>
              <w:t>m</w:t>
            </w:r>
            <w:proofErr w:type="spellEnd"/>
            <w:r w:rsidR="002265F4" w:rsidRPr="00E15D4D">
              <w:rPr>
                <w:i/>
                <w:iCs/>
                <w:color w:val="222222"/>
                <w:sz w:val="28"/>
                <w:szCs w:val="28"/>
              </w:rPr>
              <w:t>/</w:t>
            </w:r>
            <w:proofErr w:type="spellStart"/>
            <w:r w:rsidR="002265F4" w:rsidRPr="00E15D4D">
              <w:rPr>
                <w:i/>
                <w:iCs/>
                <w:color w:val="222222"/>
                <w:sz w:val="28"/>
                <w:szCs w:val="28"/>
              </w:rPr>
              <w:t>z</w:t>
            </w:r>
            <w:proofErr w:type="spellEnd"/>
            <w:r w:rsidRPr="00E15D4D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1311" w:type="dxa"/>
          </w:tcPr>
          <w:p w:rsidR="005A1F34" w:rsidRPr="00E15D4D" w:rsidRDefault="005A1F34" w:rsidP="00242A9F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E15D4D">
              <w:rPr>
                <w:bCs/>
                <w:color w:val="222222"/>
                <w:sz w:val="28"/>
                <w:szCs w:val="28"/>
              </w:rPr>
              <w:t>Ион 3 [</w:t>
            </w:r>
            <w:proofErr w:type="spellStart"/>
            <w:r w:rsidR="002265F4" w:rsidRPr="00E15D4D">
              <w:rPr>
                <w:i/>
                <w:iCs/>
                <w:color w:val="222222"/>
                <w:sz w:val="28"/>
                <w:szCs w:val="28"/>
              </w:rPr>
              <w:t>m</w:t>
            </w:r>
            <w:proofErr w:type="spellEnd"/>
            <w:r w:rsidR="002265F4" w:rsidRPr="00E15D4D">
              <w:rPr>
                <w:i/>
                <w:iCs/>
                <w:color w:val="222222"/>
                <w:sz w:val="28"/>
                <w:szCs w:val="28"/>
              </w:rPr>
              <w:t>/</w:t>
            </w:r>
            <w:proofErr w:type="spellStart"/>
            <w:r w:rsidR="002265F4" w:rsidRPr="00E15D4D">
              <w:rPr>
                <w:i/>
                <w:iCs/>
                <w:color w:val="222222"/>
                <w:sz w:val="28"/>
                <w:szCs w:val="28"/>
              </w:rPr>
              <w:t>z</w:t>
            </w:r>
            <w:proofErr w:type="spellEnd"/>
            <w:r w:rsidRPr="00E15D4D">
              <w:rPr>
                <w:bCs/>
                <w:color w:val="222222"/>
                <w:sz w:val="28"/>
                <w:szCs w:val="28"/>
              </w:rPr>
              <w:t>]</w:t>
            </w:r>
          </w:p>
        </w:tc>
      </w:tr>
      <w:tr w:rsidR="005A1F34" w:rsidRPr="00E15D4D" w:rsidTr="002265F4">
        <w:tc>
          <w:tcPr>
            <w:tcW w:w="5103" w:type="dxa"/>
          </w:tcPr>
          <w:p w:rsidR="005A1F34" w:rsidRPr="00E15D4D" w:rsidRDefault="004C407C" w:rsidP="00242A9F">
            <w:pPr>
              <w:shd w:val="clear" w:color="auto" w:fill="FFFFFF"/>
              <w:jc w:val="both"/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5A1F34" w:rsidRPr="00E15D4D"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r w:rsidR="005A1F34" w:rsidRPr="00E15D4D">
              <w:rPr>
                <w:sz w:val="28"/>
                <w:szCs w:val="28"/>
              </w:rPr>
              <w:t>(2-этилгексил)</w:t>
            </w:r>
            <w:proofErr w:type="spellStart"/>
            <w:r w:rsidR="005A1F34" w:rsidRPr="00E15D4D">
              <w:rPr>
                <w:sz w:val="28"/>
                <w:szCs w:val="28"/>
              </w:rPr>
              <w:t>фталат</w:t>
            </w:r>
            <w:proofErr w:type="spellEnd"/>
          </w:p>
        </w:tc>
        <w:tc>
          <w:tcPr>
            <w:tcW w:w="1276" w:type="dxa"/>
          </w:tcPr>
          <w:p w:rsidR="005A1F34" w:rsidRPr="00E15D4D" w:rsidRDefault="005A1F34" w:rsidP="00242A9F">
            <w:pPr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:rsidR="005A1F34" w:rsidRPr="00E15D4D" w:rsidRDefault="005A1F34" w:rsidP="00242A9F">
            <w:pPr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167</w:t>
            </w:r>
          </w:p>
        </w:tc>
        <w:tc>
          <w:tcPr>
            <w:tcW w:w="1311" w:type="dxa"/>
          </w:tcPr>
          <w:p w:rsidR="005A1F34" w:rsidRPr="00E15D4D" w:rsidRDefault="005A1F34" w:rsidP="005A1F34">
            <w:pPr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279</w:t>
            </w:r>
          </w:p>
        </w:tc>
      </w:tr>
      <w:tr w:rsidR="005A1F34" w:rsidRPr="00E15D4D" w:rsidTr="002265F4">
        <w:tc>
          <w:tcPr>
            <w:tcW w:w="5103" w:type="dxa"/>
          </w:tcPr>
          <w:p w:rsidR="005A1F34" w:rsidRPr="00E15D4D" w:rsidRDefault="002D6A37" w:rsidP="002D6A37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Раствор в</w:t>
            </w:r>
            <w:r w:rsidR="00E15D4D" w:rsidRPr="00E15D4D">
              <w:rPr>
                <w:color w:val="222222"/>
                <w:sz w:val="28"/>
                <w:szCs w:val="28"/>
              </w:rPr>
              <w:t>нутренн</w:t>
            </w:r>
            <w:r>
              <w:rPr>
                <w:color w:val="222222"/>
                <w:sz w:val="28"/>
                <w:szCs w:val="28"/>
              </w:rPr>
              <w:t>его</w:t>
            </w:r>
            <w:r w:rsidR="00E15D4D" w:rsidRPr="00E15D4D">
              <w:rPr>
                <w:color w:val="222222"/>
                <w:sz w:val="28"/>
                <w:szCs w:val="28"/>
              </w:rPr>
              <w:t xml:space="preserve"> с</w:t>
            </w:r>
            <w:r w:rsidR="002265F4" w:rsidRPr="00E15D4D">
              <w:rPr>
                <w:color w:val="222222"/>
                <w:sz w:val="28"/>
                <w:szCs w:val="28"/>
              </w:rPr>
              <w:t>тандарт</w:t>
            </w:r>
            <w:r>
              <w:rPr>
                <w:color w:val="222222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5A1F34" w:rsidRPr="00E15D4D" w:rsidRDefault="005A1F34" w:rsidP="00242A9F">
            <w:pPr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:rsidR="005A1F34" w:rsidRPr="00E15D4D" w:rsidRDefault="005A1F34" w:rsidP="00242A9F">
            <w:pPr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279</w:t>
            </w:r>
          </w:p>
        </w:tc>
        <w:tc>
          <w:tcPr>
            <w:tcW w:w="1311" w:type="dxa"/>
          </w:tcPr>
          <w:p w:rsidR="005A1F34" w:rsidRPr="00E15D4D" w:rsidRDefault="005A1F34" w:rsidP="005A1F34">
            <w:pPr>
              <w:jc w:val="center"/>
              <w:rPr>
                <w:color w:val="222222"/>
                <w:sz w:val="28"/>
                <w:szCs w:val="28"/>
              </w:rPr>
            </w:pPr>
            <w:r w:rsidRPr="00E15D4D">
              <w:rPr>
                <w:color w:val="222222"/>
                <w:sz w:val="28"/>
                <w:szCs w:val="28"/>
              </w:rPr>
              <w:t>167</w:t>
            </w:r>
          </w:p>
        </w:tc>
      </w:tr>
    </w:tbl>
    <w:p w:rsidR="00E15D4D" w:rsidRDefault="00E15D4D" w:rsidP="00271A65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</w:p>
    <w:p w:rsidR="00382EF9" w:rsidRPr="002265F4" w:rsidRDefault="00242A9F" w:rsidP="00271A6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265F4">
        <w:rPr>
          <w:iCs/>
          <w:color w:val="222222"/>
          <w:sz w:val="28"/>
          <w:szCs w:val="28"/>
        </w:rPr>
        <w:t>Объем вводимой пробы</w:t>
      </w:r>
      <w:r w:rsidR="00382EF9" w:rsidRPr="002265F4">
        <w:rPr>
          <w:color w:val="222222"/>
          <w:sz w:val="28"/>
          <w:szCs w:val="28"/>
        </w:rPr>
        <w:t xml:space="preserve"> 1 мкл.</w:t>
      </w:r>
    </w:p>
    <w:p w:rsidR="00242A9F" w:rsidRPr="002265F4" w:rsidRDefault="00382EF9" w:rsidP="00271A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5F4">
        <w:rPr>
          <w:iCs/>
          <w:color w:val="222222"/>
          <w:sz w:val="28"/>
          <w:szCs w:val="28"/>
        </w:rPr>
        <w:t>Относительная задержка по</w:t>
      </w:r>
      <w:r w:rsidR="00242A9F" w:rsidRPr="002265F4">
        <w:rPr>
          <w:color w:val="222222"/>
          <w:sz w:val="28"/>
          <w:szCs w:val="28"/>
        </w:rPr>
        <w:t xml:space="preserve"> </w:t>
      </w:r>
      <w:r w:rsidRPr="002265F4">
        <w:rPr>
          <w:color w:val="222222"/>
          <w:sz w:val="28"/>
          <w:szCs w:val="28"/>
        </w:rPr>
        <w:t xml:space="preserve">отношению к </w:t>
      </w:r>
      <w:proofErr w:type="spellStart"/>
      <w:r w:rsidRPr="002265F4">
        <w:rPr>
          <w:color w:val="222222"/>
          <w:sz w:val="28"/>
          <w:szCs w:val="28"/>
        </w:rPr>
        <w:t>ди</w:t>
      </w:r>
      <w:proofErr w:type="spellEnd"/>
      <w:r w:rsidRPr="002265F4">
        <w:rPr>
          <w:color w:val="222222"/>
          <w:sz w:val="28"/>
          <w:szCs w:val="28"/>
        </w:rPr>
        <w:t>-</w:t>
      </w:r>
      <w:r w:rsidR="00E15D4D" w:rsidRPr="00E15D4D">
        <w:rPr>
          <w:i/>
          <w:color w:val="222222"/>
          <w:sz w:val="28"/>
          <w:szCs w:val="28"/>
          <w:lang w:val="en-US"/>
        </w:rPr>
        <w:t>n</w:t>
      </w:r>
      <w:r w:rsidRPr="002265F4">
        <w:rPr>
          <w:iCs/>
          <w:color w:val="222222"/>
          <w:sz w:val="28"/>
          <w:szCs w:val="28"/>
        </w:rPr>
        <w:t>-</w:t>
      </w:r>
      <w:proofErr w:type="spellStart"/>
      <w:r w:rsidRPr="002265F4">
        <w:rPr>
          <w:color w:val="222222"/>
          <w:sz w:val="28"/>
          <w:szCs w:val="28"/>
        </w:rPr>
        <w:t>октилфталату</w:t>
      </w:r>
      <w:proofErr w:type="spellEnd"/>
      <w:r w:rsidRPr="002265F4">
        <w:rPr>
          <w:color w:val="222222"/>
          <w:sz w:val="28"/>
          <w:szCs w:val="28"/>
        </w:rPr>
        <w:t xml:space="preserve"> (время удерживания </w:t>
      </w:r>
      <w:r w:rsidR="006A0D72" w:rsidRPr="002265F4">
        <w:rPr>
          <w:sz w:val="28"/>
          <w:szCs w:val="28"/>
        </w:rPr>
        <w:t xml:space="preserve">– </w:t>
      </w:r>
      <w:r w:rsidRPr="002265F4">
        <w:rPr>
          <w:color w:val="222222"/>
          <w:sz w:val="28"/>
          <w:szCs w:val="28"/>
        </w:rPr>
        <w:t>около 22</w:t>
      </w:r>
      <w:r w:rsidR="00242A9F" w:rsidRPr="002265F4">
        <w:rPr>
          <w:color w:val="222222"/>
          <w:sz w:val="28"/>
          <w:szCs w:val="28"/>
        </w:rPr>
        <w:t> </w:t>
      </w:r>
      <w:r w:rsidRPr="002265F4">
        <w:rPr>
          <w:color w:val="222222"/>
          <w:sz w:val="28"/>
          <w:szCs w:val="28"/>
        </w:rPr>
        <w:t>мин)</w:t>
      </w:r>
      <w:r w:rsidR="004C407C">
        <w:rPr>
          <w:color w:val="222222"/>
          <w:sz w:val="28"/>
          <w:szCs w:val="28"/>
        </w:rPr>
        <w:t xml:space="preserve">: </w:t>
      </w:r>
      <w:r w:rsidR="00EF6E85">
        <w:rPr>
          <w:color w:val="222222"/>
          <w:sz w:val="28"/>
          <w:szCs w:val="28"/>
        </w:rPr>
        <w:t xml:space="preserve">для добавки </w:t>
      </w:r>
      <w:proofErr w:type="spellStart"/>
      <w:r w:rsidR="00242A9F" w:rsidRPr="002265F4">
        <w:rPr>
          <w:sz w:val="28"/>
          <w:szCs w:val="28"/>
        </w:rPr>
        <w:t>ди</w:t>
      </w:r>
      <w:proofErr w:type="spellEnd"/>
      <w:r w:rsidR="004C407C">
        <w:rPr>
          <w:sz w:val="28"/>
          <w:szCs w:val="28"/>
        </w:rPr>
        <w:t>-</w:t>
      </w:r>
      <w:r w:rsidR="00242A9F" w:rsidRPr="002265F4">
        <w:rPr>
          <w:sz w:val="28"/>
          <w:szCs w:val="28"/>
        </w:rPr>
        <w:t>(2-этилгексил)</w:t>
      </w:r>
      <w:proofErr w:type="spellStart"/>
      <w:r w:rsidR="00242A9F" w:rsidRPr="002265F4">
        <w:rPr>
          <w:sz w:val="28"/>
          <w:szCs w:val="28"/>
        </w:rPr>
        <w:t>фталат</w:t>
      </w:r>
      <w:r w:rsidR="00EF6E85">
        <w:rPr>
          <w:sz w:val="28"/>
          <w:szCs w:val="28"/>
        </w:rPr>
        <w:t>а</w:t>
      </w:r>
      <w:proofErr w:type="spellEnd"/>
      <w:r w:rsidR="00EF6E85" w:rsidRPr="002265F4">
        <w:rPr>
          <w:color w:val="222222"/>
          <w:sz w:val="28"/>
          <w:szCs w:val="28"/>
        </w:rPr>
        <w:t xml:space="preserve"> </w:t>
      </w:r>
      <w:r w:rsidR="00EF6E85" w:rsidRPr="002265F4">
        <w:rPr>
          <w:sz w:val="28"/>
          <w:szCs w:val="28"/>
        </w:rPr>
        <w:t xml:space="preserve">– </w:t>
      </w:r>
      <w:r w:rsidR="004C407C">
        <w:rPr>
          <w:sz w:val="28"/>
          <w:szCs w:val="28"/>
        </w:rPr>
        <w:t>около 0,80.</w:t>
      </w:r>
    </w:p>
    <w:p w:rsidR="00360F89" w:rsidRDefault="00382EF9" w:rsidP="00271A65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69743E">
        <w:rPr>
          <w:color w:val="222222"/>
          <w:sz w:val="28"/>
          <w:szCs w:val="28"/>
        </w:rPr>
        <w:t xml:space="preserve">Специфика обнаружения проверяется путем мониторинга </w:t>
      </w:r>
      <w:r w:rsidR="00EF6E85">
        <w:rPr>
          <w:color w:val="222222"/>
          <w:sz w:val="28"/>
          <w:szCs w:val="28"/>
        </w:rPr>
        <w:t xml:space="preserve">трех </w:t>
      </w:r>
      <w:r w:rsidRPr="0069743E">
        <w:rPr>
          <w:color w:val="222222"/>
          <w:sz w:val="28"/>
          <w:szCs w:val="28"/>
        </w:rPr>
        <w:t xml:space="preserve">разных ионов для каждого вещества с помощью масс-спектрометра в режиме </w:t>
      </w:r>
      <w:proofErr w:type="spellStart"/>
      <w:r w:rsidR="00EF6E85">
        <w:rPr>
          <w:color w:val="222222"/>
          <w:sz w:val="28"/>
          <w:szCs w:val="28"/>
        </w:rPr>
        <w:t>одноионного</w:t>
      </w:r>
      <w:proofErr w:type="spellEnd"/>
      <w:r w:rsidR="00EF6E85">
        <w:rPr>
          <w:color w:val="222222"/>
          <w:sz w:val="28"/>
          <w:szCs w:val="28"/>
        </w:rPr>
        <w:t xml:space="preserve"> мониторинга. </w:t>
      </w:r>
      <w:r w:rsidRPr="0069743E">
        <w:rPr>
          <w:color w:val="222222"/>
          <w:sz w:val="28"/>
          <w:szCs w:val="28"/>
        </w:rPr>
        <w:t xml:space="preserve">Соотношения ионов определяют по площадям пиков </w:t>
      </w:r>
      <w:r w:rsidRPr="00360F89">
        <w:rPr>
          <w:color w:val="222222"/>
          <w:sz w:val="28"/>
          <w:szCs w:val="28"/>
        </w:rPr>
        <w:t>после введения стандартного раствора.</w:t>
      </w:r>
      <w:r w:rsidR="004C407C">
        <w:rPr>
          <w:color w:val="222222"/>
          <w:sz w:val="28"/>
          <w:szCs w:val="28"/>
        </w:rPr>
        <w:t xml:space="preserve"> Для информации в таблице приведены соотношения ионов.</w:t>
      </w:r>
    </w:p>
    <w:tbl>
      <w:tblPr>
        <w:tblStyle w:val="a8"/>
        <w:tblW w:w="0" w:type="auto"/>
        <w:tblLayout w:type="fixed"/>
        <w:tblLook w:val="04A0"/>
      </w:tblPr>
      <w:tblGrid>
        <w:gridCol w:w="3936"/>
        <w:gridCol w:w="992"/>
        <w:gridCol w:w="992"/>
        <w:gridCol w:w="1134"/>
        <w:gridCol w:w="1276"/>
        <w:gridCol w:w="1241"/>
      </w:tblGrid>
      <w:tr w:rsidR="00360F89" w:rsidRPr="004C407C" w:rsidTr="00360F89">
        <w:tc>
          <w:tcPr>
            <w:tcW w:w="3936" w:type="dxa"/>
          </w:tcPr>
          <w:p w:rsidR="00360F89" w:rsidRPr="004C407C" w:rsidRDefault="00360F89" w:rsidP="00040311">
            <w:pPr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Наименование добавки</w:t>
            </w:r>
          </w:p>
        </w:tc>
        <w:tc>
          <w:tcPr>
            <w:tcW w:w="992" w:type="dxa"/>
          </w:tcPr>
          <w:p w:rsidR="00360F89" w:rsidRPr="004C407C" w:rsidRDefault="00360F89" w:rsidP="00040311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Ион 1</w:t>
            </w:r>
          </w:p>
          <w:p w:rsidR="00360F89" w:rsidRPr="004C407C" w:rsidRDefault="004C407C" w:rsidP="00040311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[</w:t>
            </w:r>
            <w:proofErr w:type="spellStart"/>
            <w:r w:rsidRPr="004C407C">
              <w:rPr>
                <w:i/>
                <w:iCs/>
                <w:color w:val="222222"/>
                <w:sz w:val="28"/>
                <w:szCs w:val="28"/>
              </w:rPr>
              <w:t>m</w:t>
            </w:r>
            <w:proofErr w:type="spellEnd"/>
            <w:r w:rsidRPr="004C407C">
              <w:rPr>
                <w:i/>
                <w:iCs/>
                <w:color w:val="222222"/>
                <w:sz w:val="28"/>
                <w:szCs w:val="28"/>
              </w:rPr>
              <w:t>/</w:t>
            </w:r>
            <w:proofErr w:type="spellStart"/>
            <w:r w:rsidRPr="004C407C">
              <w:rPr>
                <w:i/>
                <w:iCs/>
                <w:color w:val="222222"/>
                <w:sz w:val="28"/>
                <w:szCs w:val="28"/>
              </w:rPr>
              <w:t>z</w:t>
            </w:r>
            <w:proofErr w:type="spellEnd"/>
            <w:r w:rsidRPr="004C407C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992" w:type="dxa"/>
          </w:tcPr>
          <w:p w:rsidR="00360F89" w:rsidRPr="004C407C" w:rsidRDefault="00360F89" w:rsidP="00040311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Ион 2</w:t>
            </w:r>
            <w:r w:rsidR="004C407C" w:rsidRPr="004C407C">
              <w:rPr>
                <w:bCs/>
                <w:color w:val="222222"/>
                <w:sz w:val="28"/>
                <w:szCs w:val="28"/>
              </w:rPr>
              <w:t>[</w:t>
            </w:r>
            <w:proofErr w:type="spellStart"/>
            <w:r w:rsidR="004C407C" w:rsidRPr="004C407C">
              <w:rPr>
                <w:i/>
                <w:iCs/>
                <w:color w:val="222222"/>
                <w:sz w:val="28"/>
                <w:szCs w:val="28"/>
              </w:rPr>
              <w:t>m</w:t>
            </w:r>
            <w:proofErr w:type="spellEnd"/>
            <w:r w:rsidR="004C407C" w:rsidRPr="004C407C">
              <w:rPr>
                <w:i/>
                <w:iCs/>
                <w:color w:val="222222"/>
                <w:sz w:val="28"/>
                <w:szCs w:val="28"/>
              </w:rPr>
              <w:t>/</w:t>
            </w:r>
            <w:proofErr w:type="spellStart"/>
            <w:r w:rsidR="004C407C" w:rsidRPr="004C407C">
              <w:rPr>
                <w:i/>
                <w:iCs/>
                <w:color w:val="222222"/>
                <w:sz w:val="28"/>
                <w:szCs w:val="28"/>
              </w:rPr>
              <w:t>z</w:t>
            </w:r>
            <w:proofErr w:type="spellEnd"/>
            <w:r w:rsidR="004C407C" w:rsidRPr="004C407C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1134" w:type="dxa"/>
          </w:tcPr>
          <w:p w:rsidR="004C407C" w:rsidRDefault="00360F89" w:rsidP="004C407C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Ион</w:t>
            </w:r>
            <w:r w:rsidR="004C407C" w:rsidRPr="004C407C">
              <w:rPr>
                <w:bCs/>
                <w:color w:val="222222"/>
                <w:sz w:val="28"/>
                <w:szCs w:val="28"/>
              </w:rPr>
              <w:t> </w:t>
            </w:r>
            <w:r w:rsidRPr="004C407C">
              <w:rPr>
                <w:bCs/>
                <w:color w:val="222222"/>
                <w:sz w:val="28"/>
                <w:szCs w:val="28"/>
              </w:rPr>
              <w:t>3</w:t>
            </w:r>
          </w:p>
          <w:p w:rsidR="00360F89" w:rsidRPr="004C407C" w:rsidRDefault="004C407C" w:rsidP="004C407C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[</w:t>
            </w:r>
            <w:proofErr w:type="spellStart"/>
            <w:r w:rsidRPr="004C407C">
              <w:rPr>
                <w:i/>
                <w:iCs/>
                <w:color w:val="222222"/>
                <w:sz w:val="28"/>
                <w:szCs w:val="28"/>
              </w:rPr>
              <w:t>m</w:t>
            </w:r>
            <w:proofErr w:type="spellEnd"/>
            <w:r w:rsidRPr="004C407C">
              <w:rPr>
                <w:i/>
                <w:iCs/>
                <w:color w:val="222222"/>
                <w:sz w:val="28"/>
                <w:szCs w:val="28"/>
              </w:rPr>
              <w:t>/</w:t>
            </w:r>
            <w:proofErr w:type="spellStart"/>
            <w:r w:rsidRPr="004C407C">
              <w:rPr>
                <w:i/>
                <w:iCs/>
                <w:color w:val="222222"/>
                <w:sz w:val="28"/>
                <w:szCs w:val="28"/>
              </w:rPr>
              <w:t>z</w:t>
            </w:r>
            <w:proofErr w:type="spellEnd"/>
            <w:r w:rsidRPr="004C407C">
              <w:rPr>
                <w:bCs/>
                <w:color w:val="222222"/>
                <w:sz w:val="28"/>
                <w:szCs w:val="28"/>
              </w:rPr>
              <w:t>]</w:t>
            </w:r>
          </w:p>
        </w:tc>
        <w:tc>
          <w:tcPr>
            <w:tcW w:w="1276" w:type="dxa"/>
          </w:tcPr>
          <w:p w:rsidR="00360F89" w:rsidRPr="004C407C" w:rsidRDefault="00360F89" w:rsidP="004C407C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Соотношение ионов 2</w:t>
            </w:r>
            <w:r w:rsidR="004C407C">
              <w:rPr>
                <w:bCs/>
                <w:color w:val="222222"/>
                <w:sz w:val="28"/>
                <w:szCs w:val="28"/>
              </w:rPr>
              <w:t>:</w:t>
            </w:r>
            <w:r w:rsidRPr="004C407C">
              <w:rPr>
                <w:bCs/>
                <w:color w:val="222222"/>
                <w:sz w:val="28"/>
                <w:szCs w:val="28"/>
              </w:rPr>
              <w:t>1</w:t>
            </w:r>
            <w:r w:rsidR="004C407C">
              <w:rPr>
                <w:bCs/>
                <w:color w:val="222222"/>
                <w:sz w:val="28"/>
                <w:szCs w:val="28"/>
              </w:rPr>
              <w:t>,</w:t>
            </w:r>
            <w:r w:rsidRPr="004C407C">
              <w:rPr>
                <w:bCs/>
                <w:color w:val="222222"/>
                <w:sz w:val="28"/>
                <w:szCs w:val="28"/>
              </w:rPr>
              <w:t>%</w:t>
            </w:r>
          </w:p>
        </w:tc>
        <w:tc>
          <w:tcPr>
            <w:tcW w:w="1241" w:type="dxa"/>
          </w:tcPr>
          <w:p w:rsidR="00360F89" w:rsidRPr="004C407C" w:rsidRDefault="00360F89" w:rsidP="004C407C">
            <w:pPr>
              <w:jc w:val="center"/>
              <w:rPr>
                <w:bCs/>
                <w:color w:val="222222"/>
                <w:sz w:val="28"/>
                <w:szCs w:val="28"/>
              </w:rPr>
            </w:pPr>
            <w:r w:rsidRPr="004C407C">
              <w:rPr>
                <w:bCs/>
                <w:color w:val="222222"/>
                <w:sz w:val="28"/>
                <w:szCs w:val="28"/>
              </w:rPr>
              <w:t>Соотношение ионов 3</w:t>
            </w:r>
            <w:r w:rsidR="004C407C">
              <w:rPr>
                <w:bCs/>
                <w:color w:val="222222"/>
                <w:sz w:val="28"/>
                <w:szCs w:val="28"/>
              </w:rPr>
              <w:t>:</w:t>
            </w:r>
            <w:r w:rsidRPr="004C407C">
              <w:rPr>
                <w:bCs/>
                <w:color w:val="222222"/>
                <w:sz w:val="28"/>
                <w:szCs w:val="28"/>
              </w:rPr>
              <w:t>1</w:t>
            </w:r>
            <w:r w:rsidR="004C407C">
              <w:rPr>
                <w:bCs/>
                <w:color w:val="222222"/>
                <w:sz w:val="28"/>
                <w:szCs w:val="28"/>
              </w:rPr>
              <w:t>,</w:t>
            </w:r>
            <w:r w:rsidRPr="004C407C">
              <w:rPr>
                <w:bCs/>
                <w:color w:val="222222"/>
                <w:sz w:val="28"/>
                <w:szCs w:val="28"/>
              </w:rPr>
              <w:t>%</w:t>
            </w:r>
          </w:p>
        </w:tc>
      </w:tr>
      <w:tr w:rsidR="00360F89" w:rsidRPr="004C407C" w:rsidTr="00360F89">
        <w:tc>
          <w:tcPr>
            <w:tcW w:w="3936" w:type="dxa"/>
          </w:tcPr>
          <w:p w:rsidR="00360F89" w:rsidRPr="004C407C" w:rsidRDefault="004C407C" w:rsidP="004C407C">
            <w:pPr>
              <w:shd w:val="clear" w:color="auto" w:fill="FFFFFF"/>
              <w:jc w:val="both"/>
              <w:outlineLvl w:val="3"/>
              <w:rPr>
                <w:sz w:val="28"/>
                <w:szCs w:val="28"/>
              </w:rPr>
            </w:pPr>
            <w:proofErr w:type="spellStart"/>
            <w:r w:rsidRPr="004C407C">
              <w:rPr>
                <w:sz w:val="28"/>
                <w:szCs w:val="28"/>
              </w:rPr>
              <w:t>Д</w:t>
            </w:r>
            <w:r w:rsidR="00360F89" w:rsidRPr="004C407C">
              <w:rPr>
                <w:sz w:val="28"/>
                <w:szCs w:val="28"/>
              </w:rPr>
              <w:t>и</w:t>
            </w:r>
            <w:proofErr w:type="spellEnd"/>
            <w:r w:rsidRPr="004C407C">
              <w:rPr>
                <w:sz w:val="28"/>
                <w:szCs w:val="28"/>
              </w:rPr>
              <w:t>-</w:t>
            </w:r>
            <w:r w:rsidR="00360F89" w:rsidRPr="004C407C">
              <w:rPr>
                <w:sz w:val="28"/>
                <w:szCs w:val="28"/>
              </w:rPr>
              <w:t>(2-этилгексил)</w:t>
            </w:r>
            <w:proofErr w:type="spellStart"/>
            <w:r w:rsidR="00360F89" w:rsidRPr="004C407C">
              <w:rPr>
                <w:sz w:val="28"/>
                <w:szCs w:val="28"/>
              </w:rPr>
              <w:t>фталат</w:t>
            </w:r>
            <w:proofErr w:type="spellEnd"/>
          </w:p>
        </w:tc>
        <w:tc>
          <w:tcPr>
            <w:tcW w:w="992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149</w:t>
            </w:r>
          </w:p>
        </w:tc>
        <w:tc>
          <w:tcPr>
            <w:tcW w:w="992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167</w:t>
            </w:r>
          </w:p>
        </w:tc>
        <w:tc>
          <w:tcPr>
            <w:tcW w:w="1134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279</w:t>
            </w:r>
          </w:p>
        </w:tc>
        <w:tc>
          <w:tcPr>
            <w:tcW w:w="1276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30</w:t>
            </w:r>
          </w:p>
        </w:tc>
      </w:tr>
      <w:tr w:rsidR="00360F89" w:rsidRPr="004C407C" w:rsidTr="00360F89">
        <w:tc>
          <w:tcPr>
            <w:tcW w:w="3936" w:type="dxa"/>
          </w:tcPr>
          <w:p w:rsidR="00360F89" w:rsidRPr="004C407C" w:rsidRDefault="002D6A37" w:rsidP="002D6A37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Раствор в</w:t>
            </w:r>
            <w:r w:rsidR="00360F89" w:rsidRPr="004C407C">
              <w:rPr>
                <w:color w:val="222222"/>
                <w:sz w:val="28"/>
                <w:szCs w:val="28"/>
              </w:rPr>
              <w:t>нутренн</w:t>
            </w:r>
            <w:r>
              <w:rPr>
                <w:color w:val="222222"/>
                <w:sz w:val="28"/>
                <w:szCs w:val="28"/>
              </w:rPr>
              <w:t>его</w:t>
            </w:r>
            <w:r w:rsidR="00360F89" w:rsidRPr="004C407C">
              <w:rPr>
                <w:color w:val="222222"/>
                <w:sz w:val="28"/>
                <w:szCs w:val="28"/>
              </w:rPr>
              <w:t xml:space="preserve"> стандарт</w:t>
            </w:r>
            <w:r>
              <w:rPr>
                <w:color w:val="222222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149</w:t>
            </w:r>
          </w:p>
        </w:tc>
        <w:tc>
          <w:tcPr>
            <w:tcW w:w="992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167</w:t>
            </w:r>
          </w:p>
        </w:tc>
        <w:tc>
          <w:tcPr>
            <w:tcW w:w="1276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/</w:t>
            </w:r>
          </w:p>
        </w:tc>
        <w:tc>
          <w:tcPr>
            <w:tcW w:w="1241" w:type="dxa"/>
          </w:tcPr>
          <w:p w:rsidR="00360F89" w:rsidRPr="004C407C" w:rsidRDefault="00360F89" w:rsidP="00360F89">
            <w:pPr>
              <w:jc w:val="center"/>
              <w:rPr>
                <w:color w:val="222222"/>
                <w:sz w:val="28"/>
                <w:szCs w:val="28"/>
              </w:rPr>
            </w:pPr>
            <w:r w:rsidRPr="004C407C">
              <w:rPr>
                <w:color w:val="222222"/>
                <w:sz w:val="28"/>
                <w:szCs w:val="28"/>
              </w:rPr>
              <w:t>/</w:t>
            </w:r>
          </w:p>
        </w:tc>
      </w:tr>
    </w:tbl>
    <w:p w:rsidR="00360F89" w:rsidRPr="004C407C" w:rsidRDefault="00360F89" w:rsidP="00D64D70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</w:p>
    <w:p w:rsidR="00382EF9" w:rsidRDefault="00382EF9" w:rsidP="00D64D7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69743E">
        <w:rPr>
          <w:i/>
          <w:iCs/>
          <w:color w:val="222222"/>
          <w:sz w:val="28"/>
          <w:szCs w:val="28"/>
        </w:rPr>
        <w:t>Пригодност</w:t>
      </w:r>
      <w:r w:rsidR="00271A65">
        <w:rPr>
          <w:i/>
          <w:iCs/>
          <w:color w:val="222222"/>
          <w:sz w:val="28"/>
          <w:szCs w:val="28"/>
        </w:rPr>
        <w:t xml:space="preserve">ь </w:t>
      </w:r>
      <w:r w:rsidRPr="0069743E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="00360F89">
        <w:rPr>
          <w:i/>
          <w:iCs/>
          <w:color w:val="222222"/>
          <w:sz w:val="28"/>
          <w:szCs w:val="28"/>
        </w:rPr>
        <w:t>хроматографической</w:t>
      </w:r>
      <w:proofErr w:type="spellEnd"/>
      <w:r w:rsidR="00360F89">
        <w:rPr>
          <w:i/>
          <w:iCs/>
          <w:color w:val="222222"/>
          <w:sz w:val="28"/>
          <w:szCs w:val="28"/>
        </w:rPr>
        <w:t xml:space="preserve"> </w:t>
      </w:r>
      <w:r w:rsidRPr="0069743E">
        <w:rPr>
          <w:i/>
          <w:iCs/>
          <w:color w:val="222222"/>
          <w:sz w:val="28"/>
          <w:szCs w:val="28"/>
        </w:rPr>
        <w:t>системы</w:t>
      </w:r>
      <w:r w:rsidRPr="0069743E">
        <w:rPr>
          <w:color w:val="222222"/>
          <w:sz w:val="28"/>
          <w:szCs w:val="28"/>
        </w:rPr>
        <w:t>:</w:t>
      </w:r>
    </w:p>
    <w:p w:rsidR="00271A65" w:rsidRDefault="00382EF9" w:rsidP="00271A65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FB180E">
        <w:rPr>
          <w:color w:val="222222"/>
          <w:sz w:val="28"/>
          <w:szCs w:val="28"/>
        </w:rPr>
        <w:lastRenderedPageBreak/>
        <w:t>-</w:t>
      </w:r>
      <w:r w:rsidR="00B66063" w:rsidRPr="00FB180E">
        <w:rPr>
          <w:color w:val="222222"/>
          <w:sz w:val="28"/>
          <w:szCs w:val="28"/>
        </w:rPr>
        <w:t> с</w:t>
      </w:r>
      <w:r w:rsidRPr="00FB180E">
        <w:rPr>
          <w:iCs/>
          <w:color w:val="222222"/>
          <w:sz w:val="28"/>
          <w:szCs w:val="28"/>
        </w:rPr>
        <w:t>табильность</w:t>
      </w:r>
      <w:r w:rsidRPr="00271A65">
        <w:rPr>
          <w:color w:val="222222"/>
          <w:sz w:val="28"/>
          <w:szCs w:val="28"/>
        </w:rPr>
        <w:t>: максимальное относительное стандартное отклонение 1,0</w:t>
      </w:r>
      <w:r w:rsidR="00FB180E">
        <w:rPr>
          <w:color w:val="222222"/>
          <w:sz w:val="28"/>
          <w:szCs w:val="28"/>
        </w:rPr>
        <w:t> </w:t>
      </w:r>
      <w:r w:rsidRPr="00271A65">
        <w:rPr>
          <w:color w:val="222222"/>
          <w:sz w:val="28"/>
          <w:szCs w:val="28"/>
        </w:rPr>
        <w:t>% для времени удерживания пика</w:t>
      </w:r>
      <w:r w:rsidR="007E205F" w:rsidRPr="00271A65">
        <w:rPr>
          <w:color w:val="222222"/>
          <w:sz w:val="28"/>
          <w:szCs w:val="28"/>
        </w:rPr>
        <w:t>, связанно</w:t>
      </w:r>
      <w:r w:rsidR="00271A65">
        <w:rPr>
          <w:color w:val="222222"/>
          <w:sz w:val="28"/>
          <w:szCs w:val="28"/>
        </w:rPr>
        <w:t>го</w:t>
      </w:r>
      <w:r w:rsidR="007E205F" w:rsidRPr="00271A65">
        <w:rPr>
          <w:color w:val="222222"/>
          <w:sz w:val="28"/>
          <w:szCs w:val="28"/>
        </w:rPr>
        <w:t xml:space="preserve"> с </w:t>
      </w:r>
      <w:r w:rsidRPr="00271A65">
        <w:rPr>
          <w:color w:val="222222"/>
          <w:sz w:val="28"/>
          <w:szCs w:val="28"/>
        </w:rPr>
        <w:t>добавк</w:t>
      </w:r>
      <w:r w:rsidR="007E205F" w:rsidRPr="00271A65">
        <w:rPr>
          <w:color w:val="222222"/>
          <w:sz w:val="28"/>
          <w:szCs w:val="28"/>
        </w:rPr>
        <w:t xml:space="preserve">ой </w:t>
      </w:r>
      <w:proofErr w:type="spellStart"/>
      <w:r w:rsidR="007E205F" w:rsidRPr="00271A65">
        <w:rPr>
          <w:sz w:val="28"/>
          <w:szCs w:val="28"/>
        </w:rPr>
        <w:t>ди</w:t>
      </w:r>
      <w:proofErr w:type="spellEnd"/>
      <w:r w:rsidR="00FB180E">
        <w:rPr>
          <w:sz w:val="28"/>
          <w:szCs w:val="28"/>
        </w:rPr>
        <w:t>-</w:t>
      </w:r>
      <w:r w:rsidR="007E205F" w:rsidRPr="00271A65">
        <w:rPr>
          <w:sz w:val="28"/>
          <w:szCs w:val="28"/>
        </w:rPr>
        <w:t>(2-этилгексил)</w:t>
      </w:r>
      <w:r w:rsidR="00271A65">
        <w:rPr>
          <w:sz w:val="28"/>
          <w:szCs w:val="28"/>
        </w:rPr>
        <w:t xml:space="preserve"> </w:t>
      </w:r>
      <w:proofErr w:type="spellStart"/>
      <w:r w:rsidR="007E205F" w:rsidRPr="00271A65">
        <w:rPr>
          <w:sz w:val="28"/>
          <w:szCs w:val="28"/>
        </w:rPr>
        <w:t>фталат</w:t>
      </w:r>
      <w:proofErr w:type="spellEnd"/>
      <w:r w:rsidRPr="00271A65">
        <w:rPr>
          <w:color w:val="222222"/>
          <w:sz w:val="28"/>
          <w:szCs w:val="28"/>
        </w:rPr>
        <w:t xml:space="preserve">, определенное на 6 инъекциях </w:t>
      </w:r>
      <w:r w:rsidR="007E205F" w:rsidRPr="00271A65">
        <w:rPr>
          <w:color w:val="222222"/>
          <w:sz w:val="28"/>
          <w:szCs w:val="28"/>
        </w:rPr>
        <w:t xml:space="preserve">стандартного </w:t>
      </w:r>
      <w:r w:rsidRPr="00271A65">
        <w:rPr>
          <w:color w:val="222222"/>
          <w:sz w:val="28"/>
          <w:szCs w:val="28"/>
        </w:rPr>
        <w:t>раствора, расположенно</w:t>
      </w:r>
      <w:r w:rsidR="007E205F" w:rsidRPr="00271A65">
        <w:rPr>
          <w:color w:val="222222"/>
          <w:sz w:val="28"/>
          <w:szCs w:val="28"/>
        </w:rPr>
        <w:t>го</w:t>
      </w:r>
      <w:r w:rsidRPr="00271A65">
        <w:rPr>
          <w:color w:val="222222"/>
          <w:sz w:val="28"/>
          <w:szCs w:val="28"/>
        </w:rPr>
        <w:t xml:space="preserve"> в середине диапазона калибровки (например, 20</w:t>
      </w:r>
      <w:r w:rsidR="007E205F" w:rsidRPr="00271A65">
        <w:rPr>
          <w:color w:val="222222"/>
          <w:sz w:val="28"/>
          <w:szCs w:val="28"/>
        </w:rPr>
        <w:t> </w:t>
      </w:r>
      <w:r w:rsidRPr="00271A65">
        <w:rPr>
          <w:color w:val="222222"/>
          <w:sz w:val="28"/>
          <w:szCs w:val="28"/>
        </w:rPr>
        <w:t>мкг/</w:t>
      </w:r>
      <w:r w:rsidR="007E205F" w:rsidRPr="00271A65">
        <w:rPr>
          <w:color w:val="222222"/>
          <w:sz w:val="28"/>
          <w:szCs w:val="28"/>
        </w:rPr>
        <w:t>мл);</w:t>
      </w:r>
    </w:p>
    <w:p w:rsidR="00382EF9" w:rsidRPr="00271A65" w:rsidRDefault="00271A65" w:rsidP="00271A65">
      <w:pPr>
        <w:shd w:val="clear" w:color="auto" w:fill="FFFFFF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382EF9" w:rsidRPr="00271A65">
        <w:rPr>
          <w:color w:val="222222"/>
          <w:sz w:val="28"/>
          <w:szCs w:val="28"/>
        </w:rPr>
        <w:t xml:space="preserve">максимальное относительное стандартное отклонение </w:t>
      </w:r>
      <w:r w:rsidR="007E205F" w:rsidRPr="00271A65">
        <w:rPr>
          <w:color w:val="222222"/>
          <w:sz w:val="28"/>
          <w:szCs w:val="28"/>
        </w:rPr>
        <w:t xml:space="preserve">в </w:t>
      </w:r>
      <w:r w:rsidR="00382EF9" w:rsidRPr="00271A65">
        <w:rPr>
          <w:color w:val="222222"/>
          <w:sz w:val="28"/>
          <w:szCs w:val="28"/>
        </w:rPr>
        <w:t>3,0</w:t>
      </w:r>
      <w:r w:rsidR="00FB180E">
        <w:rPr>
          <w:color w:val="222222"/>
          <w:sz w:val="28"/>
          <w:szCs w:val="28"/>
        </w:rPr>
        <w:t> </w:t>
      </w:r>
      <w:r w:rsidR="00382EF9" w:rsidRPr="00271A65">
        <w:rPr>
          <w:color w:val="222222"/>
          <w:sz w:val="28"/>
          <w:szCs w:val="28"/>
        </w:rPr>
        <w:t>% для отношения площади пика, обусловленного</w:t>
      </w:r>
      <w:r w:rsidR="007E205F" w:rsidRPr="00271A65">
        <w:rPr>
          <w:color w:val="222222"/>
          <w:sz w:val="28"/>
          <w:szCs w:val="28"/>
        </w:rPr>
        <w:t xml:space="preserve"> исследуемой</w:t>
      </w:r>
      <w:r w:rsidR="00382EF9" w:rsidRPr="00271A65">
        <w:rPr>
          <w:color w:val="222222"/>
          <w:sz w:val="28"/>
          <w:szCs w:val="28"/>
        </w:rPr>
        <w:t xml:space="preserve"> добавкой, к </w:t>
      </w:r>
      <w:r w:rsidR="007E205F" w:rsidRPr="00271A65">
        <w:rPr>
          <w:color w:val="222222"/>
          <w:sz w:val="28"/>
          <w:szCs w:val="28"/>
        </w:rPr>
        <w:t xml:space="preserve">значению, обусловленному стандартным раствором, определяемое при </w:t>
      </w:r>
      <w:r w:rsidR="00382EF9" w:rsidRPr="00271A65">
        <w:rPr>
          <w:color w:val="222222"/>
          <w:sz w:val="28"/>
          <w:szCs w:val="28"/>
        </w:rPr>
        <w:t>6</w:t>
      </w:r>
      <w:r w:rsidR="00FB180E">
        <w:rPr>
          <w:color w:val="222222"/>
          <w:sz w:val="28"/>
          <w:szCs w:val="28"/>
        </w:rPr>
        <w:t> </w:t>
      </w:r>
      <w:r w:rsidR="00382EF9" w:rsidRPr="00271A65">
        <w:rPr>
          <w:color w:val="222222"/>
          <w:sz w:val="28"/>
          <w:szCs w:val="28"/>
        </w:rPr>
        <w:t xml:space="preserve">инъекциях </w:t>
      </w:r>
      <w:r w:rsidR="007E205F" w:rsidRPr="00271A65">
        <w:rPr>
          <w:color w:val="222222"/>
          <w:sz w:val="28"/>
          <w:szCs w:val="28"/>
        </w:rPr>
        <w:t>стандартного</w:t>
      </w:r>
      <w:r w:rsidR="00382EF9" w:rsidRPr="00271A65">
        <w:rPr>
          <w:color w:val="222222"/>
          <w:sz w:val="28"/>
          <w:szCs w:val="28"/>
        </w:rPr>
        <w:t xml:space="preserve"> раствора</w:t>
      </w:r>
      <w:r w:rsidR="007E205F" w:rsidRPr="00271A65">
        <w:rPr>
          <w:color w:val="222222"/>
          <w:sz w:val="28"/>
          <w:szCs w:val="28"/>
        </w:rPr>
        <w:t xml:space="preserve">, </w:t>
      </w:r>
      <w:r w:rsidR="00382EF9" w:rsidRPr="00271A65">
        <w:rPr>
          <w:color w:val="222222"/>
          <w:sz w:val="28"/>
          <w:szCs w:val="28"/>
        </w:rPr>
        <w:t>расположенно</w:t>
      </w:r>
      <w:r w:rsidR="007E205F" w:rsidRPr="00271A65">
        <w:rPr>
          <w:color w:val="222222"/>
          <w:sz w:val="28"/>
          <w:szCs w:val="28"/>
        </w:rPr>
        <w:t>го</w:t>
      </w:r>
      <w:r w:rsidR="00382EF9" w:rsidRPr="00271A65">
        <w:rPr>
          <w:color w:val="222222"/>
          <w:sz w:val="28"/>
          <w:szCs w:val="28"/>
        </w:rPr>
        <w:t xml:space="preserve"> в середине </w:t>
      </w:r>
      <w:r w:rsidR="007E205F" w:rsidRPr="00271A65">
        <w:rPr>
          <w:color w:val="222222"/>
          <w:sz w:val="28"/>
          <w:szCs w:val="28"/>
        </w:rPr>
        <w:t xml:space="preserve">диапазона </w:t>
      </w:r>
      <w:r w:rsidR="00382EF9" w:rsidRPr="00271A65">
        <w:rPr>
          <w:color w:val="222222"/>
          <w:sz w:val="28"/>
          <w:szCs w:val="28"/>
        </w:rPr>
        <w:t>калибровки (например, 20</w:t>
      </w:r>
      <w:r w:rsidR="007E205F" w:rsidRPr="00271A65">
        <w:rPr>
          <w:color w:val="222222"/>
          <w:sz w:val="28"/>
          <w:szCs w:val="28"/>
        </w:rPr>
        <w:t> </w:t>
      </w:r>
      <w:r w:rsidR="00382EF9" w:rsidRPr="00271A65">
        <w:rPr>
          <w:color w:val="222222"/>
          <w:sz w:val="28"/>
          <w:szCs w:val="28"/>
        </w:rPr>
        <w:t>мкг/мл).</w:t>
      </w:r>
    </w:p>
    <w:p w:rsidR="00382EF9" w:rsidRDefault="00B66063" w:rsidP="00D64D7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 </w:t>
      </w:r>
      <w:r w:rsidR="00382EF9" w:rsidRPr="0069743E">
        <w:rPr>
          <w:color w:val="222222"/>
          <w:sz w:val="28"/>
          <w:szCs w:val="28"/>
        </w:rPr>
        <w:t>калибровочно</w:t>
      </w:r>
      <w:r w:rsidR="00FB180E">
        <w:rPr>
          <w:color w:val="222222"/>
          <w:sz w:val="28"/>
          <w:szCs w:val="28"/>
        </w:rPr>
        <w:t>му</w:t>
      </w:r>
      <w:r w:rsidR="00382EF9" w:rsidRPr="0069743E">
        <w:rPr>
          <w:color w:val="222222"/>
          <w:sz w:val="28"/>
          <w:szCs w:val="28"/>
        </w:rPr>
        <w:t xml:space="preserve"> </w:t>
      </w:r>
      <w:r w:rsidR="00FB180E">
        <w:rPr>
          <w:color w:val="222222"/>
          <w:sz w:val="28"/>
          <w:szCs w:val="28"/>
        </w:rPr>
        <w:t>графику</w:t>
      </w:r>
      <w:r w:rsidR="00382EF9" w:rsidRPr="0069743E">
        <w:rPr>
          <w:color w:val="222222"/>
          <w:sz w:val="28"/>
          <w:szCs w:val="28"/>
        </w:rPr>
        <w:t>, полученно</w:t>
      </w:r>
      <w:r w:rsidR="00FB180E">
        <w:rPr>
          <w:color w:val="222222"/>
          <w:sz w:val="28"/>
          <w:szCs w:val="28"/>
        </w:rPr>
        <w:t>му</w:t>
      </w:r>
      <w:r w:rsidR="00382EF9" w:rsidRPr="0069743E">
        <w:rPr>
          <w:color w:val="222222"/>
          <w:sz w:val="28"/>
          <w:szCs w:val="28"/>
        </w:rPr>
        <w:t xml:space="preserve"> с</w:t>
      </w:r>
      <w:r>
        <w:rPr>
          <w:color w:val="222222"/>
          <w:sz w:val="28"/>
          <w:szCs w:val="28"/>
        </w:rPr>
        <w:t>о стандартными растворами</w:t>
      </w:r>
      <w:r w:rsidR="00271A65">
        <w:rPr>
          <w:color w:val="222222"/>
          <w:sz w:val="28"/>
          <w:szCs w:val="28"/>
        </w:rPr>
        <w:t xml:space="preserve"> А1-А5</w:t>
      </w:r>
      <w:r w:rsidR="00D64D70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</w:t>
      </w:r>
      <w:r w:rsidR="00382EF9" w:rsidRPr="0069743E">
        <w:rPr>
          <w:color w:val="222222"/>
          <w:sz w:val="28"/>
          <w:szCs w:val="28"/>
        </w:rPr>
        <w:t>рассчит</w:t>
      </w:r>
      <w:r>
        <w:rPr>
          <w:color w:val="222222"/>
          <w:sz w:val="28"/>
          <w:szCs w:val="28"/>
        </w:rPr>
        <w:t xml:space="preserve">ывают содержание </w:t>
      </w:r>
      <w:r w:rsidR="00271A65">
        <w:rPr>
          <w:color w:val="222222"/>
          <w:sz w:val="28"/>
          <w:szCs w:val="28"/>
        </w:rPr>
        <w:t xml:space="preserve">добавки </w:t>
      </w:r>
      <w:proofErr w:type="spellStart"/>
      <w:r w:rsidR="00271A65" w:rsidRPr="00271A65">
        <w:rPr>
          <w:sz w:val="28"/>
          <w:szCs w:val="28"/>
        </w:rPr>
        <w:t>ди</w:t>
      </w:r>
      <w:proofErr w:type="spellEnd"/>
      <w:r w:rsidR="00FB180E">
        <w:rPr>
          <w:sz w:val="28"/>
          <w:szCs w:val="28"/>
        </w:rPr>
        <w:t>-</w:t>
      </w:r>
      <w:r w:rsidR="00271A65" w:rsidRPr="00271A65">
        <w:rPr>
          <w:sz w:val="28"/>
          <w:szCs w:val="28"/>
        </w:rPr>
        <w:t>(2-этилгексил)</w:t>
      </w:r>
      <w:r w:rsidR="00271A65">
        <w:rPr>
          <w:sz w:val="28"/>
          <w:szCs w:val="28"/>
        </w:rPr>
        <w:t xml:space="preserve"> </w:t>
      </w:r>
      <w:proofErr w:type="spellStart"/>
      <w:r w:rsidR="00271A65" w:rsidRPr="00271A65">
        <w:rPr>
          <w:sz w:val="28"/>
          <w:szCs w:val="28"/>
        </w:rPr>
        <w:t>фталат</w:t>
      </w:r>
      <w:r w:rsidR="00271A65">
        <w:rPr>
          <w:sz w:val="28"/>
          <w:szCs w:val="28"/>
        </w:rPr>
        <w:t>а</w:t>
      </w:r>
      <w:proofErr w:type="spellEnd"/>
      <w:r>
        <w:rPr>
          <w:color w:val="222222"/>
          <w:sz w:val="28"/>
          <w:szCs w:val="28"/>
        </w:rPr>
        <w:t xml:space="preserve"> в </w:t>
      </w:r>
      <w:r w:rsidR="00382EF9" w:rsidRPr="0069743E">
        <w:rPr>
          <w:color w:val="222222"/>
          <w:sz w:val="28"/>
          <w:szCs w:val="28"/>
        </w:rPr>
        <w:t>исследуемом материале</w:t>
      </w:r>
      <w:r w:rsidR="00271A65">
        <w:rPr>
          <w:color w:val="222222"/>
          <w:sz w:val="28"/>
          <w:szCs w:val="28"/>
        </w:rPr>
        <w:t xml:space="preserve"> в процентах</w:t>
      </w:r>
      <w:r w:rsidR="00382EF9" w:rsidRPr="0069743E">
        <w:rPr>
          <w:color w:val="222222"/>
          <w:sz w:val="28"/>
          <w:szCs w:val="28"/>
        </w:rPr>
        <w:t>.</w:t>
      </w:r>
    </w:p>
    <w:p w:rsidR="00382EF9" w:rsidRDefault="00E934D1" w:rsidP="00D64D70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222222"/>
          <w:sz w:val="28"/>
          <w:szCs w:val="28"/>
        </w:rPr>
      </w:pPr>
      <w:r w:rsidRPr="00271A65">
        <w:rPr>
          <w:b/>
          <w:bCs/>
          <w:color w:val="222222"/>
          <w:sz w:val="28"/>
          <w:szCs w:val="28"/>
        </w:rPr>
        <w:t>Д</w:t>
      </w:r>
      <w:r w:rsidR="00382EF9" w:rsidRPr="00271A65">
        <w:rPr>
          <w:b/>
          <w:bCs/>
          <w:color w:val="222222"/>
          <w:sz w:val="28"/>
          <w:szCs w:val="28"/>
        </w:rPr>
        <w:t>обавка</w:t>
      </w:r>
      <w:r w:rsidRPr="00271A65">
        <w:rPr>
          <w:b/>
          <w:bCs/>
          <w:color w:val="222222"/>
          <w:sz w:val="28"/>
          <w:szCs w:val="28"/>
        </w:rPr>
        <w:t xml:space="preserve">: </w:t>
      </w:r>
      <w:r w:rsidRPr="00271A65">
        <w:rPr>
          <w:b/>
          <w:bCs/>
          <w:color w:val="222222"/>
          <w:sz w:val="28"/>
          <w:szCs w:val="28"/>
          <w:lang w:val="en-US"/>
        </w:rPr>
        <w:t>N</w:t>
      </w:r>
      <w:r w:rsidRPr="00271A65">
        <w:rPr>
          <w:b/>
          <w:bCs/>
          <w:color w:val="222222"/>
          <w:sz w:val="28"/>
          <w:szCs w:val="28"/>
        </w:rPr>
        <w:t xml:space="preserve">, </w:t>
      </w:r>
      <w:r w:rsidRPr="00271A65">
        <w:rPr>
          <w:b/>
          <w:bCs/>
          <w:color w:val="222222"/>
          <w:sz w:val="28"/>
          <w:szCs w:val="28"/>
          <w:lang w:val="en-US"/>
        </w:rPr>
        <w:t>N</w:t>
      </w:r>
      <w:r w:rsidRPr="00271A65">
        <w:rPr>
          <w:b/>
          <w:bCs/>
          <w:color w:val="222222"/>
          <w:sz w:val="28"/>
          <w:szCs w:val="28"/>
        </w:rPr>
        <w:t>'-</w:t>
      </w:r>
      <w:proofErr w:type="spellStart"/>
      <w:r w:rsidRPr="00271A65">
        <w:rPr>
          <w:b/>
          <w:bCs/>
          <w:color w:val="222222"/>
          <w:sz w:val="28"/>
          <w:szCs w:val="28"/>
        </w:rPr>
        <w:t>диацилэтилендиамины</w:t>
      </w:r>
      <w:proofErr w:type="spellEnd"/>
      <w:r w:rsidRPr="00271A65">
        <w:rPr>
          <w:b/>
          <w:bCs/>
          <w:color w:val="222222"/>
          <w:sz w:val="28"/>
          <w:szCs w:val="28"/>
        </w:rPr>
        <w:t>.</w:t>
      </w:r>
      <w:r w:rsidR="00271A65">
        <w:rPr>
          <w:b/>
          <w:bCs/>
          <w:color w:val="222222"/>
          <w:sz w:val="28"/>
          <w:szCs w:val="28"/>
        </w:rPr>
        <w:t xml:space="preserve"> </w:t>
      </w:r>
      <w:r w:rsidR="00271A65" w:rsidRPr="00271A65">
        <w:rPr>
          <w:bCs/>
          <w:color w:val="222222"/>
          <w:sz w:val="28"/>
          <w:szCs w:val="28"/>
        </w:rPr>
        <w:t>Не более 1 %.</w:t>
      </w:r>
      <w:r w:rsidR="00271A65">
        <w:rPr>
          <w:bCs/>
          <w:color w:val="222222"/>
          <w:sz w:val="28"/>
          <w:szCs w:val="28"/>
        </w:rPr>
        <w:t xml:space="preserve"> </w:t>
      </w:r>
      <w:r w:rsidRPr="00E934D1">
        <w:rPr>
          <w:bCs/>
          <w:color w:val="222222"/>
          <w:sz w:val="28"/>
          <w:szCs w:val="28"/>
        </w:rPr>
        <w:t xml:space="preserve">Определение проводят методом </w:t>
      </w:r>
      <w:proofErr w:type="spellStart"/>
      <w:r w:rsidRPr="00E934D1">
        <w:rPr>
          <w:bCs/>
          <w:color w:val="222222"/>
          <w:sz w:val="28"/>
          <w:szCs w:val="28"/>
        </w:rPr>
        <w:t>ИК-спектрометрии</w:t>
      </w:r>
      <w:proofErr w:type="spellEnd"/>
      <w:r>
        <w:rPr>
          <w:bCs/>
          <w:color w:val="222222"/>
          <w:sz w:val="28"/>
          <w:szCs w:val="28"/>
        </w:rPr>
        <w:t xml:space="preserve"> (ОФС «Спектрометрия в инфракрасной области»</w:t>
      </w:r>
      <w:r w:rsidRPr="00E934D1">
        <w:rPr>
          <w:bCs/>
          <w:color w:val="222222"/>
          <w:sz w:val="28"/>
          <w:szCs w:val="28"/>
        </w:rPr>
        <w:t>.</w:t>
      </w:r>
    </w:p>
    <w:p w:rsidR="00382EF9" w:rsidRPr="003845DD" w:rsidRDefault="00973AF7" w:rsidP="00271A65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3845DD">
        <w:rPr>
          <w:bCs/>
          <w:i/>
          <w:color w:val="222222"/>
          <w:sz w:val="28"/>
          <w:szCs w:val="28"/>
        </w:rPr>
        <w:t xml:space="preserve">Исследуемый образец. </w:t>
      </w:r>
      <w:r w:rsidRPr="003845DD">
        <w:rPr>
          <w:color w:val="222222"/>
          <w:sz w:val="28"/>
          <w:szCs w:val="28"/>
        </w:rPr>
        <w:t xml:space="preserve">Осадок Б 2, </w:t>
      </w:r>
      <w:r w:rsidR="00EB07A8" w:rsidRPr="003845DD">
        <w:rPr>
          <w:color w:val="222222"/>
          <w:sz w:val="28"/>
          <w:szCs w:val="28"/>
        </w:rPr>
        <w:t xml:space="preserve">находящийся на </w:t>
      </w:r>
      <w:r w:rsidR="00C66D0C" w:rsidRPr="003845DD">
        <w:rPr>
          <w:color w:val="222222"/>
          <w:sz w:val="28"/>
          <w:szCs w:val="28"/>
        </w:rPr>
        <w:t xml:space="preserve">предварительно взвешенном </w:t>
      </w:r>
      <w:r w:rsidR="00EB07A8" w:rsidRPr="003845DD">
        <w:rPr>
          <w:color w:val="222222"/>
          <w:sz w:val="28"/>
          <w:szCs w:val="28"/>
        </w:rPr>
        <w:t>стеклянном фильтре ПОР</w:t>
      </w:r>
      <w:r w:rsidR="00271A65" w:rsidRPr="003845DD">
        <w:rPr>
          <w:color w:val="222222"/>
          <w:sz w:val="28"/>
          <w:szCs w:val="28"/>
        </w:rPr>
        <w:t>40</w:t>
      </w:r>
      <w:r w:rsidR="00EB07A8" w:rsidRPr="003845DD">
        <w:rPr>
          <w:color w:val="222222"/>
          <w:sz w:val="28"/>
          <w:szCs w:val="28"/>
        </w:rPr>
        <w:t xml:space="preserve">(ОФС «Оборудование»), </w:t>
      </w:r>
      <w:r w:rsidR="00382EF9" w:rsidRPr="003845DD">
        <w:rPr>
          <w:color w:val="222222"/>
          <w:sz w:val="28"/>
          <w:szCs w:val="28"/>
        </w:rPr>
        <w:t xml:space="preserve">полученный </w:t>
      </w:r>
      <w:r w:rsidR="00EB07A8" w:rsidRPr="003845DD">
        <w:rPr>
          <w:color w:val="222222"/>
          <w:sz w:val="28"/>
          <w:szCs w:val="28"/>
        </w:rPr>
        <w:t xml:space="preserve">при подготовке испытуемого материала для проведения </w:t>
      </w:r>
      <w:proofErr w:type="spellStart"/>
      <w:r w:rsidR="00EB07A8" w:rsidRPr="003845DD">
        <w:rPr>
          <w:color w:val="222222"/>
          <w:sz w:val="28"/>
          <w:szCs w:val="28"/>
        </w:rPr>
        <w:t>ИК-спектрометрии</w:t>
      </w:r>
      <w:proofErr w:type="spellEnd"/>
      <w:r w:rsidR="00EB07A8" w:rsidRPr="003845DD">
        <w:rPr>
          <w:color w:val="222222"/>
          <w:sz w:val="28"/>
          <w:szCs w:val="28"/>
        </w:rPr>
        <w:t>, промы</w:t>
      </w:r>
      <w:r w:rsidR="003845DD" w:rsidRPr="003845DD">
        <w:rPr>
          <w:color w:val="222222"/>
          <w:sz w:val="28"/>
          <w:szCs w:val="28"/>
        </w:rPr>
        <w:t xml:space="preserve">вают спиртом </w:t>
      </w:r>
      <w:r w:rsidR="00EB07A8" w:rsidRPr="003845DD">
        <w:rPr>
          <w:color w:val="222222"/>
          <w:sz w:val="28"/>
          <w:szCs w:val="28"/>
        </w:rPr>
        <w:t>безводным</w:t>
      </w:r>
      <w:r w:rsidR="003845DD" w:rsidRPr="003845DD">
        <w:rPr>
          <w:color w:val="222222"/>
          <w:sz w:val="28"/>
          <w:szCs w:val="28"/>
        </w:rPr>
        <w:t xml:space="preserve"> </w:t>
      </w:r>
      <w:r w:rsidR="00EB07A8" w:rsidRPr="003845DD">
        <w:rPr>
          <w:color w:val="222222"/>
          <w:sz w:val="28"/>
          <w:szCs w:val="28"/>
        </w:rPr>
        <w:t xml:space="preserve">и </w:t>
      </w:r>
      <w:r w:rsidR="00E65360" w:rsidRPr="003845DD">
        <w:rPr>
          <w:color w:val="222222"/>
          <w:sz w:val="28"/>
          <w:szCs w:val="28"/>
        </w:rPr>
        <w:t>вы</w:t>
      </w:r>
      <w:r w:rsidR="00EB07A8" w:rsidRPr="003845DD">
        <w:rPr>
          <w:color w:val="222222"/>
          <w:sz w:val="28"/>
          <w:szCs w:val="28"/>
        </w:rPr>
        <w:t>с</w:t>
      </w:r>
      <w:r w:rsidR="00382EF9" w:rsidRPr="003845DD">
        <w:rPr>
          <w:color w:val="222222"/>
          <w:sz w:val="28"/>
          <w:szCs w:val="28"/>
        </w:rPr>
        <w:t>уш</w:t>
      </w:r>
      <w:r w:rsidR="00EB07A8" w:rsidRPr="003845DD">
        <w:rPr>
          <w:color w:val="222222"/>
          <w:sz w:val="28"/>
          <w:szCs w:val="28"/>
        </w:rPr>
        <w:t>и</w:t>
      </w:r>
      <w:r w:rsidR="003845DD" w:rsidRPr="003845DD">
        <w:rPr>
          <w:color w:val="222222"/>
          <w:sz w:val="28"/>
          <w:szCs w:val="28"/>
        </w:rPr>
        <w:t>вают</w:t>
      </w:r>
      <w:r w:rsidR="00382EF9" w:rsidRPr="003845DD">
        <w:rPr>
          <w:color w:val="222222"/>
          <w:sz w:val="28"/>
          <w:szCs w:val="28"/>
        </w:rPr>
        <w:t xml:space="preserve"> до постоянной массы над</w:t>
      </w:r>
      <w:r w:rsidR="003845DD" w:rsidRPr="003845DD">
        <w:rPr>
          <w:color w:val="222222"/>
          <w:sz w:val="28"/>
          <w:szCs w:val="28"/>
        </w:rPr>
        <w:t xml:space="preserve"> </w:t>
      </w:r>
      <w:r w:rsidR="00EB07A8" w:rsidRPr="003845DD">
        <w:rPr>
          <w:color w:val="222222"/>
          <w:sz w:val="28"/>
          <w:szCs w:val="28"/>
        </w:rPr>
        <w:t>фосфора(</w:t>
      </w:r>
      <w:r w:rsidR="00EB07A8" w:rsidRPr="003845DD">
        <w:rPr>
          <w:color w:val="222222"/>
          <w:sz w:val="28"/>
          <w:szCs w:val="28"/>
          <w:lang w:val="en-US"/>
        </w:rPr>
        <w:t>V</w:t>
      </w:r>
      <w:r w:rsidR="00EB07A8" w:rsidRPr="003845DD">
        <w:rPr>
          <w:color w:val="222222"/>
          <w:sz w:val="28"/>
          <w:szCs w:val="28"/>
        </w:rPr>
        <w:t>) оксидом</w:t>
      </w:r>
      <w:r w:rsidR="00E65360" w:rsidRPr="003845DD">
        <w:rPr>
          <w:color w:val="222222"/>
          <w:sz w:val="28"/>
          <w:szCs w:val="28"/>
        </w:rPr>
        <w:t xml:space="preserve">. Взвешивают фильтр с остатком. </w:t>
      </w:r>
      <w:r w:rsidR="00C66D0C" w:rsidRPr="003845DD">
        <w:rPr>
          <w:color w:val="222222"/>
          <w:sz w:val="28"/>
          <w:szCs w:val="28"/>
        </w:rPr>
        <w:t xml:space="preserve">Масса </w:t>
      </w:r>
      <w:r w:rsidR="00E65360" w:rsidRPr="003845DD">
        <w:rPr>
          <w:color w:val="222222"/>
          <w:sz w:val="28"/>
          <w:szCs w:val="28"/>
        </w:rPr>
        <w:t>ос</w:t>
      </w:r>
      <w:r w:rsidR="00382EF9" w:rsidRPr="003845DD">
        <w:rPr>
          <w:color w:val="222222"/>
          <w:sz w:val="28"/>
          <w:szCs w:val="28"/>
        </w:rPr>
        <w:t>тат</w:t>
      </w:r>
      <w:r w:rsidR="00C66D0C" w:rsidRPr="003845DD">
        <w:rPr>
          <w:color w:val="222222"/>
          <w:sz w:val="28"/>
          <w:szCs w:val="28"/>
        </w:rPr>
        <w:t xml:space="preserve">ка не должна превышать </w:t>
      </w:r>
      <w:r w:rsidR="00382EF9" w:rsidRPr="003845DD">
        <w:rPr>
          <w:color w:val="222222"/>
          <w:sz w:val="28"/>
          <w:szCs w:val="28"/>
        </w:rPr>
        <w:t>20</w:t>
      </w:r>
      <w:r w:rsidR="00EB07A8" w:rsidRPr="003845DD">
        <w:rPr>
          <w:color w:val="222222"/>
          <w:sz w:val="28"/>
          <w:szCs w:val="28"/>
        </w:rPr>
        <w:t> </w:t>
      </w:r>
      <w:r w:rsidR="00382EF9" w:rsidRPr="003845DD">
        <w:rPr>
          <w:color w:val="222222"/>
          <w:sz w:val="28"/>
          <w:szCs w:val="28"/>
        </w:rPr>
        <w:t>мг.</w:t>
      </w:r>
    </w:p>
    <w:p w:rsidR="00E65360" w:rsidRPr="003845DD" w:rsidRDefault="00E65360" w:rsidP="00D64D7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3845DD">
        <w:rPr>
          <w:color w:val="000000"/>
          <w:szCs w:val="28"/>
        </w:rPr>
        <w:t xml:space="preserve">Инфракрасный спектр полученного остатка образца </w:t>
      </w:r>
      <w:r w:rsidRPr="003845DD">
        <w:rPr>
          <w:szCs w:val="28"/>
        </w:rPr>
        <w:t>поливинилхлорида пластифицированного</w:t>
      </w:r>
      <w:r w:rsidRPr="003845DD">
        <w:rPr>
          <w:color w:val="000000"/>
          <w:szCs w:val="28"/>
        </w:rPr>
        <w:t xml:space="preserve">, должен соответствовать спектру стандартного образца </w:t>
      </w:r>
      <w:r w:rsidRPr="003845DD">
        <w:rPr>
          <w:bCs/>
          <w:color w:val="222222"/>
          <w:szCs w:val="28"/>
          <w:lang w:val="en-US"/>
        </w:rPr>
        <w:t>N</w:t>
      </w:r>
      <w:r w:rsidRPr="003845DD">
        <w:rPr>
          <w:bCs/>
          <w:color w:val="222222"/>
          <w:szCs w:val="28"/>
        </w:rPr>
        <w:t xml:space="preserve">, </w:t>
      </w:r>
      <w:r w:rsidRPr="003845DD">
        <w:rPr>
          <w:bCs/>
          <w:color w:val="222222"/>
          <w:szCs w:val="28"/>
          <w:lang w:val="en-US"/>
        </w:rPr>
        <w:t>N</w:t>
      </w:r>
      <w:r w:rsidRPr="003845DD">
        <w:rPr>
          <w:bCs/>
          <w:color w:val="222222"/>
          <w:szCs w:val="28"/>
        </w:rPr>
        <w:t>'-</w:t>
      </w:r>
      <w:proofErr w:type="spellStart"/>
      <w:r w:rsidRPr="003845DD">
        <w:rPr>
          <w:bCs/>
          <w:color w:val="222222"/>
          <w:szCs w:val="28"/>
        </w:rPr>
        <w:t>диацилэтилендиамина</w:t>
      </w:r>
      <w:proofErr w:type="spellEnd"/>
      <w:r w:rsidRPr="003845DD">
        <w:rPr>
          <w:bCs/>
          <w:color w:val="222222"/>
          <w:szCs w:val="28"/>
        </w:rPr>
        <w:t>.</w:t>
      </w:r>
    </w:p>
    <w:p w:rsidR="00382EF9" w:rsidRDefault="00E65360" w:rsidP="00D64D7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FB180E">
        <w:rPr>
          <w:color w:val="222222"/>
          <w:sz w:val="28"/>
          <w:szCs w:val="28"/>
        </w:rPr>
        <w:t xml:space="preserve">Если </w:t>
      </w:r>
      <w:r w:rsidR="00382EF9" w:rsidRPr="00FB180E">
        <w:rPr>
          <w:color w:val="222222"/>
          <w:sz w:val="28"/>
          <w:szCs w:val="28"/>
        </w:rPr>
        <w:t>количеств</w:t>
      </w:r>
      <w:r w:rsidRPr="00FB180E">
        <w:rPr>
          <w:color w:val="222222"/>
          <w:sz w:val="28"/>
          <w:szCs w:val="28"/>
        </w:rPr>
        <w:t>о</w:t>
      </w:r>
      <w:r w:rsidR="00382EF9" w:rsidRPr="00FB180E">
        <w:rPr>
          <w:color w:val="222222"/>
          <w:sz w:val="28"/>
          <w:szCs w:val="28"/>
        </w:rPr>
        <w:t xml:space="preserve"> остатка недостаточно для подготовки диска, </w:t>
      </w:r>
      <w:r w:rsidR="00FB180E">
        <w:rPr>
          <w:color w:val="222222"/>
          <w:sz w:val="28"/>
          <w:szCs w:val="28"/>
        </w:rPr>
        <w:t>можно регистрировать</w:t>
      </w:r>
      <w:r w:rsidR="00382EF9" w:rsidRPr="00FB180E">
        <w:rPr>
          <w:color w:val="222222"/>
          <w:sz w:val="28"/>
          <w:szCs w:val="28"/>
        </w:rPr>
        <w:t xml:space="preserve"> спектр остатка, помещенн</w:t>
      </w:r>
      <w:r w:rsidR="00FB180E">
        <w:rPr>
          <w:color w:val="222222"/>
          <w:sz w:val="28"/>
          <w:szCs w:val="28"/>
        </w:rPr>
        <w:t>ого</w:t>
      </w:r>
      <w:r w:rsidR="00382EF9" w:rsidRPr="00FB180E">
        <w:rPr>
          <w:color w:val="222222"/>
          <w:sz w:val="28"/>
          <w:szCs w:val="28"/>
        </w:rPr>
        <w:t xml:space="preserve"> между </w:t>
      </w:r>
      <w:r w:rsidR="00FB180E">
        <w:rPr>
          <w:color w:val="222222"/>
          <w:sz w:val="28"/>
          <w:szCs w:val="28"/>
        </w:rPr>
        <w:t>двумя</w:t>
      </w:r>
      <w:r w:rsidR="00382EF9" w:rsidRPr="00FB180E">
        <w:rPr>
          <w:color w:val="222222"/>
          <w:sz w:val="28"/>
          <w:szCs w:val="28"/>
        </w:rPr>
        <w:t xml:space="preserve"> пластинами, прозрачными для инфракрасного излучения, или провер</w:t>
      </w:r>
      <w:r w:rsidR="00FB180E">
        <w:rPr>
          <w:color w:val="222222"/>
          <w:sz w:val="28"/>
          <w:szCs w:val="28"/>
        </w:rPr>
        <w:t>яют</w:t>
      </w:r>
      <w:r w:rsidR="00382EF9" w:rsidRPr="00FB180E">
        <w:rPr>
          <w:color w:val="222222"/>
          <w:sz w:val="28"/>
          <w:szCs w:val="28"/>
        </w:rPr>
        <w:t xml:space="preserve"> по ослабленной общей отражательной способности</w:t>
      </w:r>
      <w:r w:rsidR="00FB180E">
        <w:rPr>
          <w:color w:val="222222"/>
          <w:sz w:val="28"/>
          <w:szCs w:val="28"/>
        </w:rPr>
        <w:t>.</w:t>
      </w:r>
    </w:p>
    <w:p w:rsidR="00382EF9" w:rsidRPr="0069743E" w:rsidRDefault="00BD77C8" w:rsidP="00D64D7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3845DD">
        <w:rPr>
          <w:b/>
          <w:color w:val="222222"/>
          <w:sz w:val="28"/>
          <w:szCs w:val="28"/>
        </w:rPr>
        <w:lastRenderedPageBreak/>
        <w:t>Добавки:</w:t>
      </w:r>
      <w:r w:rsidR="00EC1EC4" w:rsidRPr="003845DD">
        <w:rPr>
          <w:b/>
          <w:color w:val="222222"/>
          <w:sz w:val="28"/>
          <w:szCs w:val="28"/>
        </w:rPr>
        <w:t xml:space="preserve"> </w:t>
      </w:r>
      <w:proofErr w:type="spellStart"/>
      <w:r w:rsidR="003845DD">
        <w:rPr>
          <w:b/>
          <w:color w:val="222222"/>
          <w:sz w:val="28"/>
          <w:szCs w:val="28"/>
        </w:rPr>
        <w:t>э</w:t>
      </w:r>
      <w:r w:rsidRPr="003845DD">
        <w:rPr>
          <w:b/>
          <w:color w:val="222222"/>
          <w:sz w:val="28"/>
          <w:szCs w:val="28"/>
        </w:rPr>
        <w:t>поксидированное</w:t>
      </w:r>
      <w:proofErr w:type="spellEnd"/>
      <w:r w:rsidRPr="003845DD">
        <w:rPr>
          <w:b/>
          <w:color w:val="222222"/>
          <w:sz w:val="28"/>
          <w:szCs w:val="28"/>
        </w:rPr>
        <w:t xml:space="preserve"> соевое масло, </w:t>
      </w:r>
      <w:proofErr w:type="spellStart"/>
      <w:r w:rsidR="003845DD">
        <w:rPr>
          <w:b/>
          <w:color w:val="222222"/>
          <w:sz w:val="28"/>
          <w:szCs w:val="28"/>
        </w:rPr>
        <w:t>э</w:t>
      </w:r>
      <w:r w:rsidRPr="003845DD">
        <w:rPr>
          <w:b/>
          <w:color w:val="222222"/>
          <w:sz w:val="28"/>
          <w:szCs w:val="28"/>
        </w:rPr>
        <w:t>поксидированное</w:t>
      </w:r>
      <w:proofErr w:type="spellEnd"/>
      <w:r w:rsidRPr="003845DD">
        <w:rPr>
          <w:b/>
          <w:color w:val="222222"/>
          <w:sz w:val="28"/>
          <w:szCs w:val="28"/>
        </w:rPr>
        <w:t xml:space="preserve"> льняное масло.</w:t>
      </w:r>
      <w:r w:rsidR="003845DD">
        <w:rPr>
          <w:b/>
          <w:color w:val="222222"/>
          <w:sz w:val="28"/>
          <w:szCs w:val="28"/>
        </w:rPr>
        <w:t xml:space="preserve"> </w:t>
      </w:r>
      <w:r w:rsidR="003845DD" w:rsidRPr="003845DD">
        <w:rPr>
          <w:color w:val="222222"/>
          <w:sz w:val="28"/>
          <w:szCs w:val="28"/>
        </w:rPr>
        <w:t>Не более 10 % одного из масел или не более 10 % смеси масел.</w:t>
      </w:r>
      <w:r w:rsidR="003845D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Определение проводят методом т</w:t>
      </w:r>
      <w:r w:rsidR="00382EF9" w:rsidRPr="0069743E">
        <w:rPr>
          <w:color w:val="222222"/>
          <w:sz w:val="28"/>
          <w:szCs w:val="28"/>
        </w:rPr>
        <w:t>онкослойн</w:t>
      </w:r>
      <w:r>
        <w:rPr>
          <w:color w:val="222222"/>
          <w:sz w:val="28"/>
          <w:szCs w:val="28"/>
        </w:rPr>
        <w:t xml:space="preserve">ой </w:t>
      </w:r>
      <w:r w:rsidR="00382EF9" w:rsidRPr="0069743E">
        <w:rPr>
          <w:color w:val="222222"/>
          <w:sz w:val="28"/>
          <w:szCs w:val="28"/>
        </w:rPr>
        <w:t>хроматографи</w:t>
      </w:r>
      <w:r>
        <w:rPr>
          <w:color w:val="222222"/>
          <w:sz w:val="28"/>
          <w:szCs w:val="28"/>
        </w:rPr>
        <w:t>и (ОФС «Тонкослойная хроматография»)</w:t>
      </w:r>
      <w:r w:rsidR="00382EF9" w:rsidRPr="0069743E">
        <w:rPr>
          <w:color w:val="222222"/>
          <w:sz w:val="28"/>
          <w:szCs w:val="28"/>
        </w:rPr>
        <w:t>.</w:t>
      </w:r>
    </w:p>
    <w:p w:rsidR="00BD77C8" w:rsidRPr="00D64D70" w:rsidRDefault="00BD77C8" w:rsidP="00D64D7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Стандартные растворы. </w:t>
      </w:r>
      <w:r w:rsidRPr="00D64D70">
        <w:rPr>
          <w:iCs/>
          <w:color w:val="222222"/>
          <w:sz w:val="28"/>
          <w:szCs w:val="28"/>
        </w:rPr>
        <w:t xml:space="preserve">Готовят растворы </w:t>
      </w:r>
      <w:proofErr w:type="spellStart"/>
      <w:r w:rsidRPr="00D64D70">
        <w:rPr>
          <w:iCs/>
          <w:color w:val="222222"/>
          <w:sz w:val="28"/>
          <w:szCs w:val="28"/>
        </w:rPr>
        <w:t>э</w:t>
      </w:r>
      <w:r w:rsidRPr="00D64D70">
        <w:rPr>
          <w:color w:val="222222"/>
          <w:sz w:val="28"/>
          <w:szCs w:val="28"/>
        </w:rPr>
        <w:t>поксидированного</w:t>
      </w:r>
      <w:proofErr w:type="spellEnd"/>
      <w:r w:rsidRPr="00D64D70">
        <w:rPr>
          <w:color w:val="222222"/>
          <w:sz w:val="28"/>
          <w:szCs w:val="28"/>
        </w:rPr>
        <w:t xml:space="preserve"> соевого масла и </w:t>
      </w:r>
      <w:proofErr w:type="spellStart"/>
      <w:r w:rsidRPr="00D64D70">
        <w:rPr>
          <w:color w:val="222222"/>
          <w:sz w:val="28"/>
          <w:szCs w:val="28"/>
        </w:rPr>
        <w:t>эпоксидированного</w:t>
      </w:r>
      <w:proofErr w:type="spellEnd"/>
      <w:r w:rsidRPr="00D64D70">
        <w:rPr>
          <w:color w:val="222222"/>
          <w:sz w:val="28"/>
          <w:szCs w:val="28"/>
        </w:rPr>
        <w:t xml:space="preserve"> льняного масла в толуоле 10 мг/мл.</w:t>
      </w:r>
    </w:p>
    <w:p w:rsidR="00360576" w:rsidRPr="004D73AD" w:rsidRDefault="00360576" w:rsidP="00360576">
      <w:pPr>
        <w:pStyle w:val="af3"/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bidi="ru-RU"/>
        </w:rPr>
      </w:pPr>
      <w:r w:rsidRPr="0071168B">
        <w:rPr>
          <w:i/>
          <w:sz w:val="28"/>
          <w:szCs w:val="28"/>
          <w:lang w:bidi="ru-RU"/>
        </w:rPr>
        <w:t>Пластинка</w:t>
      </w:r>
      <w:r>
        <w:rPr>
          <w:i/>
          <w:sz w:val="28"/>
          <w:szCs w:val="28"/>
          <w:lang w:bidi="ru-RU"/>
        </w:rPr>
        <w:t>:</w:t>
      </w:r>
      <w:r w:rsidRPr="0071168B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ТСХ пластинки со слоем силикагеля </w:t>
      </w:r>
      <w:r w:rsidRPr="006C3683">
        <w:rPr>
          <w:sz w:val="28"/>
          <w:szCs w:val="28"/>
          <w:lang w:val="en-US" w:bidi="ru-RU"/>
        </w:rPr>
        <w:t>G</w:t>
      </w:r>
      <w:r>
        <w:rPr>
          <w:sz w:val="28"/>
          <w:szCs w:val="28"/>
          <w:lang w:val="en-US" w:bidi="ru-RU"/>
        </w:rPr>
        <w:t>F</w:t>
      </w:r>
      <w:r w:rsidRPr="00D508AA">
        <w:rPr>
          <w:sz w:val="28"/>
          <w:szCs w:val="28"/>
          <w:vertAlign w:val="subscript"/>
          <w:lang w:bidi="ru-RU"/>
        </w:rPr>
        <w:t>254</w:t>
      </w:r>
      <w:r>
        <w:rPr>
          <w:sz w:val="28"/>
          <w:szCs w:val="28"/>
          <w:lang w:bidi="ru-RU"/>
        </w:rPr>
        <w:t xml:space="preserve">. </w:t>
      </w:r>
    </w:p>
    <w:p w:rsidR="00360576" w:rsidRPr="003845DD" w:rsidRDefault="00573E07" w:rsidP="00360576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>
        <w:rPr>
          <w:rFonts w:ascii="Times New Roman" w:hAnsi="Times New Roman"/>
          <w:i/>
          <w:sz w:val="28"/>
        </w:rPr>
        <w:t>Подвижная фаза</w:t>
      </w:r>
      <w:r w:rsidR="00360576" w:rsidRPr="00EA38E8">
        <w:rPr>
          <w:rFonts w:ascii="Times New Roman" w:hAnsi="Times New Roman"/>
          <w:i/>
          <w:sz w:val="28"/>
        </w:rPr>
        <w:t xml:space="preserve">: </w:t>
      </w:r>
      <w:r w:rsidRPr="003845DD">
        <w:rPr>
          <w:rFonts w:ascii="Times New Roman" w:hAnsi="Times New Roman"/>
          <w:sz w:val="28"/>
        </w:rPr>
        <w:t>толуол</w:t>
      </w:r>
      <w:r w:rsidR="00360576" w:rsidRPr="003845DD">
        <w:rPr>
          <w:rStyle w:val="FontStyle18"/>
          <w:b w:val="0"/>
          <w:sz w:val="28"/>
          <w:szCs w:val="28"/>
        </w:rPr>
        <w:t>.</w:t>
      </w:r>
    </w:p>
    <w:p w:rsidR="00573E07" w:rsidRDefault="00360576" w:rsidP="00360576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2832">
        <w:rPr>
          <w:rStyle w:val="FontStyle18"/>
          <w:b w:val="0"/>
          <w:sz w:val="28"/>
          <w:szCs w:val="28"/>
        </w:rPr>
        <w:t xml:space="preserve">На линию старта </w:t>
      </w:r>
      <w:proofErr w:type="spellStart"/>
      <w:r>
        <w:rPr>
          <w:rStyle w:val="FontStyle18"/>
          <w:b w:val="0"/>
          <w:sz w:val="28"/>
          <w:szCs w:val="28"/>
        </w:rPr>
        <w:t>хроматографической</w:t>
      </w:r>
      <w:proofErr w:type="spellEnd"/>
      <w:r>
        <w:rPr>
          <w:rStyle w:val="FontStyle18"/>
          <w:b w:val="0"/>
          <w:sz w:val="28"/>
          <w:szCs w:val="28"/>
        </w:rPr>
        <w:t xml:space="preserve"> </w:t>
      </w:r>
      <w:r w:rsidRPr="00782832">
        <w:rPr>
          <w:rStyle w:val="FontStyle18"/>
          <w:b w:val="0"/>
          <w:sz w:val="28"/>
          <w:szCs w:val="28"/>
        </w:rPr>
        <w:t xml:space="preserve">пластинки </w:t>
      </w:r>
      <w:r w:rsidR="00573E07">
        <w:rPr>
          <w:rStyle w:val="FontStyle18"/>
          <w:b w:val="0"/>
          <w:sz w:val="28"/>
          <w:szCs w:val="28"/>
        </w:rPr>
        <w:t xml:space="preserve">в виде полосы размером 30 мм на 3 мм </w:t>
      </w:r>
      <w:r w:rsidRPr="00782832">
        <w:rPr>
          <w:rStyle w:val="FontStyle18"/>
          <w:b w:val="0"/>
          <w:sz w:val="28"/>
          <w:szCs w:val="28"/>
        </w:rPr>
        <w:t xml:space="preserve">наносят </w:t>
      </w:r>
      <w:r w:rsidR="00573E07">
        <w:rPr>
          <w:rStyle w:val="FontStyle18"/>
          <w:b w:val="0"/>
          <w:sz w:val="28"/>
          <w:szCs w:val="28"/>
        </w:rPr>
        <w:t xml:space="preserve">0,5 мл раствора А1, приготовленного при проведении испытания </w:t>
      </w:r>
      <w:r w:rsidR="00FB180E">
        <w:rPr>
          <w:rStyle w:val="FontStyle18"/>
          <w:b w:val="0"/>
          <w:sz w:val="28"/>
          <w:szCs w:val="28"/>
        </w:rPr>
        <w:t>по показателю «Подлинность».</w:t>
      </w:r>
      <w:r w:rsidR="00573E07">
        <w:rPr>
          <w:rStyle w:val="FontStyle18"/>
          <w:b w:val="0"/>
          <w:sz w:val="28"/>
          <w:szCs w:val="28"/>
        </w:rPr>
        <w:t xml:space="preserve"> Затем наносят на пластинку по 5 мкл каждого стандартного раствора.</w:t>
      </w:r>
    </w:p>
    <w:p w:rsidR="00573E07" w:rsidRDefault="00573E07" w:rsidP="00360576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FB180E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>
        <w:rPr>
          <w:rStyle w:val="FontStyle18"/>
          <w:b w:val="0"/>
          <w:sz w:val="28"/>
          <w:szCs w:val="28"/>
        </w:rPr>
        <w:t>: расстояние, пройденное подвижной фазой от лини</w:t>
      </w:r>
      <w:r w:rsidR="00FB180E">
        <w:rPr>
          <w:rStyle w:val="FontStyle18"/>
          <w:b w:val="0"/>
          <w:sz w:val="28"/>
          <w:szCs w:val="28"/>
        </w:rPr>
        <w:t>и старта</w:t>
      </w:r>
      <w:r>
        <w:rPr>
          <w:rStyle w:val="FontStyle18"/>
          <w:b w:val="0"/>
          <w:sz w:val="28"/>
          <w:szCs w:val="28"/>
        </w:rPr>
        <w:t xml:space="preserve"> должно составлять не менее </w:t>
      </w:r>
      <w:r w:rsidR="006F1B98">
        <w:rPr>
          <w:rStyle w:val="FontStyle18"/>
          <w:b w:val="0"/>
          <w:sz w:val="28"/>
          <w:szCs w:val="28"/>
        </w:rPr>
        <w:t>2/3 пластинки</w:t>
      </w:r>
      <w:r w:rsidR="00E67FEA">
        <w:rPr>
          <w:rStyle w:val="FontStyle18"/>
          <w:b w:val="0"/>
          <w:sz w:val="28"/>
          <w:szCs w:val="28"/>
        </w:rPr>
        <w:t>, в</w:t>
      </w:r>
      <w:r>
        <w:rPr>
          <w:rStyle w:val="FontStyle18"/>
          <w:b w:val="0"/>
          <w:sz w:val="28"/>
          <w:szCs w:val="28"/>
        </w:rPr>
        <w:t>ысушивание</w:t>
      </w:r>
      <w:r w:rsidR="00FB180E">
        <w:rPr>
          <w:rStyle w:val="FontStyle18"/>
          <w:b w:val="0"/>
          <w:sz w:val="28"/>
          <w:szCs w:val="28"/>
        </w:rPr>
        <w:t xml:space="preserve"> </w:t>
      </w:r>
      <w:r w:rsidR="00FB180E" w:rsidRPr="002265F4">
        <w:rPr>
          <w:sz w:val="28"/>
          <w:szCs w:val="28"/>
        </w:rPr>
        <w:t xml:space="preserve">– </w:t>
      </w:r>
      <w:r>
        <w:rPr>
          <w:rStyle w:val="FontStyle18"/>
          <w:b w:val="0"/>
          <w:sz w:val="28"/>
          <w:szCs w:val="28"/>
        </w:rPr>
        <w:t xml:space="preserve">на воздухе. </w:t>
      </w:r>
    </w:p>
    <w:p w:rsidR="00573E07" w:rsidRPr="0069743E" w:rsidRDefault="00573E07" w:rsidP="00573E07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 w:rsidRPr="003C43D9">
        <w:rPr>
          <w:rStyle w:val="FontStyle18"/>
          <w:b w:val="0"/>
          <w:i/>
          <w:sz w:val="28"/>
          <w:szCs w:val="28"/>
        </w:rPr>
        <w:t>Детектирование</w:t>
      </w:r>
      <w:r>
        <w:rPr>
          <w:rStyle w:val="FontStyle18"/>
          <w:b w:val="0"/>
          <w:sz w:val="28"/>
          <w:szCs w:val="28"/>
        </w:rPr>
        <w:t>:</w:t>
      </w:r>
      <w:r w:rsidRPr="00573E07">
        <w:rPr>
          <w:color w:val="222222"/>
          <w:sz w:val="28"/>
          <w:szCs w:val="28"/>
        </w:rPr>
        <w:t xml:space="preserve"> </w:t>
      </w:r>
      <w:r w:rsidR="003C43D9">
        <w:rPr>
          <w:color w:val="222222"/>
          <w:sz w:val="28"/>
          <w:szCs w:val="28"/>
        </w:rPr>
        <w:t xml:space="preserve">обработка </w:t>
      </w:r>
      <w:r w:rsidRPr="0069743E">
        <w:rPr>
          <w:color w:val="222222"/>
          <w:sz w:val="28"/>
          <w:szCs w:val="28"/>
        </w:rPr>
        <w:t>пластин</w:t>
      </w:r>
      <w:r w:rsidR="003C43D9">
        <w:rPr>
          <w:color w:val="222222"/>
          <w:sz w:val="28"/>
          <w:szCs w:val="28"/>
        </w:rPr>
        <w:t>ки</w:t>
      </w:r>
      <w:r w:rsidRPr="0069743E">
        <w:rPr>
          <w:color w:val="222222"/>
          <w:sz w:val="28"/>
          <w:szCs w:val="28"/>
        </w:rPr>
        <w:t xml:space="preserve"> пар</w:t>
      </w:r>
      <w:r w:rsidR="003C43D9">
        <w:rPr>
          <w:color w:val="222222"/>
          <w:sz w:val="28"/>
          <w:szCs w:val="28"/>
        </w:rPr>
        <w:t>ами</w:t>
      </w:r>
      <w:r w:rsidRPr="0069743E">
        <w:rPr>
          <w:color w:val="222222"/>
          <w:sz w:val="28"/>
          <w:szCs w:val="28"/>
        </w:rPr>
        <w:t xml:space="preserve"> йода в течение 5</w:t>
      </w:r>
      <w:r w:rsidR="003C43D9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>мин.</w:t>
      </w:r>
    </w:p>
    <w:p w:rsidR="00382EF9" w:rsidRPr="0069743E" w:rsidRDefault="00EC1EC4" w:rsidP="00EC1EC4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Анализируют </w:t>
      </w:r>
      <w:proofErr w:type="spellStart"/>
      <w:r w:rsidR="00382EF9" w:rsidRPr="0069743E">
        <w:rPr>
          <w:color w:val="222222"/>
          <w:sz w:val="28"/>
          <w:szCs w:val="28"/>
        </w:rPr>
        <w:t>хроматограмму</w:t>
      </w:r>
      <w:proofErr w:type="spellEnd"/>
      <w:r>
        <w:rPr>
          <w:color w:val="222222"/>
          <w:sz w:val="28"/>
          <w:szCs w:val="28"/>
        </w:rPr>
        <w:t xml:space="preserve">, определяя </w:t>
      </w:r>
      <w:r w:rsidR="00382EF9" w:rsidRPr="0069743E">
        <w:rPr>
          <w:color w:val="222222"/>
          <w:sz w:val="28"/>
          <w:szCs w:val="28"/>
        </w:rPr>
        <w:t>зон</w:t>
      </w:r>
      <w:r w:rsidR="003845DD">
        <w:rPr>
          <w:color w:val="222222"/>
          <w:sz w:val="28"/>
          <w:szCs w:val="28"/>
        </w:rPr>
        <w:t>у</w:t>
      </w:r>
      <w:r w:rsidR="00382EF9" w:rsidRPr="0069743E">
        <w:rPr>
          <w:color w:val="222222"/>
          <w:sz w:val="28"/>
          <w:szCs w:val="28"/>
        </w:rPr>
        <w:t>, соответствующ</w:t>
      </w:r>
      <w:r w:rsidR="003845DD">
        <w:rPr>
          <w:color w:val="222222"/>
          <w:sz w:val="28"/>
          <w:szCs w:val="28"/>
        </w:rPr>
        <w:t>ую</w:t>
      </w:r>
      <w:r w:rsidR="00382EF9" w:rsidRPr="0069743E">
        <w:rPr>
          <w:color w:val="222222"/>
          <w:sz w:val="28"/>
          <w:szCs w:val="28"/>
        </w:rPr>
        <w:t xml:space="preserve"> добавкам</w:t>
      </w:r>
      <w:r>
        <w:rPr>
          <w:color w:val="222222"/>
          <w:sz w:val="28"/>
          <w:szCs w:val="28"/>
        </w:rPr>
        <w:t xml:space="preserve"> </w:t>
      </w:r>
      <w:r w:rsidR="006A0D72" w:rsidRPr="00F5413E">
        <w:rPr>
          <w:sz w:val="28"/>
          <w:szCs w:val="28"/>
        </w:rPr>
        <w:t>–</w:t>
      </w:r>
      <w:r w:rsidR="006A0D72">
        <w:rPr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эпоксидированному</w:t>
      </w:r>
      <w:proofErr w:type="spellEnd"/>
      <w:r>
        <w:rPr>
          <w:color w:val="222222"/>
          <w:sz w:val="28"/>
          <w:szCs w:val="28"/>
        </w:rPr>
        <w:t xml:space="preserve"> соевому маслу и </w:t>
      </w:r>
      <w:proofErr w:type="spellStart"/>
      <w:r>
        <w:rPr>
          <w:color w:val="222222"/>
          <w:sz w:val="28"/>
          <w:szCs w:val="28"/>
        </w:rPr>
        <w:t>э</w:t>
      </w:r>
      <w:r w:rsidRPr="00BD77C8">
        <w:rPr>
          <w:color w:val="222222"/>
          <w:sz w:val="28"/>
          <w:szCs w:val="28"/>
        </w:rPr>
        <w:t>поксидированно</w:t>
      </w:r>
      <w:r>
        <w:rPr>
          <w:color w:val="222222"/>
          <w:sz w:val="28"/>
          <w:szCs w:val="28"/>
        </w:rPr>
        <w:t>му</w:t>
      </w:r>
      <w:proofErr w:type="spellEnd"/>
      <w:r w:rsidRPr="00BD77C8">
        <w:rPr>
          <w:color w:val="222222"/>
          <w:sz w:val="28"/>
          <w:szCs w:val="28"/>
        </w:rPr>
        <w:t xml:space="preserve"> льняно</w:t>
      </w:r>
      <w:r>
        <w:rPr>
          <w:color w:val="222222"/>
          <w:sz w:val="28"/>
          <w:szCs w:val="28"/>
        </w:rPr>
        <w:t>му</w:t>
      </w:r>
      <w:r w:rsidRPr="00BD77C8">
        <w:rPr>
          <w:color w:val="222222"/>
          <w:sz w:val="28"/>
          <w:szCs w:val="28"/>
        </w:rPr>
        <w:t xml:space="preserve"> масл</w:t>
      </w:r>
      <w:r>
        <w:rPr>
          <w:color w:val="222222"/>
          <w:sz w:val="28"/>
          <w:szCs w:val="28"/>
        </w:rPr>
        <w:t xml:space="preserve">у </w:t>
      </w:r>
      <w:r w:rsidR="00382EF9" w:rsidRPr="0069743E">
        <w:rPr>
          <w:color w:val="222222"/>
          <w:sz w:val="28"/>
          <w:szCs w:val="28"/>
        </w:rPr>
        <w:t>(</w:t>
      </w:r>
      <w:r w:rsidR="00382EF9" w:rsidRPr="0069743E">
        <w:rPr>
          <w:i/>
          <w:iCs/>
          <w:color w:val="222222"/>
          <w:sz w:val="28"/>
          <w:szCs w:val="28"/>
        </w:rPr>
        <w:t>R</w:t>
      </w:r>
      <w:r w:rsidR="00382EF9" w:rsidRPr="0069743E">
        <w:rPr>
          <w:i/>
          <w:iCs/>
          <w:color w:val="222222"/>
          <w:sz w:val="28"/>
          <w:szCs w:val="28"/>
          <w:vertAlign w:val="subscript"/>
        </w:rPr>
        <w:t>F</w:t>
      </w:r>
      <w:r w:rsidR="00382EF9" w:rsidRPr="0069743E">
        <w:rPr>
          <w:color w:val="222222"/>
          <w:sz w:val="28"/>
          <w:szCs w:val="28"/>
        </w:rPr>
        <w:t>=</w:t>
      </w:r>
      <w:r>
        <w:rPr>
          <w:color w:val="222222"/>
          <w:sz w:val="28"/>
          <w:szCs w:val="28"/>
        </w:rPr>
        <w:t xml:space="preserve">0). </w:t>
      </w:r>
      <w:r w:rsidR="007724AD">
        <w:rPr>
          <w:color w:val="222222"/>
          <w:sz w:val="28"/>
          <w:szCs w:val="28"/>
        </w:rPr>
        <w:t xml:space="preserve">Удаляют участок </w:t>
      </w:r>
      <w:r>
        <w:rPr>
          <w:color w:val="222222"/>
          <w:sz w:val="28"/>
          <w:szCs w:val="28"/>
        </w:rPr>
        <w:t>силикагел</w:t>
      </w:r>
      <w:r w:rsidR="007724AD">
        <w:rPr>
          <w:color w:val="222222"/>
          <w:sz w:val="28"/>
          <w:szCs w:val="28"/>
        </w:rPr>
        <w:t xml:space="preserve">я, соответствующий этой зоне. </w:t>
      </w:r>
      <w:r w:rsidR="00382EF9" w:rsidRPr="0069743E">
        <w:rPr>
          <w:color w:val="222222"/>
          <w:sz w:val="28"/>
          <w:szCs w:val="28"/>
        </w:rPr>
        <w:t>Аналогичн</w:t>
      </w:r>
      <w:r w:rsidR="007724AD">
        <w:rPr>
          <w:color w:val="222222"/>
          <w:sz w:val="28"/>
          <w:szCs w:val="28"/>
        </w:rPr>
        <w:t xml:space="preserve">ым образом удаляют </w:t>
      </w:r>
      <w:r>
        <w:rPr>
          <w:color w:val="222222"/>
          <w:sz w:val="28"/>
          <w:szCs w:val="28"/>
        </w:rPr>
        <w:t xml:space="preserve">идентичной по размеру зоны </w:t>
      </w:r>
      <w:r w:rsidR="007724AD">
        <w:rPr>
          <w:color w:val="222222"/>
          <w:sz w:val="28"/>
          <w:szCs w:val="28"/>
        </w:rPr>
        <w:t xml:space="preserve">участок </w:t>
      </w:r>
      <w:r>
        <w:rPr>
          <w:color w:val="222222"/>
          <w:sz w:val="28"/>
          <w:szCs w:val="28"/>
        </w:rPr>
        <w:t>силикагел</w:t>
      </w:r>
      <w:r w:rsidR="007724AD">
        <w:rPr>
          <w:color w:val="222222"/>
          <w:sz w:val="28"/>
          <w:szCs w:val="28"/>
        </w:rPr>
        <w:t>я</w:t>
      </w:r>
      <w:r>
        <w:rPr>
          <w:color w:val="222222"/>
          <w:sz w:val="28"/>
          <w:szCs w:val="28"/>
        </w:rPr>
        <w:t xml:space="preserve"> для контрольного опыта. Раздельно встряхивают оба образца в течение 15 мин с 40 мл метанола. Фильтруют, промывают фильтр двумя порциями метанола по</w:t>
      </w:r>
      <w:r w:rsidR="00382EF9" w:rsidRPr="0069743E">
        <w:rPr>
          <w:color w:val="222222"/>
          <w:sz w:val="28"/>
          <w:szCs w:val="28"/>
        </w:rPr>
        <w:t xml:space="preserve"> 10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каждая</w:t>
      </w:r>
      <w:r w:rsidR="00382EF9" w:rsidRPr="0069743E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прибавляя их к фильтрату и </w:t>
      </w:r>
      <w:r w:rsidR="00382EF9" w:rsidRPr="0069743E">
        <w:rPr>
          <w:color w:val="222222"/>
          <w:sz w:val="28"/>
          <w:szCs w:val="28"/>
        </w:rPr>
        <w:t>выпари</w:t>
      </w:r>
      <w:r w:rsidR="00C66D0C">
        <w:rPr>
          <w:color w:val="222222"/>
          <w:sz w:val="28"/>
          <w:szCs w:val="28"/>
        </w:rPr>
        <w:t xml:space="preserve">вают </w:t>
      </w:r>
      <w:r w:rsidR="00382EF9" w:rsidRPr="0069743E">
        <w:rPr>
          <w:color w:val="222222"/>
          <w:sz w:val="28"/>
          <w:szCs w:val="28"/>
        </w:rPr>
        <w:t>досуха.</w:t>
      </w:r>
      <w:r w:rsidR="00C66D0C">
        <w:rPr>
          <w:color w:val="222222"/>
          <w:sz w:val="28"/>
          <w:szCs w:val="28"/>
        </w:rPr>
        <w:t xml:space="preserve"> </w:t>
      </w:r>
      <w:r w:rsidR="00382EF9" w:rsidRPr="0069743E">
        <w:rPr>
          <w:color w:val="222222"/>
          <w:sz w:val="28"/>
          <w:szCs w:val="28"/>
        </w:rPr>
        <w:t>Разн</w:t>
      </w:r>
      <w:r w:rsidR="00C66D0C">
        <w:rPr>
          <w:color w:val="222222"/>
          <w:sz w:val="28"/>
          <w:szCs w:val="28"/>
        </w:rPr>
        <w:t>ость</w:t>
      </w:r>
      <w:r w:rsidR="00382EF9" w:rsidRPr="0069743E">
        <w:rPr>
          <w:color w:val="222222"/>
          <w:sz w:val="28"/>
          <w:szCs w:val="28"/>
        </w:rPr>
        <w:t xml:space="preserve"> между массами </w:t>
      </w:r>
      <w:r w:rsidR="00C66D0C">
        <w:rPr>
          <w:color w:val="222222"/>
          <w:sz w:val="28"/>
          <w:szCs w:val="28"/>
        </w:rPr>
        <w:t xml:space="preserve">высушенных </w:t>
      </w:r>
      <w:r w:rsidR="00382EF9" w:rsidRPr="0069743E">
        <w:rPr>
          <w:color w:val="222222"/>
          <w:sz w:val="28"/>
          <w:szCs w:val="28"/>
        </w:rPr>
        <w:t xml:space="preserve">остатков </w:t>
      </w:r>
      <w:r w:rsidR="00C66D0C">
        <w:rPr>
          <w:color w:val="222222"/>
          <w:sz w:val="28"/>
          <w:szCs w:val="28"/>
        </w:rPr>
        <w:t>не должна превышать</w:t>
      </w:r>
      <w:r w:rsidR="00382EF9" w:rsidRPr="0069743E">
        <w:rPr>
          <w:color w:val="222222"/>
          <w:sz w:val="28"/>
          <w:szCs w:val="28"/>
        </w:rPr>
        <w:t xml:space="preserve"> 10</w:t>
      </w:r>
      <w:r w:rsidR="00C66D0C"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мг.</w:t>
      </w:r>
    </w:p>
    <w:p w:rsidR="00382EF9" w:rsidRPr="0069743E" w:rsidRDefault="00C66D0C" w:rsidP="009C0EF8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Б</w:t>
      </w:r>
      <w:r w:rsidR="00382EF9" w:rsidRPr="0069743E">
        <w:rPr>
          <w:b/>
          <w:bCs/>
          <w:color w:val="222222"/>
          <w:sz w:val="28"/>
          <w:szCs w:val="28"/>
        </w:rPr>
        <w:t>арий</w:t>
      </w:r>
      <w:r w:rsidR="000258B4">
        <w:rPr>
          <w:b/>
          <w:bCs/>
          <w:color w:val="222222"/>
          <w:sz w:val="28"/>
          <w:szCs w:val="28"/>
        </w:rPr>
        <w:t xml:space="preserve">. </w:t>
      </w:r>
      <w:r w:rsidR="000258B4" w:rsidRPr="000258B4">
        <w:rPr>
          <w:bCs/>
          <w:color w:val="222222"/>
          <w:sz w:val="28"/>
          <w:szCs w:val="28"/>
        </w:rPr>
        <w:t>Не более 0,</w:t>
      </w:r>
      <w:r w:rsidR="009C0EF8">
        <w:rPr>
          <w:bCs/>
          <w:color w:val="222222"/>
          <w:sz w:val="28"/>
          <w:szCs w:val="28"/>
        </w:rPr>
        <w:t>0</w:t>
      </w:r>
      <w:r w:rsidR="000258B4" w:rsidRPr="000258B4">
        <w:rPr>
          <w:bCs/>
          <w:color w:val="222222"/>
          <w:sz w:val="28"/>
          <w:szCs w:val="28"/>
        </w:rPr>
        <w:t>005</w:t>
      </w:r>
      <w:r w:rsidR="006F0834">
        <w:rPr>
          <w:bCs/>
          <w:color w:val="222222"/>
          <w:sz w:val="28"/>
          <w:szCs w:val="28"/>
        </w:rPr>
        <w:t>%.</w:t>
      </w:r>
      <w:r w:rsidR="009C0EF8">
        <w:rPr>
          <w:bCs/>
          <w:color w:val="222222"/>
          <w:sz w:val="28"/>
          <w:szCs w:val="28"/>
        </w:rPr>
        <w:t xml:space="preserve"> </w:t>
      </w:r>
      <w:r w:rsidR="005B4759">
        <w:rPr>
          <w:color w:val="222222"/>
          <w:sz w:val="28"/>
          <w:szCs w:val="28"/>
        </w:rPr>
        <w:t xml:space="preserve">Испытание проводят методом атомно-эмиссионной спектрометрии </w:t>
      </w:r>
      <w:r w:rsidR="005B4759" w:rsidRPr="00EE5407">
        <w:rPr>
          <w:color w:val="222222"/>
          <w:sz w:val="28"/>
          <w:szCs w:val="28"/>
        </w:rPr>
        <w:t>с индуктивно-связанной плазмой</w:t>
      </w:r>
      <w:r w:rsidR="005B4759">
        <w:rPr>
          <w:color w:val="222222"/>
          <w:sz w:val="28"/>
          <w:szCs w:val="28"/>
        </w:rPr>
        <w:t xml:space="preserve"> (ОФС «Атомно-эмиссионная с</w:t>
      </w:r>
      <w:r w:rsidR="00382EF9" w:rsidRPr="0069743E">
        <w:rPr>
          <w:color w:val="222222"/>
          <w:sz w:val="28"/>
          <w:szCs w:val="28"/>
        </w:rPr>
        <w:t>пектрометрия</w:t>
      </w:r>
      <w:r w:rsidR="005B4759">
        <w:rPr>
          <w:color w:val="222222"/>
          <w:sz w:val="28"/>
          <w:szCs w:val="28"/>
        </w:rPr>
        <w:t>»).</w:t>
      </w:r>
    </w:p>
    <w:p w:rsidR="00382EF9" w:rsidRDefault="005B4759" w:rsidP="009C0EF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lastRenderedPageBreak/>
        <w:t xml:space="preserve">Испытуемый </w:t>
      </w:r>
      <w:r w:rsidR="00382EF9" w:rsidRPr="0069743E">
        <w:rPr>
          <w:i/>
          <w:iCs/>
          <w:color w:val="222222"/>
          <w:sz w:val="28"/>
          <w:szCs w:val="28"/>
        </w:rPr>
        <w:t>раствор</w:t>
      </w:r>
      <w:r>
        <w:rPr>
          <w:color w:val="222222"/>
          <w:sz w:val="28"/>
          <w:szCs w:val="28"/>
        </w:rPr>
        <w:t xml:space="preserve">. </w:t>
      </w:r>
      <w:r w:rsidR="00382EF9" w:rsidRPr="0069743E">
        <w:rPr>
          <w:color w:val="222222"/>
          <w:sz w:val="28"/>
          <w:szCs w:val="28"/>
        </w:rPr>
        <w:t>1,0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г исследуемого материала </w:t>
      </w:r>
      <w:r>
        <w:rPr>
          <w:color w:val="222222"/>
          <w:sz w:val="28"/>
          <w:szCs w:val="28"/>
        </w:rPr>
        <w:t xml:space="preserve">прокаливают в кварцевом </w:t>
      </w:r>
      <w:r w:rsidR="00382EF9" w:rsidRPr="0069743E">
        <w:rPr>
          <w:color w:val="222222"/>
          <w:sz w:val="28"/>
          <w:szCs w:val="28"/>
        </w:rPr>
        <w:t>тигле</w:t>
      </w:r>
      <w:r>
        <w:rPr>
          <w:color w:val="222222"/>
          <w:sz w:val="28"/>
          <w:szCs w:val="28"/>
        </w:rPr>
        <w:t>. О</w:t>
      </w:r>
      <w:r w:rsidR="00382EF9" w:rsidRPr="0069743E">
        <w:rPr>
          <w:color w:val="222222"/>
          <w:sz w:val="28"/>
          <w:szCs w:val="28"/>
        </w:rPr>
        <w:t xml:space="preserve">статок </w:t>
      </w:r>
      <w:r>
        <w:rPr>
          <w:color w:val="222222"/>
          <w:sz w:val="28"/>
          <w:szCs w:val="28"/>
        </w:rPr>
        <w:t xml:space="preserve">растворяют в </w:t>
      </w:r>
      <w:r w:rsidR="00382EF9" w:rsidRPr="0069743E">
        <w:rPr>
          <w:color w:val="222222"/>
          <w:sz w:val="28"/>
          <w:szCs w:val="28"/>
        </w:rPr>
        <w:t>10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хлористоводородной кислоты </w:t>
      </w:r>
      <w:r w:rsidR="009C0EF8">
        <w:rPr>
          <w:color w:val="222222"/>
          <w:sz w:val="28"/>
          <w:szCs w:val="28"/>
        </w:rPr>
        <w:t xml:space="preserve">концентрированной </w:t>
      </w:r>
      <w:r>
        <w:rPr>
          <w:color w:val="222222"/>
          <w:sz w:val="28"/>
          <w:szCs w:val="28"/>
        </w:rPr>
        <w:t xml:space="preserve">и выпаривают </w:t>
      </w:r>
      <w:r w:rsidR="00382EF9" w:rsidRPr="0069743E">
        <w:rPr>
          <w:color w:val="222222"/>
          <w:sz w:val="28"/>
          <w:szCs w:val="28"/>
        </w:rPr>
        <w:t>досуха на водяной бане.</w:t>
      </w:r>
      <w:r>
        <w:rPr>
          <w:color w:val="222222"/>
          <w:sz w:val="28"/>
          <w:szCs w:val="28"/>
        </w:rPr>
        <w:t xml:space="preserve"> Полученный остаток растворяют в 20 мл 0,1 М раствора хлористоводородной кислоты.</w:t>
      </w:r>
    </w:p>
    <w:p w:rsidR="00AD4251" w:rsidRDefault="00AD4251" w:rsidP="00AD4251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50 мкг/мл </w:t>
      </w:r>
      <w:proofErr w:type="spellStart"/>
      <w:r>
        <w:rPr>
          <w:i/>
          <w:iCs/>
          <w:color w:val="222222"/>
          <w:sz w:val="28"/>
          <w:szCs w:val="28"/>
        </w:rPr>
        <w:t>барий-иона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970238">
        <w:rPr>
          <w:iCs/>
          <w:color w:val="222222"/>
          <w:sz w:val="28"/>
          <w:szCs w:val="28"/>
        </w:rPr>
        <w:t xml:space="preserve">Около </w:t>
      </w:r>
      <w:r>
        <w:rPr>
          <w:iCs/>
          <w:color w:val="222222"/>
          <w:sz w:val="28"/>
          <w:szCs w:val="28"/>
        </w:rPr>
        <w:t>0,178 г</w:t>
      </w:r>
      <w:r w:rsidRPr="00970238">
        <w:rPr>
          <w:iCs/>
          <w:color w:val="222222"/>
          <w:sz w:val="28"/>
          <w:szCs w:val="28"/>
        </w:rPr>
        <w:t xml:space="preserve"> (точная навеска) </w:t>
      </w:r>
      <w:r>
        <w:rPr>
          <w:iCs/>
          <w:color w:val="222222"/>
          <w:sz w:val="28"/>
          <w:szCs w:val="28"/>
        </w:rPr>
        <w:t xml:space="preserve">бария хлорида </w:t>
      </w:r>
      <w:proofErr w:type="spellStart"/>
      <w:r>
        <w:rPr>
          <w:iCs/>
          <w:color w:val="222222"/>
          <w:sz w:val="28"/>
          <w:szCs w:val="28"/>
          <w:lang w:val="en-US"/>
        </w:rPr>
        <w:t>BaCl</w:t>
      </w:r>
      <w:proofErr w:type="spellEnd"/>
      <w:r w:rsidRPr="00E4260C">
        <w:rPr>
          <w:iCs/>
          <w:color w:val="222222"/>
          <w:sz w:val="28"/>
          <w:szCs w:val="28"/>
          <w:vertAlign w:val="subscript"/>
        </w:rPr>
        <w:t>2</w:t>
      </w:r>
      <w:r w:rsidRPr="00E4260C">
        <w:rPr>
          <w:iCs/>
          <w:color w:val="222222"/>
          <w:sz w:val="28"/>
          <w:szCs w:val="28"/>
        </w:rPr>
        <w:t>·2</w:t>
      </w:r>
      <w:r>
        <w:rPr>
          <w:iCs/>
          <w:color w:val="222222"/>
          <w:sz w:val="28"/>
          <w:szCs w:val="28"/>
          <w:lang w:val="en-US"/>
        </w:rPr>
        <w:t>H</w:t>
      </w:r>
      <w:r w:rsidRPr="00E4260C">
        <w:rPr>
          <w:iCs/>
          <w:color w:val="222222"/>
          <w:sz w:val="28"/>
          <w:szCs w:val="28"/>
          <w:vertAlign w:val="subscript"/>
        </w:rPr>
        <w:t>2</w:t>
      </w:r>
      <w:r w:rsidRPr="00E4260C">
        <w:rPr>
          <w:iCs/>
          <w:color w:val="222222"/>
          <w:sz w:val="28"/>
          <w:szCs w:val="28"/>
          <w:lang w:val="en-US"/>
        </w:rPr>
        <w:t>O</w:t>
      </w:r>
      <w:r w:rsidRPr="00E4260C">
        <w:rPr>
          <w:iCs/>
          <w:color w:val="222222"/>
          <w:sz w:val="28"/>
          <w:szCs w:val="28"/>
        </w:rPr>
        <w:t xml:space="preserve"> </w:t>
      </w:r>
      <w:r>
        <w:rPr>
          <w:iCs/>
          <w:color w:val="222222"/>
          <w:sz w:val="28"/>
          <w:szCs w:val="28"/>
        </w:rPr>
        <w:t xml:space="preserve">помещают в мерную колбу на 100 мл, </w:t>
      </w:r>
      <w:r w:rsidRPr="00970238">
        <w:rPr>
          <w:iCs/>
          <w:color w:val="222222"/>
          <w:sz w:val="28"/>
          <w:szCs w:val="28"/>
        </w:rPr>
        <w:t xml:space="preserve">растворяют в </w:t>
      </w:r>
      <w:r>
        <w:rPr>
          <w:iCs/>
          <w:color w:val="222222"/>
          <w:sz w:val="28"/>
          <w:szCs w:val="28"/>
        </w:rPr>
        <w:t>воде и</w:t>
      </w:r>
      <w:r w:rsidRPr="00970238">
        <w:rPr>
          <w:iCs/>
          <w:color w:val="222222"/>
          <w:sz w:val="28"/>
          <w:szCs w:val="28"/>
        </w:rPr>
        <w:t xml:space="preserve"> доводят объем раствора водой до метки</w:t>
      </w:r>
      <w:r>
        <w:rPr>
          <w:i/>
          <w:iCs/>
          <w:color w:val="222222"/>
          <w:sz w:val="28"/>
          <w:szCs w:val="28"/>
        </w:rPr>
        <w:t xml:space="preserve">. </w:t>
      </w:r>
    </w:p>
    <w:p w:rsidR="00AD4251" w:rsidRPr="00E4260C" w:rsidRDefault="00AD4251" w:rsidP="00AD4251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E4260C">
        <w:rPr>
          <w:iCs/>
          <w:color w:val="222222"/>
          <w:sz w:val="28"/>
          <w:szCs w:val="28"/>
        </w:rPr>
        <w:t>Раствор разводят в 20 раз водой непосредственно перед использованием.</w:t>
      </w:r>
    </w:p>
    <w:p w:rsidR="006A0D72" w:rsidRDefault="00AD4251" w:rsidP="009C0EF8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0,25 мкг/мл </w:t>
      </w:r>
      <w:proofErr w:type="spellStart"/>
      <w:r>
        <w:rPr>
          <w:i/>
          <w:iCs/>
          <w:color w:val="222222"/>
          <w:sz w:val="28"/>
          <w:szCs w:val="28"/>
        </w:rPr>
        <w:t>барий-иона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A0267A">
        <w:rPr>
          <w:iCs/>
          <w:color w:val="222222"/>
          <w:sz w:val="28"/>
          <w:szCs w:val="28"/>
        </w:rPr>
        <w:t>Р</w:t>
      </w:r>
      <w:r w:rsidRPr="00A0267A">
        <w:rPr>
          <w:color w:val="222222"/>
          <w:sz w:val="28"/>
          <w:szCs w:val="28"/>
        </w:rPr>
        <w:t xml:space="preserve">аствор готовят разбавлением стандартного раствора </w:t>
      </w:r>
      <w:r w:rsidRPr="00A0267A">
        <w:rPr>
          <w:iCs/>
          <w:color w:val="222222"/>
          <w:sz w:val="28"/>
          <w:szCs w:val="28"/>
        </w:rPr>
        <w:t>5</w:t>
      </w:r>
      <w:r>
        <w:rPr>
          <w:iCs/>
          <w:color w:val="222222"/>
          <w:sz w:val="28"/>
          <w:szCs w:val="28"/>
        </w:rPr>
        <w:t>0</w:t>
      </w:r>
      <w:r w:rsidRPr="00A0267A">
        <w:rPr>
          <w:iCs/>
          <w:color w:val="222222"/>
          <w:sz w:val="28"/>
          <w:szCs w:val="28"/>
        </w:rPr>
        <w:t> м</w:t>
      </w:r>
      <w:r>
        <w:rPr>
          <w:iCs/>
          <w:color w:val="222222"/>
          <w:sz w:val="28"/>
          <w:szCs w:val="28"/>
        </w:rPr>
        <w:t>к</w:t>
      </w:r>
      <w:r w:rsidRPr="00A0267A">
        <w:rPr>
          <w:iCs/>
          <w:color w:val="222222"/>
          <w:sz w:val="28"/>
          <w:szCs w:val="28"/>
        </w:rPr>
        <w:t xml:space="preserve">г/мл </w:t>
      </w:r>
      <w:proofErr w:type="spellStart"/>
      <w:r>
        <w:rPr>
          <w:iCs/>
          <w:color w:val="222222"/>
          <w:sz w:val="28"/>
          <w:szCs w:val="28"/>
        </w:rPr>
        <w:t>барий</w:t>
      </w:r>
      <w:r w:rsidRPr="00A0267A">
        <w:rPr>
          <w:iCs/>
          <w:color w:val="222222"/>
          <w:sz w:val="28"/>
          <w:szCs w:val="28"/>
        </w:rPr>
        <w:t>-иона</w:t>
      </w:r>
      <w:proofErr w:type="spellEnd"/>
      <w:r w:rsidRPr="00A0267A">
        <w:rPr>
          <w:color w:val="222222"/>
          <w:sz w:val="28"/>
          <w:szCs w:val="28"/>
        </w:rPr>
        <w:t xml:space="preserve"> </w:t>
      </w:r>
      <w:r w:rsidRPr="00A0267A"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382EF9" w:rsidRPr="0069743E" w:rsidRDefault="008907B7" w:rsidP="009C0EF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Д</w:t>
      </w:r>
      <w:r w:rsidR="00382EF9" w:rsidRPr="0069743E">
        <w:rPr>
          <w:i/>
          <w:iCs/>
          <w:color w:val="222222"/>
          <w:sz w:val="28"/>
          <w:szCs w:val="28"/>
        </w:rPr>
        <w:t>лина волны</w:t>
      </w:r>
      <w:r w:rsidR="00382EF9" w:rsidRPr="0069743E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 xml:space="preserve">определение проводят, измеряя интенсивность эмиссии бария при длине волны </w:t>
      </w:r>
      <w:r w:rsidR="00382EF9" w:rsidRPr="0069743E">
        <w:rPr>
          <w:color w:val="222222"/>
          <w:sz w:val="28"/>
          <w:szCs w:val="28"/>
        </w:rPr>
        <w:t>455,40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нм, </w:t>
      </w:r>
      <w:r>
        <w:rPr>
          <w:color w:val="222222"/>
          <w:sz w:val="28"/>
          <w:szCs w:val="28"/>
        </w:rPr>
        <w:t xml:space="preserve">регулируя </w:t>
      </w:r>
      <w:r w:rsidR="00382EF9" w:rsidRPr="0069743E">
        <w:rPr>
          <w:color w:val="222222"/>
          <w:sz w:val="28"/>
          <w:szCs w:val="28"/>
        </w:rPr>
        <w:t xml:space="preserve">спектральный фон </w:t>
      </w:r>
      <w:r>
        <w:rPr>
          <w:color w:val="222222"/>
          <w:sz w:val="28"/>
          <w:szCs w:val="28"/>
        </w:rPr>
        <w:t>на уровне</w:t>
      </w:r>
      <w:r w:rsidR="00382EF9" w:rsidRPr="0069743E">
        <w:rPr>
          <w:color w:val="222222"/>
          <w:sz w:val="28"/>
          <w:szCs w:val="28"/>
        </w:rPr>
        <w:t xml:space="preserve"> 455,30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нм.</w:t>
      </w:r>
    </w:p>
    <w:p w:rsidR="00382EF9" w:rsidRDefault="008907B7" w:rsidP="0069743E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Проверяют </w:t>
      </w:r>
      <w:r w:rsidR="00382EF9"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="00382EF9" w:rsidRPr="0069743E">
        <w:rPr>
          <w:color w:val="222222"/>
          <w:sz w:val="28"/>
          <w:szCs w:val="28"/>
        </w:rPr>
        <w:t xml:space="preserve"> бария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="00382EF9" w:rsidRPr="0069743E">
        <w:rPr>
          <w:color w:val="222222"/>
          <w:sz w:val="28"/>
          <w:szCs w:val="28"/>
        </w:rPr>
        <w:t>кислоте.</w:t>
      </w:r>
    </w:p>
    <w:p w:rsidR="00DB76E1" w:rsidRPr="00DB76E1" w:rsidRDefault="00382EF9" w:rsidP="00BA414F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222222"/>
          <w:sz w:val="28"/>
          <w:szCs w:val="28"/>
        </w:rPr>
      </w:pPr>
      <w:r w:rsidRPr="00BA414F">
        <w:rPr>
          <w:b/>
          <w:bCs/>
          <w:sz w:val="28"/>
          <w:szCs w:val="28"/>
        </w:rPr>
        <w:t>Кадмий</w:t>
      </w:r>
      <w:r w:rsidR="00DB76E1" w:rsidRPr="00BA414F">
        <w:rPr>
          <w:b/>
          <w:bCs/>
          <w:sz w:val="28"/>
          <w:szCs w:val="28"/>
        </w:rPr>
        <w:t xml:space="preserve">. </w:t>
      </w:r>
      <w:r w:rsidR="00DB76E1" w:rsidRPr="00BA414F">
        <w:rPr>
          <w:bCs/>
          <w:sz w:val="28"/>
          <w:szCs w:val="28"/>
        </w:rPr>
        <w:t>Не более 0,</w:t>
      </w:r>
      <w:r w:rsidR="00BA414F">
        <w:rPr>
          <w:bCs/>
          <w:sz w:val="28"/>
          <w:szCs w:val="28"/>
        </w:rPr>
        <w:t>0</w:t>
      </w:r>
      <w:r w:rsidR="00DB76E1" w:rsidRPr="00BA414F">
        <w:rPr>
          <w:bCs/>
          <w:sz w:val="28"/>
          <w:szCs w:val="28"/>
        </w:rPr>
        <w:t>0006 %.</w:t>
      </w:r>
      <w:r w:rsidR="00BA414F">
        <w:rPr>
          <w:bCs/>
          <w:sz w:val="28"/>
          <w:szCs w:val="28"/>
        </w:rPr>
        <w:t xml:space="preserve"> </w:t>
      </w:r>
      <w:r w:rsidR="00DB76E1">
        <w:rPr>
          <w:color w:val="222222"/>
          <w:sz w:val="28"/>
          <w:szCs w:val="28"/>
        </w:rPr>
        <w:t>Испытание проводят методом атомно-абсорбционной спектрометрии (ОФС «Атомно-абсорбционная с</w:t>
      </w:r>
      <w:r w:rsidR="00DB76E1" w:rsidRPr="0069743E">
        <w:rPr>
          <w:color w:val="222222"/>
          <w:sz w:val="28"/>
          <w:szCs w:val="28"/>
        </w:rPr>
        <w:t>пектрометрия</w:t>
      </w:r>
      <w:r w:rsidR="00DB76E1">
        <w:rPr>
          <w:color w:val="222222"/>
          <w:sz w:val="28"/>
          <w:szCs w:val="28"/>
        </w:rPr>
        <w:t>»).</w:t>
      </w:r>
    </w:p>
    <w:p w:rsidR="00B976A7" w:rsidRDefault="00DB76E1" w:rsidP="0032655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Испытуемый</w:t>
      </w:r>
      <w:r w:rsidR="00382EF9" w:rsidRPr="0069743E">
        <w:rPr>
          <w:i/>
          <w:iCs/>
          <w:color w:val="222222"/>
          <w:sz w:val="28"/>
          <w:szCs w:val="28"/>
        </w:rPr>
        <w:t xml:space="preserve"> раствор</w:t>
      </w:r>
      <w:r>
        <w:rPr>
          <w:color w:val="222222"/>
          <w:sz w:val="28"/>
          <w:szCs w:val="28"/>
        </w:rPr>
        <w:t xml:space="preserve">. </w:t>
      </w:r>
      <w:r w:rsidR="00382EF9" w:rsidRPr="0069743E">
        <w:rPr>
          <w:color w:val="222222"/>
          <w:sz w:val="28"/>
          <w:szCs w:val="28"/>
        </w:rPr>
        <w:t xml:space="preserve">Выпаривают </w:t>
      </w:r>
      <w:r>
        <w:rPr>
          <w:color w:val="222222"/>
          <w:sz w:val="28"/>
          <w:szCs w:val="28"/>
        </w:rPr>
        <w:t xml:space="preserve">досуха </w:t>
      </w:r>
      <w:r w:rsidR="00382EF9" w:rsidRPr="0069743E">
        <w:rPr>
          <w:color w:val="222222"/>
          <w:sz w:val="28"/>
          <w:szCs w:val="28"/>
        </w:rPr>
        <w:t>10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мл </w:t>
      </w:r>
      <w:r>
        <w:rPr>
          <w:color w:val="222222"/>
          <w:sz w:val="28"/>
          <w:szCs w:val="28"/>
        </w:rPr>
        <w:t xml:space="preserve">раствор </w:t>
      </w:r>
      <w:r w:rsidRPr="00DB76E1">
        <w:rPr>
          <w:i/>
          <w:color w:val="222222"/>
          <w:sz w:val="28"/>
          <w:szCs w:val="28"/>
        </w:rPr>
        <w:t>Образца 1</w:t>
      </w:r>
      <w:r>
        <w:rPr>
          <w:i/>
          <w:color w:val="222222"/>
          <w:sz w:val="28"/>
          <w:szCs w:val="28"/>
        </w:rPr>
        <w:t>.</w:t>
      </w:r>
      <w:r w:rsidR="00382EF9"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 w:rsidR="00382EF9" w:rsidRPr="0069743E">
        <w:rPr>
          <w:color w:val="222222"/>
          <w:sz w:val="28"/>
          <w:szCs w:val="28"/>
        </w:rPr>
        <w:t>статок</w:t>
      </w:r>
      <w:r>
        <w:rPr>
          <w:color w:val="222222"/>
          <w:sz w:val="28"/>
          <w:szCs w:val="28"/>
        </w:rPr>
        <w:t xml:space="preserve"> растворяют в 5 мл </w:t>
      </w:r>
      <w:r w:rsidR="00382EF9" w:rsidRPr="0069743E">
        <w:rPr>
          <w:color w:val="222222"/>
          <w:sz w:val="28"/>
          <w:szCs w:val="28"/>
        </w:rPr>
        <w:t>раствора</w:t>
      </w:r>
      <w:r>
        <w:rPr>
          <w:color w:val="222222"/>
          <w:sz w:val="28"/>
          <w:szCs w:val="28"/>
        </w:rPr>
        <w:t xml:space="preserve"> хлористоводородной кислоты</w:t>
      </w:r>
      <w:r w:rsidR="00BA414F">
        <w:rPr>
          <w:color w:val="222222"/>
          <w:sz w:val="28"/>
          <w:szCs w:val="28"/>
        </w:rPr>
        <w:t xml:space="preserve"> </w:t>
      </w:r>
      <w:r w:rsidR="00BA414F" w:rsidRPr="0069743E">
        <w:rPr>
          <w:color w:val="222222"/>
          <w:sz w:val="28"/>
          <w:szCs w:val="28"/>
        </w:rPr>
        <w:t>1</w:t>
      </w:r>
      <w:r w:rsidR="00BA414F">
        <w:rPr>
          <w:color w:val="222222"/>
          <w:sz w:val="28"/>
          <w:szCs w:val="28"/>
        </w:rPr>
        <w:t> </w:t>
      </w:r>
      <w:r w:rsidR="00BA414F" w:rsidRPr="0069743E">
        <w:rPr>
          <w:color w:val="222222"/>
          <w:sz w:val="28"/>
          <w:szCs w:val="28"/>
        </w:rPr>
        <w:t>%</w:t>
      </w:r>
      <w:r>
        <w:rPr>
          <w:color w:val="222222"/>
          <w:sz w:val="28"/>
          <w:szCs w:val="28"/>
        </w:rPr>
        <w:t xml:space="preserve">, </w:t>
      </w:r>
      <w:r w:rsidR="00382EF9" w:rsidRPr="0069743E">
        <w:rPr>
          <w:color w:val="222222"/>
          <w:sz w:val="28"/>
          <w:szCs w:val="28"/>
        </w:rPr>
        <w:t>фильтру</w:t>
      </w:r>
      <w:r w:rsidR="00B976A7">
        <w:rPr>
          <w:color w:val="222222"/>
          <w:sz w:val="28"/>
          <w:szCs w:val="28"/>
        </w:rPr>
        <w:t>ют и доводят объем фильтрата до 10 мл тем же растворителем.</w:t>
      </w:r>
    </w:p>
    <w:p w:rsidR="00BA414F" w:rsidRDefault="00BA414F" w:rsidP="00BA414F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6A7">
        <w:rPr>
          <w:i/>
          <w:color w:val="222222"/>
          <w:sz w:val="28"/>
          <w:szCs w:val="28"/>
        </w:rPr>
        <w:t>Стандартны</w:t>
      </w:r>
      <w:r>
        <w:rPr>
          <w:i/>
          <w:color w:val="222222"/>
          <w:sz w:val="28"/>
          <w:szCs w:val="28"/>
        </w:rPr>
        <w:t>й</w:t>
      </w:r>
      <w:r w:rsidRPr="00B976A7">
        <w:rPr>
          <w:i/>
          <w:color w:val="222222"/>
          <w:sz w:val="28"/>
          <w:szCs w:val="28"/>
        </w:rPr>
        <w:t xml:space="preserve"> раствор</w:t>
      </w:r>
      <w:r>
        <w:rPr>
          <w:i/>
          <w:color w:val="222222"/>
          <w:sz w:val="28"/>
          <w:szCs w:val="28"/>
        </w:rPr>
        <w:t xml:space="preserve"> 0,1 %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i/>
          <w:color w:val="222222"/>
          <w:sz w:val="28"/>
          <w:szCs w:val="28"/>
        </w:rPr>
        <w:t>кадмий-иона</w:t>
      </w:r>
      <w:proofErr w:type="spellEnd"/>
      <w:r>
        <w:rPr>
          <w:i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Около 0,100 г (точная навеска) кадмия растворяют в мерной колбе вместимостью 100 мл в минимально необходимом количестве смеси равных объемов хлористоводородной кислоты концентрированной и воды. Объем раствора доводят до метки раствором хлористоводородной кислоты 1 %.</w:t>
      </w:r>
    </w:p>
    <w:p w:rsidR="00B976A7" w:rsidRDefault="00B976A7" w:rsidP="0069743E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 w:rsidRPr="00B976A7">
        <w:rPr>
          <w:i/>
          <w:color w:val="222222"/>
          <w:sz w:val="28"/>
          <w:szCs w:val="28"/>
        </w:rPr>
        <w:lastRenderedPageBreak/>
        <w:t>Стандартные растворы</w:t>
      </w:r>
      <w:r>
        <w:rPr>
          <w:color w:val="222222"/>
          <w:sz w:val="28"/>
          <w:szCs w:val="28"/>
        </w:rPr>
        <w:t>. Р</w:t>
      </w:r>
      <w:r w:rsidR="00382EF9" w:rsidRPr="0069743E">
        <w:rPr>
          <w:color w:val="222222"/>
          <w:sz w:val="28"/>
          <w:szCs w:val="28"/>
        </w:rPr>
        <w:t>аствор</w:t>
      </w:r>
      <w:r>
        <w:rPr>
          <w:color w:val="222222"/>
          <w:sz w:val="28"/>
          <w:szCs w:val="28"/>
        </w:rPr>
        <w:t xml:space="preserve">ы готовят разбавлением </w:t>
      </w:r>
      <w:r w:rsidR="001F1316">
        <w:rPr>
          <w:color w:val="222222"/>
          <w:sz w:val="28"/>
          <w:szCs w:val="28"/>
        </w:rPr>
        <w:t xml:space="preserve">стандартного </w:t>
      </w:r>
      <w:r>
        <w:rPr>
          <w:color w:val="222222"/>
          <w:sz w:val="28"/>
          <w:szCs w:val="28"/>
        </w:rPr>
        <w:t xml:space="preserve">раствора </w:t>
      </w:r>
      <w:r w:rsidR="001F1316">
        <w:rPr>
          <w:color w:val="222222"/>
          <w:sz w:val="28"/>
          <w:szCs w:val="28"/>
        </w:rPr>
        <w:t xml:space="preserve">0,1% </w:t>
      </w:r>
      <w:proofErr w:type="spellStart"/>
      <w:r w:rsidR="001F1316">
        <w:rPr>
          <w:color w:val="222222"/>
          <w:sz w:val="28"/>
          <w:szCs w:val="28"/>
        </w:rPr>
        <w:t>кадмий-иона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 </w:t>
      </w:r>
      <w:r w:rsidRPr="0069743E">
        <w:rPr>
          <w:color w:val="222222"/>
          <w:sz w:val="28"/>
          <w:szCs w:val="28"/>
        </w:rPr>
        <w:t>раствор</w:t>
      </w:r>
      <w:r>
        <w:rPr>
          <w:color w:val="222222"/>
          <w:sz w:val="28"/>
          <w:szCs w:val="28"/>
        </w:rPr>
        <w:t>ом хлористоводородной кислоты</w:t>
      </w:r>
      <w:r w:rsidR="001F1316">
        <w:rPr>
          <w:color w:val="222222"/>
          <w:sz w:val="28"/>
          <w:szCs w:val="28"/>
        </w:rPr>
        <w:t xml:space="preserve"> 1 %</w:t>
      </w:r>
      <w:r>
        <w:rPr>
          <w:color w:val="222222"/>
          <w:sz w:val="28"/>
          <w:szCs w:val="28"/>
        </w:rPr>
        <w:t>.</w:t>
      </w:r>
    </w:p>
    <w:p w:rsidR="00382EF9" w:rsidRPr="0069743E" w:rsidRDefault="00382EF9" w:rsidP="0069743E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 w:rsidRPr="0069743E">
        <w:rPr>
          <w:i/>
          <w:iCs/>
          <w:color w:val="222222"/>
          <w:sz w:val="28"/>
          <w:szCs w:val="28"/>
        </w:rPr>
        <w:t>Источник</w:t>
      </w:r>
      <w:r w:rsidR="00B976A7">
        <w:rPr>
          <w:i/>
          <w:iCs/>
          <w:color w:val="222222"/>
          <w:sz w:val="28"/>
          <w:szCs w:val="28"/>
        </w:rPr>
        <w:t xml:space="preserve"> излучения</w:t>
      </w:r>
      <w:r w:rsidRPr="0069743E">
        <w:rPr>
          <w:color w:val="222222"/>
          <w:sz w:val="28"/>
          <w:szCs w:val="28"/>
        </w:rPr>
        <w:t xml:space="preserve">: </w:t>
      </w:r>
      <w:r w:rsidR="00B976A7">
        <w:rPr>
          <w:color w:val="222222"/>
          <w:sz w:val="28"/>
          <w:szCs w:val="28"/>
        </w:rPr>
        <w:t xml:space="preserve">лампа с </w:t>
      </w:r>
      <w:r w:rsidR="00B976A7" w:rsidRPr="0069743E">
        <w:rPr>
          <w:color w:val="222222"/>
          <w:sz w:val="28"/>
          <w:szCs w:val="28"/>
        </w:rPr>
        <w:t xml:space="preserve">полым </w:t>
      </w:r>
      <w:r w:rsidRPr="0069743E">
        <w:rPr>
          <w:color w:val="222222"/>
          <w:sz w:val="28"/>
          <w:szCs w:val="28"/>
        </w:rPr>
        <w:t>кадмиев</w:t>
      </w:r>
      <w:r w:rsidR="00B976A7">
        <w:rPr>
          <w:color w:val="222222"/>
          <w:sz w:val="28"/>
          <w:szCs w:val="28"/>
        </w:rPr>
        <w:t>ым</w:t>
      </w:r>
      <w:r w:rsidRPr="0069743E">
        <w:rPr>
          <w:color w:val="222222"/>
          <w:sz w:val="28"/>
          <w:szCs w:val="28"/>
        </w:rPr>
        <w:t xml:space="preserve"> катодом.</w:t>
      </w:r>
    </w:p>
    <w:p w:rsidR="00382EF9" w:rsidRPr="0069743E" w:rsidRDefault="00B976A7" w:rsidP="0069743E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Д</w:t>
      </w:r>
      <w:r w:rsidR="00382EF9" w:rsidRPr="0069743E">
        <w:rPr>
          <w:i/>
          <w:iCs/>
          <w:color w:val="222222"/>
          <w:sz w:val="28"/>
          <w:szCs w:val="28"/>
        </w:rPr>
        <w:t>лина волны</w:t>
      </w:r>
      <w:r w:rsidR="00382EF9" w:rsidRPr="0069743E">
        <w:rPr>
          <w:color w:val="222222"/>
          <w:sz w:val="28"/>
          <w:szCs w:val="28"/>
        </w:rPr>
        <w:t>: 228,8 нм.</w:t>
      </w:r>
    </w:p>
    <w:p w:rsidR="00382EF9" w:rsidRPr="0069743E" w:rsidRDefault="00B976A7" w:rsidP="0069743E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proofErr w:type="spellStart"/>
      <w:r>
        <w:rPr>
          <w:i/>
          <w:iCs/>
          <w:color w:val="222222"/>
          <w:sz w:val="28"/>
          <w:szCs w:val="28"/>
        </w:rPr>
        <w:t>Атомизация</w:t>
      </w:r>
      <w:proofErr w:type="spellEnd"/>
      <w:r w:rsidR="00382EF9" w:rsidRPr="0069743E">
        <w:rPr>
          <w:color w:val="222222"/>
          <w:sz w:val="28"/>
          <w:szCs w:val="28"/>
        </w:rPr>
        <w:t>: воздушно-ацетиленовое пламя.</w:t>
      </w:r>
    </w:p>
    <w:p w:rsidR="00B976A7" w:rsidRPr="0069743E" w:rsidRDefault="00B976A7" w:rsidP="00B976A7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Проверяют </w:t>
      </w:r>
      <w:r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кадмия</w:t>
      </w:r>
      <w:r w:rsidRPr="0069743E">
        <w:rPr>
          <w:color w:val="222222"/>
          <w:sz w:val="28"/>
          <w:szCs w:val="28"/>
        </w:rPr>
        <w:t xml:space="preserve">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Pr="0069743E">
        <w:rPr>
          <w:color w:val="222222"/>
          <w:sz w:val="28"/>
          <w:szCs w:val="28"/>
        </w:rPr>
        <w:t>кислоте.</w:t>
      </w:r>
    </w:p>
    <w:p w:rsidR="00040311" w:rsidRPr="00DB76E1" w:rsidRDefault="00B976A7" w:rsidP="001F1316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К</w:t>
      </w:r>
      <w:r w:rsidR="00382EF9" w:rsidRPr="0069743E">
        <w:rPr>
          <w:b/>
          <w:bCs/>
          <w:color w:val="222222"/>
          <w:sz w:val="28"/>
          <w:szCs w:val="28"/>
        </w:rPr>
        <w:t>альций</w:t>
      </w:r>
      <w:r>
        <w:rPr>
          <w:b/>
          <w:bCs/>
          <w:color w:val="222222"/>
          <w:sz w:val="28"/>
          <w:szCs w:val="28"/>
        </w:rPr>
        <w:t xml:space="preserve">. </w:t>
      </w:r>
      <w:r w:rsidRPr="00F200A9">
        <w:rPr>
          <w:bCs/>
          <w:color w:val="222222"/>
          <w:sz w:val="28"/>
          <w:szCs w:val="28"/>
        </w:rPr>
        <w:t>Не более 0,07%.</w:t>
      </w:r>
      <w:r w:rsidR="001F1316">
        <w:rPr>
          <w:bCs/>
          <w:color w:val="222222"/>
          <w:sz w:val="28"/>
          <w:szCs w:val="28"/>
        </w:rPr>
        <w:t xml:space="preserve"> </w:t>
      </w:r>
      <w:r w:rsidR="00040311">
        <w:rPr>
          <w:color w:val="222222"/>
          <w:sz w:val="28"/>
          <w:szCs w:val="28"/>
        </w:rPr>
        <w:t>Испытание проводят методом атомно-эмиссионной спектрометрии с индуктивно-связанной плазмой (ОФС «Атомно-эмиссионная с</w:t>
      </w:r>
      <w:r w:rsidR="00040311" w:rsidRPr="0069743E">
        <w:rPr>
          <w:color w:val="222222"/>
          <w:sz w:val="28"/>
          <w:szCs w:val="28"/>
        </w:rPr>
        <w:t>пектрометрия</w:t>
      </w:r>
      <w:r w:rsidR="00040311">
        <w:rPr>
          <w:color w:val="222222"/>
          <w:sz w:val="28"/>
          <w:szCs w:val="28"/>
        </w:rPr>
        <w:t>»).</w:t>
      </w:r>
    </w:p>
    <w:p w:rsidR="00382EF9" w:rsidRPr="0069743E" w:rsidRDefault="00040311" w:rsidP="00297B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Испытуемый</w:t>
      </w:r>
      <w:r w:rsidR="00382EF9" w:rsidRPr="0069743E">
        <w:rPr>
          <w:i/>
          <w:iCs/>
          <w:color w:val="222222"/>
          <w:sz w:val="28"/>
          <w:szCs w:val="28"/>
        </w:rPr>
        <w:t xml:space="preserve"> раствор</w:t>
      </w:r>
      <w:r w:rsidR="00297B37">
        <w:rPr>
          <w:i/>
          <w:iCs/>
          <w:color w:val="222222"/>
          <w:sz w:val="28"/>
          <w:szCs w:val="28"/>
        </w:rPr>
        <w:t xml:space="preserve">. </w:t>
      </w:r>
      <w:r w:rsidR="00382EF9" w:rsidRPr="0069743E">
        <w:rPr>
          <w:color w:val="222222"/>
          <w:sz w:val="28"/>
          <w:szCs w:val="28"/>
        </w:rPr>
        <w:t>Использу</w:t>
      </w:r>
      <w:r>
        <w:rPr>
          <w:color w:val="222222"/>
          <w:sz w:val="28"/>
          <w:szCs w:val="28"/>
        </w:rPr>
        <w:t xml:space="preserve">ют испытуемый </w:t>
      </w:r>
      <w:r w:rsidR="00382EF9" w:rsidRPr="0069743E">
        <w:rPr>
          <w:color w:val="222222"/>
          <w:sz w:val="28"/>
          <w:szCs w:val="28"/>
        </w:rPr>
        <w:t>раствор, приготовленный для определения бария.</w:t>
      </w:r>
    </w:p>
    <w:p w:rsidR="006372BA" w:rsidRDefault="00040311" w:rsidP="006372BA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Стандартный раствор</w:t>
      </w:r>
      <w:r w:rsidR="006372BA">
        <w:rPr>
          <w:i/>
          <w:iCs/>
          <w:color w:val="222222"/>
          <w:sz w:val="28"/>
          <w:szCs w:val="28"/>
        </w:rPr>
        <w:t xml:space="preserve"> 400 мкг/мл </w:t>
      </w:r>
      <w:proofErr w:type="spellStart"/>
      <w:r w:rsidR="006372BA">
        <w:rPr>
          <w:i/>
          <w:iCs/>
          <w:color w:val="222222"/>
          <w:sz w:val="28"/>
          <w:szCs w:val="28"/>
        </w:rPr>
        <w:t>кальций-иона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="006372BA">
        <w:rPr>
          <w:color w:val="222222"/>
          <w:sz w:val="28"/>
          <w:szCs w:val="28"/>
        </w:rPr>
        <w:t xml:space="preserve">Около 1,000 г (точная навеска) кальция карбоната </w:t>
      </w:r>
      <w:proofErr w:type="spellStart"/>
      <w:r w:rsidR="006372BA">
        <w:rPr>
          <w:color w:val="222222"/>
          <w:sz w:val="28"/>
          <w:szCs w:val="28"/>
          <w:lang w:val="en-US"/>
        </w:rPr>
        <w:t>CaCO</w:t>
      </w:r>
      <w:proofErr w:type="spellEnd"/>
      <w:r w:rsidR="006372BA" w:rsidRPr="006372BA">
        <w:rPr>
          <w:color w:val="222222"/>
          <w:sz w:val="28"/>
          <w:szCs w:val="28"/>
          <w:vertAlign w:val="subscript"/>
        </w:rPr>
        <w:t>3</w:t>
      </w:r>
      <w:r w:rsidR="006372BA">
        <w:rPr>
          <w:color w:val="222222"/>
          <w:sz w:val="28"/>
          <w:szCs w:val="28"/>
        </w:rPr>
        <w:t xml:space="preserve"> растворяют в мерной колбе вместимостью 100 мл в </w:t>
      </w:r>
      <w:r w:rsidR="006372BA" w:rsidRPr="006372BA">
        <w:rPr>
          <w:color w:val="222222"/>
          <w:sz w:val="28"/>
          <w:szCs w:val="28"/>
        </w:rPr>
        <w:t>23</w:t>
      </w:r>
      <w:r w:rsidR="006372BA">
        <w:rPr>
          <w:color w:val="222222"/>
          <w:sz w:val="28"/>
          <w:szCs w:val="28"/>
          <w:lang w:val="en-US"/>
        </w:rPr>
        <w:t> </w:t>
      </w:r>
      <w:r w:rsidR="006372BA">
        <w:rPr>
          <w:color w:val="222222"/>
          <w:sz w:val="28"/>
          <w:szCs w:val="28"/>
        </w:rPr>
        <w:t>мл 1 М раствора хлористоводородной кислоты, объем раствора доводят до метки водой.</w:t>
      </w:r>
    </w:p>
    <w:p w:rsidR="006372BA" w:rsidRDefault="006372BA" w:rsidP="006372BA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Раствор разводят водой в 10 раз непосредственного перед использованием.</w:t>
      </w:r>
    </w:p>
    <w:p w:rsidR="006372BA" w:rsidRPr="0069743E" w:rsidRDefault="006372BA" w:rsidP="0026561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50 мкг/мл </w:t>
      </w:r>
      <w:proofErr w:type="spellStart"/>
      <w:r>
        <w:rPr>
          <w:i/>
          <w:iCs/>
          <w:color w:val="222222"/>
          <w:sz w:val="28"/>
          <w:szCs w:val="28"/>
        </w:rPr>
        <w:t>кальций-иона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69743E">
        <w:rPr>
          <w:color w:val="222222"/>
          <w:sz w:val="28"/>
          <w:szCs w:val="28"/>
        </w:rPr>
        <w:t>Раствор</w:t>
      </w:r>
      <w:r>
        <w:rPr>
          <w:color w:val="222222"/>
          <w:sz w:val="28"/>
          <w:szCs w:val="28"/>
        </w:rPr>
        <w:t xml:space="preserve"> готовят </w:t>
      </w:r>
      <w:r w:rsidR="0026561C">
        <w:rPr>
          <w:color w:val="222222"/>
          <w:sz w:val="28"/>
          <w:szCs w:val="28"/>
        </w:rPr>
        <w:t xml:space="preserve">разбавлением </w:t>
      </w:r>
      <w:r>
        <w:rPr>
          <w:color w:val="222222"/>
          <w:sz w:val="28"/>
          <w:szCs w:val="28"/>
        </w:rPr>
        <w:t xml:space="preserve">стандартного раствора 400 мкг/мл </w:t>
      </w:r>
      <w:proofErr w:type="spellStart"/>
      <w:r>
        <w:rPr>
          <w:color w:val="222222"/>
          <w:sz w:val="28"/>
          <w:szCs w:val="28"/>
        </w:rPr>
        <w:t>кальций-иона</w:t>
      </w:r>
      <w:proofErr w:type="spellEnd"/>
      <w:r>
        <w:rPr>
          <w:color w:val="222222"/>
          <w:sz w:val="28"/>
          <w:szCs w:val="28"/>
        </w:rPr>
        <w:t xml:space="preserve"> 0,</w:t>
      </w:r>
      <w:r w:rsidRPr="0069743E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 М</w:t>
      </w:r>
      <w:r>
        <w:rPr>
          <w:i/>
          <w:iCs/>
          <w:color w:val="222222"/>
          <w:sz w:val="28"/>
          <w:szCs w:val="28"/>
        </w:rPr>
        <w:t xml:space="preserve"> </w:t>
      </w:r>
      <w:r w:rsidRPr="0069743E">
        <w:rPr>
          <w:color w:val="222222"/>
          <w:sz w:val="28"/>
          <w:szCs w:val="28"/>
        </w:rPr>
        <w:t>раствор</w:t>
      </w:r>
      <w:r>
        <w:rPr>
          <w:color w:val="222222"/>
          <w:sz w:val="28"/>
          <w:szCs w:val="28"/>
        </w:rPr>
        <w:t>ом хлористоводородной кислоты.</w:t>
      </w:r>
    </w:p>
    <w:p w:rsidR="00382EF9" w:rsidRPr="0069743E" w:rsidRDefault="00040311" w:rsidP="0069743E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Д</w:t>
      </w:r>
      <w:r w:rsidR="00382EF9" w:rsidRPr="0069743E">
        <w:rPr>
          <w:i/>
          <w:iCs/>
          <w:color w:val="222222"/>
          <w:sz w:val="28"/>
          <w:szCs w:val="28"/>
        </w:rPr>
        <w:t>лина волны</w:t>
      </w:r>
      <w:r w:rsidR="00CE3524">
        <w:rPr>
          <w:color w:val="222222"/>
          <w:sz w:val="28"/>
          <w:szCs w:val="28"/>
        </w:rPr>
        <w:t xml:space="preserve">. Определение проводят, измеряя интенсивность эмиссии кальция при длине волны 315,89 нм, регулируя </w:t>
      </w:r>
      <w:r w:rsidR="00382EF9" w:rsidRPr="0069743E">
        <w:rPr>
          <w:color w:val="222222"/>
          <w:sz w:val="28"/>
          <w:szCs w:val="28"/>
        </w:rPr>
        <w:t>спектральный фон</w:t>
      </w:r>
      <w:r w:rsidR="00CE3524">
        <w:rPr>
          <w:color w:val="222222"/>
          <w:sz w:val="28"/>
          <w:szCs w:val="28"/>
        </w:rPr>
        <w:t xml:space="preserve"> на уровне 315,60 нм.</w:t>
      </w:r>
    </w:p>
    <w:p w:rsidR="00CE3524" w:rsidRPr="0069743E" w:rsidRDefault="00CE3524" w:rsidP="00CE3524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Проверяют </w:t>
      </w:r>
      <w:r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кальция</w:t>
      </w:r>
      <w:r w:rsidRPr="0069743E">
        <w:rPr>
          <w:color w:val="222222"/>
          <w:sz w:val="28"/>
          <w:szCs w:val="28"/>
        </w:rPr>
        <w:t xml:space="preserve">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Pr="0069743E">
        <w:rPr>
          <w:color w:val="222222"/>
          <w:sz w:val="28"/>
          <w:szCs w:val="28"/>
        </w:rPr>
        <w:t>кислоте.</w:t>
      </w:r>
    </w:p>
    <w:p w:rsidR="00CE3524" w:rsidRPr="00DB76E1" w:rsidRDefault="006B084C" w:rsidP="0053290F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Олово</w:t>
      </w:r>
      <w:r w:rsidR="00CE3524">
        <w:rPr>
          <w:b/>
          <w:bCs/>
          <w:color w:val="222222"/>
          <w:sz w:val="28"/>
          <w:szCs w:val="28"/>
        </w:rPr>
        <w:t xml:space="preserve">. </w:t>
      </w:r>
      <w:r w:rsidR="00CE3524" w:rsidRPr="00CE3524">
        <w:rPr>
          <w:bCs/>
          <w:color w:val="222222"/>
          <w:sz w:val="28"/>
          <w:szCs w:val="28"/>
        </w:rPr>
        <w:t>Не более 0,00</w:t>
      </w:r>
      <w:r w:rsidR="0053290F">
        <w:rPr>
          <w:bCs/>
          <w:color w:val="222222"/>
          <w:sz w:val="28"/>
          <w:szCs w:val="28"/>
        </w:rPr>
        <w:t>2</w:t>
      </w:r>
      <w:r w:rsidR="00CE3524" w:rsidRPr="00CE3524">
        <w:rPr>
          <w:bCs/>
          <w:color w:val="222222"/>
          <w:sz w:val="28"/>
          <w:szCs w:val="28"/>
        </w:rPr>
        <w:t> %</w:t>
      </w:r>
      <w:r w:rsidR="00CE3524">
        <w:rPr>
          <w:bCs/>
          <w:color w:val="222222"/>
          <w:sz w:val="28"/>
          <w:szCs w:val="28"/>
        </w:rPr>
        <w:t>.</w:t>
      </w:r>
      <w:r w:rsidR="0053290F">
        <w:rPr>
          <w:bCs/>
          <w:color w:val="222222"/>
          <w:sz w:val="28"/>
          <w:szCs w:val="28"/>
        </w:rPr>
        <w:t xml:space="preserve"> </w:t>
      </w:r>
      <w:r w:rsidR="00CE3524">
        <w:rPr>
          <w:color w:val="222222"/>
          <w:sz w:val="28"/>
          <w:szCs w:val="28"/>
        </w:rPr>
        <w:t>Испытание проводят методом атомно-эмиссионной спектрометрии с индуктивно-связанной плазмой (ОФС «Атомно-эмиссионная с</w:t>
      </w:r>
      <w:r w:rsidR="00CE3524" w:rsidRPr="0069743E">
        <w:rPr>
          <w:color w:val="222222"/>
          <w:sz w:val="28"/>
          <w:szCs w:val="28"/>
        </w:rPr>
        <w:t>пектрометрия</w:t>
      </w:r>
      <w:r w:rsidR="00CE3524">
        <w:rPr>
          <w:color w:val="222222"/>
          <w:sz w:val="28"/>
          <w:szCs w:val="28"/>
        </w:rPr>
        <w:t>»).</w:t>
      </w:r>
    </w:p>
    <w:p w:rsidR="00382EF9" w:rsidRDefault="00CE3524" w:rsidP="0053290F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lastRenderedPageBreak/>
        <w:t>Испытуемый раствор.</w:t>
      </w:r>
      <w:r w:rsidR="005D4BE7">
        <w:rPr>
          <w:i/>
          <w:iCs/>
          <w:color w:val="222222"/>
          <w:sz w:val="28"/>
          <w:szCs w:val="28"/>
        </w:rPr>
        <w:t xml:space="preserve"> </w:t>
      </w:r>
      <w:r w:rsidR="005D4BE7" w:rsidRPr="005D4BE7">
        <w:rPr>
          <w:iCs/>
          <w:color w:val="222222"/>
          <w:sz w:val="28"/>
          <w:szCs w:val="28"/>
        </w:rPr>
        <w:t>Н</w:t>
      </w:r>
      <w:r w:rsidR="005D4BE7" w:rsidRPr="005D4BE7">
        <w:rPr>
          <w:color w:val="222222"/>
          <w:sz w:val="28"/>
          <w:szCs w:val="28"/>
        </w:rPr>
        <w:t>епосредственно перед использованием</w:t>
      </w:r>
      <w:r w:rsidR="005D4BE7" w:rsidRPr="005D4BE7">
        <w:rPr>
          <w:iCs/>
          <w:color w:val="222222"/>
          <w:sz w:val="28"/>
          <w:szCs w:val="28"/>
        </w:rPr>
        <w:t xml:space="preserve"> </w:t>
      </w:r>
      <w:r w:rsidR="005D4BE7" w:rsidRPr="00ED6769">
        <w:rPr>
          <w:i/>
          <w:iCs/>
          <w:color w:val="222222"/>
          <w:sz w:val="28"/>
          <w:szCs w:val="28"/>
        </w:rPr>
        <w:t>Образец 1</w:t>
      </w:r>
      <w:r w:rsidR="005D4BE7" w:rsidRPr="005D4BE7">
        <w:rPr>
          <w:iCs/>
          <w:color w:val="222222"/>
          <w:sz w:val="28"/>
          <w:szCs w:val="28"/>
        </w:rPr>
        <w:t xml:space="preserve"> разбавить в 10 раз водой.</w:t>
      </w:r>
    </w:p>
    <w:p w:rsidR="0053290F" w:rsidRDefault="0053290F" w:rsidP="0053290F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5 мкг/мл </w:t>
      </w:r>
      <w:proofErr w:type="spellStart"/>
      <w:r>
        <w:rPr>
          <w:i/>
          <w:iCs/>
          <w:color w:val="222222"/>
          <w:sz w:val="28"/>
          <w:szCs w:val="28"/>
        </w:rPr>
        <w:t>олово-иона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 xml:space="preserve">Около 0,500 г (точная навеска) олова растворяют в мерной колбе вместимостью 1000 мл в смеси 5 мл воды и </w:t>
      </w:r>
      <w:r w:rsidRPr="006372BA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5</w:t>
      </w:r>
      <w:r>
        <w:rPr>
          <w:color w:val="222222"/>
          <w:sz w:val="28"/>
          <w:szCs w:val="28"/>
          <w:lang w:val="en-US"/>
        </w:rPr>
        <w:t> </w:t>
      </w:r>
      <w:r>
        <w:rPr>
          <w:color w:val="222222"/>
          <w:sz w:val="28"/>
          <w:szCs w:val="28"/>
        </w:rPr>
        <w:t>мл хлористоводородной кислоты концентрированной, объем раствора доводят до метки водой.</w:t>
      </w:r>
    </w:p>
    <w:p w:rsidR="00382EF9" w:rsidRPr="00ED6769" w:rsidRDefault="005D4BE7" w:rsidP="0053290F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раствор. </w:t>
      </w:r>
      <w:r w:rsidRPr="005D4BE7">
        <w:rPr>
          <w:iCs/>
          <w:color w:val="222222"/>
          <w:sz w:val="28"/>
          <w:szCs w:val="28"/>
        </w:rPr>
        <w:t>Н</w:t>
      </w:r>
      <w:r w:rsidRPr="005D4BE7">
        <w:rPr>
          <w:color w:val="222222"/>
          <w:sz w:val="28"/>
          <w:szCs w:val="28"/>
        </w:rPr>
        <w:t>епосредственно перед использованием</w:t>
      </w:r>
      <w:r w:rsidRPr="005D4BE7">
        <w:rPr>
          <w:iCs/>
          <w:color w:val="222222"/>
          <w:sz w:val="28"/>
          <w:szCs w:val="28"/>
        </w:rPr>
        <w:t xml:space="preserve"> </w:t>
      </w:r>
      <w:r w:rsidR="00382EF9" w:rsidRPr="0069743E">
        <w:rPr>
          <w:color w:val="222222"/>
          <w:sz w:val="28"/>
          <w:szCs w:val="28"/>
        </w:rPr>
        <w:t>2</w:t>
      </w:r>
      <w:r w:rsidR="00ED6769"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мл</w:t>
      </w:r>
      <w:r w:rsidR="00ED6769">
        <w:rPr>
          <w:color w:val="222222"/>
          <w:sz w:val="28"/>
          <w:szCs w:val="28"/>
        </w:rPr>
        <w:t xml:space="preserve"> </w:t>
      </w:r>
      <w:hyperlink r:id="rId24" w:history="1">
        <w:r w:rsidR="00382EF9" w:rsidRPr="00ED6769">
          <w:rPr>
            <w:sz w:val="28"/>
            <w:szCs w:val="28"/>
          </w:rPr>
          <w:t xml:space="preserve">стандартного раствора </w:t>
        </w:r>
        <w:r w:rsidR="0053290F">
          <w:rPr>
            <w:sz w:val="28"/>
            <w:szCs w:val="28"/>
          </w:rPr>
          <w:t xml:space="preserve">5 мг/мл </w:t>
        </w:r>
        <w:r w:rsidR="00382EF9" w:rsidRPr="00ED6769">
          <w:rPr>
            <w:sz w:val="28"/>
            <w:szCs w:val="28"/>
          </w:rPr>
          <w:t xml:space="preserve">олова </w:t>
        </w:r>
        <w:r w:rsidR="00ED6769">
          <w:rPr>
            <w:sz w:val="28"/>
            <w:szCs w:val="28"/>
          </w:rPr>
          <w:t xml:space="preserve">поместить </w:t>
        </w:r>
      </w:hyperlink>
      <w:r w:rsidR="00382EF9" w:rsidRPr="0069743E">
        <w:rPr>
          <w:color w:val="222222"/>
          <w:sz w:val="28"/>
          <w:szCs w:val="28"/>
        </w:rPr>
        <w:t xml:space="preserve">в </w:t>
      </w:r>
      <w:r w:rsidR="00ED6769">
        <w:rPr>
          <w:color w:val="222222"/>
          <w:sz w:val="28"/>
          <w:szCs w:val="28"/>
        </w:rPr>
        <w:t xml:space="preserve">мерную </w:t>
      </w:r>
      <w:r w:rsidR="00382EF9" w:rsidRPr="0069743E">
        <w:rPr>
          <w:color w:val="222222"/>
          <w:sz w:val="28"/>
          <w:szCs w:val="28"/>
        </w:rPr>
        <w:t xml:space="preserve">колбу </w:t>
      </w:r>
      <w:r w:rsidR="0053290F">
        <w:rPr>
          <w:color w:val="222222"/>
          <w:sz w:val="28"/>
          <w:szCs w:val="28"/>
        </w:rPr>
        <w:t xml:space="preserve">вместимостью </w:t>
      </w:r>
      <w:r w:rsidR="00382EF9" w:rsidRPr="0069743E">
        <w:rPr>
          <w:color w:val="222222"/>
          <w:sz w:val="28"/>
          <w:szCs w:val="28"/>
        </w:rPr>
        <w:t>50</w:t>
      </w:r>
      <w:r w:rsidR="00ED6769"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мл, содержащую 5</w:t>
      </w:r>
      <w:r w:rsidR="00ED6769"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мл </w:t>
      </w:r>
      <w:r w:rsidR="00382EF9" w:rsidRPr="0053290F">
        <w:rPr>
          <w:sz w:val="28"/>
          <w:szCs w:val="28"/>
        </w:rPr>
        <w:t>раствора</w:t>
      </w:r>
      <w:r w:rsidR="00ED6769" w:rsidRPr="0053290F">
        <w:rPr>
          <w:sz w:val="28"/>
          <w:szCs w:val="28"/>
        </w:rPr>
        <w:t xml:space="preserve"> </w:t>
      </w:r>
      <w:hyperlink r:id="rId25" w:history="1">
        <w:r w:rsidR="00382EF9" w:rsidRPr="0053290F">
          <w:rPr>
            <w:sz w:val="28"/>
            <w:szCs w:val="28"/>
          </w:rPr>
          <w:t>серной кислоты</w:t>
        </w:r>
        <w:r w:rsidR="0053290F">
          <w:rPr>
            <w:sz w:val="28"/>
            <w:szCs w:val="28"/>
          </w:rPr>
          <w:t xml:space="preserve"> 20 %,</w:t>
        </w:r>
      </w:hyperlink>
      <w:r w:rsidR="00ED6769" w:rsidRPr="00ED6769">
        <w:rPr>
          <w:sz w:val="28"/>
          <w:szCs w:val="28"/>
        </w:rPr>
        <w:t xml:space="preserve"> довести объем раствора водой до метки.</w:t>
      </w:r>
    </w:p>
    <w:p w:rsidR="00ED6769" w:rsidRPr="0069743E" w:rsidRDefault="00ED6769" w:rsidP="00ED6769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Д</w:t>
      </w:r>
      <w:r w:rsidR="00382EF9" w:rsidRPr="0069743E">
        <w:rPr>
          <w:i/>
          <w:iCs/>
          <w:color w:val="222222"/>
          <w:sz w:val="28"/>
          <w:szCs w:val="28"/>
        </w:rPr>
        <w:t>лина волны</w:t>
      </w:r>
      <w:r w:rsidR="00382EF9" w:rsidRPr="0069743E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 xml:space="preserve">Определение проводят, измеряя интенсивность эмиссии олова при длине волны 189,99 нм, регулируя </w:t>
      </w:r>
      <w:r w:rsidRPr="0069743E">
        <w:rPr>
          <w:color w:val="222222"/>
          <w:sz w:val="28"/>
          <w:szCs w:val="28"/>
        </w:rPr>
        <w:t>спектральный фон</w:t>
      </w:r>
      <w:r>
        <w:rPr>
          <w:color w:val="222222"/>
          <w:sz w:val="28"/>
          <w:szCs w:val="28"/>
        </w:rPr>
        <w:t xml:space="preserve"> на уровне 190,10 нм.</w:t>
      </w:r>
    </w:p>
    <w:p w:rsidR="00ED6769" w:rsidRPr="0069743E" w:rsidRDefault="00ED6769" w:rsidP="00ED6769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Проверяют </w:t>
      </w:r>
      <w:r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олова</w:t>
      </w:r>
      <w:r w:rsidRPr="0069743E">
        <w:rPr>
          <w:color w:val="222222"/>
          <w:sz w:val="28"/>
          <w:szCs w:val="28"/>
        </w:rPr>
        <w:t xml:space="preserve">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Pr="0069743E">
        <w:rPr>
          <w:color w:val="222222"/>
          <w:sz w:val="28"/>
          <w:szCs w:val="28"/>
        </w:rPr>
        <w:t>кислоте.</w:t>
      </w:r>
    </w:p>
    <w:p w:rsidR="00274A43" w:rsidRPr="00DB76E1" w:rsidRDefault="00ED6769" w:rsidP="004F2B78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Ц</w:t>
      </w:r>
      <w:r w:rsidR="00382EF9" w:rsidRPr="0069743E">
        <w:rPr>
          <w:b/>
          <w:bCs/>
          <w:color w:val="222222"/>
          <w:sz w:val="28"/>
          <w:szCs w:val="28"/>
        </w:rPr>
        <w:t>инк</w:t>
      </w:r>
      <w:r>
        <w:rPr>
          <w:b/>
          <w:bCs/>
          <w:color w:val="222222"/>
          <w:sz w:val="28"/>
          <w:szCs w:val="28"/>
        </w:rPr>
        <w:t xml:space="preserve">. </w:t>
      </w:r>
      <w:r w:rsidRPr="00ED6769">
        <w:rPr>
          <w:bCs/>
          <w:color w:val="222222"/>
          <w:sz w:val="28"/>
          <w:szCs w:val="28"/>
        </w:rPr>
        <w:t xml:space="preserve">Не более </w:t>
      </w:r>
      <w:r w:rsidR="00382EF9" w:rsidRPr="00ED6769">
        <w:rPr>
          <w:color w:val="222222"/>
          <w:sz w:val="28"/>
          <w:szCs w:val="28"/>
        </w:rPr>
        <w:t>0,2%.</w:t>
      </w:r>
      <w:r w:rsidR="004F2B78">
        <w:rPr>
          <w:color w:val="222222"/>
          <w:sz w:val="28"/>
          <w:szCs w:val="28"/>
        </w:rPr>
        <w:t xml:space="preserve"> </w:t>
      </w:r>
      <w:r w:rsidR="00274A43">
        <w:rPr>
          <w:color w:val="222222"/>
          <w:sz w:val="28"/>
          <w:szCs w:val="28"/>
        </w:rPr>
        <w:t>Испытание проводят методом атомно-абсорбционной спектрометрии (ОФС «Атомно-абсорбционная с</w:t>
      </w:r>
      <w:r w:rsidR="00274A43" w:rsidRPr="0069743E">
        <w:rPr>
          <w:color w:val="222222"/>
          <w:sz w:val="28"/>
          <w:szCs w:val="28"/>
        </w:rPr>
        <w:t>пектрометрия</w:t>
      </w:r>
      <w:r w:rsidR="00274A43">
        <w:rPr>
          <w:color w:val="222222"/>
          <w:sz w:val="28"/>
          <w:szCs w:val="28"/>
        </w:rPr>
        <w:t>»).</w:t>
      </w:r>
    </w:p>
    <w:p w:rsidR="00274A43" w:rsidRDefault="00274A43" w:rsidP="004F2B78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Испытуемый раствор. </w:t>
      </w:r>
      <w:r w:rsidRPr="00ED6769">
        <w:rPr>
          <w:i/>
          <w:iCs/>
          <w:color w:val="222222"/>
          <w:sz w:val="28"/>
          <w:szCs w:val="28"/>
        </w:rPr>
        <w:t>Образец 1</w:t>
      </w:r>
      <w:r w:rsidRPr="005D4BE7">
        <w:rPr>
          <w:iCs/>
          <w:color w:val="222222"/>
          <w:sz w:val="28"/>
          <w:szCs w:val="28"/>
        </w:rPr>
        <w:t xml:space="preserve"> разбавить в 10</w:t>
      </w:r>
      <w:r>
        <w:rPr>
          <w:iCs/>
          <w:color w:val="222222"/>
          <w:sz w:val="28"/>
          <w:szCs w:val="28"/>
        </w:rPr>
        <w:t>0 </w:t>
      </w:r>
      <w:r w:rsidRPr="005D4BE7">
        <w:rPr>
          <w:iCs/>
          <w:color w:val="222222"/>
          <w:sz w:val="28"/>
          <w:szCs w:val="28"/>
        </w:rPr>
        <w:t xml:space="preserve">раз </w:t>
      </w:r>
      <w:r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4F2B78" w:rsidRDefault="004F2B78" w:rsidP="004F2B7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100 мкг/мл </w:t>
      </w:r>
      <w:proofErr w:type="spellStart"/>
      <w:r>
        <w:rPr>
          <w:i/>
          <w:iCs/>
          <w:color w:val="222222"/>
          <w:sz w:val="28"/>
          <w:szCs w:val="28"/>
        </w:rPr>
        <w:t>цинк-иона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 xml:space="preserve">Около 0,440 г (точная навеска) цинка сульфата </w:t>
      </w:r>
      <w:proofErr w:type="spellStart"/>
      <w:r w:rsidRPr="004F2B78">
        <w:rPr>
          <w:color w:val="222222"/>
          <w:sz w:val="28"/>
          <w:szCs w:val="28"/>
          <w:lang w:val="en-US"/>
        </w:rPr>
        <w:t>ZnSO</w:t>
      </w:r>
      <w:proofErr w:type="spellEnd"/>
      <w:r w:rsidRPr="004F2B78">
        <w:rPr>
          <w:color w:val="222222"/>
          <w:sz w:val="28"/>
          <w:szCs w:val="28"/>
          <w:vertAlign w:val="subscript"/>
        </w:rPr>
        <w:t>4</w:t>
      </w:r>
      <w:r>
        <w:rPr>
          <w:color w:val="222222"/>
          <w:sz w:val="28"/>
          <w:szCs w:val="28"/>
          <w:vertAlign w:val="subscript"/>
        </w:rPr>
        <w:t>·</w:t>
      </w:r>
      <w:r w:rsidRPr="004F2B78">
        <w:rPr>
          <w:color w:val="222222"/>
          <w:sz w:val="28"/>
          <w:szCs w:val="28"/>
        </w:rPr>
        <w:t>7</w:t>
      </w:r>
      <w:r w:rsidRPr="004F2B78">
        <w:rPr>
          <w:color w:val="222222"/>
          <w:sz w:val="28"/>
          <w:szCs w:val="28"/>
          <w:lang w:val="en-US"/>
        </w:rPr>
        <w:t>H</w:t>
      </w:r>
      <w:r w:rsidRPr="004F2B78">
        <w:rPr>
          <w:color w:val="222222"/>
          <w:sz w:val="28"/>
          <w:szCs w:val="28"/>
          <w:vertAlign w:val="subscript"/>
        </w:rPr>
        <w:t>2</w:t>
      </w:r>
      <w:r w:rsidRPr="004F2B78">
        <w:rPr>
          <w:color w:val="222222"/>
          <w:sz w:val="28"/>
          <w:szCs w:val="28"/>
          <w:lang w:val="en-US"/>
        </w:rPr>
        <w:t>O</w:t>
      </w:r>
      <w:r w:rsidRPr="004F2B78">
        <w:rPr>
          <w:color w:val="222222"/>
          <w:sz w:val="28"/>
          <w:szCs w:val="28"/>
        </w:rPr>
        <w:t xml:space="preserve"> растворяют</w:t>
      </w:r>
      <w:r>
        <w:rPr>
          <w:color w:val="222222"/>
          <w:sz w:val="28"/>
          <w:szCs w:val="28"/>
        </w:rPr>
        <w:t xml:space="preserve"> в мерной колбе вместимостью 100 мл в </w:t>
      </w:r>
      <w:r w:rsidRPr="004F2B78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  <w:lang w:val="en-US"/>
        </w:rPr>
        <w:t> </w:t>
      </w:r>
      <w:r>
        <w:rPr>
          <w:color w:val="222222"/>
          <w:sz w:val="28"/>
          <w:szCs w:val="28"/>
        </w:rPr>
        <w:t xml:space="preserve">мл уксусной кислоты </w:t>
      </w:r>
      <w:r w:rsidR="0058560B">
        <w:rPr>
          <w:color w:val="222222"/>
          <w:sz w:val="28"/>
          <w:szCs w:val="28"/>
        </w:rPr>
        <w:t xml:space="preserve">разведенной </w:t>
      </w:r>
      <w:r>
        <w:rPr>
          <w:color w:val="222222"/>
          <w:sz w:val="28"/>
          <w:szCs w:val="28"/>
        </w:rPr>
        <w:t xml:space="preserve">30 % и </w:t>
      </w:r>
      <w:r w:rsidR="0058560B">
        <w:rPr>
          <w:color w:val="222222"/>
          <w:sz w:val="28"/>
          <w:szCs w:val="28"/>
        </w:rPr>
        <w:t xml:space="preserve">доводят </w:t>
      </w:r>
      <w:r>
        <w:rPr>
          <w:color w:val="222222"/>
          <w:sz w:val="28"/>
          <w:szCs w:val="28"/>
        </w:rPr>
        <w:t xml:space="preserve">объем раствора </w:t>
      </w:r>
      <w:r w:rsidR="0058560B">
        <w:rPr>
          <w:color w:val="222222"/>
          <w:sz w:val="28"/>
          <w:szCs w:val="28"/>
        </w:rPr>
        <w:t>водой</w:t>
      </w:r>
      <w:r>
        <w:rPr>
          <w:color w:val="222222"/>
          <w:sz w:val="28"/>
          <w:szCs w:val="28"/>
        </w:rPr>
        <w:t xml:space="preserve"> до метки</w:t>
      </w:r>
      <w:r w:rsidR="0058560B">
        <w:rPr>
          <w:color w:val="222222"/>
          <w:sz w:val="28"/>
          <w:szCs w:val="28"/>
        </w:rPr>
        <w:t>.</w:t>
      </w:r>
    </w:p>
    <w:p w:rsidR="0058560B" w:rsidRPr="005D4BE7" w:rsidRDefault="0058560B" w:rsidP="004F2B7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Раствор разводят водой в 10 раз непосредственно перед использованием.</w:t>
      </w:r>
    </w:p>
    <w:p w:rsidR="00382EF9" w:rsidRPr="0069743E" w:rsidRDefault="00274A43" w:rsidP="0058560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</w:t>
      </w:r>
      <w:r w:rsidR="004F2B78">
        <w:rPr>
          <w:i/>
          <w:iCs/>
          <w:color w:val="222222"/>
          <w:sz w:val="28"/>
          <w:szCs w:val="28"/>
        </w:rPr>
        <w:t>е</w:t>
      </w:r>
      <w:r>
        <w:rPr>
          <w:i/>
          <w:iCs/>
          <w:color w:val="222222"/>
          <w:sz w:val="28"/>
          <w:szCs w:val="28"/>
        </w:rPr>
        <w:t xml:space="preserve"> раствор</w:t>
      </w:r>
      <w:r w:rsidR="004F2B78">
        <w:rPr>
          <w:i/>
          <w:iCs/>
          <w:color w:val="222222"/>
          <w:sz w:val="28"/>
          <w:szCs w:val="28"/>
        </w:rPr>
        <w:t>ы</w:t>
      </w:r>
      <w:r>
        <w:rPr>
          <w:i/>
          <w:iCs/>
          <w:color w:val="222222"/>
          <w:sz w:val="28"/>
          <w:szCs w:val="28"/>
        </w:rPr>
        <w:t xml:space="preserve">. </w:t>
      </w:r>
      <w:r w:rsidRPr="004F2B78">
        <w:rPr>
          <w:iCs/>
          <w:color w:val="222222"/>
          <w:sz w:val="28"/>
          <w:szCs w:val="28"/>
        </w:rPr>
        <w:t>Р</w:t>
      </w:r>
      <w:r w:rsidR="00382EF9" w:rsidRPr="004F2B78">
        <w:rPr>
          <w:color w:val="222222"/>
          <w:sz w:val="28"/>
          <w:szCs w:val="28"/>
        </w:rPr>
        <w:t>аств</w:t>
      </w:r>
      <w:r w:rsidR="00382EF9" w:rsidRPr="0069743E">
        <w:rPr>
          <w:color w:val="222222"/>
          <w:sz w:val="28"/>
          <w:szCs w:val="28"/>
        </w:rPr>
        <w:t>оры</w:t>
      </w:r>
      <w:r>
        <w:rPr>
          <w:color w:val="222222"/>
          <w:sz w:val="28"/>
          <w:szCs w:val="28"/>
        </w:rPr>
        <w:t xml:space="preserve"> готовят разбавлением стандартного раствора </w:t>
      </w:r>
      <w:r w:rsidR="004F2B78" w:rsidRPr="004F2B78">
        <w:rPr>
          <w:iCs/>
          <w:color w:val="222222"/>
          <w:sz w:val="28"/>
          <w:szCs w:val="28"/>
        </w:rPr>
        <w:t xml:space="preserve">100 мкг/мл </w:t>
      </w:r>
      <w:proofErr w:type="spellStart"/>
      <w:r w:rsidR="004F2B78" w:rsidRPr="004F2B78">
        <w:rPr>
          <w:iCs/>
          <w:color w:val="222222"/>
          <w:sz w:val="28"/>
          <w:szCs w:val="28"/>
        </w:rPr>
        <w:t>цинк-иона</w:t>
      </w:r>
      <w:proofErr w:type="spellEnd"/>
      <w:r>
        <w:rPr>
          <w:color w:val="222222"/>
          <w:sz w:val="28"/>
          <w:szCs w:val="28"/>
        </w:rPr>
        <w:t xml:space="preserve"> </w:t>
      </w:r>
      <w:r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382EF9" w:rsidRPr="0069743E" w:rsidRDefault="00382EF9" w:rsidP="0058560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69743E">
        <w:rPr>
          <w:i/>
          <w:iCs/>
          <w:color w:val="222222"/>
          <w:sz w:val="28"/>
          <w:szCs w:val="28"/>
        </w:rPr>
        <w:lastRenderedPageBreak/>
        <w:t>Источник</w:t>
      </w:r>
      <w:r w:rsidR="00274A43">
        <w:rPr>
          <w:i/>
          <w:iCs/>
          <w:color w:val="222222"/>
          <w:sz w:val="28"/>
          <w:szCs w:val="28"/>
        </w:rPr>
        <w:t xml:space="preserve"> излучения</w:t>
      </w:r>
      <w:r w:rsidRPr="0069743E">
        <w:rPr>
          <w:color w:val="222222"/>
          <w:sz w:val="28"/>
          <w:szCs w:val="28"/>
        </w:rPr>
        <w:t xml:space="preserve">: </w:t>
      </w:r>
      <w:r w:rsidR="00274A43" w:rsidRPr="0069743E">
        <w:rPr>
          <w:color w:val="222222"/>
          <w:sz w:val="28"/>
          <w:szCs w:val="28"/>
        </w:rPr>
        <w:t xml:space="preserve">лампа с полым </w:t>
      </w:r>
      <w:r w:rsidRPr="0069743E">
        <w:rPr>
          <w:color w:val="222222"/>
          <w:sz w:val="28"/>
          <w:szCs w:val="28"/>
        </w:rPr>
        <w:t>цинков</w:t>
      </w:r>
      <w:r w:rsidR="00274A43">
        <w:rPr>
          <w:color w:val="222222"/>
          <w:sz w:val="28"/>
          <w:szCs w:val="28"/>
        </w:rPr>
        <w:t>ым</w:t>
      </w:r>
      <w:r w:rsidRPr="0069743E">
        <w:rPr>
          <w:color w:val="222222"/>
          <w:sz w:val="28"/>
          <w:szCs w:val="28"/>
        </w:rPr>
        <w:t xml:space="preserve"> катодом.</w:t>
      </w:r>
    </w:p>
    <w:p w:rsidR="00382EF9" w:rsidRPr="0069743E" w:rsidRDefault="00274A43" w:rsidP="0058560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Д</w:t>
      </w:r>
      <w:r w:rsidR="00382EF9" w:rsidRPr="0069743E">
        <w:rPr>
          <w:i/>
          <w:iCs/>
          <w:color w:val="222222"/>
          <w:sz w:val="28"/>
          <w:szCs w:val="28"/>
        </w:rPr>
        <w:t>лина волны</w:t>
      </w:r>
      <w:r w:rsidR="00382EF9" w:rsidRPr="0069743E">
        <w:rPr>
          <w:color w:val="222222"/>
          <w:sz w:val="28"/>
          <w:szCs w:val="28"/>
        </w:rPr>
        <w:t>: 213,9 нм.</w:t>
      </w:r>
    </w:p>
    <w:p w:rsidR="00382EF9" w:rsidRPr="0069743E" w:rsidRDefault="00274A43" w:rsidP="0058560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>
        <w:rPr>
          <w:i/>
          <w:iCs/>
          <w:color w:val="222222"/>
          <w:sz w:val="28"/>
          <w:szCs w:val="28"/>
        </w:rPr>
        <w:t>Атомизация</w:t>
      </w:r>
      <w:proofErr w:type="spellEnd"/>
      <w:r w:rsidR="00382EF9" w:rsidRPr="0069743E">
        <w:rPr>
          <w:color w:val="222222"/>
          <w:sz w:val="28"/>
          <w:szCs w:val="28"/>
        </w:rPr>
        <w:t>: воздушно-ацетиленовое пламя.</w:t>
      </w:r>
    </w:p>
    <w:p w:rsidR="00274A43" w:rsidRPr="0069743E" w:rsidRDefault="00274A43" w:rsidP="0058560B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Проверяют </w:t>
      </w:r>
      <w:r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цинка</w:t>
      </w:r>
      <w:r w:rsidRPr="0069743E">
        <w:rPr>
          <w:color w:val="222222"/>
          <w:sz w:val="28"/>
          <w:szCs w:val="28"/>
        </w:rPr>
        <w:t xml:space="preserve">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Pr="0069743E">
        <w:rPr>
          <w:color w:val="222222"/>
          <w:sz w:val="28"/>
          <w:szCs w:val="28"/>
        </w:rPr>
        <w:t>кислоте.</w:t>
      </w:r>
    </w:p>
    <w:p w:rsidR="00402215" w:rsidRPr="00DB76E1" w:rsidRDefault="00382EF9" w:rsidP="0088232D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222222"/>
          <w:sz w:val="28"/>
          <w:szCs w:val="28"/>
        </w:rPr>
      </w:pPr>
      <w:r w:rsidRPr="0069743E">
        <w:rPr>
          <w:b/>
          <w:bCs/>
          <w:color w:val="222222"/>
          <w:sz w:val="28"/>
          <w:szCs w:val="28"/>
        </w:rPr>
        <w:t>Тяжелые металлы</w:t>
      </w:r>
      <w:r w:rsidR="00A413F2">
        <w:rPr>
          <w:b/>
          <w:bCs/>
          <w:color w:val="222222"/>
          <w:sz w:val="28"/>
          <w:szCs w:val="28"/>
        </w:rPr>
        <w:t xml:space="preserve">. </w:t>
      </w:r>
      <w:r w:rsidR="00A413F2" w:rsidRPr="00A413F2">
        <w:rPr>
          <w:bCs/>
          <w:color w:val="222222"/>
          <w:sz w:val="28"/>
          <w:szCs w:val="28"/>
        </w:rPr>
        <w:t>Не более 0,</w:t>
      </w:r>
      <w:r w:rsidR="0058560B">
        <w:rPr>
          <w:bCs/>
          <w:color w:val="222222"/>
          <w:sz w:val="28"/>
          <w:szCs w:val="28"/>
        </w:rPr>
        <w:t>0</w:t>
      </w:r>
      <w:r w:rsidR="00A413F2" w:rsidRPr="00A413F2">
        <w:rPr>
          <w:bCs/>
          <w:color w:val="222222"/>
          <w:sz w:val="28"/>
          <w:szCs w:val="28"/>
        </w:rPr>
        <w:t>05 %</w:t>
      </w:r>
      <w:r w:rsidR="0058560B">
        <w:rPr>
          <w:bCs/>
          <w:color w:val="222222"/>
          <w:sz w:val="28"/>
          <w:szCs w:val="28"/>
        </w:rPr>
        <w:t xml:space="preserve"> </w:t>
      </w:r>
      <w:r w:rsidR="00B450E2">
        <w:rPr>
          <w:bCs/>
          <w:color w:val="222222"/>
          <w:sz w:val="28"/>
          <w:szCs w:val="28"/>
        </w:rPr>
        <w:t>(</w:t>
      </w:r>
      <w:r w:rsidR="00402215">
        <w:rPr>
          <w:color w:val="222222"/>
          <w:sz w:val="28"/>
          <w:szCs w:val="28"/>
        </w:rPr>
        <w:t>ОФС «Тяжелые металлы</w:t>
      </w:r>
      <w:r w:rsidR="00B450E2">
        <w:rPr>
          <w:color w:val="222222"/>
          <w:sz w:val="28"/>
          <w:szCs w:val="28"/>
        </w:rPr>
        <w:t>», метод 2)</w:t>
      </w:r>
      <w:r w:rsidR="00402215">
        <w:rPr>
          <w:color w:val="222222"/>
          <w:sz w:val="28"/>
          <w:szCs w:val="28"/>
        </w:rPr>
        <w:t>.</w:t>
      </w:r>
    </w:p>
    <w:p w:rsidR="00402215" w:rsidRDefault="00B450E2" w:rsidP="0088232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50E2">
        <w:rPr>
          <w:i/>
          <w:color w:val="222222"/>
          <w:sz w:val="28"/>
          <w:szCs w:val="28"/>
        </w:rPr>
        <w:t>Испытуемый раствор.</w:t>
      </w:r>
      <w:r>
        <w:rPr>
          <w:color w:val="222222"/>
          <w:sz w:val="28"/>
          <w:szCs w:val="28"/>
        </w:rPr>
        <w:t xml:space="preserve"> К </w:t>
      </w:r>
      <w:r w:rsidR="00382EF9" w:rsidRPr="0069743E">
        <w:rPr>
          <w:color w:val="222222"/>
          <w:sz w:val="28"/>
          <w:szCs w:val="28"/>
        </w:rPr>
        <w:t>10</w:t>
      </w:r>
      <w:r w:rsidR="00402215">
        <w:rPr>
          <w:color w:val="222222"/>
          <w:sz w:val="28"/>
          <w:szCs w:val="28"/>
        </w:rPr>
        <w:t>,0 </w:t>
      </w:r>
      <w:r w:rsidR="00382EF9" w:rsidRPr="0069743E">
        <w:rPr>
          <w:color w:val="222222"/>
          <w:sz w:val="28"/>
          <w:szCs w:val="28"/>
        </w:rPr>
        <w:t xml:space="preserve">мл раствора </w:t>
      </w:r>
      <w:r w:rsidR="00402215" w:rsidRPr="00402215">
        <w:rPr>
          <w:i/>
          <w:color w:val="222222"/>
          <w:sz w:val="28"/>
          <w:szCs w:val="28"/>
        </w:rPr>
        <w:t>Образца 1</w:t>
      </w:r>
      <w:r w:rsidR="00382EF9" w:rsidRPr="0069743E">
        <w:rPr>
          <w:color w:val="222222"/>
          <w:sz w:val="28"/>
          <w:szCs w:val="28"/>
        </w:rPr>
        <w:t xml:space="preserve"> </w:t>
      </w:r>
      <w:r w:rsidR="00402215">
        <w:rPr>
          <w:color w:val="222222"/>
          <w:sz w:val="28"/>
          <w:szCs w:val="28"/>
        </w:rPr>
        <w:t>при</w:t>
      </w:r>
      <w:r w:rsidR="00382EF9" w:rsidRPr="0069743E">
        <w:rPr>
          <w:color w:val="222222"/>
          <w:sz w:val="28"/>
          <w:szCs w:val="28"/>
        </w:rPr>
        <w:t>бавляют 0,5</w:t>
      </w:r>
      <w:r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>мл</w:t>
      </w:r>
      <w:r w:rsidR="00402215">
        <w:rPr>
          <w:color w:val="222222"/>
          <w:sz w:val="28"/>
          <w:szCs w:val="28"/>
        </w:rPr>
        <w:t xml:space="preserve"> </w:t>
      </w:r>
      <w:hyperlink r:id="rId26" w:history="1">
        <w:r w:rsidR="00382EF9" w:rsidRPr="00402215">
          <w:rPr>
            <w:sz w:val="28"/>
            <w:szCs w:val="28"/>
          </w:rPr>
          <w:t xml:space="preserve">раствора фенолфталеина </w:t>
        </w:r>
      </w:hyperlink>
      <w:r w:rsidR="00382EF9" w:rsidRPr="0069743E">
        <w:rPr>
          <w:color w:val="222222"/>
          <w:sz w:val="28"/>
          <w:szCs w:val="28"/>
        </w:rPr>
        <w:t>и затем</w:t>
      </w:r>
      <w:hyperlink r:id="rId27" w:history="1">
        <w:r w:rsidR="00382EF9" w:rsidRPr="00402215">
          <w:rPr>
            <w:sz w:val="28"/>
            <w:szCs w:val="28"/>
          </w:rPr>
          <w:t xml:space="preserve"> раствор </w:t>
        </w:r>
        <w:r w:rsidR="0032655B">
          <w:rPr>
            <w:sz w:val="28"/>
            <w:szCs w:val="28"/>
          </w:rPr>
          <w:t xml:space="preserve">натрия </w:t>
        </w:r>
        <w:proofErr w:type="spellStart"/>
        <w:r w:rsidR="00382EF9" w:rsidRPr="00402215">
          <w:rPr>
            <w:sz w:val="28"/>
            <w:szCs w:val="28"/>
          </w:rPr>
          <w:t>гидроксида</w:t>
        </w:r>
        <w:proofErr w:type="spellEnd"/>
        <w:r w:rsidR="00382EF9" w:rsidRPr="00402215">
          <w:rPr>
            <w:sz w:val="28"/>
            <w:szCs w:val="28"/>
          </w:rPr>
          <w:t xml:space="preserve"> </w:t>
        </w:r>
        <w:r w:rsidR="00402215">
          <w:rPr>
            <w:sz w:val="28"/>
            <w:szCs w:val="28"/>
          </w:rPr>
          <w:t xml:space="preserve">концентрированный </w:t>
        </w:r>
      </w:hyperlink>
      <w:r w:rsidR="00402215">
        <w:t>д</w:t>
      </w:r>
      <w:r w:rsidR="00382EF9" w:rsidRPr="0069743E">
        <w:rPr>
          <w:color w:val="222222"/>
          <w:sz w:val="28"/>
          <w:szCs w:val="28"/>
        </w:rPr>
        <w:t xml:space="preserve">о получения бледно-розового </w:t>
      </w:r>
      <w:r w:rsidR="00402215">
        <w:rPr>
          <w:color w:val="222222"/>
          <w:sz w:val="28"/>
          <w:szCs w:val="28"/>
        </w:rPr>
        <w:t xml:space="preserve">окрашивания. </w:t>
      </w:r>
      <w:r>
        <w:rPr>
          <w:color w:val="222222"/>
          <w:sz w:val="28"/>
          <w:szCs w:val="28"/>
        </w:rPr>
        <w:t>Об</w:t>
      </w:r>
      <w:r w:rsidR="00FE108B">
        <w:rPr>
          <w:color w:val="222222"/>
          <w:sz w:val="28"/>
          <w:szCs w:val="28"/>
        </w:rPr>
        <w:t>ъе</w:t>
      </w:r>
      <w:r>
        <w:rPr>
          <w:color w:val="222222"/>
          <w:sz w:val="28"/>
          <w:szCs w:val="28"/>
        </w:rPr>
        <w:t xml:space="preserve">м </w:t>
      </w:r>
      <w:r w:rsidR="00FE108B">
        <w:rPr>
          <w:color w:val="222222"/>
          <w:sz w:val="28"/>
          <w:szCs w:val="28"/>
        </w:rPr>
        <w:t>раствора д</w:t>
      </w:r>
      <w:r w:rsidR="00402215">
        <w:rPr>
          <w:color w:val="222222"/>
          <w:sz w:val="28"/>
          <w:szCs w:val="28"/>
        </w:rPr>
        <w:t xml:space="preserve">оводят </w:t>
      </w:r>
      <w:r w:rsidR="00382EF9" w:rsidRPr="0069743E">
        <w:rPr>
          <w:color w:val="222222"/>
          <w:sz w:val="28"/>
          <w:szCs w:val="28"/>
        </w:rPr>
        <w:t>до 25</w:t>
      </w:r>
      <w:r w:rsidR="0058560B"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мл </w:t>
      </w:r>
      <w:r w:rsidR="00402215">
        <w:rPr>
          <w:color w:val="222222"/>
          <w:sz w:val="28"/>
          <w:szCs w:val="28"/>
        </w:rPr>
        <w:t>водой.</w:t>
      </w:r>
      <w:r w:rsidR="00FE108B">
        <w:rPr>
          <w:color w:val="222222"/>
          <w:sz w:val="28"/>
          <w:szCs w:val="28"/>
        </w:rPr>
        <w:t xml:space="preserve"> </w:t>
      </w:r>
      <w:r w:rsidR="0088232D">
        <w:rPr>
          <w:color w:val="222222"/>
          <w:sz w:val="28"/>
          <w:szCs w:val="28"/>
        </w:rPr>
        <w:t xml:space="preserve">Для определения используют </w:t>
      </w:r>
      <w:r w:rsidR="00382EF9" w:rsidRPr="0069743E">
        <w:rPr>
          <w:color w:val="222222"/>
          <w:sz w:val="28"/>
          <w:szCs w:val="28"/>
        </w:rPr>
        <w:t>12</w:t>
      </w:r>
      <w:r w:rsidR="00402215">
        <w:rPr>
          <w:color w:val="222222"/>
          <w:sz w:val="28"/>
          <w:szCs w:val="28"/>
        </w:rPr>
        <w:t> </w:t>
      </w:r>
      <w:r w:rsidR="00382EF9" w:rsidRPr="0069743E">
        <w:rPr>
          <w:color w:val="222222"/>
          <w:sz w:val="28"/>
          <w:szCs w:val="28"/>
        </w:rPr>
        <w:t xml:space="preserve">мл </w:t>
      </w:r>
      <w:r w:rsidR="00402215">
        <w:rPr>
          <w:color w:val="222222"/>
          <w:sz w:val="28"/>
          <w:szCs w:val="28"/>
        </w:rPr>
        <w:t xml:space="preserve">полученного </w:t>
      </w:r>
      <w:r w:rsidR="00382EF9" w:rsidRPr="0069743E">
        <w:rPr>
          <w:color w:val="222222"/>
          <w:sz w:val="28"/>
          <w:szCs w:val="28"/>
        </w:rPr>
        <w:t>раствора</w:t>
      </w:r>
      <w:r w:rsidR="0088232D">
        <w:rPr>
          <w:color w:val="222222"/>
          <w:sz w:val="28"/>
          <w:szCs w:val="28"/>
        </w:rPr>
        <w:t>.</w:t>
      </w:r>
    </w:p>
    <w:p w:rsidR="00402215" w:rsidRDefault="00FE108B" w:rsidP="0088232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FE108B">
        <w:rPr>
          <w:i/>
          <w:color w:val="222222"/>
          <w:sz w:val="28"/>
          <w:szCs w:val="28"/>
        </w:rPr>
        <w:t>Стандартный раствор</w:t>
      </w:r>
      <w:r w:rsidR="0088232D">
        <w:rPr>
          <w:i/>
          <w:color w:val="222222"/>
          <w:sz w:val="28"/>
          <w:szCs w:val="28"/>
        </w:rPr>
        <w:t xml:space="preserve"> 2 мкг/мл </w:t>
      </w:r>
      <w:proofErr w:type="spellStart"/>
      <w:r w:rsidR="0088232D">
        <w:rPr>
          <w:i/>
          <w:color w:val="222222"/>
          <w:sz w:val="28"/>
          <w:szCs w:val="28"/>
        </w:rPr>
        <w:t>свинец-иона</w:t>
      </w:r>
      <w:proofErr w:type="spellEnd"/>
      <w:r>
        <w:rPr>
          <w:color w:val="222222"/>
          <w:sz w:val="28"/>
          <w:szCs w:val="28"/>
        </w:rPr>
        <w:t xml:space="preserve">. </w:t>
      </w:r>
      <w:r w:rsidR="0088232D">
        <w:rPr>
          <w:color w:val="222222"/>
          <w:sz w:val="28"/>
          <w:szCs w:val="28"/>
        </w:rPr>
        <w:t>Раствор г</w:t>
      </w:r>
      <w:r w:rsidR="00402215">
        <w:rPr>
          <w:color w:val="222222"/>
          <w:sz w:val="28"/>
          <w:szCs w:val="28"/>
        </w:rPr>
        <w:t>отовят</w:t>
      </w:r>
      <w:r w:rsidR="0088232D">
        <w:rPr>
          <w:color w:val="222222"/>
          <w:sz w:val="28"/>
          <w:szCs w:val="28"/>
        </w:rPr>
        <w:t xml:space="preserve"> непосредственно перед использованием</w:t>
      </w:r>
      <w:r w:rsidR="00402215">
        <w:rPr>
          <w:color w:val="222222"/>
          <w:sz w:val="28"/>
          <w:szCs w:val="28"/>
        </w:rPr>
        <w:t xml:space="preserve">, используя стандартный раствор </w:t>
      </w:r>
      <w:r w:rsidR="0088232D">
        <w:rPr>
          <w:color w:val="222222"/>
          <w:sz w:val="28"/>
          <w:szCs w:val="28"/>
        </w:rPr>
        <w:t xml:space="preserve">10 мкг/мл </w:t>
      </w:r>
      <w:proofErr w:type="spellStart"/>
      <w:r w:rsidR="00402215">
        <w:rPr>
          <w:color w:val="222222"/>
          <w:sz w:val="28"/>
          <w:szCs w:val="28"/>
        </w:rPr>
        <w:t>свин</w:t>
      </w:r>
      <w:r>
        <w:rPr>
          <w:color w:val="222222"/>
          <w:sz w:val="28"/>
          <w:szCs w:val="28"/>
        </w:rPr>
        <w:t>ец-иона</w:t>
      </w:r>
      <w:proofErr w:type="spellEnd"/>
      <w:r w:rsidR="00402215">
        <w:rPr>
          <w:color w:val="222222"/>
          <w:sz w:val="28"/>
          <w:szCs w:val="28"/>
        </w:rPr>
        <w:t>.</w:t>
      </w:r>
    </w:p>
    <w:p w:rsidR="0088232D" w:rsidRPr="0088232D" w:rsidRDefault="0088232D" w:rsidP="0088232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8232D">
        <w:rPr>
          <w:i/>
          <w:color w:val="222222"/>
          <w:sz w:val="28"/>
          <w:szCs w:val="28"/>
        </w:rPr>
        <w:t>Стандартный раствор</w:t>
      </w:r>
      <w:r w:rsidRPr="0088232D">
        <w:rPr>
          <w:color w:val="222222"/>
          <w:sz w:val="28"/>
          <w:szCs w:val="28"/>
        </w:rPr>
        <w:t xml:space="preserve">. Готовят, используя стандартный раствор 2 мкг/мл </w:t>
      </w:r>
      <w:proofErr w:type="spellStart"/>
      <w:r w:rsidRPr="0088232D">
        <w:rPr>
          <w:color w:val="222222"/>
          <w:sz w:val="28"/>
          <w:szCs w:val="28"/>
        </w:rPr>
        <w:t>свинец-иона</w:t>
      </w:r>
      <w:proofErr w:type="spellEnd"/>
      <w:r w:rsidRPr="0088232D">
        <w:rPr>
          <w:color w:val="222222"/>
          <w:sz w:val="28"/>
          <w:szCs w:val="28"/>
        </w:rPr>
        <w:t>.</w:t>
      </w:r>
    </w:p>
    <w:p w:rsidR="00382EF9" w:rsidRPr="0069743E" w:rsidRDefault="00402215" w:rsidP="0088232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A279E">
        <w:rPr>
          <w:b/>
          <w:color w:val="222222"/>
          <w:sz w:val="28"/>
          <w:szCs w:val="28"/>
        </w:rPr>
        <w:t>Вещества, экстра</w:t>
      </w:r>
      <w:r w:rsidR="008A279E" w:rsidRPr="008A279E">
        <w:rPr>
          <w:b/>
          <w:color w:val="222222"/>
          <w:sz w:val="28"/>
          <w:szCs w:val="28"/>
        </w:rPr>
        <w:t>г</w:t>
      </w:r>
      <w:r w:rsidRPr="008A279E">
        <w:rPr>
          <w:b/>
          <w:color w:val="222222"/>
          <w:sz w:val="28"/>
          <w:szCs w:val="28"/>
        </w:rPr>
        <w:t>ируемые водой.</w:t>
      </w:r>
      <w:r>
        <w:rPr>
          <w:color w:val="222222"/>
          <w:sz w:val="28"/>
          <w:szCs w:val="28"/>
        </w:rPr>
        <w:t xml:space="preserve"> Не более </w:t>
      </w:r>
      <w:r w:rsidR="00382EF9" w:rsidRPr="0069743E">
        <w:rPr>
          <w:color w:val="222222"/>
          <w:sz w:val="28"/>
          <w:szCs w:val="28"/>
        </w:rPr>
        <w:t>0,3%.</w:t>
      </w:r>
    </w:p>
    <w:p w:rsidR="00382EF9" w:rsidRPr="0069743E" w:rsidRDefault="00382EF9" w:rsidP="0088232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69743E">
        <w:rPr>
          <w:color w:val="222222"/>
          <w:sz w:val="28"/>
          <w:szCs w:val="28"/>
        </w:rPr>
        <w:t>50</w:t>
      </w:r>
      <w:r w:rsidR="00402215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мл раствора </w:t>
      </w:r>
      <w:r w:rsidR="00402215">
        <w:rPr>
          <w:color w:val="222222"/>
          <w:sz w:val="28"/>
          <w:szCs w:val="28"/>
        </w:rPr>
        <w:t>Образца </w:t>
      </w:r>
      <w:r w:rsidRPr="0069743E">
        <w:rPr>
          <w:color w:val="222222"/>
          <w:sz w:val="28"/>
          <w:szCs w:val="28"/>
        </w:rPr>
        <w:t xml:space="preserve">2 </w:t>
      </w:r>
      <w:r w:rsidR="00402215">
        <w:rPr>
          <w:color w:val="222222"/>
          <w:sz w:val="28"/>
          <w:szCs w:val="28"/>
        </w:rPr>
        <w:t xml:space="preserve">выпаривают </w:t>
      </w:r>
      <w:r w:rsidRPr="0069743E">
        <w:rPr>
          <w:color w:val="222222"/>
          <w:sz w:val="28"/>
          <w:szCs w:val="28"/>
        </w:rPr>
        <w:t xml:space="preserve">досуха на водяной бане и </w:t>
      </w:r>
      <w:r w:rsidR="00402215">
        <w:rPr>
          <w:color w:val="222222"/>
          <w:sz w:val="28"/>
          <w:szCs w:val="28"/>
        </w:rPr>
        <w:t>вы</w:t>
      </w:r>
      <w:r w:rsidRPr="0069743E">
        <w:rPr>
          <w:color w:val="222222"/>
          <w:sz w:val="28"/>
          <w:szCs w:val="28"/>
        </w:rPr>
        <w:t>суш</w:t>
      </w:r>
      <w:r w:rsidR="00402215">
        <w:rPr>
          <w:color w:val="222222"/>
          <w:sz w:val="28"/>
          <w:szCs w:val="28"/>
        </w:rPr>
        <w:t xml:space="preserve">ивают </w:t>
      </w:r>
      <w:r w:rsidRPr="0069743E">
        <w:rPr>
          <w:color w:val="222222"/>
          <w:sz w:val="28"/>
          <w:szCs w:val="28"/>
        </w:rPr>
        <w:t>в сушильном шкафу при 1</w:t>
      </w:r>
      <w:r w:rsidR="008A279E">
        <w:rPr>
          <w:color w:val="222222"/>
          <w:sz w:val="28"/>
          <w:szCs w:val="28"/>
        </w:rPr>
        <w:t>00-105 ° C до постоянной массы. Параллельно проводят контрольный опыт, используя 50 мл воды. Масса сухого о</w:t>
      </w:r>
      <w:r w:rsidRPr="0069743E">
        <w:rPr>
          <w:color w:val="222222"/>
          <w:sz w:val="28"/>
          <w:szCs w:val="28"/>
        </w:rPr>
        <w:t>стат</w:t>
      </w:r>
      <w:r w:rsidR="008A279E">
        <w:rPr>
          <w:color w:val="222222"/>
          <w:sz w:val="28"/>
          <w:szCs w:val="28"/>
        </w:rPr>
        <w:t xml:space="preserve">ка не должна превышать </w:t>
      </w:r>
      <w:r w:rsidRPr="0069743E">
        <w:rPr>
          <w:color w:val="222222"/>
          <w:sz w:val="28"/>
          <w:szCs w:val="28"/>
        </w:rPr>
        <w:t>7,5</w:t>
      </w:r>
      <w:r w:rsidR="008A279E"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мг с учетом </w:t>
      </w:r>
      <w:r w:rsidR="008A279E">
        <w:rPr>
          <w:color w:val="222222"/>
          <w:sz w:val="28"/>
          <w:szCs w:val="28"/>
        </w:rPr>
        <w:t>контрольного опыта.</w:t>
      </w:r>
    </w:p>
    <w:p w:rsidR="00722D51" w:rsidRDefault="00722D51" w:rsidP="00722D5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A279E">
        <w:rPr>
          <w:b/>
          <w:color w:val="222222"/>
          <w:sz w:val="28"/>
          <w:szCs w:val="28"/>
        </w:rPr>
        <w:t>Количественное определение</w:t>
      </w:r>
      <w:r>
        <w:rPr>
          <w:color w:val="222222"/>
          <w:sz w:val="28"/>
          <w:szCs w:val="28"/>
        </w:rPr>
        <w:t xml:space="preserve">. </w:t>
      </w:r>
    </w:p>
    <w:p w:rsidR="00722D51" w:rsidRDefault="00722D51" w:rsidP="00722D5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Содержание поливинилхлорида в испытуемом материале</w:t>
      </w:r>
      <w:r w:rsidR="0032655B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>рассчит</w:t>
      </w:r>
      <w:r w:rsidR="0032655B">
        <w:rPr>
          <w:color w:val="222222"/>
          <w:sz w:val="28"/>
          <w:szCs w:val="28"/>
        </w:rPr>
        <w:t>анное</w:t>
      </w:r>
      <w:r>
        <w:rPr>
          <w:color w:val="222222"/>
          <w:sz w:val="28"/>
          <w:szCs w:val="28"/>
        </w:rPr>
        <w:t xml:space="preserve"> по содержанию хлора, должно быть не менее 55 %.</w:t>
      </w:r>
    </w:p>
    <w:p w:rsidR="00722D51" w:rsidRDefault="00722D51" w:rsidP="00722D5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Определение проводят методом сжигания в кислороде (ОФС «Метод сжигания в колбе с кислородом»), используя 50,0 мг испытуемого материала.</w:t>
      </w:r>
    </w:p>
    <w:p w:rsidR="00722D51" w:rsidRDefault="00722D51" w:rsidP="00722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Продукты сжигания растворяют в 20 мл 1 М раствора натрия </w:t>
      </w:r>
      <w:proofErr w:type="spellStart"/>
      <w:r>
        <w:rPr>
          <w:color w:val="222222"/>
          <w:sz w:val="28"/>
          <w:szCs w:val="28"/>
        </w:rPr>
        <w:t>гидроксида</w:t>
      </w:r>
      <w:proofErr w:type="spellEnd"/>
      <w:r>
        <w:rPr>
          <w:color w:val="222222"/>
          <w:sz w:val="28"/>
          <w:szCs w:val="28"/>
        </w:rPr>
        <w:t xml:space="preserve">. К полученному раствору прибавляют 2,5 мл кислоты азотной </w:t>
      </w:r>
      <w:r>
        <w:rPr>
          <w:color w:val="222222"/>
          <w:sz w:val="28"/>
          <w:szCs w:val="28"/>
        </w:rPr>
        <w:lastRenderedPageBreak/>
        <w:t xml:space="preserve">концентрированной. </w:t>
      </w:r>
      <w:r w:rsidRPr="0069743E">
        <w:rPr>
          <w:color w:val="222222"/>
          <w:sz w:val="28"/>
          <w:szCs w:val="28"/>
        </w:rPr>
        <w:t>Титру</w:t>
      </w:r>
      <w:r>
        <w:rPr>
          <w:color w:val="222222"/>
          <w:sz w:val="28"/>
          <w:szCs w:val="28"/>
        </w:rPr>
        <w:t>ют</w:t>
      </w:r>
      <w:r w:rsidRPr="0069743E">
        <w:rPr>
          <w:color w:val="222222"/>
          <w:sz w:val="28"/>
          <w:szCs w:val="28"/>
        </w:rPr>
        <w:t xml:space="preserve"> </w:t>
      </w:r>
      <w:hyperlink r:id="rId28" w:history="1">
        <w:r w:rsidRPr="00B450E2">
          <w:rPr>
            <w:sz w:val="28"/>
            <w:szCs w:val="28"/>
          </w:rPr>
          <w:t xml:space="preserve">0,1 М раствором </w:t>
        </w:r>
        <w:r>
          <w:rPr>
            <w:sz w:val="28"/>
            <w:szCs w:val="28"/>
          </w:rPr>
          <w:t xml:space="preserve">серебра </w:t>
        </w:r>
        <w:r w:rsidRPr="00B450E2">
          <w:rPr>
            <w:sz w:val="28"/>
            <w:szCs w:val="28"/>
          </w:rPr>
          <w:t>нитрата</w:t>
        </w:r>
      </w:hyperlink>
      <w:r w:rsidRPr="00B450E2">
        <w:rPr>
          <w:sz w:val="28"/>
          <w:szCs w:val="28"/>
        </w:rPr>
        <w:t xml:space="preserve">, определяя конечную точку </w:t>
      </w:r>
      <w:proofErr w:type="spellStart"/>
      <w:r w:rsidRPr="00B450E2">
        <w:rPr>
          <w:sz w:val="28"/>
          <w:szCs w:val="28"/>
        </w:rPr>
        <w:t>потенциометрически</w:t>
      </w:r>
      <w:proofErr w:type="spellEnd"/>
      <w:r w:rsidRPr="00B450E2">
        <w:rPr>
          <w:sz w:val="28"/>
          <w:szCs w:val="28"/>
        </w:rPr>
        <w:t xml:space="preserve"> (</w:t>
      </w:r>
      <w:r>
        <w:rPr>
          <w:sz w:val="28"/>
          <w:szCs w:val="28"/>
        </w:rPr>
        <w:t>ОФС</w:t>
      </w:r>
      <w:r w:rsidR="00235CB2">
        <w:rPr>
          <w:sz w:val="28"/>
          <w:szCs w:val="28"/>
        </w:rPr>
        <w:t> </w:t>
      </w:r>
      <w:r>
        <w:rPr>
          <w:sz w:val="28"/>
          <w:szCs w:val="28"/>
        </w:rPr>
        <w:t>«Потенциометрическое титрование»</w:t>
      </w:r>
      <w:r w:rsidRPr="00B450E2">
        <w:rPr>
          <w:sz w:val="28"/>
          <w:szCs w:val="28"/>
        </w:rPr>
        <w:t>).</w:t>
      </w:r>
    </w:p>
    <w:p w:rsidR="00722D51" w:rsidRPr="00B450E2" w:rsidRDefault="00722D51" w:rsidP="00722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722D51" w:rsidRDefault="00722D51" w:rsidP="00722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50E2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B450E2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hyperlink r:id="rId29" w:history="1">
        <w:r w:rsidRPr="00B450E2">
          <w:rPr>
            <w:sz w:val="28"/>
            <w:szCs w:val="28"/>
          </w:rPr>
          <w:t>0,1</w:t>
        </w:r>
        <w:r>
          <w:rPr>
            <w:sz w:val="28"/>
            <w:szCs w:val="28"/>
          </w:rPr>
          <w:t> </w:t>
        </w:r>
        <w:r w:rsidRPr="00B450E2">
          <w:rPr>
            <w:sz w:val="28"/>
            <w:szCs w:val="28"/>
          </w:rPr>
          <w:t xml:space="preserve">М </w:t>
        </w:r>
        <w:r>
          <w:rPr>
            <w:sz w:val="28"/>
            <w:szCs w:val="28"/>
          </w:rPr>
          <w:t xml:space="preserve">раствора </w:t>
        </w:r>
        <w:r w:rsidRPr="00B450E2">
          <w:rPr>
            <w:sz w:val="28"/>
            <w:szCs w:val="28"/>
          </w:rPr>
          <w:t xml:space="preserve">серебра нитрата </w:t>
        </w:r>
      </w:hyperlink>
      <w:r>
        <w:t xml:space="preserve">соответствует </w:t>
      </w:r>
      <w:r w:rsidRPr="00B450E2">
        <w:rPr>
          <w:sz w:val="28"/>
          <w:szCs w:val="28"/>
        </w:rPr>
        <w:t>6,25</w:t>
      </w:r>
      <w:r>
        <w:rPr>
          <w:sz w:val="28"/>
          <w:szCs w:val="28"/>
        </w:rPr>
        <w:t> </w:t>
      </w:r>
      <w:r w:rsidRPr="00B450E2">
        <w:rPr>
          <w:sz w:val="28"/>
          <w:szCs w:val="28"/>
        </w:rPr>
        <w:t>мг поливинилхлорида.</w:t>
      </w:r>
    </w:p>
    <w:p w:rsidR="00C24094" w:rsidRPr="00B450E2" w:rsidRDefault="00C24094" w:rsidP="00722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7183">
        <w:rPr>
          <w:b/>
          <w:i/>
          <w:sz w:val="28"/>
          <w:szCs w:val="28"/>
        </w:rPr>
        <w:t>Примечание</w:t>
      </w:r>
      <w:r>
        <w:rPr>
          <w:sz w:val="28"/>
          <w:szCs w:val="28"/>
        </w:rPr>
        <w:t xml:space="preserve">. Настоящая общая фармакопейная статья не </w:t>
      </w:r>
      <w:r w:rsidR="00F77183">
        <w:rPr>
          <w:sz w:val="28"/>
          <w:szCs w:val="28"/>
        </w:rPr>
        <w:t>относится к упаковочным материалам из пластифицированного поливинилхлорида для крови и ее компонентов.</w:t>
      </w:r>
    </w:p>
    <w:sectPr w:rsidR="00C24094" w:rsidRPr="00B450E2" w:rsidSect="00357932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D4" w:rsidRDefault="000E33D4">
      <w:r>
        <w:separator/>
      </w:r>
    </w:p>
  </w:endnote>
  <w:endnote w:type="continuationSeparator" w:id="0">
    <w:p w:rsidR="000E33D4" w:rsidRDefault="000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11" w:rsidRDefault="00F37962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03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311" w:rsidRDefault="0004031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262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23165" w:rsidRPr="00623165" w:rsidRDefault="00623165">
        <w:pPr>
          <w:pStyle w:val="a6"/>
          <w:jc w:val="center"/>
          <w:rPr>
            <w:sz w:val="28"/>
            <w:szCs w:val="28"/>
          </w:rPr>
        </w:pPr>
        <w:r w:rsidRPr="00623165">
          <w:rPr>
            <w:sz w:val="28"/>
            <w:szCs w:val="28"/>
          </w:rPr>
          <w:fldChar w:fldCharType="begin"/>
        </w:r>
        <w:r w:rsidRPr="00623165">
          <w:rPr>
            <w:sz w:val="28"/>
            <w:szCs w:val="28"/>
          </w:rPr>
          <w:instrText xml:space="preserve"> PAGE   \* MERGEFORMAT </w:instrText>
        </w:r>
        <w:r w:rsidRPr="00623165">
          <w:rPr>
            <w:sz w:val="28"/>
            <w:szCs w:val="28"/>
          </w:rPr>
          <w:fldChar w:fldCharType="separate"/>
        </w:r>
        <w:r w:rsidR="009668E6">
          <w:rPr>
            <w:noProof/>
            <w:sz w:val="28"/>
            <w:szCs w:val="28"/>
          </w:rPr>
          <w:t>18</w:t>
        </w:r>
        <w:r w:rsidRPr="00623165">
          <w:rPr>
            <w:sz w:val="28"/>
            <w:szCs w:val="28"/>
          </w:rPr>
          <w:fldChar w:fldCharType="end"/>
        </w:r>
      </w:p>
    </w:sdtContent>
  </w:sdt>
  <w:p w:rsidR="00623165" w:rsidRDefault="006231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165" w:rsidRDefault="00623165">
    <w:pPr>
      <w:pStyle w:val="a6"/>
      <w:jc w:val="center"/>
    </w:pPr>
  </w:p>
  <w:p w:rsidR="00040311" w:rsidRPr="00753451" w:rsidRDefault="00040311" w:rsidP="0075345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D4" w:rsidRDefault="000E33D4">
      <w:r>
        <w:separator/>
      </w:r>
    </w:p>
  </w:footnote>
  <w:footnote w:type="continuationSeparator" w:id="0">
    <w:p w:rsidR="000E33D4" w:rsidRDefault="000E3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11" w:rsidRDefault="00F37962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03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311" w:rsidRDefault="00040311">
    <w:pPr>
      <w:pStyle w:val="a4"/>
      <w:ind w:right="360"/>
    </w:pPr>
  </w:p>
  <w:p w:rsidR="00040311" w:rsidRDefault="000403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11" w:rsidRPr="0027490C" w:rsidRDefault="00040311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4134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0068"/>
    <w:rsid w:val="000033A4"/>
    <w:rsid w:val="00004BC9"/>
    <w:rsid w:val="00006CB2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38E4"/>
    <w:rsid w:val="00014898"/>
    <w:rsid w:val="00014C88"/>
    <w:rsid w:val="00015684"/>
    <w:rsid w:val="00015739"/>
    <w:rsid w:val="000175A8"/>
    <w:rsid w:val="00017AC3"/>
    <w:rsid w:val="00017D7B"/>
    <w:rsid w:val="00021284"/>
    <w:rsid w:val="00022EAA"/>
    <w:rsid w:val="000252F3"/>
    <w:rsid w:val="00025758"/>
    <w:rsid w:val="000258B4"/>
    <w:rsid w:val="00026126"/>
    <w:rsid w:val="000266EA"/>
    <w:rsid w:val="00027279"/>
    <w:rsid w:val="0002772A"/>
    <w:rsid w:val="00027EF3"/>
    <w:rsid w:val="0003109B"/>
    <w:rsid w:val="000319AD"/>
    <w:rsid w:val="00031F9A"/>
    <w:rsid w:val="0003281F"/>
    <w:rsid w:val="000339CF"/>
    <w:rsid w:val="000375FD"/>
    <w:rsid w:val="00037E61"/>
    <w:rsid w:val="00040311"/>
    <w:rsid w:val="000406AE"/>
    <w:rsid w:val="0004129A"/>
    <w:rsid w:val="00042473"/>
    <w:rsid w:val="00043135"/>
    <w:rsid w:val="00044666"/>
    <w:rsid w:val="0004527F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2AD4"/>
    <w:rsid w:val="000737CA"/>
    <w:rsid w:val="0007449D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E29"/>
    <w:rsid w:val="00084184"/>
    <w:rsid w:val="00087437"/>
    <w:rsid w:val="0009086C"/>
    <w:rsid w:val="00092742"/>
    <w:rsid w:val="0009432C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B053C"/>
    <w:rsid w:val="000B1A08"/>
    <w:rsid w:val="000B31FB"/>
    <w:rsid w:val="000B55DA"/>
    <w:rsid w:val="000B5BB9"/>
    <w:rsid w:val="000B6AE5"/>
    <w:rsid w:val="000C034A"/>
    <w:rsid w:val="000C183C"/>
    <w:rsid w:val="000C39A3"/>
    <w:rsid w:val="000C5296"/>
    <w:rsid w:val="000C691D"/>
    <w:rsid w:val="000C76D4"/>
    <w:rsid w:val="000D090D"/>
    <w:rsid w:val="000D1858"/>
    <w:rsid w:val="000D1E39"/>
    <w:rsid w:val="000D4407"/>
    <w:rsid w:val="000D61A4"/>
    <w:rsid w:val="000D6E0C"/>
    <w:rsid w:val="000D76D7"/>
    <w:rsid w:val="000D7B72"/>
    <w:rsid w:val="000E0521"/>
    <w:rsid w:val="000E0C97"/>
    <w:rsid w:val="000E1282"/>
    <w:rsid w:val="000E33D4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7A89"/>
    <w:rsid w:val="0011154E"/>
    <w:rsid w:val="00115128"/>
    <w:rsid w:val="00115866"/>
    <w:rsid w:val="00116268"/>
    <w:rsid w:val="0012009F"/>
    <w:rsid w:val="00121014"/>
    <w:rsid w:val="0012195A"/>
    <w:rsid w:val="00121992"/>
    <w:rsid w:val="0012231D"/>
    <w:rsid w:val="001247ED"/>
    <w:rsid w:val="00127919"/>
    <w:rsid w:val="00130BD1"/>
    <w:rsid w:val="001312BB"/>
    <w:rsid w:val="00132C2D"/>
    <w:rsid w:val="00132C44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333"/>
    <w:rsid w:val="001603B5"/>
    <w:rsid w:val="00162E1E"/>
    <w:rsid w:val="00163B9E"/>
    <w:rsid w:val="00164C39"/>
    <w:rsid w:val="001663F2"/>
    <w:rsid w:val="00167B28"/>
    <w:rsid w:val="0017084D"/>
    <w:rsid w:val="00171A71"/>
    <w:rsid w:val="0017246F"/>
    <w:rsid w:val="00172864"/>
    <w:rsid w:val="00174542"/>
    <w:rsid w:val="00174B6E"/>
    <w:rsid w:val="001766B3"/>
    <w:rsid w:val="001808AD"/>
    <w:rsid w:val="001808F9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8796F"/>
    <w:rsid w:val="00190252"/>
    <w:rsid w:val="001905D6"/>
    <w:rsid w:val="001925AC"/>
    <w:rsid w:val="0019334F"/>
    <w:rsid w:val="00193C61"/>
    <w:rsid w:val="001946CF"/>
    <w:rsid w:val="00195865"/>
    <w:rsid w:val="001961C7"/>
    <w:rsid w:val="00197A9B"/>
    <w:rsid w:val="001A0300"/>
    <w:rsid w:val="001A2020"/>
    <w:rsid w:val="001A20BE"/>
    <w:rsid w:val="001A2B2E"/>
    <w:rsid w:val="001A4743"/>
    <w:rsid w:val="001A5867"/>
    <w:rsid w:val="001A5972"/>
    <w:rsid w:val="001A622C"/>
    <w:rsid w:val="001A6624"/>
    <w:rsid w:val="001A7E89"/>
    <w:rsid w:val="001B1292"/>
    <w:rsid w:val="001B310D"/>
    <w:rsid w:val="001B3993"/>
    <w:rsid w:val="001B3AC2"/>
    <w:rsid w:val="001B4D8F"/>
    <w:rsid w:val="001B518C"/>
    <w:rsid w:val="001B5E73"/>
    <w:rsid w:val="001B7B38"/>
    <w:rsid w:val="001C082D"/>
    <w:rsid w:val="001C141D"/>
    <w:rsid w:val="001C23A4"/>
    <w:rsid w:val="001C2656"/>
    <w:rsid w:val="001C3617"/>
    <w:rsid w:val="001C5353"/>
    <w:rsid w:val="001C5361"/>
    <w:rsid w:val="001C6AE9"/>
    <w:rsid w:val="001C7CAE"/>
    <w:rsid w:val="001C7EE9"/>
    <w:rsid w:val="001D0A07"/>
    <w:rsid w:val="001D194E"/>
    <w:rsid w:val="001D27CD"/>
    <w:rsid w:val="001D4049"/>
    <w:rsid w:val="001D5EDB"/>
    <w:rsid w:val="001E1725"/>
    <w:rsid w:val="001E3085"/>
    <w:rsid w:val="001E3A6C"/>
    <w:rsid w:val="001E59DB"/>
    <w:rsid w:val="001E7624"/>
    <w:rsid w:val="001F0963"/>
    <w:rsid w:val="001F1316"/>
    <w:rsid w:val="001F13EE"/>
    <w:rsid w:val="001F173D"/>
    <w:rsid w:val="001F42FC"/>
    <w:rsid w:val="001F4304"/>
    <w:rsid w:val="001F4BBC"/>
    <w:rsid w:val="001F5F18"/>
    <w:rsid w:val="001F6B48"/>
    <w:rsid w:val="001F6DDB"/>
    <w:rsid w:val="00200A72"/>
    <w:rsid w:val="00201DF9"/>
    <w:rsid w:val="00205415"/>
    <w:rsid w:val="00205A97"/>
    <w:rsid w:val="00206581"/>
    <w:rsid w:val="0020777D"/>
    <w:rsid w:val="0020782B"/>
    <w:rsid w:val="00210482"/>
    <w:rsid w:val="002108E8"/>
    <w:rsid w:val="00210D8F"/>
    <w:rsid w:val="00211D84"/>
    <w:rsid w:val="00214537"/>
    <w:rsid w:val="002167EA"/>
    <w:rsid w:val="00216CFE"/>
    <w:rsid w:val="00216D3D"/>
    <w:rsid w:val="00220AAA"/>
    <w:rsid w:val="002210C4"/>
    <w:rsid w:val="00221A2A"/>
    <w:rsid w:val="00222CF0"/>
    <w:rsid w:val="00225158"/>
    <w:rsid w:val="002251DD"/>
    <w:rsid w:val="00225570"/>
    <w:rsid w:val="002265F4"/>
    <w:rsid w:val="0022713C"/>
    <w:rsid w:val="002272F1"/>
    <w:rsid w:val="00230165"/>
    <w:rsid w:val="00230196"/>
    <w:rsid w:val="00231C98"/>
    <w:rsid w:val="00231D51"/>
    <w:rsid w:val="00231FAE"/>
    <w:rsid w:val="002323CA"/>
    <w:rsid w:val="0023253F"/>
    <w:rsid w:val="00232FED"/>
    <w:rsid w:val="00234C14"/>
    <w:rsid w:val="00235704"/>
    <w:rsid w:val="00235CB2"/>
    <w:rsid w:val="00235E8D"/>
    <w:rsid w:val="00237E4E"/>
    <w:rsid w:val="00242A92"/>
    <w:rsid w:val="00242A9F"/>
    <w:rsid w:val="0024305C"/>
    <w:rsid w:val="00244404"/>
    <w:rsid w:val="00245BFC"/>
    <w:rsid w:val="00246471"/>
    <w:rsid w:val="00247E1B"/>
    <w:rsid w:val="00252141"/>
    <w:rsid w:val="0025379F"/>
    <w:rsid w:val="0025395E"/>
    <w:rsid w:val="00255274"/>
    <w:rsid w:val="00255EC2"/>
    <w:rsid w:val="00256886"/>
    <w:rsid w:val="00261C16"/>
    <w:rsid w:val="002625BD"/>
    <w:rsid w:val="0026561C"/>
    <w:rsid w:val="00266097"/>
    <w:rsid w:val="00266ECF"/>
    <w:rsid w:val="00271A65"/>
    <w:rsid w:val="00272834"/>
    <w:rsid w:val="00273A21"/>
    <w:rsid w:val="002741E6"/>
    <w:rsid w:val="0027490C"/>
    <w:rsid w:val="00274A43"/>
    <w:rsid w:val="00275A69"/>
    <w:rsid w:val="00275B8B"/>
    <w:rsid w:val="00275C96"/>
    <w:rsid w:val="00275FCD"/>
    <w:rsid w:val="00276987"/>
    <w:rsid w:val="002772FD"/>
    <w:rsid w:val="002774D9"/>
    <w:rsid w:val="002801D3"/>
    <w:rsid w:val="002803D7"/>
    <w:rsid w:val="002807CB"/>
    <w:rsid w:val="00281214"/>
    <w:rsid w:val="0028338A"/>
    <w:rsid w:val="00283D85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65B9"/>
    <w:rsid w:val="00297B37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2F77"/>
    <w:rsid w:val="002C4246"/>
    <w:rsid w:val="002C4332"/>
    <w:rsid w:val="002C4BBA"/>
    <w:rsid w:val="002C4FDC"/>
    <w:rsid w:val="002C5B5D"/>
    <w:rsid w:val="002C5FF7"/>
    <w:rsid w:val="002C7E4B"/>
    <w:rsid w:val="002D0F28"/>
    <w:rsid w:val="002D253B"/>
    <w:rsid w:val="002D2752"/>
    <w:rsid w:val="002D27FE"/>
    <w:rsid w:val="002D34F2"/>
    <w:rsid w:val="002D34F7"/>
    <w:rsid w:val="002D488F"/>
    <w:rsid w:val="002D6112"/>
    <w:rsid w:val="002D621D"/>
    <w:rsid w:val="002D6A37"/>
    <w:rsid w:val="002D6C52"/>
    <w:rsid w:val="002D7279"/>
    <w:rsid w:val="002D7C57"/>
    <w:rsid w:val="002E0439"/>
    <w:rsid w:val="002E42BF"/>
    <w:rsid w:val="002E54BE"/>
    <w:rsid w:val="002E5FF2"/>
    <w:rsid w:val="002F0921"/>
    <w:rsid w:val="002F107B"/>
    <w:rsid w:val="002F1D30"/>
    <w:rsid w:val="002F2060"/>
    <w:rsid w:val="002F2240"/>
    <w:rsid w:val="002F2F3D"/>
    <w:rsid w:val="002F34A2"/>
    <w:rsid w:val="002F3A60"/>
    <w:rsid w:val="002F3B08"/>
    <w:rsid w:val="002F62AE"/>
    <w:rsid w:val="002F6703"/>
    <w:rsid w:val="002F6C36"/>
    <w:rsid w:val="002F705C"/>
    <w:rsid w:val="00300BB7"/>
    <w:rsid w:val="0030130F"/>
    <w:rsid w:val="00301D54"/>
    <w:rsid w:val="00304959"/>
    <w:rsid w:val="00305425"/>
    <w:rsid w:val="00305A72"/>
    <w:rsid w:val="00306C1A"/>
    <w:rsid w:val="00310B21"/>
    <w:rsid w:val="00310CF8"/>
    <w:rsid w:val="00310E2C"/>
    <w:rsid w:val="00311AF4"/>
    <w:rsid w:val="00311C42"/>
    <w:rsid w:val="00312377"/>
    <w:rsid w:val="003123F3"/>
    <w:rsid w:val="00315CA8"/>
    <w:rsid w:val="003166BA"/>
    <w:rsid w:val="0031713C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3A60"/>
    <w:rsid w:val="0032418D"/>
    <w:rsid w:val="00325789"/>
    <w:rsid w:val="00325F4D"/>
    <w:rsid w:val="0032655B"/>
    <w:rsid w:val="00326C81"/>
    <w:rsid w:val="00327B6C"/>
    <w:rsid w:val="00327F7A"/>
    <w:rsid w:val="0033122B"/>
    <w:rsid w:val="0033202E"/>
    <w:rsid w:val="00332A2A"/>
    <w:rsid w:val="00332BD9"/>
    <w:rsid w:val="003337AF"/>
    <w:rsid w:val="00336425"/>
    <w:rsid w:val="003379D9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932"/>
    <w:rsid w:val="00357AB3"/>
    <w:rsid w:val="00360576"/>
    <w:rsid w:val="00360F89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2A7"/>
    <w:rsid w:val="003768D0"/>
    <w:rsid w:val="00376E32"/>
    <w:rsid w:val="0037765D"/>
    <w:rsid w:val="00380D73"/>
    <w:rsid w:val="003815E3"/>
    <w:rsid w:val="00382EF9"/>
    <w:rsid w:val="003845DD"/>
    <w:rsid w:val="003862B5"/>
    <w:rsid w:val="00386505"/>
    <w:rsid w:val="0038685B"/>
    <w:rsid w:val="00387AAD"/>
    <w:rsid w:val="00391E88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B6ED9"/>
    <w:rsid w:val="003C07F9"/>
    <w:rsid w:val="003C136E"/>
    <w:rsid w:val="003C2461"/>
    <w:rsid w:val="003C2862"/>
    <w:rsid w:val="003C333F"/>
    <w:rsid w:val="003C3395"/>
    <w:rsid w:val="003C43D9"/>
    <w:rsid w:val="003C6BFC"/>
    <w:rsid w:val="003C7F01"/>
    <w:rsid w:val="003D0674"/>
    <w:rsid w:val="003D0878"/>
    <w:rsid w:val="003D1679"/>
    <w:rsid w:val="003D1EE0"/>
    <w:rsid w:val="003D206C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456A"/>
    <w:rsid w:val="003E6390"/>
    <w:rsid w:val="003E6D46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2215"/>
    <w:rsid w:val="00403609"/>
    <w:rsid w:val="00404024"/>
    <w:rsid w:val="004047FD"/>
    <w:rsid w:val="00405700"/>
    <w:rsid w:val="00406615"/>
    <w:rsid w:val="00407045"/>
    <w:rsid w:val="004123B7"/>
    <w:rsid w:val="00412C95"/>
    <w:rsid w:val="0041479E"/>
    <w:rsid w:val="00415F7F"/>
    <w:rsid w:val="0041640B"/>
    <w:rsid w:val="00416C76"/>
    <w:rsid w:val="00417B1D"/>
    <w:rsid w:val="0042025E"/>
    <w:rsid w:val="00420414"/>
    <w:rsid w:val="00420F4A"/>
    <w:rsid w:val="00421553"/>
    <w:rsid w:val="00422F91"/>
    <w:rsid w:val="00423965"/>
    <w:rsid w:val="004244D3"/>
    <w:rsid w:val="004244F2"/>
    <w:rsid w:val="00431F16"/>
    <w:rsid w:val="00432AF2"/>
    <w:rsid w:val="00432E8C"/>
    <w:rsid w:val="00436A95"/>
    <w:rsid w:val="00440B83"/>
    <w:rsid w:val="004436CF"/>
    <w:rsid w:val="00444E06"/>
    <w:rsid w:val="0044531A"/>
    <w:rsid w:val="00445B5B"/>
    <w:rsid w:val="00445BAB"/>
    <w:rsid w:val="00445DAB"/>
    <w:rsid w:val="004460CB"/>
    <w:rsid w:val="00447B0C"/>
    <w:rsid w:val="004511B8"/>
    <w:rsid w:val="00452176"/>
    <w:rsid w:val="00452861"/>
    <w:rsid w:val="00452BCA"/>
    <w:rsid w:val="00453159"/>
    <w:rsid w:val="0045339D"/>
    <w:rsid w:val="004536EC"/>
    <w:rsid w:val="004539DC"/>
    <w:rsid w:val="00453FA9"/>
    <w:rsid w:val="004559E2"/>
    <w:rsid w:val="00456BBF"/>
    <w:rsid w:val="00457667"/>
    <w:rsid w:val="00462A04"/>
    <w:rsid w:val="004643AC"/>
    <w:rsid w:val="00464A7B"/>
    <w:rsid w:val="0046525E"/>
    <w:rsid w:val="00465298"/>
    <w:rsid w:val="004657F7"/>
    <w:rsid w:val="004707F7"/>
    <w:rsid w:val="00470835"/>
    <w:rsid w:val="004730AC"/>
    <w:rsid w:val="00474E51"/>
    <w:rsid w:val="00476013"/>
    <w:rsid w:val="0047664D"/>
    <w:rsid w:val="00480288"/>
    <w:rsid w:val="00482188"/>
    <w:rsid w:val="00483303"/>
    <w:rsid w:val="004839FA"/>
    <w:rsid w:val="0048446B"/>
    <w:rsid w:val="00486366"/>
    <w:rsid w:val="00486E1F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97635"/>
    <w:rsid w:val="004A2732"/>
    <w:rsid w:val="004A28C5"/>
    <w:rsid w:val="004A3803"/>
    <w:rsid w:val="004A5DBD"/>
    <w:rsid w:val="004A6BEC"/>
    <w:rsid w:val="004A7230"/>
    <w:rsid w:val="004A769F"/>
    <w:rsid w:val="004B05AE"/>
    <w:rsid w:val="004B1DCD"/>
    <w:rsid w:val="004B365C"/>
    <w:rsid w:val="004B56E2"/>
    <w:rsid w:val="004B5C92"/>
    <w:rsid w:val="004C1678"/>
    <w:rsid w:val="004C16E5"/>
    <w:rsid w:val="004C17AC"/>
    <w:rsid w:val="004C1C00"/>
    <w:rsid w:val="004C2618"/>
    <w:rsid w:val="004C2A61"/>
    <w:rsid w:val="004C2E28"/>
    <w:rsid w:val="004C407C"/>
    <w:rsid w:val="004C430D"/>
    <w:rsid w:val="004C43F1"/>
    <w:rsid w:val="004C508D"/>
    <w:rsid w:val="004C738A"/>
    <w:rsid w:val="004C74DB"/>
    <w:rsid w:val="004D278F"/>
    <w:rsid w:val="004D32B9"/>
    <w:rsid w:val="004D33D2"/>
    <w:rsid w:val="004D43A9"/>
    <w:rsid w:val="004D48AE"/>
    <w:rsid w:val="004D58B0"/>
    <w:rsid w:val="004D7480"/>
    <w:rsid w:val="004E21BF"/>
    <w:rsid w:val="004E28D6"/>
    <w:rsid w:val="004E40EC"/>
    <w:rsid w:val="004E47B0"/>
    <w:rsid w:val="004E52AA"/>
    <w:rsid w:val="004E5E15"/>
    <w:rsid w:val="004E7DAA"/>
    <w:rsid w:val="004F1904"/>
    <w:rsid w:val="004F2B78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4C9C"/>
    <w:rsid w:val="00504D73"/>
    <w:rsid w:val="00504EF1"/>
    <w:rsid w:val="005052E9"/>
    <w:rsid w:val="00510043"/>
    <w:rsid w:val="0051042A"/>
    <w:rsid w:val="0051177B"/>
    <w:rsid w:val="00511855"/>
    <w:rsid w:val="00511A86"/>
    <w:rsid w:val="00511ECB"/>
    <w:rsid w:val="005128BA"/>
    <w:rsid w:val="00512C4F"/>
    <w:rsid w:val="00513E84"/>
    <w:rsid w:val="00514985"/>
    <w:rsid w:val="0051505B"/>
    <w:rsid w:val="0051551A"/>
    <w:rsid w:val="00516BB9"/>
    <w:rsid w:val="00517668"/>
    <w:rsid w:val="005209BE"/>
    <w:rsid w:val="00520B8C"/>
    <w:rsid w:val="0052443F"/>
    <w:rsid w:val="00525A74"/>
    <w:rsid w:val="005262FD"/>
    <w:rsid w:val="00526638"/>
    <w:rsid w:val="0053005E"/>
    <w:rsid w:val="00530D1D"/>
    <w:rsid w:val="00531B60"/>
    <w:rsid w:val="0053290F"/>
    <w:rsid w:val="00532C50"/>
    <w:rsid w:val="0053310C"/>
    <w:rsid w:val="00533180"/>
    <w:rsid w:val="005338C3"/>
    <w:rsid w:val="0053397E"/>
    <w:rsid w:val="00534CF3"/>
    <w:rsid w:val="0053672F"/>
    <w:rsid w:val="0054002D"/>
    <w:rsid w:val="005429E7"/>
    <w:rsid w:val="00543D0E"/>
    <w:rsid w:val="0054474B"/>
    <w:rsid w:val="00545F5C"/>
    <w:rsid w:val="00546DEC"/>
    <w:rsid w:val="00547797"/>
    <w:rsid w:val="00550F33"/>
    <w:rsid w:val="005523F5"/>
    <w:rsid w:val="0055242B"/>
    <w:rsid w:val="00552995"/>
    <w:rsid w:val="00552F2D"/>
    <w:rsid w:val="00553441"/>
    <w:rsid w:val="0055455D"/>
    <w:rsid w:val="00554D9D"/>
    <w:rsid w:val="00557B9E"/>
    <w:rsid w:val="00560D48"/>
    <w:rsid w:val="005612EA"/>
    <w:rsid w:val="00561585"/>
    <w:rsid w:val="00561E29"/>
    <w:rsid w:val="00562519"/>
    <w:rsid w:val="005642D7"/>
    <w:rsid w:val="0056436A"/>
    <w:rsid w:val="0056626F"/>
    <w:rsid w:val="0056646A"/>
    <w:rsid w:val="00566E64"/>
    <w:rsid w:val="005673F1"/>
    <w:rsid w:val="0057054C"/>
    <w:rsid w:val="00573E07"/>
    <w:rsid w:val="00574078"/>
    <w:rsid w:val="00575400"/>
    <w:rsid w:val="00576447"/>
    <w:rsid w:val="00576791"/>
    <w:rsid w:val="005832F7"/>
    <w:rsid w:val="00583C70"/>
    <w:rsid w:val="005848A1"/>
    <w:rsid w:val="00584E71"/>
    <w:rsid w:val="0058560B"/>
    <w:rsid w:val="00585DAB"/>
    <w:rsid w:val="005864AB"/>
    <w:rsid w:val="0058686C"/>
    <w:rsid w:val="00587565"/>
    <w:rsid w:val="00587FED"/>
    <w:rsid w:val="00590D9B"/>
    <w:rsid w:val="00595C20"/>
    <w:rsid w:val="00596904"/>
    <w:rsid w:val="00597F41"/>
    <w:rsid w:val="005A0178"/>
    <w:rsid w:val="005A1F34"/>
    <w:rsid w:val="005A33A7"/>
    <w:rsid w:val="005A5094"/>
    <w:rsid w:val="005A60A0"/>
    <w:rsid w:val="005A71C0"/>
    <w:rsid w:val="005B02BB"/>
    <w:rsid w:val="005B0CF9"/>
    <w:rsid w:val="005B11C5"/>
    <w:rsid w:val="005B2043"/>
    <w:rsid w:val="005B2961"/>
    <w:rsid w:val="005B2F5F"/>
    <w:rsid w:val="005B3157"/>
    <w:rsid w:val="005B3C88"/>
    <w:rsid w:val="005B4759"/>
    <w:rsid w:val="005B720D"/>
    <w:rsid w:val="005C06EE"/>
    <w:rsid w:val="005C1903"/>
    <w:rsid w:val="005C2C7C"/>
    <w:rsid w:val="005C31B4"/>
    <w:rsid w:val="005C338B"/>
    <w:rsid w:val="005C4583"/>
    <w:rsid w:val="005C46F1"/>
    <w:rsid w:val="005C4B1D"/>
    <w:rsid w:val="005C585B"/>
    <w:rsid w:val="005C635B"/>
    <w:rsid w:val="005D12B7"/>
    <w:rsid w:val="005D1612"/>
    <w:rsid w:val="005D1F86"/>
    <w:rsid w:val="005D2124"/>
    <w:rsid w:val="005D3E27"/>
    <w:rsid w:val="005D4577"/>
    <w:rsid w:val="005D4BE7"/>
    <w:rsid w:val="005D4FA6"/>
    <w:rsid w:val="005D55B5"/>
    <w:rsid w:val="005D6030"/>
    <w:rsid w:val="005E0BC8"/>
    <w:rsid w:val="005E2275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08B"/>
    <w:rsid w:val="006147D8"/>
    <w:rsid w:val="0061495C"/>
    <w:rsid w:val="00614C2F"/>
    <w:rsid w:val="00615821"/>
    <w:rsid w:val="00617C32"/>
    <w:rsid w:val="006203B5"/>
    <w:rsid w:val="006214AD"/>
    <w:rsid w:val="0062171C"/>
    <w:rsid w:val="00622FC5"/>
    <w:rsid w:val="0062316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372BA"/>
    <w:rsid w:val="0064162B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4543"/>
    <w:rsid w:val="00654FAD"/>
    <w:rsid w:val="006554C8"/>
    <w:rsid w:val="00655D01"/>
    <w:rsid w:val="00657250"/>
    <w:rsid w:val="00662289"/>
    <w:rsid w:val="0066311A"/>
    <w:rsid w:val="0066414F"/>
    <w:rsid w:val="00665A97"/>
    <w:rsid w:val="00666158"/>
    <w:rsid w:val="00666A86"/>
    <w:rsid w:val="006712CA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5A4D"/>
    <w:rsid w:val="00696293"/>
    <w:rsid w:val="00696BA8"/>
    <w:rsid w:val="00696BB5"/>
    <w:rsid w:val="0069743E"/>
    <w:rsid w:val="00697B6F"/>
    <w:rsid w:val="006A0677"/>
    <w:rsid w:val="006A0B53"/>
    <w:rsid w:val="006A0D72"/>
    <w:rsid w:val="006A1D28"/>
    <w:rsid w:val="006A3DB1"/>
    <w:rsid w:val="006A3FE3"/>
    <w:rsid w:val="006A3FFA"/>
    <w:rsid w:val="006A51A7"/>
    <w:rsid w:val="006A54B4"/>
    <w:rsid w:val="006A5A1E"/>
    <w:rsid w:val="006A6083"/>
    <w:rsid w:val="006A6D8B"/>
    <w:rsid w:val="006A7FFE"/>
    <w:rsid w:val="006B0362"/>
    <w:rsid w:val="006B084C"/>
    <w:rsid w:val="006B1078"/>
    <w:rsid w:val="006B1C9D"/>
    <w:rsid w:val="006B3E61"/>
    <w:rsid w:val="006B566F"/>
    <w:rsid w:val="006B741F"/>
    <w:rsid w:val="006C03F5"/>
    <w:rsid w:val="006C086F"/>
    <w:rsid w:val="006C0BA0"/>
    <w:rsid w:val="006C1864"/>
    <w:rsid w:val="006C1BEF"/>
    <w:rsid w:val="006C274D"/>
    <w:rsid w:val="006C3683"/>
    <w:rsid w:val="006C3D20"/>
    <w:rsid w:val="006C4430"/>
    <w:rsid w:val="006C500C"/>
    <w:rsid w:val="006C5925"/>
    <w:rsid w:val="006C6E76"/>
    <w:rsid w:val="006C72BB"/>
    <w:rsid w:val="006C7B43"/>
    <w:rsid w:val="006D00DC"/>
    <w:rsid w:val="006D04FA"/>
    <w:rsid w:val="006D0CB6"/>
    <w:rsid w:val="006D1ACA"/>
    <w:rsid w:val="006D2804"/>
    <w:rsid w:val="006D41CD"/>
    <w:rsid w:val="006D51B7"/>
    <w:rsid w:val="006D5654"/>
    <w:rsid w:val="006E0633"/>
    <w:rsid w:val="006E06D5"/>
    <w:rsid w:val="006E18E6"/>
    <w:rsid w:val="006E2774"/>
    <w:rsid w:val="006E2A6B"/>
    <w:rsid w:val="006E315A"/>
    <w:rsid w:val="006E4666"/>
    <w:rsid w:val="006E47A0"/>
    <w:rsid w:val="006E4841"/>
    <w:rsid w:val="006E7CBF"/>
    <w:rsid w:val="006F06B5"/>
    <w:rsid w:val="006F0834"/>
    <w:rsid w:val="006F0BC9"/>
    <w:rsid w:val="006F0FDF"/>
    <w:rsid w:val="006F14DB"/>
    <w:rsid w:val="006F1B98"/>
    <w:rsid w:val="006F1BC8"/>
    <w:rsid w:val="006F1F53"/>
    <w:rsid w:val="006F2961"/>
    <w:rsid w:val="006F32AB"/>
    <w:rsid w:val="006F4089"/>
    <w:rsid w:val="006F583B"/>
    <w:rsid w:val="006F5F74"/>
    <w:rsid w:val="006F5F92"/>
    <w:rsid w:val="006F73E0"/>
    <w:rsid w:val="006F7EF3"/>
    <w:rsid w:val="0070001A"/>
    <w:rsid w:val="00701635"/>
    <w:rsid w:val="0070204C"/>
    <w:rsid w:val="00702CDC"/>
    <w:rsid w:val="00703BA6"/>
    <w:rsid w:val="0070489A"/>
    <w:rsid w:val="00704D75"/>
    <w:rsid w:val="00705A6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CE0"/>
    <w:rsid w:val="00715F51"/>
    <w:rsid w:val="00720CD0"/>
    <w:rsid w:val="00721713"/>
    <w:rsid w:val="00721A2C"/>
    <w:rsid w:val="00722D51"/>
    <w:rsid w:val="00725286"/>
    <w:rsid w:val="007276EB"/>
    <w:rsid w:val="00732DF6"/>
    <w:rsid w:val="0073464C"/>
    <w:rsid w:val="007349F2"/>
    <w:rsid w:val="00736D3E"/>
    <w:rsid w:val="007370AE"/>
    <w:rsid w:val="0074034C"/>
    <w:rsid w:val="007427BE"/>
    <w:rsid w:val="00742C7A"/>
    <w:rsid w:val="00743183"/>
    <w:rsid w:val="007455BD"/>
    <w:rsid w:val="00746FB8"/>
    <w:rsid w:val="00750572"/>
    <w:rsid w:val="00750E1C"/>
    <w:rsid w:val="00750E28"/>
    <w:rsid w:val="00752001"/>
    <w:rsid w:val="00752991"/>
    <w:rsid w:val="00753451"/>
    <w:rsid w:val="00753B1C"/>
    <w:rsid w:val="00753F81"/>
    <w:rsid w:val="007541AA"/>
    <w:rsid w:val="00755A51"/>
    <w:rsid w:val="00756352"/>
    <w:rsid w:val="00756965"/>
    <w:rsid w:val="00757ACA"/>
    <w:rsid w:val="00762002"/>
    <w:rsid w:val="007620C6"/>
    <w:rsid w:val="00762567"/>
    <w:rsid w:val="007626B9"/>
    <w:rsid w:val="00763F13"/>
    <w:rsid w:val="00764FF2"/>
    <w:rsid w:val="00771C9A"/>
    <w:rsid w:val="007720D1"/>
    <w:rsid w:val="007724AD"/>
    <w:rsid w:val="00772F6E"/>
    <w:rsid w:val="00773BF2"/>
    <w:rsid w:val="00776775"/>
    <w:rsid w:val="007768A4"/>
    <w:rsid w:val="00780DF1"/>
    <w:rsid w:val="007824A1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26EF"/>
    <w:rsid w:val="007B3B20"/>
    <w:rsid w:val="007B5CF1"/>
    <w:rsid w:val="007B5F60"/>
    <w:rsid w:val="007B5FEA"/>
    <w:rsid w:val="007B61B5"/>
    <w:rsid w:val="007B7A0A"/>
    <w:rsid w:val="007C16D4"/>
    <w:rsid w:val="007C3D52"/>
    <w:rsid w:val="007C4999"/>
    <w:rsid w:val="007C4FF2"/>
    <w:rsid w:val="007C65DC"/>
    <w:rsid w:val="007C69C4"/>
    <w:rsid w:val="007C77A3"/>
    <w:rsid w:val="007D084E"/>
    <w:rsid w:val="007D0CDF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205F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1578"/>
    <w:rsid w:val="00805959"/>
    <w:rsid w:val="008074FA"/>
    <w:rsid w:val="008077F9"/>
    <w:rsid w:val="00807A82"/>
    <w:rsid w:val="008102AC"/>
    <w:rsid w:val="00811717"/>
    <w:rsid w:val="00812241"/>
    <w:rsid w:val="00812752"/>
    <w:rsid w:val="008169CD"/>
    <w:rsid w:val="00816A0A"/>
    <w:rsid w:val="00816CCF"/>
    <w:rsid w:val="00816F52"/>
    <w:rsid w:val="008173EB"/>
    <w:rsid w:val="00820684"/>
    <w:rsid w:val="00820FE4"/>
    <w:rsid w:val="008218C5"/>
    <w:rsid w:val="00821B95"/>
    <w:rsid w:val="00821D03"/>
    <w:rsid w:val="0082274F"/>
    <w:rsid w:val="008229CE"/>
    <w:rsid w:val="008248A9"/>
    <w:rsid w:val="0082541C"/>
    <w:rsid w:val="0082561A"/>
    <w:rsid w:val="00825714"/>
    <w:rsid w:val="0082605C"/>
    <w:rsid w:val="0083028D"/>
    <w:rsid w:val="00830C2D"/>
    <w:rsid w:val="008320DA"/>
    <w:rsid w:val="00833BA7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B0F"/>
    <w:rsid w:val="00845D6B"/>
    <w:rsid w:val="00845D70"/>
    <w:rsid w:val="00851466"/>
    <w:rsid w:val="00851784"/>
    <w:rsid w:val="00851C47"/>
    <w:rsid w:val="00851D51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72AE8"/>
    <w:rsid w:val="008734B7"/>
    <w:rsid w:val="00873860"/>
    <w:rsid w:val="0087388E"/>
    <w:rsid w:val="00875187"/>
    <w:rsid w:val="008751B9"/>
    <w:rsid w:val="00877568"/>
    <w:rsid w:val="00881D4A"/>
    <w:rsid w:val="008821C4"/>
    <w:rsid w:val="0088232D"/>
    <w:rsid w:val="0088285A"/>
    <w:rsid w:val="00883A1C"/>
    <w:rsid w:val="00883BE0"/>
    <w:rsid w:val="00886AE4"/>
    <w:rsid w:val="00886EB1"/>
    <w:rsid w:val="008877AA"/>
    <w:rsid w:val="008879FB"/>
    <w:rsid w:val="008907B7"/>
    <w:rsid w:val="00890C2E"/>
    <w:rsid w:val="008911E0"/>
    <w:rsid w:val="00891CF0"/>
    <w:rsid w:val="00891D8A"/>
    <w:rsid w:val="00893433"/>
    <w:rsid w:val="0089428E"/>
    <w:rsid w:val="00897124"/>
    <w:rsid w:val="008971A6"/>
    <w:rsid w:val="00897A78"/>
    <w:rsid w:val="008A01AF"/>
    <w:rsid w:val="008A07DA"/>
    <w:rsid w:val="008A1716"/>
    <w:rsid w:val="008A229B"/>
    <w:rsid w:val="008A25D7"/>
    <w:rsid w:val="008A279E"/>
    <w:rsid w:val="008A2A67"/>
    <w:rsid w:val="008A3792"/>
    <w:rsid w:val="008A3D30"/>
    <w:rsid w:val="008A44C4"/>
    <w:rsid w:val="008A4D64"/>
    <w:rsid w:val="008B2133"/>
    <w:rsid w:val="008B6B01"/>
    <w:rsid w:val="008B6CF1"/>
    <w:rsid w:val="008B716B"/>
    <w:rsid w:val="008C040C"/>
    <w:rsid w:val="008C0CA9"/>
    <w:rsid w:val="008C1DAD"/>
    <w:rsid w:val="008C3630"/>
    <w:rsid w:val="008C3A9C"/>
    <w:rsid w:val="008C42EA"/>
    <w:rsid w:val="008C502E"/>
    <w:rsid w:val="008C5338"/>
    <w:rsid w:val="008C66DA"/>
    <w:rsid w:val="008D0AAF"/>
    <w:rsid w:val="008D1C23"/>
    <w:rsid w:val="008D4C81"/>
    <w:rsid w:val="008D4D89"/>
    <w:rsid w:val="008D5108"/>
    <w:rsid w:val="008D6125"/>
    <w:rsid w:val="008D638E"/>
    <w:rsid w:val="008D63A6"/>
    <w:rsid w:val="008D63CD"/>
    <w:rsid w:val="008D7B4E"/>
    <w:rsid w:val="008E2062"/>
    <w:rsid w:val="008E2168"/>
    <w:rsid w:val="008E40DC"/>
    <w:rsid w:val="008E4A47"/>
    <w:rsid w:val="008E5938"/>
    <w:rsid w:val="008E5A08"/>
    <w:rsid w:val="008F2477"/>
    <w:rsid w:val="008F3857"/>
    <w:rsid w:val="008F44A2"/>
    <w:rsid w:val="008F549F"/>
    <w:rsid w:val="008F5A76"/>
    <w:rsid w:val="008F7102"/>
    <w:rsid w:val="008F7454"/>
    <w:rsid w:val="008F7563"/>
    <w:rsid w:val="00900A25"/>
    <w:rsid w:val="00900F31"/>
    <w:rsid w:val="00902B9C"/>
    <w:rsid w:val="00904576"/>
    <w:rsid w:val="0090540C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45B6"/>
    <w:rsid w:val="009254B6"/>
    <w:rsid w:val="00925D16"/>
    <w:rsid w:val="00927042"/>
    <w:rsid w:val="00930E16"/>
    <w:rsid w:val="009311BF"/>
    <w:rsid w:val="00932942"/>
    <w:rsid w:val="00932BF4"/>
    <w:rsid w:val="00934594"/>
    <w:rsid w:val="00935895"/>
    <w:rsid w:val="009375E7"/>
    <w:rsid w:val="0093780F"/>
    <w:rsid w:val="009418DE"/>
    <w:rsid w:val="00941C11"/>
    <w:rsid w:val="00942404"/>
    <w:rsid w:val="00942B6F"/>
    <w:rsid w:val="00942EC1"/>
    <w:rsid w:val="009445C5"/>
    <w:rsid w:val="00946764"/>
    <w:rsid w:val="00947A59"/>
    <w:rsid w:val="00950517"/>
    <w:rsid w:val="00950C9F"/>
    <w:rsid w:val="00953555"/>
    <w:rsid w:val="0095407E"/>
    <w:rsid w:val="0095511D"/>
    <w:rsid w:val="00955A37"/>
    <w:rsid w:val="00955E70"/>
    <w:rsid w:val="00956D29"/>
    <w:rsid w:val="00960841"/>
    <w:rsid w:val="0096192F"/>
    <w:rsid w:val="009626A6"/>
    <w:rsid w:val="009644AA"/>
    <w:rsid w:val="00964885"/>
    <w:rsid w:val="00964ACC"/>
    <w:rsid w:val="009652A2"/>
    <w:rsid w:val="009668E6"/>
    <w:rsid w:val="0097076D"/>
    <w:rsid w:val="00970D73"/>
    <w:rsid w:val="00973691"/>
    <w:rsid w:val="00973AF7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AC1"/>
    <w:rsid w:val="00987B44"/>
    <w:rsid w:val="0099029E"/>
    <w:rsid w:val="009906AA"/>
    <w:rsid w:val="00990B0F"/>
    <w:rsid w:val="00992757"/>
    <w:rsid w:val="009957AA"/>
    <w:rsid w:val="009A0E6C"/>
    <w:rsid w:val="009A2E6C"/>
    <w:rsid w:val="009A3D75"/>
    <w:rsid w:val="009A59E3"/>
    <w:rsid w:val="009B02CD"/>
    <w:rsid w:val="009B03EE"/>
    <w:rsid w:val="009B064E"/>
    <w:rsid w:val="009B07DB"/>
    <w:rsid w:val="009B0F12"/>
    <w:rsid w:val="009B259C"/>
    <w:rsid w:val="009B37B0"/>
    <w:rsid w:val="009B4EFA"/>
    <w:rsid w:val="009B5093"/>
    <w:rsid w:val="009B63D5"/>
    <w:rsid w:val="009B74F4"/>
    <w:rsid w:val="009C06F0"/>
    <w:rsid w:val="009C0A90"/>
    <w:rsid w:val="009C0EF8"/>
    <w:rsid w:val="009C3BC4"/>
    <w:rsid w:val="009C3F50"/>
    <w:rsid w:val="009C649A"/>
    <w:rsid w:val="009C6EF0"/>
    <w:rsid w:val="009C72CA"/>
    <w:rsid w:val="009D4806"/>
    <w:rsid w:val="009D608D"/>
    <w:rsid w:val="009D650C"/>
    <w:rsid w:val="009D68A4"/>
    <w:rsid w:val="009D7D6D"/>
    <w:rsid w:val="009E08DB"/>
    <w:rsid w:val="009E1B05"/>
    <w:rsid w:val="009E31AD"/>
    <w:rsid w:val="009E439B"/>
    <w:rsid w:val="009E45A5"/>
    <w:rsid w:val="009E4E29"/>
    <w:rsid w:val="009E505E"/>
    <w:rsid w:val="009E5D66"/>
    <w:rsid w:val="009E7219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14CF"/>
    <w:rsid w:val="00A12F0A"/>
    <w:rsid w:val="00A1347E"/>
    <w:rsid w:val="00A14585"/>
    <w:rsid w:val="00A14A34"/>
    <w:rsid w:val="00A14F17"/>
    <w:rsid w:val="00A1624E"/>
    <w:rsid w:val="00A165C2"/>
    <w:rsid w:val="00A16A8B"/>
    <w:rsid w:val="00A16B3F"/>
    <w:rsid w:val="00A16B64"/>
    <w:rsid w:val="00A209A9"/>
    <w:rsid w:val="00A21BDA"/>
    <w:rsid w:val="00A23A0F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31A"/>
    <w:rsid w:val="00A35785"/>
    <w:rsid w:val="00A358C6"/>
    <w:rsid w:val="00A35AFA"/>
    <w:rsid w:val="00A35D29"/>
    <w:rsid w:val="00A413F2"/>
    <w:rsid w:val="00A41415"/>
    <w:rsid w:val="00A41944"/>
    <w:rsid w:val="00A41952"/>
    <w:rsid w:val="00A41C2B"/>
    <w:rsid w:val="00A42D36"/>
    <w:rsid w:val="00A46572"/>
    <w:rsid w:val="00A468D8"/>
    <w:rsid w:val="00A473B5"/>
    <w:rsid w:val="00A47532"/>
    <w:rsid w:val="00A47F80"/>
    <w:rsid w:val="00A50746"/>
    <w:rsid w:val="00A507B5"/>
    <w:rsid w:val="00A507FE"/>
    <w:rsid w:val="00A51E8C"/>
    <w:rsid w:val="00A5293B"/>
    <w:rsid w:val="00A53835"/>
    <w:rsid w:val="00A53B45"/>
    <w:rsid w:val="00A5469E"/>
    <w:rsid w:val="00A54D60"/>
    <w:rsid w:val="00A55D0B"/>
    <w:rsid w:val="00A5794C"/>
    <w:rsid w:val="00A629BE"/>
    <w:rsid w:val="00A65D6B"/>
    <w:rsid w:val="00A71489"/>
    <w:rsid w:val="00A72F0B"/>
    <w:rsid w:val="00A7463E"/>
    <w:rsid w:val="00A7624A"/>
    <w:rsid w:val="00A7680F"/>
    <w:rsid w:val="00A76F50"/>
    <w:rsid w:val="00A83D9E"/>
    <w:rsid w:val="00A87B5C"/>
    <w:rsid w:val="00A87F6D"/>
    <w:rsid w:val="00A905EC"/>
    <w:rsid w:val="00A90C73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7A45"/>
    <w:rsid w:val="00AB37FF"/>
    <w:rsid w:val="00AB38E4"/>
    <w:rsid w:val="00AB3CA1"/>
    <w:rsid w:val="00AB50D8"/>
    <w:rsid w:val="00AB6B44"/>
    <w:rsid w:val="00AB7054"/>
    <w:rsid w:val="00AC0C60"/>
    <w:rsid w:val="00AC15E3"/>
    <w:rsid w:val="00AC196D"/>
    <w:rsid w:val="00AC3651"/>
    <w:rsid w:val="00AC473E"/>
    <w:rsid w:val="00AC4889"/>
    <w:rsid w:val="00AC5615"/>
    <w:rsid w:val="00AC5802"/>
    <w:rsid w:val="00AC6F68"/>
    <w:rsid w:val="00AC6FC0"/>
    <w:rsid w:val="00AC6FD4"/>
    <w:rsid w:val="00AD1852"/>
    <w:rsid w:val="00AD1C90"/>
    <w:rsid w:val="00AD2595"/>
    <w:rsid w:val="00AD2626"/>
    <w:rsid w:val="00AD4251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FBB"/>
    <w:rsid w:val="00AE7CB6"/>
    <w:rsid w:val="00AF157A"/>
    <w:rsid w:val="00AF1990"/>
    <w:rsid w:val="00AF393F"/>
    <w:rsid w:val="00AF415E"/>
    <w:rsid w:val="00AF60F6"/>
    <w:rsid w:val="00AF6B40"/>
    <w:rsid w:val="00AF72B9"/>
    <w:rsid w:val="00AF7C5B"/>
    <w:rsid w:val="00B00BA5"/>
    <w:rsid w:val="00B0429C"/>
    <w:rsid w:val="00B043CE"/>
    <w:rsid w:val="00B04B66"/>
    <w:rsid w:val="00B05063"/>
    <w:rsid w:val="00B05744"/>
    <w:rsid w:val="00B05EA1"/>
    <w:rsid w:val="00B07EC9"/>
    <w:rsid w:val="00B1586B"/>
    <w:rsid w:val="00B15BBA"/>
    <w:rsid w:val="00B16892"/>
    <w:rsid w:val="00B17068"/>
    <w:rsid w:val="00B21349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8CB"/>
    <w:rsid w:val="00B26BC1"/>
    <w:rsid w:val="00B27F8A"/>
    <w:rsid w:val="00B3106C"/>
    <w:rsid w:val="00B31139"/>
    <w:rsid w:val="00B32EBB"/>
    <w:rsid w:val="00B34470"/>
    <w:rsid w:val="00B35AB3"/>
    <w:rsid w:val="00B36C31"/>
    <w:rsid w:val="00B371B9"/>
    <w:rsid w:val="00B373B6"/>
    <w:rsid w:val="00B37853"/>
    <w:rsid w:val="00B423D6"/>
    <w:rsid w:val="00B4320C"/>
    <w:rsid w:val="00B450CE"/>
    <w:rsid w:val="00B450E2"/>
    <w:rsid w:val="00B45B37"/>
    <w:rsid w:val="00B462C4"/>
    <w:rsid w:val="00B46ADC"/>
    <w:rsid w:val="00B46C22"/>
    <w:rsid w:val="00B4727E"/>
    <w:rsid w:val="00B47AD9"/>
    <w:rsid w:val="00B502F7"/>
    <w:rsid w:val="00B503DF"/>
    <w:rsid w:val="00B5219B"/>
    <w:rsid w:val="00B54504"/>
    <w:rsid w:val="00B57123"/>
    <w:rsid w:val="00B61E2B"/>
    <w:rsid w:val="00B65B97"/>
    <w:rsid w:val="00B65C4B"/>
    <w:rsid w:val="00B66063"/>
    <w:rsid w:val="00B664B9"/>
    <w:rsid w:val="00B66A70"/>
    <w:rsid w:val="00B671A8"/>
    <w:rsid w:val="00B71B2B"/>
    <w:rsid w:val="00B73B56"/>
    <w:rsid w:val="00B74E1C"/>
    <w:rsid w:val="00B74E4F"/>
    <w:rsid w:val="00B75A43"/>
    <w:rsid w:val="00B75CCA"/>
    <w:rsid w:val="00B77401"/>
    <w:rsid w:val="00B803C5"/>
    <w:rsid w:val="00B80685"/>
    <w:rsid w:val="00B8086C"/>
    <w:rsid w:val="00B84514"/>
    <w:rsid w:val="00B848EE"/>
    <w:rsid w:val="00B861CD"/>
    <w:rsid w:val="00B8645E"/>
    <w:rsid w:val="00B87059"/>
    <w:rsid w:val="00B87071"/>
    <w:rsid w:val="00B870C7"/>
    <w:rsid w:val="00B90A8E"/>
    <w:rsid w:val="00B915C5"/>
    <w:rsid w:val="00B91F06"/>
    <w:rsid w:val="00B94593"/>
    <w:rsid w:val="00B94F23"/>
    <w:rsid w:val="00B976A7"/>
    <w:rsid w:val="00B977D0"/>
    <w:rsid w:val="00BA215A"/>
    <w:rsid w:val="00BA21C0"/>
    <w:rsid w:val="00BA27CA"/>
    <w:rsid w:val="00BA2F57"/>
    <w:rsid w:val="00BA360A"/>
    <w:rsid w:val="00BA3A61"/>
    <w:rsid w:val="00BA414F"/>
    <w:rsid w:val="00BA4371"/>
    <w:rsid w:val="00BA4450"/>
    <w:rsid w:val="00BA5043"/>
    <w:rsid w:val="00BA6508"/>
    <w:rsid w:val="00BA73E3"/>
    <w:rsid w:val="00BB1E2E"/>
    <w:rsid w:val="00BB5090"/>
    <w:rsid w:val="00BB6E5D"/>
    <w:rsid w:val="00BB75D6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557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D77C8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4857"/>
    <w:rsid w:val="00BF5962"/>
    <w:rsid w:val="00C0076F"/>
    <w:rsid w:val="00C00C04"/>
    <w:rsid w:val="00C02668"/>
    <w:rsid w:val="00C03476"/>
    <w:rsid w:val="00C03B55"/>
    <w:rsid w:val="00C03EB1"/>
    <w:rsid w:val="00C047E8"/>
    <w:rsid w:val="00C04DC7"/>
    <w:rsid w:val="00C05678"/>
    <w:rsid w:val="00C05A40"/>
    <w:rsid w:val="00C05CBF"/>
    <w:rsid w:val="00C0710D"/>
    <w:rsid w:val="00C125EC"/>
    <w:rsid w:val="00C13E9E"/>
    <w:rsid w:val="00C16032"/>
    <w:rsid w:val="00C170EE"/>
    <w:rsid w:val="00C17966"/>
    <w:rsid w:val="00C17F74"/>
    <w:rsid w:val="00C20B4D"/>
    <w:rsid w:val="00C20C40"/>
    <w:rsid w:val="00C21D57"/>
    <w:rsid w:val="00C22751"/>
    <w:rsid w:val="00C22BA1"/>
    <w:rsid w:val="00C22F82"/>
    <w:rsid w:val="00C2307F"/>
    <w:rsid w:val="00C235D2"/>
    <w:rsid w:val="00C24094"/>
    <w:rsid w:val="00C251AD"/>
    <w:rsid w:val="00C259D6"/>
    <w:rsid w:val="00C262D4"/>
    <w:rsid w:val="00C26C5A"/>
    <w:rsid w:val="00C27EE5"/>
    <w:rsid w:val="00C3058F"/>
    <w:rsid w:val="00C30793"/>
    <w:rsid w:val="00C308DE"/>
    <w:rsid w:val="00C30E68"/>
    <w:rsid w:val="00C31E64"/>
    <w:rsid w:val="00C3210A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4AF7"/>
    <w:rsid w:val="00C54FAF"/>
    <w:rsid w:val="00C5582C"/>
    <w:rsid w:val="00C5677B"/>
    <w:rsid w:val="00C60CE9"/>
    <w:rsid w:val="00C61AC9"/>
    <w:rsid w:val="00C631E2"/>
    <w:rsid w:val="00C63B40"/>
    <w:rsid w:val="00C66185"/>
    <w:rsid w:val="00C66520"/>
    <w:rsid w:val="00C66CF8"/>
    <w:rsid w:val="00C66D0C"/>
    <w:rsid w:val="00C705A8"/>
    <w:rsid w:val="00C70EE4"/>
    <w:rsid w:val="00C70F2E"/>
    <w:rsid w:val="00C70FEF"/>
    <w:rsid w:val="00C71A86"/>
    <w:rsid w:val="00C71D90"/>
    <w:rsid w:val="00C74FC5"/>
    <w:rsid w:val="00C7505D"/>
    <w:rsid w:val="00C7521F"/>
    <w:rsid w:val="00C82E2F"/>
    <w:rsid w:val="00C82FE2"/>
    <w:rsid w:val="00C83A2F"/>
    <w:rsid w:val="00C85D5E"/>
    <w:rsid w:val="00C91119"/>
    <w:rsid w:val="00C916D3"/>
    <w:rsid w:val="00C92856"/>
    <w:rsid w:val="00C92D09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174"/>
    <w:rsid w:val="00CA267F"/>
    <w:rsid w:val="00CA4727"/>
    <w:rsid w:val="00CA5150"/>
    <w:rsid w:val="00CA66F7"/>
    <w:rsid w:val="00CA7E4E"/>
    <w:rsid w:val="00CB27A5"/>
    <w:rsid w:val="00CB2B0F"/>
    <w:rsid w:val="00CB3BA3"/>
    <w:rsid w:val="00CB4888"/>
    <w:rsid w:val="00CB5A66"/>
    <w:rsid w:val="00CB5EBA"/>
    <w:rsid w:val="00CC13C3"/>
    <w:rsid w:val="00CC2E15"/>
    <w:rsid w:val="00CC36EF"/>
    <w:rsid w:val="00CC3A29"/>
    <w:rsid w:val="00CC4894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3524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112D"/>
    <w:rsid w:val="00D02E2B"/>
    <w:rsid w:val="00D030DB"/>
    <w:rsid w:val="00D03614"/>
    <w:rsid w:val="00D03A09"/>
    <w:rsid w:val="00D04F5E"/>
    <w:rsid w:val="00D1008C"/>
    <w:rsid w:val="00D1210E"/>
    <w:rsid w:val="00D1229D"/>
    <w:rsid w:val="00D129A1"/>
    <w:rsid w:val="00D1443D"/>
    <w:rsid w:val="00D14AF5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27BDF"/>
    <w:rsid w:val="00D304FF"/>
    <w:rsid w:val="00D30DE5"/>
    <w:rsid w:val="00D3293D"/>
    <w:rsid w:val="00D3338D"/>
    <w:rsid w:val="00D342C7"/>
    <w:rsid w:val="00D34C22"/>
    <w:rsid w:val="00D35459"/>
    <w:rsid w:val="00D35C8E"/>
    <w:rsid w:val="00D36FD3"/>
    <w:rsid w:val="00D377D5"/>
    <w:rsid w:val="00D40A19"/>
    <w:rsid w:val="00D429E1"/>
    <w:rsid w:val="00D43160"/>
    <w:rsid w:val="00D4329B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2FCF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3197"/>
    <w:rsid w:val="00D6384A"/>
    <w:rsid w:val="00D63B76"/>
    <w:rsid w:val="00D64D70"/>
    <w:rsid w:val="00D66442"/>
    <w:rsid w:val="00D66A9F"/>
    <w:rsid w:val="00D670BB"/>
    <w:rsid w:val="00D70E28"/>
    <w:rsid w:val="00D71579"/>
    <w:rsid w:val="00D723C2"/>
    <w:rsid w:val="00D7359F"/>
    <w:rsid w:val="00D73B0C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3F0"/>
    <w:rsid w:val="00D85B0F"/>
    <w:rsid w:val="00D85C45"/>
    <w:rsid w:val="00D92CE7"/>
    <w:rsid w:val="00D92D79"/>
    <w:rsid w:val="00D94216"/>
    <w:rsid w:val="00D9451B"/>
    <w:rsid w:val="00D94B90"/>
    <w:rsid w:val="00D95C89"/>
    <w:rsid w:val="00D9794A"/>
    <w:rsid w:val="00D97C9C"/>
    <w:rsid w:val="00DA1FE1"/>
    <w:rsid w:val="00DA2A80"/>
    <w:rsid w:val="00DA350D"/>
    <w:rsid w:val="00DA38FD"/>
    <w:rsid w:val="00DA3C41"/>
    <w:rsid w:val="00DA4CBD"/>
    <w:rsid w:val="00DA5408"/>
    <w:rsid w:val="00DA5974"/>
    <w:rsid w:val="00DA7070"/>
    <w:rsid w:val="00DA7643"/>
    <w:rsid w:val="00DB3C82"/>
    <w:rsid w:val="00DB3FA5"/>
    <w:rsid w:val="00DB4748"/>
    <w:rsid w:val="00DB6428"/>
    <w:rsid w:val="00DB76E1"/>
    <w:rsid w:val="00DC05BA"/>
    <w:rsid w:val="00DC3734"/>
    <w:rsid w:val="00DC3971"/>
    <w:rsid w:val="00DC6C83"/>
    <w:rsid w:val="00DD3863"/>
    <w:rsid w:val="00DD38A5"/>
    <w:rsid w:val="00DD5CE6"/>
    <w:rsid w:val="00DD629D"/>
    <w:rsid w:val="00DD66A1"/>
    <w:rsid w:val="00DD6F92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5F99"/>
    <w:rsid w:val="00DF6355"/>
    <w:rsid w:val="00DF64F8"/>
    <w:rsid w:val="00DF67FB"/>
    <w:rsid w:val="00DF76BA"/>
    <w:rsid w:val="00DF779D"/>
    <w:rsid w:val="00E009B1"/>
    <w:rsid w:val="00E03101"/>
    <w:rsid w:val="00E04A74"/>
    <w:rsid w:val="00E1339B"/>
    <w:rsid w:val="00E13C25"/>
    <w:rsid w:val="00E143B0"/>
    <w:rsid w:val="00E14B79"/>
    <w:rsid w:val="00E14DFB"/>
    <w:rsid w:val="00E15612"/>
    <w:rsid w:val="00E15D4D"/>
    <w:rsid w:val="00E20C07"/>
    <w:rsid w:val="00E217D7"/>
    <w:rsid w:val="00E225A4"/>
    <w:rsid w:val="00E235DB"/>
    <w:rsid w:val="00E23C3A"/>
    <w:rsid w:val="00E23DC3"/>
    <w:rsid w:val="00E25DC8"/>
    <w:rsid w:val="00E27B87"/>
    <w:rsid w:val="00E306EC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18D6"/>
    <w:rsid w:val="00E42C56"/>
    <w:rsid w:val="00E43726"/>
    <w:rsid w:val="00E43BEF"/>
    <w:rsid w:val="00E464D7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5360"/>
    <w:rsid w:val="00E66AF7"/>
    <w:rsid w:val="00E67029"/>
    <w:rsid w:val="00E67FEA"/>
    <w:rsid w:val="00E70E67"/>
    <w:rsid w:val="00E72866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40B5"/>
    <w:rsid w:val="00E848F3"/>
    <w:rsid w:val="00E8579B"/>
    <w:rsid w:val="00E859DE"/>
    <w:rsid w:val="00E864E4"/>
    <w:rsid w:val="00E87BA0"/>
    <w:rsid w:val="00E91700"/>
    <w:rsid w:val="00E9263F"/>
    <w:rsid w:val="00E934D1"/>
    <w:rsid w:val="00E937D6"/>
    <w:rsid w:val="00E961C1"/>
    <w:rsid w:val="00E96895"/>
    <w:rsid w:val="00E96FD9"/>
    <w:rsid w:val="00E970C1"/>
    <w:rsid w:val="00EA1E73"/>
    <w:rsid w:val="00EA2B6F"/>
    <w:rsid w:val="00EA38E8"/>
    <w:rsid w:val="00EA5062"/>
    <w:rsid w:val="00EA5FC1"/>
    <w:rsid w:val="00EA5FEF"/>
    <w:rsid w:val="00EA7730"/>
    <w:rsid w:val="00EB07A8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B76B5"/>
    <w:rsid w:val="00EC03EF"/>
    <w:rsid w:val="00EC0A2D"/>
    <w:rsid w:val="00EC1EC4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6769"/>
    <w:rsid w:val="00ED6B0E"/>
    <w:rsid w:val="00ED709E"/>
    <w:rsid w:val="00ED7C1F"/>
    <w:rsid w:val="00EE1A99"/>
    <w:rsid w:val="00EE3134"/>
    <w:rsid w:val="00EE36AB"/>
    <w:rsid w:val="00EE4768"/>
    <w:rsid w:val="00EE5407"/>
    <w:rsid w:val="00EE6825"/>
    <w:rsid w:val="00EE6D08"/>
    <w:rsid w:val="00EE742F"/>
    <w:rsid w:val="00EF0646"/>
    <w:rsid w:val="00EF1A3F"/>
    <w:rsid w:val="00EF2A61"/>
    <w:rsid w:val="00EF2BF4"/>
    <w:rsid w:val="00EF3075"/>
    <w:rsid w:val="00EF380E"/>
    <w:rsid w:val="00EF3954"/>
    <w:rsid w:val="00EF3B88"/>
    <w:rsid w:val="00EF3D11"/>
    <w:rsid w:val="00EF41EC"/>
    <w:rsid w:val="00EF46A8"/>
    <w:rsid w:val="00EF6766"/>
    <w:rsid w:val="00EF6E85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16FDE"/>
    <w:rsid w:val="00F200A9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EA"/>
    <w:rsid w:val="00F278B9"/>
    <w:rsid w:val="00F27D01"/>
    <w:rsid w:val="00F307C7"/>
    <w:rsid w:val="00F3342B"/>
    <w:rsid w:val="00F349F1"/>
    <w:rsid w:val="00F35730"/>
    <w:rsid w:val="00F37381"/>
    <w:rsid w:val="00F37962"/>
    <w:rsid w:val="00F4040F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376D"/>
    <w:rsid w:val="00F53898"/>
    <w:rsid w:val="00F53CC5"/>
    <w:rsid w:val="00F5474D"/>
    <w:rsid w:val="00F54F42"/>
    <w:rsid w:val="00F5565F"/>
    <w:rsid w:val="00F556AE"/>
    <w:rsid w:val="00F60C59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4CC1"/>
    <w:rsid w:val="00F76124"/>
    <w:rsid w:val="00F766A2"/>
    <w:rsid w:val="00F767D6"/>
    <w:rsid w:val="00F769E9"/>
    <w:rsid w:val="00F77183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596"/>
    <w:rsid w:val="00F936E4"/>
    <w:rsid w:val="00F94FCF"/>
    <w:rsid w:val="00F9648C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180E"/>
    <w:rsid w:val="00FB2B69"/>
    <w:rsid w:val="00FB3487"/>
    <w:rsid w:val="00FB4771"/>
    <w:rsid w:val="00FB4AF9"/>
    <w:rsid w:val="00FB4D51"/>
    <w:rsid w:val="00FB585C"/>
    <w:rsid w:val="00FB5B04"/>
    <w:rsid w:val="00FB5BC5"/>
    <w:rsid w:val="00FB6245"/>
    <w:rsid w:val="00FB66C0"/>
    <w:rsid w:val="00FC03CD"/>
    <w:rsid w:val="00FC0533"/>
    <w:rsid w:val="00FC54EF"/>
    <w:rsid w:val="00FC644D"/>
    <w:rsid w:val="00FC68AC"/>
    <w:rsid w:val="00FD15DF"/>
    <w:rsid w:val="00FD211F"/>
    <w:rsid w:val="00FD3E94"/>
    <w:rsid w:val="00FD5DD9"/>
    <w:rsid w:val="00FD6FC4"/>
    <w:rsid w:val="00FE108B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7845"/>
    <w:rsid w:val="00FF0B3D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uiPriority w:val="59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customStyle="1" w:styleId="af9">
    <w:name w:val="Основной текст + Курсив"/>
    <w:basedOn w:val="a0"/>
    <w:rsid w:val="000D61A4"/>
    <w:rPr>
      <w:rFonts w:ascii="Times New Roman" w:hAnsi="Times New Roman" w:cs="Times New Roman" w:hint="default"/>
      <w:i/>
      <w:iCs/>
      <w:color w:val="000000"/>
      <w:spacing w:val="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5433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4891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4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0503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y%20%7B%20openDoc('1035000E.htm',%20'_self')%20%7D%20catch(e)%20%7B%20%7D;" TargetMode="External"/><Relationship Id="rId13" Type="http://schemas.openxmlformats.org/officeDocument/2006/relationships/hyperlink" Target="javascript:try%20%7B%20openDoc('1029700E.htm',%20'_self')%20%7D%20catch(e)%20%7B%20%7D;" TargetMode="External"/><Relationship Id="rId18" Type="http://schemas.openxmlformats.org/officeDocument/2006/relationships/hyperlink" Target="javascript:try%20%7B%20openDoc('1095500E.htm',%20'_self')%20%7D%20catch(e)%20%7B%20%7D;" TargetMode="External"/><Relationship Id="rId26" Type="http://schemas.openxmlformats.org/officeDocument/2006/relationships/hyperlink" Target="javascript:try%20%7B%20openDoc('1063702E.htm',%20'_self')%20%7D%20catch(e)%20%7B%20%7D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try%20%7B%20openDoc('1203500E.htm',%20'_self')%20%7D%20catch(e)%20%7B%20%7D;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javascript:try%20%7B%20openDoc('1095400E.htm',%20'_self')%20%7D%20catch(e)%20%7B%20%7D;" TargetMode="External"/><Relationship Id="rId17" Type="http://schemas.openxmlformats.org/officeDocument/2006/relationships/hyperlink" Target="javascript:try%20%7B%20openDoc('3002100E.htm',%20'_self')%20%7D%20catch(e)%20%7B%20%7D;" TargetMode="External"/><Relationship Id="rId25" Type="http://schemas.openxmlformats.org/officeDocument/2006/relationships/hyperlink" Target="javascript:try%20%7B%20openDoc('1086800E.htm',%20'_self')%20%7D%20catch(e)%20%7B%20%7D;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javascript:try%20%7B%20openDoc('1057700E.htm',%20'_self')%20%7D%20catch(e)%20%7B%20%7D;" TargetMode="External"/><Relationship Id="rId20" Type="http://schemas.openxmlformats.org/officeDocument/2006/relationships/hyperlink" Target="javascript:try%20%7B%20openDoc('3002100E.htm',%20'_self')%20%7D%20catch(e)%20%7B%20%7D;" TargetMode="External"/><Relationship Id="rId29" Type="http://schemas.openxmlformats.org/officeDocument/2006/relationships/hyperlink" Target="javascript:try%20%7B%20openDoc('3005600E.htm',%20'_self')%20%7D%20catch(e)%20%7B%20%7D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1095400E.htm',%20'_self')%20%7D%20catch(e)%20%7B%20%7D;" TargetMode="External"/><Relationship Id="rId24" Type="http://schemas.openxmlformats.org/officeDocument/2006/relationships/hyperlink" Target="javascript:try%20%7B%20openDoc('5003100E.htm',%20'_self')%20%7D%20catch(e)%20%7B%20%7D;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try%20%7B%20openDoc('1082500E.htm',%20'_self')%20%7D%20catch(e)%20%7B%20%7D;" TargetMode="External"/><Relationship Id="rId23" Type="http://schemas.openxmlformats.org/officeDocument/2006/relationships/hyperlink" Target="javascript:try%20%7B%20openDoc('1203500E.htm',%20'_self')%20%7D%20catch(e)%20%7B%20%7D;" TargetMode="External"/><Relationship Id="rId28" Type="http://schemas.openxmlformats.org/officeDocument/2006/relationships/hyperlink" Target="javascript:try%20%7B%20openDoc('3005600E.htm',%20'_self')%20%7D%20catch(e)%20%7B%20%7D;" TargetMode="External"/><Relationship Id="rId36" Type="http://schemas.openxmlformats.org/officeDocument/2006/relationships/theme" Target="theme/theme1.xml"/><Relationship Id="rId10" Type="http://schemas.openxmlformats.org/officeDocument/2006/relationships/hyperlink" Target="javascript:try%20%7B%20openDoc('1029700E.htm',%20'_self')%20%7D%20catch(e)%20%7B%20%7D;" TargetMode="External"/><Relationship Id="rId19" Type="http://schemas.openxmlformats.org/officeDocument/2006/relationships/hyperlink" Target="javascript:try%20%7B%20openDoc('3002100E.htm',%20'_self')%20%7D%20catch(e)%20%7B%20%7D;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javascript:try%20%7B%20openDoc('1029700E.htm',%20'_self')%20%7D%20catch(e)%20%7B%20%7D;" TargetMode="External"/><Relationship Id="rId14" Type="http://schemas.openxmlformats.org/officeDocument/2006/relationships/hyperlink" Target="javascript:try%20%7B%20openDoc('3002100E.htm',%20'_self')%20%7D%20catch(e)%20%7B%20%7D;" TargetMode="External"/><Relationship Id="rId22" Type="http://schemas.openxmlformats.org/officeDocument/2006/relationships/hyperlink" Target="javascript:try%20%7B%20openDoc('1147100E.htm',%20'_self')%20%7D%20catch(e)%20%7B%20%7D;" TargetMode="External"/><Relationship Id="rId27" Type="http://schemas.openxmlformats.org/officeDocument/2006/relationships/hyperlink" Target="javascript:try%20%7B%20openDoc('1081404E.htm',%20'_self')%20%7D%20catch(e)%20%7B%20%7D;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F970-5155-452D-A38A-91077A7E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18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36</cp:revision>
  <cp:lastPrinted>2019-11-05T14:57:00Z</cp:lastPrinted>
  <dcterms:created xsi:type="dcterms:W3CDTF">2019-10-26T13:21:00Z</dcterms:created>
  <dcterms:modified xsi:type="dcterms:W3CDTF">2020-01-17T08:54:00Z</dcterms:modified>
</cp:coreProperties>
</file>