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C536D7">
        <w:rPr>
          <w:b/>
          <w:spacing w:val="-10"/>
          <w:szCs w:val="28"/>
        </w:rPr>
        <w:t>МИНИСТЕРСТВО ЗДРАВООХРАНЕНИЯ РОССИЙСКОЙ ФЕДЕРАЦИИ</w:t>
      </w:r>
    </w:p>
    <w:p w:rsidR="00CF7B5B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1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536D7"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p w:rsidR="007A0F20" w:rsidRDefault="00C5582C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Упаков</w:t>
      </w:r>
      <w:r w:rsidR="007A0F20">
        <w:rPr>
          <w:b/>
          <w:sz w:val="28"/>
          <w:szCs w:val="28"/>
        </w:rPr>
        <w:t xml:space="preserve">ка из полимерных </w:t>
      </w:r>
    </w:p>
    <w:p w:rsidR="00CF7B5B" w:rsidRDefault="001B5E73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</w:t>
      </w:r>
      <w:r w:rsidR="007A0F20">
        <w:rPr>
          <w:b/>
          <w:sz w:val="28"/>
          <w:szCs w:val="28"/>
        </w:rPr>
        <w:t>ов для водных</w:t>
      </w:r>
      <w:r w:rsidR="00273A21">
        <w:rPr>
          <w:b/>
          <w:sz w:val="28"/>
          <w:szCs w:val="28"/>
        </w:rPr>
        <w:tab/>
      </w:r>
      <w:r w:rsidR="00273A21">
        <w:rPr>
          <w:b/>
          <w:sz w:val="28"/>
          <w:szCs w:val="28"/>
        </w:rPr>
        <w:tab/>
      </w:r>
      <w:r w:rsidR="00C82FE2">
        <w:rPr>
          <w:b/>
          <w:sz w:val="28"/>
          <w:szCs w:val="28"/>
        </w:rPr>
        <w:tab/>
      </w:r>
      <w:r w:rsidR="00273A21">
        <w:rPr>
          <w:b/>
          <w:sz w:val="28"/>
          <w:szCs w:val="28"/>
        </w:rPr>
        <w:t>ОФС</w:t>
      </w:r>
    </w:p>
    <w:p w:rsidR="00CF7B5B" w:rsidRPr="00944C2E" w:rsidRDefault="007A0F20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растворов для </w:t>
      </w:r>
      <w:proofErr w:type="spellStart"/>
      <w:r>
        <w:rPr>
          <w:b/>
          <w:sz w:val="28"/>
          <w:szCs w:val="28"/>
        </w:rPr>
        <w:t>инфузий</w:t>
      </w:r>
      <w:proofErr w:type="spellEnd"/>
      <w:r w:rsidR="00CF7B5B">
        <w:rPr>
          <w:b/>
          <w:sz w:val="28"/>
          <w:szCs w:val="28"/>
        </w:rPr>
        <w:tab/>
      </w:r>
      <w:r w:rsidR="00CF7B5B">
        <w:rPr>
          <w:b/>
          <w:sz w:val="28"/>
          <w:szCs w:val="28"/>
        </w:rPr>
        <w:tab/>
      </w:r>
      <w:r w:rsidR="00D342C7">
        <w:rPr>
          <w:b/>
          <w:sz w:val="28"/>
          <w:szCs w:val="28"/>
        </w:rPr>
        <w:tab/>
      </w:r>
      <w:r w:rsidR="00CF7B5B" w:rsidRPr="00944C2E">
        <w:rPr>
          <w:b/>
          <w:sz w:val="28"/>
          <w:szCs w:val="28"/>
        </w:rPr>
        <w:t>В</w:t>
      </w:r>
      <w:r w:rsidR="00CF7B5B">
        <w:rPr>
          <w:b/>
          <w:sz w:val="28"/>
          <w:szCs w:val="28"/>
        </w:rPr>
        <w:t>водится впервые</w:t>
      </w:r>
    </w:p>
    <w:p w:rsidR="00B861CD" w:rsidRDefault="00B861CD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429E7" w:rsidRDefault="005429E7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общая фармакопейная статья</w:t>
      </w:r>
      <w:r w:rsidR="00623CF1">
        <w:rPr>
          <w:sz w:val="28"/>
          <w:szCs w:val="28"/>
        </w:rPr>
        <w:t xml:space="preserve"> устанавливает </w:t>
      </w:r>
      <w:r>
        <w:rPr>
          <w:sz w:val="28"/>
          <w:szCs w:val="28"/>
        </w:rPr>
        <w:t>требовани</w:t>
      </w:r>
      <w:r w:rsidR="00623CF1">
        <w:rPr>
          <w:sz w:val="28"/>
          <w:szCs w:val="28"/>
        </w:rPr>
        <w:t>я</w:t>
      </w:r>
      <w:r>
        <w:rPr>
          <w:sz w:val="28"/>
          <w:szCs w:val="28"/>
        </w:rPr>
        <w:t xml:space="preserve"> к упаков</w:t>
      </w:r>
      <w:r w:rsidR="00FD2C2A">
        <w:rPr>
          <w:sz w:val="28"/>
          <w:szCs w:val="28"/>
        </w:rPr>
        <w:t>ке</w:t>
      </w:r>
      <w:r w:rsidR="00332BD9">
        <w:rPr>
          <w:sz w:val="28"/>
          <w:szCs w:val="28"/>
        </w:rPr>
        <w:t xml:space="preserve"> </w:t>
      </w:r>
      <w:r w:rsidR="00FD2C2A">
        <w:rPr>
          <w:sz w:val="28"/>
          <w:szCs w:val="28"/>
        </w:rPr>
        <w:t>из полимерных материалов</w:t>
      </w:r>
      <w:r w:rsidR="00332BD9">
        <w:rPr>
          <w:sz w:val="28"/>
          <w:szCs w:val="28"/>
        </w:rPr>
        <w:t>, предназначенн</w:t>
      </w:r>
      <w:r w:rsidR="00FD2C2A">
        <w:rPr>
          <w:sz w:val="28"/>
          <w:szCs w:val="28"/>
        </w:rPr>
        <w:t>ой для вод</w:t>
      </w:r>
      <w:r w:rsidR="00996B7B">
        <w:rPr>
          <w:sz w:val="28"/>
          <w:szCs w:val="28"/>
        </w:rPr>
        <w:t xml:space="preserve">ных растворов для </w:t>
      </w:r>
      <w:proofErr w:type="spellStart"/>
      <w:r w:rsidR="00996B7B">
        <w:rPr>
          <w:sz w:val="28"/>
          <w:szCs w:val="28"/>
        </w:rPr>
        <w:t>инфузий</w:t>
      </w:r>
      <w:proofErr w:type="spellEnd"/>
      <w:r w:rsidR="00996B7B">
        <w:rPr>
          <w:sz w:val="28"/>
          <w:szCs w:val="28"/>
        </w:rPr>
        <w:t>.</w:t>
      </w:r>
    </w:p>
    <w:p w:rsidR="007B5FEA" w:rsidRDefault="007B5FE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упаков</w:t>
      </w:r>
      <w:r w:rsidR="00107A89">
        <w:rPr>
          <w:sz w:val="28"/>
          <w:szCs w:val="28"/>
        </w:rPr>
        <w:t>очным материалам и упаковке из полимерных материалов для</w:t>
      </w:r>
      <w:r>
        <w:rPr>
          <w:sz w:val="28"/>
          <w:szCs w:val="28"/>
        </w:rPr>
        <w:t xml:space="preserve"> лекарственных средств у</w:t>
      </w:r>
      <w:r w:rsidR="001808F9">
        <w:rPr>
          <w:sz w:val="28"/>
          <w:szCs w:val="28"/>
        </w:rPr>
        <w:t>становлены</w:t>
      </w:r>
      <w:r w:rsidR="00107A89">
        <w:rPr>
          <w:sz w:val="28"/>
          <w:szCs w:val="28"/>
        </w:rPr>
        <w:t xml:space="preserve">  </w:t>
      </w:r>
      <w:r>
        <w:rPr>
          <w:sz w:val="28"/>
          <w:szCs w:val="28"/>
        </w:rPr>
        <w:t>ОФС «Упаковка, маркировка и транспортирование лекарственных средств»</w:t>
      </w:r>
      <w:r w:rsidR="00107A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ОФС</w:t>
      </w:r>
      <w:r w:rsidR="00107A89">
        <w:rPr>
          <w:sz w:val="28"/>
          <w:szCs w:val="28"/>
        </w:rPr>
        <w:t> </w:t>
      </w:r>
      <w:r>
        <w:rPr>
          <w:sz w:val="28"/>
          <w:szCs w:val="28"/>
        </w:rPr>
        <w:t>«Упаковка</w:t>
      </w:r>
      <w:r w:rsidR="00107A89">
        <w:rPr>
          <w:sz w:val="28"/>
          <w:szCs w:val="28"/>
        </w:rPr>
        <w:t xml:space="preserve"> для фармацевтического применения из полимерных материалов</w:t>
      </w:r>
      <w:r w:rsidR="00E9362F">
        <w:rPr>
          <w:sz w:val="28"/>
          <w:szCs w:val="28"/>
        </w:rPr>
        <w:t>»</w:t>
      </w:r>
      <w:r w:rsidR="005F1220">
        <w:rPr>
          <w:sz w:val="28"/>
          <w:szCs w:val="28"/>
        </w:rPr>
        <w:t>.</w:t>
      </w:r>
    </w:p>
    <w:p w:rsidR="005F1220" w:rsidRDefault="007004C9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F1220">
        <w:rPr>
          <w:sz w:val="28"/>
          <w:szCs w:val="28"/>
        </w:rPr>
        <w:t xml:space="preserve">ребования к лекарственным формам, представляющим собой водные растворы для </w:t>
      </w:r>
      <w:proofErr w:type="spellStart"/>
      <w:r w:rsidR="005F1220">
        <w:rPr>
          <w:sz w:val="28"/>
          <w:szCs w:val="28"/>
        </w:rPr>
        <w:t>инфузий</w:t>
      </w:r>
      <w:proofErr w:type="spellEnd"/>
      <w:r w:rsidR="005F1220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указаны в</w:t>
      </w:r>
      <w:r w:rsidR="005F1220">
        <w:rPr>
          <w:sz w:val="28"/>
          <w:szCs w:val="28"/>
        </w:rPr>
        <w:t xml:space="preserve"> ОФС «Лекарственные формы для парентерального применения».</w:t>
      </w:r>
    </w:p>
    <w:p w:rsidR="007004C9" w:rsidRDefault="001770E9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Полимерные материалы широко примен</w:t>
      </w:r>
      <w:r w:rsidR="00CA1CE1">
        <w:rPr>
          <w:sz w:val="28"/>
          <w:szCs w:val="28"/>
        </w:rPr>
        <w:t>яют для производства первичной упаковки для в</w:t>
      </w:r>
      <w:r w:rsidR="007004C9">
        <w:rPr>
          <w:sz w:val="28"/>
          <w:szCs w:val="28"/>
        </w:rPr>
        <w:t>одны</w:t>
      </w:r>
      <w:r w:rsidR="00E83D90">
        <w:rPr>
          <w:sz w:val="28"/>
          <w:szCs w:val="28"/>
        </w:rPr>
        <w:t>х</w:t>
      </w:r>
      <w:r w:rsidR="007004C9">
        <w:rPr>
          <w:sz w:val="28"/>
          <w:szCs w:val="28"/>
        </w:rPr>
        <w:t xml:space="preserve"> растворов для </w:t>
      </w:r>
      <w:proofErr w:type="spellStart"/>
      <w:r w:rsidR="007004C9">
        <w:rPr>
          <w:sz w:val="28"/>
          <w:szCs w:val="28"/>
        </w:rPr>
        <w:t>инфузий</w:t>
      </w:r>
      <w:proofErr w:type="spellEnd"/>
      <w:r w:rsidR="00E83D90">
        <w:rPr>
          <w:sz w:val="28"/>
          <w:szCs w:val="28"/>
        </w:rPr>
        <w:t>, в которой п</w:t>
      </w:r>
      <w:r w:rsidR="00BF495D">
        <w:rPr>
          <w:sz w:val="28"/>
          <w:szCs w:val="28"/>
        </w:rPr>
        <w:t>олимерны</w:t>
      </w:r>
      <w:r w:rsidR="00E83D90">
        <w:rPr>
          <w:sz w:val="28"/>
          <w:szCs w:val="28"/>
        </w:rPr>
        <w:t>е</w:t>
      </w:r>
      <w:r w:rsidR="00BF495D">
        <w:rPr>
          <w:sz w:val="28"/>
          <w:szCs w:val="28"/>
        </w:rPr>
        <w:t xml:space="preserve"> материал</w:t>
      </w:r>
      <w:r w:rsidR="00E83D90">
        <w:rPr>
          <w:sz w:val="28"/>
          <w:szCs w:val="28"/>
        </w:rPr>
        <w:t>ы</w:t>
      </w:r>
      <w:r w:rsidR="007004C9">
        <w:rPr>
          <w:sz w:val="28"/>
          <w:szCs w:val="28"/>
        </w:rPr>
        <w:t xml:space="preserve"> непосредственно контактирую</w:t>
      </w:r>
      <w:r w:rsidR="00424D7C">
        <w:rPr>
          <w:sz w:val="28"/>
          <w:szCs w:val="28"/>
        </w:rPr>
        <w:t>т</w:t>
      </w:r>
      <w:r w:rsidR="007004C9">
        <w:rPr>
          <w:sz w:val="28"/>
          <w:szCs w:val="28"/>
        </w:rPr>
        <w:t xml:space="preserve"> с содержимым лекарственного препарата.</w:t>
      </w:r>
      <w:r w:rsidR="009E7505">
        <w:rPr>
          <w:sz w:val="28"/>
          <w:szCs w:val="28"/>
        </w:rPr>
        <w:t xml:space="preserve"> </w:t>
      </w:r>
      <w:r w:rsidR="00BF495D">
        <w:rPr>
          <w:sz w:val="28"/>
          <w:szCs w:val="28"/>
        </w:rPr>
        <w:t xml:space="preserve">Кроме того, </w:t>
      </w:r>
      <w:r w:rsidR="009E7505">
        <w:rPr>
          <w:sz w:val="28"/>
          <w:szCs w:val="28"/>
        </w:rPr>
        <w:t xml:space="preserve">полимерные материалы </w:t>
      </w:r>
      <w:r w:rsidR="00BF495D">
        <w:rPr>
          <w:sz w:val="28"/>
          <w:szCs w:val="28"/>
        </w:rPr>
        <w:t xml:space="preserve">используют </w:t>
      </w:r>
      <w:r w:rsidR="009E7505">
        <w:rPr>
          <w:sz w:val="28"/>
          <w:szCs w:val="28"/>
        </w:rPr>
        <w:t>в производстве вторичной упаковки</w:t>
      </w:r>
      <w:r w:rsidR="0009338F">
        <w:rPr>
          <w:sz w:val="28"/>
          <w:szCs w:val="28"/>
        </w:rPr>
        <w:t xml:space="preserve"> (мешок и др.)</w:t>
      </w:r>
      <w:r w:rsidR="009E7505">
        <w:rPr>
          <w:sz w:val="28"/>
          <w:szCs w:val="28"/>
        </w:rPr>
        <w:t xml:space="preserve"> и отдельных компонентов упаковки (укупорочное средство) для водных растворов для </w:t>
      </w:r>
      <w:proofErr w:type="spellStart"/>
      <w:r w:rsidR="009E7505">
        <w:rPr>
          <w:sz w:val="28"/>
          <w:szCs w:val="28"/>
        </w:rPr>
        <w:t>инфузий</w:t>
      </w:r>
      <w:proofErr w:type="spellEnd"/>
      <w:r w:rsidR="009E7505">
        <w:rPr>
          <w:sz w:val="28"/>
          <w:szCs w:val="28"/>
        </w:rPr>
        <w:t>.</w:t>
      </w:r>
    </w:p>
    <w:p w:rsidR="00107A89" w:rsidRDefault="00107A89" w:rsidP="009B50CE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 w:rsidRPr="006D6C80">
        <w:rPr>
          <w:sz w:val="28"/>
          <w:szCs w:val="28"/>
        </w:rPr>
        <w:t>ПРОИЗВОДСТВО</w:t>
      </w:r>
    </w:p>
    <w:p w:rsidR="00232F80" w:rsidRDefault="009E7505" w:rsidP="006D6C8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производства у</w:t>
      </w:r>
      <w:r w:rsidR="006D6C80">
        <w:rPr>
          <w:sz w:val="28"/>
          <w:szCs w:val="28"/>
        </w:rPr>
        <w:t>паковк</w:t>
      </w:r>
      <w:r>
        <w:rPr>
          <w:sz w:val="28"/>
          <w:szCs w:val="28"/>
        </w:rPr>
        <w:t>и</w:t>
      </w:r>
      <w:r w:rsidR="006D6C80">
        <w:rPr>
          <w:sz w:val="28"/>
          <w:szCs w:val="28"/>
        </w:rPr>
        <w:t>, предназначенн</w:t>
      </w:r>
      <w:r>
        <w:rPr>
          <w:sz w:val="28"/>
          <w:szCs w:val="28"/>
        </w:rPr>
        <w:t>ой</w:t>
      </w:r>
      <w:r w:rsidR="006D6C80">
        <w:rPr>
          <w:sz w:val="28"/>
          <w:szCs w:val="28"/>
        </w:rPr>
        <w:t xml:space="preserve"> для водных растворов для </w:t>
      </w:r>
      <w:proofErr w:type="spellStart"/>
      <w:r w:rsidR="006D6C80">
        <w:rPr>
          <w:sz w:val="28"/>
          <w:szCs w:val="28"/>
        </w:rPr>
        <w:t>инфузий</w:t>
      </w:r>
      <w:proofErr w:type="spellEnd"/>
      <w:r w:rsidR="006D6C80">
        <w:rPr>
          <w:sz w:val="28"/>
          <w:szCs w:val="28"/>
        </w:rPr>
        <w:t xml:space="preserve">, </w:t>
      </w:r>
      <w:r w:rsidR="00232F80">
        <w:rPr>
          <w:sz w:val="28"/>
          <w:szCs w:val="28"/>
        </w:rPr>
        <w:t xml:space="preserve">применяют один </w:t>
      </w:r>
      <w:r w:rsidR="006D6C80">
        <w:rPr>
          <w:sz w:val="28"/>
          <w:szCs w:val="28"/>
        </w:rPr>
        <w:t xml:space="preserve">или нескольких полимерных материалов, содержащих или не содержащих добавки. Наиболее часто </w:t>
      </w:r>
      <w:r w:rsidR="00232F80">
        <w:rPr>
          <w:sz w:val="28"/>
          <w:szCs w:val="28"/>
        </w:rPr>
        <w:t xml:space="preserve">используемыми </w:t>
      </w:r>
      <w:r w:rsidR="006D6C80">
        <w:rPr>
          <w:sz w:val="28"/>
          <w:szCs w:val="28"/>
        </w:rPr>
        <w:lastRenderedPageBreak/>
        <w:t xml:space="preserve">полимерными материалами </w:t>
      </w:r>
      <w:r w:rsidR="00232F80">
        <w:rPr>
          <w:sz w:val="28"/>
          <w:szCs w:val="28"/>
        </w:rPr>
        <w:t xml:space="preserve">для первичной упаковки растворов для </w:t>
      </w:r>
      <w:proofErr w:type="spellStart"/>
      <w:r w:rsidR="00232F80">
        <w:rPr>
          <w:sz w:val="28"/>
          <w:szCs w:val="28"/>
        </w:rPr>
        <w:t>инфузий</w:t>
      </w:r>
      <w:proofErr w:type="spellEnd"/>
      <w:r w:rsidR="00232F80">
        <w:rPr>
          <w:sz w:val="28"/>
          <w:szCs w:val="28"/>
        </w:rPr>
        <w:t xml:space="preserve">, </w:t>
      </w:r>
      <w:r w:rsidR="006D6C80">
        <w:rPr>
          <w:sz w:val="28"/>
          <w:szCs w:val="28"/>
        </w:rPr>
        <w:t>являются полиэтилен, полипропилен</w:t>
      </w:r>
      <w:r w:rsidR="00232F80">
        <w:rPr>
          <w:sz w:val="28"/>
          <w:szCs w:val="28"/>
        </w:rPr>
        <w:t>,</w:t>
      </w:r>
      <w:r w:rsidR="006D6C80">
        <w:rPr>
          <w:sz w:val="28"/>
          <w:szCs w:val="28"/>
        </w:rPr>
        <w:t xml:space="preserve"> поливинилхлорид.</w:t>
      </w:r>
    </w:p>
    <w:p w:rsidR="00F55BBB" w:rsidRDefault="00170540" w:rsidP="001466F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466F8">
        <w:rPr>
          <w:sz w:val="28"/>
          <w:szCs w:val="28"/>
        </w:rPr>
        <w:t xml:space="preserve"> соответствии с классификацией по типу и виду</w:t>
      </w:r>
      <w:r w:rsidR="00A35613">
        <w:rPr>
          <w:sz w:val="28"/>
          <w:szCs w:val="28"/>
        </w:rPr>
        <w:t xml:space="preserve"> (ОФС «Упаковка, маркировка и транспортирование лекарственных средств»)</w:t>
      </w:r>
      <w:r w:rsidR="00146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упаковка из полимерных материалов для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 xml:space="preserve"> </w:t>
      </w:r>
      <w:r w:rsidR="001466F8">
        <w:rPr>
          <w:sz w:val="28"/>
          <w:szCs w:val="28"/>
        </w:rPr>
        <w:t>представл</w:t>
      </w:r>
      <w:r w:rsidR="00F55BBB">
        <w:rPr>
          <w:sz w:val="28"/>
          <w:szCs w:val="28"/>
        </w:rPr>
        <w:t xml:space="preserve">ена </w:t>
      </w:r>
      <w:r w:rsidR="001466F8">
        <w:rPr>
          <w:sz w:val="28"/>
          <w:szCs w:val="28"/>
        </w:rPr>
        <w:t>флакон</w:t>
      </w:r>
      <w:r w:rsidR="00F55BBB">
        <w:rPr>
          <w:sz w:val="28"/>
          <w:szCs w:val="28"/>
        </w:rPr>
        <w:t>ами</w:t>
      </w:r>
      <w:r w:rsidR="009207CA">
        <w:rPr>
          <w:sz w:val="28"/>
          <w:szCs w:val="28"/>
        </w:rPr>
        <w:t xml:space="preserve"> </w:t>
      </w:r>
      <w:r w:rsidR="001466F8">
        <w:rPr>
          <w:sz w:val="28"/>
          <w:szCs w:val="28"/>
        </w:rPr>
        <w:t>или пакет</w:t>
      </w:r>
      <w:r w:rsidR="00F55BBB">
        <w:rPr>
          <w:sz w:val="28"/>
          <w:szCs w:val="28"/>
        </w:rPr>
        <w:t>ами</w:t>
      </w:r>
      <w:r>
        <w:rPr>
          <w:sz w:val="28"/>
          <w:szCs w:val="28"/>
        </w:rPr>
        <w:t>.</w:t>
      </w:r>
    </w:p>
    <w:p w:rsidR="009207CA" w:rsidRDefault="00F55BBB" w:rsidP="001466F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Полимерные ф</w:t>
      </w:r>
      <w:r w:rsidR="009207CA">
        <w:rPr>
          <w:sz w:val="28"/>
          <w:szCs w:val="28"/>
        </w:rPr>
        <w:t>лаконы (бутылки) могут быть получены из</w:t>
      </w:r>
      <w:r>
        <w:rPr>
          <w:sz w:val="28"/>
          <w:szCs w:val="28"/>
        </w:rPr>
        <w:t xml:space="preserve"> гранул</w:t>
      </w:r>
      <w:r w:rsidR="009207CA">
        <w:rPr>
          <w:sz w:val="28"/>
          <w:szCs w:val="28"/>
        </w:rPr>
        <w:t xml:space="preserve"> полиэтилена</w:t>
      </w:r>
      <w:r>
        <w:rPr>
          <w:sz w:val="28"/>
          <w:szCs w:val="28"/>
        </w:rPr>
        <w:t xml:space="preserve">, </w:t>
      </w:r>
      <w:r w:rsidR="009207CA">
        <w:rPr>
          <w:sz w:val="28"/>
          <w:szCs w:val="28"/>
        </w:rPr>
        <w:t>полипропилена</w:t>
      </w:r>
      <w:r>
        <w:rPr>
          <w:sz w:val="28"/>
          <w:szCs w:val="28"/>
        </w:rPr>
        <w:t xml:space="preserve"> м</w:t>
      </w:r>
      <w:r w:rsidR="001C05DF">
        <w:rPr>
          <w:sz w:val="28"/>
          <w:szCs w:val="28"/>
        </w:rPr>
        <w:t xml:space="preserve">етодом </w:t>
      </w:r>
      <w:proofErr w:type="spellStart"/>
      <w:r w:rsidR="001C05DF">
        <w:rPr>
          <w:sz w:val="28"/>
          <w:szCs w:val="28"/>
        </w:rPr>
        <w:t>экструзиии</w:t>
      </w:r>
      <w:proofErr w:type="spellEnd"/>
      <w:r>
        <w:rPr>
          <w:sz w:val="28"/>
          <w:szCs w:val="28"/>
        </w:rPr>
        <w:t xml:space="preserve"> и</w:t>
      </w:r>
      <w:r w:rsidR="00E94E2B">
        <w:rPr>
          <w:sz w:val="28"/>
          <w:szCs w:val="28"/>
        </w:rPr>
        <w:t>,</w:t>
      </w:r>
      <w:r>
        <w:rPr>
          <w:sz w:val="28"/>
          <w:szCs w:val="28"/>
        </w:rPr>
        <w:t xml:space="preserve"> при непрерывном производстве</w:t>
      </w:r>
      <w:r w:rsidR="00E94E2B">
        <w:rPr>
          <w:sz w:val="28"/>
          <w:szCs w:val="28"/>
        </w:rPr>
        <w:t>,</w:t>
      </w:r>
      <w:r>
        <w:rPr>
          <w:sz w:val="28"/>
          <w:szCs w:val="28"/>
        </w:rPr>
        <w:t xml:space="preserve"> могут быть заполнены водным </w:t>
      </w:r>
      <w:r w:rsidR="00E94E2B">
        <w:rPr>
          <w:sz w:val="28"/>
          <w:szCs w:val="28"/>
        </w:rPr>
        <w:t xml:space="preserve">раствором для </w:t>
      </w:r>
      <w:proofErr w:type="spellStart"/>
      <w:r w:rsidR="00E94E2B">
        <w:rPr>
          <w:sz w:val="28"/>
          <w:szCs w:val="28"/>
        </w:rPr>
        <w:t>инфузий</w:t>
      </w:r>
      <w:proofErr w:type="spellEnd"/>
      <w:r w:rsidR="001C05DF">
        <w:rPr>
          <w:sz w:val="28"/>
          <w:szCs w:val="28"/>
        </w:rPr>
        <w:t xml:space="preserve"> </w:t>
      </w:r>
      <w:r w:rsidR="00E94E2B">
        <w:rPr>
          <w:sz w:val="28"/>
          <w:szCs w:val="28"/>
        </w:rPr>
        <w:t>и укупорены или запаяны на одной технологической линии.</w:t>
      </w:r>
    </w:p>
    <w:p w:rsidR="00E7473F" w:rsidRDefault="00E94E2B" w:rsidP="00E7473F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Пакеты для </w:t>
      </w:r>
      <w:proofErr w:type="spellStart"/>
      <w:r>
        <w:rPr>
          <w:sz w:val="28"/>
          <w:szCs w:val="28"/>
        </w:rPr>
        <w:t>инфузионных</w:t>
      </w:r>
      <w:proofErr w:type="spellEnd"/>
      <w:r>
        <w:rPr>
          <w:sz w:val="28"/>
          <w:szCs w:val="28"/>
        </w:rPr>
        <w:t xml:space="preserve"> растворов получают с использованием моно- и многослойных полимерных пленок на основе поливинилхлорида и других полимеров, например полиолефинов, к которым относят такие термопласты, как полиэтилен, полипропилен, </w:t>
      </w:r>
      <w:proofErr w:type="spellStart"/>
      <w:r>
        <w:rPr>
          <w:sz w:val="28"/>
          <w:szCs w:val="28"/>
        </w:rPr>
        <w:t>полибутилен</w:t>
      </w:r>
      <w:proofErr w:type="spellEnd"/>
      <w:r>
        <w:rPr>
          <w:sz w:val="28"/>
          <w:szCs w:val="28"/>
        </w:rPr>
        <w:t xml:space="preserve"> и их сополимеры.</w:t>
      </w:r>
    </w:p>
    <w:p w:rsidR="001466F8" w:rsidRDefault="00B756F9" w:rsidP="00C8408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для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>, к</w:t>
      </w:r>
      <w:r w:rsidR="00170540">
        <w:rPr>
          <w:sz w:val="28"/>
          <w:szCs w:val="28"/>
        </w:rPr>
        <w:t xml:space="preserve">ак правило, </w:t>
      </w:r>
      <w:r>
        <w:rPr>
          <w:sz w:val="28"/>
          <w:szCs w:val="28"/>
        </w:rPr>
        <w:t xml:space="preserve">имеет </w:t>
      </w:r>
      <w:r w:rsidR="00170540">
        <w:rPr>
          <w:sz w:val="28"/>
          <w:szCs w:val="28"/>
        </w:rPr>
        <w:t>специальные дополнительные элементы.</w:t>
      </w:r>
      <w:r w:rsidR="00E7473F">
        <w:rPr>
          <w:sz w:val="28"/>
          <w:szCs w:val="28"/>
        </w:rPr>
        <w:t xml:space="preserve"> Например, они могут иметь </w:t>
      </w:r>
      <w:r w:rsidR="001466F8">
        <w:rPr>
          <w:sz w:val="28"/>
          <w:szCs w:val="28"/>
        </w:rPr>
        <w:t>элемент</w:t>
      </w:r>
      <w:r w:rsidR="00624F1C">
        <w:rPr>
          <w:sz w:val="28"/>
          <w:szCs w:val="28"/>
        </w:rPr>
        <w:t xml:space="preserve"> (кольцо),</w:t>
      </w:r>
      <w:r w:rsidR="001466F8">
        <w:rPr>
          <w:sz w:val="28"/>
          <w:szCs w:val="28"/>
        </w:rPr>
        <w:t xml:space="preserve"> стойки</w:t>
      </w:r>
      <w:r w:rsidR="00624F1C">
        <w:rPr>
          <w:sz w:val="28"/>
          <w:szCs w:val="28"/>
        </w:rPr>
        <w:t>й</w:t>
      </w:r>
      <w:r w:rsidR="001466F8">
        <w:rPr>
          <w:sz w:val="28"/>
          <w:szCs w:val="28"/>
        </w:rPr>
        <w:t xml:space="preserve"> к растягиванию</w:t>
      </w:r>
      <w:r w:rsidR="00624F1C">
        <w:rPr>
          <w:sz w:val="28"/>
          <w:szCs w:val="28"/>
        </w:rPr>
        <w:t xml:space="preserve">, который </w:t>
      </w:r>
      <w:r w:rsidR="001466F8">
        <w:rPr>
          <w:sz w:val="28"/>
          <w:szCs w:val="28"/>
        </w:rPr>
        <w:t>обеспечива</w:t>
      </w:r>
      <w:r w:rsidR="00624F1C">
        <w:rPr>
          <w:sz w:val="28"/>
          <w:szCs w:val="28"/>
        </w:rPr>
        <w:t>ет</w:t>
      </w:r>
      <w:r w:rsidR="001466F8">
        <w:rPr>
          <w:sz w:val="28"/>
          <w:szCs w:val="28"/>
        </w:rPr>
        <w:t xml:space="preserve"> возможность подвешивания упаковки </w:t>
      </w:r>
      <w:r w:rsidR="00E7473F">
        <w:rPr>
          <w:sz w:val="28"/>
          <w:szCs w:val="28"/>
        </w:rPr>
        <w:t xml:space="preserve">на стойку </w:t>
      </w:r>
      <w:r w:rsidR="001466F8">
        <w:rPr>
          <w:sz w:val="28"/>
          <w:szCs w:val="28"/>
        </w:rPr>
        <w:t xml:space="preserve">во время </w:t>
      </w:r>
      <w:proofErr w:type="spellStart"/>
      <w:r w:rsidR="001466F8">
        <w:rPr>
          <w:sz w:val="28"/>
          <w:szCs w:val="28"/>
        </w:rPr>
        <w:t>инфузионного</w:t>
      </w:r>
      <w:proofErr w:type="spellEnd"/>
      <w:r w:rsidR="001466F8">
        <w:rPr>
          <w:sz w:val="28"/>
          <w:szCs w:val="28"/>
        </w:rPr>
        <w:t xml:space="preserve"> введения лекарственного препарата.</w:t>
      </w:r>
    </w:p>
    <w:p w:rsidR="00993783" w:rsidRDefault="00762352" w:rsidP="001466F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Пакеты и некоторые ф</w:t>
      </w:r>
      <w:r w:rsidR="00B756F9">
        <w:rPr>
          <w:sz w:val="28"/>
          <w:szCs w:val="28"/>
        </w:rPr>
        <w:t xml:space="preserve">лаконы для </w:t>
      </w:r>
      <w:proofErr w:type="spellStart"/>
      <w:r w:rsidR="00B756F9">
        <w:rPr>
          <w:sz w:val="28"/>
          <w:szCs w:val="28"/>
        </w:rPr>
        <w:t>инфузи</w:t>
      </w:r>
      <w:r w:rsidR="00E7473F">
        <w:rPr>
          <w:sz w:val="28"/>
          <w:szCs w:val="28"/>
        </w:rPr>
        <w:t>онных</w:t>
      </w:r>
      <w:proofErr w:type="spellEnd"/>
      <w:r w:rsidR="00E7473F">
        <w:rPr>
          <w:sz w:val="28"/>
          <w:szCs w:val="28"/>
        </w:rPr>
        <w:t xml:space="preserve"> растворов,</w:t>
      </w:r>
      <w:r w:rsidR="00B756F9">
        <w:rPr>
          <w:sz w:val="28"/>
          <w:szCs w:val="28"/>
        </w:rPr>
        <w:t xml:space="preserve"> могут иметь </w:t>
      </w:r>
      <w:r w:rsidR="00B756F9" w:rsidRPr="00E7473F">
        <w:rPr>
          <w:sz w:val="28"/>
          <w:szCs w:val="28"/>
        </w:rPr>
        <w:t>приспособление, позволяющее проводить</w:t>
      </w:r>
      <w:r w:rsidR="00E7473F">
        <w:rPr>
          <w:sz w:val="28"/>
          <w:szCs w:val="28"/>
        </w:rPr>
        <w:t xml:space="preserve"> введение препарата </w:t>
      </w:r>
      <w:r w:rsidR="00B756F9" w:rsidRPr="00E7473F">
        <w:rPr>
          <w:sz w:val="28"/>
          <w:szCs w:val="28"/>
        </w:rPr>
        <w:t>во время использования</w:t>
      </w:r>
      <w:r w:rsidR="00E7473F">
        <w:rPr>
          <w:sz w:val="28"/>
          <w:szCs w:val="28"/>
        </w:rPr>
        <w:t xml:space="preserve">. Например, </w:t>
      </w:r>
      <w:r w:rsidR="00993783">
        <w:rPr>
          <w:sz w:val="28"/>
          <w:szCs w:val="28"/>
        </w:rPr>
        <w:t xml:space="preserve">выпускаются полимерные </w:t>
      </w:r>
      <w:r w:rsidR="00E7473F">
        <w:rPr>
          <w:sz w:val="28"/>
          <w:szCs w:val="28"/>
        </w:rPr>
        <w:t>пакет</w:t>
      </w:r>
      <w:r w:rsidR="00993783">
        <w:rPr>
          <w:sz w:val="28"/>
          <w:szCs w:val="28"/>
        </w:rPr>
        <w:t xml:space="preserve">ы, имеющие </w:t>
      </w:r>
      <w:r w:rsidR="005C44B4">
        <w:rPr>
          <w:sz w:val="28"/>
          <w:szCs w:val="28"/>
        </w:rPr>
        <w:t xml:space="preserve">один или </w:t>
      </w:r>
      <w:r w:rsidR="00993783">
        <w:rPr>
          <w:sz w:val="28"/>
          <w:szCs w:val="28"/>
        </w:rPr>
        <w:t>два порта</w:t>
      </w:r>
      <w:r w:rsidR="005C44B4">
        <w:rPr>
          <w:sz w:val="28"/>
          <w:szCs w:val="28"/>
        </w:rPr>
        <w:t xml:space="preserve"> (штуцера)</w:t>
      </w:r>
      <w:r w:rsidR="00993783">
        <w:rPr>
          <w:sz w:val="28"/>
          <w:szCs w:val="28"/>
        </w:rPr>
        <w:t>: один для дополнительного введения лекарственных препаратов, второй</w:t>
      </w:r>
      <w:r w:rsidR="005C44B4">
        <w:rPr>
          <w:sz w:val="28"/>
          <w:szCs w:val="28"/>
        </w:rPr>
        <w:t>, при наличии,</w:t>
      </w:r>
      <w:r w:rsidR="00993783">
        <w:rPr>
          <w:sz w:val="28"/>
          <w:szCs w:val="28"/>
        </w:rPr>
        <w:t xml:space="preserve"> - для подключения </w:t>
      </w:r>
      <w:proofErr w:type="spellStart"/>
      <w:r w:rsidR="00993783">
        <w:rPr>
          <w:sz w:val="28"/>
          <w:szCs w:val="28"/>
        </w:rPr>
        <w:t>инфузионной</w:t>
      </w:r>
      <w:proofErr w:type="spellEnd"/>
      <w:r w:rsidR="00993783">
        <w:rPr>
          <w:sz w:val="28"/>
          <w:szCs w:val="28"/>
        </w:rPr>
        <w:t xml:space="preserve"> системы введения с металлической или пластиковой иглой. </w:t>
      </w:r>
    </w:p>
    <w:p w:rsidR="001466F8" w:rsidRDefault="00993783" w:rsidP="001466F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466F8">
        <w:rPr>
          <w:sz w:val="28"/>
          <w:szCs w:val="28"/>
        </w:rPr>
        <w:t xml:space="preserve">ля </w:t>
      </w:r>
      <w:r w:rsidR="00D876F0">
        <w:rPr>
          <w:sz w:val="28"/>
          <w:szCs w:val="28"/>
        </w:rPr>
        <w:t xml:space="preserve">сохранения стерильности первичные упаковки с </w:t>
      </w:r>
      <w:proofErr w:type="spellStart"/>
      <w:r w:rsidR="00D876F0">
        <w:rPr>
          <w:sz w:val="28"/>
          <w:szCs w:val="28"/>
        </w:rPr>
        <w:t>инфузионными</w:t>
      </w:r>
      <w:proofErr w:type="spellEnd"/>
      <w:r w:rsidR="00D876F0">
        <w:rPr>
          <w:sz w:val="28"/>
          <w:szCs w:val="28"/>
        </w:rPr>
        <w:t xml:space="preserve"> растворами помещают в стерильную вторичную</w:t>
      </w:r>
      <w:r w:rsidR="005C44B4">
        <w:rPr>
          <w:sz w:val="28"/>
          <w:szCs w:val="28"/>
        </w:rPr>
        <w:t xml:space="preserve"> вакуумную</w:t>
      </w:r>
      <w:r w:rsidR="00D876F0">
        <w:rPr>
          <w:sz w:val="28"/>
          <w:szCs w:val="28"/>
        </w:rPr>
        <w:t xml:space="preserve"> упаковку, представляющую собой пакет из полимерных материалов. При вскрытии вторичной упаковки лекарственного препарата в помещениях с </w:t>
      </w:r>
      <w:r w:rsidR="00D876F0">
        <w:rPr>
          <w:sz w:val="28"/>
          <w:szCs w:val="28"/>
        </w:rPr>
        <w:lastRenderedPageBreak/>
        <w:t>нормируемым классом чистоты, ввод</w:t>
      </w:r>
      <w:r w:rsidR="005C44B4">
        <w:rPr>
          <w:sz w:val="28"/>
          <w:szCs w:val="28"/>
        </w:rPr>
        <w:t>ят</w:t>
      </w:r>
      <w:r w:rsidR="00D876F0">
        <w:rPr>
          <w:sz w:val="28"/>
          <w:szCs w:val="28"/>
        </w:rPr>
        <w:t xml:space="preserve"> </w:t>
      </w:r>
      <w:proofErr w:type="spellStart"/>
      <w:r w:rsidR="00D876F0">
        <w:rPr>
          <w:sz w:val="28"/>
          <w:szCs w:val="28"/>
        </w:rPr>
        <w:t>инфузионный</w:t>
      </w:r>
      <w:proofErr w:type="spellEnd"/>
      <w:r w:rsidR="00D876F0">
        <w:rPr>
          <w:sz w:val="28"/>
          <w:szCs w:val="28"/>
        </w:rPr>
        <w:t xml:space="preserve"> раствор, находящийся в стерильной упаковке</w:t>
      </w:r>
      <w:r w:rsidR="005C44B4">
        <w:rPr>
          <w:sz w:val="28"/>
          <w:szCs w:val="28"/>
        </w:rPr>
        <w:t>, исключая при этом риск инфицирования окружающей среды.</w:t>
      </w:r>
      <w:r w:rsidR="001466F8">
        <w:rPr>
          <w:sz w:val="28"/>
          <w:szCs w:val="28"/>
        </w:rPr>
        <w:t xml:space="preserve"> </w:t>
      </w:r>
    </w:p>
    <w:p w:rsidR="009E7505" w:rsidRDefault="009E7505" w:rsidP="009E750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из полимерных материалов, предназначенная для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>, а также элементы упаковки, находящиеся в контакте с лекарственным препаратом, должны выдерживать условия стерилизации в соответствии с ОФС «Стерилизация».</w:t>
      </w:r>
    </w:p>
    <w:p w:rsidR="009E7505" w:rsidRDefault="009E7505" w:rsidP="009E750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C44B4">
        <w:rPr>
          <w:sz w:val="28"/>
          <w:szCs w:val="28"/>
        </w:rPr>
        <w:t xml:space="preserve">Система упаковки из полимерных материалов для </w:t>
      </w:r>
      <w:proofErr w:type="spellStart"/>
      <w:r w:rsidRPr="005C44B4">
        <w:rPr>
          <w:sz w:val="28"/>
          <w:szCs w:val="28"/>
        </w:rPr>
        <w:t>инфузионных</w:t>
      </w:r>
      <w:proofErr w:type="spellEnd"/>
      <w:r w:rsidRPr="005C44B4">
        <w:rPr>
          <w:sz w:val="28"/>
          <w:szCs w:val="28"/>
        </w:rPr>
        <w:t xml:space="preserve"> растворов должна быть непроницаемой для микроорганизмов.</w:t>
      </w:r>
    </w:p>
    <w:p w:rsidR="009E7505" w:rsidRDefault="009E7505" w:rsidP="009E750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Упаковка с лекарственным препаратом должна выдерживать низкие температуры, которым могут быть подвергнуты случайно при транспортировании.</w:t>
      </w:r>
    </w:p>
    <w:p w:rsidR="009E7505" w:rsidRDefault="009E7505" w:rsidP="009E750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Упаковка должна быть достаточно прозрачной для того, чтобы обеспечить возможность визуального осмотра содержимого в любой момент времени, если не обосновано и разрешено.</w:t>
      </w:r>
    </w:p>
    <w:p w:rsidR="003A7C55" w:rsidRDefault="00A92FE9" w:rsidP="00A92FE9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6D6C80" w:rsidRDefault="006D6C80" w:rsidP="006D6C8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Полимерные материалы, используемые для производства упаковки, предназначенной для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 xml:space="preserve">, должны </w:t>
      </w:r>
      <w:r w:rsidR="00785DDF">
        <w:rPr>
          <w:sz w:val="28"/>
          <w:szCs w:val="28"/>
        </w:rPr>
        <w:t xml:space="preserve">выдерживать испытания, указанные в </w:t>
      </w:r>
      <w:r w:rsidR="00E26824">
        <w:rPr>
          <w:sz w:val="28"/>
          <w:szCs w:val="28"/>
        </w:rPr>
        <w:t xml:space="preserve">ОФС«Упаковка для фармацевтического применения из полимерных материалов» и испытания, указанные в </w:t>
      </w:r>
      <w:r w:rsidR="00785DDF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ОФС:</w:t>
      </w:r>
    </w:p>
    <w:p w:rsidR="006D6C80" w:rsidRDefault="006D6C80" w:rsidP="006D6C8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5DDF">
        <w:rPr>
          <w:sz w:val="28"/>
          <w:szCs w:val="28"/>
        </w:rPr>
        <w:t> </w:t>
      </w:r>
      <w:r>
        <w:rPr>
          <w:sz w:val="28"/>
          <w:szCs w:val="28"/>
        </w:rPr>
        <w:t xml:space="preserve">упаковочные материалы </w:t>
      </w:r>
      <w:r w:rsidR="00785DDF">
        <w:rPr>
          <w:sz w:val="28"/>
          <w:szCs w:val="28"/>
        </w:rPr>
        <w:t>на основе</w:t>
      </w:r>
      <w:r>
        <w:rPr>
          <w:sz w:val="28"/>
          <w:szCs w:val="28"/>
        </w:rPr>
        <w:t xml:space="preserve"> полиэтилена -</w:t>
      </w:r>
      <w:r w:rsidR="00785DDF">
        <w:rPr>
          <w:sz w:val="28"/>
          <w:szCs w:val="28"/>
        </w:rPr>
        <w:t xml:space="preserve"> </w:t>
      </w:r>
      <w:r w:rsidR="00E26824">
        <w:rPr>
          <w:sz w:val="28"/>
          <w:szCs w:val="28"/>
        </w:rPr>
        <w:t xml:space="preserve">в </w:t>
      </w:r>
      <w:r>
        <w:rPr>
          <w:sz w:val="28"/>
          <w:szCs w:val="28"/>
        </w:rPr>
        <w:t>ОФС</w:t>
      </w:r>
      <w:r w:rsidR="00785DDF">
        <w:rPr>
          <w:sz w:val="28"/>
          <w:szCs w:val="28"/>
        </w:rPr>
        <w:t> «</w:t>
      </w:r>
      <w:r>
        <w:rPr>
          <w:sz w:val="28"/>
          <w:szCs w:val="28"/>
        </w:rPr>
        <w:t>Упаковочные материалы на основе полиэтилена с добавками для парентеральных и офтальмологических лекарственных форм</w:t>
      </w:r>
      <w:r w:rsidR="00785DDF">
        <w:rPr>
          <w:sz w:val="28"/>
          <w:szCs w:val="28"/>
        </w:rPr>
        <w:t>» или</w:t>
      </w:r>
      <w:r>
        <w:rPr>
          <w:sz w:val="28"/>
          <w:szCs w:val="28"/>
        </w:rPr>
        <w:t xml:space="preserve"> ОФС</w:t>
      </w:r>
      <w:r w:rsidR="00785DDF">
        <w:rPr>
          <w:sz w:val="28"/>
          <w:szCs w:val="28"/>
        </w:rPr>
        <w:t> «</w:t>
      </w:r>
      <w:r>
        <w:rPr>
          <w:sz w:val="28"/>
          <w:szCs w:val="28"/>
        </w:rPr>
        <w:t>Упаковочные материалы на основе полиэтилена без добавок для парентеральных и офтальмологических лекарственных форм</w:t>
      </w:r>
      <w:r w:rsidR="00785DD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85DDF" w:rsidRDefault="006D6C80" w:rsidP="006D6C8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5DDF">
        <w:rPr>
          <w:sz w:val="28"/>
          <w:szCs w:val="28"/>
        </w:rPr>
        <w:t> </w:t>
      </w:r>
      <w:r>
        <w:rPr>
          <w:sz w:val="28"/>
          <w:szCs w:val="28"/>
        </w:rPr>
        <w:t xml:space="preserve">упаковочные материалы </w:t>
      </w:r>
      <w:r w:rsidR="00785DDF">
        <w:rPr>
          <w:sz w:val="28"/>
          <w:szCs w:val="28"/>
        </w:rPr>
        <w:t>на основе</w:t>
      </w:r>
      <w:r>
        <w:rPr>
          <w:sz w:val="28"/>
          <w:szCs w:val="28"/>
        </w:rPr>
        <w:t xml:space="preserve"> поливинилхлорида - </w:t>
      </w:r>
      <w:r w:rsidR="00E26824">
        <w:rPr>
          <w:sz w:val="28"/>
          <w:szCs w:val="28"/>
        </w:rPr>
        <w:t xml:space="preserve">в </w:t>
      </w:r>
      <w:r w:rsidR="00785DDF">
        <w:rPr>
          <w:sz w:val="28"/>
          <w:szCs w:val="28"/>
        </w:rPr>
        <w:t xml:space="preserve">ОФС «Упаковочные материалы на основе поливинилхлорида для лекарственных средств из крови человека и водных растворов для </w:t>
      </w:r>
      <w:proofErr w:type="spellStart"/>
      <w:r w:rsidR="00785DDF">
        <w:rPr>
          <w:sz w:val="28"/>
          <w:szCs w:val="28"/>
        </w:rPr>
        <w:t>инфузий</w:t>
      </w:r>
      <w:proofErr w:type="spellEnd"/>
      <w:r w:rsidR="00785DDF">
        <w:rPr>
          <w:sz w:val="28"/>
          <w:szCs w:val="28"/>
        </w:rPr>
        <w:t>»;</w:t>
      </w:r>
    </w:p>
    <w:p w:rsidR="00785DDF" w:rsidRDefault="00785DDF" w:rsidP="006D6C8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упаковочные материалы на основе полипропилена - </w:t>
      </w:r>
      <w:r w:rsidR="00E26824">
        <w:rPr>
          <w:sz w:val="28"/>
          <w:szCs w:val="28"/>
        </w:rPr>
        <w:t>в</w:t>
      </w:r>
      <w:r>
        <w:rPr>
          <w:sz w:val="28"/>
          <w:szCs w:val="28"/>
        </w:rPr>
        <w:t xml:space="preserve"> ОФС «Упаковочные материалы на основе полипропилена для парентеральных и офтальмологических лекарственных форм».</w:t>
      </w:r>
    </w:p>
    <w:p w:rsidR="00785DDF" w:rsidRDefault="00785DDF" w:rsidP="006D6C8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Упаковка,</w:t>
      </w:r>
      <w:r w:rsidR="00EE4712">
        <w:rPr>
          <w:sz w:val="28"/>
          <w:szCs w:val="28"/>
        </w:rPr>
        <w:t xml:space="preserve"> предназначенная для водных растворов для </w:t>
      </w:r>
      <w:proofErr w:type="spellStart"/>
      <w:r w:rsidR="00EE4712">
        <w:rPr>
          <w:sz w:val="28"/>
          <w:szCs w:val="28"/>
        </w:rPr>
        <w:t>инфузий</w:t>
      </w:r>
      <w:proofErr w:type="spellEnd"/>
      <w:r w:rsidR="00EE4712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полученная из одного или нескольких полимерн</w:t>
      </w:r>
      <w:r w:rsidR="00EE4712">
        <w:rPr>
          <w:sz w:val="28"/>
          <w:szCs w:val="28"/>
        </w:rPr>
        <w:t>ых</w:t>
      </w:r>
      <w:r>
        <w:rPr>
          <w:sz w:val="28"/>
          <w:szCs w:val="28"/>
        </w:rPr>
        <w:t xml:space="preserve"> материал</w:t>
      </w:r>
      <w:r w:rsidR="00EE4712">
        <w:rPr>
          <w:sz w:val="28"/>
          <w:szCs w:val="28"/>
        </w:rPr>
        <w:t xml:space="preserve">ов, должна выдерживать </w:t>
      </w:r>
      <w:r w:rsidR="00E67556">
        <w:rPr>
          <w:sz w:val="28"/>
          <w:szCs w:val="28"/>
        </w:rPr>
        <w:t xml:space="preserve">ниже указанные </w:t>
      </w:r>
      <w:r w:rsidR="00EE4712">
        <w:rPr>
          <w:sz w:val="28"/>
          <w:szCs w:val="28"/>
        </w:rPr>
        <w:t>испытания</w:t>
      </w:r>
      <w:r w:rsidR="00E67556">
        <w:rPr>
          <w:sz w:val="28"/>
          <w:szCs w:val="28"/>
        </w:rPr>
        <w:t>.</w:t>
      </w:r>
    </w:p>
    <w:p w:rsidR="006C6658" w:rsidRDefault="006C6658" w:rsidP="006D6C8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C44B4">
        <w:rPr>
          <w:sz w:val="28"/>
          <w:szCs w:val="28"/>
        </w:rPr>
        <w:t>Пустая упаковка не должна иметь визуальных дефектов, которые могли бы привести к утечке, у наполненной и закрытой упаковки не должно быть признаков потери герметичности.</w:t>
      </w:r>
      <w:r w:rsidR="005C44B4">
        <w:rPr>
          <w:sz w:val="28"/>
          <w:szCs w:val="28"/>
        </w:rPr>
        <w:t xml:space="preserve"> Испытание проводят в соответ</w:t>
      </w:r>
      <w:r w:rsidR="00AE4A33">
        <w:rPr>
          <w:sz w:val="28"/>
          <w:szCs w:val="28"/>
        </w:rPr>
        <w:t>с</w:t>
      </w:r>
      <w:r w:rsidR="005C44B4">
        <w:rPr>
          <w:sz w:val="28"/>
          <w:szCs w:val="28"/>
        </w:rPr>
        <w:t>твии с ОФС «Герметичность упаковки»</w:t>
      </w:r>
      <w:r w:rsidR="00AE4A33">
        <w:rPr>
          <w:sz w:val="28"/>
          <w:szCs w:val="28"/>
        </w:rPr>
        <w:t>, если указано.</w:t>
      </w:r>
    </w:p>
    <w:p w:rsidR="00EE4712" w:rsidRDefault="00EE4712" w:rsidP="006D6C8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испытаний </w:t>
      </w:r>
      <w:r w:rsidR="00AE4A33">
        <w:rPr>
          <w:sz w:val="28"/>
          <w:szCs w:val="28"/>
        </w:rPr>
        <w:t xml:space="preserve">по показателям, характеризующих физико-химические свойства упаковки из полимерных материалов, </w:t>
      </w:r>
      <w:r w:rsidR="00424D7C">
        <w:rPr>
          <w:sz w:val="28"/>
          <w:szCs w:val="28"/>
        </w:rPr>
        <w:t>готовят</w:t>
      </w:r>
      <w:r>
        <w:rPr>
          <w:sz w:val="28"/>
          <w:szCs w:val="28"/>
        </w:rPr>
        <w:t xml:space="preserve"> образец, представляющий собой </w:t>
      </w:r>
      <w:r w:rsidR="00424D7C">
        <w:rPr>
          <w:sz w:val="28"/>
          <w:szCs w:val="28"/>
        </w:rPr>
        <w:t>раствор</w:t>
      </w:r>
      <w:r>
        <w:rPr>
          <w:sz w:val="28"/>
          <w:szCs w:val="28"/>
        </w:rPr>
        <w:t xml:space="preserve"> экстрагирован</w:t>
      </w:r>
      <w:r w:rsidR="00424D7C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водой </w:t>
      </w:r>
      <w:r w:rsidR="00424D7C">
        <w:rPr>
          <w:sz w:val="28"/>
          <w:szCs w:val="28"/>
        </w:rPr>
        <w:t xml:space="preserve">веществ из </w:t>
      </w:r>
      <w:r>
        <w:rPr>
          <w:sz w:val="28"/>
          <w:szCs w:val="28"/>
        </w:rPr>
        <w:t>внутренней поверхности первичной упаковки из полимерного материала.</w:t>
      </w:r>
    </w:p>
    <w:p w:rsidR="004D2726" w:rsidRDefault="00EE4712" w:rsidP="00C83F72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i/>
          <w:szCs w:val="28"/>
        </w:rPr>
        <w:t xml:space="preserve">Испытуемый </w:t>
      </w:r>
      <w:r w:rsidR="004D2726">
        <w:rPr>
          <w:i/>
          <w:szCs w:val="28"/>
        </w:rPr>
        <w:t>образ</w:t>
      </w:r>
      <w:r>
        <w:rPr>
          <w:i/>
          <w:szCs w:val="28"/>
        </w:rPr>
        <w:t>ец</w:t>
      </w:r>
      <w:r w:rsidR="004D2726">
        <w:rPr>
          <w:i/>
          <w:szCs w:val="28"/>
        </w:rPr>
        <w:t xml:space="preserve">. </w:t>
      </w:r>
      <w:r w:rsidR="004D2726" w:rsidRPr="004D2726">
        <w:rPr>
          <w:szCs w:val="28"/>
        </w:rPr>
        <w:t>Упаковку наполняют водой до номинального объема</w:t>
      </w:r>
      <w:r w:rsidR="004D2726">
        <w:rPr>
          <w:szCs w:val="28"/>
        </w:rPr>
        <w:t>, закрывают е</w:t>
      </w:r>
      <w:r w:rsidR="00F307A6">
        <w:rPr>
          <w:szCs w:val="28"/>
        </w:rPr>
        <w:t>ё</w:t>
      </w:r>
      <w:r w:rsidR="004D2726">
        <w:rPr>
          <w:szCs w:val="28"/>
        </w:rPr>
        <w:t>, по возможности используя обычные укупорочные средства; можно закрыть упаковку чистой алюминиевой фольгой. Нагревают в автоклаве таким образом, чтобы за 20-30</w:t>
      </w:r>
      <w:r>
        <w:rPr>
          <w:szCs w:val="28"/>
        </w:rPr>
        <w:t> </w:t>
      </w:r>
      <w:r w:rsidR="004D2726">
        <w:rPr>
          <w:szCs w:val="28"/>
        </w:rPr>
        <w:t xml:space="preserve">мин температура достигла </w:t>
      </w:r>
      <w:r w:rsidR="001D20C6">
        <w:rPr>
          <w:szCs w:val="28"/>
        </w:rPr>
        <w:t>(</w:t>
      </w:r>
      <w:r w:rsidR="004D2726">
        <w:rPr>
          <w:szCs w:val="28"/>
        </w:rPr>
        <w:t>121±2)</w:t>
      </w:r>
      <w:r w:rsidR="00C83F72">
        <w:rPr>
          <w:szCs w:val="28"/>
        </w:rPr>
        <w:t> °С, поддерживают такую температуру в течение 30 мин. Если нагревание до температуры 121 °С приводит к повреждению упаковки, то ее нагревают при температуре 100°С в течение 2час.</w:t>
      </w:r>
    </w:p>
    <w:p w:rsidR="00C83F72" w:rsidRPr="0009625A" w:rsidRDefault="00C83F72" w:rsidP="00C83F72">
      <w:pPr>
        <w:pStyle w:val="a3"/>
        <w:spacing w:line="360" w:lineRule="auto"/>
        <w:ind w:firstLine="720"/>
        <w:jc w:val="both"/>
        <w:rPr>
          <w:szCs w:val="28"/>
        </w:rPr>
      </w:pPr>
      <w:r w:rsidRPr="00C83F72">
        <w:rPr>
          <w:i/>
          <w:szCs w:val="28"/>
        </w:rPr>
        <w:t>Контрольный раствор.</w:t>
      </w:r>
      <w:r>
        <w:rPr>
          <w:szCs w:val="28"/>
        </w:rPr>
        <w:t xml:space="preserve"> Готовят нагреванием воды в</w:t>
      </w:r>
      <w:r w:rsidR="00F307A6">
        <w:rPr>
          <w:szCs w:val="28"/>
        </w:rPr>
        <w:t xml:space="preserve"> </w:t>
      </w:r>
      <w:r>
        <w:rPr>
          <w:szCs w:val="28"/>
        </w:rPr>
        <w:t>колбе боросиликатного стекла, закрытой чистой алюминиевой фольгой при температуре и в течение такого же времени</w:t>
      </w:r>
      <w:r w:rsidR="00F307A6">
        <w:rPr>
          <w:szCs w:val="28"/>
        </w:rPr>
        <w:t>,</w:t>
      </w:r>
      <w:r>
        <w:rPr>
          <w:szCs w:val="28"/>
        </w:rPr>
        <w:t xml:space="preserve"> как испытуемый образец.</w:t>
      </w:r>
    </w:p>
    <w:p w:rsidR="00F97101" w:rsidRPr="00390729" w:rsidRDefault="004A7230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AE4A33">
        <w:rPr>
          <w:b/>
          <w:sz w:val="28"/>
          <w:szCs w:val="28"/>
        </w:rPr>
        <w:t>Прозрачность</w:t>
      </w:r>
      <w:r w:rsidR="00294A1D" w:rsidRPr="00AE4A33">
        <w:rPr>
          <w:b/>
          <w:sz w:val="28"/>
          <w:szCs w:val="28"/>
        </w:rPr>
        <w:t xml:space="preserve"> раствора</w:t>
      </w:r>
      <w:r w:rsidRPr="00AE4A33">
        <w:rPr>
          <w:b/>
          <w:sz w:val="28"/>
          <w:szCs w:val="28"/>
        </w:rPr>
        <w:t xml:space="preserve">. </w:t>
      </w:r>
      <w:r w:rsidR="00390729" w:rsidRPr="00AE4A33">
        <w:rPr>
          <w:sz w:val="28"/>
          <w:szCs w:val="28"/>
        </w:rPr>
        <w:t xml:space="preserve">Раствор испытуемого образца </w:t>
      </w:r>
      <w:r w:rsidR="004730AC" w:rsidRPr="00AE4A33">
        <w:rPr>
          <w:sz w:val="28"/>
          <w:szCs w:val="28"/>
        </w:rPr>
        <w:t>должен быть</w:t>
      </w:r>
      <w:r w:rsidRPr="00AE4A33">
        <w:rPr>
          <w:sz w:val="28"/>
          <w:szCs w:val="28"/>
        </w:rPr>
        <w:t xml:space="preserve"> прозрачным в соответствии с требованиями ОФС «Прозрачность и степень мутности жидкостей».</w:t>
      </w:r>
    </w:p>
    <w:p w:rsidR="004A7230" w:rsidRDefault="004A7230" w:rsidP="004A723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1C25A0">
        <w:rPr>
          <w:b/>
          <w:sz w:val="28"/>
          <w:szCs w:val="28"/>
        </w:rPr>
        <w:lastRenderedPageBreak/>
        <w:t>Цветность</w:t>
      </w:r>
      <w:r w:rsidR="00294A1D" w:rsidRPr="001C25A0">
        <w:rPr>
          <w:b/>
          <w:sz w:val="28"/>
          <w:szCs w:val="28"/>
        </w:rPr>
        <w:t xml:space="preserve"> раствора</w:t>
      </w:r>
      <w:r w:rsidRPr="001C25A0">
        <w:rPr>
          <w:b/>
          <w:sz w:val="28"/>
          <w:szCs w:val="28"/>
        </w:rPr>
        <w:t>.</w:t>
      </w:r>
      <w:r w:rsidRPr="001C25A0">
        <w:rPr>
          <w:sz w:val="28"/>
          <w:szCs w:val="28"/>
        </w:rPr>
        <w:t xml:space="preserve"> </w:t>
      </w:r>
      <w:r w:rsidR="00390729" w:rsidRPr="00390729">
        <w:rPr>
          <w:sz w:val="28"/>
          <w:szCs w:val="28"/>
        </w:rPr>
        <w:t>Раствор испытуемого образца</w:t>
      </w:r>
      <w:r w:rsidR="009E439B" w:rsidRPr="001C25A0">
        <w:rPr>
          <w:i/>
          <w:sz w:val="28"/>
          <w:szCs w:val="28"/>
        </w:rPr>
        <w:t xml:space="preserve"> </w:t>
      </w:r>
      <w:r w:rsidRPr="001C25A0">
        <w:rPr>
          <w:sz w:val="28"/>
          <w:szCs w:val="28"/>
        </w:rPr>
        <w:t>должен быть бесцветным в соответствии с требованиями ОФС «Степень окраски жидкостей».</w:t>
      </w:r>
    </w:p>
    <w:p w:rsidR="00390729" w:rsidRDefault="00390729" w:rsidP="0039072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90729">
        <w:rPr>
          <w:b/>
          <w:sz w:val="28"/>
          <w:szCs w:val="28"/>
        </w:rPr>
        <w:t>Кислотность или щелочность</w:t>
      </w:r>
      <w:r w:rsidRPr="00390729">
        <w:rPr>
          <w:sz w:val="28"/>
          <w:szCs w:val="28"/>
        </w:rPr>
        <w:t xml:space="preserve">. К </w:t>
      </w:r>
      <w:r>
        <w:rPr>
          <w:sz w:val="28"/>
          <w:szCs w:val="28"/>
        </w:rPr>
        <w:t>объему р</w:t>
      </w:r>
      <w:r w:rsidRPr="00390729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390729">
        <w:rPr>
          <w:sz w:val="28"/>
          <w:szCs w:val="28"/>
        </w:rPr>
        <w:t xml:space="preserve"> испытуемого образца</w:t>
      </w:r>
      <w:r>
        <w:rPr>
          <w:sz w:val="28"/>
          <w:szCs w:val="28"/>
        </w:rPr>
        <w:t>, соответствующему 4 % номинального объема упаковки, прибавляют  0,1 мл раствора фенолфталеина</w:t>
      </w:r>
      <w:r w:rsidR="009F3CDC">
        <w:rPr>
          <w:sz w:val="28"/>
          <w:szCs w:val="28"/>
        </w:rPr>
        <w:t xml:space="preserve"> 1 %</w:t>
      </w:r>
      <w:r>
        <w:rPr>
          <w:sz w:val="28"/>
          <w:szCs w:val="28"/>
        </w:rPr>
        <w:t>, раствор должен остаться бесцветным. Прибавляют 0,4 мл 0,01 М</w:t>
      </w:r>
      <w:r w:rsidRPr="00390729">
        <w:rPr>
          <w:sz w:val="28"/>
          <w:szCs w:val="28"/>
        </w:rPr>
        <w:t xml:space="preserve"> раствора натрия </w:t>
      </w:r>
      <w:proofErr w:type="spellStart"/>
      <w:r w:rsidRPr="00390729"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>, раствор должен стать розовым.</w:t>
      </w:r>
      <w:r w:rsidRPr="00390729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Прибавляют 0,8 мл 0,01 М</w:t>
      </w:r>
      <w:r w:rsidRPr="00390729">
        <w:rPr>
          <w:sz w:val="28"/>
          <w:szCs w:val="28"/>
        </w:rPr>
        <w:t xml:space="preserve"> раствора хлористоводородной кислоты</w:t>
      </w:r>
      <w:r>
        <w:rPr>
          <w:sz w:val="28"/>
          <w:szCs w:val="28"/>
        </w:rPr>
        <w:t xml:space="preserve"> и 0,1 мл</w:t>
      </w:r>
      <w:r w:rsidRPr="00390729">
        <w:rPr>
          <w:sz w:val="28"/>
          <w:szCs w:val="28"/>
        </w:rPr>
        <w:t xml:space="preserve"> раствора метилового </w:t>
      </w:r>
      <w:r>
        <w:rPr>
          <w:sz w:val="28"/>
          <w:szCs w:val="28"/>
        </w:rPr>
        <w:t>красного, раствор должен стать оранжево-красным или красным.</w:t>
      </w:r>
    </w:p>
    <w:p w:rsidR="00294A1D" w:rsidRPr="00667E94" w:rsidRDefault="00294A1D" w:rsidP="00294A1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67E94">
        <w:rPr>
          <w:b/>
          <w:sz w:val="28"/>
          <w:szCs w:val="28"/>
        </w:rPr>
        <w:t>Светопоглощающие</w:t>
      </w:r>
      <w:proofErr w:type="spellEnd"/>
      <w:r w:rsidRPr="00667E94">
        <w:rPr>
          <w:b/>
          <w:sz w:val="28"/>
          <w:szCs w:val="28"/>
        </w:rPr>
        <w:t xml:space="preserve"> примеси. </w:t>
      </w:r>
      <w:r w:rsidRPr="00667E94">
        <w:rPr>
          <w:sz w:val="28"/>
          <w:szCs w:val="28"/>
        </w:rPr>
        <w:t xml:space="preserve">Оптическая плотность </w:t>
      </w:r>
      <w:r w:rsidR="00667E94">
        <w:rPr>
          <w:sz w:val="28"/>
          <w:szCs w:val="28"/>
        </w:rPr>
        <w:t>р</w:t>
      </w:r>
      <w:r w:rsidR="00667E94" w:rsidRPr="00390729">
        <w:rPr>
          <w:sz w:val="28"/>
          <w:szCs w:val="28"/>
        </w:rPr>
        <w:t>аствор</w:t>
      </w:r>
      <w:r w:rsidR="00667E94">
        <w:rPr>
          <w:sz w:val="28"/>
          <w:szCs w:val="28"/>
        </w:rPr>
        <w:t>а</w:t>
      </w:r>
      <w:r w:rsidR="00667E94" w:rsidRPr="00390729">
        <w:rPr>
          <w:sz w:val="28"/>
          <w:szCs w:val="28"/>
        </w:rPr>
        <w:t xml:space="preserve"> испытуемого образца</w:t>
      </w:r>
      <w:r w:rsidRPr="00667E94">
        <w:rPr>
          <w:sz w:val="28"/>
          <w:szCs w:val="28"/>
        </w:rPr>
        <w:t xml:space="preserve"> в </w:t>
      </w:r>
      <w:r w:rsidR="003D6C1E" w:rsidRPr="00667E94">
        <w:rPr>
          <w:sz w:val="28"/>
          <w:szCs w:val="28"/>
        </w:rPr>
        <w:t>области</w:t>
      </w:r>
      <w:r w:rsidRPr="00667E94">
        <w:rPr>
          <w:sz w:val="28"/>
          <w:szCs w:val="28"/>
        </w:rPr>
        <w:t xml:space="preserve"> длин волн от 2</w:t>
      </w:r>
      <w:r w:rsidR="00667E94">
        <w:rPr>
          <w:sz w:val="28"/>
          <w:szCs w:val="28"/>
        </w:rPr>
        <w:t>3</w:t>
      </w:r>
      <w:r w:rsidRPr="00667E94">
        <w:rPr>
          <w:sz w:val="28"/>
          <w:szCs w:val="28"/>
        </w:rPr>
        <w:t>0 до 3</w:t>
      </w:r>
      <w:r w:rsidR="00667E94">
        <w:rPr>
          <w:sz w:val="28"/>
          <w:szCs w:val="28"/>
        </w:rPr>
        <w:t>6</w:t>
      </w:r>
      <w:r w:rsidRPr="00667E94">
        <w:rPr>
          <w:sz w:val="28"/>
          <w:szCs w:val="28"/>
        </w:rPr>
        <w:t xml:space="preserve">0 нм </w:t>
      </w:r>
      <w:r w:rsidR="003D6C1E" w:rsidRPr="00667E94">
        <w:rPr>
          <w:sz w:val="28"/>
          <w:szCs w:val="28"/>
        </w:rPr>
        <w:t xml:space="preserve">в кварцевой кювете с толщиной слоя 1 см, измеренная по сравнению с </w:t>
      </w:r>
      <w:r w:rsidR="00667E94">
        <w:rPr>
          <w:sz w:val="28"/>
          <w:szCs w:val="28"/>
        </w:rPr>
        <w:t>контрольным раствором</w:t>
      </w:r>
      <w:r w:rsidR="003D6C1E" w:rsidRPr="00667E94">
        <w:rPr>
          <w:sz w:val="28"/>
          <w:szCs w:val="28"/>
        </w:rPr>
        <w:t xml:space="preserve">, </w:t>
      </w:r>
      <w:r w:rsidR="00AE4A33">
        <w:rPr>
          <w:sz w:val="28"/>
          <w:szCs w:val="28"/>
        </w:rPr>
        <w:t xml:space="preserve">не должна превышать 0,2 </w:t>
      </w:r>
      <w:r w:rsidR="00B8645E" w:rsidRPr="00667E94">
        <w:rPr>
          <w:sz w:val="28"/>
          <w:szCs w:val="28"/>
        </w:rPr>
        <w:t>(ОФС «</w:t>
      </w:r>
      <w:proofErr w:type="spellStart"/>
      <w:r w:rsidR="00B8645E" w:rsidRPr="00667E94">
        <w:rPr>
          <w:sz w:val="28"/>
          <w:szCs w:val="28"/>
        </w:rPr>
        <w:t>Спектрофотометрия</w:t>
      </w:r>
      <w:proofErr w:type="spellEnd"/>
      <w:r w:rsidR="00B8645E" w:rsidRPr="00667E94">
        <w:rPr>
          <w:sz w:val="28"/>
          <w:szCs w:val="28"/>
        </w:rPr>
        <w:t xml:space="preserve"> в ультрафиолетовой и видимой областях»).</w:t>
      </w:r>
    </w:p>
    <w:p w:rsidR="00EF41EC" w:rsidRPr="00667E94" w:rsidRDefault="0009086C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667E94">
        <w:rPr>
          <w:b/>
          <w:sz w:val="28"/>
          <w:szCs w:val="28"/>
        </w:rPr>
        <w:t xml:space="preserve">Восстанавливающие вещества. </w:t>
      </w:r>
      <w:r w:rsidRPr="00667E94">
        <w:rPr>
          <w:sz w:val="28"/>
          <w:szCs w:val="28"/>
        </w:rPr>
        <w:t>20</w:t>
      </w:r>
      <w:r w:rsidR="00EF41EC" w:rsidRPr="00667E94">
        <w:rPr>
          <w:sz w:val="28"/>
          <w:szCs w:val="28"/>
        </w:rPr>
        <w:t>,0</w:t>
      </w:r>
      <w:r w:rsidRPr="00667E94">
        <w:rPr>
          <w:sz w:val="28"/>
          <w:szCs w:val="28"/>
        </w:rPr>
        <w:t xml:space="preserve"> мл </w:t>
      </w:r>
      <w:r w:rsidR="00667E94">
        <w:rPr>
          <w:sz w:val="28"/>
          <w:szCs w:val="28"/>
        </w:rPr>
        <w:t>р</w:t>
      </w:r>
      <w:r w:rsidR="00667E94" w:rsidRPr="00390729">
        <w:rPr>
          <w:sz w:val="28"/>
          <w:szCs w:val="28"/>
        </w:rPr>
        <w:t>аствор</w:t>
      </w:r>
      <w:r w:rsidR="00667E94">
        <w:rPr>
          <w:sz w:val="28"/>
          <w:szCs w:val="28"/>
        </w:rPr>
        <w:t>а</w:t>
      </w:r>
      <w:r w:rsidR="00667E94" w:rsidRPr="00390729">
        <w:rPr>
          <w:sz w:val="28"/>
          <w:szCs w:val="28"/>
        </w:rPr>
        <w:t xml:space="preserve"> испытуемого образца</w:t>
      </w:r>
      <w:r w:rsidRPr="00667E94">
        <w:rPr>
          <w:sz w:val="28"/>
          <w:szCs w:val="28"/>
        </w:rPr>
        <w:t xml:space="preserve"> </w:t>
      </w:r>
      <w:r w:rsidR="00B8645E" w:rsidRPr="00667E94">
        <w:rPr>
          <w:sz w:val="28"/>
          <w:szCs w:val="28"/>
        </w:rPr>
        <w:t>помещают в колбу с притертой пробкой вместимостью 100 мл, п</w:t>
      </w:r>
      <w:r w:rsidRPr="00667E94">
        <w:rPr>
          <w:sz w:val="28"/>
          <w:szCs w:val="28"/>
        </w:rPr>
        <w:t xml:space="preserve">рибавляют 1 мл </w:t>
      </w:r>
      <w:r w:rsidR="00B8645E" w:rsidRPr="00667E94">
        <w:rPr>
          <w:sz w:val="28"/>
          <w:szCs w:val="28"/>
        </w:rPr>
        <w:t xml:space="preserve">раствора кислоты </w:t>
      </w:r>
      <w:r w:rsidRPr="00667E94">
        <w:rPr>
          <w:sz w:val="28"/>
          <w:szCs w:val="28"/>
        </w:rPr>
        <w:t>серной</w:t>
      </w:r>
      <w:r w:rsidR="00B8645E" w:rsidRPr="00667E94">
        <w:rPr>
          <w:sz w:val="28"/>
          <w:szCs w:val="28"/>
        </w:rPr>
        <w:t xml:space="preserve"> 16 %</w:t>
      </w:r>
      <w:r w:rsidRPr="00667E94">
        <w:rPr>
          <w:sz w:val="28"/>
          <w:szCs w:val="28"/>
        </w:rPr>
        <w:t xml:space="preserve"> и 20 мл 0,002 М раствора калия перманганата</w:t>
      </w:r>
      <w:r w:rsidR="00B8645E" w:rsidRPr="00667E94">
        <w:rPr>
          <w:sz w:val="28"/>
          <w:szCs w:val="28"/>
        </w:rPr>
        <w:t xml:space="preserve"> и</w:t>
      </w:r>
      <w:r w:rsidRPr="00667E94">
        <w:rPr>
          <w:sz w:val="28"/>
          <w:szCs w:val="28"/>
        </w:rPr>
        <w:t xml:space="preserve"> </w:t>
      </w:r>
      <w:r w:rsidR="003D6C1E" w:rsidRPr="00667E94">
        <w:rPr>
          <w:sz w:val="28"/>
          <w:szCs w:val="28"/>
        </w:rPr>
        <w:t>к</w:t>
      </w:r>
      <w:r w:rsidRPr="00667E94">
        <w:rPr>
          <w:sz w:val="28"/>
          <w:szCs w:val="28"/>
        </w:rPr>
        <w:t>ипятят в течение 3 мин</w:t>
      </w:r>
      <w:r w:rsidR="00EF41EC" w:rsidRPr="00667E94">
        <w:rPr>
          <w:sz w:val="28"/>
          <w:szCs w:val="28"/>
        </w:rPr>
        <w:t>. Н</w:t>
      </w:r>
      <w:r w:rsidRPr="00667E94">
        <w:rPr>
          <w:sz w:val="28"/>
          <w:szCs w:val="28"/>
        </w:rPr>
        <w:t>емедленно охлаждают</w:t>
      </w:r>
      <w:r w:rsidR="00EF41EC" w:rsidRPr="00667E94">
        <w:rPr>
          <w:sz w:val="28"/>
          <w:szCs w:val="28"/>
        </w:rPr>
        <w:t xml:space="preserve"> и п</w:t>
      </w:r>
      <w:r w:rsidRPr="00667E94">
        <w:rPr>
          <w:sz w:val="28"/>
          <w:szCs w:val="28"/>
        </w:rPr>
        <w:t xml:space="preserve">рибавляют </w:t>
      </w:r>
      <w:r w:rsidR="00EF41EC" w:rsidRPr="00667E94">
        <w:rPr>
          <w:sz w:val="28"/>
          <w:szCs w:val="28"/>
        </w:rPr>
        <w:t xml:space="preserve">в колбу </w:t>
      </w:r>
      <w:r w:rsidRPr="00667E94">
        <w:rPr>
          <w:sz w:val="28"/>
          <w:szCs w:val="28"/>
        </w:rPr>
        <w:t>1 г калия йодида</w:t>
      </w:r>
      <w:r w:rsidR="00EF41EC" w:rsidRPr="00667E94">
        <w:rPr>
          <w:sz w:val="28"/>
          <w:szCs w:val="28"/>
        </w:rPr>
        <w:t>. П</w:t>
      </w:r>
      <w:r w:rsidR="003D6C1E" w:rsidRPr="00667E94">
        <w:rPr>
          <w:sz w:val="28"/>
          <w:szCs w:val="28"/>
        </w:rPr>
        <w:t xml:space="preserve">олученный раствор </w:t>
      </w:r>
      <w:r w:rsidRPr="00667E94">
        <w:rPr>
          <w:sz w:val="28"/>
          <w:szCs w:val="28"/>
        </w:rPr>
        <w:t>немедленно титруют 0,01 М раствором натрия тиосульфата</w:t>
      </w:r>
      <w:r w:rsidR="00EF41EC" w:rsidRPr="00667E94">
        <w:rPr>
          <w:sz w:val="28"/>
          <w:szCs w:val="28"/>
        </w:rPr>
        <w:t xml:space="preserve"> до обесцвечивания</w:t>
      </w:r>
      <w:r w:rsidRPr="00667E94">
        <w:rPr>
          <w:sz w:val="28"/>
          <w:szCs w:val="28"/>
        </w:rPr>
        <w:t xml:space="preserve">, используя в качестве индикатора 0,25 мл </w:t>
      </w:r>
      <w:r w:rsidR="003D6C1E" w:rsidRPr="00667E94">
        <w:rPr>
          <w:sz w:val="28"/>
          <w:szCs w:val="28"/>
        </w:rPr>
        <w:t xml:space="preserve">1 % </w:t>
      </w:r>
      <w:r w:rsidRPr="00667E94">
        <w:rPr>
          <w:sz w:val="28"/>
          <w:szCs w:val="28"/>
        </w:rPr>
        <w:t>раствора крахмала.</w:t>
      </w:r>
    </w:p>
    <w:p w:rsidR="00EF41EC" w:rsidRPr="00667E94" w:rsidRDefault="0009086C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667E94">
        <w:rPr>
          <w:sz w:val="28"/>
          <w:szCs w:val="28"/>
        </w:rPr>
        <w:t>Параллельно проводят контрольный опыт</w:t>
      </w:r>
      <w:r w:rsidR="00EF41EC" w:rsidRPr="00667E94">
        <w:rPr>
          <w:sz w:val="28"/>
          <w:szCs w:val="28"/>
        </w:rPr>
        <w:t xml:space="preserve">, используя 20 мл </w:t>
      </w:r>
      <w:r w:rsidR="00667E94">
        <w:rPr>
          <w:sz w:val="28"/>
          <w:szCs w:val="28"/>
        </w:rPr>
        <w:t>контрольного раствора</w:t>
      </w:r>
      <w:r w:rsidR="00EF41EC" w:rsidRPr="00667E94">
        <w:rPr>
          <w:sz w:val="28"/>
          <w:szCs w:val="28"/>
        </w:rPr>
        <w:t xml:space="preserve"> вместо 20,0</w:t>
      </w:r>
      <w:r w:rsidR="00E14B79" w:rsidRPr="00667E94">
        <w:rPr>
          <w:sz w:val="28"/>
          <w:szCs w:val="28"/>
        </w:rPr>
        <w:t> </w:t>
      </w:r>
      <w:r w:rsidR="00EF41EC" w:rsidRPr="00667E94">
        <w:rPr>
          <w:sz w:val="28"/>
          <w:szCs w:val="28"/>
        </w:rPr>
        <w:t xml:space="preserve">мл </w:t>
      </w:r>
      <w:r w:rsidR="00667E94">
        <w:rPr>
          <w:sz w:val="28"/>
          <w:szCs w:val="28"/>
        </w:rPr>
        <w:t>раствора испытуемого образца</w:t>
      </w:r>
      <w:r w:rsidR="00EF41EC" w:rsidRPr="00667E94">
        <w:rPr>
          <w:i/>
          <w:sz w:val="28"/>
          <w:szCs w:val="28"/>
        </w:rPr>
        <w:t>.</w:t>
      </w:r>
      <w:r w:rsidRPr="00667E94">
        <w:rPr>
          <w:sz w:val="28"/>
          <w:szCs w:val="28"/>
        </w:rPr>
        <w:t xml:space="preserve"> </w:t>
      </w:r>
    </w:p>
    <w:p w:rsidR="0009086C" w:rsidRDefault="0009086C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667E94">
        <w:rPr>
          <w:sz w:val="28"/>
          <w:szCs w:val="28"/>
        </w:rPr>
        <w:t>Разн</w:t>
      </w:r>
      <w:r w:rsidR="00433B06" w:rsidRPr="00667E94">
        <w:rPr>
          <w:sz w:val="28"/>
          <w:szCs w:val="28"/>
        </w:rPr>
        <w:t>ость</w:t>
      </w:r>
      <w:r w:rsidR="00EF41EC" w:rsidRPr="00667E94">
        <w:rPr>
          <w:sz w:val="28"/>
          <w:szCs w:val="28"/>
        </w:rPr>
        <w:t xml:space="preserve"> между израсходованным объемом 0,01 М раствора натрия тиосульфата при титровании контрольного и испытуемого раствора </w:t>
      </w:r>
      <w:r w:rsidR="00376E32" w:rsidRPr="00667E94">
        <w:rPr>
          <w:sz w:val="28"/>
          <w:szCs w:val="28"/>
        </w:rPr>
        <w:t xml:space="preserve">не должна превышать </w:t>
      </w:r>
      <w:r w:rsidR="00667E94">
        <w:rPr>
          <w:sz w:val="28"/>
          <w:szCs w:val="28"/>
        </w:rPr>
        <w:t>1</w:t>
      </w:r>
      <w:r w:rsidR="00376E32" w:rsidRPr="00667E94">
        <w:rPr>
          <w:sz w:val="28"/>
          <w:szCs w:val="28"/>
        </w:rPr>
        <w:t>,5 мл.</w:t>
      </w:r>
    </w:p>
    <w:p w:rsidR="001339B6" w:rsidRDefault="00EE4712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AE4A33">
        <w:rPr>
          <w:b/>
          <w:sz w:val="28"/>
          <w:szCs w:val="28"/>
        </w:rPr>
        <w:t>Дополнительное испытание на п</w:t>
      </w:r>
      <w:r w:rsidR="001339B6" w:rsidRPr="00AE4A33">
        <w:rPr>
          <w:b/>
          <w:sz w:val="28"/>
          <w:szCs w:val="28"/>
        </w:rPr>
        <w:t>розрачность и степень м</w:t>
      </w:r>
      <w:r w:rsidR="00DE5983" w:rsidRPr="00AE4A33">
        <w:rPr>
          <w:b/>
          <w:sz w:val="28"/>
          <w:szCs w:val="28"/>
        </w:rPr>
        <w:t>у</w:t>
      </w:r>
      <w:r w:rsidR="001339B6" w:rsidRPr="00AE4A33">
        <w:rPr>
          <w:b/>
          <w:sz w:val="28"/>
          <w:szCs w:val="28"/>
        </w:rPr>
        <w:t>тности.</w:t>
      </w:r>
      <w:r w:rsidR="001339B6" w:rsidRPr="00667E94">
        <w:rPr>
          <w:sz w:val="28"/>
          <w:szCs w:val="28"/>
        </w:rPr>
        <w:t xml:space="preserve"> </w:t>
      </w:r>
      <w:r w:rsidR="00DE5983">
        <w:rPr>
          <w:sz w:val="28"/>
          <w:szCs w:val="28"/>
        </w:rPr>
        <w:t xml:space="preserve">После освобождения упаковку, использованную для приготовления раствора </w:t>
      </w:r>
      <w:r w:rsidR="00DE5983">
        <w:rPr>
          <w:sz w:val="28"/>
          <w:szCs w:val="28"/>
        </w:rPr>
        <w:lastRenderedPageBreak/>
        <w:t xml:space="preserve">испытуемого образца, наполняют до номинального объема </w:t>
      </w:r>
      <w:r w:rsidR="006B0111">
        <w:rPr>
          <w:sz w:val="28"/>
          <w:szCs w:val="28"/>
        </w:rPr>
        <w:t>«</w:t>
      </w:r>
      <w:r w:rsidR="00DE5983">
        <w:rPr>
          <w:sz w:val="28"/>
          <w:szCs w:val="28"/>
        </w:rPr>
        <w:t>исходным эталоном</w:t>
      </w:r>
      <w:r w:rsidR="006B01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E5983">
        <w:rPr>
          <w:sz w:val="28"/>
          <w:szCs w:val="28"/>
        </w:rPr>
        <w:t>(ОФС «Прозрачность и степень мутности</w:t>
      </w:r>
      <w:r w:rsidR="00B21B06">
        <w:rPr>
          <w:sz w:val="28"/>
          <w:szCs w:val="28"/>
        </w:rPr>
        <w:t>»)</w:t>
      </w:r>
      <w:r w:rsidR="006B0111">
        <w:rPr>
          <w:sz w:val="28"/>
          <w:szCs w:val="28"/>
        </w:rPr>
        <w:t>, разведенным 1:200 для упаковки, полученной из полиэтилена или полипропилена и 1:400 для упаковок из других полимерных материалов.</w:t>
      </w:r>
    </w:p>
    <w:p w:rsidR="006B0111" w:rsidRPr="00667E94" w:rsidRDefault="006B0111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просмотре упаковки в проходящем свете и последующим сравнением с аналогичной упаковкой, наполненной водой, должно быть заметно помутнение </w:t>
      </w:r>
      <w:r w:rsidR="009F3CDC">
        <w:rPr>
          <w:sz w:val="28"/>
          <w:szCs w:val="28"/>
        </w:rPr>
        <w:t xml:space="preserve">суспензии </w:t>
      </w:r>
      <w:r>
        <w:rPr>
          <w:sz w:val="28"/>
          <w:szCs w:val="28"/>
        </w:rPr>
        <w:t xml:space="preserve">в </w:t>
      </w:r>
      <w:r w:rsidR="009F3CDC">
        <w:rPr>
          <w:sz w:val="28"/>
          <w:szCs w:val="28"/>
        </w:rPr>
        <w:t xml:space="preserve">упаковке, использованной для приготовления </w:t>
      </w:r>
      <w:r>
        <w:rPr>
          <w:sz w:val="28"/>
          <w:szCs w:val="28"/>
        </w:rPr>
        <w:t>испытуемого образца.</w:t>
      </w:r>
    </w:p>
    <w:sectPr w:rsidR="006B0111" w:rsidRPr="00667E94" w:rsidSect="00F21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EF" w:rsidRDefault="009A03EF">
      <w:r>
        <w:separator/>
      </w:r>
    </w:p>
  </w:endnote>
  <w:endnote w:type="continuationSeparator" w:id="0">
    <w:p w:rsidR="009A03EF" w:rsidRDefault="009A0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Default="00D263FB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3C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C61" w:rsidRDefault="00193C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525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C50DC" w:rsidRPr="00CC50DC" w:rsidRDefault="00CC50DC">
        <w:pPr>
          <w:pStyle w:val="a6"/>
          <w:jc w:val="center"/>
          <w:rPr>
            <w:sz w:val="28"/>
            <w:szCs w:val="28"/>
          </w:rPr>
        </w:pPr>
        <w:r w:rsidRPr="00CC50DC">
          <w:rPr>
            <w:sz w:val="28"/>
            <w:szCs w:val="28"/>
          </w:rPr>
          <w:fldChar w:fldCharType="begin"/>
        </w:r>
        <w:r w:rsidRPr="00CC50DC">
          <w:rPr>
            <w:sz w:val="28"/>
            <w:szCs w:val="28"/>
          </w:rPr>
          <w:instrText xml:space="preserve"> PAGE   \* MERGEFORMAT </w:instrText>
        </w:r>
        <w:r w:rsidRPr="00CC50D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6</w:t>
        </w:r>
        <w:r w:rsidRPr="00CC50DC">
          <w:rPr>
            <w:sz w:val="28"/>
            <w:szCs w:val="28"/>
          </w:rPr>
          <w:fldChar w:fldCharType="end"/>
        </w:r>
      </w:p>
    </w:sdtContent>
  </w:sdt>
  <w:p w:rsidR="00CC50DC" w:rsidRDefault="00CC50D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8536"/>
      <w:docPartObj>
        <w:docPartGallery w:val="Page Numbers (Bottom of Page)"/>
        <w:docPartUnique/>
      </w:docPartObj>
    </w:sdtPr>
    <w:sdtContent>
      <w:p w:rsidR="00193C61" w:rsidRPr="00753451" w:rsidRDefault="00D263FB" w:rsidP="00753451">
        <w:pPr>
          <w:pStyle w:val="a6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EF" w:rsidRDefault="009A03EF">
      <w:r>
        <w:separator/>
      </w:r>
    </w:p>
  </w:footnote>
  <w:footnote w:type="continuationSeparator" w:id="0">
    <w:p w:rsidR="009A03EF" w:rsidRDefault="009A0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Default="00D263FB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3C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C61" w:rsidRDefault="00193C61">
    <w:pPr>
      <w:pStyle w:val="a4"/>
      <w:ind w:right="360"/>
    </w:pPr>
  </w:p>
  <w:p w:rsidR="00193C61" w:rsidRDefault="00193C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Pr="0027490C" w:rsidRDefault="00193C61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DC" w:rsidRDefault="00CC50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7376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74E5D"/>
    <w:rsid w:val="000033A4"/>
    <w:rsid w:val="00004BC9"/>
    <w:rsid w:val="00007880"/>
    <w:rsid w:val="00010BA8"/>
    <w:rsid w:val="00010C17"/>
    <w:rsid w:val="00010C88"/>
    <w:rsid w:val="00010D9A"/>
    <w:rsid w:val="00011910"/>
    <w:rsid w:val="000124BC"/>
    <w:rsid w:val="00013141"/>
    <w:rsid w:val="00014898"/>
    <w:rsid w:val="00014C88"/>
    <w:rsid w:val="000175A8"/>
    <w:rsid w:val="00017AC3"/>
    <w:rsid w:val="00021284"/>
    <w:rsid w:val="000252F3"/>
    <w:rsid w:val="00026126"/>
    <w:rsid w:val="00027279"/>
    <w:rsid w:val="0002772A"/>
    <w:rsid w:val="00031C84"/>
    <w:rsid w:val="0003281F"/>
    <w:rsid w:val="000339CF"/>
    <w:rsid w:val="000375FD"/>
    <w:rsid w:val="00037E61"/>
    <w:rsid w:val="000406AE"/>
    <w:rsid w:val="0004129A"/>
    <w:rsid w:val="00042473"/>
    <w:rsid w:val="00044666"/>
    <w:rsid w:val="0004527F"/>
    <w:rsid w:val="00051AB3"/>
    <w:rsid w:val="00051CED"/>
    <w:rsid w:val="0005310C"/>
    <w:rsid w:val="00053F6D"/>
    <w:rsid w:val="000555A5"/>
    <w:rsid w:val="000572C1"/>
    <w:rsid w:val="00057628"/>
    <w:rsid w:val="00060349"/>
    <w:rsid w:val="00060A2B"/>
    <w:rsid w:val="00061A6E"/>
    <w:rsid w:val="000635CE"/>
    <w:rsid w:val="00064845"/>
    <w:rsid w:val="000673E0"/>
    <w:rsid w:val="00070235"/>
    <w:rsid w:val="00070D0F"/>
    <w:rsid w:val="00072AD4"/>
    <w:rsid w:val="000737CA"/>
    <w:rsid w:val="00074729"/>
    <w:rsid w:val="000748B4"/>
    <w:rsid w:val="00075108"/>
    <w:rsid w:val="000755B7"/>
    <w:rsid w:val="0007633B"/>
    <w:rsid w:val="00076435"/>
    <w:rsid w:val="00080204"/>
    <w:rsid w:val="00081E1C"/>
    <w:rsid w:val="00082428"/>
    <w:rsid w:val="00083228"/>
    <w:rsid w:val="0008359E"/>
    <w:rsid w:val="00083E29"/>
    <w:rsid w:val="00083F95"/>
    <w:rsid w:val="00084184"/>
    <w:rsid w:val="000843E4"/>
    <w:rsid w:val="00087437"/>
    <w:rsid w:val="0009086C"/>
    <w:rsid w:val="00092742"/>
    <w:rsid w:val="0009338F"/>
    <w:rsid w:val="00094C8B"/>
    <w:rsid w:val="00095022"/>
    <w:rsid w:val="0009625A"/>
    <w:rsid w:val="00096A9F"/>
    <w:rsid w:val="00096B90"/>
    <w:rsid w:val="00096DCE"/>
    <w:rsid w:val="000A0665"/>
    <w:rsid w:val="000A1A74"/>
    <w:rsid w:val="000A2501"/>
    <w:rsid w:val="000A260B"/>
    <w:rsid w:val="000A35B6"/>
    <w:rsid w:val="000A390C"/>
    <w:rsid w:val="000A460A"/>
    <w:rsid w:val="000A636A"/>
    <w:rsid w:val="000B053C"/>
    <w:rsid w:val="000B1A08"/>
    <w:rsid w:val="000B31FB"/>
    <w:rsid w:val="000B55DA"/>
    <w:rsid w:val="000B5BB9"/>
    <w:rsid w:val="000B6AE5"/>
    <w:rsid w:val="000C034A"/>
    <w:rsid w:val="000C183C"/>
    <w:rsid w:val="000C39A3"/>
    <w:rsid w:val="000C5296"/>
    <w:rsid w:val="000C691D"/>
    <w:rsid w:val="000C76D4"/>
    <w:rsid w:val="000D090D"/>
    <w:rsid w:val="000D1858"/>
    <w:rsid w:val="000D1E39"/>
    <w:rsid w:val="000D4407"/>
    <w:rsid w:val="000D5715"/>
    <w:rsid w:val="000D6E0C"/>
    <w:rsid w:val="000D76D7"/>
    <w:rsid w:val="000D7B72"/>
    <w:rsid w:val="000E0521"/>
    <w:rsid w:val="000E0C97"/>
    <w:rsid w:val="000E1282"/>
    <w:rsid w:val="000E4141"/>
    <w:rsid w:val="000E5966"/>
    <w:rsid w:val="000E6BAD"/>
    <w:rsid w:val="000E761F"/>
    <w:rsid w:val="000F186C"/>
    <w:rsid w:val="000F2307"/>
    <w:rsid w:val="000F23C5"/>
    <w:rsid w:val="000F2E36"/>
    <w:rsid w:val="000F4827"/>
    <w:rsid w:val="000F4965"/>
    <w:rsid w:val="000F5DF6"/>
    <w:rsid w:val="000F6605"/>
    <w:rsid w:val="000F6B43"/>
    <w:rsid w:val="000F6B74"/>
    <w:rsid w:val="0010091C"/>
    <w:rsid w:val="00100B75"/>
    <w:rsid w:val="00101EA4"/>
    <w:rsid w:val="00102B21"/>
    <w:rsid w:val="0010505B"/>
    <w:rsid w:val="00105912"/>
    <w:rsid w:val="00105D39"/>
    <w:rsid w:val="00105F5A"/>
    <w:rsid w:val="00106BD1"/>
    <w:rsid w:val="00106DA5"/>
    <w:rsid w:val="00107A89"/>
    <w:rsid w:val="0011154E"/>
    <w:rsid w:val="00115128"/>
    <w:rsid w:val="00115866"/>
    <w:rsid w:val="0012009F"/>
    <w:rsid w:val="00120735"/>
    <w:rsid w:val="00121014"/>
    <w:rsid w:val="0012195A"/>
    <w:rsid w:val="00121992"/>
    <w:rsid w:val="0012231D"/>
    <w:rsid w:val="001247ED"/>
    <w:rsid w:val="00127919"/>
    <w:rsid w:val="00130BD1"/>
    <w:rsid w:val="00132C2D"/>
    <w:rsid w:val="00132C44"/>
    <w:rsid w:val="001339B6"/>
    <w:rsid w:val="00133EA3"/>
    <w:rsid w:val="00135D7C"/>
    <w:rsid w:val="00136EA1"/>
    <w:rsid w:val="00137F82"/>
    <w:rsid w:val="00142D70"/>
    <w:rsid w:val="00143182"/>
    <w:rsid w:val="00143D1A"/>
    <w:rsid w:val="0014404D"/>
    <w:rsid w:val="00144CBD"/>
    <w:rsid w:val="00144DB6"/>
    <w:rsid w:val="00145478"/>
    <w:rsid w:val="001466F8"/>
    <w:rsid w:val="00146EBC"/>
    <w:rsid w:val="00147429"/>
    <w:rsid w:val="00147E40"/>
    <w:rsid w:val="00151667"/>
    <w:rsid w:val="00151772"/>
    <w:rsid w:val="00151BAC"/>
    <w:rsid w:val="00151F15"/>
    <w:rsid w:val="00152904"/>
    <w:rsid w:val="00153398"/>
    <w:rsid w:val="00153BAB"/>
    <w:rsid w:val="001547BF"/>
    <w:rsid w:val="00155ECD"/>
    <w:rsid w:val="001573A3"/>
    <w:rsid w:val="00160333"/>
    <w:rsid w:val="001603B5"/>
    <w:rsid w:val="00162E1E"/>
    <w:rsid w:val="00163B9E"/>
    <w:rsid w:val="00164C39"/>
    <w:rsid w:val="001701FF"/>
    <w:rsid w:val="00170540"/>
    <w:rsid w:val="0017084D"/>
    <w:rsid w:val="00171A71"/>
    <w:rsid w:val="0017246F"/>
    <w:rsid w:val="00172864"/>
    <w:rsid w:val="00174542"/>
    <w:rsid w:val="00174B6E"/>
    <w:rsid w:val="001766B3"/>
    <w:rsid w:val="001770E9"/>
    <w:rsid w:val="001808F9"/>
    <w:rsid w:val="00182506"/>
    <w:rsid w:val="001827E6"/>
    <w:rsid w:val="00182836"/>
    <w:rsid w:val="00184BB6"/>
    <w:rsid w:val="0018535C"/>
    <w:rsid w:val="001855C4"/>
    <w:rsid w:val="00185EE5"/>
    <w:rsid w:val="00186119"/>
    <w:rsid w:val="00186A70"/>
    <w:rsid w:val="00186AC2"/>
    <w:rsid w:val="00190252"/>
    <w:rsid w:val="001925AC"/>
    <w:rsid w:val="0019334F"/>
    <w:rsid w:val="00193C61"/>
    <w:rsid w:val="001946CF"/>
    <w:rsid w:val="00195865"/>
    <w:rsid w:val="001961C7"/>
    <w:rsid w:val="001A0300"/>
    <w:rsid w:val="001A2020"/>
    <w:rsid w:val="001A20BE"/>
    <w:rsid w:val="001A2B2E"/>
    <w:rsid w:val="001A4743"/>
    <w:rsid w:val="001A5867"/>
    <w:rsid w:val="001A5972"/>
    <w:rsid w:val="001A622C"/>
    <w:rsid w:val="001A6624"/>
    <w:rsid w:val="001B310D"/>
    <w:rsid w:val="001B3993"/>
    <w:rsid w:val="001B3AC2"/>
    <w:rsid w:val="001B4D8F"/>
    <w:rsid w:val="001B518C"/>
    <w:rsid w:val="001B5E73"/>
    <w:rsid w:val="001B6C30"/>
    <w:rsid w:val="001C05DF"/>
    <w:rsid w:val="001C082D"/>
    <w:rsid w:val="001C25A0"/>
    <w:rsid w:val="001C3617"/>
    <w:rsid w:val="001C5353"/>
    <w:rsid w:val="001C5361"/>
    <w:rsid w:val="001C7CAE"/>
    <w:rsid w:val="001C7EE9"/>
    <w:rsid w:val="001D0A07"/>
    <w:rsid w:val="001D194E"/>
    <w:rsid w:val="001D20C6"/>
    <w:rsid w:val="001D27CD"/>
    <w:rsid w:val="001D4049"/>
    <w:rsid w:val="001D5EDB"/>
    <w:rsid w:val="001E1725"/>
    <w:rsid w:val="001E3A6C"/>
    <w:rsid w:val="001E7624"/>
    <w:rsid w:val="001E7DBB"/>
    <w:rsid w:val="001F0963"/>
    <w:rsid w:val="001F13EE"/>
    <w:rsid w:val="001F42FC"/>
    <w:rsid w:val="001F4304"/>
    <w:rsid w:val="001F4BBC"/>
    <w:rsid w:val="001F5F18"/>
    <w:rsid w:val="001F6B48"/>
    <w:rsid w:val="00201DF9"/>
    <w:rsid w:val="00205A97"/>
    <w:rsid w:val="0020777D"/>
    <w:rsid w:val="0020782B"/>
    <w:rsid w:val="00210482"/>
    <w:rsid w:val="002108E8"/>
    <w:rsid w:val="00211D84"/>
    <w:rsid w:val="00214537"/>
    <w:rsid w:val="002167EA"/>
    <w:rsid w:val="00216CFE"/>
    <w:rsid w:val="00216D3D"/>
    <w:rsid w:val="00221A2A"/>
    <w:rsid w:val="0022386D"/>
    <w:rsid w:val="002251DD"/>
    <w:rsid w:val="00225570"/>
    <w:rsid w:val="0022713C"/>
    <w:rsid w:val="002272F1"/>
    <w:rsid w:val="00230165"/>
    <w:rsid w:val="00230196"/>
    <w:rsid w:val="00231D51"/>
    <w:rsid w:val="00231FAE"/>
    <w:rsid w:val="0023253F"/>
    <w:rsid w:val="00232F80"/>
    <w:rsid w:val="00234C14"/>
    <w:rsid w:val="00235E8D"/>
    <w:rsid w:val="00237E4E"/>
    <w:rsid w:val="00242A92"/>
    <w:rsid w:val="0024305C"/>
    <w:rsid w:val="002434FE"/>
    <w:rsid w:val="00244404"/>
    <w:rsid w:val="00247E1B"/>
    <w:rsid w:val="00252141"/>
    <w:rsid w:val="0025379F"/>
    <w:rsid w:val="00255274"/>
    <w:rsid w:val="00256886"/>
    <w:rsid w:val="00261C16"/>
    <w:rsid w:val="002625BD"/>
    <w:rsid w:val="00266097"/>
    <w:rsid w:val="00266ECF"/>
    <w:rsid w:val="00272834"/>
    <w:rsid w:val="00273A21"/>
    <w:rsid w:val="0027490C"/>
    <w:rsid w:val="00275A69"/>
    <w:rsid w:val="00275B8B"/>
    <w:rsid w:val="00275C96"/>
    <w:rsid w:val="00275FCD"/>
    <w:rsid w:val="00276987"/>
    <w:rsid w:val="002772FD"/>
    <w:rsid w:val="002774D9"/>
    <w:rsid w:val="00277FD6"/>
    <w:rsid w:val="002801D3"/>
    <w:rsid w:val="002803D7"/>
    <w:rsid w:val="002807CB"/>
    <w:rsid w:val="00281214"/>
    <w:rsid w:val="0028338A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3851"/>
    <w:rsid w:val="00293B2B"/>
    <w:rsid w:val="00294A1D"/>
    <w:rsid w:val="002950AF"/>
    <w:rsid w:val="00295B98"/>
    <w:rsid w:val="00297958"/>
    <w:rsid w:val="002A0E37"/>
    <w:rsid w:val="002A1FC9"/>
    <w:rsid w:val="002A2386"/>
    <w:rsid w:val="002A2424"/>
    <w:rsid w:val="002A27CF"/>
    <w:rsid w:val="002A438F"/>
    <w:rsid w:val="002B0CD8"/>
    <w:rsid w:val="002B1047"/>
    <w:rsid w:val="002B27F6"/>
    <w:rsid w:val="002B2867"/>
    <w:rsid w:val="002B3890"/>
    <w:rsid w:val="002B4403"/>
    <w:rsid w:val="002B5AB0"/>
    <w:rsid w:val="002B5EB8"/>
    <w:rsid w:val="002B6399"/>
    <w:rsid w:val="002B69B2"/>
    <w:rsid w:val="002B6F4E"/>
    <w:rsid w:val="002C2DC2"/>
    <w:rsid w:val="002C2F77"/>
    <w:rsid w:val="002C4246"/>
    <w:rsid w:val="002C4332"/>
    <w:rsid w:val="002C4BBA"/>
    <w:rsid w:val="002C4FDC"/>
    <w:rsid w:val="002C5B5D"/>
    <w:rsid w:val="002C7E4B"/>
    <w:rsid w:val="002D0F28"/>
    <w:rsid w:val="002D1871"/>
    <w:rsid w:val="002D253B"/>
    <w:rsid w:val="002D2752"/>
    <w:rsid w:val="002D27FE"/>
    <w:rsid w:val="002D34F7"/>
    <w:rsid w:val="002D488F"/>
    <w:rsid w:val="002D6112"/>
    <w:rsid w:val="002D621D"/>
    <w:rsid w:val="002D7279"/>
    <w:rsid w:val="002D7C57"/>
    <w:rsid w:val="002E42BF"/>
    <w:rsid w:val="002E54BE"/>
    <w:rsid w:val="002E5FF2"/>
    <w:rsid w:val="002F0921"/>
    <w:rsid w:val="002F107B"/>
    <w:rsid w:val="002F1D30"/>
    <w:rsid w:val="002F2060"/>
    <w:rsid w:val="002F2F3D"/>
    <w:rsid w:val="002F34A2"/>
    <w:rsid w:val="002F3A60"/>
    <w:rsid w:val="002F3B08"/>
    <w:rsid w:val="002F62AE"/>
    <w:rsid w:val="002F6703"/>
    <w:rsid w:val="002F6C36"/>
    <w:rsid w:val="002F705C"/>
    <w:rsid w:val="00300BB7"/>
    <w:rsid w:val="00301D54"/>
    <w:rsid w:val="00304959"/>
    <w:rsid w:val="00305425"/>
    <w:rsid w:val="00305A72"/>
    <w:rsid w:val="00306C1A"/>
    <w:rsid w:val="00310B21"/>
    <w:rsid w:val="00310E2C"/>
    <w:rsid w:val="00311AF4"/>
    <w:rsid w:val="00311C42"/>
    <w:rsid w:val="00312377"/>
    <w:rsid w:val="003123F3"/>
    <w:rsid w:val="00315CA8"/>
    <w:rsid w:val="003166BA"/>
    <w:rsid w:val="003174DE"/>
    <w:rsid w:val="00317704"/>
    <w:rsid w:val="003177C6"/>
    <w:rsid w:val="00317B9F"/>
    <w:rsid w:val="00317E08"/>
    <w:rsid w:val="003226F9"/>
    <w:rsid w:val="00322AF9"/>
    <w:rsid w:val="0032325C"/>
    <w:rsid w:val="003237B5"/>
    <w:rsid w:val="00325789"/>
    <w:rsid w:val="00325F4D"/>
    <w:rsid w:val="00326C81"/>
    <w:rsid w:val="00327B6C"/>
    <w:rsid w:val="00327F7A"/>
    <w:rsid w:val="0033122B"/>
    <w:rsid w:val="0033202E"/>
    <w:rsid w:val="00332A2A"/>
    <w:rsid w:val="00332BD9"/>
    <w:rsid w:val="00336425"/>
    <w:rsid w:val="003379D9"/>
    <w:rsid w:val="003414B5"/>
    <w:rsid w:val="00341629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3A5A"/>
    <w:rsid w:val="0035609E"/>
    <w:rsid w:val="00356B8D"/>
    <w:rsid w:val="00357AB3"/>
    <w:rsid w:val="00362827"/>
    <w:rsid w:val="00364C3C"/>
    <w:rsid w:val="00365E74"/>
    <w:rsid w:val="00366490"/>
    <w:rsid w:val="00366D7F"/>
    <w:rsid w:val="00370622"/>
    <w:rsid w:val="00372039"/>
    <w:rsid w:val="003743DC"/>
    <w:rsid w:val="003746E8"/>
    <w:rsid w:val="00374AEB"/>
    <w:rsid w:val="003768D0"/>
    <w:rsid w:val="00376E32"/>
    <w:rsid w:val="0037765D"/>
    <w:rsid w:val="003862B5"/>
    <w:rsid w:val="0038685B"/>
    <w:rsid w:val="00390729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55"/>
    <w:rsid w:val="003A7CD9"/>
    <w:rsid w:val="003B16C3"/>
    <w:rsid w:val="003B1C66"/>
    <w:rsid w:val="003B1F7C"/>
    <w:rsid w:val="003B2A62"/>
    <w:rsid w:val="003B2EF8"/>
    <w:rsid w:val="003B2F8D"/>
    <w:rsid w:val="003B3470"/>
    <w:rsid w:val="003B47AE"/>
    <w:rsid w:val="003B5044"/>
    <w:rsid w:val="003B5B02"/>
    <w:rsid w:val="003C07F9"/>
    <w:rsid w:val="003C136E"/>
    <w:rsid w:val="003C2461"/>
    <w:rsid w:val="003C2862"/>
    <w:rsid w:val="003C333F"/>
    <w:rsid w:val="003C3395"/>
    <w:rsid w:val="003C6BFC"/>
    <w:rsid w:val="003C7F01"/>
    <w:rsid w:val="003D1679"/>
    <w:rsid w:val="003D1EE0"/>
    <w:rsid w:val="003D206C"/>
    <w:rsid w:val="003D6730"/>
    <w:rsid w:val="003D6C1E"/>
    <w:rsid w:val="003D7571"/>
    <w:rsid w:val="003E0897"/>
    <w:rsid w:val="003E09D2"/>
    <w:rsid w:val="003E0BC7"/>
    <w:rsid w:val="003E0EF8"/>
    <w:rsid w:val="003E121F"/>
    <w:rsid w:val="003E1C95"/>
    <w:rsid w:val="003E2120"/>
    <w:rsid w:val="003E3BE2"/>
    <w:rsid w:val="003E6390"/>
    <w:rsid w:val="003E7361"/>
    <w:rsid w:val="003E7B56"/>
    <w:rsid w:val="003F21E0"/>
    <w:rsid w:val="003F3313"/>
    <w:rsid w:val="003F336E"/>
    <w:rsid w:val="003F4E1C"/>
    <w:rsid w:val="003F53A8"/>
    <w:rsid w:val="003F61A2"/>
    <w:rsid w:val="003F62EC"/>
    <w:rsid w:val="003F68FC"/>
    <w:rsid w:val="003F76F6"/>
    <w:rsid w:val="00400310"/>
    <w:rsid w:val="00403609"/>
    <w:rsid w:val="00404024"/>
    <w:rsid w:val="00404102"/>
    <w:rsid w:val="00405700"/>
    <w:rsid w:val="00406615"/>
    <w:rsid w:val="00407045"/>
    <w:rsid w:val="004123B7"/>
    <w:rsid w:val="00412C95"/>
    <w:rsid w:val="0041479E"/>
    <w:rsid w:val="00415F7F"/>
    <w:rsid w:val="0041640B"/>
    <w:rsid w:val="0042025E"/>
    <w:rsid w:val="00420414"/>
    <w:rsid w:val="00420F4A"/>
    <w:rsid w:val="00421553"/>
    <w:rsid w:val="00422F91"/>
    <w:rsid w:val="004244D3"/>
    <w:rsid w:val="004244F2"/>
    <w:rsid w:val="00424D7C"/>
    <w:rsid w:val="004277A8"/>
    <w:rsid w:val="00431F16"/>
    <w:rsid w:val="00432AF2"/>
    <w:rsid w:val="00432E8C"/>
    <w:rsid w:val="00433B06"/>
    <w:rsid w:val="00434B14"/>
    <w:rsid w:val="00436A95"/>
    <w:rsid w:val="00440B83"/>
    <w:rsid w:val="004436CF"/>
    <w:rsid w:val="00444E06"/>
    <w:rsid w:val="0044531A"/>
    <w:rsid w:val="00445B5B"/>
    <w:rsid w:val="00445BAB"/>
    <w:rsid w:val="004460CB"/>
    <w:rsid w:val="00447B0C"/>
    <w:rsid w:val="004511B8"/>
    <w:rsid w:val="00452176"/>
    <w:rsid w:val="00452861"/>
    <w:rsid w:val="00452BCA"/>
    <w:rsid w:val="00453159"/>
    <w:rsid w:val="0045339D"/>
    <w:rsid w:val="004536EC"/>
    <w:rsid w:val="00453FA9"/>
    <w:rsid w:val="004559E2"/>
    <w:rsid w:val="00456BBF"/>
    <w:rsid w:val="00462A04"/>
    <w:rsid w:val="004643AC"/>
    <w:rsid w:val="00464A7B"/>
    <w:rsid w:val="0046525E"/>
    <w:rsid w:val="004657F7"/>
    <w:rsid w:val="004707F7"/>
    <w:rsid w:val="00470835"/>
    <w:rsid w:val="004730AC"/>
    <w:rsid w:val="00474E51"/>
    <w:rsid w:val="0047664D"/>
    <w:rsid w:val="00480288"/>
    <w:rsid w:val="004839FA"/>
    <w:rsid w:val="00486366"/>
    <w:rsid w:val="00486E1F"/>
    <w:rsid w:val="004903FC"/>
    <w:rsid w:val="00490F1F"/>
    <w:rsid w:val="00492F32"/>
    <w:rsid w:val="00494218"/>
    <w:rsid w:val="0049493F"/>
    <w:rsid w:val="004950BA"/>
    <w:rsid w:val="00495566"/>
    <w:rsid w:val="0049674A"/>
    <w:rsid w:val="00497169"/>
    <w:rsid w:val="004A2732"/>
    <w:rsid w:val="004A28C5"/>
    <w:rsid w:val="004A3803"/>
    <w:rsid w:val="004A5DBD"/>
    <w:rsid w:val="004A7230"/>
    <w:rsid w:val="004B05AE"/>
    <w:rsid w:val="004B1DCD"/>
    <w:rsid w:val="004B365C"/>
    <w:rsid w:val="004B56E2"/>
    <w:rsid w:val="004C1678"/>
    <w:rsid w:val="004C16E5"/>
    <w:rsid w:val="004C17AC"/>
    <w:rsid w:val="004C1C00"/>
    <w:rsid w:val="004C2A61"/>
    <w:rsid w:val="004C430D"/>
    <w:rsid w:val="004C43F1"/>
    <w:rsid w:val="004C6106"/>
    <w:rsid w:val="004C738A"/>
    <w:rsid w:val="004C74DB"/>
    <w:rsid w:val="004D2726"/>
    <w:rsid w:val="004D32B9"/>
    <w:rsid w:val="004D33D2"/>
    <w:rsid w:val="004D3DC1"/>
    <w:rsid w:val="004D43A9"/>
    <w:rsid w:val="004D48AE"/>
    <w:rsid w:val="004D58B0"/>
    <w:rsid w:val="004E21BF"/>
    <w:rsid w:val="004E28D6"/>
    <w:rsid w:val="004E40EC"/>
    <w:rsid w:val="004E45A0"/>
    <w:rsid w:val="004E47B0"/>
    <w:rsid w:val="004E52AA"/>
    <w:rsid w:val="004E5E15"/>
    <w:rsid w:val="004E7DAA"/>
    <w:rsid w:val="004F1904"/>
    <w:rsid w:val="004F366E"/>
    <w:rsid w:val="004F38E8"/>
    <w:rsid w:val="004F3C71"/>
    <w:rsid w:val="004F524E"/>
    <w:rsid w:val="004F5E32"/>
    <w:rsid w:val="00500065"/>
    <w:rsid w:val="00500C60"/>
    <w:rsid w:val="0050178A"/>
    <w:rsid w:val="00501E60"/>
    <w:rsid w:val="00501F6B"/>
    <w:rsid w:val="00504D73"/>
    <w:rsid w:val="00504EF1"/>
    <w:rsid w:val="00510043"/>
    <w:rsid w:val="0051042A"/>
    <w:rsid w:val="00511855"/>
    <w:rsid w:val="00511ECB"/>
    <w:rsid w:val="005128BA"/>
    <w:rsid w:val="00512C4F"/>
    <w:rsid w:val="00513E84"/>
    <w:rsid w:val="0051505B"/>
    <w:rsid w:val="0051551A"/>
    <w:rsid w:val="00517668"/>
    <w:rsid w:val="005209BE"/>
    <w:rsid w:val="0052148D"/>
    <w:rsid w:val="0052443F"/>
    <w:rsid w:val="00525A74"/>
    <w:rsid w:val="005262FD"/>
    <w:rsid w:val="00530D1D"/>
    <w:rsid w:val="00531B60"/>
    <w:rsid w:val="00533180"/>
    <w:rsid w:val="0053397E"/>
    <w:rsid w:val="00534CF3"/>
    <w:rsid w:val="0053672F"/>
    <w:rsid w:val="005429E7"/>
    <w:rsid w:val="00543D0E"/>
    <w:rsid w:val="0054474B"/>
    <w:rsid w:val="00545F5C"/>
    <w:rsid w:val="00546DEC"/>
    <w:rsid w:val="00547797"/>
    <w:rsid w:val="00550F33"/>
    <w:rsid w:val="005523F5"/>
    <w:rsid w:val="00552995"/>
    <w:rsid w:val="00552F2D"/>
    <w:rsid w:val="00553441"/>
    <w:rsid w:val="0055455D"/>
    <w:rsid w:val="00554D9D"/>
    <w:rsid w:val="00560D48"/>
    <w:rsid w:val="005612EA"/>
    <w:rsid w:val="00561585"/>
    <w:rsid w:val="00561E29"/>
    <w:rsid w:val="00562519"/>
    <w:rsid w:val="005642D7"/>
    <w:rsid w:val="0056436A"/>
    <w:rsid w:val="0056626F"/>
    <w:rsid w:val="00566E64"/>
    <w:rsid w:val="005673F1"/>
    <w:rsid w:val="0057054C"/>
    <w:rsid w:val="00574078"/>
    <w:rsid w:val="00576447"/>
    <w:rsid w:val="00576791"/>
    <w:rsid w:val="00583C70"/>
    <w:rsid w:val="005848A1"/>
    <w:rsid w:val="00584E71"/>
    <w:rsid w:val="00585DAB"/>
    <w:rsid w:val="005864AB"/>
    <w:rsid w:val="0058686C"/>
    <w:rsid w:val="00587565"/>
    <w:rsid w:val="00587FED"/>
    <w:rsid w:val="00590D9B"/>
    <w:rsid w:val="00596904"/>
    <w:rsid w:val="00597F41"/>
    <w:rsid w:val="005A0178"/>
    <w:rsid w:val="005A33A7"/>
    <w:rsid w:val="005A5094"/>
    <w:rsid w:val="005A5185"/>
    <w:rsid w:val="005A60A0"/>
    <w:rsid w:val="005A71C0"/>
    <w:rsid w:val="005B02BB"/>
    <w:rsid w:val="005B0CF9"/>
    <w:rsid w:val="005B2043"/>
    <w:rsid w:val="005B2961"/>
    <w:rsid w:val="005B2F5F"/>
    <w:rsid w:val="005B3157"/>
    <w:rsid w:val="005B3C88"/>
    <w:rsid w:val="005C06EE"/>
    <w:rsid w:val="005C1903"/>
    <w:rsid w:val="005C2C7C"/>
    <w:rsid w:val="005C338B"/>
    <w:rsid w:val="005C44B4"/>
    <w:rsid w:val="005C4583"/>
    <w:rsid w:val="005C585B"/>
    <w:rsid w:val="005C635B"/>
    <w:rsid w:val="005D12B7"/>
    <w:rsid w:val="005D1612"/>
    <w:rsid w:val="005D1F86"/>
    <w:rsid w:val="005D2124"/>
    <w:rsid w:val="005D3E27"/>
    <w:rsid w:val="005D4577"/>
    <w:rsid w:val="005D4FA6"/>
    <w:rsid w:val="005D55B5"/>
    <w:rsid w:val="005D6030"/>
    <w:rsid w:val="005E6B41"/>
    <w:rsid w:val="005E7511"/>
    <w:rsid w:val="005F0CF1"/>
    <w:rsid w:val="005F1220"/>
    <w:rsid w:val="005F167C"/>
    <w:rsid w:val="005F2901"/>
    <w:rsid w:val="005F498F"/>
    <w:rsid w:val="005F5285"/>
    <w:rsid w:val="005F5E5C"/>
    <w:rsid w:val="005F7968"/>
    <w:rsid w:val="006005C2"/>
    <w:rsid w:val="006024EF"/>
    <w:rsid w:val="00602F1C"/>
    <w:rsid w:val="00602FC6"/>
    <w:rsid w:val="006033A0"/>
    <w:rsid w:val="00603645"/>
    <w:rsid w:val="00604179"/>
    <w:rsid w:val="0060545A"/>
    <w:rsid w:val="00607D4B"/>
    <w:rsid w:val="006101CA"/>
    <w:rsid w:val="00610B83"/>
    <w:rsid w:val="00612BD7"/>
    <w:rsid w:val="006147D8"/>
    <w:rsid w:val="0061495C"/>
    <w:rsid w:val="00614C2F"/>
    <w:rsid w:val="00615821"/>
    <w:rsid w:val="00617C32"/>
    <w:rsid w:val="006203B5"/>
    <w:rsid w:val="006214AD"/>
    <w:rsid w:val="0062171C"/>
    <w:rsid w:val="00622FC5"/>
    <w:rsid w:val="006233A1"/>
    <w:rsid w:val="00623CF1"/>
    <w:rsid w:val="00624F1C"/>
    <w:rsid w:val="00624FC4"/>
    <w:rsid w:val="006250F7"/>
    <w:rsid w:val="00625D23"/>
    <w:rsid w:val="006262C8"/>
    <w:rsid w:val="0062630F"/>
    <w:rsid w:val="006267E4"/>
    <w:rsid w:val="00626B30"/>
    <w:rsid w:val="00626EBA"/>
    <w:rsid w:val="00627666"/>
    <w:rsid w:val="00627981"/>
    <w:rsid w:val="00627B27"/>
    <w:rsid w:val="00631EEB"/>
    <w:rsid w:val="0064162B"/>
    <w:rsid w:val="00641E88"/>
    <w:rsid w:val="0064257A"/>
    <w:rsid w:val="00642C7F"/>
    <w:rsid w:val="006447D9"/>
    <w:rsid w:val="006471DA"/>
    <w:rsid w:val="00647AF7"/>
    <w:rsid w:val="00647E41"/>
    <w:rsid w:val="00650A2F"/>
    <w:rsid w:val="00650B19"/>
    <w:rsid w:val="00651173"/>
    <w:rsid w:val="0065165A"/>
    <w:rsid w:val="00651801"/>
    <w:rsid w:val="00654543"/>
    <w:rsid w:val="00654FAD"/>
    <w:rsid w:val="006554C8"/>
    <w:rsid w:val="00655D01"/>
    <w:rsid w:val="00662289"/>
    <w:rsid w:val="00665A97"/>
    <w:rsid w:val="00666158"/>
    <w:rsid w:val="00667E94"/>
    <w:rsid w:val="006712CA"/>
    <w:rsid w:val="00675152"/>
    <w:rsid w:val="00675251"/>
    <w:rsid w:val="00675484"/>
    <w:rsid w:val="00676B43"/>
    <w:rsid w:val="006800C4"/>
    <w:rsid w:val="006807E7"/>
    <w:rsid w:val="00681569"/>
    <w:rsid w:val="00681779"/>
    <w:rsid w:val="00683A2B"/>
    <w:rsid w:val="00686569"/>
    <w:rsid w:val="0068682C"/>
    <w:rsid w:val="00687161"/>
    <w:rsid w:val="00687EE7"/>
    <w:rsid w:val="00691FFA"/>
    <w:rsid w:val="00692DE3"/>
    <w:rsid w:val="00694135"/>
    <w:rsid w:val="00695A4D"/>
    <w:rsid w:val="00696BA8"/>
    <w:rsid w:val="00696BB5"/>
    <w:rsid w:val="006971F8"/>
    <w:rsid w:val="00697B6F"/>
    <w:rsid w:val="006A0677"/>
    <w:rsid w:val="006A0B53"/>
    <w:rsid w:val="006A1D28"/>
    <w:rsid w:val="006A3DB1"/>
    <w:rsid w:val="006A3FE3"/>
    <w:rsid w:val="006A54B4"/>
    <w:rsid w:val="006A5A1E"/>
    <w:rsid w:val="006A7FFE"/>
    <w:rsid w:val="006B0111"/>
    <w:rsid w:val="006B1078"/>
    <w:rsid w:val="006B1C9D"/>
    <w:rsid w:val="006B35C4"/>
    <w:rsid w:val="006B3E61"/>
    <w:rsid w:val="006B566F"/>
    <w:rsid w:val="006B741F"/>
    <w:rsid w:val="006C086F"/>
    <w:rsid w:val="006C1864"/>
    <w:rsid w:val="006C1BEF"/>
    <w:rsid w:val="006C3683"/>
    <w:rsid w:val="006C3D20"/>
    <w:rsid w:val="006C4430"/>
    <w:rsid w:val="006C500C"/>
    <w:rsid w:val="006C5925"/>
    <w:rsid w:val="006C6658"/>
    <w:rsid w:val="006C6E76"/>
    <w:rsid w:val="006C7B43"/>
    <w:rsid w:val="006D00DC"/>
    <w:rsid w:val="006D04FA"/>
    <w:rsid w:val="006D1ACA"/>
    <w:rsid w:val="006D2265"/>
    <w:rsid w:val="006D2804"/>
    <w:rsid w:val="006D41CD"/>
    <w:rsid w:val="006D51B7"/>
    <w:rsid w:val="006D5654"/>
    <w:rsid w:val="006D6C80"/>
    <w:rsid w:val="006E0633"/>
    <w:rsid w:val="006E06D5"/>
    <w:rsid w:val="006E2774"/>
    <w:rsid w:val="006E2A6B"/>
    <w:rsid w:val="006E315A"/>
    <w:rsid w:val="006E4666"/>
    <w:rsid w:val="006E7CBF"/>
    <w:rsid w:val="006F06B5"/>
    <w:rsid w:val="006F0BC9"/>
    <w:rsid w:val="006F14DB"/>
    <w:rsid w:val="006F1BC8"/>
    <w:rsid w:val="006F1F53"/>
    <w:rsid w:val="006F2961"/>
    <w:rsid w:val="006F32AB"/>
    <w:rsid w:val="006F4089"/>
    <w:rsid w:val="006F583B"/>
    <w:rsid w:val="006F5F74"/>
    <w:rsid w:val="006F5F92"/>
    <w:rsid w:val="006F7EF3"/>
    <w:rsid w:val="007004C9"/>
    <w:rsid w:val="00701635"/>
    <w:rsid w:val="0070204C"/>
    <w:rsid w:val="00702CDC"/>
    <w:rsid w:val="00703BA6"/>
    <w:rsid w:val="00704D75"/>
    <w:rsid w:val="00705A6C"/>
    <w:rsid w:val="00705D9C"/>
    <w:rsid w:val="00705FAB"/>
    <w:rsid w:val="00706819"/>
    <w:rsid w:val="007075B3"/>
    <w:rsid w:val="007114BE"/>
    <w:rsid w:val="00711AB5"/>
    <w:rsid w:val="00713F52"/>
    <w:rsid w:val="00714366"/>
    <w:rsid w:val="00714CE4"/>
    <w:rsid w:val="00715612"/>
    <w:rsid w:val="0071595E"/>
    <w:rsid w:val="00715F51"/>
    <w:rsid w:val="00720CD0"/>
    <w:rsid w:val="00721713"/>
    <w:rsid w:val="00721A2C"/>
    <w:rsid w:val="00725286"/>
    <w:rsid w:val="007276EB"/>
    <w:rsid w:val="007349F2"/>
    <w:rsid w:val="00736D3E"/>
    <w:rsid w:val="007370AE"/>
    <w:rsid w:val="0074034C"/>
    <w:rsid w:val="007427BE"/>
    <w:rsid w:val="00742C7A"/>
    <w:rsid w:val="007455BD"/>
    <w:rsid w:val="00746FB8"/>
    <w:rsid w:val="00750572"/>
    <w:rsid w:val="00750E1C"/>
    <w:rsid w:val="00752001"/>
    <w:rsid w:val="00752991"/>
    <w:rsid w:val="00753451"/>
    <w:rsid w:val="00753F81"/>
    <w:rsid w:val="007541AA"/>
    <w:rsid w:val="00755A51"/>
    <w:rsid w:val="00756352"/>
    <w:rsid w:val="007564A3"/>
    <w:rsid w:val="00756965"/>
    <w:rsid w:val="00762002"/>
    <w:rsid w:val="007620C6"/>
    <w:rsid w:val="00762352"/>
    <w:rsid w:val="007626B9"/>
    <w:rsid w:val="00763F13"/>
    <w:rsid w:val="00764FF2"/>
    <w:rsid w:val="00770FAE"/>
    <w:rsid w:val="00771C9A"/>
    <w:rsid w:val="00772F6E"/>
    <w:rsid w:val="00773BF2"/>
    <w:rsid w:val="00776775"/>
    <w:rsid w:val="007768A4"/>
    <w:rsid w:val="007824A1"/>
    <w:rsid w:val="00783ACC"/>
    <w:rsid w:val="00783BC9"/>
    <w:rsid w:val="00783FF6"/>
    <w:rsid w:val="0078445C"/>
    <w:rsid w:val="00784B2B"/>
    <w:rsid w:val="00785DDF"/>
    <w:rsid w:val="00786F28"/>
    <w:rsid w:val="00791AF0"/>
    <w:rsid w:val="00791C81"/>
    <w:rsid w:val="00792066"/>
    <w:rsid w:val="00793385"/>
    <w:rsid w:val="00793F79"/>
    <w:rsid w:val="00794D4B"/>
    <w:rsid w:val="00794DC7"/>
    <w:rsid w:val="00794EA2"/>
    <w:rsid w:val="00797FB3"/>
    <w:rsid w:val="007A0D48"/>
    <w:rsid w:val="007A0F20"/>
    <w:rsid w:val="007A216C"/>
    <w:rsid w:val="007A27BF"/>
    <w:rsid w:val="007A4BE7"/>
    <w:rsid w:val="007A5426"/>
    <w:rsid w:val="007A59CB"/>
    <w:rsid w:val="007A70EF"/>
    <w:rsid w:val="007B00F8"/>
    <w:rsid w:val="007B1823"/>
    <w:rsid w:val="007B3B20"/>
    <w:rsid w:val="007B5F60"/>
    <w:rsid w:val="007B5FEA"/>
    <w:rsid w:val="007B61B5"/>
    <w:rsid w:val="007B7A0A"/>
    <w:rsid w:val="007C16D4"/>
    <w:rsid w:val="007C3D52"/>
    <w:rsid w:val="007C4999"/>
    <w:rsid w:val="007C4FF2"/>
    <w:rsid w:val="007C65DC"/>
    <w:rsid w:val="007C69C4"/>
    <w:rsid w:val="007C77A3"/>
    <w:rsid w:val="007D084E"/>
    <w:rsid w:val="007D199F"/>
    <w:rsid w:val="007D27F1"/>
    <w:rsid w:val="007D3A74"/>
    <w:rsid w:val="007D57D1"/>
    <w:rsid w:val="007D606D"/>
    <w:rsid w:val="007D6567"/>
    <w:rsid w:val="007D6F9F"/>
    <w:rsid w:val="007E17A9"/>
    <w:rsid w:val="007E1A2C"/>
    <w:rsid w:val="007E343B"/>
    <w:rsid w:val="007E357F"/>
    <w:rsid w:val="007E4D99"/>
    <w:rsid w:val="007E521E"/>
    <w:rsid w:val="007E6DAF"/>
    <w:rsid w:val="007E741B"/>
    <w:rsid w:val="007F0E91"/>
    <w:rsid w:val="007F1A81"/>
    <w:rsid w:val="007F283E"/>
    <w:rsid w:val="007F3A21"/>
    <w:rsid w:val="007F4945"/>
    <w:rsid w:val="007F4978"/>
    <w:rsid w:val="007F4B79"/>
    <w:rsid w:val="007F4D0C"/>
    <w:rsid w:val="007F71B8"/>
    <w:rsid w:val="007F731A"/>
    <w:rsid w:val="007F7AB1"/>
    <w:rsid w:val="00801223"/>
    <w:rsid w:val="00805959"/>
    <w:rsid w:val="008077F9"/>
    <w:rsid w:val="00807A82"/>
    <w:rsid w:val="008102AC"/>
    <w:rsid w:val="00811717"/>
    <w:rsid w:val="00812241"/>
    <w:rsid w:val="00812752"/>
    <w:rsid w:val="00816A0A"/>
    <w:rsid w:val="00816CCF"/>
    <w:rsid w:val="00816F52"/>
    <w:rsid w:val="008173EB"/>
    <w:rsid w:val="00820684"/>
    <w:rsid w:val="00821D03"/>
    <w:rsid w:val="00822501"/>
    <w:rsid w:val="0082274F"/>
    <w:rsid w:val="008229CE"/>
    <w:rsid w:val="008248A9"/>
    <w:rsid w:val="0082541C"/>
    <w:rsid w:val="0083028D"/>
    <w:rsid w:val="00830C2D"/>
    <w:rsid w:val="008320DA"/>
    <w:rsid w:val="00833BA7"/>
    <w:rsid w:val="00836982"/>
    <w:rsid w:val="0083797C"/>
    <w:rsid w:val="00837AF0"/>
    <w:rsid w:val="00837B69"/>
    <w:rsid w:val="00840D39"/>
    <w:rsid w:val="00841141"/>
    <w:rsid w:val="008421FB"/>
    <w:rsid w:val="00843965"/>
    <w:rsid w:val="00843C93"/>
    <w:rsid w:val="00843D8A"/>
    <w:rsid w:val="00845B0F"/>
    <w:rsid w:val="00845D6B"/>
    <w:rsid w:val="00845D70"/>
    <w:rsid w:val="00851466"/>
    <w:rsid w:val="00851C47"/>
    <w:rsid w:val="00851D51"/>
    <w:rsid w:val="008540CB"/>
    <w:rsid w:val="00855338"/>
    <w:rsid w:val="00856E44"/>
    <w:rsid w:val="008574FC"/>
    <w:rsid w:val="00860603"/>
    <w:rsid w:val="00860934"/>
    <w:rsid w:val="00860A69"/>
    <w:rsid w:val="00861047"/>
    <w:rsid w:val="0086107B"/>
    <w:rsid w:val="00861BE1"/>
    <w:rsid w:val="0086432A"/>
    <w:rsid w:val="00864C42"/>
    <w:rsid w:val="00866671"/>
    <w:rsid w:val="00872AE8"/>
    <w:rsid w:val="008734B7"/>
    <w:rsid w:val="00873860"/>
    <w:rsid w:val="0087388E"/>
    <w:rsid w:val="00875187"/>
    <w:rsid w:val="008751B9"/>
    <w:rsid w:val="00881D4A"/>
    <w:rsid w:val="008821C4"/>
    <w:rsid w:val="0088285A"/>
    <w:rsid w:val="00883A1C"/>
    <w:rsid w:val="00883BE0"/>
    <w:rsid w:val="00886AE4"/>
    <w:rsid w:val="00886EB1"/>
    <w:rsid w:val="008877AA"/>
    <w:rsid w:val="008879FB"/>
    <w:rsid w:val="00890C2E"/>
    <w:rsid w:val="008911E0"/>
    <w:rsid w:val="00891CF0"/>
    <w:rsid w:val="00891D8A"/>
    <w:rsid w:val="0089428E"/>
    <w:rsid w:val="00896957"/>
    <w:rsid w:val="008971A6"/>
    <w:rsid w:val="00897A78"/>
    <w:rsid w:val="008A01AF"/>
    <w:rsid w:val="008A07DA"/>
    <w:rsid w:val="008A1716"/>
    <w:rsid w:val="008A25D7"/>
    <w:rsid w:val="008A3792"/>
    <w:rsid w:val="008A3D30"/>
    <w:rsid w:val="008A44C4"/>
    <w:rsid w:val="008A4D64"/>
    <w:rsid w:val="008B2133"/>
    <w:rsid w:val="008B6CF1"/>
    <w:rsid w:val="008C0CA9"/>
    <w:rsid w:val="008C1DAD"/>
    <w:rsid w:val="008C3630"/>
    <w:rsid w:val="008C3A9C"/>
    <w:rsid w:val="008C42EA"/>
    <w:rsid w:val="008C502E"/>
    <w:rsid w:val="008C5338"/>
    <w:rsid w:val="008C66DA"/>
    <w:rsid w:val="008D0AAF"/>
    <w:rsid w:val="008D1C23"/>
    <w:rsid w:val="008D4C81"/>
    <w:rsid w:val="008D6125"/>
    <w:rsid w:val="008D638E"/>
    <w:rsid w:val="008D63A6"/>
    <w:rsid w:val="008D63CD"/>
    <w:rsid w:val="008D7B4E"/>
    <w:rsid w:val="008E2062"/>
    <w:rsid w:val="008E40DC"/>
    <w:rsid w:val="008E5938"/>
    <w:rsid w:val="008E5956"/>
    <w:rsid w:val="008E5A08"/>
    <w:rsid w:val="008F3857"/>
    <w:rsid w:val="008F44A2"/>
    <w:rsid w:val="008F549F"/>
    <w:rsid w:val="008F7454"/>
    <w:rsid w:val="00900F31"/>
    <w:rsid w:val="00902B9C"/>
    <w:rsid w:val="00904576"/>
    <w:rsid w:val="0090540C"/>
    <w:rsid w:val="0090661F"/>
    <w:rsid w:val="009067F5"/>
    <w:rsid w:val="00907C5C"/>
    <w:rsid w:val="00910144"/>
    <w:rsid w:val="00911524"/>
    <w:rsid w:val="00914E32"/>
    <w:rsid w:val="00915AFD"/>
    <w:rsid w:val="00915BFA"/>
    <w:rsid w:val="0091620C"/>
    <w:rsid w:val="009207CA"/>
    <w:rsid w:val="009245B6"/>
    <w:rsid w:val="009254B6"/>
    <w:rsid w:val="00925D16"/>
    <w:rsid w:val="00927042"/>
    <w:rsid w:val="00930E16"/>
    <w:rsid w:val="009311BF"/>
    <w:rsid w:val="00934594"/>
    <w:rsid w:val="00935895"/>
    <w:rsid w:val="009375E7"/>
    <w:rsid w:val="0093780F"/>
    <w:rsid w:val="00941C11"/>
    <w:rsid w:val="00942B6F"/>
    <w:rsid w:val="00942EC1"/>
    <w:rsid w:val="00947A59"/>
    <w:rsid w:val="00950517"/>
    <w:rsid w:val="00950C9F"/>
    <w:rsid w:val="009534DA"/>
    <w:rsid w:val="00953555"/>
    <w:rsid w:val="0095407E"/>
    <w:rsid w:val="0095511D"/>
    <w:rsid w:val="00955E70"/>
    <w:rsid w:val="00956D29"/>
    <w:rsid w:val="00960841"/>
    <w:rsid w:val="0096192F"/>
    <w:rsid w:val="00964ACC"/>
    <w:rsid w:val="009652A2"/>
    <w:rsid w:val="0096768E"/>
    <w:rsid w:val="0097076D"/>
    <w:rsid w:val="00970D73"/>
    <w:rsid w:val="00973691"/>
    <w:rsid w:val="00974AC2"/>
    <w:rsid w:val="00975FDE"/>
    <w:rsid w:val="00977169"/>
    <w:rsid w:val="009772E4"/>
    <w:rsid w:val="009809C8"/>
    <w:rsid w:val="00983478"/>
    <w:rsid w:val="009842D9"/>
    <w:rsid w:val="00985085"/>
    <w:rsid w:val="009862D8"/>
    <w:rsid w:val="0098675E"/>
    <w:rsid w:val="00987AC1"/>
    <w:rsid w:val="00987B44"/>
    <w:rsid w:val="0099029E"/>
    <w:rsid w:val="009906AA"/>
    <w:rsid w:val="00990B0F"/>
    <w:rsid w:val="00992757"/>
    <w:rsid w:val="00993783"/>
    <w:rsid w:val="009957AA"/>
    <w:rsid w:val="0099667A"/>
    <w:rsid w:val="00996B7B"/>
    <w:rsid w:val="009A03EF"/>
    <w:rsid w:val="009A0E6C"/>
    <w:rsid w:val="009A2E6C"/>
    <w:rsid w:val="009A3D75"/>
    <w:rsid w:val="009B02CD"/>
    <w:rsid w:val="009B03EE"/>
    <w:rsid w:val="009B064E"/>
    <w:rsid w:val="009B07DB"/>
    <w:rsid w:val="009B0F12"/>
    <w:rsid w:val="009B37B0"/>
    <w:rsid w:val="009B5093"/>
    <w:rsid w:val="009B50CE"/>
    <w:rsid w:val="009B63D5"/>
    <w:rsid w:val="009B74F4"/>
    <w:rsid w:val="009C06F0"/>
    <w:rsid w:val="009C0A90"/>
    <w:rsid w:val="009C3BC4"/>
    <w:rsid w:val="009C3F50"/>
    <w:rsid w:val="009C649A"/>
    <w:rsid w:val="009C6EF0"/>
    <w:rsid w:val="009C72CA"/>
    <w:rsid w:val="009D608D"/>
    <w:rsid w:val="009D650C"/>
    <w:rsid w:val="009D68A4"/>
    <w:rsid w:val="009E08DB"/>
    <w:rsid w:val="009E378E"/>
    <w:rsid w:val="009E439B"/>
    <w:rsid w:val="009E45A5"/>
    <w:rsid w:val="009E4E29"/>
    <w:rsid w:val="009E5D66"/>
    <w:rsid w:val="009E7219"/>
    <w:rsid w:val="009E7505"/>
    <w:rsid w:val="009F0533"/>
    <w:rsid w:val="009F07C2"/>
    <w:rsid w:val="009F0D1C"/>
    <w:rsid w:val="009F100E"/>
    <w:rsid w:val="009F296D"/>
    <w:rsid w:val="009F3676"/>
    <w:rsid w:val="009F3CDC"/>
    <w:rsid w:val="009F547F"/>
    <w:rsid w:val="009F6401"/>
    <w:rsid w:val="009F64B5"/>
    <w:rsid w:val="009F65DC"/>
    <w:rsid w:val="009F757F"/>
    <w:rsid w:val="009F789D"/>
    <w:rsid w:val="009F78E6"/>
    <w:rsid w:val="00A00974"/>
    <w:rsid w:val="00A02294"/>
    <w:rsid w:val="00A033B3"/>
    <w:rsid w:val="00A050E1"/>
    <w:rsid w:val="00A06CE2"/>
    <w:rsid w:val="00A07E50"/>
    <w:rsid w:val="00A1019E"/>
    <w:rsid w:val="00A14585"/>
    <w:rsid w:val="00A1624E"/>
    <w:rsid w:val="00A165C2"/>
    <w:rsid w:val="00A16A8B"/>
    <w:rsid w:val="00A16B3F"/>
    <w:rsid w:val="00A16B64"/>
    <w:rsid w:val="00A209A9"/>
    <w:rsid w:val="00A21BDA"/>
    <w:rsid w:val="00A23A0F"/>
    <w:rsid w:val="00A2688B"/>
    <w:rsid w:val="00A275FF"/>
    <w:rsid w:val="00A277AB"/>
    <w:rsid w:val="00A3042E"/>
    <w:rsid w:val="00A313B8"/>
    <w:rsid w:val="00A32C5D"/>
    <w:rsid w:val="00A330D6"/>
    <w:rsid w:val="00A34145"/>
    <w:rsid w:val="00A34C86"/>
    <w:rsid w:val="00A3531A"/>
    <w:rsid w:val="00A35613"/>
    <w:rsid w:val="00A35785"/>
    <w:rsid w:val="00A35AFA"/>
    <w:rsid w:val="00A35D29"/>
    <w:rsid w:val="00A41944"/>
    <w:rsid w:val="00A41C2B"/>
    <w:rsid w:val="00A42D36"/>
    <w:rsid w:val="00A42ED6"/>
    <w:rsid w:val="00A46572"/>
    <w:rsid w:val="00A473B5"/>
    <w:rsid w:val="00A47532"/>
    <w:rsid w:val="00A47F80"/>
    <w:rsid w:val="00A50746"/>
    <w:rsid w:val="00A507FE"/>
    <w:rsid w:val="00A53835"/>
    <w:rsid w:val="00A53B45"/>
    <w:rsid w:val="00A5469E"/>
    <w:rsid w:val="00A55D0B"/>
    <w:rsid w:val="00A5794C"/>
    <w:rsid w:val="00A629BE"/>
    <w:rsid w:val="00A65D6B"/>
    <w:rsid w:val="00A71489"/>
    <w:rsid w:val="00A72F0B"/>
    <w:rsid w:val="00A73C44"/>
    <w:rsid w:val="00A7463E"/>
    <w:rsid w:val="00A7624A"/>
    <w:rsid w:val="00A7680F"/>
    <w:rsid w:val="00A769A4"/>
    <w:rsid w:val="00A76F50"/>
    <w:rsid w:val="00A87F6D"/>
    <w:rsid w:val="00A90C73"/>
    <w:rsid w:val="00A92FE9"/>
    <w:rsid w:val="00A9391F"/>
    <w:rsid w:val="00A946AD"/>
    <w:rsid w:val="00A94731"/>
    <w:rsid w:val="00A95421"/>
    <w:rsid w:val="00A95F28"/>
    <w:rsid w:val="00A95F3A"/>
    <w:rsid w:val="00A96FE3"/>
    <w:rsid w:val="00A97D88"/>
    <w:rsid w:val="00AA395E"/>
    <w:rsid w:val="00AA3AFF"/>
    <w:rsid w:val="00AA7A45"/>
    <w:rsid w:val="00AB38E4"/>
    <w:rsid w:val="00AB50D8"/>
    <w:rsid w:val="00AB6B44"/>
    <w:rsid w:val="00AB7054"/>
    <w:rsid w:val="00AC0C60"/>
    <w:rsid w:val="00AC15E3"/>
    <w:rsid w:val="00AC196D"/>
    <w:rsid w:val="00AC3651"/>
    <w:rsid w:val="00AC473E"/>
    <w:rsid w:val="00AC4889"/>
    <w:rsid w:val="00AC5802"/>
    <w:rsid w:val="00AC6F68"/>
    <w:rsid w:val="00AC6FC0"/>
    <w:rsid w:val="00AC6FD4"/>
    <w:rsid w:val="00AD1852"/>
    <w:rsid w:val="00AD1C90"/>
    <w:rsid w:val="00AD2595"/>
    <w:rsid w:val="00AD2626"/>
    <w:rsid w:val="00AD48C1"/>
    <w:rsid w:val="00AD5472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4A33"/>
    <w:rsid w:val="00AE515A"/>
    <w:rsid w:val="00AE54BC"/>
    <w:rsid w:val="00AE58C2"/>
    <w:rsid w:val="00AE6FBB"/>
    <w:rsid w:val="00AE7CB6"/>
    <w:rsid w:val="00AF157A"/>
    <w:rsid w:val="00AF1990"/>
    <w:rsid w:val="00AF308A"/>
    <w:rsid w:val="00AF393F"/>
    <w:rsid w:val="00AF6B40"/>
    <w:rsid w:val="00AF72B9"/>
    <w:rsid w:val="00AF7C5B"/>
    <w:rsid w:val="00B00BA5"/>
    <w:rsid w:val="00B0429C"/>
    <w:rsid w:val="00B043CE"/>
    <w:rsid w:val="00B05063"/>
    <w:rsid w:val="00B05744"/>
    <w:rsid w:val="00B05EA1"/>
    <w:rsid w:val="00B07EC9"/>
    <w:rsid w:val="00B15BBA"/>
    <w:rsid w:val="00B16892"/>
    <w:rsid w:val="00B17068"/>
    <w:rsid w:val="00B21349"/>
    <w:rsid w:val="00B21A3A"/>
    <w:rsid w:val="00B21B06"/>
    <w:rsid w:val="00B226E1"/>
    <w:rsid w:val="00B22F5E"/>
    <w:rsid w:val="00B24539"/>
    <w:rsid w:val="00B24714"/>
    <w:rsid w:val="00B24B8B"/>
    <w:rsid w:val="00B24DAD"/>
    <w:rsid w:val="00B25271"/>
    <w:rsid w:val="00B2551C"/>
    <w:rsid w:val="00B26BC1"/>
    <w:rsid w:val="00B27F8A"/>
    <w:rsid w:val="00B3106C"/>
    <w:rsid w:val="00B32D32"/>
    <w:rsid w:val="00B32EBB"/>
    <w:rsid w:val="00B34470"/>
    <w:rsid w:val="00B35AB3"/>
    <w:rsid w:val="00B36C31"/>
    <w:rsid w:val="00B371B9"/>
    <w:rsid w:val="00B373B6"/>
    <w:rsid w:val="00B4320C"/>
    <w:rsid w:val="00B450CE"/>
    <w:rsid w:val="00B45B37"/>
    <w:rsid w:val="00B462C4"/>
    <w:rsid w:val="00B46C22"/>
    <w:rsid w:val="00B4727E"/>
    <w:rsid w:val="00B502F7"/>
    <w:rsid w:val="00B503DF"/>
    <w:rsid w:val="00B5219B"/>
    <w:rsid w:val="00B54504"/>
    <w:rsid w:val="00B57123"/>
    <w:rsid w:val="00B61E2B"/>
    <w:rsid w:val="00B65B97"/>
    <w:rsid w:val="00B65C4B"/>
    <w:rsid w:val="00B664B9"/>
    <w:rsid w:val="00B66A70"/>
    <w:rsid w:val="00B671A8"/>
    <w:rsid w:val="00B71B2B"/>
    <w:rsid w:val="00B73B56"/>
    <w:rsid w:val="00B74E1C"/>
    <w:rsid w:val="00B74E4F"/>
    <w:rsid w:val="00B75605"/>
    <w:rsid w:val="00B756F9"/>
    <w:rsid w:val="00B75A43"/>
    <w:rsid w:val="00B76939"/>
    <w:rsid w:val="00B803C5"/>
    <w:rsid w:val="00B80685"/>
    <w:rsid w:val="00B8086C"/>
    <w:rsid w:val="00B84514"/>
    <w:rsid w:val="00B848EE"/>
    <w:rsid w:val="00B861CD"/>
    <w:rsid w:val="00B8645E"/>
    <w:rsid w:val="00B87059"/>
    <w:rsid w:val="00B87071"/>
    <w:rsid w:val="00B870C7"/>
    <w:rsid w:val="00B915C5"/>
    <w:rsid w:val="00B91F06"/>
    <w:rsid w:val="00B94593"/>
    <w:rsid w:val="00B94F23"/>
    <w:rsid w:val="00BA215A"/>
    <w:rsid w:val="00BA21C0"/>
    <w:rsid w:val="00BA2281"/>
    <w:rsid w:val="00BA2F57"/>
    <w:rsid w:val="00BA360A"/>
    <w:rsid w:val="00BA3A61"/>
    <w:rsid w:val="00BA5043"/>
    <w:rsid w:val="00BA6508"/>
    <w:rsid w:val="00BA73E3"/>
    <w:rsid w:val="00BB1E2E"/>
    <w:rsid w:val="00BB5090"/>
    <w:rsid w:val="00BB6E5D"/>
    <w:rsid w:val="00BC0B40"/>
    <w:rsid w:val="00BC1A62"/>
    <w:rsid w:val="00BC26FD"/>
    <w:rsid w:val="00BC34A1"/>
    <w:rsid w:val="00BC38F6"/>
    <w:rsid w:val="00BC4182"/>
    <w:rsid w:val="00BC4230"/>
    <w:rsid w:val="00BC4664"/>
    <w:rsid w:val="00BC4E6D"/>
    <w:rsid w:val="00BC5A5A"/>
    <w:rsid w:val="00BC6135"/>
    <w:rsid w:val="00BC6D0A"/>
    <w:rsid w:val="00BC754F"/>
    <w:rsid w:val="00BD0A94"/>
    <w:rsid w:val="00BD0EA1"/>
    <w:rsid w:val="00BD2765"/>
    <w:rsid w:val="00BD4E9B"/>
    <w:rsid w:val="00BD591F"/>
    <w:rsid w:val="00BE1F99"/>
    <w:rsid w:val="00BE53A7"/>
    <w:rsid w:val="00BE5747"/>
    <w:rsid w:val="00BE74B7"/>
    <w:rsid w:val="00BF0AA5"/>
    <w:rsid w:val="00BF0CAE"/>
    <w:rsid w:val="00BF1CA8"/>
    <w:rsid w:val="00BF3414"/>
    <w:rsid w:val="00BF495D"/>
    <w:rsid w:val="00BF5962"/>
    <w:rsid w:val="00C0076F"/>
    <w:rsid w:val="00C02668"/>
    <w:rsid w:val="00C03476"/>
    <w:rsid w:val="00C03B55"/>
    <w:rsid w:val="00C04DC7"/>
    <w:rsid w:val="00C05678"/>
    <w:rsid w:val="00C05A40"/>
    <w:rsid w:val="00C16032"/>
    <w:rsid w:val="00C170EE"/>
    <w:rsid w:val="00C17966"/>
    <w:rsid w:val="00C17F74"/>
    <w:rsid w:val="00C22751"/>
    <w:rsid w:val="00C22BA1"/>
    <w:rsid w:val="00C22F82"/>
    <w:rsid w:val="00C2307F"/>
    <w:rsid w:val="00C235D2"/>
    <w:rsid w:val="00C251AD"/>
    <w:rsid w:val="00C259D6"/>
    <w:rsid w:val="00C262D4"/>
    <w:rsid w:val="00C26C5A"/>
    <w:rsid w:val="00C27EE5"/>
    <w:rsid w:val="00C30793"/>
    <w:rsid w:val="00C30E68"/>
    <w:rsid w:val="00C31E64"/>
    <w:rsid w:val="00C32828"/>
    <w:rsid w:val="00C345F6"/>
    <w:rsid w:val="00C3766E"/>
    <w:rsid w:val="00C379EF"/>
    <w:rsid w:val="00C401A1"/>
    <w:rsid w:val="00C40C8C"/>
    <w:rsid w:val="00C41EEA"/>
    <w:rsid w:val="00C41F66"/>
    <w:rsid w:val="00C42444"/>
    <w:rsid w:val="00C42A0E"/>
    <w:rsid w:val="00C437E2"/>
    <w:rsid w:val="00C437E9"/>
    <w:rsid w:val="00C445A9"/>
    <w:rsid w:val="00C4744F"/>
    <w:rsid w:val="00C4747C"/>
    <w:rsid w:val="00C476F8"/>
    <w:rsid w:val="00C50458"/>
    <w:rsid w:val="00C54AF7"/>
    <w:rsid w:val="00C54FAF"/>
    <w:rsid w:val="00C5582C"/>
    <w:rsid w:val="00C5677B"/>
    <w:rsid w:val="00C61AC9"/>
    <w:rsid w:val="00C63B40"/>
    <w:rsid w:val="00C66185"/>
    <w:rsid w:val="00C66520"/>
    <w:rsid w:val="00C705A8"/>
    <w:rsid w:val="00C70F2E"/>
    <w:rsid w:val="00C70FEF"/>
    <w:rsid w:val="00C71D90"/>
    <w:rsid w:val="00C74FC5"/>
    <w:rsid w:val="00C7505D"/>
    <w:rsid w:val="00C7521F"/>
    <w:rsid w:val="00C82E2F"/>
    <w:rsid w:val="00C82FE2"/>
    <w:rsid w:val="00C83A2F"/>
    <w:rsid w:val="00C83F72"/>
    <w:rsid w:val="00C84080"/>
    <w:rsid w:val="00C85D5E"/>
    <w:rsid w:val="00C91119"/>
    <w:rsid w:val="00C916D3"/>
    <w:rsid w:val="00C92856"/>
    <w:rsid w:val="00C93995"/>
    <w:rsid w:val="00C939F2"/>
    <w:rsid w:val="00C93BD4"/>
    <w:rsid w:val="00C95218"/>
    <w:rsid w:val="00C952B6"/>
    <w:rsid w:val="00C95E50"/>
    <w:rsid w:val="00C96813"/>
    <w:rsid w:val="00C96B6E"/>
    <w:rsid w:val="00C96EDA"/>
    <w:rsid w:val="00C97CB2"/>
    <w:rsid w:val="00CA1CE1"/>
    <w:rsid w:val="00CA2078"/>
    <w:rsid w:val="00CA267F"/>
    <w:rsid w:val="00CA5150"/>
    <w:rsid w:val="00CA66F7"/>
    <w:rsid w:val="00CA7E4E"/>
    <w:rsid w:val="00CB27A5"/>
    <w:rsid w:val="00CB2B0F"/>
    <w:rsid w:val="00CB4888"/>
    <w:rsid w:val="00CB5A66"/>
    <w:rsid w:val="00CC13C3"/>
    <w:rsid w:val="00CC2E15"/>
    <w:rsid w:val="00CC36EF"/>
    <w:rsid w:val="00CC3A29"/>
    <w:rsid w:val="00CC50DC"/>
    <w:rsid w:val="00CD0B44"/>
    <w:rsid w:val="00CD0B53"/>
    <w:rsid w:val="00CD1548"/>
    <w:rsid w:val="00CD1979"/>
    <w:rsid w:val="00CD35F6"/>
    <w:rsid w:val="00CD47BF"/>
    <w:rsid w:val="00CD519B"/>
    <w:rsid w:val="00CE09EF"/>
    <w:rsid w:val="00CE1574"/>
    <w:rsid w:val="00CE1731"/>
    <w:rsid w:val="00CE1B0B"/>
    <w:rsid w:val="00CE1BB7"/>
    <w:rsid w:val="00CE31A2"/>
    <w:rsid w:val="00CE5193"/>
    <w:rsid w:val="00CE744E"/>
    <w:rsid w:val="00CF0604"/>
    <w:rsid w:val="00CF0630"/>
    <w:rsid w:val="00CF0FF9"/>
    <w:rsid w:val="00CF18B4"/>
    <w:rsid w:val="00CF1A89"/>
    <w:rsid w:val="00CF1B0E"/>
    <w:rsid w:val="00CF2A2F"/>
    <w:rsid w:val="00CF2E31"/>
    <w:rsid w:val="00CF3D6E"/>
    <w:rsid w:val="00CF66A4"/>
    <w:rsid w:val="00CF68E2"/>
    <w:rsid w:val="00CF701D"/>
    <w:rsid w:val="00CF7B5B"/>
    <w:rsid w:val="00CF7FE1"/>
    <w:rsid w:val="00D0112D"/>
    <w:rsid w:val="00D02E2B"/>
    <w:rsid w:val="00D03614"/>
    <w:rsid w:val="00D03A09"/>
    <w:rsid w:val="00D04F5E"/>
    <w:rsid w:val="00D1008C"/>
    <w:rsid w:val="00D1229D"/>
    <w:rsid w:val="00D129A1"/>
    <w:rsid w:val="00D159B0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3FB"/>
    <w:rsid w:val="00D26778"/>
    <w:rsid w:val="00D26789"/>
    <w:rsid w:val="00D26C23"/>
    <w:rsid w:val="00D27623"/>
    <w:rsid w:val="00D304FF"/>
    <w:rsid w:val="00D30DE5"/>
    <w:rsid w:val="00D3293D"/>
    <w:rsid w:val="00D3338D"/>
    <w:rsid w:val="00D342C7"/>
    <w:rsid w:val="00D34C22"/>
    <w:rsid w:val="00D35459"/>
    <w:rsid w:val="00D35C8E"/>
    <w:rsid w:val="00D377D5"/>
    <w:rsid w:val="00D40A19"/>
    <w:rsid w:val="00D414AC"/>
    <w:rsid w:val="00D429E1"/>
    <w:rsid w:val="00D43160"/>
    <w:rsid w:val="00D47B97"/>
    <w:rsid w:val="00D47DED"/>
    <w:rsid w:val="00D50359"/>
    <w:rsid w:val="00D50AE5"/>
    <w:rsid w:val="00D51289"/>
    <w:rsid w:val="00D516C0"/>
    <w:rsid w:val="00D517A6"/>
    <w:rsid w:val="00D52CBC"/>
    <w:rsid w:val="00D530C0"/>
    <w:rsid w:val="00D5570D"/>
    <w:rsid w:val="00D56BAC"/>
    <w:rsid w:val="00D57233"/>
    <w:rsid w:val="00D576E5"/>
    <w:rsid w:val="00D577A9"/>
    <w:rsid w:val="00D57ADB"/>
    <w:rsid w:val="00D6109C"/>
    <w:rsid w:val="00D61240"/>
    <w:rsid w:val="00D63197"/>
    <w:rsid w:val="00D66A9F"/>
    <w:rsid w:val="00D670BB"/>
    <w:rsid w:val="00D70E28"/>
    <w:rsid w:val="00D71579"/>
    <w:rsid w:val="00D723C2"/>
    <w:rsid w:val="00D7359F"/>
    <w:rsid w:val="00D74E5D"/>
    <w:rsid w:val="00D75522"/>
    <w:rsid w:val="00D75BED"/>
    <w:rsid w:val="00D75D6D"/>
    <w:rsid w:val="00D7720E"/>
    <w:rsid w:val="00D81DC1"/>
    <w:rsid w:val="00D81E7F"/>
    <w:rsid w:val="00D82EC3"/>
    <w:rsid w:val="00D838A1"/>
    <w:rsid w:val="00D84701"/>
    <w:rsid w:val="00D853EF"/>
    <w:rsid w:val="00D85B0F"/>
    <w:rsid w:val="00D85C45"/>
    <w:rsid w:val="00D876F0"/>
    <w:rsid w:val="00D92CE7"/>
    <w:rsid w:val="00D92D79"/>
    <w:rsid w:val="00D94216"/>
    <w:rsid w:val="00D9451B"/>
    <w:rsid w:val="00D9794A"/>
    <w:rsid w:val="00D97C9C"/>
    <w:rsid w:val="00DA1FE1"/>
    <w:rsid w:val="00DA2A80"/>
    <w:rsid w:val="00DA38FD"/>
    <w:rsid w:val="00DA3C41"/>
    <w:rsid w:val="00DA4CBD"/>
    <w:rsid w:val="00DA5408"/>
    <w:rsid w:val="00DA5974"/>
    <w:rsid w:val="00DA7070"/>
    <w:rsid w:val="00DA7643"/>
    <w:rsid w:val="00DB3C82"/>
    <w:rsid w:val="00DB3FA5"/>
    <w:rsid w:val="00DB4748"/>
    <w:rsid w:val="00DC05BA"/>
    <w:rsid w:val="00DC3734"/>
    <w:rsid w:val="00DC3971"/>
    <w:rsid w:val="00DC6C83"/>
    <w:rsid w:val="00DD3863"/>
    <w:rsid w:val="00DD38A5"/>
    <w:rsid w:val="00DD5CE6"/>
    <w:rsid w:val="00DD629D"/>
    <w:rsid w:val="00DD705A"/>
    <w:rsid w:val="00DD7303"/>
    <w:rsid w:val="00DD74E3"/>
    <w:rsid w:val="00DD7740"/>
    <w:rsid w:val="00DE04C6"/>
    <w:rsid w:val="00DE0719"/>
    <w:rsid w:val="00DE129B"/>
    <w:rsid w:val="00DE172D"/>
    <w:rsid w:val="00DE1FF2"/>
    <w:rsid w:val="00DE29A8"/>
    <w:rsid w:val="00DE2D1F"/>
    <w:rsid w:val="00DE3D23"/>
    <w:rsid w:val="00DE48A0"/>
    <w:rsid w:val="00DE4C18"/>
    <w:rsid w:val="00DE4CE6"/>
    <w:rsid w:val="00DE563F"/>
    <w:rsid w:val="00DE57CB"/>
    <w:rsid w:val="00DE5983"/>
    <w:rsid w:val="00DF13ED"/>
    <w:rsid w:val="00DF1B66"/>
    <w:rsid w:val="00DF3144"/>
    <w:rsid w:val="00DF31DC"/>
    <w:rsid w:val="00DF3FF3"/>
    <w:rsid w:val="00DF51C4"/>
    <w:rsid w:val="00DF6355"/>
    <w:rsid w:val="00DF64F8"/>
    <w:rsid w:val="00DF67FB"/>
    <w:rsid w:val="00DF7D99"/>
    <w:rsid w:val="00E009B1"/>
    <w:rsid w:val="00E03101"/>
    <w:rsid w:val="00E04A74"/>
    <w:rsid w:val="00E06815"/>
    <w:rsid w:val="00E1339B"/>
    <w:rsid w:val="00E13C25"/>
    <w:rsid w:val="00E143B0"/>
    <w:rsid w:val="00E14B79"/>
    <w:rsid w:val="00E14DFB"/>
    <w:rsid w:val="00E15612"/>
    <w:rsid w:val="00E20C07"/>
    <w:rsid w:val="00E217D7"/>
    <w:rsid w:val="00E225A4"/>
    <w:rsid w:val="00E235DB"/>
    <w:rsid w:val="00E23C3A"/>
    <w:rsid w:val="00E23DC3"/>
    <w:rsid w:val="00E25DC8"/>
    <w:rsid w:val="00E260FE"/>
    <w:rsid w:val="00E26824"/>
    <w:rsid w:val="00E27B87"/>
    <w:rsid w:val="00E30938"/>
    <w:rsid w:val="00E3156E"/>
    <w:rsid w:val="00E31AF2"/>
    <w:rsid w:val="00E31ED0"/>
    <w:rsid w:val="00E33270"/>
    <w:rsid w:val="00E33D01"/>
    <w:rsid w:val="00E341DF"/>
    <w:rsid w:val="00E35494"/>
    <w:rsid w:val="00E3659F"/>
    <w:rsid w:val="00E376D8"/>
    <w:rsid w:val="00E42C56"/>
    <w:rsid w:val="00E43726"/>
    <w:rsid w:val="00E43BEF"/>
    <w:rsid w:val="00E464D7"/>
    <w:rsid w:val="00E47320"/>
    <w:rsid w:val="00E47612"/>
    <w:rsid w:val="00E54AD2"/>
    <w:rsid w:val="00E54B51"/>
    <w:rsid w:val="00E552E5"/>
    <w:rsid w:val="00E5544A"/>
    <w:rsid w:val="00E55465"/>
    <w:rsid w:val="00E55761"/>
    <w:rsid w:val="00E60538"/>
    <w:rsid w:val="00E6174E"/>
    <w:rsid w:val="00E618B4"/>
    <w:rsid w:val="00E62D32"/>
    <w:rsid w:val="00E63093"/>
    <w:rsid w:val="00E647C8"/>
    <w:rsid w:val="00E66AF7"/>
    <w:rsid w:val="00E67029"/>
    <w:rsid w:val="00E67556"/>
    <w:rsid w:val="00E70E67"/>
    <w:rsid w:val="00E72866"/>
    <w:rsid w:val="00E7473F"/>
    <w:rsid w:val="00E75368"/>
    <w:rsid w:val="00E766C1"/>
    <w:rsid w:val="00E76908"/>
    <w:rsid w:val="00E76935"/>
    <w:rsid w:val="00E769F6"/>
    <w:rsid w:val="00E81CC4"/>
    <w:rsid w:val="00E822D5"/>
    <w:rsid w:val="00E835FC"/>
    <w:rsid w:val="00E83772"/>
    <w:rsid w:val="00E8387D"/>
    <w:rsid w:val="00E83D90"/>
    <w:rsid w:val="00E840B5"/>
    <w:rsid w:val="00E8579B"/>
    <w:rsid w:val="00E87BA0"/>
    <w:rsid w:val="00E91700"/>
    <w:rsid w:val="00E9263F"/>
    <w:rsid w:val="00E9362F"/>
    <w:rsid w:val="00E937D6"/>
    <w:rsid w:val="00E94E2B"/>
    <w:rsid w:val="00E961C1"/>
    <w:rsid w:val="00E96895"/>
    <w:rsid w:val="00E96FD9"/>
    <w:rsid w:val="00E970C1"/>
    <w:rsid w:val="00EA056B"/>
    <w:rsid w:val="00EA1E73"/>
    <w:rsid w:val="00EA2B6F"/>
    <w:rsid w:val="00EA5FC1"/>
    <w:rsid w:val="00EA7730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C03EF"/>
    <w:rsid w:val="00EC0A2D"/>
    <w:rsid w:val="00EC211F"/>
    <w:rsid w:val="00EC3F6E"/>
    <w:rsid w:val="00EC5FD2"/>
    <w:rsid w:val="00EC68EB"/>
    <w:rsid w:val="00EC6BA9"/>
    <w:rsid w:val="00EC7F24"/>
    <w:rsid w:val="00ED055A"/>
    <w:rsid w:val="00ED076D"/>
    <w:rsid w:val="00ED119C"/>
    <w:rsid w:val="00ED48C6"/>
    <w:rsid w:val="00ED50F5"/>
    <w:rsid w:val="00ED6B0E"/>
    <w:rsid w:val="00ED709E"/>
    <w:rsid w:val="00ED7C1F"/>
    <w:rsid w:val="00EE1A99"/>
    <w:rsid w:val="00EE3134"/>
    <w:rsid w:val="00EE36AB"/>
    <w:rsid w:val="00EE4712"/>
    <w:rsid w:val="00EE4768"/>
    <w:rsid w:val="00EE6825"/>
    <w:rsid w:val="00EE6D08"/>
    <w:rsid w:val="00EE742F"/>
    <w:rsid w:val="00EF0646"/>
    <w:rsid w:val="00EF1A3F"/>
    <w:rsid w:val="00EF2A61"/>
    <w:rsid w:val="00EF2BF4"/>
    <w:rsid w:val="00EF3075"/>
    <w:rsid w:val="00EF3D11"/>
    <w:rsid w:val="00EF41EC"/>
    <w:rsid w:val="00EF46A8"/>
    <w:rsid w:val="00EF6766"/>
    <w:rsid w:val="00F00EDE"/>
    <w:rsid w:val="00F0137A"/>
    <w:rsid w:val="00F02C7A"/>
    <w:rsid w:val="00F03266"/>
    <w:rsid w:val="00F036CD"/>
    <w:rsid w:val="00F044AB"/>
    <w:rsid w:val="00F0545F"/>
    <w:rsid w:val="00F059C4"/>
    <w:rsid w:val="00F101FF"/>
    <w:rsid w:val="00F11FE8"/>
    <w:rsid w:val="00F13E78"/>
    <w:rsid w:val="00F144B3"/>
    <w:rsid w:val="00F14F9A"/>
    <w:rsid w:val="00F1552E"/>
    <w:rsid w:val="00F2015E"/>
    <w:rsid w:val="00F207A8"/>
    <w:rsid w:val="00F20812"/>
    <w:rsid w:val="00F21208"/>
    <w:rsid w:val="00F213B1"/>
    <w:rsid w:val="00F218A2"/>
    <w:rsid w:val="00F21D52"/>
    <w:rsid w:val="00F23585"/>
    <w:rsid w:val="00F23EDE"/>
    <w:rsid w:val="00F2510C"/>
    <w:rsid w:val="00F252A4"/>
    <w:rsid w:val="00F25918"/>
    <w:rsid w:val="00F2665F"/>
    <w:rsid w:val="00F26719"/>
    <w:rsid w:val="00F2743C"/>
    <w:rsid w:val="00F274EA"/>
    <w:rsid w:val="00F27D01"/>
    <w:rsid w:val="00F307A6"/>
    <w:rsid w:val="00F307C7"/>
    <w:rsid w:val="00F349F1"/>
    <w:rsid w:val="00F37381"/>
    <w:rsid w:val="00F4040F"/>
    <w:rsid w:val="00F426BF"/>
    <w:rsid w:val="00F44557"/>
    <w:rsid w:val="00F448C2"/>
    <w:rsid w:val="00F4517D"/>
    <w:rsid w:val="00F46CD0"/>
    <w:rsid w:val="00F47F29"/>
    <w:rsid w:val="00F504A8"/>
    <w:rsid w:val="00F51ED9"/>
    <w:rsid w:val="00F53898"/>
    <w:rsid w:val="00F5474D"/>
    <w:rsid w:val="00F54F42"/>
    <w:rsid w:val="00F5565F"/>
    <w:rsid w:val="00F55BBB"/>
    <w:rsid w:val="00F60C59"/>
    <w:rsid w:val="00F6159A"/>
    <w:rsid w:val="00F65691"/>
    <w:rsid w:val="00F66293"/>
    <w:rsid w:val="00F67C3A"/>
    <w:rsid w:val="00F67C7C"/>
    <w:rsid w:val="00F70076"/>
    <w:rsid w:val="00F71184"/>
    <w:rsid w:val="00F71D00"/>
    <w:rsid w:val="00F74891"/>
    <w:rsid w:val="00F76124"/>
    <w:rsid w:val="00F766A2"/>
    <w:rsid w:val="00F767D6"/>
    <w:rsid w:val="00F769E9"/>
    <w:rsid w:val="00F7741E"/>
    <w:rsid w:val="00F77DDF"/>
    <w:rsid w:val="00F77EB5"/>
    <w:rsid w:val="00F8066E"/>
    <w:rsid w:val="00F80C14"/>
    <w:rsid w:val="00F817FA"/>
    <w:rsid w:val="00F81A53"/>
    <w:rsid w:val="00F82ACC"/>
    <w:rsid w:val="00F85611"/>
    <w:rsid w:val="00F85CE1"/>
    <w:rsid w:val="00F87B73"/>
    <w:rsid w:val="00F902D1"/>
    <w:rsid w:val="00F90468"/>
    <w:rsid w:val="00F90511"/>
    <w:rsid w:val="00F90ABA"/>
    <w:rsid w:val="00F91070"/>
    <w:rsid w:val="00F93596"/>
    <w:rsid w:val="00F936E4"/>
    <w:rsid w:val="00F94FCF"/>
    <w:rsid w:val="00F9648C"/>
    <w:rsid w:val="00F97101"/>
    <w:rsid w:val="00F975FB"/>
    <w:rsid w:val="00FA0DC7"/>
    <w:rsid w:val="00FA3D00"/>
    <w:rsid w:val="00FA5127"/>
    <w:rsid w:val="00FA635A"/>
    <w:rsid w:val="00FA6535"/>
    <w:rsid w:val="00FA683D"/>
    <w:rsid w:val="00FA68A5"/>
    <w:rsid w:val="00FA6C09"/>
    <w:rsid w:val="00FA7A28"/>
    <w:rsid w:val="00FB013D"/>
    <w:rsid w:val="00FB0324"/>
    <w:rsid w:val="00FB2534"/>
    <w:rsid w:val="00FB2B69"/>
    <w:rsid w:val="00FB3487"/>
    <w:rsid w:val="00FB4AF9"/>
    <w:rsid w:val="00FB4D51"/>
    <w:rsid w:val="00FB585C"/>
    <w:rsid w:val="00FB5B04"/>
    <w:rsid w:val="00FB5BC5"/>
    <w:rsid w:val="00FB66C0"/>
    <w:rsid w:val="00FC03CD"/>
    <w:rsid w:val="00FC0533"/>
    <w:rsid w:val="00FC644D"/>
    <w:rsid w:val="00FC68AC"/>
    <w:rsid w:val="00FD211F"/>
    <w:rsid w:val="00FD2C2A"/>
    <w:rsid w:val="00FD3E94"/>
    <w:rsid w:val="00FD5DD9"/>
    <w:rsid w:val="00FD6FC4"/>
    <w:rsid w:val="00FE109A"/>
    <w:rsid w:val="00FE1A01"/>
    <w:rsid w:val="00FE1F96"/>
    <w:rsid w:val="00FE2004"/>
    <w:rsid w:val="00FE29E3"/>
    <w:rsid w:val="00FE31A5"/>
    <w:rsid w:val="00FE536E"/>
    <w:rsid w:val="00FE565D"/>
    <w:rsid w:val="00FE6453"/>
    <w:rsid w:val="00FE6981"/>
    <w:rsid w:val="00FE6FEF"/>
    <w:rsid w:val="00FE7845"/>
    <w:rsid w:val="00FF1AA7"/>
    <w:rsid w:val="00FF60CB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  <w:style w:type="paragraph" w:customStyle="1" w:styleId="uk-margin1">
    <w:name w:val="uk-margin1"/>
    <w:basedOn w:val="a"/>
    <w:rsid w:val="00C84080"/>
    <w:pPr>
      <w:spacing w:before="100" w:beforeAutospacing="1" w:after="182"/>
      <w:jc w:val="both"/>
    </w:pPr>
  </w:style>
  <w:style w:type="character" w:customStyle="1" w:styleId="uk-text-large1">
    <w:name w:val="uk-text-large1"/>
    <w:basedOn w:val="a0"/>
    <w:rsid w:val="00C84080"/>
    <w:rPr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3593">
                  <w:marLeft w:val="-3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8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2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DF89-ADD3-4066-ACBC-01C81035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shishova</cp:lastModifiedBy>
  <cp:revision>9</cp:revision>
  <cp:lastPrinted>2019-10-03T12:42:00Z</cp:lastPrinted>
  <dcterms:created xsi:type="dcterms:W3CDTF">2020-01-17T06:11:00Z</dcterms:created>
  <dcterms:modified xsi:type="dcterms:W3CDTF">2020-01-17T07:16:00Z</dcterms:modified>
</cp:coreProperties>
</file>