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1" w:rsidRPr="00F604D6" w:rsidRDefault="005157F1" w:rsidP="005157F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157F1" w:rsidRPr="00CD2CF0" w:rsidRDefault="00CA657E" w:rsidP="000606C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Протионамид</w:t>
      </w:r>
      <w:proofErr w:type="spellEnd"/>
      <w:r w:rsidR="005157F1" w:rsidRPr="00501AD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1C51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71E96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A512EE" w:rsidRPr="00501AD3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570C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C517E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0E2C88" w:rsidRPr="00570C25" w:rsidRDefault="00CA657E" w:rsidP="007C512D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Протионамид</w:t>
      </w:r>
      <w:proofErr w:type="spellEnd"/>
      <w:r w:rsidR="00105596" w:rsidRPr="00501AD3">
        <w:rPr>
          <w:rFonts w:ascii="Times New Roman" w:hAnsi="Times New Roman"/>
          <w:b/>
          <w:sz w:val="28"/>
          <w:szCs w:val="28"/>
        </w:rPr>
        <w:t>, таблетки</w:t>
      </w:r>
      <w:r w:rsidR="00570C25" w:rsidRPr="00371E96">
        <w:rPr>
          <w:rFonts w:ascii="Times New Roman" w:hAnsi="Times New Roman"/>
          <w:b/>
          <w:sz w:val="28"/>
          <w:szCs w:val="28"/>
        </w:rPr>
        <w:t xml:space="preserve"> </w:t>
      </w:r>
    </w:p>
    <w:p w:rsidR="00F771AD" w:rsidRDefault="00CA657E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Protionamidi</w:t>
      </w:r>
      <w:proofErr w:type="spellEnd"/>
      <w:r w:rsidR="000E2C88" w:rsidRPr="001B2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2C88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016F1B" w:rsidRPr="00016F1B">
        <w:rPr>
          <w:rFonts w:ascii="Times New Roman" w:hAnsi="Times New Roman"/>
          <w:b/>
          <w:snapToGrid w:val="0"/>
          <w:sz w:val="28"/>
          <w:szCs w:val="28"/>
        </w:rPr>
        <w:t>Вводится впервые</w:t>
      </w:r>
    </w:p>
    <w:p w:rsidR="005157F1" w:rsidRPr="00F604D6" w:rsidRDefault="005157F1" w:rsidP="005157F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5157F1" w:rsidRDefault="005157F1" w:rsidP="00750872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CA657E">
        <w:rPr>
          <w:rFonts w:ascii="Times New Roman" w:hAnsi="Times New Roman"/>
          <w:b w:val="0"/>
          <w:szCs w:val="28"/>
        </w:rPr>
        <w:t>протионамид</w:t>
      </w:r>
      <w:proofErr w:type="spellEnd"/>
      <w:r w:rsidR="00105596" w:rsidRPr="00105596">
        <w:rPr>
          <w:rFonts w:ascii="Times New Roman" w:hAnsi="Times New Roman"/>
          <w:b w:val="0"/>
          <w:szCs w:val="28"/>
        </w:rPr>
        <w:t xml:space="preserve">, </w:t>
      </w:r>
      <w:r w:rsidR="00105596" w:rsidRPr="00501AD3">
        <w:rPr>
          <w:rFonts w:ascii="Times New Roman" w:hAnsi="Times New Roman"/>
          <w:b w:val="0"/>
          <w:szCs w:val="28"/>
        </w:rPr>
        <w:t>таблетки</w:t>
      </w:r>
      <w:r w:rsidR="00501AD3" w:rsidRPr="00501AD3">
        <w:rPr>
          <w:rFonts w:ascii="Times New Roman" w:hAnsi="Times New Roman"/>
          <w:b w:val="0"/>
          <w:szCs w:val="28"/>
        </w:rPr>
        <w:t xml:space="preserve"> (таблетки</w:t>
      </w:r>
      <w:r w:rsidR="00371E96">
        <w:rPr>
          <w:rFonts w:ascii="Times New Roman" w:hAnsi="Times New Roman"/>
          <w:b w:val="0"/>
          <w:szCs w:val="28"/>
        </w:rPr>
        <w:t>,</w:t>
      </w:r>
      <w:r w:rsidR="00501AD3" w:rsidRPr="00501AD3">
        <w:rPr>
          <w:rFonts w:ascii="Times New Roman" w:hAnsi="Times New Roman"/>
          <w:b w:val="0"/>
          <w:szCs w:val="28"/>
        </w:rPr>
        <w:t xml:space="preserve"> </w:t>
      </w:r>
      <w:r w:rsidR="00016F1B">
        <w:rPr>
          <w:rFonts w:ascii="Times New Roman" w:hAnsi="Times New Roman"/>
          <w:b w:val="0"/>
          <w:szCs w:val="28"/>
        </w:rPr>
        <w:t>покрытые оболочкой</w:t>
      </w:r>
      <w:r w:rsidR="00824671">
        <w:rPr>
          <w:rFonts w:ascii="Times New Roman" w:hAnsi="Times New Roman"/>
          <w:b w:val="0"/>
          <w:szCs w:val="28"/>
        </w:rPr>
        <w:t xml:space="preserve">; </w:t>
      </w:r>
      <w:r w:rsidR="00824671" w:rsidRPr="00824671">
        <w:rPr>
          <w:rFonts w:ascii="Times New Roman" w:hAnsi="Times New Roman"/>
          <w:b w:val="0"/>
          <w:szCs w:val="28"/>
        </w:rPr>
        <w:t xml:space="preserve">таблетки, покрытые </w:t>
      </w:r>
      <w:r w:rsidR="00824671">
        <w:rPr>
          <w:rFonts w:ascii="Times New Roman" w:hAnsi="Times New Roman"/>
          <w:b w:val="0"/>
          <w:szCs w:val="28"/>
        </w:rPr>
        <w:t xml:space="preserve">пленочной </w:t>
      </w:r>
      <w:r w:rsidR="00824671" w:rsidRPr="00824671">
        <w:rPr>
          <w:rFonts w:ascii="Times New Roman" w:hAnsi="Times New Roman"/>
          <w:b w:val="0"/>
          <w:szCs w:val="28"/>
        </w:rPr>
        <w:t>оболочкой</w:t>
      </w:r>
      <w:r w:rsidR="00501AD3" w:rsidRPr="00501AD3">
        <w:rPr>
          <w:rFonts w:ascii="Times New Roman" w:hAnsi="Times New Roman"/>
          <w:b w:val="0"/>
          <w:szCs w:val="28"/>
        </w:rPr>
        <w:t>)</w:t>
      </w:r>
      <w:r w:rsidRPr="00501AD3">
        <w:rPr>
          <w:rFonts w:ascii="Times New Roman" w:hAnsi="Times New Roman"/>
          <w:b w:val="0"/>
          <w:szCs w:val="28"/>
        </w:rPr>
        <w:t>.</w:t>
      </w:r>
      <w:r w:rsidRPr="00377EE8">
        <w:rPr>
          <w:rFonts w:ascii="Times New Roman" w:hAnsi="Times New Roman"/>
          <w:b w:val="0"/>
          <w:szCs w:val="28"/>
        </w:rPr>
        <w:t xml:space="preserve">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</w:t>
      </w:r>
      <w:r w:rsidR="00824671">
        <w:rPr>
          <w:rFonts w:ascii="Times New Roman" w:hAnsi="Times New Roman"/>
          <w:b w:val="0"/>
          <w:szCs w:val="28"/>
        </w:rPr>
        <w:t>ебованиям ОФС «Таблетки» и ниже</w:t>
      </w:r>
      <w:r w:rsidRPr="00F604D6">
        <w:rPr>
          <w:rFonts w:ascii="Times New Roman" w:hAnsi="Times New Roman"/>
          <w:b w:val="0"/>
          <w:szCs w:val="28"/>
        </w:rPr>
        <w:t>приведенным требованиям.</w:t>
      </w:r>
    </w:p>
    <w:p w:rsidR="00750872" w:rsidRPr="007E2A3B" w:rsidRDefault="00750872" w:rsidP="0075087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50872">
        <w:rPr>
          <w:rFonts w:ascii="Times New Roman" w:hAnsi="Times New Roman"/>
          <w:b w:val="0"/>
          <w:szCs w:val="28"/>
        </w:rPr>
        <w:t xml:space="preserve">Содержит не менее </w:t>
      </w:r>
      <w:r>
        <w:rPr>
          <w:rFonts w:ascii="Times New Roman" w:hAnsi="Times New Roman"/>
          <w:b w:val="0"/>
          <w:szCs w:val="28"/>
        </w:rPr>
        <w:t>9</w:t>
      </w:r>
      <w:r w:rsidR="00416F1B">
        <w:rPr>
          <w:rFonts w:ascii="Times New Roman" w:hAnsi="Times New Roman"/>
          <w:b w:val="0"/>
          <w:szCs w:val="28"/>
        </w:rPr>
        <w:t>2</w:t>
      </w:r>
      <w:r w:rsidRPr="00750872">
        <w:rPr>
          <w:rFonts w:ascii="Times New Roman" w:hAnsi="Times New Roman"/>
          <w:b w:val="0"/>
          <w:szCs w:val="28"/>
        </w:rPr>
        <w:t>,</w:t>
      </w:r>
      <w:r w:rsidR="00416F1B">
        <w:rPr>
          <w:rFonts w:ascii="Times New Roman" w:hAnsi="Times New Roman"/>
          <w:b w:val="0"/>
          <w:szCs w:val="28"/>
        </w:rPr>
        <w:t>5</w:t>
      </w:r>
      <w:r w:rsidRPr="00750872">
        <w:rPr>
          <w:rFonts w:ascii="Times New Roman" w:hAnsi="Times New Roman"/>
          <w:b w:val="0"/>
          <w:szCs w:val="28"/>
        </w:rPr>
        <w:t> % и не более 1</w:t>
      </w:r>
      <w:r w:rsidR="00416F1B">
        <w:rPr>
          <w:rFonts w:ascii="Times New Roman" w:hAnsi="Times New Roman"/>
          <w:b w:val="0"/>
          <w:szCs w:val="28"/>
        </w:rPr>
        <w:t>07</w:t>
      </w:r>
      <w:r w:rsidRPr="00750872">
        <w:rPr>
          <w:rFonts w:ascii="Times New Roman" w:hAnsi="Times New Roman"/>
          <w:b w:val="0"/>
          <w:szCs w:val="28"/>
        </w:rPr>
        <w:t>,</w:t>
      </w:r>
      <w:r w:rsidR="00416F1B">
        <w:rPr>
          <w:rFonts w:ascii="Times New Roman" w:hAnsi="Times New Roman"/>
          <w:b w:val="0"/>
          <w:szCs w:val="28"/>
        </w:rPr>
        <w:t>5</w:t>
      </w:r>
      <w:r w:rsidRPr="00750872">
        <w:rPr>
          <w:rFonts w:ascii="Times New Roman" w:hAnsi="Times New Roman"/>
          <w:b w:val="0"/>
          <w:szCs w:val="28"/>
        </w:rPr>
        <w:t xml:space="preserve"> % от заявленного </w:t>
      </w:r>
      <w:r w:rsidRPr="007E2A3B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416F1B">
        <w:rPr>
          <w:rFonts w:ascii="Times New Roman" w:hAnsi="Times New Roman"/>
          <w:b w:val="0"/>
          <w:szCs w:val="28"/>
        </w:rPr>
        <w:t>протионамида</w:t>
      </w:r>
      <w:proofErr w:type="spellEnd"/>
      <w:r w:rsidR="00416F1B">
        <w:rPr>
          <w:rFonts w:ascii="Times New Roman" w:hAnsi="Times New Roman"/>
          <w:b w:val="0"/>
          <w:szCs w:val="28"/>
        </w:rPr>
        <w:t xml:space="preserve"> </w:t>
      </w:r>
      <w:r w:rsidR="00416F1B" w:rsidRPr="00416F1B">
        <w:rPr>
          <w:rFonts w:ascii="Times New Roman" w:hAnsi="Times New Roman"/>
          <w:b w:val="0"/>
          <w:szCs w:val="28"/>
        </w:rPr>
        <w:t>C</w:t>
      </w:r>
      <w:r w:rsidR="00416F1B" w:rsidRPr="00416F1B">
        <w:rPr>
          <w:rFonts w:ascii="Times New Roman" w:hAnsi="Times New Roman"/>
          <w:b w:val="0"/>
          <w:szCs w:val="28"/>
          <w:vertAlign w:val="subscript"/>
        </w:rPr>
        <w:t>9</w:t>
      </w:r>
      <w:r w:rsidR="00416F1B" w:rsidRPr="00416F1B">
        <w:rPr>
          <w:rFonts w:ascii="Times New Roman" w:hAnsi="Times New Roman"/>
          <w:b w:val="0"/>
          <w:szCs w:val="28"/>
        </w:rPr>
        <w:t>H</w:t>
      </w:r>
      <w:r w:rsidR="00416F1B" w:rsidRPr="00416F1B">
        <w:rPr>
          <w:rFonts w:ascii="Times New Roman" w:hAnsi="Times New Roman"/>
          <w:b w:val="0"/>
          <w:szCs w:val="28"/>
          <w:vertAlign w:val="subscript"/>
        </w:rPr>
        <w:t>12</w:t>
      </w:r>
      <w:r w:rsidR="00416F1B" w:rsidRPr="00416F1B">
        <w:rPr>
          <w:rFonts w:ascii="Times New Roman" w:hAnsi="Times New Roman"/>
          <w:b w:val="0"/>
          <w:szCs w:val="28"/>
        </w:rPr>
        <w:t>N</w:t>
      </w:r>
      <w:r w:rsidR="00416F1B" w:rsidRPr="00416F1B">
        <w:rPr>
          <w:rFonts w:ascii="Times New Roman" w:hAnsi="Times New Roman"/>
          <w:b w:val="0"/>
          <w:szCs w:val="28"/>
          <w:vertAlign w:val="subscript"/>
        </w:rPr>
        <w:t>2</w:t>
      </w:r>
      <w:r w:rsidR="00416F1B" w:rsidRPr="00416F1B">
        <w:rPr>
          <w:rFonts w:ascii="Times New Roman" w:hAnsi="Times New Roman"/>
          <w:b w:val="0"/>
          <w:szCs w:val="28"/>
        </w:rPr>
        <w:t>S</w:t>
      </w:r>
      <w:r w:rsidRPr="007E2A3B">
        <w:rPr>
          <w:rFonts w:ascii="Times New Roman" w:hAnsi="Times New Roman"/>
          <w:b w:val="0"/>
          <w:szCs w:val="28"/>
        </w:rPr>
        <w:t>.</w:t>
      </w:r>
    </w:p>
    <w:p w:rsidR="005157F1" w:rsidRPr="00F604D6" w:rsidRDefault="005157F1" w:rsidP="0075087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F604D6" w:rsidRDefault="005157F1" w:rsidP="0075087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8861AF" w:rsidRDefault="005157F1" w:rsidP="00CA6343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</w:pPr>
      <w:r w:rsidRPr="0010052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100526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05715F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 xml:space="preserve"> </w:t>
      </w:r>
    </w:p>
    <w:p w:rsidR="008861AF" w:rsidRDefault="004A5BBD" w:rsidP="00CA6343">
      <w:pPr>
        <w:spacing w:after="0" w:line="360" w:lineRule="auto"/>
        <w:ind w:firstLine="709"/>
        <w:jc w:val="both"/>
        <w:rPr>
          <w:rFonts w:cs="Times New Roman"/>
          <w:lang w:bidi="ru-RU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  <w:lang w:eastAsia="en-US" w:bidi="ar-SA"/>
        </w:rPr>
        <w:t>1</w:t>
      </w:r>
      <w:r w:rsidR="008861AF" w:rsidRPr="008861AF">
        <w:rPr>
          <w:rStyle w:val="8"/>
          <w:rFonts w:eastAsiaTheme="minorHAnsi"/>
          <w:i/>
          <w:color w:val="000000" w:themeColor="text1"/>
          <w:sz w:val="28"/>
          <w:szCs w:val="28"/>
          <w:lang w:eastAsia="en-US" w:bidi="ar-SA"/>
        </w:rPr>
        <w:t xml:space="preserve">. </w:t>
      </w:r>
      <w:r w:rsidR="008861AF">
        <w:rPr>
          <w:rFonts w:cs="Times New Roman"/>
          <w:i/>
          <w:lang w:bidi="ru-RU"/>
        </w:rPr>
        <w:t>Спектрофотометрия</w:t>
      </w:r>
      <w:r w:rsidR="004B5FD3" w:rsidRPr="00C4317A">
        <w:rPr>
          <w:rFonts w:cs="Times New Roman"/>
          <w:i/>
          <w:lang w:bidi="ru-RU"/>
        </w:rPr>
        <w:t>.</w:t>
      </w:r>
      <w:r w:rsidR="008861AF">
        <w:rPr>
          <w:rFonts w:cs="Times New Roman"/>
          <w:i/>
          <w:lang w:bidi="ru-RU"/>
        </w:rPr>
        <w:t xml:space="preserve"> </w:t>
      </w:r>
      <w:r w:rsidR="008861AF" w:rsidRPr="008861AF">
        <w:rPr>
          <w:rFonts w:cs="Times New Roman"/>
          <w:lang w:bidi="ru-RU"/>
        </w:rPr>
        <w:t xml:space="preserve">Спектр </w:t>
      </w:r>
      <w:r w:rsidR="008861AF">
        <w:rPr>
          <w:rFonts w:cs="Times New Roman"/>
          <w:lang w:bidi="ru-RU"/>
        </w:rPr>
        <w:t xml:space="preserve">поглощения испытуемого раствора в области длин волн от 220 до 380 нм должен </w:t>
      </w:r>
      <w:r w:rsidR="00E770AD">
        <w:rPr>
          <w:rFonts w:cs="Times New Roman"/>
          <w:lang w:bidi="ru-RU"/>
        </w:rPr>
        <w:t xml:space="preserve">соответствовать спектру раствора стандартного образца </w:t>
      </w:r>
      <w:proofErr w:type="spellStart"/>
      <w:r w:rsidR="00E770AD">
        <w:rPr>
          <w:rFonts w:cs="Times New Roman"/>
          <w:lang w:bidi="ru-RU"/>
        </w:rPr>
        <w:t>протионамида</w:t>
      </w:r>
      <w:proofErr w:type="spellEnd"/>
      <w:r w:rsidR="005367B7">
        <w:rPr>
          <w:rFonts w:cs="Times New Roman"/>
          <w:lang w:bidi="ru-RU"/>
        </w:rPr>
        <w:t xml:space="preserve"> </w:t>
      </w:r>
      <w:r w:rsidR="00E770AD">
        <w:rPr>
          <w:rFonts w:cs="Times New Roman"/>
          <w:lang w:bidi="ru-RU"/>
        </w:rPr>
        <w:t>(раздел «Количественное определение»)</w:t>
      </w:r>
      <w:r w:rsidR="005367B7">
        <w:rPr>
          <w:rFonts w:cs="Times New Roman"/>
          <w:lang w:bidi="ru-RU"/>
        </w:rPr>
        <w:t>.</w:t>
      </w:r>
    </w:p>
    <w:p w:rsidR="00D067C5" w:rsidRPr="00CA6343" w:rsidRDefault="004A5BBD" w:rsidP="00CA6343">
      <w:pPr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4A5BBD">
        <w:rPr>
          <w:rFonts w:cs="Times New Roman"/>
          <w:i/>
          <w:lang w:bidi="ru-RU"/>
        </w:rPr>
        <w:t>2. Тонкослойная хроматография</w:t>
      </w:r>
      <w:r>
        <w:rPr>
          <w:rFonts w:cs="Times New Roman"/>
          <w:lang w:bidi="ru-RU"/>
        </w:rPr>
        <w:t>. Основная зона адсорбции на хро</w:t>
      </w:r>
      <w:r w:rsidR="00A74DC2">
        <w:rPr>
          <w:rFonts w:cs="Times New Roman"/>
          <w:lang w:bidi="ru-RU"/>
        </w:rPr>
        <w:t>матограмме испытуемого раствора</w:t>
      </w:r>
      <w:proofErr w:type="gramStart"/>
      <w:r w:rsidR="00A74DC2">
        <w:rPr>
          <w:rFonts w:cs="Times New Roman"/>
          <w:lang w:bidi="ru-RU"/>
        </w:rPr>
        <w:t> </w:t>
      </w:r>
      <w:r w:rsidR="00E770AD">
        <w:rPr>
          <w:rFonts w:cs="Times New Roman"/>
          <w:lang w:bidi="ru-RU"/>
        </w:rPr>
        <w:t>Б</w:t>
      </w:r>
      <w:proofErr w:type="gramEnd"/>
      <w:r>
        <w:rPr>
          <w:rFonts w:cs="Times New Roman"/>
          <w:lang w:bidi="ru-RU"/>
        </w:rPr>
        <w:t xml:space="preserve"> по положению</w:t>
      </w:r>
      <w:r w:rsidR="00A74DC2" w:rsidRPr="00A74DC2">
        <w:rPr>
          <w:rFonts w:cs="Times New Roman"/>
          <w:lang w:bidi="ru-RU"/>
        </w:rPr>
        <w:t xml:space="preserve">, интенсивности поглощения и величине </w:t>
      </w:r>
      <w:r>
        <w:rPr>
          <w:rFonts w:cs="Times New Roman"/>
          <w:lang w:bidi="ru-RU"/>
        </w:rPr>
        <w:t xml:space="preserve">должна соответствовать основной зоне адсорбции на хроматограмме раствора </w:t>
      </w:r>
      <w:r w:rsidR="00E770AD">
        <w:rPr>
          <w:rFonts w:cs="Times New Roman"/>
          <w:lang w:bidi="ru-RU"/>
        </w:rPr>
        <w:t xml:space="preserve">стандартного образца </w:t>
      </w:r>
      <w:proofErr w:type="spellStart"/>
      <w:r w:rsidR="00E770AD">
        <w:rPr>
          <w:rFonts w:cs="Times New Roman"/>
          <w:lang w:bidi="ru-RU"/>
        </w:rPr>
        <w:t>протионамида</w:t>
      </w:r>
      <w:proofErr w:type="spellEnd"/>
      <w:r w:rsidR="00E770AD">
        <w:rPr>
          <w:rFonts w:cs="Times New Roman"/>
          <w:lang w:bidi="ru-RU"/>
        </w:rPr>
        <w:t xml:space="preserve"> (раздел «Родственные примеси»)</w:t>
      </w:r>
      <w:r>
        <w:rPr>
          <w:rFonts w:cs="Times New Roman"/>
          <w:lang w:bidi="ru-RU"/>
        </w:rPr>
        <w:t>.</w:t>
      </w:r>
    </w:p>
    <w:p w:rsidR="00100526" w:rsidRDefault="00100526" w:rsidP="001C517E">
      <w:pPr>
        <w:spacing w:after="0" w:line="360" w:lineRule="auto"/>
        <w:ind w:firstLine="709"/>
        <w:jc w:val="both"/>
        <w:rPr>
          <w:color w:val="000000"/>
          <w:lang w:bidi="ru-RU"/>
        </w:rPr>
      </w:pPr>
      <w:r w:rsidRPr="0005715F">
        <w:rPr>
          <w:rFonts w:eastAsiaTheme="minorHAnsi" w:cs="Times New Roman"/>
          <w:b/>
          <w:color w:val="000000" w:themeColor="text1"/>
          <w:lang w:bidi="ru-RU"/>
        </w:rPr>
        <w:t xml:space="preserve">Растворение. </w:t>
      </w:r>
      <w:r w:rsidR="00E9595C">
        <w:rPr>
          <w:color w:val="000000"/>
          <w:lang w:bidi="ru-RU"/>
        </w:rPr>
        <w:t xml:space="preserve">Определение проводят в соответствии с ОФС «Растворение для твёрдых дозированных лекарственных форм». </w:t>
      </w:r>
      <w:proofErr w:type="gramStart"/>
      <w:r w:rsidR="00E9595C">
        <w:rPr>
          <w:color w:val="000000"/>
          <w:lang w:bidi="ru-RU"/>
        </w:rPr>
        <w:t xml:space="preserve">Количество </w:t>
      </w:r>
      <w:proofErr w:type="spellStart"/>
      <w:r w:rsidR="00E9595C">
        <w:rPr>
          <w:color w:val="000000"/>
          <w:lang w:bidi="ru-RU"/>
        </w:rPr>
        <w:t>протионамида</w:t>
      </w:r>
      <w:proofErr w:type="spellEnd"/>
      <w:r w:rsidR="00E9595C">
        <w:rPr>
          <w:color w:val="000000"/>
          <w:lang w:bidi="ru-RU"/>
        </w:rPr>
        <w:t>, перешедшего в среду растворения, определяют м</w:t>
      </w:r>
      <w:r w:rsidR="00E770AD">
        <w:rPr>
          <w:color w:val="000000"/>
          <w:lang w:bidi="ru-RU"/>
        </w:rPr>
        <w:t>етодом спектрофотометрии (ОФС «</w:t>
      </w:r>
      <w:r w:rsidR="00E770AD" w:rsidRPr="00E770AD">
        <w:rPr>
          <w:color w:val="000000"/>
          <w:lang w:bidi="ru-RU"/>
        </w:rPr>
        <w:t xml:space="preserve">Спектрофотометрия в </w:t>
      </w:r>
      <w:r w:rsidR="00617CF4">
        <w:rPr>
          <w:color w:val="000000"/>
          <w:lang w:bidi="ru-RU"/>
        </w:rPr>
        <w:t>ультрафиолетовой</w:t>
      </w:r>
      <w:r w:rsidR="00E770AD" w:rsidRPr="00E770AD">
        <w:rPr>
          <w:color w:val="000000"/>
          <w:lang w:bidi="ru-RU"/>
        </w:rPr>
        <w:t xml:space="preserve"> и видимой областях</w:t>
      </w:r>
      <w:r w:rsidR="00E770AD">
        <w:rPr>
          <w:color w:val="000000"/>
          <w:lang w:bidi="ru-RU"/>
        </w:rPr>
        <w:t>»).</w:t>
      </w:r>
      <w:proofErr w:type="gramEnd"/>
    </w:p>
    <w:p w:rsidR="00E9595C" w:rsidRPr="00E9595C" w:rsidRDefault="00E9595C" w:rsidP="001C517E">
      <w:pPr>
        <w:spacing w:after="0" w:line="360" w:lineRule="auto"/>
        <w:ind w:firstLine="709"/>
        <w:jc w:val="both"/>
        <w:rPr>
          <w:i/>
          <w:color w:val="000000"/>
          <w:lang w:bidi="ru-RU"/>
        </w:rPr>
      </w:pPr>
      <w:r w:rsidRPr="00E9595C">
        <w:rPr>
          <w:i/>
          <w:color w:val="000000"/>
          <w:lang w:bidi="ru-RU"/>
        </w:rPr>
        <w:t>Условия испытания.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E9595C" w:rsidTr="0060124F">
        <w:tc>
          <w:tcPr>
            <w:tcW w:w="3510" w:type="dxa"/>
          </w:tcPr>
          <w:p w:rsidR="00E9595C" w:rsidRDefault="00E9595C" w:rsidP="00E9595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lastRenderedPageBreak/>
              <w:t>Аппарат:</w:t>
            </w:r>
          </w:p>
        </w:tc>
        <w:tc>
          <w:tcPr>
            <w:tcW w:w="5954" w:type="dxa"/>
          </w:tcPr>
          <w:p w:rsidR="00E9595C" w:rsidRDefault="00E9595C" w:rsidP="00E770AD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«</w:t>
            </w:r>
            <w:r w:rsidR="00E770AD">
              <w:rPr>
                <w:rFonts w:cs="Times New Roman"/>
                <w:color w:val="000000" w:themeColor="text1"/>
                <w:lang w:bidi="ru-RU"/>
              </w:rPr>
              <w:t>Вращающаяся корзинка</w:t>
            </w:r>
            <w:r>
              <w:rPr>
                <w:rFonts w:cs="Times New Roman"/>
                <w:color w:val="000000" w:themeColor="text1"/>
                <w:lang w:bidi="ru-RU"/>
              </w:rPr>
              <w:t>»</w:t>
            </w:r>
            <w:r w:rsidR="00291DEB">
              <w:rPr>
                <w:rFonts w:cs="Times New Roman"/>
                <w:color w:val="000000" w:themeColor="text1"/>
                <w:lang w:bidi="ru-RU"/>
              </w:rPr>
              <w:t>;</w:t>
            </w:r>
          </w:p>
        </w:tc>
      </w:tr>
      <w:tr w:rsidR="00E9595C" w:rsidTr="0060124F">
        <w:tc>
          <w:tcPr>
            <w:tcW w:w="3510" w:type="dxa"/>
          </w:tcPr>
          <w:p w:rsidR="00E9595C" w:rsidRDefault="00E9595C" w:rsidP="00E9595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 xml:space="preserve">Среда растворения: </w:t>
            </w:r>
          </w:p>
        </w:tc>
        <w:tc>
          <w:tcPr>
            <w:tcW w:w="5954" w:type="dxa"/>
          </w:tcPr>
          <w:p w:rsidR="00E9595C" w:rsidRDefault="00E9595C" w:rsidP="00E9595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Хлористоводородной кислоты раствор 0,1 М</w:t>
            </w:r>
            <w:proofErr w:type="gramStart"/>
            <w:r>
              <w:rPr>
                <w:rFonts w:cs="Times New Roman"/>
                <w:color w:val="000000" w:themeColor="text1"/>
                <w:lang w:bidi="ru-RU"/>
              </w:rPr>
              <w:t xml:space="preserve"> </w:t>
            </w:r>
            <w:r w:rsidR="00291DEB">
              <w:rPr>
                <w:rFonts w:cs="Times New Roman"/>
                <w:color w:val="000000" w:themeColor="text1"/>
                <w:lang w:bidi="ru-RU"/>
              </w:rPr>
              <w:t>;</w:t>
            </w:r>
            <w:proofErr w:type="gramEnd"/>
          </w:p>
        </w:tc>
      </w:tr>
      <w:tr w:rsidR="00E9595C" w:rsidTr="0060124F">
        <w:tc>
          <w:tcPr>
            <w:tcW w:w="3510" w:type="dxa"/>
          </w:tcPr>
          <w:p w:rsidR="00E9595C" w:rsidRDefault="00E9595C" w:rsidP="00E9595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Объём среды растворения:</w:t>
            </w:r>
          </w:p>
        </w:tc>
        <w:tc>
          <w:tcPr>
            <w:tcW w:w="5954" w:type="dxa"/>
          </w:tcPr>
          <w:p w:rsidR="00E9595C" w:rsidRDefault="00291DEB" w:rsidP="00E9595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10</w:t>
            </w:r>
            <w:r w:rsidR="00E9595C">
              <w:rPr>
                <w:rFonts w:cs="Times New Roman"/>
                <w:color w:val="000000" w:themeColor="text1"/>
                <w:lang w:bidi="ru-RU"/>
              </w:rPr>
              <w:t>00 мл</w:t>
            </w:r>
            <w:r>
              <w:rPr>
                <w:rFonts w:cs="Times New Roman"/>
                <w:color w:val="000000" w:themeColor="text1"/>
                <w:lang w:bidi="ru-RU"/>
              </w:rPr>
              <w:t>;</w:t>
            </w:r>
          </w:p>
        </w:tc>
      </w:tr>
      <w:tr w:rsidR="00E9595C" w:rsidTr="0060124F">
        <w:tc>
          <w:tcPr>
            <w:tcW w:w="3510" w:type="dxa"/>
          </w:tcPr>
          <w:p w:rsidR="00E9595C" w:rsidRDefault="00E9595C" w:rsidP="00E9595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Температура:</w:t>
            </w:r>
          </w:p>
        </w:tc>
        <w:tc>
          <w:tcPr>
            <w:tcW w:w="5954" w:type="dxa"/>
          </w:tcPr>
          <w:p w:rsidR="00E9595C" w:rsidRDefault="00E9595C" w:rsidP="00291DEB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37</w:t>
            </w:r>
            <w:r w:rsidR="00291DEB">
              <w:rPr>
                <w:rFonts w:cs="Times New Roman"/>
                <w:color w:val="000000" w:themeColor="text1"/>
                <w:lang w:bidi="ru-RU"/>
              </w:rPr>
              <w:t>,0 </w:t>
            </w:r>
            <w:r>
              <w:rPr>
                <w:rFonts w:cs="Times New Roman"/>
                <w:color w:val="000000" w:themeColor="text1"/>
                <w:lang w:bidi="ru-RU"/>
              </w:rPr>
              <w:t>±</w:t>
            </w:r>
            <w:r w:rsidR="00291DEB">
              <w:rPr>
                <w:rFonts w:cs="Times New Roman"/>
                <w:color w:val="000000" w:themeColor="text1"/>
                <w:lang w:bidi="ru-RU"/>
              </w:rPr>
              <w:t> 0,5</w:t>
            </w:r>
            <w:proofErr w:type="gramStart"/>
            <w:r w:rsidR="00291DEB">
              <w:rPr>
                <w:rFonts w:cs="Times New Roman"/>
                <w:color w:val="000000" w:themeColor="text1"/>
                <w:lang w:bidi="ru-RU"/>
              </w:rPr>
              <w:t>ºС</w:t>
            </w:r>
            <w:proofErr w:type="gramEnd"/>
          </w:p>
        </w:tc>
      </w:tr>
      <w:tr w:rsidR="00E9595C" w:rsidTr="0060124F">
        <w:tc>
          <w:tcPr>
            <w:tcW w:w="3510" w:type="dxa"/>
          </w:tcPr>
          <w:p w:rsidR="00E9595C" w:rsidRDefault="00E9595C" w:rsidP="00E770AD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 xml:space="preserve">Скорость вращения </w:t>
            </w:r>
            <w:r w:rsidR="00E770AD">
              <w:rPr>
                <w:rFonts w:cs="Times New Roman"/>
                <w:color w:val="000000" w:themeColor="text1"/>
                <w:lang w:bidi="ru-RU"/>
              </w:rPr>
              <w:t>корзинки</w:t>
            </w:r>
            <w:r>
              <w:rPr>
                <w:rFonts w:cs="Times New Roman"/>
                <w:color w:val="000000" w:themeColor="text1"/>
                <w:lang w:bidi="ru-RU"/>
              </w:rPr>
              <w:t>:</w:t>
            </w:r>
          </w:p>
        </w:tc>
        <w:tc>
          <w:tcPr>
            <w:tcW w:w="5954" w:type="dxa"/>
          </w:tcPr>
          <w:p w:rsidR="00E9595C" w:rsidRDefault="00291DEB" w:rsidP="00E770AD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100 </w:t>
            </w:r>
            <w:proofErr w:type="gramStart"/>
            <w:r>
              <w:rPr>
                <w:rFonts w:cs="Times New Roman"/>
                <w:color w:val="000000" w:themeColor="text1"/>
                <w:lang w:bidi="ru-RU"/>
              </w:rPr>
              <w:t>об</w:t>
            </w:r>
            <w:proofErr w:type="gramEnd"/>
            <w:r>
              <w:rPr>
                <w:rFonts w:cs="Times New Roman"/>
                <w:color w:val="000000" w:themeColor="text1"/>
                <w:lang w:bidi="ru-RU"/>
              </w:rPr>
              <w:t>/мин;</w:t>
            </w:r>
          </w:p>
        </w:tc>
      </w:tr>
      <w:tr w:rsidR="00E9595C" w:rsidTr="0060124F">
        <w:tc>
          <w:tcPr>
            <w:tcW w:w="3510" w:type="dxa"/>
          </w:tcPr>
          <w:p w:rsidR="00E9595C" w:rsidRDefault="00E9595C" w:rsidP="00E9595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Время растворения:</w:t>
            </w:r>
          </w:p>
        </w:tc>
        <w:tc>
          <w:tcPr>
            <w:tcW w:w="5954" w:type="dxa"/>
          </w:tcPr>
          <w:p w:rsidR="00E9595C" w:rsidRDefault="00291DEB" w:rsidP="00E9595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45 мин.</w:t>
            </w:r>
          </w:p>
        </w:tc>
      </w:tr>
    </w:tbl>
    <w:p w:rsidR="0060124F" w:rsidRDefault="0060124F" w:rsidP="0060124F">
      <w:pPr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>
        <w:rPr>
          <w:rFonts w:eastAsiaTheme="minorHAnsi" w:cs="Times New Roman"/>
          <w:i/>
          <w:color w:val="000000" w:themeColor="text1"/>
          <w:lang w:bidi="ru-RU"/>
        </w:rPr>
        <w:t xml:space="preserve">Испытуемый раствор. </w:t>
      </w:r>
      <w:r w:rsidR="00E770AD">
        <w:rPr>
          <w:rFonts w:eastAsiaTheme="minorHAnsi" w:cs="Times New Roman"/>
          <w:color w:val="000000" w:themeColor="text1"/>
          <w:lang w:bidi="ru-RU"/>
        </w:rPr>
        <w:t>Каждую корзинку, в которую помещена одна таблетка, погружают в сосуд для растворения с предварительно нагретой средой растворения.</w:t>
      </w:r>
      <w:r w:rsidR="00077928">
        <w:rPr>
          <w:rFonts w:eastAsiaTheme="minorHAnsi" w:cs="Times New Roman"/>
          <w:color w:val="000000" w:themeColor="text1"/>
          <w:lang w:bidi="ru-RU"/>
        </w:rPr>
        <w:t xml:space="preserve"> Через 45 мин отбирают пробу раствора</w:t>
      </w:r>
      <w:r w:rsidR="00A74DC2">
        <w:rPr>
          <w:rFonts w:eastAsiaTheme="minorHAnsi" w:cs="Times New Roman"/>
          <w:color w:val="000000" w:themeColor="text1"/>
          <w:lang w:bidi="ru-RU"/>
        </w:rPr>
        <w:t xml:space="preserve"> и</w:t>
      </w:r>
      <w:r w:rsidR="00077928">
        <w:rPr>
          <w:rFonts w:eastAsiaTheme="minorHAnsi" w:cs="Times New Roman"/>
          <w:color w:val="000000" w:themeColor="text1"/>
          <w:lang w:bidi="ru-RU"/>
        </w:rPr>
        <w:t xml:space="preserve"> фильтруют</w:t>
      </w:r>
      <w:r w:rsidR="00A74DC2">
        <w:rPr>
          <w:rFonts w:eastAsiaTheme="minorHAnsi" w:cs="Times New Roman"/>
          <w:color w:val="000000" w:themeColor="text1"/>
          <w:lang w:bidi="ru-RU"/>
        </w:rPr>
        <w:t xml:space="preserve">. </w:t>
      </w:r>
      <w:r w:rsidR="00A74DC2" w:rsidRPr="00A74DC2">
        <w:rPr>
          <w:rFonts w:eastAsiaTheme="minorHAnsi" w:cs="Times New Roman"/>
          <w:color w:val="000000" w:themeColor="text1"/>
          <w:lang w:bidi="ru-RU"/>
        </w:rPr>
        <w:t>При необходимости полученный раствор дополнительно разводят средой растворения до концентраци</w:t>
      </w:r>
      <w:r w:rsidR="00A74DC2">
        <w:rPr>
          <w:rFonts w:eastAsiaTheme="minorHAnsi" w:cs="Times New Roman"/>
          <w:color w:val="000000" w:themeColor="text1"/>
          <w:lang w:bidi="ru-RU"/>
        </w:rPr>
        <w:t xml:space="preserve">и </w:t>
      </w:r>
      <w:proofErr w:type="spellStart"/>
      <w:r w:rsidR="00A74DC2">
        <w:rPr>
          <w:rFonts w:eastAsiaTheme="minorHAnsi" w:cs="Times New Roman"/>
          <w:color w:val="000000" w:themeColor="text1"/>
          <w:lang w:bidi="ru-RU"/>
        </w:rPr>
        <w:t>протионамида</w:t>
      </w:r>
      <w:proofErr w:type="spellEnd"/>
      <w:r w:rsidR="00A74DC2">
        <w:rPr>
          <w:rFonts w:eastAsiaTheme="minorHAnsi" w:cs="Times New Roman"/>
          <w:color w:val="000000" w:themeColor="text1"/>
          <w:lang w:bidi="ru-RU"/>
        </w:rPr>
        <w:t xml:space="preserve"> около 0,01 мг/мл</w:t>
      </w:r>
      <w:r w:rsidR="00F92968">
        <w:rPr>
          <w:rFonts w:eastAsiaTheme="minorHAnsi" w:cs="Times New Roman"/>
          <w:color w:val="000000" w:themeColor="text1"/>
          <w:lang w:bidi="ru-RU"/>
        </w:rPr>
        <w:t>.</w:t>
      </w:r>
    </w:p>
    <w:p w:rsidR="00F92968" w:rsidRDefault="00F92968" w:rsidP="0060124F">
      <w:pPr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F92968">
        <w:rPr>
          <w:rFonts w:eastAsiaTheme="minorHAnsi" w:cs="Times New Roman"/>
          <w:i/>
          <w:color w:val="000000" w:themeColor="text1"/>
          <w:lang w:bidi="ru-RU"/>
        </w:rPr>
        <w:t>Раствор стандартного образца</w:t>
      </w:r>
      <w:r>
        <w:rPr>
          <w:rFonts w:eastAsiaTheme="minorHAnsi" w:cs="Times New Roman"/>
          <w:i/>
          <w:color w:val="000000" w:themeColor="text1"/>
          <w:lang w:bidi="ru-RU"/>
        </w:rPr>
        <w:t xml:space="preserve"> </w:t>
      </w:r>
      <w:proofErr w:type="spellStart"/>
      <w:r>
        <w:rPr>
          <w:rFonts w:eastAsiaTheme="minorHAnsi" w:cs="Times New Roman"/>
          <w:i/>
          <w:color w:val="000000" w:themeColor="text1"/>
          <w:lang w:bidi="ru-RU"/>
        </w:rPr>
        <w:t>протионамида</w:t>
      </w:r>
      <w:proofErr w:type="spellEnd"/>
      <w:r>
        <w:rPr>
          <w:rFonts w:eastAsiaTheme="minorHAnsi" w:cs="Times New Roman"/>
          <w:color w:val="000000" w:themeColor="text1"/>
          <w:lang w:bidi="ru-RU"/>
        </w:rPr>
        <w:t xml:space="preserve">. В мерную колбу вместимостью </w:t>
      </w:r>
      <w:r w:rsidR="008751A8">
        <w:rPr>
          <w:rFonts w:eastAsiaTheme="minorHAnsi" w:cs="Times New Roman"/>
          <w:color w:val="000000" w:themeColor="text1"/>
          <w:lang w:bidi="ru-RU"/>
        </w:rPr>
        <w:t>2</w:t>
      </w:r>
      <w:r>
        <w:rPr>
          <w:rFonts w:eastAsiaTheme="minorHAnsi" w:cs="Times New Roman"/>
          <w:color w:val="000000" w:themeColor="text1"/>
          <w:lang w:bidi="ru-RU"/>
        </w:rPr>
        <w:t xml:space="preserve">0 мл помещают около </w:t>
      </w:r>
      <w:r w:rsidR="008751A8">
        <w:rPr>
          <w:rFonts w:eastAsiaTheme="minorHAnsi" w:cs="Times New Roman"/>
          <w:color w:val="000000" w:themeColor="text1"/>
          <w:lang w:bidi="ru-RU"/>
        </w:rPr>
        <w:t>1</w:t>
      </w:r>
      <w:r w:rsidR="00E770AD">
        <w:rPr>
          <w:rFonts w:eastAsiaTheme="minorHAnsi" w:cs="Times New Roman"/>
          <w:color w:val="000000" w:themeColor="text1"/>
          <w:lang w:bidi="ru-RU"/>
        </w:rPr>
        <w:t>0</w:t>
      </w:r>
      <w:r>
        <w:rPr>
          <w:rFonts w:eastAsiaTheme="minorHAnsi" w:cs="Times New Roman"/>
          <w:color w:val="000000" w:themeColor="text1"/>
          <w:lang w:bidi="ru-RU"/>
        </w:rPr>
        <w:t> </w:t>
      </w:r>
      <w:r w:rsidR="00E770AD">
        <w:rPr>
          <w:rFonts w:eastAsiaTheme="minorHAnsi" w:cs="Times New Roman"/>
          <w:color w:val="000000" w:themeColor="text1"/>
          <w:lang w:bidi="ru-RU"/>
        </w:rPr>
        <w:t>м</w:t>
      </w:r>
      <w:r>
        <w:rPr>
          <w:rFonts w:eastAsiaTheme="minorHAnsi" w:cs="Times New Roman"/>
          <w:color w:val="000000" w:themeColor="text1"/>
          <w:lang w:bidi="ru-RU"/>
        </w:rPr>
        <w:t xml:space="preserve">г (точная навеска) стандартного образца </w:t>
      </w:r>
      <w:proofErr w:type="spellStart"/>
      <w:r>
        <w:rPr>
          <w:rFonts w:eastAsiaTheme="minorHAnsi" w:cs="Times New Roman"/>
          <w:color w:val="000000" w:themeColor="text1"/>
          <w:lang w:bidi="ru-RU"/>
        </w:rPr>
        <w:t>протионамида</w:t>
      </w:r>
      <w:proofErr w:type="spellEnd"/>
      <w:r>
        <w:rPr>
          <w:rFonts w:eastAsiaTheme="minorHAnsi" w:cs="Times New Roman"/>
          <w:color w:val="000000" w:themeColor="text1"/>
          <w:lang w:bidi="ru-RU"/>
        </w:rPr>
        <w:t xml:space="preserve">, растворяют в 60 мл </w:t>
      </w:r>
      <w:r w:rsidR="00E770AD">
        <w:rPr>
          <w:rFonts w:eastAsiaTheme="minorHAnsi" w:cs="Times New Roman"/>
          <w:color w:val="000000" w:themeColor="text1"/>
          <w:lang w:bidi="ru-RU"/>
        </w:rPr>
        <w:t>хлористоводородной кислоты раствор</w:t>
      </w:r>
      <w:r w:rsidR="00A74DC2">
        <w:rPr>
          <w:rFonts w:eastAsiaTheme="minorHAnsi" w:cs="Times New Roman"/>
          <w:color w:val="000000" w:themeColor="text1"/>
          <w:lang w:bidi="ru-RU"/>
        </w:rPr>
        <w:t>а</w:t>
      </w:r>
      <w:r w:rsidR="00E770AD">
        <w:rPr>
          <w:rFonts w:eastAsiaTheme="minorHAnsi" w:cs="Times New Roman"/>
          <w:color w:val="000000" w:themeColor="text1"/>
          <w:lang w:bidi="ru-RU"/>
        </w:rPr>
        <w:t xml:space="preserve"> 0,1 М</w:t>
      </w:r>
      <w:r>
        <w:rPr>
          <w:rFonts w:eastAsiaTheme="minorHAnsi" w:cs="Times New Roman"/>
          <w:color w:val="000000" w:themeColor="text1"/>
          <w:lang w:bidi="ru-RU"/>
        </w:rPr>
        <w:t xml:space="preserve"> и доводят объём раствора </w:t>
      </w:r>
      <w:r w:rsidR="00A74DC2">
        <w:rPr>
          <w:rFonts w:eastAsiaTheme="minorHAnsi" w:cs="Times New Roman"/>
          <w:color w:val="000000" w:themeColor="text1"/>
          <w:lang w:bidi="ru-RU"/>
        </w:rPr>
        <w:t>тем</w:t>
      </w:r>
      <w:r>
        <w:rPr>
          <w:rFonts w:eastAsiaTheme="minorHAnsi" w:cs="Times New Roman"/>
          <w:color w:val="000000" w:themeColor="text1"/>
          <w:lang w:bidi="ru-RU"/>
        </w:rPr>
        <w:t xml:space="preserve"> же растворителем до метки. В мерную колбу вместимостью 50 мл помещают 1</w:t>
      </w:r>
      <w:r w:rsidR="00E770AD">
        <w:rPr>
          <w:rFonts w:eastAsiaTheme="minorHAnsi" w:cs="Times New Roman"/>
          <w:color w:val="000000" w:themeColor="text1"/>
          <w:lang w:bidi="ru-RU"/>
        </w:rPr>
        <w:t>,0</w:t>
      </w:r>
      <w:r>
        <w:rPr>
          <w:rFonts w:eastAsiaTheme="minorHAnsi" w:cs="Times New Roman"/>
          <w:color w:val="000000" w:themeColor="text1"/>
          <w:lang w:bidi="ru-RU"/>
        </w:rPr>
        <w:t xml:space="preserve"> мл полученного раствора и доводят объём раствора </w:t>
      </w:r>
      <w:r w:rsidR="00A74DC2" w:rsidRPr="00A74DC2">
        <w:rPr>
          <w:rFonts w:eastAsiaTheme="minorHAnsi" w:cs="Times New Roman"/>
          <w:color w:val="000000" w:themeColor="text1"/>
          <w:lang w:bidi="ru-RU"/>
        </w:rPr>
        <w:t>хлористоводородной кислоты раствор</w:t>
      </w:r>
      <w:r w:rsidR="00A74DC2">
        <w:rPr>
          <w:rFonts w:eastAsiaTheme="minorHAnsi" w:cs="Times New Roman"/>
          <w:color w:val="000000" w:themeColor="text1"/>
          <w:lang w:bidi="ru-RU"/>
        </w:rPr>
        <w:t>ом</w:t>
      </w:r>
      <w:r w:rsidR="00A74DC2" w:rsidRPr="00A74DC2">
        <w:rPr>
          <w:rFonts w:eastAsiaTheme="minorHAnsi" w:cs="Times New Roman"/>
          <w:color w:val="000000" w:themeColor="text1"/>
          <w:lang w:bidi="ru-RU"/>
        </w:rPr>
        <w:t xml:space="preserve"> 0,1 М </w:t>
      </w:r>
      <w:r>
        <w:rPr>
          <w:rFonts w:eastAsiaTheme="minorHAnsi" w:cs="Times New Roman"/>
          <w:color w:val="000000" w:themeColor="text1"/>
          <w:lang w:bidi="ru-RU"/>
        </w:rPr>
        <w:t>до метки.</w:t>
      </w:r>
    </w:p>
    <w:p w:rsidR="00E770AD" w:rsidRDefault="00E770AD" w:rsidP="0060124F">
      <w:pPr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E770AD">
        <w:rPr>
          <w:rFonts w:eastAsiaTheme="minorHAnsi" w:cs="Times New Roman"/>
          <w:i/>
          <w:color w:val="000000" w:themeColor="text1"/>
          <w:lang w:bidi="ru-RU"/>
        </w:rPr>
        <w:t>Раствор сравнения.</w:t>
      </w:r>
      <w:r>
        <w:rPr>
          <w:rFonts w:eastAsiaTheme="minorHAnsi" w:cs="Times New Roman"/>
          <w:color w:val="000000" w:themeColor="text1"/>
          <w:lang w:bidi="ru-RU"/>
        </w:rPr>
        <w:t xml:space="preserve"> </w:t>
      </w:r>
      <w:r w:rsidR="00A74DC2">
        <w:rPr>
          <w:rFonts w:eastAsiaTheme="minorHAnsi" w:cs="Times New Roman"/>
          <w:color w:val="000000" w:themeColor="text1"/>
          <w:lang w:bidi="ru-RU"/>
        </w:rPr>
        <w:t>Среда растворения.</w:t>
      </w:r>
    </w:p>
    <w:p w:rsidR="00F92968" w:rsidRDefault="00F92968" w:rsidP="0060124F">
      <w:pPr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>
        <w:rPr>
          <w:rFonts w:eastAsiaTheme="minorHAnsi" w:cs="Times New Roman"/>
          <w:color w:val="000000" w:themeColor="text1"/>
          <w:lang w:bidi="ru-RU"/>
        </w:rPr>
        <w:t xml:space="preserve">Измеряют оптическую плотность раствора стандартного образца </w:t>
      </w:r>
      <w:proofErr w:type="spellStart"/>
      <w:r>
        <w:rPr>
          <w:rFonts w:eastAsiaTheme="minorHAnsi" w:cs="Times New Roman"/>
          <w:color w:val="000000" w:themeColor="text1"/>
          <w:lang w:bidi="ru-RU"/>
        </w:rPr>
        <w:t>протионамида</w:t>
      </w:r>
      <w:proofErr w:type="spellEnd"/>
      <w:r>
        <w:rPr>
          <w:rFonts w:eastAsiaTheme="minorHAnsi" w:cs="Times New Roman"/>
          <w:color w:val="000000" w:themeColor="text1"/>
          <w:lang w:bidi="ru-RU"/>
        </w:rPr>
        <w:t xml:space="preserve"> и испытуемого раствора на спектрофотометре в максимуме поглощения при длине волны 277 нм</w:t>
      </w:r>
      <w:r w:rsidR="0056699B">
        <w:rPr>
          <w:rFonts w:eastAsiaTheme="minorHAnsi" w:cs="Times New Roman"/>
          <w:color w:val="000000" w:themeColor="text1"/>
          <w:lang w:bidi="ru-RU"/>
        </w:rPr>
        <w:t xml:space="preserve"> в кювете с толщиной слоя </w:t>
      </w:r>
      <w:r w:rsidR="00E770AD">
        <w:rPr>
          <w:rFonts w:eastAsiaTheme="minorHAnsi" w:cs="Times New Roman"/>
          <w:color w:val="000000" w:themeColor="text1"/>
          <w:lang w:bidi="ru-RU"/>
        </w:rPr>
        <w:t>1</w:t>
      </w:r>
      <w:r w:rsidR="0056699B">
        <w:rPr>
          <w:rFonts w:eastAsiaTheme="minorHAnsi" w:cs="Times New Roman"/>
          <w:color w:val="000000" w:themeColor="text1"/>
          <w:lang w:bidi="ru-RU"/>
        </w:rPr>
        <w:t> </w:t>
      </w:r>
      <w:r w:rsidR="00E770AD">
        <w:rPr>
          <w:rFonts w:eastAsiaTheme="minorHAnsi" w:cs="Times New Roman"/>
          <w:color w:val="000000" w:themeColor="text1"/>
          <w:lang w:bidi="ru-RU"/>
        </w:rPr>
        <w:t>с</w:t>
      </w:r>
      <w:r w:rsidR="0056699B">
        <w:rPr>
          <w:rFonts w:eastAsiaTheme="minorHAnsi" w:cs="Times New Roman"/>
          <w:color w:val="000000" w:themeColor="text1"/>
          <w:lang w:bidi="ru-RU"/>
        </w:rPr>
        <w:t>м.</w:t>
      </w:r>
    </w:p>
    <w:p w:rsidR="0056699B" w:rsidRDefault="0056699B" w:rsidP="0060124F">
      <w:pPr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>
        <w:rPr>
          <w:rFonts w:eastAsiaTheme="minorHAnsi" w:cs="Times New Roman"/>
          <w:color w:val="000000" w:themeColor="text1"/>
          <w:lang w:bidi="ru-RU"/>
        </w:rPr>
        <w:t xml:space="preserve">Количество </w:t>
      </w:r>
      <w:proofErr w:type="spellStart"/>
      <w:r>
        <w:rPr>
          <w:rFonts w:eastAsiaTheme="minorHAnsi" w:cs="Times New Roman"/>
          <w:color w:val="000000" w:themeColor="text1"/>
          <w:lang w:bidi="ru-RU"/>
        </w:rPr>
        <w:t>протионамида</w:t>
      </w:r>
      <w:proofErr w:type="spellEnd"/>
      <w:r>
        <w:rPr>
          <w:rFonts w:eastAsiaTheme="minorHAnsi" w:cs="Times New Roman"/>
          <w:color w:val="000000" w:themeColor="text1"/>
          <w:lang w:bidi="ru-RU"/>
        </w:rPr>
        <w:t>, перешедшее в раствор, в процентах (</w:t>
      </w:r>
      <w:r w:rsidRPr="0056699B">
        <w:rPr>
          <w:rFonts w:eastAsiaTheme="minorHAnsi" w:cs="Times New Roman"/>
          <w:i/>
          <w:color w:val="000000" w:themeColor="text1"/>
          <w:lang w:bidi="ru-RU"/>
        </w:rPr>
        <w:t>Х</w:t>
      </w:r>
      <w:r>
        <w:rPr>
          <w:rFonts w:eastAsiaTheme="minorHAnsi" w:cs="Times New Roman"/>
          <w:color w:val="000000" w:themeColor="text1"/>
          <w:lang w:bidi="ru-RU"/>
        </w:rPr>
        <w:t>) вычисляют по формуле:</w:t>
      </w:r>
    </w:p>
    <w:p w:rsidR="0056699B" w:rsidRDefault="0056699B" w:rsidP="0060124F">
      <w:pPr>
        <w:spacing w:after="0" w:line="360" w:lineRule="auto"/>
        <w:ind w:firstLine="709"/>
        <w:jc w:val="both"/>
        <w:rPr>
          <w:rFonts w:cs="Times New Roman"/>
          <w:color w:val="000000" w:themeColor="text1"/>
          <w:lang w:val="en-US" w:bidi="ru-RU"/>
        </w:rPr>
      </w:pPr>
      <m:oMathPara>
        <m:oMath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X=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∙1000∙1∙</m:t>
              </m:r>
              <m:r>
                <w:rPr>
                  <w:rFonts w:ascii="Cambria Math" w:eastAsiaTheme="minorHAnsi" w:hAnsi="Cambria Math" w:cs="Times New Roman"/>
                  <w:color w:val="000000" w:themeColor="text1"/>
                  <w:lang w:val="en-US" w:bidi="ru-RU"/>
                </w:rPr>
                <m:t>F·</m:t>
              </m:r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∙20∙50∙L</m:t>
              </m:r>
            </m:den>
          </m:f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∙F·P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∙L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567"/>
        <w:gridCol w:w="7513"/>
      </w:tblGrid>
      <w:tr w:rsidR="0056699B" w:rsidTr="005D7C37">
        <w:tc>
          <w:tcPr>
            <w:tcW w:w="817" w:type="dxa"/>
          </w:tcPr>
          <w:p w:rsidR="0056699B" w:rsidRPr="0056699B" w:rsidRDefault="0056699B" w:rsidP="00C7005E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где:</w:t>
            </w:r>
          </w:p>
        </w:tc>
        <w:tc>
          <w:tcPr>
            <w:tcW w:w="567" w:type="dxa"/>
          </w:tcPr>
          <w:p w:rsidR="0056699B" w:rsidRPr="0056699B" w:rsidRDefault="0056699B" w:rsidP="00C7005E">
            <w:pPr>
              <w:spacing w:after="120"/>
              <w:jc w:val="both"/>
              <w:rPr>
                <w:rFonts w:cs="Times New Roman"/>
                <w:i/>
                <w:color w:val="000000" w:themeColor="text1"/>
                <w:lang w:bidi="ru-RU"/>
              </w:rPr>
            </w:pPr>
            <w:r w:rsidRPr="0056699B">
              <w:rPr>
                <w:rFonts w:cs="Times New Roman"/>
                <w:i/>
                <w:color w:val="000000" w:themeColor="text1"/>
                <w:lang w:bidi="ru-RU"/>
              </w:rPr>
              <w:t>А</w:t>
            </w:r>
            <w:proofErr w:type="gramStart"/>
            <w:r w:rsidRPr="0056699B">
              <w:rPr>
                <w:rFonts w:cs="Times New Roman"/>
                <w:i/>
                <w:color w:val="000000" w:themeColor="text1"/>
                <w:vertAlign w:val="subscript"/>
                <w:lang w:bidi="ru-RU"/>
              </w:rPr>
              <w:t>1</w:t>
            </w:r>
            <w:proofErr w:type="gramEnd"/>
          </w:p>
        </w:tc>
        <w:tc>
          <w:tcPr>
            <w:tcW w:w="567" w:type="dxa"/>
          </w:tcPr>
          <w:p w:rsidR="0056699B" w:rsidRPr="00A74DC2" w:rsidRDefault="00A74DC2" w:rsidP="00A74DC2">
            <w:pPr>
              <w:spacing w:after="120"/>
              <w:jc w:val="both"/>
              <w:rPr>
                <w:rFonts w:cs="Times New Roman"/>
                <w:color w:val="000000" w:themeColor="text1"/>
                <w:lang w:val="en-US" w:bidi="ru-RU"/>
              </w:rPr>
            </w:pPr>
            <w:r>
              <w:rPr>
                <w:rFonts w:cs="Times New Roman"/>
                <w:color w:val="000000" w:themeColor="text1"/>
                <w:lang w:val="en-US" w:bidi="ru-RU"/>
              </w:rPr>
              <w:t>–</w:t>
            </w:r>
          </w:p>
        </w:tc>
        <w:tc>
          <w:tcPr>
            <w:tcW w:w="7513" w:type="dxa"/>
          </w:tcPr>
          <w:p w:rsidR="0056699B" w:rsidRPr="0056699B" w:rsidRDefault="00C7005E" w:rsidP="00C7005E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оптическая плотность испытуемого раствора;</w:t>
            </w:r>
          </w:p>
        </w:tc>
      </w:tr>
      <w:tr w:rsidR="00A74DC2" w:rsidRPr="0056699B" w:rsidTr="005D7C37">
        <w:tc>
          <w:tcPr>
            <w:tcW w:w="817" w:type="dxa"/>
          </w:tcPr>
          <w:p w:rsidR="00A74DC2" w:rsidRDefault="00A74DC2" w:rsidP="00C7005E">
            <w:pPr>
              <w:spacing w:after="120"/>
              <w:jc w:val="both"/>
              <w:rPr>
                <w:rFonts w:cs="Times New Roman"/>
                <w:color w:val="000000" w:themeColor="text1"/>
                <w:lang w:val="en-US" w:bidi="ru-RU"/>
              </w:rPr>
            </w:pPr>
          </w:p>
        </w:tc>
        <w:tc>
          <w:tcPr>
            <w:tcW w:w="567" w:type="dxa"/>
          </w:tcPr>
          <w:p w:rsidR="00A74DC2" w:rsidRDefault="00A74DC2" w:rsidP="00C7005E">
            <w:pPr>
              <w:spacing w:after="120"/>
              <w:jc w:val="both"/>
              <w:rPr>
                <w:rFonts w:cs="Times New Roman"/>
                <w:color w:val="000000" w:themeColor="text1"/>
                <w:lang w:val="en-US" w:bidi="ru-RU"/>
              </w:rPr>
            </w:pPr>
            <w:r w:rsidRPr="0056699B">
              <w:rPr>
                <w:rFonts w:cs="Times New Roman"/>
                <w:i/>
                <w:color w:val="000000" w:themeColor="text1"/>
                <w:lang w:bidi="ru-RU"/>
              </w:rPr>
              <w:t>А</w:t>
            </w:r>
            <w:proofErr w:type="gramStart"/>
            <w:r>
              <w:rPr>
                <w:rFonts w:cs="Times New Roman"/>
                <w:i/>
                <w:color w:val="000000" w:themeColor="text1"/>
                <w:vertAlign w:val="subscript"/>
                <w:lang w:bidi="ru-RU"/>
              </w:rPr>
              <w:t>0</w:t>
            </w:r>
            <w:proofErr w:type="gramEnd"/>
          </w:p>
        </w:tc>
        <w:tc>
          <w:tcPr>
            <w:tcW w:w="567" w:type="dxa"/>
          </w:tcPr>
          <w:p w:rsidR="00A74DC2" w:rsidRPr="00A74DC2" w:rsidRDefault="00A74DC2" w:rsidP="00A74DC2">
            <w:pPr>
              <w:spacing w:after="120"/>
              <w:jc w:val="both"/>
              <w:rPr>
                <w:rFonts w:cs="Times New Roman"/>
                <w:color w:val="000000" w:themeColor="text1"/>
                <w:lang w:val="en-US" w:bidi="ru-RU"/>
              </w:rPr>
            </w:pPr>
            <w:r>
              <w:rPr>
                <w:rFonts w:cs="Times New Roman"/>
                <w:color w:val="000000" w:themeColor="text1"/>
                <w:lang w:val="en-US" w:bidi="ru-RU"/>
              </w:rPr>
              <w:t>–</w:t>
            </w:r>
          </w:p>
        </w:tc>
        <w:tc>
          <w:tcPr>
            <w:tcW w:w="7513" w:type="dxa"/>
          </w:tcPr>
          <w:p w:rsidR="00A74DC2" w:rsidRPr="0056699B" w:rsidRDefault="00A74DC2" w:rsidP="00C7005E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 xml:space="preserve">оптическая плотность раствора стандартного образца </w:t>
            </w:r>
            <w:proofErr w:type="spellStart"/>
            <w:r>
              <w:rPr>
                <w:rFonts w:cs="Times New Roman"/>
                <w:color w:val="000000" w:themeColor="text1"/>
                <w:lang w:bidi="ru-RU"/>
              </w:rPr>
              <w:t>протионамида</w:t>
            </w:r>
            <w:proofErr w:type="spellEnd"/>
            <w:r>
              <w:rPr>
                <w:rFonts w:cs="Times New Roman"/>
                <w:color w:val="000000" w:themeColor="text1"/>
                <w:lang w:bidi="ru-RU"/>
              </w:rPr>
              <w:t>;</w:t>
            </w:r>
          </w:p>
        </w:tc>
      </w:tr>
      <w:tr w:rsidR="00A74DC2" w:rsidRPr="0056699B" w:rsidTr="005D7C37">
        <w:tc>
          <w:tcPr>
            <w:tcW w:w="817" w:type="dxa"/>
          </w:tcPr>
          <w:p w:rsidR="00A74DC2" w:rsidRPr="0056699B" w:rsidRDefault="00A74DC2" w:rsidP="009D030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</w:p>
        </w:tc>
        <w:tc>
          <w:tcPr>
            <w:tcW w:w="567" w:type="dxa"/>
          </w:tcPr>
          <w:p w:rsidR="00A74DC2" w:rsidRPr="0056699B" w:rsidRDefault="00A74DC2" w:rsidP="009D030C">
            <w:pPr>
              <w:spacing w:after="120"/>
              <w:jc w:val="both"/>
            </w:pPr>
            <w:r>
              <w:rPr>
                <w:rFonts w:cs="Times New Roman"/>
                <w:i/>
                <w:color w:val="000000" w:themeColor="text1"/>
                <w:lang w:bidi="ru-RU"/>
              </w:rPr>
              <w:t>а</w:t>
            </w:r>
            <w:proofErr w:type="gramStart"/>
            <w:r>
              <w:rPr>
                <w:rFonts w:cs="Times New Roman"/>
                <w:i/>
                <w:color w:val="000000" w:themeColor="text1"/>
                <w:vertAlign w:val="subscript"/>
                <w:lang w:bidi="ru-RU"/>
              </w:rPr>
              <w:t>0</w:t>
            </w:r>
            <w:proofErr w:type="gramEnd"/>
          </w:p>
        </w:tc>
        <w:tc>
          <w:tcPr>
            <w:tcW w:w="567" w:type="dxa"/>
          </w:tcPr>
          <w:p w:rsidR="00A74DC2" w:rsidRPr="00A74DC2" w:rsidRDefault="00A74DC2" w:rsidP="00A74DC2">
            <w:pPr>
              <w:spacing w:after="120"/>
              <w:jc w:val="both"/>
              <w:rPr>
                <w:rFonts w:cs="Times New Roman"/>
                <w:color w:val="000000" w:themeColor="text1"/>
                <w:lang w:val="en-US" w:bidi="ru-RU"/>
              </w:rPr>
            </w:pPr>
            <w:r>
              <w:rPr>
                <w:rFonts w:cs="Times New Roman"/>
                <w:color w:val="000000" w:themeColor="text1"/>
                <w:lang w:val="en-US" w:bidi="ru-RU"/>
              </w:rPr>
              <w:t>–</w:t>
            </w:r>
          </w:p>
        </w:tc>
        <w:tc>
          <w:tcPr>
            <w:tcW w:w="7513" w:type="dxa"/>
          </w:tcPr>
          <w:p w:rsidR="00A74DC2" w:rsidRPr="0056699B" w:rsidRDefault="00A74DC2" w:rsidP="009D030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 xml:space="preserve">навеска стандартного образца </w:t>
            </w:r>
            <w:proofErr w:type="spellStart"/>
            <w:r>
              <w:rPr>
                <w:rFonts w:cs="Times New Roman"/>
                <w:color w:val="000000" w:themeColor="text1"/>
                <w:lang w:bidi="ru-RU"/>
              </w:rPr>
              <w:t>протионамида</w:t>
            </w:r>
            <w:proofErr w:type="spellEnd"/>
            <w:r>
              <w:rPr>
                <w:rFonts w:cs="Times New Roman"/>
                <w:color w:val="000000" w:themeColor="text1"/>
                <w:lang w:bidi="ru-RU"/>
              </w:rPr>
              <w:t>, мг;</w:t>
            </w:r>
          </w:p>
        </w:tc>
      </w:tr>
      <w:tr w:rsidR="00A74DC2" w:rsidRPr="0056699B" w:rsidTr="005D7C37">
        <w:tc>
          <w:tcPr>
            <w:tcW w:w="817" w:type="dxa"/>
          </w:tcPr>
          <w:p w:rsidR="00A74DC2" w:rsidRPr="0056699B" w:rsidRDefault="00A74DC2" w:rsidP="009D030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</w:p>
        </w:tc>
        <w:tc>
          <w:tcPr>
            <w:tcW w:w="567" w:type="dxa"/>
          </w:tcPr>
          <w:p w:rsidR="00A74DC2" w:rsidRPr="0056699B" w:rsidRDefault="00A74DC2" w:rsidP="009D030C">
            <w:pPr>
              <w:spacing w:after="120"/>
              <w:jc w:val="both"/>
              <w:rPr>
                <w:rFonts w:cs="Times New Roman"/>
                <w:i/>
                <w:color w:val="000000" w:themeColor="text1"/>
                <w:lang w:val="en-US" w:bidi="ru-RU"/>
              </w:rPr>
            </w:pPr>
            <w:r w:rsidRPr="0056699B">
              <w:rPr>
                <w:rFonts w:cs="Times New Roman"/>
                <w:i/>
                <w:color w:val="000000" w:themeColor="text1"/>
                <w:lang w:val="en-US" w:bidi="ru-RU"/>
              </w:rPr>
              <w:t>L</w:t>
            </w:r>
          </w:p>
        </w:tc>
        <w:tc>
          <w:tcPr>
            <w:tcW w:w="567" w:type="dxa"/>
          </w:tcPr>
          <w:p w:rsidR="00A74DC2" w:rsidRPr="00A74DC2" w:rsidRDefault="00A74DC2" w:rsidP="00A74DC2">
            <w:pPr>
              <w:spacing w:after="120"/>
              <w:jc w:val="both"/>
              <w:rPr>
                <w:rFonts w:cs="Times New Roman"/>
                <w:color w:val="000000" w:themeColor="text1"/>
                <w:lang w:val="en-US" w:bidi="ru-RU"/>
              </w:rPr>
            </w:pPr>
            <w:r>
              <w:rPr>
                <w:rFonts w:cs="Times New Roman"/>
                <w:color w:val="000000" w:themeColor="text1"/>
                <w:lang w:val="en-US" w:bidi="ru-RU"/>
              </w:rPr>
              <w:t>–</w:t>
            </w:r>
          </w:p>
        </w:tc>
        <w:tc>
          <w:tcPr>
            <w:tcW w:w="7513" w:type="dxa"/>
          </w:tcPr>
          <w:p w:rsidR="00A74DC2" w:rsidRPr="00A74DC2" w:rsidRDefault="00A74DC2" w:rsidP="009D030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 xml:space="preserve">заявленное количество </w:t>
            </w:r>
            <w:proofErr w:type="spellStart"/>
            <w:r>
              <w:rPr>
                <w:rFonts w:cs="Times New Roman"/>
                <w:color w:val="000000" w:themeColor="text1"/>
                <w:lang w:bidi="ru-RU"/>
              </w:rPr>
              <w:t>протионамида</w:t>
            </w:r>
            <w:proofErr w:type="spellEnd"/>
            <w:r>
              <w:rPr>
                <w:rFonts w:cs="Times New Roman"/>
                <w:color w:val="000000" w:themeColor="text1"/>
                <w:lang w:bidi="ru-RU"/>
              </w:rPr>
              <w:t xml:space="preserve"> в одной таблетке, мг;</w:t>
            </w:r>
          </w:p>
        </w:tc>
      </w:tr>
      <w:tr w:rsidR="00A74DC2" w:rsidRPr="00C7005E" w:rsidTr="005D7C37">
        <w:tc>
          <w:tcPr>
            <w:tcW w:w="817" w:type="dxa"/>
          </w:tcPr>
          <w:p w:rsidR="00A74DC2" w:rsidRPr="0056699B" w:rsidRDefault="00A74DC2" w:rsidP="009D030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</w:p>
        </w:tc>
        <w:tc>
          <w:tcPr>
            <w:tcW w:w="567" w:type="dxa"/>
          </w:tcPr>
          <w:p w:rsidR="00A74DC2" w:rsidRPr="0056699B" w:rsidRDefault="00A74DC2" w:rsidP="009D030C">
            <w:pPr>
              <w:spacing w:after="120"/>
              <w:jc w:val="both"/>
              <w:rPr>
                <w:rFonts w:cs="Times New Roman"/>
                <w:i/>
                <w:color w:val="000000" w:themeColor="text1"/>
                <w:lang w:bidi="ru-RU"/>
              </w:rPr>
            </w:pPr>
            <w:r w:rsidRPr="0056699B">
              <w:rPr>
                <w:rFonts w:cs="Times New Roman"/>
                <w:i/>
                <w:color w:val="000000" w:themeColor="text1"/>
                <w:lang w:val="en-US" w:bidi="ru-RU"/>
              </w:rPr>
              <w:t>P</w:t>
            </w:r>
          </w:p>
        </w:tc>
        <w:tc>
          <w:tcPr>
            <w:tcW w:w="567" w:type="dxa"/>
          </w:tcPr>
          <w:p w:rsidR="00A74DC2" w:rsidRPr="00A74DC2" w:rsidRDefault="00A74DC2" w:rsidP="00A74DC2">
            <w:pPr>
              <w:spacing w:after="120"/>
              <w:jc w:val="both"/>
              <w:rPr>
                <w:rFonts w:cs="Times New Roman"/>
                <w:color w:val="000000" w:themeColor="text1"/>
                <w:lang w:val="en-US" w:bidi="ru-RU"/>
              </w:rPr>
            </w:pPr>
            <w:r>
              <w:rPr>
                <w:rFonts w:cs="Times New Roman"/>
                <w:color w:val="000000" w:themeColor="text1"/>
                <w:lang w:val="en-US" w:bidi="ru-RU"/>
              </w:rPr>
              <w:t>–</w:t>
            </w:r>
          </w:p>
        </w:tc>
        <w:tc>
          <w:tcPr>
            <w:tcW w:w="7513" w:type="dxa"/>
          </w:tcPr>
          <w:p w:rsidR="00A74DC2" w:rsidRPr="00C7005E" w:rsidRDefault="00A74DC2" w:rsidP="00A74DC2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 xml:space="preserve">содержание </w:t>
            </w:r>
            <w:proofErr w:type="spellStart"/>
            <w:r>
              <w:rPr>
                <w:rFonts w:cs="Times New Roman"/>
                <w:color w:val="000000" w:themeColor="text1"/>
                <w:lang w:bidi="ru-RU"/>
              </w:rPr>
              <w:t>протионамида</w:t>
            </w:r>
            <w:proofErr w:type="spellEnd"/>
            <w:r>
              <w:rPr>
                <w:rFonts w:cs="Times New Roman"/>
                <w:color w:val="000000" w:themeColor="text1"/>
                <w:lang w:bidi="ru-RU"/>
              </w:rPr>
              <w:t xml:space="preserve"> в стандартном образце </w:t>
            </w:r>
            <w:proofErr w:type="spellStart"/>
            <w:r>
              <w:rPr>
                <w:rFonts w:cs="Times New Roman"/>
                <w:color w:val="000000" w:themeColor="text1"/>
                <w:lang w:bidi="ru-RU"/>
              </w:rPr>
              <w:t>протионамида</w:t>
            </w:r>
            <w:proofErr w:type="spellEnd"/>
            <w:proofErr w:type="gramStart"/>
            <w:r>
              <w:rPr>
                <w:rFonts w:cs="Times New Roman"/>
                <w:color w:val="000000" w:themeColor="text1"/>
                <w:lang w:bidi="ru-RU"/>
              </w:rPr>
              <w:t>, %;</w:t>
            </w:r>
            <w:proofErr w:type="gramEnd"/>
          </w:p>
        </w:tc>
      </w:tr>
      <w:tr w:rsidR="00A74DC2" w:rsidRPr="00C7005E" w:rsidTr="005D7C37">
        <w:tc>
          <w:tcPr>
            <w:tcW w:w="817" w:type="dxa"/>
          </w:tcPr>
          <w:p w:rsidR="00A74DC2" w:rsidRPr="0056699B" w:rsidRDefault="00A74DC2" w:rsidP="009D030C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</w:p>
        </w:tc>
        <w:tc>
          <w:tcPr>
            <w:tcW w:w="567" w:type="dxa"/>
          </w:tcPr>
          <w:p w:rsidR="00A74DC2" w:rsidRPr="0056699B" w:rsidRDefault="00A74DC2" w:rsidP="009D030C">
            <w:pPr>
              <w:spacing w:after="120"/>
              <w:jc w:val="both"/>
              <w:rPr>
                <w:rFonts w:cs="Times New Roman"/>
                <w:i/>
                <w:color w:val="000000" w:themeColor="text1"/>
                <w:lang w:val="en-US" w:bidi="ru-RU"/>
              </w:rPr>
            </w:pPr>
            <w:r>
              <w:rPr>
                <w:rFonts w:cs="Times New Roman"/>
                <w:i/>
                <w:color w:val="000000" w:themeColor="text1"/>
                <w:lang w:val="en-US" w:bidi="ru-RU"/>
              </w:rPr>
              <w:t>F</w:t>
            </w:r>
          </w:p>
        </w:tc>
        <w:tc>
          <w:tcPr>
            <w:tcW w:w="567" w:type="dxa"/>
          </w:tcPr>
          <w:p w:rsidR="00A74DC2" w:rsidRDefault="00A74DC2" w:rsidP="00A74DC2">
            <w:pPr>
              <w:spacing w:after="120"/>
              <w:jc w:val="both"/>
              <w:rPr>
                <w:rFonts w:cs="Times New Roman"/>
                <w:color w:val="000000" w:themeColor="text1"/>
                <w:lang w:val="en-US" w:bidi="ru-RU"/>
              </w:rPr>
            </w:pPr>
            <w:r>
              <w:rPr>
                <w:rFonts w:cs="Times New Roman"/>
                <w:color w:val="000000" w:themeColor="text1"/>
                <w:lang w:val="en-US" w:bidi="ru-RU"/>
              </w:rPr>
              <w:t>–</w:t>
            </w:r>
          </w:p>
        </w:tc>
        <w:tc>
          <w:tcPr>
            <w:tcW w:w="7513" w:type="dxa"/>
          </w:tcPr>
          <w:p w:rsidR="00A74DC2" w:rsidRPr="00A74DC2" w:rsidRDefault="00A74DC2" w:rsidP="00A74DC2">
            <w:pPr>
              <w:spacing w:after="120"/>
              <w:jc w:val="both"/>
              <w:rPr>
                <w:rFonts w:cs="Times New Roman"/>
                <w:color w:val="000000" w:themeColor="text1"/>
                <w:lang w:bidi="ru-RU"/>
              </w:rPr>
            </w:pPr>
            <w:r>
              <w:rPr>
                <w:rFonts w:cs="Times New Roman"/>
                <w:color w:val="000000" w:themeColor="text1"/>
                <w:lang w:bidi="ru-RU"/>
              </w:rPr>
              <w:t>фактор дополнительного разведения испытуемого раствора.</w:t>
            </w:r>
          </w:p>
        </w:tc>
      </w:tr>
    </w:tbl>
    <w:p w:rsidR="0056699B" w:rsidRPr="00C7005E" w:rsidRDefault="00C7005E" w:rsidP="009D030C">
      <w:pPr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C7005E">
        <w:rPr>
          <w:rFonts w:eastAsiaTheme="minorHAnsi" w:cs="Times New Roman"/>
          <w:color w:val="000000" w:themeColor="text1"/>
          <w:lang w:bidi="ru-RU"/>
        </w:rPr>
        <w:t>Через 45 мин в раствор должно перейти не менее 75 % (</w:t>
      </w:r>
      <w:r w:rsidRPr="00C7005E">
        <w:rPr>
          <w:rFonts w:eastAsiaTheme="minorHAnsi" w:cs="Times New Roman"/>
          <w:color w:val="000000" w:themeColor="text1"/>
          <w:lang w:val="en-US" w:bidi="ru-RU"/>
        </w:rPr>
        <w:t>Q</w:t>
      </w:r>
      <w:r w:rsidRPr="00C7005E">
        <w:rPr>
          <w:rFonts w:eastAsiaTheme="minorHAnsi" w:cs="Times New Roman"/>
          <w:color w:val="000000" w:themeColor="text1"/>
          <w:lang w:bidi="ru-RU"/>
        </w:rPr>
        <w:t xml:space="preserve">) </w:t>
      </w:r>
      <w:proofErr w:type="spellStart"/>
      <w:r w:rsidRPr="00C7005E">
        <w:rPr>
          <w:rFonts w:eastAsiaTheme="minorHAnsi" w:cs="Times New Roman"/>
          <w:color w:val="000000" w:themeColor="text1"/>
          <w:lang w:bidi="ru-RU"/>
        </w:rPr>
        <w:t>протионамида</w:t>
      </w:r>
      <w:proofErr w:type="spellEnd"/>
      <w:r w:rsidRPr="00C7005E">
        <w:rPr>
          <w:rFonts w:eastAsiaTheme="minorHAnsi" w:cs="Times New Roman"/>
          <w:color w:val="000000" w:themeColor="text1"/>
          <w:lang w:bidi="ru-RU"/>
        </w:rPr>
        <w:t xml:space="preserve"> </w:t>
      </w:r>
      <w:r w:rsidRPr="00C7005E">
        <w:t>C</w:t>
      </w:r>
      <w:r w:rsidRPr="00C7005E">
        <w:rPr>
          <w:vertAlign w:val="subscript"/>
        </w:rPr>
        <w:t>9</w:t>
      </w:r>
      <w:r w:rsidRPr="00C7005E">
        <w:t>H</w:t>
      </w:r>
      <w:r w:rsidRPr="00C7005E">
        <w:rPr>
          <w:vertAlign w:val="subscript"/>
        </w:rPr>
        <w:t>12</w:t>
      </w:r>
      <w:r w:rsidRPr="00C7005E">
        <w:t>N</w:t>
      </w:r>
      <w:r w:rsidRPr="00C7005E">
        <w:rPr>
          <w:vertAlign w:val="subscript"/>
        </w:rPr>
        <w:t>2</w:t>
      </w:r>
      <w:r w:rsidRPr="00C7005E">
        <w:t>S.</w:t>
      </w:r>
    </w:p>
    <w:p w:rsidR="00A74DC2" w:rsidRDefault="00BF583D" w:rsidP="009D030C">
      <w:pPr>
        <w:spacing w:after="0" w:line="360" w:lineRule="auto"/>
        <w:ind w:firstLine="709"/>
        <w:jc w:val="both"/>
      </w:pPr>
      <w:bookmarkStart w:id="0" w:name="_GoBack"/>
      <w:r w:rsidRPr="0005715F">
        <w:rPr>
          <w:b/>
        </w:rPr>
        <w:t>Родственные примеси.</w:t>
      </w:r>
      <w:r w:rsidRPr="00BF583D">
        <w:rPr>
          <w:b/>
        </w:rPr>
        <w:t xml:space="preserve"> </w:t>
      </w:r>
      <w:bookmarkEnd w:id="0"/>
      <w:r w:rsidR="003A205C">
        <w:t>Определение проводят методом ТСХ</w:t>
      </w:r>
      <w:r w:rsidR="00504A88">
        <w:t xml:space="preserve"> (</w:t>
      </w:r>
      <w:r w:rsidR="00504A88" w:rsidRPr="00504A88">
        <w:t xml:space="preserve">ОФС </w:t>
      </w:r>
      <w:r w:rsidR="00504A88">
        <w:t>«</w:t>
      </w:r>
      <w:r w:rsidR="00504A88" w:rsidRPr="00504A88">
        <w:t>Тонкослойная хроматография</w:t>
      </w:r>
      <w:r w:rsidR="00504A88">
        <w:t>»)</w:t>
      </w:r>
      <w:r w:rsidR="003A205C">
        <w:t xml:space="preserve">. </w:t>
      </w:r>
    </w:p>
    <w:p w:rsidR="00A50FCB" w:rsidRPr="003A205C" w:rsidRDefault="00A74DC2" w:rsidP="009D030C">
      <w:pPr>
        <w:spacing w:after="0" w:line="360" w:lineRule="auto"/>
        <w:ind w:firstLine="709"/>
        <w:jc w:val="both"/>
      </w:pPr>
      <w:r>
        <w:t>Все</w:t>
      </w:r>
      <w:r w:rsidR="009A79F2">
        <w:t xml:space="preserve"> растворы используют </w:t>
      </w:r>
      <w:proofErr w:type="gramStart"/>
      <w:r w:rsidR="009A79F2">
        <w:t>свежеприготовленными</w:t>
      </w:r>
      <w:proofErr w:type="gramEnd"/>
      <w:r w:rsidR="009A79F2">
        <w:t>.</w:t>
      </w:r>
    </w:p>
    <w:p w:rsidR="003A205C" w:rsidRDefault="003A205C" w:rsidP="009D030C">
      <w:pPr>
        <w:spacing w:after="0" w:line="360" w:lineRule="auto"/>
        <w:ind w:firstLine="709"/>
        <w:jc w:val="both"/>
      </w:pPr>
      <w:r w:rsidRPr="005D7C37">
        <w:rPr>
          <w:i/>
          <w:color w:val="000000"/>
        </w:rPr>
        <w:t>Пластинка</w:t>
      </w:r>
      <w:r>
        <w:rPr>
          <w:color w:val="000000"/>
        </w:rPr>
        <w:t xml:space="preserve">. </w:t>
      </w:r>
      <w:r w:rsidR="00BC341F">
        <w:t>ТСХ пластинка со слоем силикагеля </w:t>
      </w:r>
      <w:r w:rsidR="00BC341F">
        <w:rPr>
          <w:lang w:val="en-US"/>
        </w:rPr>
        <w:t>F</w:t>
      </w:r>
      <w:r w:rsidR="00BC341F">
        <w:rPr>
          <w:vertAlign w:val="subscript"/>
        </w:rPr>
        <w:t>254</w:t>
      </w:r>
      <w:r w:rsidR="00BC341F">
        <w:t>.</w:t>
      </w:r>
    </w:p>
    <w:p w:rsidR="00BC341F" w:rsidRDefault="00BC341F" w:rsidP="009D030C">
      <w:pPr>
        <w:spacing w:after="0" w:line="360" w:lineRule="auto"/>
        <w:ind w:firstLine="709"/>
        <w:jc w:val="both"/>
      </w:pPr>
      <w:r w:rsidRPr="00BC341F">
        <w:rPr>
          <w:i/>
        </w:rPr>
        <w:t>Подвижная фаза (ПФ).</w:t>
      </w:r>
      <w:r>
        <w:t xml:space="preserve"> Метанол</w:t>
      </w:r>
      <w:r w:rsidR="00A74DC2">
        <w:t>—</w:t>
      </w:r>
      <w:r>
        <w:t>хлороформ 1:9.</w:t>
      </w:r>
    </w:p>
    <w:p w:rsidR="00405EAB" w:rsidRDefault="00BC341F" w:rsidP="009D030C">
      <w:pPr>
        <w:spacing w:after="0" w:line="360" w:lineRule="auto"/>
        <w:ind w:firstLine="709"/>
        <w:jc w:val="both"/>
      </w:pPr>
      <w:r w:rsidRPr="009D030C">
        <w:rPr>
          <w:i/>
        </w:rPr>
        <w:t>Испытуемый раствор</w:t>
      </w:r>
      <w:r w:rsidR="00405EAB">
        <w:rPr>
          <w:i/>
        </w:rPr>
        <w:t> А</w:t>
      </w:r>
      <w:r w:rsidRPr="009D030C">
        <w:rPr>
          <w:i/>
        </w:rPr>
        <w:t>.</w:t>
      </w:r>
      <w:r>
        <w:t xml:space="preserve"> </w:t>
      </w:r>
      <w:r w:rsidR="00A74DC2">
        <w:t>Н</w:t>
      </w:r>
      <w:r w:rsidR="007529B8">
        <w:t xml:space="preserve">авеску порошка растёртых таблеток, соответствующую около </w:t>
      </w:r>
      <w:r w:rsidR="00A74DC2">
        <w:t>0,</w:t>
      </w:r>
      <w:r w:rsidR="007529B8">
        <w:t xml:space="preserve">25 г </w:t>
      </w:r>
      <w:proofErr w:type="spellStart"/>
      <w:r w:rsidR="007529B8">
        <w:t>протионамида</w:t>
      </w:r>
      <w:proofErr w:type="spellEnd"/>
      <w:r w:rsidR="007529B8">
        <w:t xml:space="preserve">, помещают в мерную колбу вместимостью 10 мл, </w:t>
      </w:r>
      <w:r>
        <w:t xml:space="preserve">встряхивают с метанолом и доводят объём раствора этим же растворителем до метки и фильтруют. </w:t>
      </w:r>
    </w:p>
    <w:p w:rsidR="00BC341F" w:rsidRDefault="00405EAB" w:rsidP="009D030C">
      <w:pPr>
        <w:spacing w:after="0" w:line="360" w:lineRule="auto"/>
        <w:ind w:firstLine="709"/>
        <w:jc w:val="both"/>
      </w:pPr>
      <w:r w:rsidRPr="00405EAB">
        <w:rPr>
          <w:i/>
        </w:rPr>
        <w:t>Испытуемый раствор</w:t>
      </w:r>
      <w:r>
        <w:rPr>
          <w:i/>
        </w:rPr>
        <w:t> </w:t>
      </w:r>
      <w:r w:rsidRPr="00405EAB">
        <w:rPr>
          <w:i/>
        </w:rPr>
        <w:t>Б.</w:t>
      </w:r>
      <w:r>
        <w:t xml:space="preserve"> В мерную колбу вместимостью 25 мл помещают </w:t>
      </w:r>
      <w:r w:rsidR="00BC341F">
        <w:t>1</w:t>
      </w:r>
      <w:r w:rsidR="00903998">
        <w:t>,0</w:t>
      </w:r>
      <w:r w:rsidR="00BC341F">
        <w:t xml:space="preserve"> мл </w:t>
      </w:r>
      <w:r>
        <w:t>испытуемого раствора</w:t>
      </w:r>
      <w:r w:rsidR="00A74DC2">
        <w:t> </w:t>
      </w:r>
      <w:r>
        <w:t>А</w:t>
      </w:r>
      <w:r w:rsidR="00BC341F">
        <w:t xml:space="preserve"> </w:t>
      </w:r>
      <w:r w:rsidR="009D030C">
        <w:t>и доводят объём раствора метанолом до метки.</w:t>
      </w:r>
    </w:p>
    <w:p w:rsidR="009D030C" w:rsidRDefault="00903998" w:rsidP="009D030C">
      <w:pPr>
        <w:spacing w:after="0" w:line="360" w:lineRule="auto"/>
        <w:ind w:firstLine="709"/>
        <w:jc w:val="both"/>
      </w:pPr>
      <w:r>
        <w:rPr>
          <w:i/>
        </w:rPr>
        <w:t xml:space="preserve">Раствор стандартного образца </w:t>
      </w:r>
      <w:proofErr w:type="spellStart"/>
      <w:r>
        <w:rPr>
          <w:i/>
        </w:rPr>
        <w:t>протионамида</w:t>
      </w:r>
      <w:proofErr w:type="spellEnd"/>
      <w:r w:rsidR="009D030C">
        <w:t>.</w:t>
      </w:r>
      <w:r w:rsidR="00A74DC2">
        <w:t xml:space="preserve"> </w:t>
      </w:r>
      <w:r w:rsidR="0084365B">
        <w:t>В мерную колбу вм</w:t>
      </w:r>
      <w:r w:rsidR="00A74DC2">
        <w:t xml:space="preserve">естимостью </w:t>
      </w:r>
      <w:r w:rsidR="008751A8">
        <w:t>10</w:t>
      </w:r>
      <w:r w:rsidR="00A74DC2">
        <w:t xml:space="preserve"> мл помещают </w:t>
      </w:r>
      <w:r w:rsidR="008751A8">
        <w:t>10</w:t>
      </w:r>
      <w:r w:rsidR="00A74DC2">
        <w:t>,0</w:t>
      </w:r>
      <w:r w:rsidR="00A87BEE">
        <w:t xml:space="preserve"> мг </w:t>
      </w:r>
      <w:r w:rsidR="0084365B">
        <w:t xml:space="preserve">стандартного образца </w:t>
      </w:r>
      <w:proofErr w:type="spellStart"/>
      <w:r w:rsidR="0084365B">
        <w:t>протионамида</w:t>
      </w:r>
      <w:proofErr w:type="spellEnd"/>
      <w:r w:rsidR="0084365B">
        <w:t>, растворяют в метанол</w:t>
      </w:r>
      <w:r w:rsidR="00A87BEE">
        <w:t>е</w:t>
      </w:r>
      <w:r w:rsidR="0084365B">
        <w:t xml:space="preserve"> и доводят объём раствора </w:t>
      </w:r>
      <w:r w:rsidR="00A74DC2">
        <w:t>тем</w:t>
      </w:r>
      <w:r w:rsidR="0084365B">
        <w:t xml:space="preserve"> же растворителем до метки.</w:t>
      </w:r>
    </w:p>
    <w:p w:rsidR="0084365B" w:rsidRDefault="0084365B" w:rsidP="009D030C">
      <w:pPr>
        <w:spacing w:after="0" w:line="360" w:lineRule="auto"/>
        <w:ind w:firstLine="709"/>
        <w:jc w:val="both"/>
        <w:rPr>
          <w:color w:val="000000"/>
        </w:rPr>
      </w:pPr>
      <w:r w:rsidRPr="009A79F2">
        <w:rPr>
          <w:i/>
          <w:color w:val="000000"/>
        </w:rPr>
        <w:t>Раствор сравнения</w:t>
      </w:r>
      <w:r w:rsidR="00A74DC2">
        <w:rPr>
          <w:i/>
          <w:color w:val="000000"/>
        </w:rPr>
        <w:t> </w:t>
      </w:r>
      <w:r w:rsidRPr="009A79F2">
        <w:rPr>
          <w:i/>
          <w:color w:val="000000"/>
        </w:rPr>
        <w:t>А.</w:t>
      </w:r>
      <w:r>
        <w:rPr>
          <w:color w:val="000000"/>
        </w:rPr>
        <w:t xml:space="preserve"> В мерную колбу вместимостью 10 мл помещают 2,5 мл </w:t>
      </w:r>
      <w:r w:rsidR="0024468B">
        <w:rPr>
          <w:color w:val="000000"/>
        </w:rPr>
        <w:t xml:space="preserve">раствора стандартного образца </w:t>
      </w:r>
      <w:proofErr w:type="spellStart"/>
      <w:r w:rsidR="0024468B">
        <w:rPr>
          <w:color w:val="000000"/>
        </w:rPr>
        <w:t>протионамида</w:t>
      </w:r>
      <w:proofErr w:type="spellEnd"/>
      <w:r>
        <w:rPr>
          <w:color w:val="000000"/>
        </w:rPr>
        <w:t xml:space="preserve"> и доводят объём раствора метанолом до метки. </w:t>
      </w:r>
    </w:p>
    <w:p w:rsidR="0084365B" w:rsidRDefault="0084365B" w:rsidP="009D030C">
      <w:pPr>
        <w:spacing w:after="0" w:line="360" w:lineRule="auto"/>
        <w:ind w:firstLine="709"/>
        <w:jc w:val="both"/>
        <w:rPr>
          <w:color w:val="000000"/>
        </w:rPr>
      </w:pPr>
      <w:r w:rsidRPr="009A79F2">
        <w:rPr>
          <w:i/>
          <w:color w:val="000000"/>
        </w:rPr>
        <w:t>Раствор сравнения</w:t>
      </w:r>
      <w:r w:rsidR="00A74DC2">
        <w:rPr>
          <w:i/>
          <w:color w:val="000000"/>
        </w:rPr>
        <w:t> </w:t>
      </w:r>
      <w:r w:rsidRPr="009A79F2">
        <w:rPr>
          <w:i/>
          <w:color w:val="000000"/>
        </w:rPr>
        <w:t>Б.</w:t>
      </w:r>
      <w:r>
        <w:rPr>
          <w:color w:val="000000"/>
        </w:rPr>
        <w:t xml:space="preserve"> В мерную колбу вместимостью 10 мл помещают 1,25 мл </w:t>
      </w:r>
      <w:r w:rsidR="0024468B">
        <w:rPr>
          <w:color w:val="000000"/>
        </w:rPr>
        <w:t xml:space="preserve">раствора стандартного образца </w:t>
      </w:r>
      <w:proofErr w:type="spellStart"/>
      <w:r w:rsidR="0024468B">
        <w:rPr>
          <w:color w:val="000000"/>
        </w:rPr>
        <w:t>протионамида</w:t>
      </w:r>
      <w:proofErr w:type="spellEnd"/>
      <w:r>
        <w:rPr>
          <w:color w:val="000000"/>
        </w:rPr>
        <w:t xml:space="preserve"> и доводят объём раствора метанолом до метки.</w:t>
      </w:r>
    </w:p>
    <w:p w:rsidR="009A79F2" w:rsidRDefault="009A79F2" w:rsidP="009D030C">
      <w:pPr>
        <w:spacing w:after="0" w:line="360" w:lineRule="auto"/>
        <w:ind w:firstLine="709"/>
        <w:jc w:val="both"/>
        <w:rPr>
          <w:rFonts w:cs="Times New Roman"/>
          <w:bCs/>
        </w:rPr>
      </w:pPr>
      <w:r w:rsidRPr="00E21C3A">
        <w:rPr>
          <w:i/>
          <w:color w:val="000000"/>
        </w:rPr>
        <w:t xml:space="preserve">Раствор для проверки </w:t>
      </w:r>
      <w:r w:rsidR="0024468B">
        <w:rPr>
          <w:i/>
          <w:color w:val="000000"/>
        </w:rPr>
        <w:t>разделительной способности</w:t>
      </w:r>
      <w:r w:rsidRPr="00E21C3A">
        <w:rPr>
          <w:i/>
          <w:color w:val="000000"/>
        </w:rPr>
        <w:t xml:space="preserve"> хроматографической системы.</w:t>
      </w:r>
      <w:r>
        <w:rPr>
          <w:color w:val="000000"/>
        </w:rPr>
        <w:t xml:space="preserve"> В мерную колбу вместимостью 10 мл помещают около 0,5 г </w:t>
      </w:r>
      <w:proofErr w:type="spellStart"/>
      <w:r>
        <w:rPr>
          <w:color w:val="000000"/>
        </w:rPr>
        <w:t>протионамида</w:t>
      </w:r>
      <w:proofErr w:type="spellEnd"/>
      <w:r>
        <w:rPr>
          <w:color w:val="000000"/>
        </w:rPr>
        <w:t xml:space="preserve">, прибавляют 1 мл </w:t>
      </w:r>
      <w:r w:rsidRPr="00A87BEE">
        <w:rPr>
          <w:rFonts w:cs="Times New Roman"/>
          <w:bCs/>
        </w:rPr>
        <w:t xml:space="preserve">водорода </w:t>
      </w:r>
      <w:proofErr w:type="spellStart"/>
      <w:r w:rsidRPr="00A87BEE">
        <w:rPr>
          <w:rFonts w:cs="Times New Roman"/>
          <w:bCs/>
        </w:rPr>
        <w:t>пероксида</w:t>
      </w:r>
      <w:proofErr w:type="spellEnd"/>
      <w:r w:rsidRPr="00A87BEE">
        <w:rPr>
          <w:rFonts w:cs="Times New Roman"/>
          <w:bCs/>
        </w:rPr>
        <w:t xml:space="preserve"> </w:t>
      </w:r>
      <w:r w:rsidRPr="00A87BEE">
        <w:rPr>
          <w:rFonts w:cs="Times New Roman"/>
          <w:bCs/>
        </w:rPr>
        <w:lastRenderedPageBreak/>
        <w:t>раствора</w:t>
      </w:r>
      <w:r w:rsidR="00405EAB" w:rsidRPr="00A87BEE">
        <w:rPr>
          <w:rFonts w:cs="Times New Roman"/>
          <w:bCs/>
        </w:rPr>
        <w:t xml:space="preserve"> </w:t>
      </w:r>
      <w:r w:rsidRPr="00A87BEE">
        <w:rPr>
          <w:rFonts w:cs="Times New Roman"/>
          <w:bCs/>
        </w:rPr>
        <w:t>разведённого</w:t>
      </w:r>
      <w:r w:rsidR="00405EAB" w:rsidRPr="00A87BEE">
        <w:rPr>
          <w:rFonts w:cs="Times New Roman"/>
          <w:bCs/>
        </w:rPr>
        <w:t>, 5 мл метанола, обрабатывают</w:t>
      </w:r>
      <w:r w:rsidR="00405EAB">
        <w:rPr>
          <w:rFonts w:cs="Times New Roman"/>
          <w:bCs/>
        </w:rPr>
        <w:t xml:space="preserve"> ультразвуком в течение 5 мин и доводят объём раствора метанолом до метки. Раствор используют в течени</w:t>
      </w:r>
      <w:r w:rsidR="0024468B">
        <w:rPr>
          <w:rFonts w:cs="Times New Roman"/>
          <w:bCs/>
        </w:rPr>
        <w:t>е</w:t>
      </w:r>
      <w:r w:rsidR="00405EAB">
        <w:rPr>
          <w:rFonts w:cs="Times New Roman"/>
          <w:bCs/>
        </w:rPr>
        <w:t xml:space="preserve"> 10 мин.</w:t>
      </w:r>
    </w:p>
    <w:p w:rsidR="00405EAB" w:rsidRDefault="00405EAB" w:rsidP="009D030C">
      <w:pPr>
        <w:spacing w:after="0" w:line="36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На линию старта пластинки наносят 1</w:t>
      </w:r>
      <w:r w:rsidR="00E21C3A">
        <w:rPr>
          <w:rFonts w:cs="Times New Roman"/>
          <w:bCs/>
        </w:rPr>
        <w:t>0</w:t>
      </w:r>
      <w:r>
        <w:rPr>
          <w:rFonts w:cs="Times New Roman"/>
          <w:bCs/>
        </w:rPr>
        <w:t> мкл испытуемого раствора</w:t>
      </w:r>
      <w:proofErr w:type="gramStart"/>
      <w:r w:rsidR="00A87BEE">
        <w:rPr>
          <w:rFonts w:cs="Times New Roman"/>
          <w:bCs/>
        </w:rPr>
        <w:t> </w:t>
      </w:r>
      <w:r w:rsidR="00E21C3A">
        <w:rPr>
          <w:rFonts w:cs="Times New Roman"/>
          <w:bCs/>
        </w:rPr>
        <w:t>А</w:t>
      </w:r>
      <w:proofErr w:type="gramEnd"/>
      <w:r w:rsidR="00E21C3A">
        <w:rPr>
          <w:rFonts w:cs="Times New Roman"/>
          <w:bCs/>
        </w:rPr>
        <w:t xml:space="preserve"> (250 мкг), 10 мкл испытуемого раствора</w:t>
      </w:r>
      <w:r w:rsidR="00A87BEE">
        <w:rPr>
          <w:rFonts w:cs="Times New Roman"/>
          <w:bCs/>
        </w:rPr>
        <w:t> </w:t>
      </w:r>
      <w:r w:rsidR="00E21C3A">
        <w:rPr>
          <w:rFonts w:cs="Times New Roman"/>
          <w:bCs/>
        </w:rPr>
        <w:t xml:space="preserve">Б (10 мкг), 10 мкл </w:t>
      </w:r>
      <w:r w:rsidR="0024468B">
        <w:rPr>
          <w:rFonts w:cs="Times New Roman"/>
          <w:bCs/>
        </w:rPr>
        <w:t xml:space="preserve">раствора стандартного образца </w:t>
      </w:r>
      <w:proofErr w:type="spellStart"/>
      <w:r w:rsidR="0024468B">
        <w:rPr>
          <w:rFonts w:cs="Times New Roman"/>
          <w:bCs/>
        </w:rPr>
        <w:t>протионамида</w:t>
      </w:r>
      <w:proofErr w:type="spellEnd"/>
      <w:r w:rsidR="00E21C3A">
        <w:rPr>
          <w:rFonts w:cs="Times New Roman"/>
          <w:bCs/>
        </w:rPr>
        <w:t xml:space="preserve"> (10 мкг), 10 мкл раствора сравнения</w:t>
      </w:r>
      <w:r w:rsidR="00A87BEE">
        <w:rPr>
          <w:rFonts w:cs="Times New Roman"/>
          <w:bCs/>
        </w:rPr>
        <w:t> </w:t>
      </w:r>
      <w:r w:rsidR="00E21C3A">
        <w:rPr>
          <w:rFonts w:cs="Times New Roman"/>
          <w:bCs/>
        </w:rPr>
        <w:t>А (2,5 мкг), 1</w:t>
      </w:r>
      <w:r w:rsidR="00F01CC3">
        <w:rPr>
          <w:rFonts w:cs="Times New Roman"/>
          <w:bCs/>
        </w:rPr>
        <w:t>0</w:t>
      </w:r>
      <w:r w:rsidR="00E21C3A">
        <w:rPr>
          <w:rFonts w:cs="Times New Roman"/>
          <w:bCs/>
        </w:rPr>
        <w:t> мкл</w:t>
      </w:r>
      <w:r w:rsidR="00F01CC3">
        <w:rPr>
          <w:rFonts w:cs="Times New Roman"/>
          <w:bCs/>
        </w:rPr>
        <w:t xml:space="preserve"> (1,25 мкг) и 5 мкл (0,625 мкг) раствора сравнения</w:t>
      </w:r>
      <w:r w:rsidR="00A87BEE">
        <w:rPr>
          <w:rFonts w:cs="Times New Roman"/>
          <w:bCs/>
        </w:rPr>
        <w:t> </w:t>
      </w:r>
      <w:r w:rsidR="00F01CC3">
        <w:rPr>
          <w:rFonts w:cs="Times New Roman"/>
          <w:bCs/>
        </w:rPr>
        <w:t xml:space="preserve">Б и 5 мкл раствора для проверки </w:t>
      </w:r>
      <w:r w:rsidR="0024468B">
        <w:rPr>
          <w:rFonts w:cs="Times New Roman"/>
          <w:bCs/>
        </w:rPr>
        <w:t xml:space="preserve">разделительной </w:t>
      </w:r>
      <w:r w:rsidR="00A87BEE">
        <w:rPr>
          <w:rFonts w:cs="Times New Roman"/>
          <w:bCs/>
        </w:rPr>
        <w:t>способности</w:t>
      </w:r>
      <w:r w:rsidR="00F01CC3">
        <w:rPr>
          <w:rFonts w:cs="Times New Roman"/>
          <w:bCs/>
        </w:rPr>
        <w:t xml:space="preserve"> хроматографической системы. Пластинку с нанесенным</w:t>
      </w:r>
      <w:r w:rsidR="00A87BEE">
        <w:rPr>
          <w:rFonts w:cs="Times New Roman"/>
          <w:bCs/>
        </w:rPr>
        <w:t>и пробами высушивают на воздухе</w:t>
      </w:r>
      <w:r w:rsidR="00F01CC3">
        <w:rPr>
          <w:rFonts w:cs="Times New Roman"/>
          <w:bCs/>
        </w:rPr>
        <w:t xml:space="preserve">, помещают в камеру с ПФ и хроматографируют восходящим способом. Когда фронт ПФ пройдет около 80-90 % длины пластинки от линии старта, её вынимают из камеры, сушат на воздухе до удаления следов растворителей и просматривают в </w:t>
      </w:r>
      <w:proofErr w:type="spellStart"/>
      <w:proofErr w:type="gramStart"/>
      <w:r w:rsidR="00F01CC3">
        <w:rPr>
          <w:rFonts w:cs="Times New Roman"/>
          <w:bCs/>
        </w:rPr>
        <w:t>УФ-свете</w:t>
      </w:r>
      <w:proofErr w:type="spellEnd"/>
      <w:proofErr w:type="gramEnd"/>
      <w:r w:rsidR="00F01CC3">
        <w:rPr>
          <w:rFonts w:cs="Times New Roman"/>
          <w:bCs/>
        </w:rPr>
        <w:t xml:space="preserve"> при 254 нм.</w:t>
      </w:r>
    </w:p>
    <w:p w:rsidR="00F01CC3" w:rsidRDefault="00F01CC3" w:rsidP="009D030C">
      <w:pPr>
        <w:spacing w:after="0" w:line="36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Хроматографическая система считается пригодной, если на хроматограмме раствора для проверки </w:t>
      </w:r>
      <w:r w:rsidR="0024468B">
        <w:rPr>
          <w:rFonts w:cs="Times New Roman"/>
          <w:bCs/>
        </w:rPr>
        <w:t>разделительной способности</w:t>
      </w:r>
      <w:r>
        <w:rPr>
          <w:rFonts w:cs="Times New Roman"/>
          <w:bCs/>
        </w:rPr>
        <w:t xml:space="preserve"> хроматографической системы</w:t>
      </w:r>
      <w:r w:rsidR="0024468B">
        <w:rPr>
          <w:rFonts w:cs="Times New Roman"/>
          <w:bCs/>
        </w:rPr>
        <w:t xml:space="preserve"> </w:t>
      </w:r>
      <w:r w:rsidR="0024468B" w:rsidRPr="0024468B">
        <w:rPr>
          <w:rFonts w:cs="Times New Roman"/>
          <w:bCs/>
        </w:rPr>
        <w:t xml:space="preserve">четко видны зоны адсорбции </w:t>
      </w:r>
      <w:proofErr w:type="spellStart"/>
      <w:r w:rsidR="0024468B" w:rsidRPr="0024468B">
        <w:rPr>
          <w:rFonts w:cs="Times New Roman"/>
          <w:bCs/>
        </w:rPr>
        <w:t>протионамида</w:t>
      </w:r>
      <w:proofErr w:type="spellEnd"/>
      <w:r w:rsidR="0024468B" w:rsidRPr="0024468B">
        <w:rPr>
          <w:rFonts w:cs="Times New Roman"/>
          <w:bCs/>
        </w:rPr>
        <w:t xml:space="preserve"> и п</w:t>
      </w:r>
      <w:r w:rsidR="0024468B">
        <w:rPr>
          <w:rFonts w:cs="Times New Roman"/>
          <w:bCs/>
        </w:rPr>
        <w:t>родуктов его деструкции, а на</w:t>
      </w:r>
      <w:r w:rsidR="00C53D1F">
        <w:rPr>
          <w:rFonts w:cs="Times New Roman"/>
          <w:bCs/>
        </w:rPr>
        <w:t xml:space="preserve"> хроматограмме раствора сравнения</w:t>
      </w:r>
      <w:proofErr w:type="gramStart"/>
      <w:r w:rsidR="00A87BEE">
        <w:rPr>
          <w:rFonts w:cs="Times New Roman"/>
          <w:bCs/>
        </w:rPr>
        <w:t> Б</w:t>
      </w:r>
      <w:proofErr w:type="gramEnd"/>
      <w:r w:rsidR="00A87BEE">
        <w:rPr>
          <w:rFonts w:cs="Times New Roman"/>
          <w:bCs/>
        </w:rPr>
        <w:t xml:space="preserve"> (</w:t>
      </w:r>
      <w:r w:rsidR="00C53D1F">
        <w:rPr>
          <w:rFonts w:cs="Times New Roman"/>
          <w:bCs/>
        </w:rPr>
        <w:t>0,625 мкг</w:t>
      </w:r>
      <w:r w:rsidR="00A87BEE">
        <w:rPr>
          <w:rFonts w:cs="Times New Roman"/>
          <w:bCs/>
        </w:rPr>
        <w:t>)</w:t>
      </w:r>
      <w:r w:rsidR="00C53D1F">
        <w:rPr>
          <w:rFonts w:cs="Times New Roman"/>
          <w:bCs/>
        </w:rPr>
        <w:t xml:space="preserve"> </w:t>
      </w:r>
      <w:proofErr w:type="spellStart"/>
      <w:r w:rsidR="00C53D1F">
        <w:rPr>
          <w:rFonts w:cs="Times New Roman"/>
          <w:bCs/>
        </w:rPr>
        <w:t>протионамида</w:t>
      </w:r>
      <w:proofErr w:type="spellEnd"/>
      <w:r w:rsidR="00C53D1F">
        <w:rPr>
          <w:rFonts w:cs="Times New Roman"/>
          <w:bCs/>
        </w:rPr>
        <w:t xml:space="preserve"> четко видна зона адсорбции</w:t>
      </w:r>
      <w:r w:rsidR="0024468B">
        <w:rPr>
          <w:rFonts w:cs="Times New Roman"/>
          <w:bCs/>
        </w:rPr>
        <w:t>.</w:t>
      </w:r>
    </w:p>
    <w:p w:rsidR="00C53D1F" w:rsidRPr="009A79F2" w:rsidRDefault="00601B33" w:rsidP="009D030C">
      <w:pPr>
        <w:spacing w:after="0" w:line="360" w:lineRule="auto"/>
        <w:ind w:firstLine="709"/>
        <w:jc w:val="both"/>
        <w:rPr>
          <w:color w:val="000000"/>
        </w:rPr>
      </w:pPr>
      <w:r>
        <w:rPr>
          <w:rFonts w:cs="Times New Roman"/>
          <w:bCs/>
        </w:rPr>
        <w:t>Зона адсорбции любой примеси на хроматограмме испытуемого раствора</w:t>
      </w:r>
      <w:proofErr w:type="gramStart"/>
      <w:r w:rsidR="00A87BEE">
        <w:rPr>
          <w:rFonts w:cs="Times New Roman"/>
          <w:bCs/>
        </w:rPr>
        <w:t> </w:t>
      </w:r>
      <w:r>
        <w:rPr>
          <w:rFonts w:cs="Times New Roman"/>
          <w:bCs/>
        </w:rPr>
        <w:t>А</w:t>
      </w:r>
      <w:proofErr w:type="gramEnd"/>
      <w:r>
        <w:rPr>
          <w:rFonts w:cs="Times New Roman"/>
          <w:bCs/>
        </w:rPr>
        <w:t xml:space="preserve"> по совокупности величины и интенсивности поглощения не должна превышать зону адсорбции на хроматограмме раствора сравнения</w:t>
      </w:r>
      <w:r w:rsidR="00A87BEE">
        <w:rPr>
          <w:rFonts w:cs="Times New Roman"/>
          <w:bCs/>
        </w:rPr>
        <w:t> Б (</w:t>
      </w:r>
      <w:r>
        <w:rPr>
          <w:rFonts w:cs="Times New Roman"/>
          <w:bCs/>
        </w:rPr>
        <w:t>1,25 мкг</w:t>
      </w:r>
      <w:r w:rsidR="00A87BEE">
        <w:rPr>
          <w:rFonts w:cs="Times New Roman"/>
          <w:bCs/>
        </w:rPr>
        <w:t>)</w:t>
      </w:r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протионамида</w:t>
      </w:r>
      <w:proofErr w:type="spellEnd"/>
      <w:r w:rsidR="004160A9">
        <w:rPr>
          <w:rFonts w:cs="Times New Roman"/>
          <w:bCs/>
        </w:rPr>
        <w:t xml:space="preserve"> (не более 0,5 %).</w:t>
      </w:r>
      <w:r w:rsidR="00A87BEE">
        <w:rPr>
          <w:rFonts w:cs="Times New Roman"/>
          <w:bCs/>
        </w:rPr>
        <w:t xml:space="preserve"> </w:t>
      </w:r>
      <w:r w:rsidR="00A87BEE" w:rsidRPr="00A87BEE">
        <w:rPr>
          <w:rFonts w:cs="Times New Roman"/>
          <w:bCs/>
        </w:rPr>
        <w:t>Суммарное содержание примесей, оцененное по совокупности величины и интенсивности поглощения их зон адсорбции на хроматограмме испытуемого раствора</w:t>
      </w:r>
      <w:proofErr w:type="gramStart"/>
      <w:r w:rsidR="00A87BEE">
        <w:rPr>
          <w:rFonts w:cs="Times New Roman"/>
          <w:bCs/>
        </w:rPr>
        <w:t> А</w:t>
      </w:r>
      <w:proofErr w:type="gramEnd"/>
      <w:r w:rsidR="00A87BEE" w:rsidRPr="00A87BEE">
        <w:rPr>
          <w:rFonts w:cs="Times New Roman"/>
          <w:bCs/>
        </w:rPr>
        <w:t xml:space="preserve"> не должно превышать </w:t>
      </w:r>
      <w:r w:rsidR="00A87BEE">
        <w:rPr>
          <w:rFonts w:cs="Times New Roman"/>
          <w:bCs/>
        </w:rPr>
        <w:t>1,0</w:t>
      </w:r>
      <w:r w:rsidR="00A87BEE" w:rsidRPr="00A87BEE">
        <w:rPr>
          <w:rFonts w:cs="Times New Roman"/>
          <w:bCs/>
        </w:rPr>
        <w:t> %</w:t>
      </w:r>
      <w:r w:rsidR="00397F82">
        <w:rPr>
          <w:rFonts w:cs="Times New Roman"/>
          <w:bCs/>
        </w:rPr>
        <w:t>.</w:t>
      </w:r>
    </w:p>
    <w:p w:rsidR="002C1CA7" w:rsidRDefault="002C1CA7" w:rsidP="00A50FCB">
      <w:pPr>
        <w:spacing w:after="0" w:line="360" w:lineRule="auto"/>
        <w:ind w:firstLine="720"/>
        <w:jc w:val="both"/>
        <w:rPr>
          <w:rFonts w:cs="Times New Roman"/>
        </w:rPr>
      </w:pPr>
      <w:r w:rsidRPr="009F082A">
        <w:rPr>
          <w:b/>
          <w:color w:val="000000"/>
        </w:rPr>
        <w:t xml:space="preserve">Однородность дозирования. </w:t>
      </w:r>
      <w:r w:rsidRPr="009F082A">
        <w:rPr>
          <w:rFonts w:cs="Times New Roman"/>
          <w:color w:val="000000"/>
        </w:rPr>
        <w:t>Определение проводят в соответствии с ОФС «Однородность дозирования»</w:t>
      </w:r>
      <w:r w:rsidRPr="00F604D6">
        <w:rPr>
          <w:rFonts w:cs="Times New Roman"/>
        </w:rPr>
        <w:t>.</w:t>
      </w:r>
    </w:p>
    <w:p w:rsidR="005157F1" w:rsidRPr="00F604D6" w:rsidRDefault="005157F1" w:rsidP="00F533DB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17CF4" w:rsidRDefault="000B19CD" w:rsidP="00617CF4">
      <w:pPr>
        <w:spacing w:after="0" w:line="360" w:lineRule="auto"/>
        <w:ind w:firstLine="708"/>
        <w:jc w:val="both"/>
      </w:pPr>
      <w:r w:rsidRPr="00184B05">
        <w:rPr>
          <w:b/>
        </w:rPr>
        <w:lastRenderedPageBreak/>
        <w:t xml:space="preserve">Количественное определение. </w:t>
      </w:r>
      <w:proofErr w:type="gramStart"/>
      <w:r w:rsidRPr="00184B05">
        <w:t xml:space="preserve">Определение проводят методом </w:t>
      </w:r>
      <w:r w:rsidR="00F175B2">
        <w:t>спектрофотометрии</w:t>
      </w:r>
      <w:r w:rsidR="00617CF4">
        <w:t xml:space="preserve"> (ОФС «Спектрофотометрия в ультрафиолетовой и видимой областях»)</w:t>
      </w:r>
      <w:r w:rsidR="00725697">
        <w:t>.</w:t>
      </w:r>
      <w:r w:rsidRPr="00184B05">
        <w:t xml:space="preserve"> </w:t>
      </w:r>
      <w:proofErr w:type="gramEnd"/>
    </w:p>
    <w:p w:rsidR="000B19CD" w:rsidRDefault="0076388C" w:rsidP="00F533DB">
      <w:pPr>
        <w:spacing w:after="0" w:line="360" w:lineRule="auto"/>
        <w:ind w:firstLine="708"/>
        <w:jc w:val="both"/>
      </w:pPr>
      <w:r>
        <w:t xml:space="preserve">Все растворы используют </w:t>
      </w:r>
      <w:proofErr w:type="gramStart"/>
      <w:r>
        <w:t>свежеприготовленными</w:t>
      </w:r>
      <w:proofErr w:type="gramEnd"/>
      <w:r>
        <w:t>.</w:t>
      </w:r>
    </w:p>
    <w:p w:rsidR="00F175B2" w:rsidRDefault="00F175B2" w:rsidP="00F533DB">
      <w:pPr>
        <w:spacing w:after="0" w:line="360" w:lineRule="auto"/>
        <w:ind w:firstLine="708"/>
        <w:jc w:val="both"/>
      </w:pPr>
      <w:r w:rsidRPr="0076388C">
        <w:rPr>
          <w:i/>
        </w:rPr>
        <w:t>Испытуемый раствор.</w:t>
      </w:r>
      <w:r>
        <w:t xml:space="preserve"> Точную навеску порошка растёртых таблеток, соответствующую около 0,1 г </w:t>
      </w:r>
      <w:proofErr w:type="spellStart"/>
      <w:r>
        <w:t>протионамида</w:t>
      </w:r>
      <w:proofErr w:type="spellEnd"/>
      <w:r>
        <w:t xml:space="preserve">, помещают в мерную колбу вместимостью 100 мл, прибавляют 60 мл спирта 95 %, </w:t>
      </w:r>
      <w:r w:rsidR="0076388C">
        <w:t xml:space="preserve">встряхивают в течение 10 мин, доводят объём </w:t>
      </w:r>
      <w:r w:rsidR="00A87BEE">
        <w:t>смеси</w:t>
      </w:r>
      <w:r w:rsidR="0076388C">
        <w:t xml:space="preserve"> спиртом 95 % до </w:t>
      </w:r>
      <w:r w:rsidR="0024468B">
        <w:t>метки, перемешивают и фильтруют</w:t>
      </w:r>
      <w:r w:rsidR="0076388C">
        <w:t>. В мерную колбу вместимостью 100 мл помещают 1</w:t>
      </w:r>
      <w:r w:rsidR="0024468B">
        <w:t>,0</w:t>
      </w:r>
      <w:r w:rsidR="0076388C">
        <w:t> мл фильтрата и доводят спиртом 95 % до метки.</w:t>
      </w:r>
    </w:p>
    <w:p w:rsidR="0076388C" w:rsidRDefault="0076388C" w:rsidP="00F533DB">
      <w:pPr>
        <w:spacing w:after="0" w:line="360" w:lineRule="auto"/>
        <w:ind w:firstLine="708"/>
        <w:jc w:val="both"/>
      </w:pPr>
      <w:r w:rsidRPr="0076388C">
        <w:rPr>
          <w:i/>
        </w:rPr>
        <w:t xml:space="preserve">Раствор стандартного образца </w:t>
      </w:r>
      <w:proofErr w:type="spellStart"/>
      <w:r w:rsidRPr="0076388C">
        <w:rPr>
          <w:i/>
        </w:rPr>
        <w:t>протионамида</w:t>
      </w:r>
      <w:proofErr w:type="spellEnd"/>
      <w:r w:rsidRPr="0076388C">
        <w:rPr>
          <w:i/>
        </w:rPr>
        <w:t>.</w:t>
      </w:r>
      <w:r>
        <w:t xml:space="preserve"> В мерную колбу вместимостью </w:t>
      </w:r>
      <w:r w:rsidR="008751A8">
        <w:t>2</w:t>
      </w:r>
      <w:r>
        <w:t xml:space="preserve">0 мл помещают около </w:t>
      </w:r>
      <w:r w:rsidR="008751A8">
        <w:t>1</w:t>
      </w:r>
      <w:r w:rsidR="0024468B">
        <w:t>0</w:t>
      </w:r>
      <w:r>
        <w:t> </w:t>
      </w:r>
      <w:r w:rsidR="00A87BEE">
        <w:t>м</w:t>
      </w:r>
      <w:r>
        <w:t xml:space="preserve">г (точная навеска) стандартного образца </w:t>
      </w:r>
      <w:proofErr w:type="spellStart"/>
      <w:r>
        <w:t>протионамида</w:t>
      </w:r>
      <w:proofErr w:type="spellEnd"/>
      <w:r>
        <w:t xml:space="preserve">, </w:t>
      </w:r>
      <w:r w:rsidR="00F72E4D">
        <w:t>растворяют в</w:t>
      </w:r>
      <w:r>
        <w:t xml:space="preserve"> спирт</w:t>
      </w:r>
      <w:r w:rsidR="00F72E4D">
        <w:t xml:space="preserve">е 95 % </w:t>
      </w:r>
      <w:r>
        <w:t xml:space="preserve">и доводят объём раствора </w:t>
      </w:r>
      <w:r w:rsidR="00F72E4D">
        <w:t>тем</w:t>
      </w:r>
      <w:r>
        <w:t xml:space="preserve"> же растворителем до метки. В мерную колбу вместимостью 50 мл переносят 1</w:t>
      </w:r>
      <w:r w:rsidR="0024468B">
        <w:t>,0</w:t>
      </w:r>
      <w:r>
        <w:t> мл полученного раствора и доводят объём раствора спиртом 95 % до метки.</w:t>
      </w:r>
    </w:p>
    <w:p w:rsidR="00A15772" w:rsidRDefault="00A15772" w:rsidP="00F533DB">
      <w:pPr>
        <w:spacing w:after="0" w:line="360" w:lineRule="auto"/>
        <w:ind w:firstLine="708"/>
        <w:jc w:val="both"/>
      </w:pPr>
      <w:r>
        <w:t xml:space="preserve">Измеряют оптическую плотность испытуемого раствора и раствора стандартного образца </w:t>
      </w:r>
      <w:proofErr w:type="spellStart"/>
      <w:r>
        <w:t>протионамида</w:t>
      </w:r>
      <w:proofErr w:type="spellEnd"/>
      <w:r>
        <w:t xml:space="preserve"> на спектрофотометре в максимуме поглощения при длине волны 291 нм в кювете с толщиной слоя 1 </w:t>
      </w:r>
      <w:r w:rsidR="0024468B">
        <w:t>с</w:t>
      </w:r>
      <w:r>
        <w:t xml:space="preserve">м, используя в качестве раствора сравнения </w:t>
      </w:r>
      <w:r w:rsidR="00E106DE">
        <w:t>спирт 95 %.</w:t>
      </w:r>
    </w:p>
    <w:p w:rsidR="00F533DB" w:rsidRDefault="00F533DB" w:rsidP="00F533DB">
      <w:pPr>
        <w:spacing w:after="0" w:line="360" w:lineRule="auto"/>
        <w:ind w:firstLine="709"/>
        <w:jc w:val="both"/>
        <w:rPr>
          <w:color w:val="000000"/>
          <w:lang w:bidi="ru-RU"/>
        </w:rPr>
      </w:pPr>
      <w:r w:rsidRPr="00E106DE">
        <w:rPr>
          <w:color w:val="000000"/>
          <w:lang w:bidi="ru-RU"/>
        </w:rPr>
        <w:t xml:space="preserve">Содержание </w:t>
      </w:r>
      <w:proofErr w:type="spellStart"/>
      <w:r w:rsidR="00E106DE" w:rsidRPr="00E106DE">
        <w:rPr>
          <w:color w:val="000000"/>
          <w:lang w:bidi="ru-RU"/>
        </w:rPr>
        <w:t>протионамида</w:t>
      </w:r>
      <w:proofErr w:type="spellEnd"/>
      <w:r w:rsidR="00A672A7" w:rsidRPr="00E106DE">
        <w:rPr>
          <w:color w:val="000000"/>
          <w:lang w:bidi="ru-RU"/>
        </w:rPr>
        <w:t xml:space="preserve"> </w:t>
      </w:r>
      <w:r w:rsidR="00E106DE" w:rsidRPr="00E106DE">
        <w:t>C</w:t>
      </w:r>
      <w:r w:rsidR="00E106DE" w:rsidRPr="00E106DE">
        <w:rPr>
          <w:vertAlign w:val="subscript"/>
        </w:rPr>
        <w:t>9</w:t>
      </w:r>
      <w:r w:rsidR="00E106DE" w:rsidRPr="00E106DE">
        <w:t>H</w:t>
      </w:r>
      <w:r w:rsidR="00E106DE" w:rsidRPr="00E106DE">
        <w:rPr>
          <w:vertAlign w:val="subscript"/>
        </w:rPr>
        <w:t>12</w:t>
      </w:r>
      <w:r w:rsidR="00E106DE" w:rsidRPr="00E106DE">
        <w:t>N</w:t>
      </w:r>
      <w:r w:rsidR="00E106DE" w:rsidRPr="00E106DE">
        <w:rPr>
          <w:vertAlign w:val="subscript"/>
        </w:rPr>
        <w:t>2</w:t>
      </w:r>
      <w:r w:rsidR="00E106DE" w:rsidRPr="00E106DE">
        <w:t>S</w:t>
      </w:r>
      <w:r w:rsidRPr="00E106DE">
        <w:rPr>
          <w:color w:val="000000"/>
          <w:lang w:bidi="ru-RU"/>
        </w:rPr>
        <w:t xml:space="preserve"> в</w:t>
      </w:r>
      <w:r w:rsidR="00A52DB4" w:rsidRPr="00E106DE">
        <w:rPr>
          <w:color w:val="000000"/>
          <w:lang w:bidi="ru-RU"/>
        </w:rPr>
        <w:t xml:space="preserve"> одной</w:t>
      </w:r>
      <w:r w:rsidRPr="00E106DE">
        <w:rPr>
          <w:color w:val="000000"/>
          <w:lang w:bidi="ru-RU"/>
        </w:rPr>
        <w:t xml:space="preserve"> </w:t>
      </w:r>
      <w:r w:rsidR="00A672A7" w:rsidRPr="00E106DE">
        <w:rPr>
          <w:color w:val="000000"/>
          <w:lang w:bidi="ru-RU"/>
        </w:rPr>
        <w:t xml:space="preserve">таблетке </w:t>
      </w:r>
      <w:r w:rsidR="00A52DB4" w:rsidRPr="00E106DE">
        <w:rPr>
          <w:color w:val="000000"/>
          <w:lang w:bidi="ru-RU"/>
        </w:rPr>
        <w:t>в процентах от заявленного количества (</w:t>
      </w:r>
      <w:r w:rsidR="00A52DB4" w:rsidRPr="00E106DE">
        <w:rPr>
          <w:i/>
          <w:color w:val="000000"/>
          <w:lang w:bidi="ru-RU"/>
        </w:rPr>
        <w:t>Х</w:t>
      </w:r>
      <w:r w:rsidR="00A52DB4" w:rsidRPr="00E106DE">
        <w:rPr>
          <w:color w:val="000000"/>
          <w:lang w:bidi="ru-RU"/>
        </w:rPr>
        <w:t>) вычисляют по формуле</w:t>
      </w:r>
      <w:r w:rsidRPr="00E106DE">
        <w:rPr>
          <w:color w:val="000000"/>
          <w:lang w:bidi="ru-RU"/>
        </w:rPr>
        <w:t>:</w:t>
      </w:r>
    </w:p>
    <w:p w:rsidR="00A87BEE" w:rsidRPr="00A87BEE" w:rsidRDefault="00A87BEE" w:rsidP="00A87BEE">
      <w:pPr>
        <w:spacing w:after="0" w:line="360" w:lineRule="auto"/>
        <w:ind w:firstLine="709"/>
        <w:jc w:val="both"/>
        <w:rPr>
          <w:i/>
          <w:color w:val="000000"/>
          <w:lang w:bidi="ru-RU"/>
        </w:rPr>
      </w:pPr>
      <m:oMathPara>
        <m:oMath>
          <m:r>
            <w:rPr>
              <w:rFonts w:ascii="Cambria Math" w:hAnsi="Cambria Math"/>
              <w:color w:val="000000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lang w:val="en-US" w:bidi="ru-RU"/>
                </w:rPr>
                <m:t>∙100∙1∙100∙G∙P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∙20∙1∙50∙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lang w:bidi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∙10∙G∙P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∙L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100526" w:rsidRPr="00100526" w:rsidTr="009F6CB2">
        <w:tc>
          <w:tcPr>
            <w:tcW w:w="675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  <w:r w:rsidRPr="00100526">
              <w:t>где</w:t>
            </w:r>
          </w:p>
        </w:tc>
        <w:tc>
          <w:tcPr>
            <w:tcW w:w="567" w:type="dxa"/>
          </w:tcPr>
          <w:p w:rsidR="00100526" w:rsidRPr="00E106DE" w:rsidRDefault="00E106DE" w:rsidP="00ED0A18">
            <w:pPr>
              <w:spacing w:after="120" w:line="240" w:lineRule="auto"/>
              <w:jc w:val="both"/>
              <w:rPr>
                <w:i/>
                <w:lang w:val="en-US"/>
              </w:rPr>
            </w:pPr>
            <w:r w:rsidRPr="00E106DE">
              <w:rPr>
                <w:i/>
                <w:lang w:val="en-US"/>
              </w:rPr>
              <w:t>A</w:t>
            </w:r>
            <w:r w:rsidRPr="00E106DE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  <w:r w:rsidRPr="00100526">
              <w:sym w:font="Symbol" w:char="F02D"/>
            </w:r>
          </w:p>
        </w:tc>
        <w:tc>
          <w:tcPr>
            <w:tcW w:w="7547" w:type="dxa"/>
          </w:tcPr>
          <w:p w:rsidR="00100526" w:rsidRPr="00100526" w:rsidRDefault="00E106DE" w:rsidP="00ED0A18">
            <w:pPr>
              <w:spacing w:after="120" w:line="240" w:lineRule="auto"/>
              <w:jc w:val="both"/>
            </w:pPr>
            <w:r>
              <w:t>оптическая плотность испытуемого раствора</w:t>
            </w:r>
            <w:r w:rsidRPr="009F6CB2">
              <w:t>;</w:t>
            </w:r>
          </w:p>
        </w:tc>
      </w:tr>
      <w:tr w:rsidR="00100526" w:rsidRPr="00100526" w:rsidTr="009F6CB2">
        <w:tc>
          <w:tcPr>
            <w:tcW w:w="675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0526" w:rsidRPr="00E106DE" w:rsidRDefault="00E106DE" w:rsidP="00ED0A18">
            <w:pPr>
              <w:spacing w:after="120" w:line="240" w:lineRule="auto"/>
              <w:jc w:val="both"/>
              <w:rPr>
                <w:i/>
                <w:lang w:val="en-US"/>
              </w:rPr>
            </w:pPr>
            <w:r w:rsidRPr="00E106DE">
              <w:rPr>
                <w:i/>
                <w:lang w:val="en-US"/>
              </w:rPr>
              <w:t>A</w:t>
            </w:r>
            <w:r w:rsidRPr="00E106DE"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  <w:r w:rsidRPr="00100526">
              <w:sym w:font="Symbol" w:char="F02D"/>
            </w:r>
          </w:p>
        </w:tc>
        <w:tc>
          <w:tcPr>
            <w:tcW w:w="7547" w:type="dxa"/>
          </w:tcPr>
          <w:p w:rsidR="00100526" w:rsidRPr="00100526" w:rsidRDefault="00E106DE" w:rsidP="00A52DB4">
            <w:pPr>
              <w:spacing w:after="120" w:line="240" w:lineRule="auto"/>
              <w:jc w:val="both"/>
            </w:pPr>
            <w:r>
              <w:t xml:space="preserve">оптическая плотность раствора стандартного образца </w:t>
            </w:r>
            <w:proofErr w:type="spellStart"/>
            <w:r>
              <w:t>протионамида</w:t>
            </w:r>
            <w:proofErr w:type="spellEnd"/>
            <w:r w:rsidRPr="009F6CB2">
              <w:t>;</w:t>
            </w:r>
          </w:p>
        </w:tc>
      </w:tr>
      <w:tr w:rsidR="00100526" w:rsidRPr="00100526" w:rsidTr="009F6CB2">
        <w:tc>
          <w:tcPr>
            <w:tcW w:w="675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0526" w:rsidRPr="00E106DE" w:rsidRDefault="00E106DE" w:rsidP="00DB4128">
            <w:pPr>
              <w:spacing w:after="120" w:line="240" w:lineRule="auto"/>
              <w:jc w:val="both"/>
              <w:rPr>
                <w:i/>
                <w:lang w:val="en-US"/>
              </w:rPr>
            </w:pPr>
            <w:r w:rsidRPr="00E106DE">
              <w:rPr>
                <w:i/>
                <w:lang w:val="en-US"/>
              </w:rPr>
              <w:t>a</w:t>
            </w:r>
            <w:r w:rsidRPr="00E106DE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  <w:r w:rsidRPr="00100526">
              <w:sym w:font="Symbol" w:char="F02D"/>
            </w:r>
          </w:p>
        </w:tc>
        <w:tc>
          <w:tcPr>
            <w:tcW w:w="7547" w:type="dxa"/>
          </w:tcPr>
          <w:p w:rsidR="00100526" w:rsidRPr="00100526" w:rsidRDefault="00E106DE" w:rsidP="00ED0A18">
            <w:pPr>
              <w:spacing w:after="120" w:line="240" w:lineRule="auto"/>
              <w:jc w:val="both"/>
              <w:rPr>
                <w:lang w:bidi="ru-RU"/>
              </w:rPr>
            </w:pPr>
            <w:r w:rsidRPr="00100526">
              <w:rPr>
                <w:lang w:bidi="ru-RU"/>
              </w:rPr>
              <w:t>навеска порошка растертых таблеток, мг;</w:t>
            </w:r>
          </w:p>
        </w:tc>
      </w:tr>
      <w:tr w:rsidR="00100526" w:rsidRPr="00100526" w:rsidTr="009F6CB2">
        <w:tc>
          <w:tcPr>
            <w:tcW w:w="675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0526" w:rsidRPr="00E106DE" w:rsidRDefault="00E106DE" w:rsidP="00ED0A18">
            <w:pPr>
              <w:spacing w:after="120" w:line="240" w:lineRule="auto"/>
              <w:jc w:val="both"/>
              <w:rPr>
                <w:i/>
                <w:lang w:val="en-US"/>
              </w:rPr>
            </w:pPr>
            <w:r w:rsidRPr="00E106DE">
              <w:rPr>
                <w:i/>
                <w:lang w:val="en-US"/>
              </w:rPr>
              <w:t>a</w:t>
            </w:r>
            <w:r w:rsidRPr="00E106DE"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  <w:r w:rsidRPr="00100526">
              <w:sym w:font="Symbol" w:char="F02D"/>
            </w:r>
          </w:p>
        </w:tc>
        <w:tc>
          <w:tcPr>
            <w:tcW w:w="7547" w:type="dxa"/>
          </w:tcPr>
          <w:p w:rsidR="00100526" w:rsidRPr="00100526" w:rsidRDefault="00E106DE" w:rsidP="00E106DE">
            <w:pPr>
              <w:spacing w:after="120" w:line="240" w:lineRule="auto"/>
              <w:jc w:val="both"/>
            </w:pPr>
            <w:r w:rsidRPr="00100526">
              <w:t xml:space="preserve">навеска стандартного образца </w:t>
            </w:r>
            <w:proofErr w:type="spellStart"/>
            <w:r>
              <w:t>протионамида</w:t>
            </w:r>
            <w:proofErr w:type="spellEnd"/>
            <w:r w:rsidRPr="00100526">
              <w:t>, мг;</w:t>
            </w:r>
          </w:p>
        </w:tc>
      </w:tr>
      <w:tr w:rsidR="00100526" w:rsidRPr="00100526" w:rsidTr="009F6CB2">
        <w:tc>
          <w:tcPr>
            <w:tcW w:w="675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0526" w:rsidRPr="00E106DE" w:rsidRDefault="00100526" w:rsidP="00ED0A18">
            <w:pPr>
              <w:spacing w:after="120" w:line="240" w:lineRule="auto"/>
              <w:jc w:val="both"/>
              <w:rPr>
                <w:i/>
                <w:lang w:val="en-US"/>
              </w:rPr>
            </w:pPr>
            <w:r w:rsidRPr="00E106DE">
              <w:rPr>
                <w:i/>
                <w:lang w:val="en-US"/>
              </w:rPr>
              <w:t>P</w:t>
            </w:r>
          </w:p>
        </w:tc>
        <w:tc>
          <w:tcPr>
            <w:tcW w:w="426" w:type="dxa"/>
          </w:tcPr>
          <w:p w:rsidR="00100526" w:rsidRPr="00100526" w:rsidRDefault="00100526" w:rsidP="00ED0A18">
            <w:pPr>
              <w:spacing w:after="120" w:line="240" w:lineRule="auto"/>
              <w:jc w:val="both"/>
              <w:rPr>
                <w:lang w:val="en-US"/>
              </w:rPr>
            </w:pPr>
            <w:r w:rsidRPr="00100526">
              <w:rPr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100526" w:rsidRPr="00100526" w:rsidRDefault="00E106DE" w:rsidP="00E106DE">
            <w:pPr>
              <w:spacing w:after="120" w:line="240" w:lineRule="auto"/>
              <w:jc w:val="both"/>
            </w:pPr>
            <w:r w:rsidRPr="00100526">
              <w:t xml:space="preserve">содержание </w:t>
            </w:r>
            <w:proofErr w:type="spellStart"/>
            <w:r>
              <w:rPr>
                <w:rFonts w:cs="Times New Roman"/>
              </w:rPr>
              <w:t>протионамида</w:t>
            </w:r>
            <w:proofErr w:type="spellEnd"/>
            <w:r w:rsidRPr="00C1665E">
              <w:rPr>
                <w:rFonts w:cs="Times New Roman"/>
              </w:rPr>
              <w:t xml:space="preserve"> </w:t>
            </w:r>
            <w:r w:rsidRPr="00100526">
              <w:t>в стандартном образце</w:t>
            </w:r>
            <w:r>
              <w:t xml:space="preserve"> </w:t>
            </w:r>
            <w:proofErr w:type="spellStart"/>
            <w:r>
              <w:t>протионамида</w:t>
            </w:r>
            <w:proofErr w:type="spellEnd"/>
            <w:proofErr w:type="gramStart"/>
            <w:r w:rsidRPr="00100526">
              <w:t>, %;</w:t>
            </w:r>
            <w:proofErr w:type="gramEnd"/>
          </w:p>
        </w:tc>
      </w:tr>
      <w:tr w:rsidR="00100526" w:rsidRPr="00100526" w:rsidTr="009F6CB2">
        <w:tc>
          <w:tcPr>
            <w:tcW w:w="675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0526" w:rsidRPr="00E106DE" w:rsidRDefault="00100526" w:rsidP="00ED0A18">
            <w:pPr>
              <w:spacing w:after="120" w:line="240" w:lineRule="auto"/>
              <w:jc w:val="both"/>
              <w:rPr>
                <w:i/>
                <w:lang w:bidi="ru-RU"/>
              </w:rPr>
            </w:pPr>
            <w:r w:rsidRPr="00E106DE">
              <w:rPr>
                <w:i/>
                <w:lang w:val="en-US"/>
              </w:rPr>
              <w:t>G</w:t>
            </w:r>
          </w:p>
        </w:tc>
        <w:tc>
          <w:tcPr>
            <w:tcW w:w="426" w:type="dxa"/>
          </w:tcPr>
          <w:p w:rsidR="00100526" w:rsidRPr="00100526" w:rsidRDefault="00100526" w:rsidP="00ED0A18">
            <w:pPr>
              <w:spacing w:after="120" w:line="240" w:lineRule="auto"/>
              <w:jc w:val="both"/>
            </w:pPr>
            <w:r w:rsidRPr="00100526">
              <w:t>–</w:t>
            </w:r>
          </w:p>
        </w:tc>
        <w:tc>
          <w:tcPr>
            <w:tcW w:w="7547" w:type="dxa"/>
          </w:tcPr>
          <w:p w:rsidR="00100526" w:rsidRPr="00100526" w:rsidRDefault="00E106DE" w:rsidP="007F6F46">
            <w:pPr>
              <w:spacing w:after="120" w:line="240" w:lineRule="auto"/>
              <w:jc w:val="both"/>
              <w:rPr>
                <w:lang w:bidi="ru-RU"/>
              </w:rPr>
            </w:pPr>
            <w:r w:rsidRPr="00100526">
              <w:rPr>
                <w:lang w:bidi="ru-RU"/>
              </w:rPr>
              <w:t xml:space="preserve">средняя масса </w:t>
            </w:r>
            <w:r w:rsidR="007F6F46">
              <w:rPr>
                <w:lang w:bidi="ru-RU"/>
              </w:rPr>
              <w:t>одной таблетки,</w:t>
            </w:r>
            <w:r w:rsidRPr="00100526">
              <w:rPr>
                <w:lang w:bidi="ru-RU"/>
              </w:rPr>
              <w:t xml:space="preserve"> мг;</w:t>
            </w:r>
          </w:p>
        </w:tc>
      </w:tr>
      <w:tr w:rsidR="007F6F46" w:rsidRPr="00100526" w:rsidTr="009F6CB2">
        <w:tc>
          <w:tcPr>
            <w:tcW w:w="675" w:type="dxa"/>
          </w:tcPr>
          <w:p w:rsidR="007F6F46" w:rsidRPr="00100526" w:rsidRDefault="007F6F46" w:rsidP="00ED0A18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7F6F46" w:rsidRPr="00E106DE" w:rsidRDefault="007F6F46" w:rsidP="00F771AD">
            <w:pPr>
              <w:spacing w:after="120" w:line="240" w:lineRule="auto"/>
              <w:jc w:val="both"/>
              <w:rPr>
                <w:i/>
              </w:rPr>
            </w:pPr>
            <w:r w:rsidRPr="00E106DE">
              <w:rPr>
                <w:i/>
                <w:lang w:val="en-US"/>
              </w:rPr>
              <w:t>L</w:t>
            </w:r>
          </w:p>
        </w:tc>
        <w:tc>
          <w:tcPr>
            <w:tcW w:w="426" w:type="dxa"/>
          </w:tcPr>
          <w:p w:rsidR="007F6F46" w:rsidRPr="00100526" w:rsidRDefault="007F6F46" w:rsidP="00ED0A18">
            <w:pPr>
              <w:spacing w:after="120" w:line="240" w:lineRule="auto"/>
              <w:jc w:val="both"/>
            </w:pPr>
            <w:r w:rsidRPr="00100526">
              <w:t>–</w:t>
            </w:r>
          </w:p>
        </w:tc>
        <w:tc>
          <w:tcPr>
            <w:tcW w:w="7547" w:type="dxa"/>
          </w:tcPr>
          <w:p w:rsidR="007F6F46" w:rsidRPr="00100526" w:rsidRDefault="007F6F46" w:rsidP="00397F82">
            <w:pPr>
              <w:spacing w:after="120" w:line="240" w:lineRule="auto"/>
              <w:jc w:val="both"/>
            </w:pPr>
            <w:r>
              <w:t>заявленное</w:t>
            </w:r>
            <w:r w:rsidRPr="00052784">
              <w:t xml:space="preserve"> </w:t>
            </w:r>
            <w:r>
              <w:t>количество</w:t>
            </w:r>
            <w:r w:rsidRPr="00052784">
              <w:t xml:space="preserve"> </w:t>
            </w:r>
            <w:proofErr w:type="spellStart"/>
            <w:r>
              <w:t>протионамида</w:t>
            </w:r>
            <w:proofErr w:type="spellEnd"/>
            <w:r w:rsidRPr="00052784">
              <w:t xml:space="preserve"> в </w:t>
            </w:r>
            <w:r>
              <w:t xml:space="preserve">одной </w:t>
            </w:r>
            <w:r w:rsidRPr="00052784">
              <w:t>таблетке</w:t>
            </w:r>
            <w:r>
              <w:t xml:space="preserve">, </w:t>
            </w:r>
            <w:r w:rsidRPr="00052784">
              <w:t>мг</w:t>
            </w:r>
            <w:r w:rsidR="000556D5">
              <w:t>.</w:t>
            </w:r>
          </w:p>
        </w:tc>
      </w:tr>
    </w:tbl>
    <w:p w:rsidR="00342634" w:rsidRDefault="000B19CD" w:rsidP="00D52959">
      <w:pPr>
        <w:spacing w:before="120" w:after="0" w:line="360" w:lineRule="auto"/>
        <w:ind w:firstLine="720"/>
        <w:jc w:val="both"/>
      </w:pPr>
      <w:r w:rsidRPr="00835CDB">
        <w:rPr>
          <w:b/>
        </w:rPr>
        <w:t xml:space="preserve">Хранение. </w:t>
      </w:r>
      <w:r w:rsidR="00E106DE">
        <w:t>В защищенном от света месте</w:t>
      </w:r>
      <w:r w:rsidR="003647B6">
        <w:t xml:space="preserve">. </w:t>
      </w:r>
    </w:p>
    <w:sectPr w:rsidR="00342634" w:rsidSect="00A75F81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E5" w:rsidRPr="007B3006" w:rsidRDefault="00AE6DE5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AE6DE5" w:rsidRPr="007B3006" w:rsidRDefault="00AE6DE5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AE6DE5" w:rsidRDefault="004608EF" w:rsidP="00A75F81">
        <w:pPr>
          <w:pStyle w:val="aa"/>
          <w:jc w:val="center"/>
        </w:pPr>
        <w:r w:rsidRPr="002B0CAB">
          <w:rPr>
            <w:rFonts w:cs="Times New Roman"/>
          </w:rPr>
          <w:fldChar w:fldCharType="begin"/>
        </w:r>
        <w:r w:rsidR="00AE6DE5" w:rsidRPr="002B0CAB">
          <w:rPr>
            <w:rFonts w:cs="Times New Roman"/>
          </w:rPr>
          <w:instrText xml:space="preserve"> PAGE   \* MERGEFORMAT </w:instrText>
        </w:r>
        <w:r w:rsidRPr="002B0CAB">
          <w:rPr>
            <w:rFonts w:cs="Times New Roman"/>
          </w:rPr>
          <w:fldChar w:fldCharType="separate"/>
        </w:r>
        <w:r w:rsidR="00CB736F">
          <w:rPr>
            <w:rFonts w:cs="Times New Roman"/>
            <w:noProof/>
          </w:rPr>
          <w:t>2</w:t>
        </w:r>
        <w:r w:rsidRPr="002B0CAB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E5" w:rsidRPr="007B3006" w:rsidRDefault="00AE6DE5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AE6DE5" w:rsidRPr="007B3006" w:rsidRDefault="00AE6DE5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3034"/>
    <w:rsid w:val="000131B6"/>
    <w:rsid w:val="00016F1B"/>
    <w:rsid w:val="00017B2B"/>
    <w:rsid w:val="00020A5C"/>
    <w:rsid w:val="0002320C"/>
    <w:rsid w:val="00023D80"/>
    <w:rsid w:val="00033228"/>
    <w:rsid w:val="00035C8D"/>
    <w:rsid w:val="00052784"/>
    <w:rsid w:val="00053146"/>
    <w:rsid w:val="00054D37"/>
    <w:rsid w:val="0005552B"/>
    <w:rsid w:val="000556D5"/>
    <w:rsid w:val="0005715F"/>
    <w:rsid w:val="000606CF"/>
    <w:rsid w:val="00062341"/>
    <w:rsid w:val="00064A9E"/>
    <w:rsid w:val="0006590A"/>
    <w:rsid w:val="0007318C"/>
    <w:rsid w:val="00073C08"/>
    <w:rsid w:val="00077793"/>
    <w:rsid w:val="00077928"/>
    <w:rsid w:val="00097C8B"/>
    <w:rsid w:val="000B19CD"/>
    <w:rsid w:val="000B2FB5"/>
    <w:rsid w:val="000D6B22"/>
    <w:rsid w:val="000E2C88"/>
    <w:rsid w:val="001001F4"/>
    <w:rsid w:val="00100526"/>
    <w:rsid w:val="00105596"/>
    <w:rsid w:val="00117643"/>
    <w:rsid w:val="00132B3A"/>
    <w:rsid w:val="001334D5"/>
    <w:rsid w:val="001366C0"/>
    <w:rsid w:val="00140201"/>
    <w:rsid w:val="00140967"/>
    <w:rsid w:val="00140EA1"/>
    <w:rsid w:val="00141EBD"/>
    <w:rsid w:val="001625A7"/>
    <w:rsid w:val="001639D3"/>
    <w:rsid w:val="0017451B"/>
    <w:rsid w:val="00176A5A"/>
    <w:rsid w:val="00184796"/>
    <w:rsid w:val="001900AB"/>
    <w:rsid w:val="001965CE"/>
    <w:rsid w:val="001A04E9"/>
    <w:rsid w:val="001A4F6A"/>
    <w:rsid w:val="001A75CA"/>
    <w:rsid w:val="001B2576"/>
    <w:rsid w:val="001C1C21"/>
    <w:rsid w:val="001C517E"/>
    <w:rsid w:val="001D1724"/>
    <w:rsid w:val="001E1DEA"/>
    <w:rsid w:val="00204AB9"/>
    <w:rsid w:val="00210E82"/>
    <w:rsid w:val="00214387"/>
    <w:rsid w:val="00223CDB"/>
    <w:rsid w:val="00233039"/>
    <w:rsid w:val="0023353A"/>
    <w:rsid w:val="002342DB"/>
    <w:rsid w:val="00234462"/>
    <w:rsid w:val="00240F70"/>
    <w:rsid w:val="0024468B"/>
    <w:rsid w:val="0025155D"/>
    <w:rsid w:val="00256B59"/>
    <w:rsid w:val="00257726"/>
    <w:rsid w:val="00291DEB"/>
    <w:rsid w:val="00293F5F"/>
    <w:rsid w:val="002A4BD1"/>
    <w:rsid w:val="002C1CA7"/>
    <w:rsid w:val="002C3B9E"/>
    <w:rsid w:val="002C71BC"/>
    <w:rsid w:val="002E199C"/>
    <w:rsid w:val="002E6C40"/>
    <w:rsid w:val="002E7679"/>
    <w:rsid w:val="002F1006"/>
    <w:rsid w:val="0030163C"/>
    <w:rsid w:val="0031171F"/>
    <w:rsid w:val="00313D7D"/>
    <w:rsid w:val="003279C2"/>
    <w:rsid w:val="00335A1A"/>
    <w:rsid w:val="00342634"/>
    <w:rsid w:val="00342B36"/>
    <w:rsid w:val="00354F19"/>
    <w:rsid w:val="003647B6"/>
    <w:rsid w:val="00364CD9"/>
    <w:rsid w:val="003651AC"/>
    <w:rsid w:val="003659C7"/>
    <w:rsid w:val="00371E96"/>
    <w:rsid w:val="00377EE8"/>
    <w:rsid w:val="003863C0"/>
    <w:rsid w:val="00386BE5"/>
    <w:rsid w:val="00393857"/>
    <w:rsid w:val="00397F82"/>
    <w:rsid w:val="003A13EC"/>
    <w:rsid w:val="003A205C"/>
    <w:rsid w:val="003A6AC9"/>
    <w:rsid w:val="003A7C68"/>
    <w:rsid w:val="003B01A7"/>
    <w:rsid w:val="003B23E3"/>
    <w:rsid w:val="003B4CB1"/>
    <w:rsid w:val="003C558B"/>
    <w:rsid w:val="003C78BC"/>
    <w:rsid w:val="003D1FA8"/>
    <w:rsid w:val="003D3F45"/>
    <w:rsid w:val="003D472F"/>
    <w:rsid w:val="003E0342"/>
    <w:rsid w:val="00400FC4"/>
    <w:rsid w:val="00402016"/>
    <w:rsid w:val="00405EAB"/>
    <w:rsid w:val="004151E9"/>
    <w:rsid w:val="004160A9"/>
    <w:rsid w:val="00416F1B"/>
    <w:rsid w:val="004268E2"/>
    <w:rsid w:val="00431E3D"/>
    <w:rsid w:val="00435C60"/>
    <w:rsid w:val="004361A8"/>
    <w:rsid w:val="00452DB8"/>
    <w:rsid w:val="00457E15"/>
    <w:rsid w:val="004608EF"/>
    <w:rsid w:val="0046092F"/>
    <w:rsid w:val="004659E2"/>
    <w:rsid w:val="004844C3"/>
    <w:rsid w:val="00492C6A"/>
    <w:rsid w:val="004935E0"/>
    <w:rsid w:val="00495329"/>
    <w:rsid w:val="004A0056"/>
    <w:rsid w:val="004A5BBD"/>
    <w:rsid w:val="004B5FD3"/>
    <w:rsid w:val="004C15C4"/>
    <w:rsid w:val="004D1A65"/>
    <w:rsid w:val="004D4FB1"/>
    <w:rsid w:val="004D6F8F"/>
    <w:rsid w:val="004D7428"/>
    <w:rsid w:val="004E4890"/>
    <w:rsid w:val="004E53A2"/>
    <w:rsid w:val="004E5ABE"/>
    <w:rsid w:val="004F1EA9"/>
    <w:rsid w:val="004F4125"/>
    <w:rsid w:val="004F4567"/>
    <w:rsid w:val="004F74D9"/>
    <w:rsid w:val="00501AD3"/>
    <w:rsid w:val="00504A88"/>
    <w:rsid w:val="00510260"/>
    <w:rsid w:val="00512876"/>
    <w:rsid w:val="005157F1"/>
    <w:rsid w:val="00520491"/>
    <w:rsid w:val="00523CBD"/>
    <w:rsid w:val="005277F7"/>
    <w:rsid w:val="005367B7"/>
    <w:rsid w:val="00542381"/>
    <w:rsid w:val="00542E95"/>
    <w:rsid w:val="00544D36"/>
    <w:rsid w:val="00547AC7"/>
    <w:rsid w:val="00550CA4"/>
    <w:rsid w:val="00562538"/>
    <w:rsid w:val="00564177"/>
    <w:rsid w:val="0056699B"/>
    <w:rsid w:val="00570C25"/>
    <w:rsid w:val="005A3C04"/>
    <w:rsid w:val="005C2BE4"/>
    <w:rsid w:val="005D507C"/>
    <w:rsid w:val="005D7C37"/>
    <w:rsid w:val="005E30B0"/>
    <w:rsid w:val="005E368E"/>
    <w:rsid w:val="005E4126"/>
    <w:rsid w:val="005E56C8"/>
    <w:rsid w:val="005E749C"/>
    <w:rsid w:val="005F0133"/>
    <w:rsid w:val="005F17F6"/>
    <w:rsid w:val="005F3838"/>
    <w:rsid w:val="0060124F"/>
    <w:rsid w:val="00601B33"/>
    <w:rsid w:val="00602728"/>
    <w:rsid w:val="00606E05"/>
    <w:rsid w:val="006114D5"/>
    <w:rsid w:val="00615A40"/>
    <w:rsid w:val="00617CF4"/>
    <w:rsid w:val="00620A0C"/>
    <w:rsid w:val="00624DD9"/>
    <w:rsid w:val="0062673A"/>
    <w:rsid w:val="006273F6"/>
    <w:rsid w:val="0063501F"/>
    <w:rsid w:val="00637CFD"/>
    <w:rsid w:val="00650C24"/>
    <w:rsid w:val="00655028"/>
    <w:rsid w:val="006562C4"/>
    <w:rsid w:val="006625DF"/>
    <w:rsid w:val="00671072"/>
    <w:rsid w:val="00674487"/>
    <w:rsid w:val="0067705F"/>
    <w:rsid w:val="006842CF"/>
    <w:rsid w:val="00692378"/>
    <w:rsid w:val="006A2ACD"/>
    <w:rsid w:val="006A442B"/>
    <w:rsid w:val="006B11E5"/>
    <w:rsid w:val="006C6E7D"/>
    <w:rsid w:val="006D2285"/>
    <w:rsid w:val="006D5D1B"/>
    <w:rsid w:val="006E43F8"/>
    <w:rsid w:val="006E5641"/>
    <w:rsid w:val="006F192B"/>
    <w:rsid w:val="00702747"/>
    <w:rsid w:val="0070406F"/>
    <w:rsid w:val="0070599B"/>
    <w:rsid w:val="00723F84"/>
    <w:rsid w:val="00724EAB"/>
    <w:rsid w:val="00725697"/>
    <w:rsid w:val="00733546"/>
    <w:rsid w:val="00750872"/>
    <w:rsid w:val="007529B8"/>
    <w:rsid w:val="00756C4D"/>
    <w:rsid w:val="00757AF7"/>
    <w:rsid w:val="00760977"/>
    <w:rsid w:val="0076388C"/>
    <w:rsid w:val="0077700F"/>
    <w:rsid w:val="00777604"/>
    <w:rsid w:val="007819FF"/>
    <w:rsid w:val="00787E2B"/>
    <w:rsid w:val="007A5699"/>
    <w:rsid w:val="007B32B4"/>
    <w:rsid w:val="007C512D"/>
    <w:rsid w:val="007D1820"/>
    <w:rsid w:val="007D62D4"/>
    <w:rsid w:val="007E2A3B"/>
    <w:rsid w:val="007F6F46"/>
    <w:rsid w:val="00803E21"/>
    <w:rsid w:val="0081499F"/>
    <w:rsid w:val="00820BC8"/>
    <w:rsid w:val="00824671"/>
    <w:rsid w:val="00833796"/>
    <w:rsid w:val="0084365B"/>
    <w:rsid w:val="00843CAB"/>
    <w:rsid w:val="0085695D"/>
    <w:rsid w:val="00860822"/>
    <w:rsid w:val="008751A8"/>
    <w:rsid w:val="008754FC"/>
    <w:rsid w:val="008802A2"/>
    <w:rsid w:val="00880907"/>
    <w:rsid w:val="008861AF"/>
    <w:rsid w:val="00894859"/>
    <w:rsid w:val="00897FC2"/>
    <w:rsid w:val="008A0A72"/>
    <w:rsid w:val="008A1DAF"/>
    <w:rsid w:val="008B6EF1"/>
    <w:rsid w:val="008D6632"/>
    <w:rsid w:val="008D71A4"/>
    <w:rsid w:val="008E52F6"/>
    <w:rsid w:val="009013F2"/>
    <w:rsid w:val="00903998"/>
    <w:rsid w:val="009161DF"/>
    <w:rsid w:val="00923941"/>
    <w:rsid w:val="00940E3F"/>
    <w:rsid w:val="00970B35"/>
    <w:rsid w:val="0097617A"/>
    <w:rsid w:val="00983C1B"/>
    <w:rsid w:val="00994AE7"/>
    <w:rsid w:val="0099773B"/>
    <w:rsid w:val="00997B76"/>
    <w:rsid w:val="009A5C1A"/>
    <w:rsid w:val="009A79F2"/>
    <w:rsid w:val="009A7EA2"/>
    <w:rsid w:val="009B1D15"/>
    <w:rsid w:val="009C0ADD"/>
    <w:rsid w:val="009C5719"/>
    <w:rsid w:val="009D030C"/>
    <w:rsid w:val="009D12B6"/>
    <w:rsid w:val="009D4431"/>
    <w:rsid w:val="009D529E"/>
    <w:rsid w:val="009D6138"/>
    <w:rsid w:val="009E168D"/>
    <w:rsid w:val="009E69B2"/>
    <w:rsid w:val="009E6C9C"/>
    <w:rsid w:val="009F5214"/>
    <w:rsid w:val="009F6CB2"/>
    <w:rsid w:val="00A025D5"/>
    <w:rsid w:val="00A03149"/>
    <w:rsid w:val="00A079B5"/>
    <w:rsid w:val="00A15772"/>
    <w:rsid w:val="00A173E8"/>
    <w:rsid w:val="00A21A1C"/>
    <w:rsid w:val="00A23EAF"/>
    <w:rsid w:val="00A46D3F"/>
    <w:rsid w:val="00A50FCB"/>
    <w:rsid w:val="00A512EE"/>
    <w:rsid w:val="00A52548"/>
    <w:rsid w:val="00A52DB4"/>
    <w:rsid w:val="00A57B02"/>
    <w:rsid w:val="00A57E08"/>
    <w:rsid w:val="00A6027D"/>
    <w:rsid w:val="00A60544"/>
    <w:rsid w:val="00A60A0F"/>
    <w:rsid w:val="00A65284"/>
    <w:rsid w:val="00A672A7"/>
    <w:rsid w:val="00A71A86"/>
    <w:rsid w:val="00A74DC2"/>
    <w:rsid w:val="00A75F81"/>
    <w:rsid w:val="00A8170E"/>
    <w:rsid w:val="00A87BEE"/>
    <w:rsid w:val="00AA70E0"/>
    <w:rsid w:val="00AB0440"/>
    <w:rsid w:val="00AB7D71"/>
    <w:rsid w:val="00AD2B66"/>
    <w:rsid w:val="00AE6DE5"/>
    <w:rsid w:val="00AF4902"/>
    <w:rsid w:val="00AF4C35"/>
    <w:rsid w:val="00B2091A"/>
    <w:rsid w:val="00B22E8B"/>
    <w:rsid w:val="00B23EE7"/>
    <w:rsid w:val="00B250D9"/>
    <w:rsid w:val="00B25A6A"/>
    <w:rsid w:val="00B35D26"/>
    <w:rsid w:val="00B41478"/>
    <w:rsid w:val="00B41A75"/>
    <w:rsid w:val="00B511C2"/>
    <w:rsid w:val="00B5797B"/>
    <w:rsid w:val="00B74C71"/>
    <w:rsid w:val="00B863BE"/>
    <w:rsid w:val="00B91438"/>
    <w:rsid w:val="00B94068"/>
    <w:rsid w:val="00BA0443"/>
    <w:rsid w:val="00BA27BD"/>
    <w:rsid w:val="00BA794C"/>
    <w:rsid w:val="00BB1476"/>
    <w:rsid w:val="00BB1E22"/>
    <w:rsid w:val="00BB6E42"/>
    <w:rsid w:val="00BC341F"/>
    <w:rsid w:val="00BD3A98"/>
    <w:rsid w:val="00BD51D0"/>
    <w:rsid w:val="00BF387E"/>
    <w:rsid w:val="00BF4C63"/>
    <w:rsid w:val="00BF583D"/>
    <w:rsid w:val="00C011E7"/>
    <w:rsid w:val="00C03396"/>
    <w:rsid w:val="00C13EB9"/>
    <w:rsid w:val="00C15037"/>
    <w:rsid w:val="00C1665E"/>
    <w:rsid w:val="00C23ECA"/>
    <w:rsid w:val="00C2699A"/>
    <w:rsid w:val="00C31A03"/>
    <w:rsid w:val="00C32EE0"/>
    <w:rsid w:val="00C4317A"/>
    <w:rsid w:val="00C43B9A"/>
    <w:rsid w:val="00C46198"/>
    <w:rsid w:val="00C52765"/>
    <w:rsid w:val="00C53D1F"/>
    <w:rsid w:val="00C63F60"/>
    <w:rsid w:val="00C64C33"/>
    <w:rsid w:val="00C7005E"/>
    <w:rsid w:val="00C72A88"/>
    <w:rsid w:val="00C74F0A"/>
    <w:rsid w:val="00C80870"/>
    <w:rsid w:val="00C87320"/>
    <w:rsid w:val="00CA0F7E"/>
    <w:rsid w:val="00CA1FB8"/>
    <w:rsid w:val="00CA4C83"/>
    <w:rsid w:val="00CA6343"/>
    <w:rsid w:val="00CA637B"/>
    <w:rsid w:val="00CA657E"/>
    <w:rsid w:val="00CB3754"/>
    <w:rsid w:val="00CB736F"/>
    <w:rsid w:val="00CC646B"/>
    <w:rsid w:val="00CC7401"/>
    <w:rsid w:val="00CD0BC4"/>
    <w:rsid w:val="00CD2CF0"/>
    <w:rsid w:val="00CD6D76"/>
    <w:rsid w:val="00CE3DC8"/>
    <w:rsid w:val="00CF4381"/>
    <w:rsid w:val="00D012B6"/>
    <w:rsid w:val="00D067C5"/>
    <w:rsid w:val="00D071BF"/>
    <w:rsid w:val="00D10654"/>
    <w:rsid w:val="00D16811"/>
    <w:rsid w:val="00D17EDB"/>
    <w:rsid w:val="00D32213"/>
    <w:rsid w:val="00D323B6"/>
    <w:rsid w:val="00D34F4B"/>
    <w:rsid w:val="00D35C72"/>
    <w:rsid w:val="00D41C0E"/>
    <w:rsid w:val="00D43D55"/>
    <w:rsid w:val="00D46F27"/>
    <w:rsid w:val="00D50773"/>
    <w:rsid w:val="00D52959"/>
    <w:rsid w:val="00D537A1"/>
    <w:rsid w:val="00D5544A"/>
    <w:rsid w:val="00D7164C"/>
    <w:rsid w:val="00D72611"/>
    <w:rsid w:val="00D77DA4"/>
    <w:rsid w:val="00D97A13"/>
    <w:rsid w:val="00DA46CC"/>
    <w:rsid w:val="00DB34F9"/>
    <w:rsid w:val="00DB4128"/>
    <w:rsid w:val="00DC3728"/>
    <w:rsid w:val="00DD29DA"/>
    <w:rsid w:val="00DD44D1"/>
    <w:rsid w:val="00DD49F3"/>
    <w:rsid w:val="00DE74AE"/>
    <w:rsid w:val="00DF16F7"/>
    <w:rsid w:val="00E02864"/>
    <w:rsid w:val="00E106DE"/>
    <w:rsid w:val="00E1502A"/>
    <w:rsid w:val="00E1710E"/>
    <w:rsid w:val="00E21C3A"/>
    <w:rsid w:val="00E26978"/>
    <w:rsid w:val="00E316F0"/>
    <w:rsid w:val="00E42E78"/>
    <w:rsid w:val="00E44134"/>
    <w:rsid w:val="00E47B6D"/>
    <w:rsid w:val="00E5361D"/>
    <w:rsid w:val="00E624A6"/>
    <w:rsid w:val="00E70045"/>
    <w:rsid w:val="00E770AD"/>
    <w:rsid w:val="00E80527"/>
    <w:rsid w:val="00E9595C"/>
    <w:rsid w:val="00EA1C45"/>
    <w:rsid w:val="00EA1EC5"/>
    <w:rsid w:val="00EB2F5C"/>
    <w:rsid w:val="00EC4E50"/>
    <w:rsid w:val="00ED0A18"/>
    <w:rsid w:val="00F01CC3"/>
    <w:rsid w:val="00F02D34"/>
    <w:rsid w:val="00F175B2"/>
    <w:rsid w:val="00F24145"/>
    <w:rsid w:val="00F351B9"/>
    <w:rsid w:val="00F4505E"/>
    <w:rsid w:val="00F47A02"/>
    <w:rsid w:val="00F533DB"/>
    <w:rsid w:val="00F56F95"/>
    <w:rsid w:val="00F67271"/>
    <w:rsid w:val="00F70D66"/>
    <w:rsid w:val="00F72E4D"/>
    <w:rsid w:val="00F75FE5"/>
    <w:rsid w:val="00F771AD"/>
    <w:rsid w:val="00F90DDB"/>
    <w:rsid w:val="00F92968"/>
    <w:rsid w:val="00F95846"/>
    <w:rsid w:val="00F9675E"/>
    <w:rsid w:val="00FA480C"/>
    <w:rsid w:val="00FA5546"/>
    <w:rsid w:val="00FB0E86"/>
    <w:rsid w:val="00FC3041"/>
    <w:rsid w:val="00FC6073"/>
    <w:rsid w:val="00FC6390"/>
    <w:rsid w:val="00FD1477"/>
    <w:rsid w:val="00FD22C6"/>
    <w:rsid w:val="00FD2974"/>
    <w:rsid w:val="00FE502F"/>
    <w:rsid w:val="00FF233D"/>
    <w:rsid w:val="00FF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eastAsia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Cs w:val="20"/>
    </w:rPr>
  </w:style>
  <w:style w:type="character" w:customStyle="1" w:styleId="12">
    <w:name w:val="Основной текст + Курсив12"/>
    <w:basedOn w:val="a7"/>
    <w:rsid w:val="000606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Основной текст1"/>
    <w:basedOn w:val="a"/>
    <w:rsid w:val="00BF583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tm81">
    <w:name w:val="tm81"/>
    <w:basedOn w:val="a0"/>
    <w:rsid w:val="00CA6343"/>
    <w:rPr>
      <w:i/>
      <w:iCs/>
      <w:sz w:val="28"/>
      <w:szCs w:val="28"/>
    </w:rPr>
  </w:style>
  <w:style w:type="character" w:customStyle="1" w:styleId="tm91">
    <w:name w:val="tm91"/>
    <w:basedOn w:val="a0"/>
    <w:rsid w:val="00CA6343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CA6343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CA6343"/>
    <w:rPr>
      <w:sz w:val="28"/>
      <w:szCs w:val="28"/>
    </w:rPr>
  </w:style>
  <w:style w:type="character" w:customStyle="1" w:styleId="tm121">
    <w:name w:val="tm121"/>
    <w:basedOn w:val="a0"/>
    <w:rsid w:val="00CA6343"/>
    <w:rPr>
      <w:sz w:val="22"/>
      <w:szCs w:val="22"/>
    </w:rPr>
  </w:style>
  <w:style w:type="character" w:customStyle="1" w:styleId="tm61">
    <w:name w:val="tm61"/>
    <w:basedOn w:val="a0"/>
    <w:rsid w:val="008B6EF1"/>
    <w:rPr>
      <w:b/>
      <w:bCs/>
    </w:rPr>
  </w:style>
  <w:style w:type="character" w:styleId="af0">
    <w:name w:val="Placeholder Text"/>
    <w:basedOn w:val="a0"/>
    <w:uiPriority w:val="99"/>
    <w:semiHidden/>
    <w:rsid w:val="00CB3754"/>
    <w:rPr>
      <w:color w:val="808080"/>
    </w:rPr>
  </w:style>
  <w:style w:type="character" w:styleId="af1">
    <w:name w:val="page number"/>
    <w:basedOn w:val="a0"/>
    <w:uiPriority w:val="99"/>
    <w:semiHidden/>
    <w:unhideWhenUsed/>
    <w:rsid w:val="002342DB"/>
  </w:style>
  <w:style w:type="character" w:styleId="af2">
    <w:name w:val="annotation reference"/>
    <w:basedOn w:val="a0"/>
    <w:uiPriority w:val="99"/>
    <w:semiHidden/>
    <w:unhideWhenUsed/>
    <w:rsid w:val="00371E9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71E9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71E9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1E9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71E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2">
    <w:name w:val="Основной текст + Курсив12"/>
    <w:basedOn w:val="a7"/>
    <w:rsid w:val="000606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Основной текст1"/>
    <w:basedOn w:val="a"/>
    <w:rsid w:val="00BF583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tm81">
    <w:name w:val="tm81"/>
    <w:basedOn w:val="a0"/>
    <w:rsid w:val="00CA6343"/>
    <w:rPr>
      <w:i/>
      <w:iCs/>
      <w:sz w:val="28"/>
      <w:szCs w:val="28"/>
    </w:rPr>
  </w:style>
  <w:style w:type="character" w:customStyle="1" w:styleId="tm91">
    <w:name w:val="tm91"/>
    <w:basedOn w:val="a0"/>
    <w:rsid w:val="00CA6343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CA6343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CA6343"/>
    <w:rPr>
      <w:sz w:val="28"/>
      <w:szCs w:val="28"/>
    </w:rPr>
  </w:style>
  <w:style w:type="character" w:customStyle="1" w:styleId="tm121">
    <w:name w:val="tm121"/>
    <w:basedOn w:val="a0"/>
    <w:rsid w:val="00CA6343"/>
    <w:rPr>
      <w:sz w:val="22"/>
      <w:szCs w:val="22"/>
    </w:rPr>
  </w:style>
  <w:style w:type="character" w:customStyle="1" w:styleId="tm61">
    <w:name w:val="tm61"/>
    <w:basedOn w:val="a0"/>
    <w:rsid w:val="008B6E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D7A1C-DE5E-4AE8-B33E-EEA1B80D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4</cp:revision>
  <cp:lastPrinted>2018-09-17T10:41:00Z</cp:lastPrinted>
  <dcterms:created xsi:type="dcterms:W3CDTF">2019-11-05T12:54:00Z</dcterms:created>
  <dcterms:modified xsi:type="dcterms:W3CDTF">2019-12-02T11:06:00Z</dcterms:modified>
</cp:coreProperties>
</file>