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B5511F" w:rsidRDefault="00650B01" w:rsidP="00D6057C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Норэтистерон</w:t>
      </w:r>
      <w:r w:rsidR="00761D2B" w:rsidRPr="00B5511F">
        <w:rPr>
          <w:rFonts w:ascii="Times New Roman" w:hAnsi="Times New Roman"/>
          <w:b/>
          <w:sz w:val="28"/>
          <w:szCs w:val="28"/>
        </w:rPr>
        <w:tab/>
      </w:r>
      <w:r w:rsidR="00535D15" w:rsidRPr="00B5511F">
        <w:rPr>
          <w:rFonts w:ascii="Times New Roman" w:hAnsi="Times New Roman"/>
          <w:b/>
          <w:sz w:val="28"/>
          <w:szCs w:val="28"/>
        </w:rPr>
        <w:t>ФС</w:t>
      </w:r>
    </w:p>
    <w:p w:rsidR="00650B01" w:rsidRDefault="00650B01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650B01">
        <w:rPr>
          <w:rFonts w:ascii="Times New Roman" w:hAnsi="Times New Roman"/>
          <w:b/>
          <w:sz w:val="28"/>
          <w:szCs w:val="28"/>
        </w:rPr>
        <w:t xml:space="preserve">Норэтистерон </w:t>
      </w:r>
    </w:p>
    <w:p w:rsidR="00535D15" w:rsidRPr="00B5511F" w:rsidRDefault="00B34F86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r w:rsidRPr="00B34F86">
        <w:rPr>
          <w:rFonts w:ascii="Times New Roman" w:hAnsi="Times New Roman"/>
          <w:b/>
          <w:sz w:val="28"/>
          <w:szCs w:val="28"/>
        </w:rPr>
        <w:t>Norethisteronum</w:t>
      </w:r>
      <w:proofErr w:type="gramStart"/>
      <w:r w:rsidR="00851211" w:rsidRPr="00B5511F">
        <w:rPr>
          <w:rFonts w:ascii="Times New Roman" w:hAnsi="Times New Roman"/>
          <w:b/>
          <w:snapToGrid w:val="0"/>
          <w:sz w:val="28"/>
          <w:szCs w:val="28"/>
        </w:rPr>
        <w:tab/>
      </w:r>
      <w:r w:rsidR="00761D2B" w:rsidRPr="00B5511F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61D2B" w:rsidRPr="00B5511F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B34F86" w:rsidRPr="00B34F86" w:rsidRDefault="00B34F86" w:rsidP="00B34F86">
      <w:pPr>
        <w:spacing w:before="240" w:line="360" w:lineRule="auto"/>
        <w:ind w:firstLine="425"/>
        <w:rPr>
          <w:snapToGrid w:val="0"/>
          <w:color w:val="000000"/>
          <w:sz w:val="28"/>
          <w:szCs w:val="28"/>
        </w:rPr>
      </w:pPr>
      <w:r w:rsidRPr="00B34F86">
        <w:rPr>
          <w:snapToGrid w:val="0"/>
          <w:color w:val="000000"/>
          <w:sz w:val="28"/>
          <w:szCs w:val="28"/>
        </w:rPr>
        <w:t>17-Гидрокси-19-нор-17α-прегн-4-ен-20-ин-3-он</w:t>
      </w:r>
    </w:p>
    <w:bookmarkStart w:id="0" w:name="OLE_LINK2"/>
    <w:p w:rsidR="009D7512" w:rsidRPr="00650B01" w:rsidRDefault="00B34F86" w:rsidP="009D7512">
      <w:pPr>
        <w:spacing w:line="360" w:lineRule="auto"/>
        <w:ind w:firstLine="720"/>
        <w:jc w:val="center"/>
        <w:rPr>
          <w:sz w:val="28"/>
          <w:szCs w:val="28"/>
          <w:highlight w:val="yellow"/>
        </w:rPr>
      </w:pPr>
      <w:r>
        <w:object w:dxaOrig="3216" w:dyaOrig="2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55pt;height:119.6pt" o:ole="">
            <v:imagedata r:id="rId8" o:title=""/>
          </v:shape>
          <o:OLEObject Type="Embed" ProgID="ChemWindow.Document" ShapeID="_x0000_i1025" DrawAspect="Content" ObjectID="_1636800368" r:id="rId9"/>
        </w:object>
      </w:r>
      <w:bookmarkEnd w:id="0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563A94" w:rsidTr="009B37A8">
        <w:tc>
          <w:tcPr>
            <w:tcW w:w="5069" w:type="dxa"/>
          </w:tcPr>
          <w:p w:rsidR="00535D15" w:rsidRPr="009D7512" w:rsidRDefault="009D7512" w:rsidP="00650B01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9D7512">
              <w:rPr>
                <w:sz w:val="28"/>
                <w:szCs w:val="28"/>
              </w:rPr>
              <w:t>C</w:t>
            </w:r>
            <w:r w:rsidRPr="009D7512">
              <w:rPr>
                <w:sz w:val="28"/>
                <w:szCs w:val="28"/>
                <w:vertAlign w:val="subscript"/>
              </w:rPr>
              <w:t>20</w:t>
            </w:r>
            <w:r w:rsidRPr="009D7512">
              <w:rPr>
                <w:sz w:val="28"/>
                <w:szCs w:val="28"/>
              </w:rPr>
              <w:t>H</w:t>
            </w:r>
            <w:r w:rsidRPr="009D7512">
              <w:rPr>
                <w:sz w:val="28"/>
                <w:szCs w:val="28"/>
                <w:vertAlign w:val="subscript"/>
              </w:rPr>
              <w:t>2</w:t>
            </w:r>
            <w:r w:rsidR="00650B01">
              <w:rPr>
                <w:sz w:val="28"/>
                <w:szCs w:val="28"/>
                <w:vertAlign w:val="subscript"/>
              </w:rPr>
              <w:t>6</w:t>
            </w:r>
            <w:r w:rsidRPr="009D7512">
              <w:rPr>
                <w:sz w:val="28"/>
                <w:szCs w:val="28"/>
              </w:rPr>
              <w:t>O</w:t>
            </w:r>
            <w:r w:rsidR="00650B01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95" w:type="dxa"/>
          </w:tcPr>
          <w:p w:rsidR="00535D15" w:rsidRPr="00AE33A3" w:rsidRDefault="009D7512" w:rsidP="00FB5931">
            <w:pPr>
              <w:ind w:left="116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D7512">
              <w:rPr>
                <w:sz w:val="28"/>
                <w:szCs w:val="28"/>
              </w:rPr>
              <w:t xml:space="preserve">М.м. </w:t>
            </w:r>
            <w:r w:rsidR="00650B01">
              <w:rPr>
                <w:sz w:val="28"/>
                <w:szCs w:val="28"/>
              </w:rPr>
              <w:t>298,4</w:t>
            </w:r>
            <w:r w:rsidR="00B34F86">
              <w:rPr>
                <w:sz w:val="28"/>
                <w:szCs w:val="28"/>
              </w:rPr>
              <w:t>2</w:t>
            </w:r>
          </w:p>
        </w:tc>
      </w:tr>
    </w:tbl>
    <w:p w:rsidR="000748C1" w:rsidRDefault="000748C1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987E9A">
        <w:rPr>
          <w:rFonts w:ascii="Times New Roman" w:hAnsi="Times New Roman"/>
          <w:sz w:val="28"/>
          <w:szCs w:val="28"/>
        </w:rPr>
        <w:t>8</w:t>
      </w:r>
      <w:proofErr w:type="gramStart"/>
      <w:r w:rsidR="000C4044">
        <w:rPr>
          <w:rFonts w:ascii="Times New Roman" w:hAnsi="Times New Roman"/>
          <w:sz w:val="28"/>
          <w:szCs w:val="28"/>
        </w:rPr>
        <w:t>,</w:t>
      </w:r>
      <w:r w:rsidR="00307017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75D0F">
        <w:rPr>
          <w:rFonts w:ascii="Times New Roman" w:hAnsi="Times New Roman"/>
          <w:sz w:val="28"/>
          <w:szCs w:val="28"/>
        </w:rPr>
        <w:t xml:space="preserve"> и не более 10</w:t>
      </w:r>
      <w:r w:rsidR="00650B01">
        <w:rPr>
          <w:rFonts w:ascii="Times New Roman" w:hAnsi="Times New Roman"/>
          <w:sz w:val="28"/>
          <w:szCs w:val="28"/>
        </w:rPr>
        <w:t>1</w:t>
      </w:r>
      <w:r w:rsidR="00307017">
        <w:rPr>
          <w:rFonts w:ascii="Times New Roman" w:hAnsi="Times New Roman"/>
          <w:sz w:val="28"/>
          <w:szCs w:val="28"/>
        </w:rPr>
        <w:t>,</w:t>
      </w:r>
      <w:r w:rsidR="000748C1">
        <w:rPr>
          <w:rFonts w:ascii="Times New Roman" w:hAnsi="Times New Roman"/>
          <w:sz w:val="28"/>
          <w:szCs w:val="28"/>
        </w:rPr>
        <w:t>0</w:t>
      </w:r>
      <w:r w:rsidR="00375D0F">
        <w:rPr>
          <w:rFonts w:ascii="Times New Roman" w:hAnsi="Times New Roman"/>
          <w:sz w:val="28"/>
          <w:szCs w:val="28"/>
        </w:rPr>
        <w:t xml:space="preserve"> % </w:t>
      </w:r>
      <w:r w:rsidR="00650B01">
        <w:rPr>
          <w:rFonts w:ascii="Times New Roman" w:hAnsi="Times New Roman"/>
          <w:sz w:val="28"/>
          <w:szCs w:val="28"/>
        </w:rPr>
        <w:t>норэтистерона</w:t>
      </w:r>
      <w:r w:rsidR="00647F23" w:rsidRPr="00AE33A3">
        <w:rPr>
          <w:rFonts w:ascii="Times New Roman" w:hAnsi="Times New Roman"/>
          <w:sz w:val="28"/>
          <w:szCs w:val="28"/>
        </w:rPr>
        <w:t xml:space="preserve"> </w:t>
      </w:r>
      <w:r w:rsidR="00650B01" w:rsidRPr="00650B01">
        <w:rPr>
          <w:rFonts w:ascii="Times New Roman" w:hAnsi="Times New Roman"/>
          <w:sz w:val="28"/>
          <w:szCs w:val="28"/>
        </w:rPr>
        <w:t>C</w:t>
      </w:r>
      <w:r w:rsidR="00650B01" w:rsidRPr="00650B01">
        <w:rPr>
          <w:rFonts w:ascii="Times New Roman" w:hAnsi="Times New Roman"/>
          <w:sz w:val="28"/>
          <w:szCs w:val="28"/>
          <w:vertAlign w:val="subscript"/>
        </w:rPr>
        <w:t>20</w:t>
      </w:r>
      <w:r w:rsidR="00650B01" w:rsidRPr="00650B01">
        <w:rPr>
          <w:rFonts w:ascii="Times New Roman" w:hAnsi="Times New Roman"/>
          <w:sz w:val="28"/>
          <w:szCs w:val="28"/>
        </w:rPr>
        <w:t>H</w:t>
      </w:r>
      <w:r w:rsidR="00650B01" w:rsidRPr="00650B01">
        <w:rPr>
          <w:rFonts w:ascii="Times New Roman" w:hAnsi="Times New Roman"/>
          <w:sz w:val="28"/>
          <w:szCs w:val="28"/>
          <w:vertAlign w:val="subscript"/>
        </w:rPr>
        <w:t>26</w:t>
      </w:r>
      <w:r w:rsidR="00650B01" w:rsidRPr="00650B01">
        <w:rPr>
          <w:rFonts w:ascii="Times New Roman" w:hAnsi="Times New Roman"/>
          <w:sz w:val="28"/>
          <w:szCs w:val="28"/>
        </w:rPr>
        <w:t>O</w:t>
      </w:r>
      <w:r w:rsidR="00650B01" w:rsidRPr="00650B01">
        <w:rPr>
          <w:rFonts w:ascii="Times New Roman" w:hAnsi="Times New Roman"/>
          <w:sz w:val="28"/>
          <w:szCs w:val="28"/>
          <w:vertAlign w:val="subscript"/>
        </w:rPr>
        <w:t>2</w:t>
      </w:r>
      <w:r w:rsidR="00650B01" w:rsidRPr="00650B01">
        <w:rPr>
          <w:rFonts w:ascii="Times New Roman" w:hAnsi="Times New Roman"/>
          <w:sz w:val="28"/>
          <w:szCs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650B01">
        <w:rPr>
          <w:rFonts w:ascii="Times New Roman" w:hAnsi="Times New Roman"/>
          <w:sz w:val="28"/>
          <w:szCs w:val="28"/>
        </w:rPr>
        <w:t>сухое</w:t>
      </w:r>
      <w:r w:rsidR="00672485">
        <w:rPr>
          <w:rFonts w:ascii="Times New Roman" w:hAnsi="Times New Roman"/>
          <w:sz w:val="28"/>
          <w:szCs w:val="28"/>
        </w:rPr>
        <w:t xml:space="preserve"> </w:t>
      </w:r>
      <w:r w:rsidR="005A5B18">
        <w:rPr>
          <w:rFonts w:ascii="Times New Roman" w:hAnsi="Times New Roman"/>
          <w:sz w:val="28"/>
          <w:szCs w:val="28"/>
        </w:rPr>
        <w:t>вещество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37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0B01" w:rsidRPr="00650B01">
        <w:rPr>
          <w:rFonts w:ascii="Times New Roman" w:hAnsi="Times New Roman"/>
          <w:sz w:val="28"/>
          <w:szCs w:val="28"/>
          <w:lang w:val="ru-RU"/>
        </w:rPr>
        <w:t>От белого до светло-желтого цвета кристаллический порошок</w:t>
      </w:r>
      <w:r w:rsidR="00BA25E8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>.</w:t>
      </w:r>
      <w:r w:rsidR="00650B01">
        <w:rPr>
          <w:rFonts w:ascii="Times New Roman" w:hAnsi="Times New Roman"/>
          <w:szCs w:val="28"/>
        </w:rPr>
        <w:t xml:space="preserve"> Р</w:t>
      </w:r>
      <w:r w:rsidR="005B4A99">
        <w:rPr>
          <w:rFonts w:ascii="Times New Roman" w:hAnsi="Times New Roman"/>
          <w:szCs w:val="28"/>
        </w:rPr>
        <w:t xml:space="preserve">астворим в </w:t>
      </w:r>
      <w:r w:rsidR="00650B01">
        <w:rPr>
          <w:rFonts w:ascii="Times New Roman" w:hAnsi="Times New Roman"/>
          <w:szCs w:val="28"/>
        </w:rPr>
        <w:t>метиленхлориде</w:t>
      </w:r>
      <w:r w:rsidR="005B4A99">
        <w:rPr>
          <w:rFonts w:ascii="Times New Roman" w:hAnsi="Times New Roman"/>
          <w:szCs w:val="28"/>
        </w:rPr>
        <w:t xml:space="preserve">, </w:t>
      </w:r>
      <w:r w:rsidR="00FB25F6">
        <w:rPr>
          <w:rFonts w:ascii="Times New Roman" w:hAnsi="Times New Roman"/>
          <w:szCs w:val="28"/>
        </w:rPr>
        <w:t xml:space="preserve">умеренно растворим в ацетоне и этаноле, </w:t>
      </w:r>
      <w:r w:rsidR="005B4A99">
        <w:rPr>
          <w:rFonts w:ascii="Times New Roman" w:hAnsi="Times New Roman"/>
          <w:szCs w:val="28"/>
        </w:rPr>
        <w:t xml:space="preserve">очень </w:t>
      </w:r>
      <w:proofErr w:type="gramStart"/>
      <w:r w:rsidR="00987E9A">
        <w:rPr>
          <w:rFonts w:ascii="Times New Roman" w:hAnsi="Times New Roman"/>
          <w:szCs w:val="28"/>
        </w:rPr>
        <w:t>мало</w:t>
      </w:r>
      <w:r w:rsidR="003F6F80">
        <w:rPr>
          <w:rFonts w:ascii="Times New Roman" w:hAnsi="Times New Roman"/>
          <w:szCs w:val="28"/>
        </w:rPr>
        <w:t xml:space="preserve"> растворим</w:t>
      </w:r>
      <w:proofErr w:type="gramEnd"/>
      <w:r w:rsidR="009C2EE8">
        <w:rPr>
          <w:rFonts w:ascii="Times New Roman" w:hAnsi="Times New Roman"/>
          <w:szCs w:val="28"/>
        </w:rPr>
        <w:t xml:space="preserve"> </w:t>
      </w:r>
      <w:r w:rsidR="00FB25F6">
        <w:rPr>
          <w:rFonts w:ascii="Times New Roman" w:hAnsi="Times New Roman"/>
          <w:szCs w:val="28"/>
        </w:rPr>
        <w:t>или</w:t>
      </w:r>
      <w:r w:rsidR="0044186E">
        <w:rPr>
          <w:rFonts w:ascii="Times New Roman" w:hAnsi="Times New Roman"/>
          <w:szCs w:val="28"/>
        </w:rPr>
        <w:t xml:space="preserve"> практически не растворим в </w:t>
      </w:r>
      <w:r w:rsidR="00FB25F6">
        <w:rPr>
          <w:rFonts w:ascii="Times New Roman" w:hAnsi="Times New Roman"/>
          <w:szCs w:val="28"/>
        </w:rPr>
        <w:t>воде.</w:t>
      </w:r>
    </w:p>
    <w:p w:rsidR="002156B7" w:rsidRDefault="00BC423C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2553C8" w:rsidRDefault="002156B7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6B7">
        <w:rPr>
          <w:rFonts w:ascii="Times New Roman" w:hAnsi="Times New Roman"/>
          <w:i/>
          <w:sz w:val="28"/>
          <w:szCs w:val="28"/>
        </w:rPr>
        <w:t>1.</w:t>
      </w:r>
      <w:r w:rsidR="0044186E">
        <w:rPr>
          <w:rFonts w:ascii="Times New Roman" w:hAnsi="Times New Roman"/>
          <w:b/>
          <w:sz w:val="28"/>
          <w:szCs w:val="28"/>
        </w:rPr>
        <w:t> </w:t>
      </w:r>
      <w:r w:rsidR="00BC423C" w:rsidRPr="00BC423C">
        <w:rPr>
          <w:rFonts w:ascii="Times New Roman" w:hAnsi="Times New Roman"/>
          <w:i/>
          <w:sz w:val="28"/>
          <w:szCs w:val="28"/>
        </w:rPr>
        <w:t>ИК-спектрометрия</w:t>
      </w:r>
      <w:r w:rsidR="00271FFD" w:rsidRPr="007F122F">
        <w:rPr>
          <w:rFonts w:ascii="Times New Roman" w:hAnsi="Times New Roman"/>
          <w:sz w:val="28"/>
          <w:szCs w:val="28"/>
        </w:rPr>
        <w:t xml:space="preserve"> </w:t>
      </w:r>
      <w:r w:rsidR="00BC423C">
        <w:rPr>
          <w:rFonts w:ascii="Times New Roman" w:hAnsi="Times New Roman"/>
          <w:color w:val="000000"/>
          <w:sz w:val="28"/>
          <w:szCs w:val="28"/>
        </w:rPr>
        <w:t>(</w:t>
      </w:r>
      <w:r w:rsidR="00BB7C1D">
        <w:rPr>
          <w:rFonts w:ascii="Times New Roman" w:hAnsi="Times New Roman"/>
          <w:color w:val="000000"/>
          <w:sz w:val="28"/>
          <w:szCs w:val="28"/>
        </w:rPr>
        <w:t>ОФС «Спектро</w:t>
      </w:r>
      <w:r w:rsidR="00BC423C">
        <w:rPr>
          <w:rFonts w:ascii="Times New Roman" w:hAnsi="Times New Roman"/>
          <w:color w:val="000000"/>
          <w:sz w:val="28"/>
          <w:szCs w:val="28"/>
        </w:rPr>
        <w:t>метрия в инфракрасной области»).</w:t>
      </w:r>
      <w:r w:rsidR="00BC423C">
        <w:rPr>
          <w:rFonts w:ascii="Times New Roman" w:hAnsi="Times New Roman"/>
          <w:sz w:val="28"/>
          <w:szCs w:val="28"/>
        </w:rPr>
        <w:t xml:space="preserve"> </w:t>
      </w:r>
      <w:r w:rsidR="00A42D50" w:rsidRPr="007F122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7F122F">
        <w:rPr>
          <w:rFonts w:ascii="Times New Roman" w:hAnsi="Times New Roman"/>
          <w:sz w:val="28"/>
          <w:szCs w:val="28"/>
        </w:rPr>
        <w:t>субстанции</w:t>
      </w:r>
      <w:r w:rsidR="00A42D50" w:rsidRPr="007F122F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A6E7F">
        <w:rPr>
          <w:rFonts w:ascii="Times New Roman" w:hAnsi="Times New Roman"/>
          <w:sz w:val="28"/>
          <w:szCs w:val="28"/>
        </w:rPr>
        <w:t>бромидом</w:t>
      </w:r>
      <w:r w:rsidR="003C5964">
        <w:rPr>
          <w:rFonts w:ascii="Times New Roman" w:hAnsi="Times New Roman"/>
          <w:sz w:val="28"/>
          <w:szCs w:val="28"/>
        </w:rPr>
        <w:t>,</w:t>
      </w:r>
      <w:r w:rsidR="00A42D50" w:rsidRPr="007F122F">
        <w:rPr>
          <w:rFonts w:ascii="Times New Roman" w:hAnsi="Times New Roman"/>
          <w:sz w:val="28"/>
          <w:szCs w:val="28"/>
        </w:rPr>
        <w:t xml:space="preserve"> </w:t>
      </w:r>
      <w:r w:rsidR="00347BA8" w:rsidRPr="007F122F">
        <w:rPr>
          <w:rFonts w:ascii="Times New Roman" w:hAnsi="Times New Roman"/>
          <w:sz w:val="28"/>
          <w:szCs w:val="28"/>
        </w:rPr>
        <w:t>в области от 4000 до 400 см</w:t>
      </w:r>
      <w:r w:rsidR="00347BA8" w:rsidRPr="007F122F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7F122F">
        <w:rPr>
          <w:rFonts w:ascii="Times New Roman" w:hAnsi="Times New Roman"/>
          <w:sz w:val="28"/>
          <w:szCs w:val="28"/>
        </w:rPr>
        <w:t xml:space="preserve"> </w:t>
      </w:r>
      <w:r w:rsidR="00A42D50" w:rsidRPr="007F122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7F122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7F122F">
        <w:rPr>
          <w:rFonts w:ascii="Times New Roman" w:hAnsi="Times New Roman"/>
          <w:sz w:val="28"/>
          <w:szCs w:val="28"/>
        </w:rPr>
        <w:t>соответст</w:t>
      </w:r>
      <w:r w:rsidR="00D92C1D" w:rsidRPr="007F122F">
        <w:rPr>
          <w:rFonts w:ascii="Times New Roman" w:hAnsi="Times New Roman"/>
          <w:sz w:val="28"/>
          <w:szCs w:val="28"/>
        </w:rPr>
        <w:t>вовать</w:t>
      </w:r>
      <w:r w:rsidR="00EB1332" w:rsidRPr="007F122F">
        <w:rPr>
          <w:rFonts w:ascii="Times New Roman" w:hAnsi="Times New Roman"/>
          <w:sz w:val="28"/>
          <w:szCs w:val="28"/>
        </w:rPr>
        <w:t xml:space="preserve"> </w:t>
      </w:r>
      <w:r w:rsidR="007F122F" w:rsidRPr="007F122F">
        <w:rPr>
          <w:rFonts w:ascii="Times New Roman" w:hAnsi="Times New Roman"/>
          <w:sz w:val="28"/>
          <w:szCs w:val="28"/>
        </w:rPr>
        <w:t>спектру</w:t>
      </w:r>
      <w:r w:rsidR="008C35E4" w:rsidRPr="007F122F">
        <w:rPr>
          <w:rFonts w:ascii="Times New Roman" w:hAnsi="Times New Roman"/>
          <w:sz w:val="28"/>
          <w:szCs w:val="28"/>
        </w:rPr>
        <w:t xml:space="preserve"> </w:t>
      </w:r>
      <w:r w:rsidR="00FD05D1" w:rsidRPr="007F122F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FB25F6">
        <w:rPr>
          <w:rFonts w:ascii="Times New Roman" w:hAnsi="Times New Roman"/>
          <w:sz w:val="28"/>
          <w:szCs w:val="28"/>
        </w:rPr>
        <w:t>норэтистерона</w:t>
      </w:r>
      <w:r w:rsidR="00C264D0" w:rsidRPr="007F122F">
        <w:rPr>
          <w:rFonts w:ascii="Times New Roman" w:hAnsi="Times New Roman"/>
          <w:sz w:val="28"/>
          <w:szCs w:val="28"/>
        </w:rPr>
        <w:t>.</w:t>
      </w:r>
    </w:p>
    <w:p w:rsidR="00E02467" w:rsidRDefault="00FB25F6" w:rsidP="00AF353B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FB25F6">
        <w:rPr>
          <w:i/>
          <w:sz w:val="28"/>
          <w:szCs w:val="28"/>
        </w:rPr>
        <w:t>2. Качественная реакция.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2</w:t>
      </w:r>
      <w:r w:rsidR="00FB5931">
        <w:rPr>
          <w:sz w:val="28"/>
          <w:szCs w:val="28"/>
        </w:rPr>
        <w:t> </w:t>
      </w:r>
      <w:r>
        <w:rPr>
          <w:sz w:val="28"/>
          <w:szCs w:val="28"/>
        </w:rPr>
        <w:t xml:space="preserve">мг норэтистерона прибавляют 2 мл серной кислоты концентрированной; должно появиться красно-коричневое окрашивание </w:t>
      </w:r>
      <w:r w:rsidR="008F7E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F7EA8">
        <w:rPr>
          <w:sz w:val="28"/>
          <w:szCs w:val="28"/>
        </w:rPr>
        <w:t>желто-зеленая флуоресценция</w:t>
      </w:r>
      <w:r>
        <w:rPr>
          <w:sz w:val="28"/>
          <w:szCs w:val="28"/>
        </w:rPr>
        <w:t>. К полученному раствору прибавляют 10 мл воды; должн</w:t>
      </w:r>
      <w:r w:rsidR="0060118E">
        <w:rPr>
          <w:sz w:val="28"/>
          <w:szCs w:val="28"/>
        </w:rPr>
        <w:t>ы</w:t>
      </w:r>
      <w:r>
        <w:rPr>
          <w:sz w:val="28"/>
          <w:szCs w:val="28"/>
        </w:rPr>
        <w:t xml:space="preserve"> появиться желтое окрашивание и </w:t>
      </w:r>
      <w:r>
        <w:rPr>
          <w:sz w:val="28"/>
          <w:szCs w:val="28"/>
        </w:rPr>
        <w:lastRenderedPageBreak/>
        <w:t>образоваться желто-коричневый осадок.</w:t>
      </w:r>
    </w:p>
    <w:p w:rsidR="00443197" w:rsidRPr="00FB25F6" w:rsidRDefault="00443197" w:rsidP="009759D4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443197">
        <w:rPr>
          <w:b/>
          <w:sz w:val="28"/>
          <w:szCs w:val="28"/>
        </w:rPr>
        <w:t>Удельное вращение.</w:t>
      </w:r>
      <w:r>
        <w:rPr>
          <w:sz w:val="28"/>
          <w:szCs w:val="28"/>
        </w:rPr>
        <w:t xml:space="preserve"> От </w:t>
      </w:r>
      <w:r w:rsidR="00AD28A4" w:rsidRPr="00AD28A4">
        <w:rPr>
          <w:sz w:val="28"/>
          <w:szCs w:val="28"/>
        </w:rPr>
        <w:t>–</w:t>
      </w:r>
      <w:r>
        <w:rPr>
          <w:sz w:val="28"/>
          <w:szCs w:val="28"/>
        </w:rPr>
        <w:t>32</w:t>
      </w:r>
      <w:r w:rsidR="00AF353B">
        <w:rPr>
          <w:sz w:val="28"/>
          <w:szCs w:val="28"/>
        </w:rPr>
        <w:t>,0</w:t>
      </w:r>
      <w:r w:rsidRPr="00443197">
        <w:rPr>
          <w:sz w:val="28"/>
          <w:szCs w:val="28"/>
        </w:rPr>
        <w:t xml:space="preserve"> до </w:t>
      </w:r>
      <w:r w:rsidR="00AD28A4" w:rsidRPr="00550391">
        <w:rPr>
          <w:sz w:val="28"/>
          <w:szCs w:val="28"/>
        </w:rPr>
        <w:t>–</w:t>
      </w:r>
      <w:r>
        <w:rPr>
          <w:sz w:val="28"/>
          <w:szCs w:val="28"/>
        </w:rPr>
        <w:t>37</w:t>
      </w:r>
      <w:r w:rsidR="00AF353B">
        <w:rPr>
          <w:sz w:val="28"/>
          <w:szCs w:val="28"/>
        </w:rPr>
        <w:t>,0</w:t>
      </w:r>
      <w:r>
        <w:rPr>
          <w:sz w:val="28"/>
          <w:szCs w:val="28"/>
        </w:rPr>
        <w:t xml:space="preserve"> в пересчете на сухое</w:t>
      </w:r>
      <w:r w:rsidRPr="00443197">
        <w:rPr>
          <w:sz w:val="28"/>
          <w:szCs w:val="28"/>
        </w:rPr>
        <w:t xml:space="preserve"> вещество (</w:t>
      </w:r>
      <w:r>
        <w:rPr>
          <w:sz w:val="28"/>
          <w:szCs w:val="28"/>
        </w:rPr>
        <w:t>1 </w:t>
      </w:r>
      <w:r w:rsidRPr="00443197">
        <w:rPr>
          <w:sz w:val="28"/>
          <w:szCs w:val="28"/>
        </w:rPr>
        <w:t>% раст</w:t>
      </w:r>
      <w:r>
        <w:rPr>
          <w:sz w:val="28"/>
          <w:szCs w:val="28"/>
        </w:rPr>
        <w:t>вор субстанции в ацетоне, ОФС «Поляриметрия»).</w:t>
      </w:r>
    </w:p>
    <w:p w:rsidR="00531FDB" w:rsidRDefault="00D92C1D" w:rsidP="009759D4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530AFC">
        <w:rPr>
          <w:b/>
          <w:sz w:val="28"/>
          <w:szCs w:val="28"/>
        </w:rPr>
        <w:t>Родственные примеси</w:t>
      </w:r>
      <w:r w:rsidRPr="00530AFC">
        <w:rPr>
          <w:sz w:val="28"/>
          <w:szCs w:val="28"/>
        </w:rPr>
        <w:t>.</w:t>
      </w:r>
      <w:r w:rsidR="009759D4">
        <w:rPr>
          <w:sz w:val="28"/>
          <w:szCs w:val="28"/>
        </w:rPr>
        <w:t xml:space="preserve"> </w:t>
      </w:r>
      <w:r w:rsidR="00531FDB" w:rsidRPr="00530AFC">
        <w:rPr>
          <w:sz w:val="28"/>
          <w:szCs w:val="28"/>
        </w:rPr>
        <w:t>Определение проводят методом ВЭЖХ (</w:t>
      </w:r>
      <w:r w:rsidR="00531FDB">
        <w:rPr>
          <w:sz w:val="28"/>
          <w:szCs w:val="28"/>
        </w:rPr>
        <w:t xml:space="preserve">ОФС </w:t>
      </w:r>
      <w:r w:rsidR="00531FDB" w:rsidRPr="008C5A33">
        <w:rPr>
          <w:sz w:val="28"/>
          <w:szCs w:val="28"/>
        </w:rPr>
        <w:t xml:space="preserve">«Высокоэффективная жидкостная хроматография»). </w:t>
      </w:r>
    </w:p>
    <w:p w:rsidR="009759D4" w:rsidRDefault="009759D4" w:rsidP="009759D4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9759D4">
        <w:rPr>
          <w:i/>
          <w:sz w:val="28"/>
          <w:szCs w:val="28"/>
        </w:rPr>
        <w:t>Растворитель.</w:t>
      </w:r>
      <w:r w:rsidR="00443197">
        <w:rPr>
          <w:i/>
          <w:sz w:val="28"/>
          <w:szCs w:val="28"/>
        </w:rPr>
        <w:t xml:space="preserve"> </w:t>
      </w:r>
      <w:r w:rsidR="00443197">
        <w:rPr>
          <w:sz w:val="28"/>
          <w:szCs w:val="28"/>
        </w:rPr>
        <w:t>В</w:t>
      </w:r>
      <w:r>
        <w:rPr>
          <w:sz w:val="28"/>
          <w:szCs w:val="28"/>
        </w:rPr>
        <w:t>ода</w:t>
      </w:r>
      <w:r w:rsidR="00443197">
        <w:rPr>
          <w:sz w:val="28"/>
          <w:szCs w:val="28"/>
        </w:rPr>
        <w:t>—ацетонитрил</w:t>
      </w:r>
      <w:r>
        <w:rPr>
          <w:sz w:val="28"/>
          <w:szCs w:val="28"/>
        </w:rPr>
        <w:t xml:space="preserve"> </w:t>
      </w:r>
      <w:r w:rsidR="00443197">
        <w:rPr>
          <w:sz w:val="28"/>
          <w:szCs w:val="28"/>
        </w:rPr>
        <w:t>40:60</w:t>
      </w:r>
      <w:r>
        <w:rPr>
          <w:sz w:val="28"/>
          <w:szCs w:val="28"/>
        </w:rPr>
        <w:t>.</w:t>
      </w:r>
    </w:p>
    <w:p w:rsidR="00531FDB" w:rsidRDefault="00531FDB" w:rsidP="00531FDB">
      <w:pPr>
        <w:spacing w:line="360" w:lineRule="auto"/>
        <w:ind w:firstLine="720"/>
        <w:jc w:val="both"/>
        <w:rPr>
          <w:sz w:val="28"/>
          <w:szCs w:val="28"/>
        </w:rPr>
      </w:pPr>
      <w:r w:rsidRPr="008C5A33">
        <w:rPr>
          <w:i/>
          <w:sz w:val="28"/>
          <w:szCs w:val="28"/>
        </w:rPr>
        <w:t>Подвижная фаза</w:t>
      </w:r>
      <w:proofErr w:type="gramStart"/>
      <w:r w:rsidR="009759D4">
        <w:rPr>
          <w:i/>
          <w:sz w:val="28"/>
          <w:szCs w:val="28"/>
        </w:rPr>
        <w:t> А</w:t>
      </w:r>
      <w:proofErr w:type="gramEnd"/>
      <w:r w:rsidRPr="008C5A33">
        <w:rPr>
          <w:i/>
          <w:sz w:val="28"/>
          <w:szCs w:val="28"/>
        </w:rPr>
        <w:t xml:space="preserve"> (ПФ</w:t>
      </w:r>
      <w:r w:rsidR="009759D4">
        <w:rPr>
          <w:i/>
          <w:sz w:val="28"/>
          <w:szCs w:val="28"/>
        </w:rPr>
        <w:t>А</w:t>
      </w:r>
      <w:r w:rsidRPr="008C5A33">
        <w:rPr>
          <w:i/>
          <w:sz w:val="28"/>
          <w:szCs w:val="28"/>
        </w:rPr>
        <w:t>).</w:t>
      </w:r>
      <w:r w:rsidR="00D37247">
        <w:rPr>
          <w:sz w:val="28"/>
          <w:szCs w:val="28"/>
        </w:rPr>
        <w:t xml:space="preserve"> </w:t>
      </w:r>
      <w:r w:rsidR="00443197">
        <w:rPr>
          <w:sz w:val="28"/>
          <w:szCs w:val="28"/>
        </w:rPr>
        <w:t>Вода</w:t>
      </w:r>
      <w:r>
        <w:rPr>
          <w:sz w:val="28"/>
          <w:szCs w:val="28"/>
        </w:rPr>
        <w:t>.</w:t>
      </w:r>
    </w:p>
    <w:p w:rsidR="009759D4" w:rsidRDefault="009759D4" w:rsidP="009759D4">
      <w:pPr>
        <w:spacing w:line="360" w:lineRule="auto"/>
        <w:ind w:firstLine="720"/>
        <w:jc w:val="both"/>
        <w:rPr>
          <w:sz w:val="28"/>
          <w:szCs w:val="28"/>
        </w:rPr>
      </w:pPr>
      <w:r w:rsidRPr="008C5A33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> Б</w:t>
      </w:r>
      <w:proofErr w:type="gramEnd"/>
      <w:r w:rsidRPr="008C5A33">
        <w:rPr>
          <w:i/>
          <w:sz w:val="28"/>
          <w:szCs w:val="28"/>
        </w:rPr>
        <w:t xml:space="preserve"> (ПФ</w:t>
      </w:r>
      <w:r>
        <w:rPr>
          <w:i/>
          <w:sz w:val="28"/>
          <w:szCs w:val="28"/>
        </w:rPr>
        <w:t>Б</w:t>
      </w:r>
      <w:r w:rsidRPr="008C5A33">
        <w:rPr>
          <w:i/>
          <w:sz w:val="28"/>
          <w:szCs w:val="28"/>
        </w:rPr>
        <w:t>).</w:t>
      </w:r>
      <w:r w:rsidRPr="008C5A33">
        <w:rPr>
          <w:sz w:val="28"/>
          <w:szCs w:val="28"/>
        </w:rPr>
        <w:t xml:space="preserve"> </w:t>
      </w:r>
      <w:r>
        <w:rPr>
          <w:sz w:val="28"/>
          <w:szCs w:val="28"/>
        </w:rPr>
        <w:t>Ацетонитрил.</w:t>
      </w:r>
    </w:p>
    <w:p w:rsidR="00531FDB" w:rsidRDefault="00531FDB" w:rsidP="00531FD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E30ABC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443197">
        <w:rPr>
          <w:rFonts w:ascii="Times New Roman" w:hAnsi="Times New Roman"/>
          <w:sz w:val="28"/>
          <w:szCs w:val="28"/>
        </w:rPr>
        <w:t>10</w:t>
      </w:r>
      <w:r w:rsidR="00E30ABC">
        <w:rPr>
          <w:rFonts w:ascii="Times New Roman" w:hAnsi="Times New Roman"/>
          <w:sz w:val="28"/>
          <w:szCs w:val="28"/>
        </w:rPr>
        <w:t xml:space="preserve"> мл помещают </w:t>
      </w:r>
      <w:r w:rsidR="0044186E">
        <w:rPr>
          <w:rFonts w:ascii="Times New Roman" w:hAnsi="Times New Roman"/>
          <w:sz w:val="28"/>
          <w:szCs w:val="28"/>
        </w:rPr>
        <w:t>2</w:t>
      </w:r>
      <w:r w:rsidR="00D37247">
        <w:rPr>
          <w:rFonts w:ascii="Times New Roman" w:hAnsi="Times New Roman"/>
          <w:sz w:val="28"/>
          <w:szCs w:val="28"/>
        </w:rPr>
        <w:t>5</w:t>
      </w:r>
      <w:r w:rsidR="00AF353B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 </w:t>
      </w:r>
      <w:r w:rsidR="0044186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г субстанции, </w:t>
      </w:r>
      <w:r w:rsidR="00443197">
        <w:rPr>
          <w:rFonts w:ascii="Times New Roman" w:hAnsi="Times New Roman"/>
          <w:sz w:val="28"/>
          <w:szCs w:val="28"/>
        </w:rPr>
        <w:t>растворяют в растворителе</w:t>
      </w:r>
      <w:r>
        <w:rPr>
          <w:rFonts w:ascii="Times New Roman" w:hAnsi="Times New Roman"/>
          <w:sz w:val="28"/>
          <w:szCs w:val="28"/>
        </w:rPr>
        <w:t xml:space="preserve"> и доводят объем раствора тем же растворителем до метки.</w:t>
      </w:r>
    </w:p>
    <w:p w:rsidR="00303FAE" w:rsidRDefault="00303FAE" w:rsidP="00303FAE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03FAE">
        <w:rPr>
          <w:rFonts w:ascii="Times New Roman" w:hAnsi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/>
          <w:sz w:val="28"/>
          <w:szCs w:val="28"/>
        </w:rPr>
        <w:t>. В мерную колбу вместимостью 100 мл помещают 1,0 мл испытуемого раствора и доводят объем раствора растворителем до метки.</w:t>
      </w:r>
      <w:r w:rsidRPr="00303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 мл помещают 1,0 мл полученного раствора и доводят объем раствора растворителем до метки.</w:t>
      </w:r>
    </w:p>
    <w:p w:rsidR="00303FAE" w:rsidRDefault="00303FAE" w:rsidP="0079338E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</w:t>
      </w:r>
      <w:r w:rsidR="007D73E4">
        <w:rPr>
          <w:rFonts w:ascii="Times New Roman" w:hAnsi="Times New Roman"/>
          <w:i/>
          <w:sz w:val="28"/>
          <w:szCs w:val="28"/>
        </w:rPr>
        <w:t xml:space="preserve">для </w:t>
      </w:r>
      <w:r w:rsidR="00E376BA">
        <w:rPr>
          <w:rFonts w:ascii="Times New Roman" w:hAnsi="Times New Roman"/>
          <w:i/>
          <w:sz w:val="28"/>
          <w:szCs w:val="28"/>
        </w:rPr>
        <w:t>проверки пригодности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2B278B">
        <w:rPr>
          <w:rFonts w:ascii="Times New Roman" w:hAnsi="Times New Roman"/>
          <w:sz w:val="28"/>
          <w:szCs w:val="28"/>
        </w:rPr>
        <w:t>В мерную колбу вместимостью 2</w:t>
      </w:r>
      <w:r>
        <w:rPr>
          <w:rFonts w:ascii="Times New Roman" w:hAnsi="Times New Roman"/>
          <w:sz w:val="28"/>
          <w:szCs w:val="28"/>
        </w:rPr>
        <w:t> мл по</w:t>
      </w:r>
      <w:r w:rsidR="002B278B">
        <w:rPr>
          <w:rFonts w:ascii="Times New Roman" w:hAnsi="Times New Roman"/>
          <w:sz w:val="28"/>
          <w:szCs w:val="28"/>
        </w:rPr>
        <w:t>мещают 5</w:t>
      </w:r>
      <w:r w:rsidR="00AF353B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 мг стандартного образца </w:t>
      </w:r>
      <w:r w:rsidR="002B278B">
        <w:rPr>
          <w:rFonts w:ascii="Times New Roman" w:hAnsi="Times New Roman"/>
          <w:sz w:val="28"/>
          <w:szCs w:val="28"/>
        </w:rPr>
        <w:t>норэтистерона для</w:t>
      </w:r>
      <w:r w:rsidR="00AF353B">
        <w:rPr>
          <w:rFonts w:ascii="Times New Roman" w:hAnsi="Times New Roman"/>
          <w:sz w:val="28"/>
          <w:szCs w:val="28"/>
        </w:rPr>
        <w:t xml:space="preserve"> проверки</w:t>
      </w:r>
      <w:r w:rsidR="002B278B">
        <w:rPr>
          <w:rFonts w:ascii="Times New Roman" w:hAnsi="Times New Roman"/>
          <w:sz w:val="28"/>
          <w:szCs w:val="28"/>
        </w:rPr>
        <w:t xml:space="preserve"> пригодности</w:t>
      </w:r>
      <w:r w:rsidR="00AF353B">
        <w:rPr>
          <w:rFonts w:ascii="Times New Roman" w:hAnsi="Times New Roman"/>
          <w:sz w:val="28"/>
          <w:szCs w:val="28"/>
        </w:rPr>
        <w:t xml:space="preserve"> хроматографической</w:t>
      </w:r>
      <w:r w:rsidR="002B278B">
        <w:rPr>
          <w:rFonts w:ascii="Times New Roman" w:hAnsi="Times New Roman"/>
          <w:sz w:val="28"/>
          <w:szCs w:val="28"/>
        </w:rPr>
        <w:t xml:space="preserve"> системы</w:t>
      </w:r>
      <w:r w:rsidR="00595AED">
        <w:rPr>
          <w:rFonts w:ascii="Times New Roman" w:hAnsi="Times New Roman"/>
          <w:sz w:val="28"/>
          <w:szCs w:val="28"/>
        </w:rPr>
        <w:t xml:space="preserve"> (содержит примеси</w:t>
      </w:r>
      <w:proofErr w:type="gramStart"/>
      <w:r w:rsidR="00595AED">
        <w:rPr>
          <w:rFonts w:ascii="Times New Roman" w:hAnsi="Times New Roman"/>
          <w:sz w:val="28"/>
          <w:szCs w:val="28"/>
        </w:rPr>
        <w:t xml:space="preserve"> </w:t>
      </w:r>
      <w:r w:rsidR="00595AED" w:rsidRPr="00595AED">
        <w:rPr>
          <w:rFonts w:ascii="Times New Roman" w:hAnsi="Times New Roman"/>
          <w:sz w:val="28"/>
          <w:szCs w:val="28"/>
        </w:rPr>
        <w:t>А</w:t>
      </w:r>
      <w:proofErr w:type="gramEnd"/>
      <w:r w:rsidR="00595AED" w:rsidRPr="00595AED">
        <w:rPr>
          <w:rFonts w:ascii="Times New Roman" w:hAnsi="Times New Roman"/>
          <w:sz w:val="28"/>
          <w:szCs w:val="28"/>
        </w:rPr>
        <w:t>, В, С, D, Е, F, G и Н</w:t>
      </w:r>
      <w:r w:rsidR="00595A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растворяют в растворителе и доводят объем раствора растворителем до метки.</w:t>
      </w:r>
      <w:r w:rsidR="007D73E4">
        <w:rPr>
          <w:rFonts w:ascii="Times New Roman" w:hAnsi="Times New Roman"/>
          <w:sz w:val="28"/>
          <w:szCs w:val="28"/>
        </w:rPr>
        <w:t xml:space="preserve"> </w:t>
      </w:r>
    </w:p>
    <w:p w:rsidR="005B47EA" w:rsidRDefault="005B47EA" w:rsidP="005B47EA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</w:t>
      </w:r>
    </w:p>
    <w:p w:rsidR="005B47EA" w:rsidRDefault="005B47EA" w:rsidP="009920DB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z w:val="28"/>
          <w:szCs w:val="28"/>
        </w:rPr>
        <w:t> 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5B47EA">
        <w:rPr>
          <w:rFonts w:ascii="Times New Roman" w:hAnsi="Times New Roman"/>
          <w:sz w:val="28"/>
          <w:szCs w:val="28"/>
        </w:rPr>
        <w:t>17-Гидрокси-19-нор-17α-прегна-4,6-диен-20-ин-3-он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47EA">
        <w:rPr>
          <w:rFonts w:ascii="Times New Roman" w:hAnsi="Times New Roman"/>
          <w:sz w:val="28"/>
          <w:szCs w:val="28"/>
        </w:rPr>
        <w:t>CAS</w:t>
      </w:r>
      <w:r>
        <w:rPr>
          <w:rFonts w:ascii="Times New Roman" w:hAnsi="Times New Roman"/>
          <w:sz w:val="28"/>
          <w:szCs w:val="28"/>
        </w:rPr>
        <w:t> </w:t>
      </w:r>
      <w:r w:rsidRPr="005B47EA">
        <w:rPr>
          <w:rFonts w:ascii="Times New Roman" w:hAnsi="Times New Roman"/>
          <w:sz w:val="28"/>
          <w:szCs w:val="28"/>
        </w:rPr>
        <w:t>31528-46-8</w:t>
      </w:r>
      <w:r>
        <w:rPr>
          <w:rFonts w:ascii="Times New Roman" w:hAnsi="Times New Roman"/>
          <w:sz w:val="28"/>
          <w:szCs w:val="28"/>
        </w:rPr>
        <w:t>;</w:t>
      </w:r>
    </w:p>
    <w:p w:rsidR="005B47EA" w:rsidRDefault="005B47EA" w:rsidP="009920DB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z w:val="28"/>
          <w:szCs w:val="28"/>
        </w:rPr>
        <w:t> В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5B47EA">
        <w:rPr>
          <w:rFonts w:ascii="Times New Roman" w:hAnsi="Times New Roman"/>
          <w:sz w:val="28"/>
          <w:szCs w:val="28"/>
        </w:rPr>
        <w:t>19-Норандрост-4-ен-3,17-дион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47EA">
        <w:rPr>
          <w:rFonts w:ascii="Times New Roman" w:hAnsi="Times New Roman"/>
          <w:sz w:val="28"/>
          <w:szCs w:val="28"/>
        </w:rPr>
        <w:t>CAS 734-32-7</w:t>
      </w:r>
      <w:r>
        <w:rPr>
          <w:rFonts w:ascii="Times New Roman" w:hAnsi="Times New Roman"/>
          <w:sz w:val="28"/>
          <w:szCs w:val="28"/>
        </w:rPr>
        <w:t>;</w:t>
      </w:r>
    </w:p>
    <w:p w:rsidR="005B47EA" w:rsidRDefault="005B47EA" w:rsidP="009920DB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z w:val="28"/>
          <w:szCs w:val="28"/>
        </w:rPr>
        <w:t> С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5B47EA">
        <w:rPr>
          <w:rFonts w:ascii="Times New Roman" w:hAnsi="Times New Roman"/>
          <w:sz w:val="28"/>
          <w:szCs w:val="28"/>
        </w:rPr>
        <w:t>17-Гидрокси-19-нор-17α-прегн-5-ен-20-ин-3-он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47EA">
        <w:rPr>
          <w:rFonts w:ascii="Times New Roman" w:hAnsi="Times New Roman"/>
          <w:sz w:val="28"/>
          <w:szCs w:val="28"/>
        </w:rPr>
        <w:t>CAS 22933-71-7</w:t>
      </w:r>
      <w:r>
        <w:rPr>
          <w:rFonts w:ascii="Times New Roman" w:hAnsi="Times New Roman"/>
          <w:sz w:val="28"/>
          <w:szCs w:val="28"/>
        </w:rPr>
        <w:t>;</w:t>
      </w:r>
    </w:p>
    <w:p w:rsidR="005B47EA" w:rsidRDefault="005B47EA" w:rsidP="009920DB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 w:rsidRPr="00595AED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B47EA">
        <w:rPr>
          <w:rFonts w:ascii="Times New Roman" w:hAnsi="Times New Roman"/>
          <w:sz w:val="28"/>
          <w:szCs w:val="28"/>
        </w:rPr>
        <w:t>17-Гидрокси-19-нор-17α-прегн-5(10)-ен-20-ин-3-он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47EA">
        <w:rPr>
          <w:rFonts w:ascii="Times New Roman" w:hAnsi="Times New Roman"/>
          <w:sz w:val="28"/>
          <w:szCs w:val="28"/>
        </w:rPr>
        <w:t>CAS</w:t>
      </w:r>
      <w:r>
        <w:rPr>
          <w:rFonts w:ascii="Times New Roman" w:hAnsi="Times New Roman"/>
          <w:sz w:val="28"/>
          <w:szCs w:val="28"/>
        </w:rPr>
        <w:t> </w:t>
      </w:r>
      <w:r w:rsidRPr="005B47EA">
        <w:rPr>
          <w:rFonts w:ascii="Times New Roman" w:hAnsi="Times New Roman"/>
          <w:sz w:val="28"/>
          <w:szCs w:val="28"/>
        </w:rPr>
        <w:t>68-23-5</w:t>
      </w:r>
      <w:r>
        <w:rPr>
          <w:rFonts w:ascii="Times New Roman" w:hAnsi="Times New Roman"/>
          <w:sz w:val="28"/>
          <w:szCs w:val="28"/>
        </w:rPr>
        <w:t>;</w:t>
      </w:r>
    </w:p>
    <w:p w:rsidR="005B47EA" w:rsidRDefault="005B47EA" w:rsidP="009920DB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z w:val="28"/>
          <w:szCs w:val="28"/>
        </w:rPr>
        <w:t> Е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5B47EA">
        <w:rPr>
          <w:rFonts w:ascii="Times New Roman" w:hAnsi="Times New Roman"/>
          <w:sz w:val="28"/>
          <w:szCs w:val="28"/>
        </w:rPr>
        <w:t>3-Этинил-19-нор-17α-прегна-3,5-диен-20-ин-17-ол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47EA">
        <w:rPr>
          <w:rFonts w:ascii="Times New Roman" w:hAnsi="Times New Roman"/>
          <w:sz w:val="28"/>
          <w:szCs w:val="28"/>
        </w:rPr>
        <w:t>CAS</w:t>
      </w:r>
      <w:r>
        <w:rPr>
          <w:rFonts w:ascii="Times New Roman" w:hAnsi="Times New Roman"/>
          <w:sz w:val="28"/>
          <w:szCs w:val="28"/>
        </w:rPr>
        <w:t> </w:t>
      </w:r>
      <w:r w:rsidRPr="005B47EA">
        <w:rPr>
          <w:rFonts w:ascii="Times New Roman" w:hAnsi="Times New Roman"/>
          <w:sz w:val="28"/>
          <w:szCs w:val="28"/>
        </w:rPr>
        <w:t>79727-03-0</w:t>
      </w:r>
      <w:r>
        <w:rPr>
          <w:rFonts w:ascii="Times New Roman" w:hAnsi="Times New Roman"/>
          <w:sz w:val="28"/>
          <w:szCs w:val="28"/>
        </w:rPr>
        <w:t>;</w:t>
      </w:r>
    </w:p>
    <w:p w:rsidR="005B47EA" w:rsidRDefault="005B47EA" w:rsidP="009920DB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 w:rsidRPr="00595AED"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B47EA">
        <w:rPr>
          <w:rFonts w:ascii="Times New Roman" w:hAnsi="Times New Roman"/>
          <w:sz w:val="28"/>
          <w:szCs w:val="28"/>
        </w:rPr>
        <w:t>3-Этокси-19-нор-17α-прегна-3,5-диен-20-ин-17-ол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47EA">
        <w:rPr>
          <w:rFonts w:ascii="Times New Roman" w:hAnsi="Times New Roman"/>
          <w:sz w:val="28"/>
          <w:szCs w:val="28"/>
        </w:rPr>
        <w:t>CAS</w:t>
      </w:r>
      <w:r>
        <w:rPr>
          <w:rFonts w:ascii="Times New Roman" w:hAnsi="Times New Roman"/>
          <w:sz w:val="28"/>
          <w:szCs w:val="28"/>
        </w:rPr>
        <w:t> </w:t>
      </w:r>
      <w:r w:rsidRPr="005B47EA">
        <w:rPr>
          <w:rFonts w:ascii="Times New Roman" w:hAnsi="Times New Roman"/>
          <w:sz w:val="28"/>
          <w:szCs w:val="28"/>
        </w:rPr>
        <w:t>96487-85-3</w:t>
      </w:r>
      <w:r>
        <w:rPr>
          <w:rFonts w:ascii="Times New Roman" w:hAnsi="Times New Roman"/>
          <w:sz w:val="28"/>
          <w:szCs w:val="28"/>
        </w:rPr>
        <w:t>;</w:t>
      </w:r>
    </w:p>
    <w:p w:rsidR="005B47EA" w:rsidRDefault="005B47EA" w:rsidP="009920DB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 w:rsidRPr="00595AED"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>:</w:t>
      </w:r>
      <w:r w:rsidR="00BC4114">
        <w:rPr>
          <w:rFonts w:ascii="Times New Roman" w:hAnsi="Times New Roman"/>
          <w:sz w:val="28"/>
          <w:szCs w:val="28"/>
        </w:rPr>
        <w:t xml:space="preserve"> </w:t>
      </w:r>
      <w:r w:rsidRPr="005B47EA">
        <w:rPr>
          <w:rFonts w:ascii="Times New Roman" w:hAnsi="Times New Roman"/>
          <w:sz w:val="28"/>
          <w:szCs w:val="28"/>
        </w:rPr>
        <w:t>17-Гидрокси-19-норпрегн-4-ен-20-ин-3-он</w:t>
      </w:r>
      <w:r>
        <w:rPr>
          <w:rFonts w:ascii="Times New Roman" w:hAnsi="Times New Roman"/>
          <w:sz w:val="28"/>
          <w:szCs w:val="28"/>
        </w:rPr>
        <w:t xml:space="preserve">, CAS </w:t>
      </w:r>
      <w:r w:rsidRPr="005B47EA">
        <w:rPr>
          <w:rFonts w:ascii="Times New Roman" w:hAnsi="Times New Roman"/>
          <w:sz w:val="28"/>
          <w:szCs w:val="28"/>
        </w:rPr>
        <w:t>38673-36-8</w:t>
      </w:r>
      <w:r>
        <w:rPr>
          <w:rFonts w:ascii="Times New Roman" w:hAnsi="Times New Roman"/>
          <w:sz w:val="28"/>
          <w:szCs w:val="28"/>
        </w:rPr>
        <w:t>;</w:t>
      </w:r>
    </w:p>
    <w:p w:rsidR="005B47EA" w:rsidRPr="005B47EA" w:rsidRDefault="005B47EA" w:rsidP="009920DB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 w:rsidRPr="00595AE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B47EA">
        <w:rPr>
          <w:rFonts w:ascii="Times New Roman" w:hAnsi="Times New Roman"/>
          <w:sz w:val="28"/>
          <w:szCs w:val="28"/>
        </w:rPr>
        <w:t>6β,17-Дигидрокси-19-нор-17α-прегн-4-ен-20-ин-3-он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47EA">
        <w:rPr>
          <w:rFonts w:ascii="Times New Roman" w:hAnsi="Times New Roman"/>
          <w:sz w:val="28"/>
          <w:szCs w:val="28"/>
        </w:rPr>
        <w:t>CAS</w:t>
      </w:r>
      <w:r>
        <w:rPr>
          <w:rFonts w:ascii="Times New Roman" w:hAnsi="Times New Roman"/>
          <w:sz w:val="28"/>
          <w:szCs w:val="28"/>
        </w:rPr>
        <w:t> </w:t>
      </w:r>
      <w:r w:rsidRPr="005B47EA">
        <w:rPr>
          <w:rFonts w:ascii="Times New Roman" w:hAnsi="Times New Roman"/>
          <w:sz w:val="28"/>
          <w:szCs w:val="28"/>
        </w:rPr>
        <w:t>51724-44-8</w:t>
      </w:r>
      <w:r>
        <w:rPr>
          <w:rFonts w:ascii="Times New Roman" w:hAnsi="Times New Roman"/>
          <w:sz w:val="28"/>
          <w:szCs w:val="28"/>
        </w:rPr>
        <w:t>.</w:t>
      </w:r>
    </w:p>
    <w:p w:rsidR="0079338E" w:rsidRPr="00A95462" w:rsidRDefault="0079338E" w:rsidP="002B278B">
      <w:pPr>
        <w:pStyle w:val="a8"/>
        <w:keepNext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lastRenderedPageBreak/>
        <w:t>Хроматографические условия</w:t>
      </w:r>
    </w:p>
    <w:tbl>
      <w:tblPr>
        <w:tblW w:w="9498" w:type="dxa"/>
        <w:tblInd w:w="108" w:type="dxa"/>
        <w:tblLayout w:type="fixed"/>
        <w:tblLook w:val="0000"/>
      </w:tblPr>
      <w:tblGrid>
        <w:gridCol w:w="2932"/>
        <w:gridCol w:w="6566"/>
      </w:tblGrid>
      <w:tr w:rsidR="0079338E" w:rsidRPr="00DE7FE3" w:rsidTr="0044186E">
        <w:tc>
          <w:tcPr>
            <w:tcW w:w="2932" w:type="dxa"/>
          </w:tcPr>
          <w:p w:rsidR="0079338E" w:rsidRPr="00DE7FE3" w:rsidRDefault="0079338E" w:rsidP="00FB593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66" w:type="dxa"/>
          </w:tcPr>
          <w:p w:rsidR="0079338E" w:rsidRPr="00DE7FE3" w:rsidRDefault="00C30AAF" w:rsidP="00FB5931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79338E">
              <w:rPr>
                <w:bCs/>
                <w:color w:val="000000"/>
                <w:sz w:val="28"/>
                <w:szCs w:val="28"/>
              </w:rPr>
              <w:t>5</w:t>
            </w:r>
            <w:r w:rsidR="0044186E">
              <w:rPr>
                <w:bCs/>
                <w:color w:val="000000"/>
                <w:sz w:val="28"/>
                <w:szCs w:val="28"/>
              </w:rPr>
              <w:t>0 × </w:t>
            </w:r>
            <w:r w:rsidR="0079338E">
              <w:rPr>
                <w:bCs/>
                <w:color w:val="000000"/>
                <w:sz w:val="28"/>
                <w:szCs w:val="28"/>
              </w:rPr>
              <w:t>4</w:t>
            </w:r>
            <w:r w:rsidR="0044186E">
              <w:rPr>
                <w:bCs/>
                <w:color w:val="000000"/>
                <w:sz w:val="28"/>
                <w:szCs w:val="28"/>
              </w:rPr>
              <w:t>,</w:t>
            </w:r>
            <w:r w:rsidR="0079338E">
              <w:rPr>
                <w:bCs/>
                <w:color w:val="000000"/>
                <w:sz w:val="28"/>
                <w:szCs w:val="28"/>
              </w:rPr>
              <w:t>6 </w:t>
            </w:r>
            <w:r w:rsidR="0044186E">
              <w:rPr>
                <w:bCs/>
                <w:color w:val="000000"/>
                <w:sz w:val="28"/>
                <w:szCs w:val="28"/>
              </w:rPr>
              <w:t>м</w:t>
            </w:r>
            <w:r w:rsidR="0079338E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9338E">
              <w:rPr>
                <w:bCs/>
                <w:color w:val="000000"/>
                <w:sz w:val="28"/>
                <w:szCs w:val="28"/>
              </w:rPr>
              <w:t>,</w:t>
            </w:r>
            <w:r w:rsidR="0079338E" w:rsidRPr="00055B2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4186E">
              <w:rPr>
                <w:bCs/>
                <w:color w:val="000000"/>
                <w:sz w:val="28"/>
                <w:szCs w:val="28"/>
              </w:rPr>
              <w:t>с</w:t>
            </w:r>
            <w:r w:rsidR="0044186E" w:rsidRPr="0044186E">
              <w:rPr>
                <w:bCs/>
                <w:color w:val="000000"/>
                <w:sz w:val="28"/>
                <w:szCs w:val="28"/>
              </w:rPr>
              <w:t xml:space="preserve">иликагель </w:t>
            </w:r>
            <w:r w:rsidR="002B278B" w:rsidRPr="002B278B">
              <w:rPr>
                <w:bCs/>
                <w:color w:val="000000"/>
                <w:sz w:val="28"/>
                <w:szCs w:val="28"/>
              </w:rPr>
              <w:t>октилсилильный эндкепированный для хроматографии</w:t>
            </w:r>
            <w:r w:rsidR="0079338E">
              <w:rPr>
                <w:bCs/>
                <w:color w:val="000000"/>
                <w:sz w:val="28"/>
                <w:szCs w:val="28"/>
              </w:rPr>
              <w:t>, 5 </w:t>
            </w:r>
            <w:r w:rsidR="0079338E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9338E" w:rsidRPr="00DE7FE3" w:rsidTr="0044186E">
        <w:tc>
          <w:tcPr>
            <w:tcW w:w="2932" w:type="dxa"/>
          </w:tcPr>
          <w:p w:rsidR="0079338E" w:rsidRPr="00DE7FE3" w:rsidRDefault="0079338E" w:rsidP="00FB593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66" w:type="dxa"/>
          </w:tcPr>
          <w:p w:rsidR="0079338E" w:rsidRPr="00DE7FE3" w:rsidRDefault="002B278B" w:rsidP="00FB593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AB37B3">
              <w:rPr>
                <w:bCs/>
                <w:color w:val="000000"/>
                <w:sz w:val="28"/>
                <w:szCs w:val="28"/>
              </w:rPr>
              <w:t>5</w:t>
            </w:r>
            <w:proofErr w:type="gramStart"/>
            <w:r w:rsidR="0079338E" w:rsidRPr="00DE7FE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9338E"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9338E" w:rsidRPr="00DE7FE3" w:rsidTr="0044186E">
        <w:tc>
          <w:tcPr>
            <w:tcW w:w="2932" w:type="dxa"/>
          </w:tcPr>
          <w:p w:rsidR="0079338E" w:rsidRPr="00DE7FE3" w:rsidRDefault="0079338E" w:rsidP="00FB593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66" w:type="dxa"/>
          </w:tcPr>
          <w:p w:rsidR="0079338E" w:rsidRPr="00DE7FE3" w:rsidRDefault="00AB37B3" w:rsidP="00FB593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79338E">
              <w:rPr>
                <w:bCs/>
                <w:color w:val="000000"/>
                <w:sz w:val="28"/>
                <w:szCs w:val="28"/>
              </w:rPr>
              <w:t>,0 </w:t>
            </w:r>
            <w:r w:rsidR="0079338E"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79338E" w:rsidRPr="00DE7FE3" w:rsidTr="0044186E">
        <w:tc>
          <w:tcPr>
            <w:tcW w:w="2932" w:type="dxa"/>
          </w:tcPr>
          <w:p w:rsidR="0079338E" w:rsidRPr="00DE7FE3" w:rsidRDefault="0079338E" w:rsidP="00FB593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66" w:type="dxa"/>
          </w:tcPr>
          <w:p w:rsidR="0079338E" w:rsidRPr="00DE7FE3" w:rsidRDefault="0079338E" w:rsidP="00FB593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2B278B">
              <w:rPr>
                <w:bCs/>
                <w:color w:val="000000"/>
                <w:sz w:val="28"/>
                <w:szCs w:val="28"/>
              </w:rPr>
              <w:t>254 и 210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DE7FE3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9338E" w:rsidRPr="00DE7FE3" w:rsidTr="0044186E">
        <w:tc>
          <w:tcPr>
            <w:tcW w:w="2932" w:type="dxa"/>
          </w:tcPr>
          <w:p w:rsidR="0079338E" w:rsidRPr="00DE7FE3" w:rsidRDefault="0079338E" w:rsidP="00FB593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66" w:type="dxa"/>
          </w:tcPr>
          <w:p w:rsidR="0079338E" w:rsidRPr="00DE7FE3" w:rsidRDefault="002B278B" w:rsidP="00FB593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79338E">
              <w:rPr>
                <w:bCs/>
                <w:color w:val="000000"/>
                <w:sz w:val="28"/>
                <w:szCs w:val="28"/>
              </w:rPr>
              <w:t>0 мкл.</w:t>
            </w:r>
          </w:p>
        </w:tc>
      </w:tr>
    </w:tbl>
    <w:p w:rsidR="00AB37B3" w:rsidRPr="00AB37B3" w:rsidRDefault="00AB37B3" w:rsidP="00FB5931">
      <w:pPr>
        <w:pStyle w:val="af"/>
        <w:spacing w:before="12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B37B3">
        <w:rPr>
          <w:rFonts w:ascii="Times New Roman" w:hAnsi="Times New Roman"/>
          <w:i/>
          <w:sz w:val="28"/>
          <w:szCs w:val="28"/>
        </w:rPr>
        <w:t>Режим хроматографирования.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AB37B3" w:rsidRPr="00AB37B3" w:rsidTr="00AB37B3">
        <w:tc>
          <w:tcPr>
            <w:tcW w:w="3154" w:type="dxa"/>
          </w:tcPr>
          <w:p w:rsidR="00AB37B3" w:rsidRPr="00AB37B3" w:rsidRDefault="00AB37B3" w:rsidP="00AB37B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37B3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AB37B3" w:rsidRPr="00AB37B3" w:rsidRDefault="00AB37B3" w:rsidP="00AB37B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37B3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AB37B3" w:rsidRPr="00AB37B3" w:rsidRDefault="00AB37B3" w:rsidP="00AB37B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37B3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AB37B3" w:rsidRPr="00AB37B3" w:rsidTr="009A53D5">
        <w:tc>
          <w:tcPr>
            <w:tcW w:w="3154" w:type="dxa"/>
            <w:vAlign w:val="center"/>
          </w:tcPr>
          <w:p w:rsidR="00AB37B3" w:rsidRPr="00AB37B3" w:rsidRDefault="00AB37B3" w:rsidP="00D866C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AB37B3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2B27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155" w:type="dxa"/>
            <w:vAlign w:val="center"/>
          </w:tcPr>
          <w:p w:rsidR="00AB37B3" w:rsidRPr="00AB37B3" w:rsidRDefault="002B278B" w:rsidP="009A53D5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3155" w:type="dxa"/>
            <w:vAlign w:val="center"/>
          </w:tcPr>
          <w:p w:rsidR="00AB37B3" w:rsidRPr="00AB37B3" w:rsidRDefault="002B278B" w:rsidP="009A53D5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</w:tr>
      <w:tr w:rsidR="00AB37B3" w:rsidRPr="00AB37B3" w:rsidTr="009A53D5">
        <w:tc>
          <w:tcPr>
            <w:tcW w:w="3154" w:type="dxa"/>
            <w:vAlign w:val="center"/>
          </w:tcPr>
          <w:p w:rsidR="00AB37B3" w:rsidRPr="00AB37B3" w:rsidRDefault="00AB37B3" w:rsidP="00D866C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AB37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2B27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Pr="00AB37B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B27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3155" w:type="dxa"/>
            <w:vAlign w:val="center"/>
          </w:tcPr>
          <w:p w:rsidR="00AB37B3" w:rsidRPr="00AB37B3" w:rsidRDefault="002B278B" w:rsidP="009A53D5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  <w:r w:rsidR="00AB37B3" w:rsidRPr="00AB37B3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2</w:t>
            </w:r>
            <w:r w:rsidR="00AB37B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  <w:vAlign w:val="center"/>
          </w:tcPr>
          <w:p w:rsidR="00AB37B3" w:rsidRPr="00AB37B3" w:rsidRDefault="002B278B" w:rsidP="009A53D5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AB37B3" w:rsidRPr="00AB37B3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8</w:t>
            </w:r>
            <w:r w:rsidR="00AB37B3">
              <w:rPr>
                <w:color w:val="000000"/>
                <w:sz w:val="28"/>
                <w:szCs w:val="28"/>
              </w:rPr>
              <w:t>0</w:t>
            </w:r>
          </w:p>
        </w:tc>
      </w:tr>
      <w:tr w:rsidR="00AB37B3" w:rsidRPr="00AB37B3" w:rsidTr="009A53D5">
        <w:tc>
          <w:tcPr>
            <w:tcW w:w="3154" w:type="dxa"/>
            <w:vAlign w:val="center"/>
          </w:tcPr>
          <w:p w:rsidR="00AB37B3" w:rsidRPr="00AB37B3" w:rsidRDefault="002B278B" w:rsidP="00D866C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AB37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AB37B3" w:rsidRPr="00AB37B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3155" w:type="dxa"/>
            <w:vAlign w:val="center"/>
          </w:tcPr>
          <w:p w:rsidR="00AB37B3" w:rsidRPr="00AB37B3" w:rsidRDefault="002B278B" w:rsidP="009A53D5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55" w:type="dxa"/>
            <w:vAlign w:val="center"/>
          </w:tcPr>
          <w:p w:rsidR="00AB37B3" w:rsidRPr="00AB37B3" w:rsidRDefault="002B278B" w:rsidP="009A53D5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</w:tbl>
    <w:p w:rsidR="0079338E" w:rsidRDefault="00F9083D" w:rsidP="00AB37B3">
      <w:pPr>
        <w:pStyle w:val="af"/>
        <w:spacing w:before="24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83D">
        <w:rPr>
          <w:rFonts w:ascii="Times New Roman" w:hAnsi="Times New Roman"/>
          <w:sz w:val="28"/>
          <w:szCs w:val="28"/>
        </w:rPr>
        <w:t xml:space="preserve">Хроматографируют </w:t>
      </w:r>
      <w:r w:rsidR="00AB37B3">
        <w:rPr>
          <w:rFonts w:ascii="Times New Roman" w:hAnsi="Times New Roman"/>
          <w:sz w:val="28"/>
          <w:szCs w:val="28"/>
        </w:rPr>
        <w:t xml:space="preserve">раствор </w:t>
      </w:r>
      <w:r w:rsidR="00AB37B3" w:rsidRPr="00AB37B3">
        <w:rPr>
          <w:rFonts w:ascii="Times New Roman" w:hAnsi="Times New Roman"/>
          <w:sz w:val="28"/>
          <w:szCs w:val="28"/>
        </w:rPr>
        <w:t xml:space="preserve">для проверки </w:t>
      </w:r>
      <w:r w:rsidR="00E376BA">
        <w:rPr>
          <w:rFonts w:ascii="Times New Roman" w:hAnsi="Times New Roman"/>
          <w:sz w:val="28"/>
          <w:szCs w:val="28"/>
        </w:rPr>
        <w:t>пригодности</w:t>
      </w:r>
      <w:r w:rsidR="00AB37B3" w:rsidRPr="00AB37B3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 w:rsidR="00AB37B3">
        <w:rPr>
          <w:rFonts w:ascii="Times New Roman" w:hAnsi="Times New Roman"/>
          <w:sz w:val="28"/>
          <w:szCs w:val="28"/>
        </w:rPr>
        <w:t>, раствор сравнения</w:t>
      </w:r>
      <w:r w:rsidR="006637ED" w:rsidRPr="00F9083D">
        <w:rPr>
          <w:rFonts w:ascii="Times New Roman" w:hAnsi="Times New Roman"/>
          <w:sz w:val="28"/>
          <w:szCs w:val="28"/>
        </w:rPr>
        <w:t xml:space="preserve"> </w:t>
      </w:r>
      <w:r w:rsidRPr="00F9083D">
        <w:rPr>
          <w:rFonts w:ascii="Times New Roman" w:hAnsi="Times New Roman"/>
          <w:sz w:val="28"/>
          <w:szCs w:val="28"/>
        </w:rPr>
        <w:t>и испытуемый раствор</w:t>
      </w:r>
      <w:r w:rsidR="00E30ABC">
        <w:rPr>
          <w:rFonts w:ascii="Times New Roman" w:hAnsi="Times New Roman"/>
          <w:sz w:val="28"/>
          <w:szCs w:val="28"/>
        </w:rPr>
        <w:t>ы.</w:t>
      </w:r>
    </w:p>
    <w:p w:rsidR="002049E3" w:rsidRPr="002049E3" w:rsidRDefault="002049E3" w:rsidP="00F9083D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Идентификация примесей. </w:t>
      </w:r>
      <w:r w:rsidR="00985C8C" w:rsidRPr="00985C8C">
        <w:rPr>
          <w:bCs/>
          <w:color w:val="000000"/>
          <w:sz w:val="28"/>
          <w:szCs w:val="28"/>
        </w:rPr>
        <w:t xml:space="preserve">Для идентификации пиков </w:t>
      </w:r>
      <w:r w:rsidR="00AF353B">
        <w:rPr>
          <w:bCs/>
          <w:color w:val="000000"/>
          <w:sz w:val="28"/>
          <w:szCs w:val="28"/>
        </w:rPr>
        <w:t>примесей</w:t>
      </w:r>
      <w:proofErr w:type="gramStart"/>
      <w:r w:rsidR="00AF353B">
        <w:rPr>
          <w:bCs/>
          <w:color w:val="000000"/>
          <w:sz w:val="28"/>
          <w:szCs w:val="28"/>
        </w:rPr>
        <w:t xml:space="preserve"> А</w:t>
      </w:r>
      <w:proofErr w:type="gramEnd"/>
      <w:r w:rsidR="00AF353B">
        <w:rPr>
          <w:bCs/>
          <w:color w:val="000000"/>
          <w:sz w:val="28"/>
          <w:szCs w:val="28"/>
        </w:rPr>
        <w:t>, В, С,</w:t>
      </w:r>
      <w:r w:rsidR="00AF353B" w:rsidRPr="00E376BA">
        <w:rPr>
          <w:bCs/>
          <w:color w:val="000000"/>
          <w:sz w:val="28"/>
          <w:szCs w:val="28"/>
        </w:rPr>
        <w:t xml:space="preserve"> </w:t>
      </w:r>
      <w:r w:rsidR="00AF353B">
        <w:rPr>
          <w:bCs/>
          <w:color w:val="000000"/>
          <w:sz w:val="28"/>
          <w:szCs w:val="28"/>
          <w:lang w:val="en-US"/>
        </w:rPr>
        <w:t>D</w:t>
      </w:r>
      <w:r w:rsidR="00AF353B">
        <w:rPr>
          <w:bCs/>
          <w:color w:val="000000"/>
          <w:sz w:val="28"/>
          <w:szCs w:val="28"/>
        </w:rPr>
        <w:t>, Е,</w:t>
      </w:r>
      <w:r w:rsidR="00AF353B" w:rsidRPr="00E376BA">
        <w:rPr>
          <w:bCs/>
          <w:color w:val="000000"/>
          <w:sz w:val="28"/>
          <w:szCs w:val="28"/>
        </w:rPr>
        <w:t xml:space="preserve"> </w:t>
      </w:r>
      <w:r w:rsidR="00AF353B">
        <w:rPr>
          <w:bCs/>
          <w:color w:val="000000"/>
          <w:sz w:val="28"/>
          <w:szCs w:val="28"/>
          <w:lang w:val="en-US"/>
        </w:rPr>
        <w:t>F</w:t>
      </w:r>
      <w:r w:rsidR="00AF353B" w:rsidRPr="00E376BA">
        <w:rPr>
          <w:bCs/>
          <w:color w:val="000000"/>
          <w:sz w:val="28"/>
          <w:szCs w:val="28"/>
        </w:rPr>
        <w:t xml:space="preserve">, </w:t>
      </w:r>
      <w:r w:rsidR="00AF353B">
        <w:rPr>
          <w:bCs/>
          <w:color w:val="000000"/>
          <w:sz w:val="28"/>
          <w:szCs w:val="28"/>
          <w:lang w:val="en-US"/>
        </w:rPr>
        <w:t>G</w:t>
      </w:r>
      <w:r w:rsidR="00AF353B">
        <w:rPr>
          <w:bCs/>
          <w:color w:val="000000"/>
          <w:sz w:val="28"/>
          <w:szCs w:val="28"/>
        </w:rPr>
        <w:t xml:space="preserve"> </w:t>
      </w:r>
      <w:r w:rsidR="00AF353B" w:rsidRPr="00AF353B">
        <w:rPr>
          <w:bCs/>
          <w:color w:val="000000"/>
          <w:sz w:val="28"/>
          <w:szCs w:val="28"/>
        </w:rPr>
        <w:t xml:space="preserve"> </w:t>
      </w:r>
      <w:r w:rsidR="00AF353B">
        <w:rPr>
          <w:bCs/>
          <w:color w:val="000000"/>
          <w:sz w:val="28"/>
          <w:szCs w:val="28"/>
        </w:rPr>
        <w:t>и Н</w:t>
      </w:r>
      <w:r w:rsidR="00AF353B" w:rsidRPr="00985C8C">
        <w:rPr>
          <w:bCs/>
          <w:color w:val="000000"/>
          <w:sz w:val="28"/>
          <w:szCs w:val="28"/>
        </w:rPr>
        <w:t xml:space="preserve"> </w:t>
      </w:r>
      <w:r w:rsidR="00985C8C" w:rsidRPr="00985C8C">
        <w:rPr>
          <w:bCs/>
          <w:color w:val="000000"/>
          <w:sz w:val="28"/>
          <w:szCs w:val="28"/>
        </w:rPr>
        <w:t>используются</w:t>
      </w:r>
      <w:r w:rsidR="00985C8C" w:rsidRPr="00985C8C">
        <w:rPr>
          <w:bCs/>
          <w:i/>
          <w:color w:val="000000"/>
          <w:sz w:val="28"/>
          <w:szCs w:val="28"/>
        </w:rPr>
        <w:t xml:space="preserve"> </w:t>
      </w:r>
      <w:r w:rsidR="00985C8C">
        <w:rPr>
          <w:bCs/>
          <w:color w:val="000000"/>
          <w:sz w:val="28"/>
          <w:szCs w:val="28"/>
        </w:rPr>
        <w:t>х</w:t>
      </w:r>
      <w:r w:rsidRPr="002049E3">
        <w:rPr>
          <w:bCs/>
          <w:color w:val="000000"/>
          <w:sz w:val="28"/>
          <w:szCs w:val="28"/>
        </w:rPr>
        <w:t>роматограмм</w:t>
      </w:r>
      <w:r w:rsidR="00985C8C">
        <w:rPr>
          <w:bCs/>
          <w:color w:val="000000"/>
          <w:sz w:val="28"/>
          <w:szCs w:val="28"/>
        </w:rPr>
        <w:t>ы</w:t>
      </w:r>
      <w:r w:rsidRPr="002049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</w:t>
      </w:r>
      <w:r>
        <w:rPr>
          <w:sz w:val="28"/>
          <w:szCs w:val="28"/>
        </w:rPr>
        <w:t xml:space="preserve">створа </w:t>
      </w:r>
      <w:r w:rsidRPr="00AB37B3">
        <w:rPr>
          <w:sz w:val="28"/>
          <w:szCs w:val="28"/>
        </w:rPr>
        <w:t xml:space="preserve">для проверки </w:t>
      </w:r>
      <w:r w:rsidR="00E376BA">
        <w:rPr>
          <w:sz w:val="28"/>
          <w:szCs w:val="28"/>
        </w:rPr>
        <w:t>пригодности</w:t>
      </w:r>
      <w:r w:rsidRPr="00AB37B3">
        <w:rPr>
          <w:sz w:val="28"/>
          <w:szCs w:val="28"/>
        </w:rPr>
        <w:t xml:space="preserve"> хроматографической системы</w:t>
      </w:r>
      <w:r>
        <w:rPr>
          <w:bCs/>
          <w:color w:val="000000"/>
          <w:sz w:val="28"/>
          <w:szCs w:val="28"/>
        </w:rPr>
        <w:t xml:space="preserve"> и</w:t>
      </w:r>
      <w:r w:rsidRPr="002049E3">
        <w:rPr>
          <w:bCs/>
          <w:color w:val="000000"/>
          <w:sz w:val="28"/>
          <w:szCs w:val="28"/>
        </w:rPr>
        <w:t xml:space="preserve"> прилагаемая к стандартному образцу </w:t>
      </w:r>
      <w:r w:rsidR="00AC75A1">
        <w:rPr>
          <w:sz w:val="28"/>
          <w:szCs w:val="28"/>
        </w:rPr>
        <w:t>норэтистерона для</w:t>
      </w:r>
      <w:r w:rsidR="00AF353B">
        <w:rPr>
          <w:sz w:val="28"/>
          <w:szCs w:val="28"/>
        </w:rPr>
        <w:t xml:space="preserve"> проверки</w:t>
      </w:r>
      <w:r w:rsidR="00AC75A1">
        <w:rPr>
          <w:sz w:val="28"/>
          <w:szCs w:val="28"/>
        </w:rPr>
        <w:t xml:space="preserve"> пригодности</w:t>
      </w:r>
      <w:r w:rsidR="00AF353B">
        <w:rPr>
          <w:sz w:val="28"/>
          <w:szCs w:val="28"/>
        </w:rPr>
        <w:t xml:space="preserve"> хроматографической</w:t>
      </w:r>
      <w:r w:rsidR="00AC75A1">
        <w:rPr>
          <w:sz w:val="28"/>
          <w:szCs w:val="28"/>
        </w:rPr>
        <w:t xml:space="preserve"> системы</w:t>
      </w:r>
      <w:r>
        <w:rPr>
          <w:bCs/>
          <w:color w:val="000000"/>
          <w:sz w:val="28"/>
          <w:szCs w:val="28"/>
        </w:rPr>
        <w:t>.</w:t>
      </w:r>
    </w:p>
    <w:p w:rsidR="00244287" w:rsidRDefault="00F9083D" w:rsidP="00F9083D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i/>
          <w:color w:val="000000"/>
          <w:sz w:val="28"/>
          <w:szCs w:val="28"/>
        </w:rPr>
      </w:pPr>
      <w:r w:rsidRPr="000258B3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="00044CA0" w:rsidRPr="00044CA0">
        <w:rPr>
          <w:bCs/>
          <w:i/>
          <w:color w:val="000000"/>
          <w:sz w:val="28"/>
          <w:szCs w:val="28"/>
        </w:rPr>
        <w:t xml:space="preserve"> </w:t>
      </w:r>
    </w:p>
    <w:p w:rsidR="00244287" w:rsidRDefault="00044CA0" w:rsidP="00F9083D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044CA0">
        <w:rPr>
          <w:bCs/>
          <w:color w:val="000000"/>
          <w:sz w:val="28"/>
          <w:szCs w:val="28"/>
        </w:rPr>
        <w:t>При 254 нм:</w:t>
      </w:r>
      <w:r w:rsidRPr="00044CA0"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</w:t>
      </w:r>
      <w:r w:rsidR="00717418">
        <w:rPr>
          <w:sz w:val="28"/>
          <w:szCs w:val="28"/>
        </w:rPr>
        <w:t>орэтистерон</w:t>
      </w:r>
      <w:r w:rsidR="00F9083D">
        <w:rPr>
          <w:bCs/>
          <w:color w:val="000000"/>
          <w:sz w:val="28"/>
          <w:szCs w:val="28"/>
        </w:rPr>
        <w:t xml:space="preserve"> </w:t>
      </w:r>
      <w:r w:rsidR="00C5061B">
        <w:rPr>
          <w:sz w:val="28"/>
          <w:szCs w:val="28"/>
        </w:rPr>
        <w:t>–</w:t>
      </w:r>
      <w:r w:rsidR="00AB37B3">
        <w:rPr>
          <w:sz w:val="28"/>
          <w:szCs w:val="28"/>
        </w:rPr>
        <w:t xml:space="preserve"> 1 (около 10 мин), примесь </w:t>
      </w:r>
      <w:r w:rsidR="00717418">
        <w:rPr>
          <w:sz w:val="28"/>
          <w:szCs w:val="28"/>
        </w:rPr>
        <w:t>Н</w:t>
      </w:r>
      <w:r w:rsidR="00F9083D">
        <w:rPr>
          <w:sz w:val="28"/>
          <w:szCs w:val="28"/>
        </w:rPr>
        <w:t xml:space="preserve"> </w:t>
      </w:r>
      <w:r w:rsidR="00AB37B3">
        <w:rPr>
          <w:sz w:val="28"/>
          <w:szCs w:val="28"/>
        </w:rPr>
        <w:t>–</w:t>
      </w:r>
      <w:r w:rsidR="00F9083D">
        <w:rPr>
          <w:sz w:val="28"/>
          <w:szCs w:val="28"/>
        </w:rPr>
        <w:t xml:space="preserve"> около </w:t>
      </w:r>
      <w:r w:rsidR="00717418">
        <w:rPr>
          <w:sz w:val="28"/>
          <w:szCs w:val="28"/>
        </w:rPr>
        <w:t>0,3</w:t>
      </w:r>
      <w:r w:rsidR="00AB37B3">
        <w:rPr>
          <w:sz w:val="28"/>
          <w:szCs w:val="28"/>
        </w:rPr>
        <w:t>; примесь</w:t>
      </w:r>
      <w:proofErr w:type="gramStart"/>
      <w:r w:rsidR="00AB37B3">
        <w:rPr>
          <w:sz w:val="28"/>
          <w:szCs w:val="28"/>
        </w:rPr>
        <w:t> </w:t>
      </w:r>
      <w:r w:rsidR="00717418">
        <w:rPr>
          <w:sz w:val="28"/>
          <w:szCs w:val="28"/>
        </w:rPr>
        <w:t>А</w:t>
      </w:r>
      <w:proofErr w:type="gramEnd"/>
      <w:r w:rsidR="00AB37B3">
        <w:rPr>
          <w:sz w:val="28"/>
          <w:szCs w:val="28"/>
        </w:rPr>
        <w:t xml:space="preserve"> – около 0,</w:t>
      </w:r>
      <w:r w:rsidR="00717418">
        <w:rPr>
          <w:sz w:val="28"/>
          <w:szCs w:val="28"/>
        </w:rPr>
        <w:t>8</w:t>
      </w:r>
      <w:r w:rsidR="00AB37B3">
        <w:rPr>
          <w:sz w:val="28"/>
          <w:szCs w:val="28"/>
        </w:rPr>
        <w:t>; примесь </w:t>
      </w:r>
      <w:r w:rsidR="00717418">
        <w:rPr>
          <w:sz w:val="28"/>
          <w:szCs w:val="28"/>
        </w:rPr>
        <w:t xml:space="preserve">В </w:t>
      </w:r>
      <w:r w:rsidR="00C5061B">
        <w:rPr>
          <w:sz w:val="28"/>
          <w:szCs w:val="28"/>
        </w:rPr>
        <w:t>–</w:t>
      </w:r>
      <w:r w:rsidR="00717418">
        <w:rPr>
          <w:sz w:val="28"/>
          <w:szCs w:val="28"/>
        </w:rPr>
        <w:t xml:space="preserve"> около 0,9</w:t>
      </w:r>
      <w:r w:rsidR="00AB37B3">
        <w:rPr>
          <w:sz w:val="28"/>
          <w:szCs w:val="28"/>
        </w:rPr>
        <w:t>; примесь </w:t>
      </w:r>
      <w:r w:rsidR="00AB37B3" w:rsidRPr="00C30AAF">
        <w:rPr>
          <w:sz w:val="28"/>
          <w:szCs w:val="28"/>
          <w:lang w:val="en-US"/>
        </w:rPr>
        <w:t>G</w:t>
      </w:r>
      <w:r w:rsidR="00AB37B3">
        <w:rPr>
          <w:sz w:val="28"/>
          <w:szCs w:val="28"/>
        </w:rPr>
        <w:t xml:space="preserve"> </w:t>
      </w:r>
      <w:r w:rsidR="00C5061B">
        <w:rPr>
          <w:sz w:val="28"/>
          <w:szCs w:val="28"/>
        </w:rPr>
        <w:t>–</w:t>
      </w:r>
      <w:r w:rsidR="00AB37B3">
        <w:rPr>
          <w:sz w:val="28"/>
          <w:szCs w:val="28"/>
        </w:rPr>
        <w:t xml:space="preserve"> около 1,5</w:t>
      </w:r>
      <w:r w:rsidR="00C5061B">
        <w:rPr>
          <w:bCs/>
          <w:color w:val="000000"/>
          <w:sz w:val="28"/>
          <w:szCs w:val="28"/>
        </w:rPr>
        <w:t>;</w:t>
      </w:r>
      <w:r w:rsidR="00C5061B">
        <w:rPr>
          <w:sz w:val="28"/>
          <w:szCs w:val="28"/>
        </w:rPr>
        <w:t xml:space="preserve"> </w:t>
      </w:r>
      <w:r w:rsidR="00717418">
        <w:rPr>
          <w:sz w:val="28"/>
          <w:szCs w:val="28"/>
        </w:rPr>
        <w:t>примесь Е – около 2,3; примесь </w:t>
      </w:r>
      <w:r w:rsidR="00717418">
        <w:rPr>
          <w:bCs/>
          <w:color w:val="000000"/>
          <w:sz w:val="28"/>
          <w:szCs w:val="28"/>
          <w:lang w:val="en-US"/>
        </w:rPr>
        <w:t>F</w:t>
      </w:r>
      <w:r w:rsidR="00717418">
        <w:rPr>
          <w:bCs/>
          <w:color w:val="000000"/>
          <w:sz w:val="28"/>
          <w:szCs w:val="28"/>
        </w:rPr>
        <w:t xml:space="preserve"> – около 2,4</w:t>
      </w:r>
      <w:r w:rsidR="00F9083D">
        <w:rPr>
          <w:sz w:val="28"/>
          <w:szCs w:val="28"/>
        </w:rPr>
        <w:t>.</w:t>
      </w:r>
      <w:r w:rsidRPr="00044CA0">
        <w:rPr>
          <w:sz w:val="28"/>
          <w:szCs w:val="28"/>
        </w:rPr>
        <w:t xml:space="preserve"> </w:t>
      </w:r>
    </w:p>
    <w:p w:rsidR="00F9083D" w:rsidRPr="00FE1780" w:rsidRDefault="00044CA0" w:rsidP="00F9083D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При 210 нм</w:t>
      </w:r>
      <w:r w:rsidRPr="00044CA0">
        <w:rPr>
          <w:sz w:val="28"/>
          <w:szCs w:val="28"/>
        </w:rPr>
        <w:t xml:space="preserve">: </w:t>
      </w:r>
      <w:r>
        <w:rPr>
          <w:sz w:val="28"/>
          <w:szCs w:val="28"/>
        </w:rPr>
        <w:t>примесь</w:t>
      </w:r>
      <w:proofErr w:type="gramStart"/>
      <w:r>
        <w:rPr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С</w:t>
      </w:r>
      <w:proofErr w:type="gramEnd"/>
      <w:r>
        <w:rPr>
          <w:bCs/>
          <w:color w:val="000000"/>
          <w:sz w:val="28"/>
          <w:szCs w:val="28"/>
        </w:rPr>
        <w:t xml:space="preserve"> – около</w:t>
      </w:r>
      <w:r>
        <w:rPr>
          <w:sz w:val="28"/>
          <w:szCs w:val="28"/>
        </w:rPr>
        <w:t xml:space="preserve"> 1,6; примесь </w:t>
      </w:r>
      <w:r>
        <w:rPr>
          <w:bCs/>
          <w:color w:val="000000"/>
          <w:sz w:val="28"/>
          <w:szCs w:val="28"/>
          <w:lang w:val="en-US"/>
        </w:rPr>
        <w:t>D</w:t>
      </w:r>
      <w:r>
        <w:rPr>
          <w:bCs/>
          <w:color w:val="000000"/>
          <w:sz w:val="28"/>
          <w:szCs w:val="28"/>
        </w:rPr>
        <w:t xml:space="preserve"> – около 1,7</w:t>
      </w:r>
      <w:r w:rsidR="00F55F4B">
        <w:rPr>
          <w:bCs/>
          <w:color w:val="000000"/>
          <w:sz w:val="28"/>
          <w:szCs w:val="28"/>
        </w:rPr>
        <w:t>.</w:t>
      </w:r>
    </w:p>
    <w:p w:rsidR="00C5061B" w:rsidRDefault="009E29CF" w:rsidP="000F2089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i/>
          <w:color w:val="000000"/>
          <w:sz w:val="28"/>
          <w:szCs w:val="28"/>
        </w:rPr>
        <w:t>Пригодность хроматографической систем</w:t>
      </w:r>
      <w:proofErr w:type="gramStart"/>
      <w:r w:rsidRPr="001F7910">
        <w:rPr>
          <w:i/>
          <w:color w:val="000000"/>
          <w:sz w:val="28"/>
          <w:szCs w:val="28"/>
        </w:rPr>
        <w:t>ы</w:t>
      </w:r>
      <w:r w:rsidR="00AF353B">
        <w:rPr>
          <w:i/>
          <w:color w:val="000000"/>
          <w:sz w:val="28"/>
          <w:szCs w:val="28"/>
        </w:rPr>
        <w:t>(</w:t>
      </w:r>
      <w:proofErr w:type="gramEnd"/>
      <w:r w:rsidR="00AF353B">
        <w:rPr>
          <w:i/>
          <w:color w:val="000000"/>
          <w:sz w:val="28"/>
          <w:szCs w:val="28"/>
        </w:rPr>
        <w:t>при 254 нм)</w:t>
      </w:r>
      <w:r>
        <w:rPr>
          <w:iCs/>
          <w:color w:val="000000"/>
          <w:sz w:val="28"/>
          <w:szCs w:val="28"/>
        </w:rPr>
        <w:t>. Н</w:t>
      </w:r>
      <w:r w:rsidRPr="001F7910">
        <w:rPr>
          <w:iCs/>
          <w:color w:val="000000"/>
          <w:sz w:val="28"/>
          <w:szCs w:val="28"/>
        </w:rPr>
        <w:t xml:space="preserve">а хроматограмме </w:t>
      </w:r>
      <w:r w:rsidR="00E30ABC">
        <w:rPr>
          <w:bCs/>
          <w:color w:val="000000"/>
          <w:sz w:val="28"/>
          <w:szCs w:val="28"/>
        </w:rPr>
        <w:t>раствора</w:t>
      </w:r>
      <w:r w:rsidR="002049E3">
        <w:rPr>
          <w:bCs/>
          <w:color w:val="000000"/>
          <w:sz w:val="28"/>
          <w:szCs w:val="28"/>
        </w:rPr>
        <w:t xml:space="preserve"> </w:t>
      </w:r>
      <w:r w:rsidR="002049E3" w:rsidRPr="00AB37B3">
        <w:rPr>
          <w:sz w:val="28"/>
          <w:szCs w:val="28"/>
        </w:rPr>
        <w:t xml:space="preserve">для проверки </w:t>
      </w:r>
      <w:r w:rsidR="00C5061B" w:rsidRPr="00C5061B">
        <w:rPr>
          <w:sz w:val="28"/>
          <w:szCs w:val="28"/>
        </w:rPr>
        <w:t>пригодности</w:t>
      </w:r>
      <w:r w:rsidR="00C5061B">
        <w:rPr>
          <w:i/>
          <w:sz w:val="28"/>
          <w:szCs w:val="28"/>
        </w:rPr>
        <w:t xml:space="preserve"> </w:t>
      </w:r>
      <w:r w:rsidR="002049E3" w:rsidRPr="00AB37B3">
        <w:rPr>
          <w:sz w:val="28"/>
          <w:szCs w:val="28"/>
        </w:rPr>
        <w:t>хроматографической системы</w:t>
      </w:r>
      <w:r w:rsidR="00C5061B">
        <w:rPr>
          <w:sz w:val="28"/>
          <w:szCs w:val="28"/>
        </w:rPr>
        <w:t>:</w:t>
      </w:r>
    </w:p>
    <w:p w:rsidR="009E29CF" w:rsidRDefault="00C5061B" w:rsidP="000F208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86DAB">
        <w:rPr>
          <w:bCs/>
          <w:i/>
          <w:color w:val="000000"/>
          <w:sz w:val="28"/>
          <w:szCs w:val="28"/>
        </w:rPr>
        <w:t>– </w:t>
      </w:r>
      <w:r w:rsidR="009E29CF" w:rsidRPr="00E86DAB">
        <w:rPr>
          <w:bCs/>
          <w:i/>
          <w:color w:val="000000"/>
          <w:sz w:val="28"/>
          <w:szCs w:val="28"/>
        </w:rPr>
        <w:t>разрешение (</w:t>
      </w:r>
      <w:r w:rsidR="009E29CF" w:rsidRPr="00E86DAB">
        <w:rPr>
          <w:bCs/>
          <w:i/>
          <w:color w:val="000000"/>
          <w:sz w:val="28"/>
          <w:szCs w:val="28"/>
          <w:lang w:val="en-US"/>
        </w:rPr>
        <w:t>R</w:t>
      </w:r>
      <w:r w:rsidR="009E29CF" w:rsidRPr="00E86DAB">
        <w:rPr>
          <w:bCs/>
          <w:i/>
          <w:color w:val="000000"/>
          <w:sz w:val="28"/>
          <w:szCs w:val="28"/>
        </w:rPr>
        <w:t>)</w:t>
      </w:r>
      <w:r w:rsidR="009E29CF" w:rsidRPr="00E86DAB">
        <w:rPr>
          <w:bCs/>
          <w:color w:val="000000"/>
          <w:sz w:val="28"/>
          <w:szCs w:val="28"/>
        </w:rPr>
        <w:t xml:space="preserve"> между пиками </w:t>
      </w:r>
      <w:r w:rsidR="00E86DAB" w:rsidRPr="00E86DAB">
        <w:rPr>
          <w:bCs/>
          <w:color w:val="000000"/>
          <w:sz w:val="28"/>
          <w:szCs w:val="28"/>
        </w:rPr>
        <w:t>примеси</w:t>
      </w:r>
      <w:proofErr w:type="gramStart"/>
      <w:r w:rsidR="002049E3" w:rsidRPr="00E86DAB">
        <w:rPr>
          <w:bCs/>
          <w:color w:val="000000"/>
          <w:sz w:val="28"/>
          <w:szCs w:val="28"/>
        </w:rPr>
        <w:t> </w:t>
      </w:r>
      <w:r w:rsidR="00E86DAB" w:rsidRPr="00E86DAB">
        <w:rPr>
          <w:bCs/>
          <w:color w:val="000000"/>
          <w:sz w:val="28"/>
          <w:szCs w:val="28"/>
        </w:rPr>
        <w:t>В</w:t>
      </w:r>
      <w:proofErr w:type="gramEnd"/>
      <w:r w:rsidR="00E86DAB" w:rsidRPr="00E86DAB">
        <w:rPr>
          <w:bCs/>
          <w:color w:val="000000"/>
          <w:sz w:val="28"/>
          <w:szCs w:val="28"/>
        </w:rPr>
        <w:t xml:space="preserve"> и норэтистерона</w:t>
      </w:r>
      <w:r w:rsidR="009E29CF" w:rsidRPr="00E86DAB">
        <w:rPr>
          <w:bCs/>
          <w:color w:val="000000"/>
          <w:sz w:val="28"/>
          <w:szCs w:val="28"/>
        </w:rPr>
        <w:t xml:space="preserve"> должно быть не менее </w:t>
      </w:r>
      <w:r w:rsidR="002049E3" w:rsidRPr="00E86DAB">
        <w:rPr>
          <w:bCs/>
          <w:color w:val="000000"/>
          <w:sz w:val="28"/>
          <w:szCs w:val="28"/>
        </w:rPr>
        <w:t>1,5</w:t>
      </w:r>
      <w:r w:rsidR="009E29CF" w:rsidRPr="00E86DAB">
        <w:rPr>
          <w:bCs/>
          <w:color w:val="000000"/>
          <w:sz w:val="28"/>
          <w:szCs w:val="28"/>
        </w:rPr>
        <w:t>.</w:t>
      </w:r>
    </w:p>
    <w:p w:rsidR="00452D38" w:rsidRDefault="00452D38" w:rsidP="000F2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773DA7">
        <w:rPr>
          <w:rFonts w:hint="eastAsia"/>
          <w:i/>
          <w:sz w:val="28"/>
          <w:szCs w:val="28"/>
        </w:rPr>
        <w:t>отношение</w:t>
      </w:r>
      <w:r w:rsidRPr="00773DA7">
        <w:rPr>
          <w:i/>
          <w:sz w:val="28"/>
          <w:szCs w:val="28"/>
        </w:rPr>
        <w:t xml:space="preserve"> </w:t>
      </w:r>
      <w:r w:rsidRPr="00773DA7">
        <w:rPr>
          <w:rFonts w:hint="eastAsia"/>
          <w:i/>
          <w:sz w:val="28"/>
          <w:szCs w:val="28"/>
        </w:rPr>
        <w:t>максимум</w:t>
      </w:r>
      <w:r w:rsidRPr="00773DA7">
        <w:rPr>
          <w:i/>
          <w:sz w:val="28"/>
          <w:szCs w:val="28"/>
        </w:rPr>
        <w:t>/</w:t>
      </w:r>
      <w:r w:rsidRPr="00773DA7">
        <w:rPr>
          <w:rFonts w:hint="eastAsia"/>
          <w:i/>
          <w:sz w:val="28"/>
          <w:szCs w:val="28"/>
        </w:rPr>
        <w:t>минимум</w:t>
      </w:r>
      <w:r w:rsidRPr="00773DA7">
        <w:rPr>
          <w:i/>
          <w:sz w:val="28"/>
          <w:szCs w:val="28"/>
        </w:rPr>
        <w:t xml:space="preserve"> (</w:t>
      </w:r>
      <w:proofErr w:type="spellStart"/>
      <w:r w:rsidRPr="00773DA7">
        <w:rPr>
          <w:i/>
          <w:sz w:val="28"/>
          <w:szCs w:val="28"/>
        </w:rPr>
        <w:t>p</w:t>
      </w:r>
      <w:proofErr w:type="spellEnd"/>
      <w:r w:rsidRPr="00773DA7">
        <w:rPr>
          <w:i/>
          <w:sz w:val="28"/>
          <w:szCs w:val="28"/>
        </w:rPr>
        <w:t>/</w:t>
      </w:r>
      <w:proofErr w:type="spellStart"/>
      <w:r w:rsidRPr="00773DA7">
        <w:rPr>
          <w:i/>
          <w:sz w:val="28"/>
          <w:szCs w:val="28"/>
        </w:rPr>
        <w:t>v</w:t>
      </w:r>
      <w:proofErr w:type="spellEnd"/>
      <w:r w:rsidRPr="00773DA7">
        <w:rPr>
          <w:i/>
          <w:sz w:val="28"/>
          <w:szCs w:val="28"/>
        </w:rPr>
        <w:t>)</w:t>
      </w:r>
      <w:r w:rsidRPr="00773DA7">
        <w:rPr>
          <w:sz w:val="28"/>
          <w:szCs w:val="28"/>
        </w:rPr>
        <w:t xml:space="preserve"> </w:t>
      </w:r>
      <w:r w:rsidRPr="00773DA7">
        <w:rPr>
          <w:rFonts w:hint="eastAsia"/>
          <w:sz w:val="28"/>
          <w:szCs w:val="28"/>
        </w:rPr>
        <w:t>между</w:t>
      </w:r>
      <w:r w:rsidRPr="00773DA7">
        <w:rPr>
          <w:sz w:val="28"/>
          <w:szCs w:val="28"/>
        </w:rPr>
        <w:t xml:space="preserve"> </w:t>
      </w:r>
      <w:r w:rsidRPr="00773DA7">
        <w:rPr>
          <w:rFonts w:hint="eastAsia"/>
          <w:sz w:val="28"/>
          <w:szCs w:val="28"/>
        </w:rPr>
        <w:t>высотой</w:t>
      </w:r>
      <w:r w:rsidRPr="00773DA7">
        <w:rPr>
          <w:sz w:val="28"/>
          <w:szCs w:val="28"/>
        </w:rPr>
        <w:t xml:space="preserve"> </w:t>
      </w:r>
      <w:r w:rsidRPr="00773DA7">
        <w:rPr>
          <w:rFonts w:hint="eastAsia"/>
          <w:sz w:val="28"/>
          <w:szCs w:val="28"/>
        </w:rPr>
        <w:t>пика</w:t>
      </w:r>
      <w:r>
        <w:rPr>
          <w:sz w:val="28"/>
          <w:szCs w:val="28"/>
        </w:rPr>
        <w:t xml:space="preserve"> примеси</w:t>
      </w:r>
      <w:proofErr w:type="gramStart"/>
      <w:r>
        <w:rPr>
          <w:sz w:val="28"/>
          <w:szCs w:val="28"/>
        </w:rPr>
        <w:t> А</w:t>
      </w:r>
      <w:proofErr w:type="gramEnd"/>
      <w:r w:rsidRPr="00773DA7">
        <w:rPr>
          <w:sz w:val="28"/>
          <w:szCs w:val="28"/>
        </w:rPr>
        <w:t xml:space="preserve"> </w:t>
      </w:r>
      <w:r w:rsidRPr="00773DA7">
        <w:rPr>
          <w:rFonts w:hint="eastAsia"/>
          <w:sz w:val="28"/>
          <w:szCs w:val="28"/>
        </w:rPr>
        <w:lastRenderedPageBreak/>
        <w:t>и</w:t>
      </w:r>
      <w:r w:rsidRPr="00773DA7">
        <w:rPr>
          <w:sz w:val="28"/>
          <w:szCs w:val="28"/>
        </w:rPr>
        <w:t xml:space="preserve"> </w:t>
      </w:r>
      <w:r w:rsidRPr="00773DA7">
        <w:rPr>
          <w:rFonts w:hint="eastAsia"/>
          <w:sz w:val="28"/>
          <w:szCs w:val="28"/>
        </w:rPr>
        <w:t>высотой</w:t>
      </w:r>
      <w:r w:rsidRPr="00773DA7">
        <w:rPr>
          <w:sz w:val="28"/>
          <w:szCs w:val="28"/>
        </w:rPr>
        <w:t xml:space="preserve"> </w:t>
      </w:r>
      <w:r w:rsidRPr="00773DA7">
        <w:rPr>
          <w:rFonts w:hint="eastAsia"/>
          <w:sz w:val="28"/>
          <w:szCs w:val="28"/>
        </w:rPr>
        <w:t>нижней</w:t>
      </w:r>
      <w:r w:rsidRPr="00773DA7">
        <w:rPr>
          <w:sz w:val="28"/>
          <w:szCs w:val="28"/>
        </w:rPr>
        <w:t xml:space="preserve"> </w:t>
      </w:r>
      <w:r w:rsidRPr="00773DA7">
        <w:rPr>
          <w:rFonts w:hint="eastAsia"/>
          <w:sz w:val="28"/>
          <w:szCs w:val="28"/>
        </w:rPr>
        <w:t>точки</w:t>
      </w:r>
      <w:r w:rsidRPr="00773DA7">
        <w:rPr>
          <w:sz w:val="28"/>
          <w:szCs w:val="28"/>
        </w:rPr>
        <w:t xml:space="preserve"> </w:t>
      </w:r>
      <w:r w:rsidRPr="00773DA7">
        <w:rPr>
          <w:rFonts w:hint="eastAsia"/>
          <w:sz w:val="28"/>
          <w:szCs w:val="28"/>
        </w:rPr>
        <w:t>линии</w:t>
      </w:r>
      <w:r w:rsidRPr="00773DA7">
        <w:rPr>
          <w:sz w:val="28"/>
          <w:szCs w:val="28"/>
        </w:rPr>
        <w:t xml:space="preserve"> </w:t>
      </w:r>
      <w:r w:rsidRPr="00773DA7">
        <w:rPr>
          <w:rFonts w:hint="eastAsia"/>
          <w:sz w:val="28"/>
          <w:szCs w:val="28"/>
        </w:rPr>
        <w:t>перегиба</w:t>
      </w:r>
      <w:r w:rsidRPr="00773DA7">
        <w:rPr>
          <w:sz w:val="28"/>
          <w:szCs w:val="28"/>
        </w:rPr>
        <w:t xml:space="preserve"> </w:t>
      </w:r>
      <w:r w:rsidRPr="00773DA7">
        <w:rPr>
          <w:rFonts w:hint="eastAsia"/>
          <w:sz w:val="28"/>
          <w:szCs w:val="28"/>
        </w:rPr>
        <w:t>между</w:t>
      </w:r>
      <w:r w:rsidRPr="00773DA7">
        <w:rPr>
          <w:sz w:val="28"/>
          <w:szCs w:val="28"/>
        </w:rPr>
        <w:t xml:space="preserve"> </w:t>
      </w:r>
      <w:r w:rsidRPr="00773DA7">
        <w:rPr>
          <w:rFonts w:hint="eastAsia"/>
          <w:sz w:val="28"/>
          <w:szCs w:val="28"/>
        </w:rPr>
        <w:t>пиками</w:t>
      </w:r>
      <w:r w:rsidR="00FB5931">
        <w:rPr>
          <w:sz w:val="28"/>
          <w:szCs w:val="28"/>
        </w:rPr>
        <w:t xml:space="preserve"> примеси В</w:t>
      </w:r>
      <w:r w:rsidRPr="00773DA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А </w:t>
      </w:r>
      <w:r w:rsidRPr="00773DA7">
        <w:rPr>
          <w:rFonts w:hint="eastAsia"/>
          <w:sz w:val="28"/>
          <w:szCs w:val="28"/>
        </w:rPr>
        <w:t>относительно</w:t>
      </w:r>
      <w:r w:rsidRPr="00773DA7">
        <w:rPr>
          <w:sz w:val="28"/>
          <w:szCs w:val="28"/>
        </w:rPr>
        <w:t xml:space="preserve"> </w:t>
      </w:r>
      <w:r w:rsidRPr="00773DA7">
        <w:rPr>
          <w:rFonts w:hint="eastAsia"/>
          <w:sz w:val="28"/>
          <w:szCs w:val="28"/>
        </w:rPr>
        <w:t>базовой</w:t>
      </w:r>
      <w:r w:rsidRPr="00773DA7">
        <w:rPr>
          <w:sz w:val="28"/>
          <w:szCs w:val="28"/>
        </w:rPr>
        <w:t xml:space="preserve"> </w:t>
      </w:r>
      <w:r w:rsidRPr="00773DA7">
        <w:rPr>
          <w:rFonts w:hint="eastAsia"/>
          <w:sz w:val="28"/>
          <w:szCs w:val="28"/>
        </w:rPr>
        <w:t>линии</w:t>
      </w:r>
      <w:r w:rsidRPr="00773DA7">
        <w:rPr>
          <w:sz w:val="28"/>
          <w:szCs w:val="28"/>
        </w:rPr>
        <w:t xml:space="preserve"> </w:t>
      </w:r>
      <w:r w:rsidRPr="00773DA7">
        <w:rPr>
          <w:rFonts w:hint="eastAsia"/>
          <w:sz w:val="28"/>
          <w:szCs w:val="28"/>
        </w:rPr>
        <w:t>должно</w:t>
      </w:r>
      <w:r w:rsidRPr="00773DA7">
        <w:rPr>
          <w:sz w:val="28"/>
          <w:szCs w:val="28"/>
        </w:rPr>
        <w:t xml:space="preserve"> </w:t>
      </w:r>
      <w:r w:rsidRPr="00773DA7">
        <w:rPr>
          <w:rFonts w:hint="eastAsia"/>
          <w:sz w:val="28"/>
          <w:szCs w:val="28"/>
        </w:rPr>
        <w:t>быть</w:t>
      </w:r>
      <w:r w:rsidRPr="00773DA7">
        <w:rPr>
          <w:sz w:val="28"/>
          <w:szCs w:val="28"/>
        </w:rPr>
        <w:t xml:space="preserve"> </w:t>
      </w:r>
      <w:r w:rsidRPr="00773DA7">
        <w:rPr>
          <w:rFonts w:hint="eastAsia"/>
          <w:sz w:val="28"/>
          <w:szCs w:val="28"/>
        </w:rPr>
        <w:t>не</w:t>
      </w:r>
      <w:r w:rsidRPr="00773DA7">
        <w:rPr>
          <w:sz w:val="28"/>
          <w:szCs w:val="28"/>
        </w:rPr>
        <w:t xml:space="preserve"> </w:t>
      </w:r>
      <w:r w:rsidRPr="00773DA7">
        <w:rPr>
          <w:rFonts w:hint="eastAsia"/>
          <w:sz w:val="28"/>
          <w:szCs w:val="28"/>
        </w:rPr>
        <w:t>менее</w:t>
      </w:r>
      <w:r w:rsidRPr="00773DA7">
        <w:rPr>
          <w:sz w:val="28"/>
          <w:szCs w:val="28"/>
        </w:rPr>
        <w:t xml:space="preserve"> </w:t>
      </w:r>
      <w:r>
        <w:rPr>
          <w:sz w:val="28"/>
          <w:szCs w:val="28"/>
        </w:rPr>
        <w:t>1,2</w:t>
      </w:r>
      <w:r w:rsidRPr="00773DA7">
        <w:rPr>
          <w:sz w:val="28"/>
          <w:szCs w:val="28"/>
        </w:rPr>
        <w:t>.</w:t>
      </w:r>
    </w:p>
    <w:p w:rsidR="0019198A" w:rsidRPr="0019198A" w:rsidRDefault="0019198A" w:rsidP="000175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Поправочные коэффициенты</w:t>
      </w:r>
      <w:r w:rsidR="00AF353B">
        <w:rPr>
          <w:i/>
          <w:sz w:val="28"/>
          <w:szCs w:val="28"/>
        </w:rPr>
        <w:t>.</w:t>
      </w:r>
      <w:r w:rsidR="00AF353B" w:rsidRPr="00AF353B">
        <w:t xml:space="preserve"> </w:t>
      </w:r>
      <w:r w:rsidR="00AF353B" w:rsidRPr="00AF353B">
        <w:rPr>
          <w:sz w:val="28"/>
          <w:szCs w:val="28"/>
        </w:rPr>
        <w:t>Для расчёта содержания примесей площади пиков следующих примесей умножаются на соответствующие поправочные коэффициенты</w:t>
      </w:r>
      <w:r w:rsidR="00452D38" w:rsidRPr="00AF353B">
        <w:rPr>
          <w:sz w:val="28"/>
          <w:szCs w:val="28"/>
        </w:rPr>
        <w:t xml:space="preserve">: </w:t>
      </w:r>
      <w:r w:rsidRPr="00AF353B">
        <w:rPr>
          <w:sz w:val="28"/>
          <w:szCs w:val="28"/>
        </w:rPr>
        <w:t>п</w:t>
      </w:r>
      <w:r>
        <w:rPr>
          <w:sz w:val="28"/>
          <w:szCs w:val="28"/>
        </w:rPr>
        <w:t>римес</w:t>
      </w:r>
      <w:r w:rsidR="00452D38">
        <w:rPr>
          <w:sz w:val="28"/>
          <w:szCs w:val="28"/>
        </w:rPr>
        <w:t>ь</w:t>
      </w:r>
      <w:proofErr w:type="gramStart"/>
      <w:r>
        <w:rPr>
          <w:sz w:val="28"/>
          <w:szCs w:val="28"/>
        </w:rPr>
        <w:t> </w:t>
      </w:r>
      <w:r w:rsidR="00452D38">
        <w:rPr>
          <w:sz w:val="28"/>
          <w:szCs w:val="28"/>
        </w:rPr>
        <w:t>А</w:t>
      </w:r>
      <w:proofErr w:type="gramEnd"/>
      <w:r w:rsidRPr="0019198A">
        <w:rPr>
          <w:sz w:val="28"/>
          <w:szCs w:val="28"/>
        </w:rPr>
        <w:t xml:space="preserve"> </w:t>
      </w:r>
      <w:r w:rsidR="00452D38">
        <w:rPr>
          <w:sz w:val="28"/>
          <w:szCs w:val="28"/>
        </w:rPr>
        <w:t>– 2,5; примесь Е – 0,7; примесь </w:t>
      </w:r>
      <w:r w:rsidR="00452D38">
        <w:rPr>
          <w:bCs/>
          <w:color w:val="000000"/>
          <w:sz w:val="28"/>
          <w:szCs w:val="28"/>
          <w:lang w:val="en-US"/>
        </w:rPr>
        <w:t>F</w:t>
      </w:r>
      <w:r w:rsidR="00452D38">
        <w:rPr>
          <w:bCs/>
          <w:color w:val="000000"/>
          <w:sz w:val="28"/>
          <w:szCs w:val="28"/>
        </w:rPr>
        <w:t xml:space="preserve"> – 1,4; примесь Н – 1,7</w:t>
      </w:r>
      <w:r>
        <w:rPr>
          <w:sz w:val="28"/>
          <w:szCs w:val="28"/>
        </w:rPr>
        <w:t>.</w:t>
      </w:r>
    </w:p>
    <w:p w:rsidR="000F2089" w:rsidRDefault="009E29CF" w:rsidP="000F2089">
      <w:pPr>
        <w:keepNext/>
        <w:spacing w:line="360" w:lineRule="auto"/>
        <w:ind w:firstLine="709"/>
        <w:jc w:val="both"/>
        <w:rPr>
          <w:i/>
          <w:sz w:val="28"/>
          <w:szCs w:val="28"/>
        </w:rPr>
      </w:pPr>
      <w:r w:rsidRPr="00096F99">
        <w:rPr>
          <w:i/>
          <w:sz w:val="28"/>
          <w:szCs w:val="28"/>
        </w:rPr>
        <w:t xml:space="preserve">Допустимое </w:t>
      </w:r>
      <w:r w:rsidRPr="009D212A">
        <w:rPr>
          <w:i/>
          <w:sz w:val="28"/>
          <w:szCs w:val="28"/>
        </w:rPr>
        <w:t>содержание примесей</w:t>
      </w:r>
      <w:r w:rsidR="00452D38">
        <w:rPr>
          <w:i/>
          <w:sz w:val="28"/>
          <w:szCs w:val="28"/>
        </w:rPr>
        <w:t xml:space="preserve"> </w:t>
      </w:r>
      <w:r w:rsidR="00452D38" w:rsidRPr="000175D4">
        <w:rPr>
          <w:sz w:val="28"/>
          <w:szCs w:val="28"/>
        </w:rPr>
        <w:t>(при 254 нм)</w:t>
      </w:r>
      <w:r w:rsidR="000F2089">
        <w:rPr>
          <w:i/>
          <w:sz w:val="28"/>
          <w:szCs w:val="28"/>
        </w:rPr>
        <w:t>:</w:t>
      </w:r>
    </w:p>
    <w:p w:rsidR="000F2089" w:rsidRDefault="002F2107" w:rsidP="00BA12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F2089" w:rsidRPr="000F2089">
        <w:rPr>
          <w:sz w:val="28"/>
          <w:szCs w:val="28"/>
        </w:rPr>
        <w:t> </w:t>
      </w:r>
      <w:r w:rsidR="00AF353B" w:rsidRPr="00AF353B">
        <w:rPr>
          <w:sz w:val="28"/>
          <w:szCs w:val="28"/>
        </w:rPr>
        <w:t>площади пиков каждой из примесей E, G и H не должны более чем в два раза превышать площадь основного пика на хроматограмме раствора сравнени</w:t>
      </w:r>
      <w:r w:rsidR="00B50737">
        <w:rPr>
          <w:sz w:val="28"/>
          <w:szCs w:val="28"/>
        </w:rPr>
        <w:t>я (не более 0,2 %)</w:t>
      </w:r>
      <w:r w:rsidR="00D54164" w:rsidRPr="00D54164">
        <w:rPr>
          <w:sz w:val="28"/>
          <w:szCs w:val="28"/>
        </w:rPr>
        <w:t>;</w:t>
      </w:r>
    </w:p>
    <w:p w:rsidR="00D54164" w:rsidRDefault="002F2107" w:rsidP="00BA12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4164" w:rsidRPr="000F2089">
        <w:rPr>
          <w:sz w:val="28"/>
          <w:szCs w:val="28"/>
        </w:rPr>
        <w:t> </w:t>
      </w:r>
      <w:r w:rsidR="00AF353B" w:rsidRPr="00AF353B">
        <w:rPr>
          <w:sz w:val="28"/>
          <w:szCs w:val="28"/>
        </w:rPr>
        <w:t xml:space="preserve">площади пиков каждой из примесей A, B и F не должны превышать площадь основного пика на хроматограмме раствора сравнения </w:t>
      </w:r>
      <w:r w:rsidR="000175D4">
        <w:rPr>
          <w:sz w:val="28"/>
          <w:szCs w:val="28"/>
        </w:rPr>
        <w:t>(не более 0,1</w:t>
      </w:r>
      <w:r w:rsidR="00D54164">
        <w:rPr>
          <w:sz w:val="28"/>
          <w:szCs w:val="28"/>
        </w:rPr>
        <w:t> </w:t>
      </w:r>
      <w:r w:rsidR="00D54164" w:rsidRPr="00D54164">
        <w:rPr>
          <w:sz w:val="28"/>
          <w:szCs w:val="28"/>
        </w:rPr>
        <w:t>%);</w:t>
      </w:r>
    </w:p>
    <w:p w:rsidR="00D54164" w:rsidRDefault="002F2107" w:rsidP="00BA12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4164" w:rsidRPr="000F2089">
        <w:rPr>
          <w:sz w:val="28"/>
          <w:szCs w:val="28"/>
        </w:rPr>
        <w:t> </w:t>
      </w:r>
      <w:r w:rsidR="00D54164" w:rsidRPr="00D54164">
        <w:rPr>
          <w:sz w:val="28"/>
          <w:szCs w:val="28"/>
        </w:rPr>
        <w:t>площадь пика любой другой примеси не должна превышать площадь основного пика на хроматограмме раствора сравнения (не более 0,</w:t>
      </w:r>
      <w:r w:rsidR="00D54164">
        <w:rPr>
          <w:sz w:val="28"/>
          <w:szCs w:val="28"/>
        </w:rPr>
        <w:t>1 %);</w:t>
      </w:r>
    </w:p>
    <w:p w:rsidR="00D54164" w:rsidRDefault="002F2107" w:rsidP="00BA12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4164" w:rsidRPr="000F2089">
        <w:rPr>
          <w:sz w:val="28"/>
          <w:szCs w:val="28"/>
        </w:rPr>
        <w:t> </w:t>
      </w:r>
      <w:r w:rsidR="00D54164" w:rsidRPr="00D54164">
        <w:rPr>
          <w:sz w:val="28"/>
          <w:szCs w:val="28"/>
        </w:rPr>
        <w:t>суммарн</w:t>
      </w:r>
      <w:r w:rsidR="00D54164">
        <w:rPr>
          <w:sz w:val="28"/>
          <w:szCs w:val="28"/>
        </w:rPr>
        <w:t xml:space="preserve">ая площадь пиков всех примесей не должна превышать </w:t>
      </w:r>
      <w:r w:rsidR="000175D4">
        <w:rPr>
          <w:sz w:val="28"/>
          <w:szCs w:val="28"/>
        </w:rPr>
        <w:t>трехкратную</w:t>
      </w:r>
      <w:r w:rsidR="00D54164" w:rsidRPr="00D54164">
        <w:rPr>
          <w:sz w:val="28"/>
          <w:szCs w:val="28"/>
        </w:rPr>
        <w:t xml:space="preserve"> площадь основного пика на хроматограмме раствора</w:t>
      </w:r>
      <w:r w:rsidR="00D54164">
        <w:rPr>
          <w:sz w:val="28"/>
          <w:szCs w:val="28"/>
        </w:rPr>
        <w:t xml:space="preserve"> сравнения</w:t>
      </w:r>
      <w:r w:rsidR="00D54164" w:rsidRPr="00D54164">
        <w:rPr>
          <w:sz w:val="28"/>
          <w:szCs w:val="28"/>
        </w:rPr>
        <w:t xml:space="preserve"> (не более</w:t>
      </w:r>
      <w:r w:rsidR="000175D4">
        <w:rPr>
          <w:sz w:val="28"/>
          <w:szCs w:val="28"/>
        </w:rPr>
        <w:t xml:space="preserve"> 0</w:t>
      </w:r>
      <w:r w:rsidR="007E348F">
        <w:rPr>
          <w:sz w:val="28"/>
          <w:szCs w:val="28"/>
        </w:rPr>
        <w:t>,</w:t>
      </w:r>
      <w:r w:rsidR="000175D4">
        <w:rPr>
          <w:sz w:val="28"/>
          <w:szCs w:val="28"/>
        </w:rPr>
        <w:t>3</w:t>
      </w:r>
      <w:r w:rsidR="007E348F">
        <w:rPr>
          <w:sz w:val="28"/>
          <w:szCs w:val="28"/>
        </w:rPr>
        <w:t> %)</w:t>
      </w:r>
      <w:r w:rsidR="00D54164" w:rsidRPr="00D54164">
        <w:rPr>
          <w:sz w:val="28"/>
          <w:szCs w:val="28"/>
        </w:rPr>
        <w:t>.</w:t>
      </w:r>
    </w:p>
    <w:p w:rsidR="000175D4" w:rsidRDefault="000175D4" w:rsidP="000175D4">
      <w:pPr>
        <w:keepNext/>
        <w:spacing w:line="360" w:lineRule="auto"/>
        <w:ind w:firstLine="709"/>
        <w:jc w:val="both"/>
        <w:rPr>
          <w:i/>
          <w:sz w:val="28"/>
          <w:szCs w:val="28"/>
        </w:rPr>
      </w:pPr>
      <w:r w:rsidRPr="00096F99">
        <w:rPr>
          <w:i/>
          <w:sz w:val="28"/>
          <w:szCs w:val="28"/>
        </w:rPr>
        <w:t xml:space="preserve">Допустимое </w:t>
      </w:r>
      <w:r w:rsidRPr="009D212A">
        <w:rPr>
          <w:i/>
          <w:sz w:val="28"/>
          <w:szCs w:val="28"/>
        </w:rPr>
        <w:t>содержание примесей</w:t>
      </w:r>
      <w:r>
        <w:rPr>
          <w:i/>
          <w:sz w:val="28"/>
          <w:szCs w:val="28"/>
        </w:rPr>
        <w:t xml:space="preserve"> </w:t>
      </w:r>
      <w:r w:rsidRPr="000175D4">
        <w:rPr>
          <w:sz w:val="28"/>
          <w:szCs w:val="28"/>
        </w:rPr>
        <w:t>(при 210 нм)</w:t>
      </w:r>
      <w:r>
        <w:rPr>
          <w:i/>
          <w:sz w:val="28"/>
          <w:szCs w:val="28"/>
        </w:rPr>
        <w:t>:</w:t>
      </w:r>
    </w:p>
    <w:p w:rsidR="000175D4" w:rsidRDefault="00DD6F9D" w:rsidP="00BA12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175D4" w:rsidRPr="000F2089">
        <w:rPr>
          <w:sz w:val="28"/>
          <w:szCs w:val="28"/>
        </w:rPr>
        <w:t> </w:t>
      </w:r>
      <w:r w:rsidR="00AF353B" w:rsidRPr="00AF353B">
        <w:rPr>
          <w:sz w:val="28"/>
          <w:szCs w:val="28"/>
        </w:rPr>
        <w:t>площади пиков каждой из примесей</w:t>
      </w:r>
      <w:proofErr w:type="gramStart"/>
      <w:r w:rsidR="00AF353B" w:rsidRPr="00AF353B">
        <w:rPr>
          <w:sz w:val="28"/>
          <w:szCs w:val="28"/>
        </w:rPr>
        <w:t xml:space="preserve"> С</w:t>
      </w:r>
      <w:proofErr w:type="gramEnd"/>
      <w:r w:rsidR="00AF353B" w:rsidRPr="00AF353B">
        <w:rPr>
          <w:sz w:val="28"/>
          <w:szCs w:val="28"/>
        </w:rPr>
        <w:t xml:space="preserve"> и D не должны более чем в два раза превышать площадь основного пика на хроматограмме раствора сравнения </w:t>
      </w:r>
      <w:r w:rsidR="000175D4" w:rsidRPr="00D54164">
        <w:rPr>
          <w:sz w:val="28"/>
          <w:szCs w:val="28"/>
        </w:rPr>
        <w:t xml:space="preserve">(не более </w:t>
      </w:r>
      <w:r w:rsidR="000175D4">
        <w:rPr>
          <w:sz w:val="28"/>
          <w:szCs w:val="28"/>
        </w:rPr>
        <w:t>0,2 %</w:t>
      </w:r>
      <w:r w:rsidR="000175D4" w:rsidRPr="00D54164">
        <w:rPr>
          <w:sz w:val="28"/>
          <w:szCs w:val="28"/>
        </w:rPr>
        <w:t>)</w:t>
      </w:r>
      <w:r w:rsidR="000175D4">
        <w:rPr>
          <w:sz w:val="28"/>
          <w:szCs w:val="28"/>
        </w:rPr>
        <w:t>.</w:t>
      </w:r>
    </w:p>
    <w:p w:rsidR="007E348F" w:rsidRPr="000F2089" w:rsidRDefault="007E348F" w:rsidP="00BA125B">
      <w:pPr>
        <w:spacing w:line="360" w:lineRule="auto"/>
        <w:ind w:firstLine="709"/>
        <w:jc w:val="both"/>
        <w:rPr>
          <w:sz w:val="28"/>
          <w:szCs w:val="28"/>
        </w:rPr>
      </w:pPr>
      <w:r w:rsidRPr="007E348F">
        <w:rPr>
          <w:sz w:val="28"/>
          <w:szCs w:val="28"/>
        </w:rPr>
        <w:t xml:space="preserve">Не учитывают пики, площадь которых составляет менее </w:t>
      </w:r>
      <w:r>
        <w:rPr>
          <w:sz w:val="28"/>
          <w:szCs w:val="28"/>
        </w:rPr>
        <w:t>0,5</w:t>
      </w:r>
      <w:r w:rsidRPr="007E348F">
        <w:rPr>
          <w:sz w:val="28"/>
          <w:szCs w:val="28"/>
        </w:rPr>
        <w:t xml:space="preserve"> площади основного пика на хроматограмме раствора </w:t>
      </w:r>
      <w:r>
        <w:rPr>
          <w:sz w:val="28"/>
          <w:szCs w:val="28"/>
        </w:rPr>
        <w:t>сравнения</w:t>
      </w:r>
      <w:r w:rsidRPr="007E348F">
        <w:rPr>
          <w:sz w:val="28"/>
          <w:szCs w:val="28"/>
        </w:rPr>
        <w:t xml:space="preserve"> (менее </w:t>
      </w:r>
      <w:r>
        <w:rPr>
          <w:sz w:val="28"/>
          <w:szCs w:val="28"/>
        </w:rPr>
        <w:t>0,05 </w:t>
      </w:r>
      <w:r w:rsidRPr="007E348F">
        <w:rPr>
          <w:sz w:val="28"/>
          <w:szCs w:val="28"/>
        </w:rPr>
        <w:t>%).</w:t>
      </w:r>
    </w:p>
    <w:p w:rsidR="004A63DB" w:rsidRPr="007E348F" w:rsidRDefault="00B50E3B" w:rsidP="004A63D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b/>
          <w:sz w:val="28"/>
          <w:szCs w:val="28"/>
        </w:rPr>
        <w:t>Потеря в массе при высушивании</w:t>
      </w:r>
      <w:r w:rsidR="00E8362F" w:rsidRPr="00FE654A">
        <w:rPr>
          <w:b/>
          <w:sz w:val="28"/>
          <w:szCs w:val="28"/>
        </w:rPr>
        <w:t>.</w:t>
      </w:r>
      <w:r w:rsidR="00FE654A" w:rsidRPr="00FE654A">
        <w:rPr>
          <w:b/>
          <w:sz w:val="28"/>
          <w:szCs w:val="28"/>
        </w:rPr>
        <w:t xml:space="preserve"> </w:t>
      </w:r>
      <w:r w:rsidR="00FE654A" w:rsidRPr="00FE654A">
        <w:rPr>
          <w:sz w:val="28"/>
          <w:szCs w:val="28"/>
        </w:rPr>
        <w:t xml:space="preserve">Не более </w:t>
      </w:r>
      <w:r w:rsidR="00FE654A">
        <w:rPr>
          <w:sz w:val="28"/>
          <w:szCs w:val="28"/>
        </w:rPr>
        <w:t>0</w:t>
      </w:r>
      <w:r w:rsidR="00AF353B">
        <w:rPr>
          <w:sz w:val="28"/>
          <w:szCs w:val="28"/>
        </w:rPr>
        <w:t>,5</w:t>
      </w:r>
      <w:r w:rsidR="00FE654A">
        <w:rPr>
          <w:sz w:val="28"/>
          <w:szCs w:val="28"/>
        </w:rPr>
        <w:t> </w:t>
      </w:r>
      <w:r w:rsidR="00FE654A" w:rsidRPr="00FE654A">
        <w:rPr>
          <w:sz w:val="28"/>
          <w:szCs w:val="28"/>
        </w:rPr>
        <w:t>% (ОФС «</w:t>
      </w:r>
      <w:r>
        <w:rPr>
          <w:sz w:val="28"/>
          <w:szCs w:val="28"/>
        </w:rPr>
        <w:t>Потеря в массе при высушивании</w:t>
      </w:r>
      <w:r w:rsidR="00FE654A" w:rsidRPr="00FE654A">
        <w:rPr>
          <w:sz w:val="28"/>
          <w:szCs w:val="28"/>
        </w:rPr>
        <w:t xml:space="preserve">», </w:t>
      </w:r>
      <w:r>
        <w:rPr>
          <w:sz w:val="28"/>
          <w:szCs w:val="28"/>
        </w:rPr>
        <w:t>способ</w:t>
      </w:r>
      <w:r w:rsidR="00FE654A">
        <w:rPr>
          <w:sz w:val="28"/>
          <w:szCs w:val="28"/>
        </w:rPr>
        <w:t xml:space="preserve"> 1</w:t>
      </w:r>
      <w:r w:rsidR="00FE654A" w:rsidRPr="00FE654A">
        <w:rPr>
          <w:sz w:val="28"/>
          <w:szCs w:val="28"/>
        </w:rPr>
        <w:t>). Дл</w:t>
      </w:r>
      <w:r>
        <w:rPr>
          <w:sz w:val="28"/>
          <w:szCs w:val="28"/>
        </w:rPr>
        <w:t>я определения используют около 1</w:t>
      </w:r>
      <w:r w:rsidR="00FE654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FE654A">
        <w:rPr>
          <w:sz w:val="28"/>
          <w:szCs w:val="28"/>
        </w:rPr>
        <w:t> </w:t>
      </w:r>
      <w:r w:rsidR="00FE654A" w:rsidRPr="00FE654A">
        <w:rPr>
          <w:sz w:val="28"/>
          <w:szCs w:val="28"/>
        </w:rPr>
        <w:t>г (точная навеска) субстанции</w:t>
      </w:r>
      <w:r>
        <w:rPr>
          <w:color w:val="000000"/>
          <w:sz w:val="28"/>
          <w:szCs w:val="28"/>
        </w:rPr>
        <w:t>.</w:t>
      </w:r>
    </w:p>
    <w:p w:rsidR="007D6969" w:rsidRPr="00FE654A" w:rsidRDefault="00B50E3B" w:rsidP="007D69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Сульфатная зола</w:t>
      </w:r>
      <w:r w:rsidR="007D6969" w:rsidRPr="00FE654A">
        <w:rPr>
          <w:b/>
          <w:color w:val="000000"/>
          <w:sz w:val="28"/>
          <w:szCs w:val="28"/>
        </w:rPr>
        <w:t>.</w:t>
      </w:r>
      <w:r w:rsidR="007D6969" w:rsidRPr="00FE6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более 0,1 </w:t>
      </w:r>
      <w:r w:rsidRPr="00B50E3B">
        <w:rPr>
          <w:color w:val="000000"/>
          <w:sz w:val="28"/>
          <w:szCs w:val="28"/>
        </w:rPr>
        <w:t xml:space="preserve">% (ОФС «Сульфатная зола»). Для определения используют около </w:t>
      </w:r>
      <w:r w:rsidR="00370ADF">
        <w:rPr>
          <w:color w:val="000000"/>
          <w:sz w:val="28"/>
          <w:szCs w:val="28"/>
        </w:rPr>
        <w:t>0,5 </w:t>
      </w:r>
      <w:r w:rsidRPr="00B50E3B">
        <w:rPr>
          <w:color w:val="000000"/>
          <w:sz w:val="28"/>
          <w:szCs w:val="28"/>
        </w:rPr>
        <w:t>г (точная навеска) субстанции</w:t>
      </w:r>
      <w:r w:rsidR="007D6969" w:rsidRPr="00FE654A">
        <w:rPr>
          <w:color w:val="000000"/>
          <w:sz w:val="28"/>
          <w:szCs w:val="28"/>
        </w:rPr>
        <w:t>.</w:t>
      </w:r>
    </w:p>
    <w:p w:rsidR="00DE0163" w:rsidRPr="00FE654A" w:rsidRDefault="00DE0163" w:rsidP="004A63DB">
      <w:pPr>
        <w:spacing w:line="360" w:lineRule="auto"/>
        <w:ind w:firstLine="709"/>
        <w:jc w:val="both"/>
        <w:rPr>
          <w:sz w:val="28"/>
          <w:szCs w:val="28"/>
        </w:rPr>
      </w:pPr>
      <w:r w:rsidRPr="00FE654A">
        <w:rPr>
          <w:b/>
          <w:sz w:val="28"/>
          <w:szCs w:val="28"/>
        </w:rPr>
        <w:t xml:space="preserve">Остаточные органические растворители. </w:t>
      </w:r>
      <w:r w:rsidRPr="00FE654A">
        <w:rPr>
          <w:sz w:val="28"/>
          <w:szCs w:val="28"/>
        </w:rPr>
        <w:t xml:space="preserve">В соответствии с ОФС </w:t>
      </w:r>
      <w:r w:rsidRPr="00FE654A">
        <w:rPr>
          <w:sz w:val="28"/>
          <w:szCs w:val="28"/>
        </w:rPr>
        <w:lastRenderedPageBreak/>
        <w:t>«Остаточные органические растворители».</w:t>
      </w:r>
    </w:p>
    <w:p w:rsidR="000F2089" w:rsidRPr="00FE654A" w:rsidRDefault="000F2089" w:rsidP="00405D1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654A">
        <w:rPr>
          <w:rFonts w:ascii="Times New Roman" w:hAnsi="Times New Roman"/>
          <w:b/>
          <w:sz w:val="28"/>
          <w:szCs w:val="28"/>
        </w:rPr>
        <w:t xml:space="preserve">Микробиологическая чистота. </w:t>
      </w:r>
      <w:r w:rsidRPr="00FE654A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405D1D" w:rsidRDefault="00A42D50" w:rsidP="00405D1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654A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FE654A">
        <w:rPr>
          <w:rFonts w:ascii="Times New Roman" w:hAnsi="Times New Roman"/>
          <w:sz w:val="28"/>
          <w:szCs w:val="28"/>
        </w:rPr>
        <w:t xml:space="preserve">. </w:t>
      </w:r>
      <w:r w:rsidR="00370ADF" w:rsidRPr="00370ADF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E77823" w:rsidRPr="00FE654A">
        <w:rPr>
          <w:rFonts w:ascii="Times New Roman" w:hAnsi="Times New Roman"/>
          <w:sz w:val="28"/>
          <w:szCs w:val="28"/>
        </w:rPr>
        <w:t>.</w:t>
      </w:r>
    </w:p>
    <w:p w:rsidR="00370ADF" w:rsidRPr="00370ADF" w:rsidRDefault="00370ADF" w:rsidP="00370ADF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Около 0,2 </w:t>
      </w:r>
      <w:r w:rsidRPr="00370ADF">
        <w:rPr>
          <w:rFonts w:ascii="Times New Roman" w:hAnsi="Times New Roman"/>
          <w:color w:val="000000"/>
          <w:sz w:val="28"/>
          <w:szCs w:val="28"/>
        </w:rPr>
        <w:t xml:space="preserve">г (точная навеска) субстанции растворяют </w:t>
      </w:r>
      <w:r>
        <w:rPr>
          <w:rFonts w:ascii="Times New Roman" w:hAnsi="Times New Roman"/>
          <w:color w:val="000000"/>
          <w:sz w:val="28"/>
          <w:szCs w:val="28"/>
        </w:rPr>
        <w:t>в 40 </w:t>
      </w:r>
      <w:r w:rsidRPr="00370ADF">
        <w:rPr>
          <w:rFonts w:ascii="Times New Roman" w:hAnsi="Times New Roman"/>
          <w:color w:val="000000"/>
          <w:sz w:val="28"/>
          <w:szCs w:val="28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</w:rPr>
        <w:t>тетрагидрофурана, прибавляют 10,0 мл серебра нитрата раствора 10 %</w:t>
      </w:r>
      <w:r w:rsidRPr="00370ADF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титруют 0,1 </w:t>
      </w:r>
      <w:r w:rsidRPr="00370ADF">
        <w:rPr>
          <w:rFonts w:ascii="Times New Roman" w:hAnsi="Times New Roman"/>
          <w:color w:val="000000"/>
          <w:sz w:val="28"/>
          <w:szCs w:val="28"/>
        </w:rPr>
        <w:t xml:space="preserve">М раствором </w:t>
      </w:r>
      <w:r>
        <w:rPr>
          <w:rFonts w:ascii="Times New Roman" w:hAnsi="Times New Roman"/>
          <w:color w:val="000000"/>
          <w:sz w:val="28"/>
          <w:szCs w:val="28"/>
        </w:rPr>
        <w:t>натрия гидроксида</w:t>
      </w:r>
      <w:r w:rsidRPr="00370ADF">
        <w:rPr>
          <w:rFonts w:ascii="Times New Roman" w:hAnsi="Times New Roman"/>
          <w:color w:val="000000"/>
          <w:sz w:val="28"/>
          <w:szCs w:val="28"/>
        </w:rPr>
        <w:t>. Конечную точку титрования определяют потенциометрически (ОФС «П</w:t>
      </w:r>
      <w:r>
        <w:rPr>
          <w:rFonts w:ascii="Times New Roman" w:hAnsi="Times New Roman"/>
          <w:color w:val="000000"/>
          <w:sz w:val="28"/>
          <w:szCs w:val="28"/>
        </w:rPr>
        <w:t>отенциометрическое титрование»). Электрод следует промывать ацетоном после каждого измерения.</w:t>
      </w:r>
    </w:p>
    <w:p w:rsidR="00370ADF" w:rsidRPr="00370ADF" w:rsidRDefault="00370ADF" w:rsidP="00370ADF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0ADF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370ADF" w:rsidRPr="00FE654A" w:rsidRDefault="00370ADF" w:rsidP="00370ADF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 мл 0,1 </w:t>
      </w:r>
      <w:r w:rsidRPr="00370ADF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>
        <w:rPr>
          <w:rFonts w:ascii="Times New Roman" w:hAnsi="Times New Roman"/>
          <w:color w:val="000000"/>
          <w:sz w:val="28"/>
          <w:szCs w:val="28"/>
        </w:rPr>
        <w:t>натрия гидроксида соответствует 29,84 </w:t>
      </w:r>
      <w:r w:rsidRPr="00370ADF">
        <w:rPr>
          <w:rFonts w:ascii="Times New Roman" w:hAnsi="Times New Roman"/>
          <w:color w:val="000000"/>
          <w:sz w:val="28"/>
          <w:szCs w:val="28"/>
        </w:rPr>
        <w:t xml:space="preserve">мг </w:t>
      </w:r>
      <w:r>
        <w:rPr>
          <w:rFonts w:ascii="Times New Roman" w:hAnsi="Times New Roman"/>
          <w:sz w:val="28"/>
          <w:szCs w:val="28"/>
        </w:rPr>
        <w:t>норэтистерона</w:t>
      </w:r>
      <w:r w:rsidRPr="00AE33A3">
        <w:rPr>
          <w:rFonts w:ascii="Times New Roman" w:hAnsi="Times New Roman"/>
          <w:sz w:val="28"/>
          <w:szCs w:val="28"/>
        </w:rPr>
        <w:t xml:space="preserve"> </w:t>
      </w:r>
      <w:r w:rsidRPr="00650B01">
        <w:rPr>
          <w:rFonts w:ascii="Times New Roman" w:hAnsi="Times New Roman"/>
          <w:sz w:val="28"/>
          <w:szCs w:val="28"/>
        </w:rPr>
        <w:t>C</w:t>
      </w:r>
      <w:r w:rsidRPr="00650B01">
        <w:rPr>
          <w:rFonts w:ascii="Times New Roman" w:hAnsi="Times New Roman"/>
          <w:sz w:val="28"/>
          <w:szCs w:val="28"/>
          <w:vertAlign w:val="subscript"/>
        </w:rPr>
        <w:t>20</w:t>
      </w:r>
      <w:r w:rsidRPr="00650B01">
        <w:rPr>
          <w:rFonts w:ascii="Times New Roman" w:hAnsi="Times New Roman"/>
          <w:sz w:val="28"/>
          <w:szCs w:val="28"/>
        </w:rPr>
        <w:t>H</w:t>
      </w:r>
      <w:r w:rsidRPr="00650B01">
        <w:rPr>
          <w:rFonts w:ascii="Times New Roman" w:hAnsi="Times New Roman"/>
          <w:sz w:val="28"/>
          <w:szCs w:val="28"/>
          <w:vertAlign w:val="subscript"/>
        </w:rPr>
        <w:t>26</w:t>
      </w:r>
      <w:r w:rsidRPr="00650B01">
        <w:rPr>
          <w:rFonts w:ascii="Times New Roman" w:hAnsi="Times New Roman"/>
          <w:sz w:val="28"/>
          <w:szCs w:val="28"/>
        </w:rPr>
        <w:t>O</w:t>
      </w:r>
      <w:r w:rsidRPr="00650B01">
        <w:rPr>
          <w:rFonts w:ascii="Times New Roman" w:hAnsi="Times New Roman"/>
          <w:sz w:val="28"/>
          <w:szCs w:val="28"/>
          <w:vertAlign w:val="subscript"/>
        </w:rPr>
        <w:t>2</w:t>
      </w:r>
      <w:r w:rsidRPr="00370ADF">
        <w:rPr>
          <w:rFonts w:ascii="Times New Roman" w:hAnsi="Times New Roman"/>
          <w:sz w:val="28"/>
          <w:szCs w:val="28"/>
        </w:rPr>
        <w:t>.</w:t>
      </w:r>
    </w:p>
    <w:p w:rsidR="002B663D" w:rsidRPr="009D3FCC" w:rsidRDefault="00947ABD" w:rsidP="003F6F80">
      <w:pPr>
        <w:widowControl/>
        <w:spacing w:before="120" w:line="360" w:lineRule="auto"/>
        <w:ind w:firstLine="720"/>
        <w:jc w:val="both"/>
        <w:rPr>
          <w:spacing w:val="-6"/>
          <w:sz w:val="28"/>
          <w:szCs w:val="28"/>
        </w:rPr>
      </w:pPr>
      <w:r w:rsidRPr="00FE654A">
        <w:rPr>
          <w:b/>
          <w:spacing w:val="-6"/>
          <w:sz w:val="28"/>
          <w:szCs w:val="28"/>
        </w:rPr>
        <w:t>Хранение</w:t>
      </w:r>
      <w:r w:rsidR="00DA2FFE" w:rsidRPr="00FE654A">
        <w:rPr>
          <w:spacing w:val="-6"/>
          <w:sz w:val="28"/>
          <w:szCs w:val="28"/>
        </w:rPr>
        <w:t>. В</w:t>
      </w:r>
      <w:r w:rsidR="00977DDD" w:rsidRPr="00FE654A">
        <w:rPr>
          <w:spacing w:val="-6"/>
          <w:sz w:val="28"/>
          <w:szCs w:val="28"/>
        </w:rPr>
        <w:t xml:space="preserve"> </w:t>
      </w:r>
      <w:r w:rsidRPr="00FE654A">
        <w:rPr>
          <w:spacing w:val="-6"/>
          <w:sz w:val="28"/>
          <w:szCs w:val="28"/>
        </w:rPr>
        <w:t>защищенном от света месте.</w:t>
      </w:r>
    </w:p>
    <w:sectPr w:rsidR="002B663D" w:rsidRPr="009D3FCC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31" w:rsidRDefault="00FB5931">
      <w:r>
        <w:separator/>
      </w:r>
    </w:p>
  </w:endnote>
  <w:endnote w:type="continuationSeparator" w:id="0">
    <w:p w:rsidR="00FB5931" w:rsidRDefault="00FB5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FB5931" w:rsidRDefault="00EE33FE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FB5931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5E504F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FB5931" w:rsidRDefault="00FB5931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31" w:rsidRDefault="00FB5931">
      <w:r>
        <w:separator/>
      </w:r>
    </w:p>
  </w:footnote>
  <w:footnote w:type="continuationSeparator" w:id="0">
    <w:p w:rsidR="00FB5931" w:rsidRDefault="00FB5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2FD7"/>
    <w:rsid w:val="00006726"/>
    <w:rsid w:val="00006AF4"/>
    <w:rsid w:val="000130A3"/>
    <w:rsid w:val="000156A9"/>
    <w:rsid w:val="00015B09"/>
    <w:rsid w:val="000175D4"/>
    <w:rsid w:val="000258B3"/>
    <w:rsid w:val="00035EF6"/>
    <w:rsid w:val="0003675E"/>
    <w:rsid w:val="000413B6"/>
    <w:rsid w:val="0004164B"/>
    <w:rsid w:val="00044CA0"/>
    <w:rsid w:val="00045750"/>
    <w:rsid w:val="00045767"/>
    <w:rsid w:val="00045E66"/>
    <w:rsid w:val="00046ACF"/>
    <w:rsid w:val="00047803"/>
    <w:rsid w:val="00047ADF"/>
    <w:rsid w:val="00050970"/>
    <w:rsid w:val="000509AE"/>
    <w:rsid w:val="00051FEC"/>
    <w:rsid w:val="00052C5E"/>
    <w:rsid w:val="00054865"/>
    <w:rsid w:val="00055B2B"/>
    <w:rsid w:val="000610AD"/>
    <w:rsid w:val="00061A5C"/>
    <w:rsid w:val="00063443"/>
    <w:rsid w:val="00067D57"/>
    <w:rsid w:val="00071E32"/>
    <w:rsid w:val="00072BB7"/>
    <w:rsid w:val="0007427A"/>
    <w:rsid w:val="000748C1"/>
    <w:rsid w:val="00076FD5"/>
    <w:rsid w:val="000811A2"/>
    <w:rsid w:val="000877AB"/>
    <w:rsid w:val="0009181E"/>
    <w:rsid w:val="00093C27"/>
    <w:rsid w:val="00096AF5"/>
    <w:rsid w:val="00096F99"/>
    <w:rsid w:val="000A0CB4"/>
    <w:rsid w:val="000A665A"/>
    <w:rsid w:val="000A769C"/>
    <w:rsid w:val="000B1EAF"/>
    <w:rsid w:val="000B2E37"/>
    <w:rsid w:val="000C4044"/>
    <w:rsid w:val="000C795A"/>
    <w:rsid w:val="000D5F39"/>
    <w:rsid w:val="000D73E6"/>
    <w:rsid w:val="000E04FD"/>
    <w:rsid w:val="000E0DDB"/>
    <w:rsid w:val="000E32B1"/>
    <w:rsid w:val="000E6128"/>
    <w:rsid w:val="000F0C18"/>
    <w:rsid w:val="000F132F"/>
    <w:rsid w:val="000F2089"/>
    <w:rsid w:val="000F4574"/>
    <w:rsid w:val="000F6B59"/>
    <w:rsid w:val="00100FE8"/>
    <w:rsid w:val="0010390A"/>
    <w:rsid w:val="00105A83"/>
    <w:rsid w:val="0010790F"/>
    <w:rsid w:val="0011070C"/>
    <w:rsid w:val="001109AD"/>
    <w:rsid w:val="00110A8C"/>
    <w:rsid w:val="00110DE1"/>
    <w:rsid w:val="00110FA8"/>
    <w:rsid w:val="00110FD2"/>
    <w:rsid w:val="00112EC0"/>
    <w:rsid w:val="00113341"/>
    <w:rsid w:val="00114D11"/>
    <w:rsid w:val="00117D46"/>
    <w:rsid w:val="00120596"/>
    <w:rsid w:val="0012129C"/>
    <w:rsid w:val="001212CA"/>
    <w:rsid w:val="00122AEF"/>
    <w:rsid w:val="00122F50"/>
    <w:rsid w:val="0012377D"/>
    <w:rsid w:val="00125D72"/>
    <w:rsid w:val="00127119"/>
    <w:rsid w:val="0013183C"/>
    <w:rsid w:val="001343D2"/>
    <w:rsid w:val="00140978"/>
    <w:rsid w:val="00146AB8"/>
    <w:rsid w:val="0015130E"/>
    <w:rsid w:val="001658DC"/>
    <w:rsid w:val="00171D9A"/>
    <w:rsid w:val="00172448"/>
    <w:rsid w:val="00180752"/>
    <w:rsid w:val="001824C0"/>
    <w:rsid w:val="00184EFD"/>
    <w:rsid w:val="00186CDF"/>
    <w:rsid w:val="00190506"/>
    <w:rsid w:val="00190FEF"/>
    <w:rsid w:val="0019198A"/>
    <w:rsid w:val="00194F4E"/>
    <w:rsid w:val="00195064"/>
    <w:rsid w:val="001962A0"/>
    <w:rsid w:val="00197102"/>
    <w:rsid w:val="0019730A"/>
    <w:rsid w:val="001A05F6"/>
    <w:rsid w:val="001A23BA"/>
    <w:rsid w:val="001B4363"/>
    <w:rsid w:val="001B7D15"/>
    <w:rsid w:val="001D1805"/>
    <w:rsid w:val="001D1877"/>
    <w:rsid w:val="001D22BC"/>
    <w:rsid w:val="001D7D7B"/>
    <w:rsid w:val="001E1678"/>
    <w:rsid w:val="001E46C5"/>
    <w:rsid w:val="001E68A5"/>
    <w:rsid w:val="001E7074"/>
    <w:rsid w:val="001F1DD4"/>
    <w:rsid w:val="001F2053"/>
    <w:rsid w:val="001F260D"/>
    <w:rsid w:val="001F26B7"/>
    <w:rsid w:val="001F3002"/>
    <w:rsid w:val="001F5F40"/>
    <w:rsid w:val="001F7910"/>
    <w:rsid w:val="0020117F"/>
    <w:rsid w:val="00204349"/>
    <w:rsid w:val="002043BB"/>
    <w:rsid w:val="002049E3"/>
    <w:rsid w:val="0021051F"/>
    <w:rsid w:val="00210FE0"/>
    <w:rsid w:val="00214F6F"/>
    <w:rsid w:val="0021547A"/>
    <w:rsid w:val="002156B7"/>
    <w:rsid w:val="00220205"/>
    <w:rsid w:val="00220F33"/>
    <w:rsid w:val="002222B3"/>
    <w:rsid w:val="00227E28"/>
    <w:rsid w:val="0023438E"/>
    <w:rsid w:val="00244287"/>
    <w:rsid w:val="00247F1C"/>
    <w:rsid w:val="002553C8"/>
    <w:rsid w:val="00263A18"/>
    <w:rsid w:val="00270A17"/>
    <w:rsid w:val="00270C05"/>
    <w:rsid w:val="00271FFD"/>
    <w:rsid w:val="00276597"/>
    <w:rsid w:val="00276C42"/>
    <w:rsid w:val="00282569"/>
    <w:rsid w:val="00284FA9"/>
    <w:rsid w:val="00287132"/>
    <w:rsid w:val="00293614"/>
    <w:rsid w:val="002A2F94"/>
    <w:rsid w:val="002A3D9C"/>
    <w:rsid w:val="002B278B"/>
    <w:rsid w:val="002B663D"/>
    <w:rsid w:val="002C36F2"/>
    <w:rsid w:val="002C4629"/>
    <w:rsid w:val="002C55EB"/>
    <w:rsid w:val="002C65B5"/>
    <w:rsid w:val="002D2748"/>
    <w:rsid w:val="002D4F75"/>
    <w:rsid w:val="002F195C"/>
    <w:rsid w:val="002F2107"/>
    <w:rsid w:val="002F2CB3"/>
    <w:rsid w:val="002F3540"/>
    <w:rsid w:val="002F3B15"/>
    <w:rsid w:val="002F44CE"/>
    <w:rsid w:val="002F57E9"/>
    <w:rsid w:val="002F69BF"/>
    <w:rsid w:val="002F6FE6"/>
    <w:rsid w:val="00303FAE"/>
    <w:rsid w:val="00304E45"/>
    <w:rsid w:val="00305C75"/>
    <w:rsid w:val="00306C8E"/>
    <w:rsid w:val="00307017"/>
    <w:rsid w:val="00313F3E"/>
    <w:rsid w:val="003162A6"/>
    <w:rsid w:val="00325A63"/>
    <w:rsid w:val="003413D0"/>
    <w:rsid w:val="00343009"/>
    <w:rsid w:val="003436DB"/>
    <w:rsid w:val="00347BA8"/>
    <w:rsid w:val="003536F3"/>
    <w:rsid w:val="00360AF5"/>
    <w:rsid w:val="00361DFB"/>
    <w:rsid w:val="00364ADE"/>
    <w:rsid w:val="00370ADF"/>
    <w:rsid w:val="00375D0F"/>
    <w:rsid w:val="003764F6"/>
    <w:rsid w:val="003812FC"/>
    <w:rsid w:val="00381487"/>
    <w:rsid w:val="00382AF5"/>
    <w:rsid w:val="003859F5"/>
    <w:rsid w:val="00386841"/>
    <w:rsid w:val="00396E8D"/>
    <w:rsid w:val="003A0D6C"/>
    <w:rsid w:val="003A231E"/>
    <w:rsid w:val="003A3343"/>
    <w:rsid w:val="003A3A52"/>
    <w:rsid w:val="003A5FE2"/>
    <w:rsid w:val="003A72C9"/>
    <w:rsid w:val="003A7633"/>
    <w:rsid w:val="003B736B"/>
    <w:rsid w:val="003C5964"/>
    <w:rsid w:val="003D13F1"/>
    <w:rsid w:val="003D3293"/>
    <w:rsid w:val="003D374D"/>
    <w:rsid w:val="003D4DAF"/>
    <w:rsid w:val="003D7D9B"/>
    <w:rsid w:val="003E1D92"/>
    <w:rsid w:val="003E2DD4"/>
    <w:rsid w:val="003E30B3"/>
    <w:rsid w:val="003E4AF6"/>
    <w:rsid w:val="003E4D9B"/>
    <w:rsid w:val="003E623E"/>
    <w:rsid w:val="003F23E3"/>
    <w:rsid w:val="003F2F9C"/>
    <w:rsid w:val="003F4C09"/>
    <w:rsid w:val="003F5A40"/>
    <w:rsid w:val="003F6F80"/>
    <w:rsid w:val="00400570"/>
    <w:rsid w:val="00401053"/>
    <w:rsid w:val="00405D1D"/>
    <w:rsid w:val="00406D2E"/>
    <w:rsid w:val="004113EA"/>
    <w:rsid w:val="0041282B"/>
    <w:rsid w:val="00415730"/>
    <w:rsid w:val="00416BD0"/>
    <w:rsid w:val="004174E9"/>
    <w:rsid w:val="004174FB"/>
    <w:rsid w:val="0042082D"/>
    <w:rsid w:val="00420B6F"/>
    <w:rsid w:val="004242D1"/>
    <w:rsid w:val="00435CCC"/>
    <w:rsid w:val="00437758"/>
    <w:rsid w:val="00440E2F"/>
    <w:rsid w:val="0044186E"/>
    <w:rsid w:val="00441B1D"/>
    <w:rsid w:val="00443197"/>
    <w:rsid w:val="00443BBB"/>
    <w:rsid w:val="00444B36"/>
    <w:rsid w:val="00445656"/>
    <w:rsid w:val="00446142"/>
    <w:rsid w:val="00446ADA"/>
    <w:rsid w:val="00450BCA"/>
    <w:rsid w:val="00452D38"/>
    <w:rsid w:val="00455119"/>
    <w:rsid w:val="004575F0"/>
    <w:rsid w:val="00460592"/>
    <w:rsid w:val="00460B27"/>
    <w:rsid w:val="00462C7B"/>
    <w:rsid w:val="00463161"/>
    <w:rsid w:val="004644CD"/>
    <w:rsid w:val="00465AF5"/>
    <w:rsid w:val="004744E8"/>
    <w:rsid w:val="00476C96"/>
    <w:rsid w:val="0047773A"/>
    <w:rsid w:val="00477D26"/>
    <w:rsid w:val="0048008C"/>
    <w:rsid w:val="0049077C"/>
    <w:rsid w:val="00491304"/>
    <w:rsid w:val="004961C4"/>
    <w:rsid w:val="004A50A0"/>
    <w:rsid w:val="004A5194"/>
    <w:rsid w:val="004A57B7"/>
    <w:rsid w:val="004A5A30"/>
    <w:rsid w:val="004A5FA4"/>
    <w:rsid w:val="004A63DB"/>
    <w:rsid w:val="004A6866"/>
    <w:rsid w:val="004A6B81"/>
    <w:rsid w:val="004C0B4D"/>
    <w:rsid w:val="004C0F8F"/>
    <w:rsid w:val="004C2063"/>
    <w:rsid w:val="004C417D"/>
    <w:rsid w:val="004D322D"/>
    <w:rsid w:val="004D3F95"/>
    <w:rsid w:val="004D5AC0"/>
    <w:rsid w:val="004D5AD4"/>
    <w:rsid w:val="004D6FDA"/>
    <w:rsid w:val="004D73C7"/>
    <w:rsid w:val="004E1043"/>
    <w:rsid w:val="004E2372"/>
    <w:rsid w:val="004E6921"/>
    <w:rsid w:val="004F08C6"/>
    <w:rsid w:val="004F41CD"/>
    <w:rsid w:val="004F4981"/>
    <w:rsid w:val="004F7531"/>
    <w:rsid w:val="004F76D1"/>
    <w:rsid w:val="005035F9"/>
    <w:rsid w:val="00504C99"/>
    <w:rsid w:val="00505C07"/>
    <w:rsid w:val="00506C7E"/>
    <w:rsid w:val="00511729"/>
    <w:rsid w:val="00512293"/>
    <w:rsid w:val="0051339C"/>
    <w:rsid w:val="005133AB"/>
    <w:rsid w:val="00515F50"/>
    <w:rsid w:val="00530AFC"/>
    <w:rsid w:val="00531FDB"/>
    <w:rsid w:val="00532E40"/>
    <w:rsid w:val="00534163"/>
    <w:rsid w:val="0053530D"/>
    <w:rsid w:val="00535D15"/>
    <w:rsid w:val="0053700A"/>
    <w:rsid w:val="005400B6"/>
    <w:rsid w:val="00541728"/>
    <w:rsid w:val="0054235E"/>
    <w:rsid w:val="00542A0D"/>
    <w:rsid w:val="005477F4"/>
    <w:rsid w:val="00550391"/>
    <w:rsid w:val="00550C7A"/>
    <w:rsid w:val="00552A65"/>
    <w:rsid w:val="0055305F"/>
    <w:rsid w:val="00553097"/>
    <w:rsid w:val="00563A58"/>
    <w:rsid w:val="00563A94"/>
    <w:rsid w:val="0056480B"/>
    <w:rsid w:val="00566A97"/>
    <w:rsid w:val="00571BF5"/>
    <w:rsid w:val="00572809"/>
    <w:rsid w:val="005741A5"/>
    <w:rsid w:val="00574312"/>
    <w:rsid w:val="00576C13"/>
    <w:rsid w:val="005806C6"/>
    <w:rsid w:val="00586647"/>
    <w:rsid w:val="00590B95"/>
    <w:rsid w:val="00591206"/>
    <w:rsid w:val="005918E8"/>
    <w:rsid w:val="0059467D"/>
    <w:rsid w:val="00595AED"/>
    <w:rsid w:val="005972E1"/>
    <w:rsid w:val="005A1AEB"/>
    <w:rsid w:val="005A2A18"/>
    <w:rsid w:val="005A5B18"/>
    <w:rsid w:val="005A6F38"/>
    <w:rsid w:val="005B1819"/>
    <w:rsid w:val="005B2A8F"/>
    <w:rsid w:val="005B3666"/>
    <w:rsid w:val="005B47EA"/>
    <w:rsid w:val="005B4A99"/>
    <w:rsid w:val="005B4CBC"/>
    <w:rsid w:val="005B6E34"/>
    <w:rsid w:val="005C076D"/>
    <w:rsid w:val="005C0833"/>
    <w:rsid w:val="005C4315"/>
    <w:rsid w:val="005D1DE0"/>
    <w:rsid w:val="005D2E11"/>
    <w:rsid w:val="005E13A8"/>
    <w:rsid w:val="005E1CA3"/>
    <w:rsid w:val="005E2BF0"/>
    <w:rsid w:val="005E461A"/>
    <w:rsid w:val="005E504F"/>
    <w:rsid w:val="005E63DD"/>
    <w:rsid w:val="005E7791"/>
    <w:rsid w:val="005F00C4"/>
    <w:rsid w:val="005F083C"/>
    <w:rsid w:val="005F0DA8"/>
    <w:rsid w:val="005F3F57"/>
    <w:rsid w:val="005F4560"/>
    <w:rsid w:val="005F4815"/>
    <w:rsid w:val="005F637D"/>
    <w:rsid w:val="0060118E"/>
    <w:rsid w:val="00602B1C"/>
    <w:rsid w:val="00611DAF"/>
    <w:rsid w:val="006201BF"/>
    <w:rsid w:val="006204AB"/>
    <w:rsid w:val="0062094C"/>
    <w:rsid w:val="00622127"/>
    <w:rsid w:val="006232BD"/>
    <w:rsid w:val="006267B0"/>
    <w:rsid w:val="006267CD"/>
    <w:rsid w:val="006273DF"/>
    <w:rsid w:val="00631864"/>
    <w:rsid w:val="006329EE"/>
    <w:rsid w:val="00632D93"/>
    <w:rsid w:val="00643978"/>
    <w:rsid w:val="0064698B"/>
    <w:rsid w:val="006469A3"/>
    <w:rsid w:val="00647F23"/>
    <w:rsid w:val="00650B01"/>
    <w:rsid w:val="00654088"/>
    <w:rsid w:val="006548C5"/>
    <w:rsid w:val="006551CF"/>
    <w:rsid w:val="00655564"/>
    <w:rsid w:val="00661279"/>
    <w:rsid w:val="00663095"/>
    <w:rsid w:val="0066352A"/>
    <w:rsid w:val="006637ED"/>
    <w:rsid w:val="00664CD5"/>
    <w:rsid w:val="00672485"/>
    <w:rsid w:val="006731EC"/>
    <w:rsid w:val="00676917"/>
    <w:rsid w:val="00676D12"/>
    <w:rsid w:val="00687154"/>
    <w:rsid w:val="00693162"/>
    <w:rsid w:val="006933BB"/>
    <w:rsid w:val="006960AB"/>
    <w:rsid w:val="006A00C6"/>
    <w:rsid w:val="006A6D70"/>
    <w:rsid w:val="006A72C6"/>
    <w:rsid w:val="006A7437"/>
    <w:rsid w:val="006A7931"/>
    <w:rsid w:val="006B3846"/>
    <w:rsid w:val="006B681B"/>
    <w:rsid w:val="006B7BE2"/>
    <w:rsid w:val="006C2A4A"/>
    <w:rsid w:val="006C7F0B"/>
    <w:rsid w:val="006D13E2"/>
    <w:rsid w:val="006D165B"/>
    <w:rsid w:val="006D2A94"/>
    <w:rsid w:val="006D3656"/>
    <w:rsid w:val="006E47CA"/>
    <w:rsid w:val="006E5018"/>
    <w:rsid w:val="006F0AB3"/>
    <w:rsid w:val="006F18AA"/>
    <w:rsid w:val="006F352D"/>
    <w:rsid w:val="006F5D1E"/>
    <w:rsid w:val="006F735F"/>
    <w:rsid w:val="006F7CF6"/>
    <w:rsid w:val="00700C1E"/>
    <w:rsid w:val="00715D68"/>
    <w:rsid w:val="00715FC2"/>
    <w:rsid w:val="00717418"/>
    <w:rsid w:val="00724DE3"/>
    <w:rsid w:val="00731179"/>
    <w:rsid w:val="00732CBB"/>
    <w:rsid w:val="007421CF"/>
    <w:rsid w:val="0074675F"/>
    <w:rsid w:val="00746D6F"/>
    <w:rsid w:val="00751434"/>
    <w:rsid w:val="007534F0"/>
    <w:rsid w:val="00753935"/>
    <w:rsid w:val="0075617D"/>
    <w:rsid w:val="0075645C"/>
    <w:rsid w:val="00757C6A"/>
    <w:rsid w:val="00760FF9"/>
    <w:rsid w:val="00761D2B"/>
    <w:rsid w:val="00762665"/>
    <w:rsid w:val="007645E1"/>
    <w:rsid w:val="00767ABF"/>
    <w:rsid w:val="007714FA"/>
    <w:rsid w:val="00780A76"/>
    <w:rsid w:val="00781EE2"/>
    <w:rsid w:val="007831FD"/>
    <w:rsid w:val="00785BF5"/>
    <w:rsid w:val="00786139"/>
    <w:rsid w:val="00787307"/>
    <w:rsid w:val="0079255C"/>
    <w:rsid w:val="0079338E"/>
    <w:rsid w:val="00796B8C"/>
    <w:rsid w:val="007A30F6"/>
    <w:rsid w:val="007A3B99"/>
    <w:rsid w:val="007B065E"/>
    <w:rsid w:val="007B6D78"/>
    <w:rsid w:val="007C13E8"/>
    <w:rsid w:val="007D0C3F"/>
    <w:rsid w:val="007D1210"/>
    <w:rsid w:val="007D3965"/>
    <w:rsid w:val="007D42BF"/>
    <w:rsid w:val="007D59A3"/>
    <w:rsid w:val="007D6969"/>
    <w:rsid w:val="007D73E4"/>
    <w:rsid w:val="007E118E"/>
    <w:rsid w:val="007E32A9"/>
    <w:rsid w:val="007E348F"/>
    <w:rsid w:val="007E34BE"/>
    <w:rsid w:val="007E6F1F"/>
    <w:rsid w:val="007E7D27"/>
    <w:rsid w:val="007F122F"/>
    <w:rsid w:val="007F584D"/>
    <w:rsid w:val="00803FFE"/>
    <w:rsid w:val="00817930"/>
    <w:rsid w:val="00821EC0"/>
    <w:rsid w:val="00830344"/>
    <w:rsid w:val="008308FD"/>
    <w:rsid w:val="00831493"/>
    <w:rsid w:val="00840229"/>
    <w:rsid w:val="00840582"/>
    <w:rsid w:val="00840FCD"/>
    <w:rsid w:val="00843191"/>
    <w:rsid w:val="00845BF4"/>
    <w:rsid w:val="00851211"/>
    <w:rsid w:val="00852140"/>
    <w:rsid w:val="00855E5F"/>
    <w:rsid w:val="00857750"/>
    <w:rsid w:val="008577CF"/>
    <w:rsid w:val="008602A6"/>
    <w:rsid w:val="00861CBF"/>
    <w:rsid w:val="00867AF7"/>
    <w:rsid w:val="00876921"/>
    <w:rsid w:val="00876C4D"/>
    <w:rsid w:val="0087731D"/>
    <w:rsid w:val="00880459"/>
    <w:rsid w:val="00880A1F"/>
    <w:rsid w:val="00882B45"/>
    <w:rsid w:val="008844CB"/>
    <w:rsid w:val="00885004"/>
    <w:rsid w:val="008934BF"/>
    <w:rsid w:val="008938F6"/>
    <w:rsid w:val="00893F37"/>
    <w:rsid w:val="00897398"/>
    <w:rsid w:val="008B12ED"/>
    <w:rsid w:val="008B5A59"/>
    <w:rsid w:val="008C147B"/>
    <w:rsid w:val="008C2286"/>
    <w:rsid w:val="008C33FA"/>
    <w:rsid w:val="008C35E4"/>
    <w:rsid w:val="008C5A33"/>
    <w:rsid w:val="008C5D40"/>
    <w:rsid w:val="008C72D2"/>
    <w:rsid w:val="008D01A6"/>
    <w:rsid w:val="008D0515"/>
    <w:rsid w:val="008D3108"/>
    <w:rsid w:val="008D367F"/>
    <w:rsid w:val="008D36D6"/>
    <w:rsid w:val="008D647E"/>
    <w:rsid w:val="008D7F11"/>
    <w:rsid w:val="008E734B"/>
    <w:rsid w:val="008F45FB"/>
    <w:rsid w:val="008F7EA8"/>
    <w:rsid w:val="0090090A"/>
    <w:rsid w:val="0090241E"/>
    <w:rsid w:val="00904E92"/>
    <w:rsid w:val="00906C71"/>
    <w:rsid w:val="00910FEC"/>
    <w:rsid w:val="0091659B"/>
    <w:rsid w:val="0092012D"/>
    <w:rsid w:val="00920244"/>
    <w:rsid w:val="0092044A"/>
    <w:rsid w:val="009255F2"/>
    <w:rsid w:val="009270E5"/>
    <w:rsid w:val="00931B81"/>
    <w:rsid w:val="00932316"/>
    <w:rsid w:val="00934CB2"/>
    <w:rsid w:val="009431B8"/>
    <w:rsid w:val="00943F32"/>
    <w:rsid w:val="00944EAF"/>
    <w:rsid w:val="009458C6"/>
    <w:rsid w:val="00947537"/>
    <w:rsid w:val="00947ABD"/>
    <w:rsid w:val="00950972"/>
    <w:rsid w:val="009512EC"/>
    <w:rsid w:val="00953561"/>
    <w:rsid w:val="00954A6F"/>
    <w:rsid w:val="00963B80"/>
    <w:rsid w:val="00965A09"/>
    <w:rsid w:val="00965E6E"/>
    <w:rsid w:val="009740A8"/>
    <w:rsid w:val="009744AE"/>
    <w:rsid w:val="009759D4"/>
    <w:rsid w:val="00976CDD"/>
    <w:rsid w:val="00977DDD"/>
    <w:rsid w:val="009805D1"/>
    <w:rsid w:val="0098397C"/>
    <w:rsid w:val="00985C8C"/>
    <w:rsid w:val="00986FDE"/>
    <w:rsid w:val="00987636"/>
    <w:rsid w:val="00987E9A"/>
    <w:rsid w:val="00991563"/>
    <w:rsid w:val="009920DB"/>
    <w:rsid w:val="0099344B"/>
    <w:rsid w:val="00993D8A"/>
    <w:rsid w:val="00994AB0"/>
    <w:rsid w:val="009A0494"/>
    <w:rsid w:val="009A53D5"/>
    <w:rsid w:val="009B007A"/>
    <w:rsid w:val="009B1707"/>
    <w:rsid w:val="009B37A8"/>
    <w:rsid w:val="009B6A0B"/>
    <w:rsid w:val="009B75A7"/>
    <w:rsid w:val="009C2EE8"/>
    <w:rsid w:val="009C38C2"/>
    <w:rsid w:val="009D02C1"/>
    <w:rsid w:val="009D212A"/>
    <w:rsid w:val="009D2D8C"/>
    <w:rsid w:val="009D3FCC"/>
    <w:rsid w:val="009D4414"/>
    <w:rsid w:val="009D5F73"/>
    <w:rsid w:val="009D7512"/>
    <w:rsid w:val="009E0D08"/>
    <w:rsid w:val="009E29CF"/>
    <w:rsid w:val="009E3CF8"/>
    <w:rsid w:val="009E450F"/>
    <w:rsid w:val="009E6247"/>
    <w:rsid w:val="009F1665"/>
    <w:rsid w:val="00A01194"/>
    <w:rsid w:val="00A02EBC"/>
    <w:rsid w:val="00A11D87"/>
    <w:rsid w:val="00A13275"/>
    <w:rsid w:val="00A1492D"/>
    <w:rsid w:val="00A22ADF"/>
    <w:rsid w:val="00A22F71"/>
    <w:rsid w:val="00A230E7"/>
    <w:rsid w:val="00A2320A"/>
    <w:rsid w:val="00A23B16"/>
    <w:rsid w:val="00A23D0A"/>
    <w:rsid w:val="00A24D5E"/>
    <w:rsid w:val="00A30A92"/>
    <w:rsid w:val="00A354CA"/>
    <w:rsid w:val="00A4000F"/>
    <w:rsid w:val="00A42D50"/>
    <w:rsid w:val="00A4530E"/>
    <w:rsid w:val="00A46AA6"/>
    <w:rsid w:val="00A47C7C"/>
    <w:rsid w:val="00A523D4"/>
    <w:rsid w:val="00A5479E"/>
    <w:rsid w:val="00A633E7"/>
    <w:rsid w:val="00A67BB9"/>
    <w:rsid w:val="00A748CD"/>
    <w:rsid w:val="00A7604C"/>
    <w:rsid w:val="00A80A17"/>
    <w:rsid w:val="00A86992"/>
    <w:rsid w:val="00A91D30"/>
    <w:rsid w:val="00A95462"/>
    <w:rsid w:val="00A9670D"/>
    <w:rsid w:val="00A96820"/>
    <w:rsid w:val="00A971B8"/>
    <w:rsid w:val="00AA1088"/>
    <w:rsid w:val="00AA62CB"/>
    <w:rsid w:val="00AA6E7F"/>
    <w:rsid w:val="00AA7247"/>
    <w:rsid w:val="00AB37B3"/>
    <w:rsid w:val="00AB4A29"/>
    <w:rsid w:val="00AB63D3"/>
    <w:rsid w:val="00AC199D"/>
    <w:rsid w:val="00AC4DE7"/>
    <w:rsid w:val="00AC75A1"/>
    <w:rsid w:val="00AD00C7"/>
    <w:rsid w:val="00AD05A6"/>
    <w:rsid w:val="00AD17A8"/>
    <w:rsid w:val="00AD1C13"/>
    <w:rsid w:val="00AD2398"/>
    <w:rsid w:val="00AD28A4"/>
    <w:rsid w:val="00AD499F"/>
    <w:rsid w:val="00AE33A3"/>
    <w:rsid w:val="00AE3F8E"/>
    <w:rsid w:val="00AE4FB8"/>
    <w:rsid w:val="00AF353B"/>
    <w:rsid w:val="00AF444E"/>
    <w:rsid w:val="00AF640F"/>
    <w:rsid w:val="00AF6CB4"/>
    <w:rsid w:val="00B009AF"/>
    <w:rsid w:val="00B0106A"/>
    <w:rsid w:val="00B01C1B"/>
    <w:rsid w:val="00B04256"/>
    <w:rsid w:val="00B050B3"/>
    <w:rsid w:val="00B066E0"/>
    <w:rsid w:val="00B16DD9"/>
    <w:rsid w:val="00B17F97"/>
    <w:rsid w:val="00B2170D"/>
    <w:rsid w:val="00B22309"/>
    <w:rsid w:val="00B23671"/>
    <w:rsid w:val="00B2544B"/>
    <w:rsid w:val="00B25E6B"/>
    <w:rsid w:val="00B273CC"/>
    <w:rsid w:val="00B34F86"/>
    <w:rsid w:val="00B44DA3"/>
    <w:rsid w:val="00B4638B"/>
    <w:rsid w:val="00B467A9"/>
    <w:rsid w:val="00B50737"/>
    <w:rsid w:val="00B50E3B"/>
    <w:rsid w:val="00B53BD6"/>
    <w:rsid w:val="00B5511F"/>
    <w:rsid w:val="00B57742"/>
    <w:rsid w:val="00B60B7A"/>
    <w:rsid w:val="00B75B01"/>
    <w:rsid w:val="00B8463F"/>
    <w:rsid w:val="00B8629C"/>
    <w:rsid w:val="00B917E1"/>
    <w:rsid w:val="00B91BF2"/>
    <w:rsid w:val="00B93E39"/>
    <w:rsid w:val="00B97C9F"/>
    <w:rsid w:val="00BA125B"/>
    <w:rsid w:val="00BA1E53"/>
    <w:rsid w:val="00BA25E8"/>
    <w:rsid w:val="00BA776E"/>
    <w:rsid w:val="00BB3A06"/>
    <w:rsid w:val="00BB4CBC"/>
    <w:rsid w:val="00BB7C1D"/>
    <w:rsid w:val="00BB7FB8"/>
    <w:rsid w:val="00BC4114"/>
    <w:rsid w:val="00BC423C"/>
    <w:rsid w:val="00BC68EA"/>
    <w:rsid w:val="00BC77FE"/>
    <w:rsid w:val="00BD2E3E"/>
    <w:rsid w:val="00BD4E09"/>
    <w:rsid w:val="00BD72EA"/>
    <w:rsid w:val="00BE1041"/>
    <w:rsid w:val="00BE5643"/>
    <w:rsid w:val="00BF0268"/>
    <w:rsid w:val="00BF23D6"/>
    <w:rsid w:val="00C04927"/>
    <w:rsid w:val="00C04A72"/>
    <w:rsid w:val="00C12655"/>
    <w:rsid w:val="00C133AA"/>
    <w:rsid w:val="00C15B56"/>
    <w:rsid w:val="00C20D47"/>
    <w:rsid w:val="00C224C5"/>
    <w:rsid w:val="00C2594C"/>
    <w:rsid w:val="00C264D0"/>
    <w:rsid w:val="00C30AAF"/>
    <w:rsid w:val="00C34A98"/>
    <w:rsid w:val="00C36468"/>
    <w:rsid w:val="00C462BF"/>
    <w:rsid w:val="00C5061B"/>
    <w:rsid w:val="00C52981"/>
    <w:rsid w:val="00C61900"/>
    <w:rsid w:val="00C641F3"/>
    <w:rsid w:val="00C67B50"/>
    <w:rsid w:val="00C708BF"/>
    <w:rsid w:val="00C76602"/>
    <w:rsid w:val="00C779DF"/>
    <w:rsid w:val="00C8140E"/>
    <w:rsid w:val="00C822F1"/>
    <w:rsid w:val="00C830A2"/>
    <w:rsid w:val="00C91550"/>
    <w:rsid w:val="00CA0F98"/>
    <w:rsid w:val="00CA587C"/>
    <w:rsid w:val="00CA5B82"/>
    <w:rsid w:val="00CA6410"/>
    <w:rsid w:val="00CB0A80"/>
    <w:rsid w:val="00CB0AA8"/>
    <w:rsid w:val="00CB1F43"/>
    <w:rsid w:val="00CC0ABF"/>
    <w:rsid w:val="00CC0BB2"/>
    <w:rsid w:val="00CC0CEC"/>
    <w:rsid w:val="00CC0D5A"/>
    <w:rsid w:val="00CC22F2"/>
    <w:rsid w:val="00CD61A3"/>
    <w:rsid w:val="00CE10E7"/>
    <w:rsid w:val="00CE324A"/>
    <w:rsid w:val="00CE430B"/>
    <w:rsid w:val="00CE5C32"/>
    <w:rsid w:val="00CE7C48"/>
    <w:rsid w:val="00CF099C"/>
    <w:rsid w:val="00CF348D"/>
    <w:rsid w:val="00CF380A"/>
    <w:rsid w:val="00D0254A"/>
    <w:rsid w:val="00D057B3"/>
    <w:rsid w:val="00D11219"/>
    <w:rsid w:val="00D11F20"/>
    <w:rsid w:val="00D17CAF"/>
    <w:rsid w:val="00D2064E"/>
    <w:rsid w:val="00D27509"/>
    <w:rsid w:val="00D3117B"/>
    <w:rsid w:val="00D31DBC"/>
    <w:rsid w:val="00D3267B"/>
    <w:rsid w:val="00D33039"/>
    <w:rsid w:val="00D37247"/>
    <w:rsid w:val="00D40C2A"/>
    <w:rsid w:val="00D44CBE"/>
    <w:rsid w:val="00D472CE"/>
    <w:rsid w:val="00D47BE7"/>
    <w:rsid w:val="00D535E4"/>
    <w:rsid w:val="00D54164"/>
    <w:rsid w:val="00D55F59"/>
    <w:rsid w:val="00D56F66"/>
    <w:rsid w:val="00D57794"/>
    <w:rsid w:val="00D6057C"/>
    <w:rsid w:val="00D61920"/>
    <w:rsid w:val="00D63CA5"/>
    <w:rsid w:val="00D6415B"/>
    <w:rsid w:val="00D64F7B"/>
    <w:rsid w:val="00D66606"/>
    <w:rsid w:val="00D709CA"/>
    <w:rsid w:val="00D74DEF"/>
    <w:rsid w:val="00D837F6"/>
    <w:rsid w:val="00D8459D"/>
    <w:rsid w:val="00D84E68"/>
    <w:rsid w:val="00D866CE"/>
    <w:rsid w:val="00D87330"/>
    <w:rsid w:val="00D909A7"/>
    <w:rsid w:val="00D92BCA"/>
    <w:rsid w:val="00D92C1D"/>
    <w:rsid w:val="00D9339F"/>
    <w:rsid w:val="00D93733"/>
    <w:rsid w:val="00D96917"/>
    <w:rsid w:val="00D97C1B"/>
    <w:rsid w:val="00DA1EAD"/>
    <w:rsid w:val="00DA2FFE"/>
    <w:rsid w:val="00DA39DB"/>
    <w:rsid w:val="00DA407C"/>
    <w:rsid w:val="00DA4EC8"/>
    <w:rsid w:val="00DA6093"/>
    <w:rsid w:val="00DA6CD7"/>
    <w:rsid w:val="00DA6DA3"/>
    <w:rsid w:val="00DA6E5A"/>
    <w:rsid w:val="00DB236C"/>
    <w:rsid w:val="00DB6381"/>
    <w:rsid w:val="00DB7854"/>
    <w:rsid w:val="00DC0AD7"/>
    <w:rsid w:val="00DC4269"/>
    <w:rsid w:val="00DC42F1"/>
    <w:rsid w:val="00DD50FC"/>
    <w:rsid w:val="00DD6F9D"/>
    <w:rsid w:val="00DE0163"/>
    <w:rsid w:val="00DE2A91"/>
    <w:rsid w:val="00DE6203"/>
    <w:rsid w:val="00DE79C8"/>
    <w:rsid w:val="00DE7A6F"/>
    <w:rsid w:val="00DF0CD1"/>
    <w:rsid w:val="00E02467"/>
    <w:rsid w:val="00E04852"/>
    <w:rsid w:val="00E05DEB"/>
    <w:rsid w:val="00E12D6B"/>
    <w:rsid w:val="00E14F29"/>
    <w:rsid w:val="00E17FFB"/>
    <w:rsid w:val="00E266DA"/>
    <w:rsid w:val="00E30ABC"/>
    <w:rsid w:val="00E32255"/>
    <w:rsid w:val="00E336A5"/>
    <w:rsid w:val="00E33AC9"/>
    <w:rsid w:val="00E3740E"/>
    <w:rsid w:val="00E376BA"/>
    <w:rsid w:val="00E37C4C"/>
    <w:rsid w:val="00E40028"/>
    <w:rsid w:val="00E414E9"/>
    <w:rsid w:val="00E46358"/>
    <w:rsid w:val="00E50F31"/>
    <w:rsid w:val="00E52118"/>
    <w:rsid w:val="00E56AC3"/>
    <w:rsid w:val="00E56C7E"/>
    <w:rsid w:val="00E62497"/>
    <w:rsid w:val="00E637B6"/>
    <w:rsid w:val="00E648FF"/>
    <w:rsid w:val="00E6503A"/>
    <w:rsid w:val="00E651E0"/>
    <w:rsid w:val="00E6570C"/>
    <w:rsid w:val="00E77823"/>
    <w:rsid w:val="00E8362F"/>
    <w:rsid w:val="00E8458E"/>
    <w:rsid w:val="00E86DAB"/>
    <w:rsid w:val="00E91BF6"/>
    <w:rsid w:val="00E93480"/>
    <w:rsid w:val="00E9545D"/>
    <w:rsid w:val="00E958DB"/>
    <w:rsid w:val="00E963B5"/>
    <w:rsid w:val="00E9695D"/>
    <w:rsid w:val="00EA3B85"/>
    <w:rsid w:val="00EA7FFB"/>
    <w:rsid w:val="00EB1332"/>
    <w:rsid w:val="00EB137F"/>
    <w:rsid w:val="00EB38CD"/>
    <w:rsid w:val="00EB3CAB"/>
    <w:rsid w:val="00EB5A8F"/>
    <w:rsid w:val="00EB79C2"/>
    <w:rsid w:val="00EB7AC1"/>
    <w:rsid w:val="00EC03CF"/>
    <w:rsid w:val="00EC1D0A"/>
    <w:rsid w:val="00EC251A"/>
    <w:rsid w:val="00EC50E9"/>
    <w:rsid w:val="00ED2DDF"/>
    <w:rsid w:val="00ED4086"/>
    <w:rsid w:val="00ED737E"/>
    <w:rsid w:val="00EE33FE"/>
    <w:rsid w:val="00EE473E"/>
    <w:rsid w:val="00EE7609"/>
    <w:rsid w:val="00EF0930"/>
    <w:rsid w:val="00EF396A"/>
    <w:rsid w:val="00EF3B77"/>
    <w:rsid w:val="00EF4E0C"/>
    <w:rsid w:val="00EF662E"/>
    <w:rsid w:val="00EF75B5"/>
    <w:rsid w:val="00F01060"/>
    <w:rsid w:val="00F0129B"/>
    <w:rsid w:val="00F04025"/>
    <w:rsid w:val="00F10013"/>
    <w:rsid w:val="00F1529A"/>
    <w:rsid w:val="00F23DA0"/>
    <w:rsid w:val="00F30FA8"/>
    <w:rsid w:val="00F32EF7"/>
    <w:rsid w:val="00F35497"/>
    <w:rsid w:val="00F41654"/>
    <w:rsid w:val="00F4321F"/>
    <w:rsid w:val="00F47A3F"/>
    <w:rsid w:val="00F51DE9"/>
    <w:rsid w:val="00F5311C"/>
    <w:rsid w:val="00F55D67"/>
    <w:rsid w:val="00F55F4B"/>
    <w:rsid w:val="00F73621"/>
    <w:rsid w:val="00F77A78"/>
    <w:rsid w:val="00F77B83"/>
    <w:rsid w:val="00F77C0C"/>
    <w:rsid w:val="00F81CE1"/>
    <w:rsid w:val="00F9073C"/>
    <w:rsid w:val="00F9083D"/>
    <w:rsid w:val="00F951B5"/>
    <w:rsid w:val="00F95C05"/>
    <w:rsid w:val="00FA4F7E"/>
    <w:rsid w:val="00FB25F6"/>
    <w:rsid w:val="00FB351E"/>
    <w:rsid w:val="00FB3E8C"/>
    <w:rsid w:val="00FB5931"/>
    <w:rsid w:val="00FB780C"/>
    <w:rsid w:val="00FC1E37"/>
    <w:rsid w:val="00FD05D1"/>
    <w:rsid w:val="00FD0FD4"/>
    <w:rsid w:val="00FD35EF"/>
    <w:rsid w:val="00FD5B26"/>
    <w:rsid w:val="00FD757B"/>
    <w:rsid w:val="00FE1780"/>
    <w:rsid w:val="00FE654A"/>
    <w:rsid w:val="00FE7906"/>
    <w:rsid w:val="00FF1438"/>
    <w:rsid w:val="00FF15E5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1304-5BE9-428D-8FDC-EC499F64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821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7</cp:revision>
  <cp:lastPrinted>2015-06-25T12:18:00Z</cp:lastPrinted>
  <dcterms:created xsi:type="dcterms:W3CDTF">2019-01-30T11:05:00Z</dcterms:created>
  <dcterms:modified xsi:type="dcterms:W3CDTF">2019-12-02T11:00:00Z</dcterms:modified>
</cp:coreProperties>
</file>