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FF03C2" w:rsidRDefault="00FF03C2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FF03C2">
        <w:rPr>
          <w:rFonts w:ascii="Times New Roman" w:hAnsi="Times New Roman"/>
          <w:b/>
          <w:sz w:val="28"/>
          <w:szCs w:val="28"/>
        </w:rPr>
        <w:t>Лефлуномид</w:t>
      </w:r>
      <w:proofErr w:type="spellEnd"/>
      <w:r w:rsidR="00332B1A" w:rsidRPr="00FF03C2">
        <w:rPr>
          <w:rFonts w:ascii="Times New Roman" w:hAnsi="Times New Roman"/>
          <w:b/>
          <w:sz w:val="28"/>
          <w:szCs w:val="28"/>
        </w:rPr>
        <w:tab/>
      </w:r>
      <w:r w:rsidR="00535D15" w:rsidRPr="00FF03C2">
        <w:rPr>
          <w:rFonts w:ascii="Times New Roman" w:hAnsi="Times New Roman"/>
          <w:b/>
          <w:sz w:val="28"/>
          <w:szCs w:val="28"/>
        </w:rPr>
        <w:tab/>
        <w:t>ФС</w:t>
      </w:r>
    </w:p>
    <w:p w:rsidR="00CD7C99" w:rsidRPr="00FF03C2" w:rsidRDefault="00FF03C2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FF03C2">
        <w:rPr>
          <w:rFonts w:ascii="Times New Roman" w:hAnsi="Times New Roman"/>
          <w:b/>
          <w:sz w:val="28"/>
          <w:szCs w:val="28"/>
        </w:rPr>
        <w:t>Лефлуномид</w:t>
      </w:r>
      <w:proofErr w:type="spellEnd"/>
    </w:p>
    <w:p w:rsidR="00535D15" w:rsidRPr="004F15D5" w:rsidRDefault="00FF03C2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FF03C2">
        <w:rPr>
          <w:rFonts w:ascii="Times New Roman" w:hAnsi="Times New Roman"/>
          <w:b/>
          <w:sz w:val="28"/>
          <w:szCs w:val="28"/>
          <w:lang w:val="en-US"/>
        </w:rPr>
        <w:t>Leflunomidum</w:t>
      </w:r>
      <w:proofErr w:type="spellEnd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 w:rsidRPr="00332B1A">
        <w:rPr>
          <w:rFonts w:ascii="Times New Roman" w:hAnsi="Times New Roman"/>
          <w:b/>
          <w:sz w:val="28"/>
          <w:szCs w:val="28"/>
        </w:rPr>
        <w:t xml:space="preserve"> </w:t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FF03C2" w:rsidRPr="00FF03C2" w:rsidRDefault="00FF03C2" w:rsidP="007A5E2D">
      <w:pPr>
        <w:spacing w:before="120" w:line="360" w:lineRule="auto"/>
        <w:rPr>
          <w:snapToGrid w:val="0"/>
          <w:color w:val="000000"/>
          <w:sz w:val="28"/>
          <w:szCs w:val="28"/>
        </w:rPr>
      </w:pPr>
      <w:r w:rsidRPr="00FF03C2">
        <w:rPr>
          <w:sz w:val="28"/>
          <w:szCs w:val="28"/>
        </w:rPr>
        <w:t>5-Метил-</w:t>
      </w:r>
      <w:r w:rsidRPr="00FF03C2">
        <w:rPr>
          <w:i/>
          <w:sz w:val="28"/>
          <w:szCs w:val="28"/>
          <w:lang w:val="en-US"/>
        </w:rPr>
        <w:t>N</w:t>
      </w:r>
      <w:r w:rsidRPr="00FF03C2">
        <w:rPr>
          <w:sz w:val="28"/>
          <w:szCs w:val="28"/>
        </w:rPr>
        <w:t>-[4-(трифторметил</w:t>
      </w:r>
      <w:proofErr w:type="gramStart"/>
      <w:r w:rsidRPr="00FF03C2">
        <w:rPr>
          <w:sz w:val="28"/>
          <w:szCs w:val="28"/>
        </w:rPr>
        <w:t>)ф</w:t>
      </w:r>
      <w:proofErr w:type="gramEnd"/>
      <w:r w:rsidRPr="00FF03C2">
        <w:rPr>
          <w:sz w:val="28"/>
          <w:szCs w:val="28"/>
        </w:rPr>
        <w:t>енил]-1,2-оксазол-4-карбоксамид</w:t>
      </w:r>
    </w:p>
    <w:p w:rsidR="000A665A" w:rsidRPr="00D10DEF" w:rsidRDefault="00FF03C2" w:rsidP="000D1B05">
      <w:pPr>
        <w:spacing w:line="360" w:lineRule="auto"/>
        <w:jc w:val="center"/>
        <w:rPr>
          <w:sz w:val="28"/>
          <w:szCs w:val="28"/>
        </w:rPr>
      </w:pPr>
      <w:r>
        <w:object w:dxaOrig="3180" w:dyaOrig="1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83.25pt" o:ole="">
            <v:imagedata r:id="rId8" o:title=""/>
          </v:shape>
          <o:OLEObject Type="Embed" ProgID="ChemWindow.Document" ShapeID="_x0000_i1025" DrawAspect="Content" ObjectID="_1636799143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FF03C2" w:rsidRDefault="00FF03C2" w:rsidP="009B37A8">
            <w:pPr>
              <w:spacing w:line="360" w:lineRule="auto"/>
              <w:rPr>
                <w:sz w:val="28"/>
                <w:szCs w:val="28"/>
              </w:rPr>
            </w:pPr>
            <w:r w:rsidRPr="00FF03C2">
              <w:rPr>
                <w:sz w:val="28"/>
                <w:szCs w:val="28"/>
                <w:lang w:val="en-US"/>
              </w:rPr>
              <w:t>C</w:t>
            </w:r>
            <w:r w:rsidRPr="00FF03C2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FF03C2">
              <w:rPr>
                <w:sz w:val="28"/>
                <w:szCs w:val="28"/>
                <w:lang w:val="en-US"/>
              </w:rPr>
              <w:t>H</w:t>
            </w:r>
            <w:r w:rsidRPr="00FF03C2">
              <w:rPr>
                <w:sz w:val="28"/>
                <w:szCs w:val="28"/>
                <w:vertAlign w:val="subscript"/>
                <w:lang w:val="en-US"/>
              </w:rPr>
              <w:t>9</w:t>
            </w:r>
            <w:r w:rsidRPr="00FF03C2">
              <w:rPr>
                <w:sz w:val="28"/>
                <w:szCs w:val="28"/>
                <w:lang w:val="en-US"/>
              </w:rPr>
              <w:t>F</w:t>
            </w:r>
            <w:r w:rsidRPr="00FF03C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F03C2">
              <w:rPr>
                <w:sz w:val="28"/>
                <w:szCs w:val="28"/>
                <w:lang w:val="en-US"/>
              </w:rPr>
              <w:t>N</w:t>
            </w:r>
            <w:r w:rsidRPr="00FF03C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F03C2">
              <w:rPr>
                <w:sz w:val="28"/>
                <w:szCs w:val="28"/>
                <w:lang w:val="en-US"/>
              </w:rPr>
              <w:t>O</w:t>
            </w:r>
            <w:r w:rsidRPr="00FF03C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</w:tcPr>
          <w:p w:rsidR="00535D15" w:rsidRPr="00FF03C2" w:rsidRDefault="00535D15" w:rsidP="00487C4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87C4F">
              <w:rPr>
                <w:sz w:val="28"/>
                <w:szCs w:val="28"/>
              </w:rPr>
              <w:t>М.м.</w:t>
            </w:r>
            <w:r w:rsidR="00F52299" w:rsidRPr="00FF03C2">
              <w:rPr>
                <w:sz w:val="28"/>
                <w:szCs w:val="28"/>
              </w:rPr>
              <w:t xml:space="preserve"> </w:t>
            </w:r>
            <w:r w:rsidR="00FF03C2" w:rsidRPr="00FF03C2">
              <w:rPr>
                <w:sz w:val="28"/>
                <w:szCs w:val="28"/>
              </w:rPr>
              <w:t>2</w:t>
            </w:r>
            <w:r w:rsidR="00FF03C2">
              <w:rPr>
                <w:sz w:val="28"/>
                <w:szCs w:val="28"/>
                <w:lang w:val="en-US"/>
              </w:rPr>
              <w:t>70</w:t>
            </w:r>
            <w:r w:rsidR="00FF03C2">
              <w:rPr>
                <w:sz w:val="28"/>
                <w:szCs w:val="28"/>
              </w:rPr>
              <w:t>,21</w:t>
            </w:r>
          </w:p>
        </w:tc>
      </w:tr>
    </w:tbl>
    <w:p w:rsidR="00A42D50" w:rsidRPr="00EC7005" w:rsidRDefault="00306C8E" w:rsidP="007A5E2D">
      <w:pPr>
        <w:pStyle w:val="31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4A3A97">
        <w:rPr>
          <w:rFonts w:ascii="Times New Roman" w:hAnsi="Times New Roman"/>
          <w:sz w:val="28"/>
          <w:szCs w:val="28"/>
        </w:rPr>
        <w:t>97</w:t>
      </w:r>
      <w:proofErr w:type="gramStart"/>
      <w:r w:rsidR="00D9333A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4A3A97">
        <w:rPr>
          <w:rFonts w:ascii="Times New Roman" w:hAnsi="Times New Roman"/>
          <w:sz w:val="28"/>
          <w:szCs w:val="28"/>
        </w:rPr>
        <w:t xml:space="preserve"> и не более 103</w:t>
      </w:r>
      <w:r w:rsidR="00B655FE">
        <w:rPr>
          <w:rFonts w:ascii="Times New Roman" w:hAnsi="Times New Roman"/>
          <w:sz w:val="28"/>
          <w:szCs w:val="28"/>
        </w:rPr>
        <w:t>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A97">
        <w:rPr>
          <w:rFonts w:ascii="Times New Roman" w:hAnsi="Times New Roman"/>
          <w:sz w:val="28"/>
          <w:szCs w:val="28"/>
        </w:rPr>
        <w:t>лефлуномида</w:t>
      </w:r>
      <w:proofErr w:type="spellEnd"/>
      <w:r w:rsidR="00F4440E">
        <w:rPr>
          <w:rFonts w:ascii="Times New Roman" w:hAnsi="Times New Roman"/>
          <w:sz w:val="28"/>
          <w:szCs w:val="28"/>
        </w:rPr>
        <w:t xml:space="preserve"> </w:t>
      </w:r>
      <w:r w:rsidR="004A3A97" w:rsidRPr="004A3A97">
        <w:rPr>
          <w:rFonts w:ascii="Times New Roman" w:hAnsi="Times New Roman"/>
          <w:sz w:val="28"/>
          <w:szCs w:val="28"/>
          <w:lang w:val="en-US"/>
        </w:rPr>
        <w:t>C</w:t>
      </w:r>
      <w:r w:rsidR="004A3A97" w:rsidRPr="004A3A97">
        <w:rPr>
          <w:rFonts w:ascii="Times New Roman" w:hAnsi="Times New Roman"/>
          <w:sz w:val="28"/>
          <w:szCs w:val="28"/>
          <w:vertAlign w:val="subscript"/>
        </w:rPr>
        <w:t>12</w:t>
      </w:r>
      <w:r w:rsidR="004A3A97" w:rsidRPr="004A3A97">
        <w:rPr>
          <w:rFonts w:ascii="Times New Roman" w:hAnsi="Times New Roman"/>
          <w:sz w:val="28"/>
          <w:szCs w:val="28"/>
          <w:lang w:val="en-US"/>
        </w:rPr>
        <w:t>H</w:t>
      </w:r>
      <w:r w:rsidR="004A3A97" w:rsidRPr="004A3A97">
        <w:rPr>
          <w:rFonts w:ascii="Times New Roman" w:hAnsi="Times New Roman"/>
          <w:sz w:val="28"/>
          <w:szCs w:val="28"/>
          <w:vertAlign w:val="subscript"/>
        </w:rPr>
        <w:t>9</w:t>
      </w:r>
      <w:r w:rsidR="004A3A97" w:rsidRPr="004A3A97">
        <w:rPr>
          <w:rFonts w:ascii="Times New Roman" w:hAnsi="Times New Roman"/>
          <w:sz w:val="28"/>
          <w:szCs w:val="28"/>
          <w:lang w:val="en-US"/>
        </w:rPr>
        <w:t>F</w:t>
      </w:r>
      <w:r w:rsidR="004A3A97" w:rsidRPr="004A3A97">
        <w:rPr>
          <w:rFonts w:ascii="Times New Roman" w:hAnsi="Times New Roman"/>
          <w:sz w:val="28"/>
          <w:szCs w:val="28"/>
          <w:vertAlign w:val="subscript"/>
        </w:rPr>
        <w:t>3</w:t>
      </w:r>
      <w:r w:rsidR="004A3A97" w:rsidRPr="004A3A97">
        <w:rPr>
          <w:rFonts w:ascii="Times New Roman" w:hAnsi="Times New Roman"/>
          <w:sz w:val="28"/>
          <w:szCs w:val="28"/>
          <w:lang w:val="en-US"/>
        </w:rPr>
        <w:t>N</w:t>
      </w:r>
      <w:r w:rsidR="004A3A97" w:rsidRPr="004A3A97">
        <w:rPr>
          <w:rFonts w:ascii="Times New Roman" w:hAnsi="Times New Roman"/>
          <w:sz w:val="28"/>
          <w:szCs w:val="28"/>
          <w:vertAlign w:val="subscript"/>
        </w:rPr>
        <w:t>2</w:t>
      </w:r>
      <w:r w:rsidR="004A3A97" w:rsidRPr="004A3A97">
        <w:rPr>
          <w:rFonts w:ascii="Times New Roman" w:hAnsi="Times New Roman"/>
          <w:sz w:val="28"/>
          <w:szCs w:val="28"/>
          <w:lang w:val="en-US"/>
        </w:rPr>
        <w:t>O</w:t>
      </w:r>
      <w:r w:rsidR="004A3A97" w:rsidRPr="004A3A97">
        <w:rPr>
          <w:rFonts w:ascii="Times New Roman" w:hAnsi="Times New Roman"/>
          <w:sz w:val="28"/>
          <w:szCs w:val="28"/>
          <w:vertAlign w:val="subscript"/>
        </w:rPr>
        <w:t>2</w:t>
      </w:r>
      <w:r w:rsidR="004A3A97">
        <w:rPr>
          <w:sz w:val="28"/>
          <w:szCs w:val="28"/>
          <w:vertAlign w:val="subscript"/>
        </w:rPr>
        <w:t xml:space="preserve"> </w:t>
      </w:r>
      <w:r w:rsidR="00F4440E">
        <w:rPr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AB6DF4">
        <w:rPr>
          <w:rFonts w:ascii="Times New Roman" w:hAnsi="Times New Roman"/>
          <w:sz w:val="28"/>
          <w:szCs w:val="28"/>
        </w:rPr>
        <w:t>сухое</w:t>
      </w:r>
      <w:r w:rsidR="008B4DFE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371DDE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5AA" w:rsidRPr="002325AA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  <w:r w:rsidR="002325AA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AE076D" w:rsidRPr="00AE076D">
        <w:rPr>
          <w:rFonts w:ascii="Times New Roman" w:hAnsi="Times New Roman"/>
          <w:color w:val="000000"/>
          <w:sz w:val="20"/>
          <w:lang w:val="ru-RU"/>
        </w:rPr>
        <w:t>*</w:t>
      </w:r>
      <w:r w:rsidR="002325AA" w:rsidRPr="00371DDE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полиморфизм.</w:t>
      </w:r>
    </w:p>
    <w:p w:rsidR="00371DDE" w:rsidRDefault="00A42D50" w:rsidP="00371DDE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371DDE">
        <w:rPr>
          <w:rFonts w:ascii="Times New Roman" w:hAnsi="Times New Roman"/>
          <w:b/>
          <w:szCs w:val="28"/>
        </w:rPr>
        <w:t>Растворимость</w:t>
      </w:r>
      <w:r w:rsidRPr="00371DDE">
        <w:rPr>
          <w:rFonts w:ascii="Times New Roman" w:hAnsi="Times New Roman"/>
          <w:szCs w:val="28"/>
        </w:rPr>
        <w:t>.</w:t>
      </w:r>
      <w:r w:rsidR="00371DDE" w:rsidRPr="00371DDE">
        <w:rPr>
          <w:rFonts w:ascii="Times New Roman" w:hAnsi="Times New Roman"/>
          <w:szCs w:val="28"/>
        </w:rPr>
        <w:t xml:space="preserve"> Легко</w:t>
      </w:r>
      <w:r w:rsidR="00371DDE">
        <w:rPr>
          <w:rFonts w:ascii="Times New Roman" w:hAnsi="Times New Roman"/>
          <w:szCs w:val="28"/>
        </w:rPr>
        <w:t xml:space="preserve"> растворим в метаноле, растворим в </w:t>
      </w:r>
      <w:r w:rsidRPr="0025369B">
        <w:rPr>
          <w:rFonts w:ascii="Times New Roman" w:hAnsi="Times New Roman"/>
          <w:szCs w:val="28"/>
        </w:rPr>
        <w:t xml:space="preserve"> </w:t>
      </w:r>
      <w:r w:rsidR="00371DDE" w:rsidRPr="0044396D">
        <w:rPr>
          <w:rFonts w:ascii="Times New Roman" w:hAnsi="Times New Roman"/>
          <w:szCs w:val="28"/>
        </w:rPr>
        <w:t>спирте 96 %</w:t>
      </w:r>
      <w:r w:rsidR="00371DDE">
        <w:rPr>
          <w:rFonts w:ascii="Times New Roman" w:hAnsi="Times New Roman"/>
        </w:rPr>
        <w:t>,</w:t>
      </w:r>
      <w:r w:rsidR="00371DDE" w:rsidRPr="00371DDE">
        <w:rPr>
          <w:rFonts w:ascii="Times New Roman" w:hAnsi="Times New Roman"/>
          <w:szCs w:val="28"/>
        </w:rPr>
        <w:t xml:space="preserve"> </w:t>
      </w:r>
      <w:r w:rsidR="00371DDE">
        <w:rPr>
          <w:rFonts w:ascii="Times New Roman" w:hAnsi="Times New Roman"/>
          <w:szCs w:val="28"/>
        </w:rPr>
        <w:t>у</w:t>
      </w:r>
      <w:r w:rsidR="00371DDE" w:rsidRPr="0025369B">
        <w:rPr>
          <w:rFonts w:ascii="Times New Roman" w:hAnsi="Times New Roman"/>
          <w:szCs w:val="28"/>
        </w:rPr>
        <w:t>мерен</w:t>
      </w:r>
      <w:r w:rsidR="007A5E2D">
        <w:rPr>
          <w:rFonts w:ascii="Times New Roman" w:hAnsi="Times New Roman"/>
          <w:szCs w:val="28"/>
        </w:rPr>
        <w:t>н</w:t>
      </w:r>
      <w:r w:rsidR="00371DDE" w:rsidRPr="0025369B">
        <w:rPr>
          <w:rFonts w:ascii="Times New Roman" w:hAnsi="Times New Roman"/>
          <w:szCs w:val="28"/>
        </w:rPr>
        <w:t>о</w:t>
      </w:r>
      <w:r w:rsidR="00371DDE">
        <w:rPr>
          <w:rFonts w:ascii="Times New Roman" w:hAnsi="Times New Roman"/>
          <w:szCs w:val="28"/>
        </w:rPr>
        <w:t xml:space="preserve"> растворим в метиленхлориде, практически </w:t>
      </w:r>
      <w:proofErr w:type="gramStart"/>
      <w:r w:rsidR="00371DDE">
        <w:rPr>
          <w:rFonts w:ascii="Times New Roman" w:hAnsi="Times New Roman"/>
          <w:szCs w:val="28"/>
        </w:rPr>
        <w:t>нерастворим</w:t>
      </w:r>
      <w:proofErr w:type="gramEnd"/>
      <w:r w:rsidR="00371DDE">
        <w:rPr>
          <w:rFonts w:ascii="Times New Roman" w:hAnsi="Times New Roman"/>
          <w:szCs w:val="28"/>
        </w:rPr>
        <w:t xml:space="preserve"> в воде.</w:t>
      </w:r>
    </w:p>
    <w:p w:rsidR="00C264D0" w:rsidRDefault="00A42D50" w:rsidP="0082400E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82400E">
        <w:rPr>
          <w:rFonts w:ascii="Times New Roman" w:hAnsi="Times New Roman"/>
          <w:b/>
          <w:szCs w:val="28"/>
        </w:rPr>
        <w:t>Подлинность</w:t>
      </w:r>
      <w:r w:rsidR="0082400E" w:rsidRPr="0082400E">
        <w:rPr>
          <w:rFonts w:ascii="Times New Roman" w:hAnsi="Times New Roman"/>
          <w:b/>
          <w:szCs w:val="28"/>
        </w:rPr>
        <w:t>.</w:t>
      </w:r>
      <w:r w:rsidR="0082400E">
        <w:rPr>
          <w:rFonts w:ascii="Times New Roman" w:hAnsi="Times New Roman"/>
          <w:b/>
          <w:szCs w:val="28"/>
        </w:rPr>
        <w:t xml:space="preserve"> </w:t>
      </w:r>
      <w:r w:rsidR="00BA1FEF" w:rsidRPr="003C3DB4">
        <w:rPr>
          <w:rFonts w:ascii="Times New Roman" w:hAnsi="Times New Roman"/>
          <w:i/>
          <w:szCs w:val="28"/>
        </w:rPr>
        <w:t>ИК-спектрометрия</w:t>
      </w:r>
      <w:r w:rsidR="006F2A45">
        <w:rPr>
          <w:rFonts w:ascii="Times New Roman" w:hAnsi="Times New Roman"/>
          <w:i/>
          <w:szCs w:val="28"/>
        </w:rPr>
        <w:t xml:space="preserve"> </w:t>
      </w:r>
      <w:r w:rsidR="006F2A45">
        <w:rPr>
          <w:rFonts w:ascii="Times New Roman" w:hAnsi="Times New Roman"/>
          <w:color w:val="000000"/>
          <w:szCs w:val="28"/>
        </w:rPr>
        <w:t>(ОФС «</w:t>
      </w:r>
      <w:r w:rsidR="00F305E1" w:rsidRPr="006F5207">
        <w:rPr>
          <w:rFonts w:ascii="Times New Roman" w:hAnsi="Times New Roman"/>
          <w:szCs w:val="28"/>
        </w:rPr>
        <w:t>Спектрометрия</w:t>
      </w:r>
      <w:r w:rsidR="00F305E1">
        <w:rPr>
          <w:rFonts w:ascii="Times New Roman" w:hAnsi="Times New Roman"/>
          <w:szCs w:val="28"/>
        </w:rPr>
        <w:t xml:space="preserve"> </w:t>
      </w:r>
      <w:r w:rsidR="006F2A45">
        <w:rPr>
          <w:rFonts w:ascii="Times New Roman" w:hAnsi="Times New Roman"/>
          <w:color w:val="000000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Cs w:val="28"/>
        </w:rPr>
        <w:t>.</w:t>
      </w:r>
      <w:r w:rsidR="00271FFD">
        <w:rPr>
          <w:rFonts w:ascii="Times New Roman" w:hAnsi="Times New Roman"/>
          <w:szCs w:val="28"/>
        </w:rPr>
        <w:t xml:space="preserve"> </w:t>
      </w:r>
      <w:r w:rsidRPr="00271FFD">
        <w:rPr>
          <w:rFonts w:ascii="Times New Roman" w:hAnsi="Times New Roman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Cs w:val="28"/>
        </w:rPr>
        <w:t>субстанции</w:t>
      </w:r>
      <w:r w:rsidRPr="00271FFD">
        <w:rPr>
          <w:rFonts w:ascii="Times New Roman" w:hAnsi="Times New Roman"/>
          <w:szCs w:val="28"/>
        </w:rPr>
        <w:t xml:space="preserve">, снятый в диске с калия </w:t>
      </w:r>
      <w:r w:rsidRPr="00347BA8">
        <w:rPr>
          <w:rFonts w:ascii="Times New Roman" w:hAnsi="Times New Roman"/>
          <w:szCs w:val="28"/>
        </w:rPr>
        <w:t xml:space="preserve">бромидом, </w:t>
      </w:r>
      <w:r w:rsidR="00061854">
        <w:rPr>
          <w:rFonts w:ascii="Times New Roman" w:hAnsi="Times New Roman"/>
          <w:szCs w:val="28"/>
        </w:rPr>
        <w:t>в области от 4000 до 4</w:t>
      </w:r>
      <w:r w:rsidR="00347BA8" w:rsidRPr="00347BA8">
        <w:rPr>
          <w:rFonts w:ascii="Times New Roman" w:hAnsi="Times New Roman"/>
          <w:szCs w:val="28"/>
        </w:rPr>
        <w:t>00 см</w:t>
      </w:r>
      <w:r w:rsidR="0050131E">
        <w:rPr>
          <w:rFonts w:ascii="Times New Roman" w:hAnsi="Times New Roman"/>
          <w:szCs w:val="28"/>
          <w:vertAlign w:val="superscript"/>
        </w:rPr>
        <w:t>–</w:t>
      </w:r>
      <w:r w:rsidR="00347BA8" w:rsidRPr="00347BA8">
        <w:rPr>
          <w:rFonts w:ascii="Times New Roman" w:hAnsi="Times New Roman"/>
          <w:szCs w:val="28"/>
          <w:vertAlign w:val="superscript"/>
        </w:rPr>
        <w:t>1</w:t>
      </w:r>
      <w:r w:rsidR="00347BA8" w:rsidRPr="00347BA8">
        <w:rPr>
          <w:rFonts w:ascii="Times New Roman" w:hAnsi="Times New Roman"/>
          <w:szCs w:val="28"/>
        </w:rPr>
        <w:t xml:space="preserve"> </w:t>
      </w:r>
      <w:r w:rsidRPr="00347BA8">
        <w:rPr>
          <w:rFonts w:ascii="Times New Roman" w:hAnsi="Times New Roman"/>
          <w:szCs w:val="28"/>
        </w:rPr>
        <w:t>по</w:t>
      </w:r>
      <w:r w:rsidRPr="00271FFD">
        <w:rPr>
          <w:rFonts w:ascii="Times New Roman" w:hAnsi="Times New Roman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Cs w:val="28"/>
        </w:rPr>
        <w:t xml:space="preserve">должен </w:t>
      </w:r>
      <w:r w:rsidRPr="00271FFD">
        <w:rPr>
          <w:rFonts w:ascii="Times New Roman" w:hAnsi="Times New Roman"/>
          <w:szCs w:val="28"/>
        </w:rPr>
        <w:t>соответст</w:t>
      </w:r>
      <w:r w:rsidR="00D92C1D" w:rsidRPr="00271FFD">
        <w:rPr>
          <w:rFonts w:ascii="Times New Roman" w:hAnsi="Times New Roman"/>
          <w:szCs w:val="28"/>
        </w:rPr>
        <w:t>вова</w:t>
      </w:r>
      <w:r w:rsidR="00D92C1D" w:rsidRPr="00AD499F">
        <w:rPr>
          <w:rFonts w:ascii="Times New Roman" w:hAnsi="Times New Roman"/>
          <w:szCs w:val="28"/>
        </w:rPr>
        <w:t>ть</w:t>
      </w:r>
      <w:r w:rsidR="008C35E4" w:rsidRPr="00AD499F">
        <w:rPr>
          <w:rFonts w:ascii="Times New Roman" w:hAnsi="Times New Roman"/>
          <w:szCs w:val="28"/>
        </w:rPr>
        <w:t xml:space="preserve"> </w:t>
      </w:r>
      <w:r w:rsidR="00FD05D1">
        <w:rPr>
          <w:rFonts w:ascii="Times New Roman" w:hAnsi="Times New Roman"/>
          <w:szCs w:val="28"/>
        </w:rPr>
        <w:t xml:space="preserve">спектру стандартного образца </w:t>
      </w:r>
      <w:proofErr w:type="spellStart"/>
      <w:r w:rsidR="00B274BC">
        <w:rPr>
          <w:rFonts w:ascii="Times New Roman" w:hAnsi="Times New Roman"/>
          <w:szCs w:val="28"/>
        </w:rPr>
        <w:t>лефлуномида</w:t>
      </w:r>
      <w:proofErr w:type="spellEnd"/>
      <w:r w:rsidR="00C264D0" w:rsidRPr="00271FFD">
        <w:rPr>
          <w:rFonts w:ascii="Times New Roman" w:hAnsi="Times New Roman"/>
          <w:szCs w:val="28"/>
        </w:rPr>
        <w:t>.</w:t>
      </w:r>
      <w:r w:rsidR="0082400E">
        <w:rPr>
          <w:rFonts w:ascii="Times New Roman" w:hAnsi="Times New Roman"/>
          <w:szCs w:val="28"/>
        </w:rPr>
        <w:t xml:space="preserve"> Субстанцию и стандартный образец предварительно высушивают при 130</w:t>
      </w:r>
      <w:proofErr w:type="gramStart"/>
      <w:r w:rsidR="0082400E">
        <w:rPr>
          <w:rFonts w:ascii="Times New Roman" w:hAnsi="Times New Roman"/>
          <w:szCs w:val="28"/>
        </w:rPr>
        <w:t> </w:t>
      </w:r>
      <w:r w:rsidR="0082400E" w:rsidRPr="007A4EAC">
        <w:rPr>
          <w:rFonts w:ascii="Times New Roman" w:hAnsi="Times New Roman"/>
          <w:szCs w:val="28"/>
        </w:rPr>
        <w:t>°С</w:t>
      </w:r>
      <w:proofErr w:type="gramEnd"/>
      <w:r w:rsidR="0082400E">
        <w:rPr>
          <w:rFonts w:ascii="Times New Roman" w:hAnsi="Times New Roman"/>
          <w:szCs w:val="28"/>
        </w:rPr>
        <w:t xml:space="preserve"> в течении 10 мин.</w:t>
      </w:r>
    </w:p>
    <w:p w:rsidR="007A4EAC" w:rsidRDefault="007A4EAC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E17">
        <w:rPr>
          <w:rFonts w:ascii="Times New Roman" w:hAnsi="Times New Roman"/>
          <w:b/>
          <w:sz w:val="28"/>
          <w:szCs w:val="28"/>
        </w:rPr>
        <w:t>Температура плавления</w:t>
      </w:r>
      <w:r w:rsidRPr="00184E17">
        <w:rPr>
          <w:rFonts w:ascii="Times New Roman" w:hAnsi="Times New Roman"/>
          <w:sz w:val="28"/>
          <w:szCs w:val="28"/>
        </w:rPr>
        <w:t xml:space="preserve">. </w:t>
      </w:r>
      <w:r w:rsidRPr="007A4EAC">
        <w:rPr>
          <w:rFonts w:ascii="Times New Roman" w:hAnsi="Times New Roman"/>
          <w:sz w:val="28"/>
          <w:szCs w:val="28"/>
        </w:rPr>
        <w:t xml:space="preserve">От </w:t>
      </w:r>
      <w:r w:rsidR="00184E17">
        <w:rPr>
          <w:rFonts w:ascii="Times New Roman" w:hAnsi="Times New Roman"/>
          <w:sz w:val="28"/>
          <w:szCs w:val="28"/>
        </w:rPr>
        <w:t>164</w:t>
      </w:r>
      <w:r w:rsidRPr="007A4EAC">
        <w:rPr>
          <w:rFonts w:ascii="Times New Roman" w:hAnsi="Times New Roman"/>
          <w:sz w:val="28"/>
          <w:szCs w:val="28"/>
        </w:rPr>
        <w:t xml:space="preserve"> до </w:t>
      </w:r>
      <w:r w:rsidR="00184E17">
        <w:rPr>
          <w:rFonts w:ascii="Times New Roman" w:hAnsi="Times New Roman"/>
          <w:sz w:val="28"/>
          <w:szCs w:val="28"/>
        </w:rPr>
        <w:t>168</w:t>
      </w:r>
      <w:proofErr w:type="gramStart"/>
      <w:r w:rsidRPr="007A4EAC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7A4EAC">
        <w:rPr>
          <w:rFonts w:ascii="Times New Roman" w:hAnsi="Times New Roman"/>
          <w:sz w:val="28"/>
          <w:szCs w:val="28"/>
        </w:rPr>
        <w:t xml:space="preserve"> (ОФС «Температура плавления», метод 1).</w:t>
      </w:r>
    </w:p>
    <w:p w:rsidR="00E63A2A" w:rsidRDefault="00D92C1D" w:rsidP="00B1478E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="00501F25">
        <w:rPr>
          <w:sz w:val="28"/>
          <w:szCs w:val="28"/>
        </w:rPr>
        <w:t xml:space="preserve">. </w:t>
      </w:r>
      <w:r w:rsidR="009543E7" w:rsidRPr="00271FFD">
        <w:rPr>
          <w:sz w:val="28"/>
          <w:szCs w:val="28"/>
        </w:rPr>
        <w:t>Определение проводят методом</w:t>
      </w:r>
      <w:r w:rsidR="009543E7">
        <w:rPr>
          <w:sz w:val="28"/>
          <w:szCs w:val="28"/>
        </w:rPr>
        <w:t xml:space="preserve"> ВЭЖХ </w:t>
      </w:r>
      <w:r w:rsidR="009543E7" w:rsidRPr="00D909A7">
        <w:rPr>
          <w:sz w:val="28"/>
          <w:szCs w:val="28"/>
        </w:rPr>
        <w:t>(ОФС  «Высокоэффективная жидкостная хроматография»).</w:t>
      </w:r>
      <w:r w:rsidR="009543E7">
        <w:rPr>
          <w:sz w:val="28"/>
          <w:szCs w:val="28"/>
        </w:rPr>
        <w:t xml:space="preserve"> </w:t>
      </w:r>
      <w:r w:rsidR="00E63A2A">
        <w:rPr>
          <w:sz w:val="28"/>
          <w:szCs w:val="28"/>
        </w:rPr>
        <w:t xml:space="preserve">Все растворы используют </w:t>
      </w:r>
      <w:proofErr w:type="gramStart"/>
      <w:r w:rsidR="00A62131">
        <w:rPr>
          <w:sz w:val="28"/>
          <w:szCs w:val="28"/>
        </w:rPr>
        <w:t>свежеприготовленными</w:t>
      </w:r>
      <w:proofErr w:type="gramEnd"/>
      <w:r w:rsidR="00994FE5">
        <w:rPr>
          <w:sz w:val="28"/>
          <w:szCs w:val="28"/>
        </w:rPr>
        <w:t xml:space="preserve"> и защищают от действия света.</w:t>
      </w:r>
    </w:p>
    <w:p w:rsidR="00272B76" w:rsidRPr="00272B76" w:rsidRDefault="00272B76" w:rsidP="00B1478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72B76">
        <w:rPr>
          <w:i/>
          <w:sz w:val="28"/>
          <w:szCs w:val="28"/>
        </w:rPr>
        <w:t xml:space="preserve">Буферный раствор. </w:t>
      </w:r>
      <w:r w:rsidRPr="00994FE5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градуированный химический стакан </w:t>
      </w:r>
      <w:r>
        <w:rPr>
          <w:sz w:val="28"/>
          <w:szCs w:val="28"/>
        </w:rPr>
        <w:t xml:space="preserve">помещают </w:t>
      </w:r>
      <w:r>
        <w:rPr>
          <w:sz w:val="28"/>
          <w:szCs w:val="28"/>
        </w:rPr>
        <w:lastRenderedPageBreak/>
        <w:t xml:space="preserve">5 мл </w:t>
      </w:r>
      <w:r w:rsidRPr="008847E2">
        <w:rPr>
          <w:sz w:val="28"/>
          <w:szCs w:val="28"/>
        </w:rPr>
        <w:t>триэтиламин</w:t>
      </w:r>
      <w:r>
        <w:rPr>
          <w:sz w:val="28"/>
          <w:szCs w:val="28"/>
        </w:rPr>
        <w:t xml:space="preserve">а, прибавляют 650 мл воды и </w:t>
      </w:r>
      <w:r w:rsidRPr="00E014F2">
        <w:rPr>
          <w:sz w:val="28"/>
          <w:szCs w:val="28"/>
        </w:rPr>
        <w:t>доводят значение рН</w:t>
      </w:r>
      <w:r>
        <w:rPr>
          <w:sz w:val="28"/>
          <w:szCs w:val="28"/>
        </w:rPr>
        <w:t xml:space="preserve"> фосфорной кислотой до </w:t>
      </w:r>
      <w:r>
        <w:rPr>
          <w:color w:val="000000"/>
          <w:sz w:val="28"/>
          <w:szCs w:val="28"/>
        </w:rPr>
        <w:t>3,40±0,1.</w:t>
      </w:r>
    </w:p>
    <w:p w:rsidR="00843EFA" w:rsidRDefault="00843EFA" w:rsidP="00843E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 (ПФ)</w:t>
      </w:r>
      <w:r w:rsidR="00994FE5" w:rsidRPr="00994FE5">
        <w:rPr>
          <w:i/>
          <w:sz w:val="28"/>
          <w:szCs w:val="28"/>
        </w:rPr>
        <w:t xml:space="preserve">. </w:t>
      </w:r>
      <w:r w:rsidR="00272B76" w:rsidRPr="00272B76">
        <w:rPr>
          <w:sz w:val="28"/>
          <w:szCs w:val="28"/>
        </w:rPr>
        <w:t>Ацетонитрил—буферный раствор 327:650</w:t>
      </w:r>
      <w:r w:rsidR="008847E2" w:rsidRPr="00272B76">
        <w:rPr>
          <w:sz w:val="28"/>
          <w:szCs w:val="28"/>
        </w:rPr>
        <w:t>.</w:t>
      </w:r>
    </w:p>
    <w:p w:rsidR="008D206C" w:rsidRPr="008D206C" w:rsidRDefault="00E82D3E" w:rsidP="00843EFA">
      <w:pPr>
        <w:spacing w:line="360" w:lineRule="auto"/>
        <w:ind w:firstLine="720"/>
        <w:jc w:val="both"/>
        <w:rPr>
          <w:sz w:val="28"/>
          <w:szCs w:val="28"/>
        </w:rPr>
      </w:pPr>
      <w:r w:rsidRPr="00012A23">
        <w:rPr>
          <w:i/>
          <w:sz w:val="28"/>
          <w:szCs w:val="28"/>
        </w:rPr>
        <w:t xml:space="preserve">Испытуемый </w:t>
      </w:r>
      <w:r w:rsidRPr="00CA6F6B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А.</w:t>
      </w:r>
      <w:r w:rsidR="008D206C">
        <w:rPr>
          <w:i/>
          <w:sz w:val="28"/>
          <w:szCs w:val="28"/>
        </w:rPr>
        <w:t xml:space="preserve"> </w:t>
      </w:r>
      <w:r w:rsidR="008D206C" w:rsidRPr="008D206C">
        <w:rPr>
          <w:sz w:val="28"/>
          <w:szCs w:val="28"/>
        </w:rPr>
        <w:t>Около</w:t>
      </w:r>
      <w:r>
        <w:rPr>
          <w:i/>
          <w:sz w:val="28"/>
          <w:szCs w:val="28"/>
        </w:rPr>
        <w:t xml:space="preserve"> </w:t>
      </w:r>
      <w:r w:rsidR="008D206C">
        <w:rPr>
          <w:sz w:val="28"/>
          <w:szCs w:val="28"/>
        </w:rPr>
        <w:t xml:space="preserve">25 мг (точная навеска) </w:t>
      </w:r>
      <w:r w:rsidR="008D206C" w:rsidRPr="00E82D3E">
        <w:rPr>
          <w:sz w:val="28"/>
          <w:szCs w:val="28"/>
        </w:rPr>
        <w:t>субстанции</w:t>
      </w:r>
      <w:r w:rsidR="008D206C" w:rsidRPr="008D206C">
        <w:rPr>
          <w:sz w:val="28"/>
          <w:szCs w:val="28"/>
        </w:rPr>
        <w:t xml:space="preserve"> </w:t>
      </w:r>
      <w:r w:rsidR="008D206C" w:rsidRPr="00E82D3E">
        <w:rPr>
          <w:sz w:val="28"/>
          <w:szCs w:val="28"/>
        </w:rPr>
        <w:t>помещают</w:t>
      </w:r>
      <w:r w:rsidR="008D206C">
        <w:rPr>
          <w:sz w:val="28"/>
          <w:szCs w:val="28"/>
        </w:rPr>
        <w:t xml:space="preserve"> в</w:t>
      </w:r>
      <w:r w:rsidR="008D206C" w:rsidRPr="00E82D3E">
        <w:rPr>
          <w:sz w:val="28"/>
          <w:szCs w:val="28"/>
        </w:rPr>
        <w:t xml:space="preserve"> мерную колбу вместимостью 50 мл</w:t>
      </w:r>
      <w:r w:rsidR="008D206C">
        <w:rPr>
          <w:sz w:val="28"/>
          <w:szCs w:val="28"/>
        </w:rPr>
        <w:t xml:space="preserve">, </w:t>
      </w:r>
      <w:r w:rsidR="008D206C" w:rsidRPr="00E82D3E">
        <w:rPr>
          <w:sz w:val="28"/>
          <w:szCs w:val="28"/>
        </w:rPr>
        <w:t>растворяют в ацетонитриле и доводят объём раствора ПФ до метки.</w:t>
      </w:r>
    </w:p>
    <w:p w:rsidR="00E82D3E" w:rsidRPr="00E82D3E" w:rsidRDefault="00E82D3E" w:rsidP="00E82D3E">
      <w:pPr>
        <w:spacing w:line="360" w:lineRule="auto"/>
        <w:ind w:firstLine="709"/>
        <w:jc w:val="both"/>
      </w:pPr>
      <w:r w:rsidRPr="00012A23">
        <w:rPr>
          <w:i/>
          <w:sz w:val="28"/>
          <w:szCs w:val="28"/>
        </w:rPr>
        <w:t xml:space="preserve">Испытуемый </w:t>
      </w:r>
      <w:r w:rsidRPr="00CA6F6B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Б. </w:t>
      </w:r>
      <w:r w:rsidRPr="00E82D3E">
        <w:rPr>
          <w:sz w:val="28"/>
          <w:szCs w:val="28"/>
        </w:rPr>
        <w:t>В мерную колбу вместимостью 50 мл помещают</w:t>
      </w:r>
      <w:r>
        <w:rPr>
          <w:sz w:val="28"/>
          <w:szCs w:val="28"/>
        </w:rPr>
        <w:t xml:space="preserve"> 125 мг субстанции</w:t>
      </w:r>
      <w:r w:rsidRPr="00E82D3E">
        <w:rPr>
          <w:sz w:val="28"/>
          <w:szCs w:val="28"/>
        </w:rPr>
        <w:t>, растворяют в ацетонитриле и доводят объём раствора ПФ до метки.</w:t>
      </w:r>
    </w:p>
    <w:p w:rsidR="00840448" w:rsidRPr="00E82D3E" w:rsidRDefault="00061854" w:rsidP="00840448">
      <w:pPr>
        <w:spacing w:line="360" w:lineRule="auto"/>
        <w:ind w:firstLine="709"/>
        <w:jc w:val="both"/>
      </w:pPr>
      <w:r>
        <w:rPr>
          <w:i/>
          <w:sz w:val="28"/>
          <w:szCs w:val="28"/>
        </w:rPr>
        <w:t xml:space="preserve">Раствор стандартного образца </w:t>
      </w:r>
      <w:r w:rsidR="00840448">
        <w:rPr>
          <w:i/>
          <w:sz w:val="28"/>
          <w:szCs w:val="28"/>
        </w:rPr>
        <w:t xml:space="preserve">примеси А. </w:t>
      </w:r>
      <w:r w:rsidR="00542F75" w:rsidRPr="00542F75">
        <w:rPr>
          <w:sz w:val="28"/>
          <w:szCs w:val="28"/>
        </w:rPr>
        <w:t>Готовят раствор</w:t>
      </w:r>
      <w:r w:rsidR="00542F75">
        <w:rPr>
          <w:i/>
          <w:sz w:val="28"/>
          <w:szCs w:val="28"/>
        </w:rPr>
        <w:t xml:space="preserve"> </w:t>
      </w:r>
      <w:r w:rsidR="00840448">
        <w:rPr>
          <w:sz w:val="28"/>
          <w:szCs w:val="28"/>
        </w:rPr>
        <w:t>стандартного образца примеси А</w:t>
      </w:r>
      <w:r w:rsidR="00542F75">
        <w:rPr>
          <w:sz w:val="28"/>
          <w:szCs w:val="28"/>
        </w:rPr>
        <w:t xml:space="preserve"> в ПФ с концентрацией 0,25 мкг/мл</w:t>
      </w:r>
      <w:r w:rsidR="00840448">
        <w:rPr>
          <w:sz w:val="28"/>
          <w:szCs w:val="28"/>
        </w:rPr>
        <w:t>.</w:t>
      </w:r>
    </w:p>
    <w:p w:rsidR="00994FE5" w:rsidRDefault="00B3621B" w:rsidP="00B1478E">
      <w:pPr>
        <w:spacing w:line="360" w:lineRule="auto"/>
        <w:ind w:firstLine="709"/>
        <w:jc w:val="both"/>
        <w:rPr>
          <w:sz w:val="28"/>
          <w:szCs w:val="28"/>
        </w:rPr>
      </w:pPr>
      <w:r w:rsidRPr="00F86712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>.</w:t>
      </w:r>
      <w:r w:rsidR="00DE2DF3">
        <w:rPr>
          <w:i/>
          <w:sz w:val="28"/>
          <w:szCs w:val="28"/>
        </w:rPr>
        <w:t xml:space="preserve"> </w:t>
      </w:r>
      <w:r w:rsidR="00DE2DF3" w:rsidRPr="00D054E4">
        <w:rPr>
          <w:sz w:val="28"/>
          <w:szCs w:val="28"/>
        </w:rPr>
        <w:t xml:space="preserve">В мерную колбу вместимостью </w:t>
      </w:r>
      <w:r w:rsidR="00D054E4" w:rsidRPr="00D054E4">
        <w:rPr>
          <w:sz w:val="28"/>
          <w:szCs w:val="28"/>
        </w:rPr>
        <w:t>50 мл помещают 5,0 мл испытуемого раствора</w:t>
      </w:r>
      <w:proofErr w:type="gramStart"/>
      <w:r w:rsidR="00D054E4" w:rsidRPr="00D054E4">
        <w:rPr>
          <w:sz w:val="28"/>
          <w:szCs w:val="28"/>
        </w:rPr>
        <w:t xml:space="preserve"> А</w:t>
      </w:r>
      <w:proofErr w:type="gramEnd"/>
      <w:r w:rsidR="000C524A">
        <w:rPr>
          <w:sz w:val="28"/>
          <w:szCs w:val="28"/>
        </w:rPr>
        <w:t xml:space="preserve"> и </w:t>
      </w:r>
      <w:r w:rsidR="000C524A" w:rsidRPr="00E82D3E">
        <w:rPr>
          <w:sz w:val="28"/>
          <w:szCs w:val="28"/>
        </w:rPr>
        <w:t>доводят объём раствора ПФ до метки.</w:t>
      </w:r>
      <w:r w:rsidR="000C524A">
        <w:rPr>
          <w:sz w:val="28"/>
          <w:szCs w:val="28"/>
        </w:rPr>
        <w:t xml:space="preserve"> В мерную колбу вместимостью 100 мл помещают 1,0 мл полученного раствора  и </w:t>
      </w:r>
      <w:r w:rsidR="000C524A" w:rsidRPr="00E82D3E">
        <w:rPr>
          <w:sz w:val="28"/>
          <w:szCs w:val="28"/>
        </w:rPr>
        <w:t>доводят объём раствора ПФ до метки</w:t>
      </w:r>
      <w:r w:rsidR="000C524A">
        <w:rPr>
          <w:sz w:val="28"/>
          <w:szCs w:val="28"/>
        </w:rPr>
        <w:t>.</w:t>
      </w:r>
      <w:r w:rsidR="000E3781">
        <w:rPr>
          <w:sz w:val="28"/>
          <w:szCs w:val="28"/>
        </w:rPr>
        <w:t xml:space="preserve"> </w:t>
      </w:r>
    </w:p>
    <w:p w:rsidR="009530F1" w:rsidRDefault="009530F1" w:rsidP="00B934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0991">
        <w:rPr>
          <w:i/>
          <w:color w:val="000000"/>
          <w:sz w:val="28"/>
          <w:szCs w:val="28"/>
        </w:rPr>
        <w:t xml:space="preserve">Раствор для проверки </w:t>
      </w:r>
      <w:r w:rsidR="000E3781">
        <w:rPr>
          <w:i/>
          <w:color w:val="000000"/>
          <w:sz w:val="28"/>
          <w:szCs w:val="28"/>
        </w:rPr>
        <w:t>пригодности</w:t>
      </w:r>
      <w:r w:rsidRPr="008C0991">
        <w:rPr>
          <w:i/>
          <w:color w:val="000000"/>
          <w:sz w:val="28"/>
          <w:szCs w:val="28"/>
        </w:rPr>
        <w:t xml:space="preserve"> хроматографической системы</w:t>
      </w:r>
      <w:r w:rsidRPr="009530F1"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Содержимое </w:t>
      </w:r>
      <w:r w:rsidR="007A5E2D">
        <w:rPr>
          <w:color w:val="000000"/>
          <w:sz w:val="28"/>
          <w:szCs w:val="28"/>
        </w:rPr>
        <w:t xml:space="preserve">флакона </w:t>
      </w:r>
      <w:r w:rsidR="00E8432A">
        <w:rPr>
          <w:color w:val="000000"/>
          <w:sz w:val="28"/>
          <w:szCs w:val="28"/>
        </w:rPr>
        <w:t>стандартн</w:t>
      </w:r>
      <w:r w:rsidR="007A5E2D">
        <w:rPr>
          <w:color w:val="000000"/>
          <w:sz w:val="28"/>
          <w:szCs w:val="28"/>
        </w:rPr>
        <w:t>ого</w:t>
      </w:r>
      <w:r w:rsidR="00E8432A">
        <w:rPr>
          <w:color w:val="000000"/>
          <w:sz w:val="28"/>
          <w:szCs w:val="28"/>
        </w:rPr>
        <w:t xml:space="preserve"> образц</w:t>
      </w:r>
      <w:r w:rsidR="007A5E2D">
        <w:rPr>
          <w:color w:val="000000"/>
          <w:sz w:val="28"/>
          <w:szCs w:val="28"/>
        </w:rPr>
        <w:t>а</w:t>
      </w:r>
      <w:r w:rsidR="00E8432A">
        <w:rPr>
          <w:color w:val="000000"/>
          <w:sz w:val="28"/>
          <w:szCs w:val="28"/>
        </w:rPr>
        <w:t xml:space="preserve"> </w:t>
      </w:r>
      <w:proofErr w:type="spellStart"/>
      <w:r w:rsidR="000E3781">
        <w:rPr>
          <w:color w:val="000000"/>
          <w:sz w:val="28"/>
          <w:szCs w:val="28"/>
        </w:rPr>
        <w:t>лефлуномида</w:t>
      </w:r>
      <w:proofErr w:type="spellEnd"/>
      <w:r w:rsidR="000E3781">
        <w:rPr>
          <w:color w:val="000000"/>
          <w:sz w:val="28"/>
          <w:szCs w:val="28"/>
        </w:rPr>
        <w:t xml:space="preserve"> </w:t>
      </w:r>
      <w:r w:rsidR="00E8432A">
        <w:rPr>
          <w:sz w:val="28"/>
          <w:szCs w:val="28"/>
        </w:rPr>
        <w:t xml:space="preserve">для </w:t>
      </w:r>
      <w:r w:rsidR="000E3781">
        <w:rPr>
          <w:sz w:val="28"/>
          <w:szCs w:val="28"/>
        </w:rPr>
        <w:t>идентификации пиков</w:t>
      </w:r>
      <w:r w:rsidR="007A5E2D">
        <w:rPr>
          <w:sz w:val="28"/>
          <w:szCs w:val="28"/>
        </w:rPr>
        <w:t xml:space="preserve">, </w:t>
      </w:r>
      <w:r w:rsidR="00E8432A">
        <w:rPr>
          <w:sz w:val="28"/>
          <w:szCs w:val="28"/>
        </w:rPr>
        <w:t>содержаще</w:t>
      </w:r>
      <w:r w:rsidR="007A5E2D">
        <w:rPr>
          <w:sz w:val="28"/>
          <w:szCs w:val="28"/>
        </w:rPr>
        <w:t>го</w:t>
      </w:r>
      <w:r w:rsidR="00E8432A">
        <w:rPr>
          <w:sz w:val="28"/>
          <w:szCs w:val="28"/>
        </w:rPr>
        <w:t xml:space="preserve"> примеси</w:t>
      </w:r>
      <w:proofErr w:type="gramStart"/>
      <w:r w:rsidR="00E8432A">
        <w:rPr>
          <w:sz w:val="28"/>
          <w:szCs w:val="28"/>
        </w:rPr>
        <w:t xml:space="preserve"> В</w:t>
      </w:r>
      <w:proofErr w:type="gramEnd"/>
      <w:r w:rsidR="00E8432A">
        <w:rPr>
          <w:sz w:val="28"/>
          <w:szCs w:val="28"/>
        </w:rPr>
        <w:t xml:space="preserve"> и </w:t>
      </w:r>
      <w:r w:rsidR="000E3781">
        <w:rPr>
          <w:sz w:val="28"/>
          <w:szCs w:val="28"/>
        </w:rPr>
        <w:t>С</w:t>
      </w:r>
      <w:r w:rsidR="00C62805">
        <w:rPr>
          <w:sz w:val="28"/>
          <w:szCs w:val="28"/>
        </w:rPr>
        <w:t>,</w:t>
      </w:r>
      <w:r w:rsidR="00E8432A">
        <w:rPr>
          <w:sz w:val="28"/>
          <w:szCs w:val="28"/>
        </w:rPr>
        <w:t xml:space="preserve"> растворяю</w:t>
      </w:r>
      <w:r w:rsidR="003C2F24">
        <w:rPr>
          <w:sz w:val="28"/>
          <w:szCs w:val="28"/>
        </w:rPr>
        <w:t xml:space="preserve">т </w:t>
      </w:r>
      <w:r w:rsidR="003212B1">
        <w:rPr>
          <w:sz w:val="28"/>
          <w:szCs w:val="28"/>
        </w:rPr>
        <w:t xml:space="preserve">в </w:t>
      </w:r>
      <w:r w:rsidR="000E3781">
        <w:rPr>
          <w:sz w:val="28"/>
          <w:szCs w:val="28"/>
        </w:rPr>
        <w:t>2</w:t>
      </w:r>
      <w:r w:rsidR="003212B1">
        <w:rPr>
          <w:sz w:val="28"/>
          <w:szCs w:val="28"/>
        </w:rPr>
        <w:t xml:space="preserve"> мл </w:t>
      </w:r>
      <w:r w:rsidR="00081B92">
        <w:rPr>
          <w:bCs/>
          <w:sz w:val="28"/>
          <w:szCs w:val="28"/>
        </w:rPr>
        <w:t>ПФ при обработке</w:t>
      </w:r>
      <w:r w:rsidR="000E3781">
        <w:rPr>
          <w:bCs/>
          <w:sz w:val="28"/>
          <w:szCs w:val="28"/>
        </w:rPr>
        <w:t xml:space="preserve"> ультразвуко</w:t>
      </w:r>
      <w:r w:rsidR="008F7D3F">
        <w:rPr>
          <w:bCs/>
          <w:sz w:val="28"/>
          <w:szCs w:val="28"/>
        </w:rPr>
        <w:t>м</w:t>
      </w:r>
      <w:r w:rsidR="000E3781">
        <w:rPr>
          <w:bCs/>
          <w:sz w:val="28"/>
          <w:szCs w:val="28"/>
        </w:rPr>
        <w:t xml:space="preserve"> в течение 10 мин.</w:t>
      </w:r>
    </w:p>
    <w:p w:rsidR="0024410D" w:rsidRPr="002120BD" w:rsidRDefault="0024410D" w:rsidP="005961EB">
      <w:pPr>
        <w:pStyle w:val="32"/>
        <w:keepNext/>
        <w:spacing w:after="0" w:line="240" w:lineRule="auto"/>
        <w:ind w:left="23" w:right="23" w:firstLine="697"/>
        <w:jc w:val="left"/>
        <w:rPr>
          <w:color w:val="000000"/>
          <w:sz w:val="28"/>
          <w:szCs w:val="28"/>
          <w:lang w:bidi="ru-RU"/>
        </w:rPr>
      </w:pPr>
      <w:r w:rsidRPr="002120BD">
        <w:rPr>
          <w:color w:val="000000"/>
          <w:sz w:val="28"/>
          <w:szCs w:val="28"/>
          <w:lang w:bidi="ru-RU"/>
        </w:rPr>
        <w:t>Примечание.</w:t>
      </w:r>
    </w:p>
    <w:p w:rsidR="0024410D" w:rsidRPr="002120BD" w:rsidRDefault="0024410D" w:rsidP="00C62805">
      <w:pPr>
        <w:pStyle w:val="32"/>
        <w:spacing w:after="120" w:line="240" w:lineRule="auto"/>
        <w:ind w:left="23" w:right="23" w:firstLine="697"/>
        <w:jc w:val="left"/>
        <w:rPr>
          <w:sz w:val="28"/>
          <w:szCs w:val="28"/>
        </w:rPr>
      </w:pPr>
      <w:r w:rsidRPr="002120BD">
        <w:rPr>
          <w:color w:val="000000"/>
          <w:sz w:val="28"/>
          <w:szCs w:val="28"/>
          <w:lang w:bidi="ru-RU"/>
        </w:rPr>
        <w:t xml:space="preserve">Примесь А: </w:t>
      </w:r>
      <w:r w:rsidR="002120BD" w:rsidRPr="002120BD">
        <w:rPr>
          <w:sz w:val="28"/>
          <w:szCs w:val="28"/>
        </w:rPr>
        <w:t>4-(</w:t>
      </w:r>
      <w:proofErr w:type="spellStart"/>
      <w:r w:rsidR="002120BD" w:rsidRPr="002120BD">
        <w:rPr>
          <w:sz w:val="28"/>
          <w:szCs w:val="28"/>
        </w:rPr>
        <w:t>Трифторметил</w:t>
      </w:r>
      <w:proofErr w:type="spellEnd"/>
      <w:proofErr w:type="gramStart"/>
      <w:r w:rsidR="002120BD" w:rsidRPr="002120BD">
        <w:rPr>
          <w:sz w:val="28"/>
          <w:szCs w:val="28"/>
        </w:rPr>
        <w:t>)а</w:t>
      </w:r>
      <w:proofErr w:type="gramEnd"/>
      <w:r w:rsidR="002120BD" w:rsidRPr="002120BD">
        <w:rPr>
          <w:sz w:val="28"/>
          <w:szCs w:val="28"/>
        </w:rPr>
        <w:t>нилин</w:t>
      </w:r>
      <w:r w:rsidRPr="002120BD">
        <w:rPr>
          <w:snapToGrid w:val="0"/>
          <w:color w:val="000000"/>
          <w:sz w:val="28"/>
          <w:szCs w:val="28"/>
        </w:rPr>
        <w:t>,</w:t>
      </w:r>
      <w:r w:rsidRPr="002120BD">
        <w:rPr>
          <w:sz w:val="24"/>
          <w:szCs w:val="24"/>
        </w:rPr>
        <w:t xml:space="preserve"> </w:t>
      </w:r>
      <w:r w:rsidRPr="002120BD">
        <w:rPr>
          <w:sz w:val="28"/>
          <w:szCs w:val="28"/>
          <w:lang w:val="en-US"/>
        </w:rPr>
        <w:t>CAS</w:t>
      </w:r>
      <w:r w:rsidRPr="002120BD">
        <w:rPr>
          <w:sz w:val="28"/>
          <w:szCs w:val="28"/>
        </w:rPr>
        <w:t xml:space="preserve"> </w:t>
      </w:r>
      <w:r w:rsidR="002120BD" w:rsidRPr="002120BD">
        <w:rPr>
          <w:sz w:val="28"/>
          <w:szCs w:val="28"/>
        </w:rPr>
        <w:t>455-14-1;</w:t>
      </w:r>
    </w:p>
    <w:p w:rsidR="0024410D" w:rsidRPr="002120BD" w:rsidRDefault="00371DDE" w:rsidP="008F7D3F">
      <w:pPr>
        <w:spacing w:after="120"/>
        <w:ind w:left="23" w:right="23" w:firstLine="686"/>
        <w:rPr>
          <w:szCs w:val="24"/>
        </w:rPr>
      </w:pPr>
      <w:r>
        <w:rPr>
          <w:sz w:val="28"/>
          <w:szCs w:val="28"/>
        </w:rPr>
        <w:tab/>
      </w:r>
      <w:r w:rsidR="0024410D" w:rsidRPr="002120BD">
        <w:rPr>
          <w:sz w:val="28"/>
          <w:szCs w:val="28"/>
        </w:rPr>
        <w:t xml:space="preserve">примесь В: </w:t>
      </w:r>
      <w:r w:rsidR="002120BD" w:rsidRPr="00734D41">
        <w:rPr>
          <w:sz w:val="28"/>
          <w:szCs w:val="28"/>
        </w:rPr>
        <w:t>(2</w:t>
      </w:r>
      <w:r w:rsidR="002120BD">
        <w:rPr>
          <w:i/>
          <w:sz w:val="28"/>
          <w:szCs w:val="28"/>
          <w:lang w:val="en-US"/>
        </w:rPr>
        <w:t>Z</w:t>
      </w:r>
      <w:r w:rsidR="002120BD">
        <w:rPr>
          <w:sz w:val="28"/>
          <w:szCs w:val="28"/>
        </w:rPr>
        <w:t>)-3-Гидрокси-</w:t>
      </w:r>
      <w:r w:rsidR="002120BD">
        <w:rPr>
          <w:i/>
          <w:sz w:val="28"/>
          <w:szCs w:val="28"/>
          <w:lang w:val="en-US"/>
        </w:rPr>
        <w:t>N</w:t>
      </w:r>
      <w:r w:rsidR="002120BD">
        <w:rPr>
          <w:sz w:val="28"/>
          <w:szCs w:val="28"/>
        </w:rPr>
        <w:t>-</w:t>
      </w:r>
      <w:r w:rsidR="002120BD" w:rsidRPr="00734D41">
        <w:rPr>
          <w:sz w:val="28"/>
          <w:szCs w:val="28"/>
        </w:rPr>
        <w:t>[</w:t>
      </w:r>
      <w:r w:rsidR="002120BD">
        <w:rPr>
          <w:sz w:val="28"/>
          <w:szCs w:val="28"/>
        </w:rPr>
        <w:t>4-(</w:t>
      </w:r>
      <w:proofErr w:type="spellStart"/>
      <w:r w:rsidR="002120BD">
        <w:rPr>
          <w:sz w:val="28"/>
          <w:szCs w:val="28"/>
        </w:rPr>
        <w:t>трифторметил</w:t>
      </w:r>
      <w:proofErr w:type="spellEnd"/>
      <w:proofErr w:type="gramStart"/>
      <w:r w:rsidR="002120BD">
        <w:rPr>
          <w:sz w:val="28"/>
          <w:szCs w:val="28"/>
        </w:rPr>
        <w:t>)ф</w:t>
      </w:r>
      <w:proofErr w:type="gramEnd"/>
      <w:r w:rsidR="002120BD">
        <w:rPr>
          <w:sz w:val="28"/>
          <w:szCs w:val="28"/>
        </w:rPr>
        <w:t>енил</w:t>
      </w:r>
      <w:r w:rsidR="002120BD" w:rsidRPr="00734D41">
        <w:rPr>
          <w:sz w:val="28"/>
          <w:szCs w:val="28"/>
        </w:rPr>
        <w:t>]</w:t>
      </w:r>
      <w:r w:rsidR="002120BD">
        <w:rPr>
          <w:sz w:val="28"/>
          <w:szCs w:val="28"/>
        </w:rPr>
        <w:t>-2-цианобут-3-енамид</w:t>
      </w:r>
      <w:r w:rsidR="0024410D" w:rsidRPr="002120BD">
        <w:rPr>
          <w:snapToGrid w:val="0"/>
          <w:color w:val="000000"/>
          <w:sz w:val="28"/>
          <w:szCs w:val="28"/>
        </w:rPr>
        <w:t xml:space="preserve">, </w:t>
      </w:r>
      <w:r w:rsidR="0024410D" w:rsidRPr="002120BD">
        <w:rPr>
          <w:sz w:val="28"/>
          <w:szCs w:val="28"/>
          <w:lang w:val="en-US"/>
        </w:rPr>
        <w:t>CAS</w:t>
      </w:r>
      <w:r w:rsidR="0024410D" w:rsidRPr="002120BD">
        <w:rPr>
          <w:sz w:val="28"/>
          <w:szCs w:val="28"/>
        </w:rPr>
        <w:t xml:space="preserve"> </w:t>
      </w:r>
      <w:r w:rsidR="002120BD" w:rsidRPr="002120BD">
        <w:rPr>
          <w:sz w:val="28"/>
          <w:szCs w:val="28"/>
        </w:rPr>
        <w:t>163451-81-8</w:t>
      </w:r>
      <w:r w:rsidR="002120BD">
        <w:rPr>
          <w:sz w:val="28"/>
          <w:szCs w:val="28"/>
        </w:rPr>
        <w:t>;</w:t>
      </w:r>
    </w:p>
    <w:p w:rsidR="0024410D" w:rsidRPr="0091227C" w:rsidRDefault="0024410D" w:rsidP="0024410D">
      <w:pPr>
        <w:pStyle w:val="32"/>
        <w:spacing w:after="0" w:line="240" w:lineRule="auto"/>
        <w:ind w:left="20" w:right="20" w:firstLine="700"/>
        <w:jc w:val="left"/>
        <w:rPr>
          <w:sz w:val="28"/>
          <w:szCs w:val="28"/>
        </w:rPr>
      </w:pPr>
      <w:r w:rsidRPr="002120BD">
        <w:rPr>
          <w:sz w:val="28"/>
          <w:szCs w:val="28"/>
        </w:rPr>
        <w:t xml:space="preserve">примесь С: </w:t>
      </w:r>
      <w:r w:rsidR="002120BD" w:rsidRPr="001F2A45">
        <w:rPr>
          <w:sz w:val="28"/>
          <w:szCs w:val="28"/>
        </w:rPr>
        <w:t>5-Метил-</w:t>
      </w:r>
      <w:r w:rsidR="002120BD" w:rsidRPr="001F2A45">
        <w:rPr>
          <w:i/>
          <w:sz w:val="28"/>
          <w:szCs w:val="28"/>
          <w:lang w:val="en-US"/>
        </w:rPr>
        <w:t>N</w:t>
      </w:r>
      <w:r w:rsidR="002120BD" w:rsidRPr="001F2A45">
        <w:rPr>
          <w:sz w:val="28"/>
          <w:szCs w:val="28"/>
        </w:rPr>
        <w:t>-[</w:t>
      </w:r>
      <w:r w:rsidR="002120BD">
        <w:rPr>
          <w:sz w:val="28"/>
          <w:szCs w:val="28"/>
        </w:rPr>
        <w:t>3</w:t>
      </w:r>
      <w:r w:rsidR="002120BD" w:rsidRPr="001F2A45">
        <w:rPr>
          <w:sz w:val="28"/>
          <w:szCs w:val="28"/>
        </w:rPr>
        <w:t>-(</w:t>
      </w:r>
      <w:proofErr w:type="spellStart"/>
      <w:r w:rsidR="002120BD" w:rsidRPr="001F2A45">
        <w:rPr>
          <w:sz w:val="28"/>
          <w:szCs w:val="28"/>
        </w:rPr>
        <w:t>трифторметил</w:t>
      </w:r>
      <w:proofErr w:type="spellEnd"/>
      <w:proofErr w:type="gramStart"/>
      <w:r w:rsidR="002120BD" w:rsidRPr="001F2A45">
        <w:rPr>
          <w:sz w:val="28"/>
          <w:szCs w:val="28"/>
        </w:rPr>
        <w:t>)ф</w:t>
      </w:r>
      <w:proofErr w:type="gramEnd"/>
      <w:r w:rsidR="002120BD" w:rsidRPr="001F2A45">
        <w:rPr>
          <w:sz w:val="28"/>
          <w:szCs w:val="28"/>
        </w:rPr>
        <w:t>енил]-1,2-оксазол-4-карбоксамид</w:t>
      </w:r>
      <w:r w:rsidRPr="002120BD">
        <w:rPr>
          <w:snapToGrid w:val="0"/>
          <w:color w:val="000000"/>
          <w:sz w:val="28"/>
          <w:szCs w:val="28"/>
        </w:rPr>
        <w:t xml:space="preserve">; </w:t>
      </w:r>
      <w:r w:rsidRPr="002120BD">
        <w:rPr>
          <w:sz w:val="28"/>
          <w:szCs w:val="28"/>
          <w:lang w:val="en-US"/>
        </w:rPr>
        <w:t>CAS</w:t>
      </w:r>
      <w:r w:rsidRPr="002120BD">
        <w:rPr>
          <w:sz w:val="28"/>
          <w:szCs w:val="28"/>
        </w:rPr>
        <w:t xml:space="preserve"> </w:t>
      </w:r>
      <w:r w:rsidR="002120BD" w:rsidRPr="002120BD">
        <w:rPr>
          <w:sz w:val="28"/>
          <w:szCs w:val="28"/>
        </w:rPr>
        <w:t>61643-23-0</w:t>
      </w:r>
      <w:r w:rsidRPr="002120BD">
        <w:rPr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969"/>
        <w:gridCol w:w="5387"/>
      </w:tblGrid>
      <w:tr w:rsidR="00732CBB" w:rsidRPr="00DE7FE3" w:rsidTr="004242D4">
        <w:tc>
          <w:tcPr>
            <w:tcW w:w="3969" w:type="dxa"/>
          </w:tcPr>
          <w:p w:rsidR="00732CBB" w:rsidRPr="00DE7FE3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387" w:type="dxa"/>
          </w:tcPr>
          <w:p w:rsidR="00732CBB" w:rsidRPr="00DE7FE3" w:rsidRDefault="00094A46" w:rsidP="00C628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142420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142420">
              <w:rPr>
                <w:bCs/>
                <w:color w:val="000000"/>
                <w:sz w:val="28"/>
                <w:szCs w:val="28"/>
              </w:rPr>
              <w:t>4</w:t>
            </w:r>
            <w:r w:rsidR="00FB2156">
              <w:rPr>
                <w:bCs/>
                <w:color w:val="000000"/>
                <w:sz w:val="28"/>
                <w:szCs w:val="28"/>
              </w:rPr>
              <w:t>,</w:t>
            </w:r>
            <w:r w:rsidR="00142420">
              <w:rPr>
                <w:bCs/>
                <w:color w:val="000000"/>
                <w:sz w:val="28"/>
                <w:szCs w:val="28"/>
              </w:rPr>
              <w:t>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FB2156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C0991" w:rsidRPr="00DE40A8">
              <w:rPr>
                <w:bCs/>
                <w:color w:val="000000"/>
                <w:sz w:val="28"/>
                <w:szCs w:val="28"/>
              </w:rPr>
              <w:t xml:space="preserve">силикагель октадецилсилильный, эндкепированный для хроматографии, </w:t>
            </w:r>
            <w:r w:rsidR="00055BFA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4242D4">
        <w:tc>
          <w:tcPr>
            <w:tcW w:w="3969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387" w:type="dxa"/>
          </w:tcPr>
          <w:p w:rsidR="00732CBB" w:rsidRPr="00EE04EF" w:rsidRDefault="00055BFA" w:rsidP="00C628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4242D4">
        <w:tc>
          <w:tcPr>
            <w:tcW w:w="3969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387" w:type="dxa"/>
          </w:tcPr>
          <w:p w:rsidR="00732CBB" w:rsidRPr="00EE04EF" w:rsidRDefault="00055BFA" w:rsidP="00C628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4242D4">
        <w:tc>
          <w:tcPr>
            <w:tcW w:w="3969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387" w:type="dxa"/>
          </w:tcPr>
          <w:p w:rsidR="00732CBB" w:rsidRPr="00EE04EF" w:rsidRDefault="00732CBB" w:rsidP="00C628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142420">
              <w:rPr>
                <w:bCs/>
                <w:color w:val="000000"/>
                <w:sz w:val="28"/>
                <w:szCs w:val="28"/>
              </w:rPr>
              <w:t>10</w:t>
            </w:r>
            <w:r w:rsidR="00055BFA"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4242D4">
        <w:tc>
          <w:tcPr>
            <w:tcW w:w="3969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5387" w:type="dxa"/>
          </w:tcPr>
          <w:p w:rsidR="008C0991" w:rsidRPr="008C0991" w:rsidRDefault="00142420" w:rsidP="00C6280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875E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D1380F">
              <w:rPr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142420" w:rsidRPr="009A696D" w:rsidTr="004242D4">
        <w:tc>
          <w:tcPr>
            <w:tcW w:w="3969" w:type="dxa"/>
          </w:tcPr>
          <w:tbl>
            <w:tblPr>
              <w:tblW w:w="8538" w:type="dxa"/>
              <w:tblLayout w:type="fixed"/>
              <w:tblLook w:val="0000"/>
            </w:tblPr>
            <w:tblGrid>
              <w:gridCol w:w="8538"/>
            </w:tblGrid>
            <w:tr w:rsidR="00C62805" w:rsidRPr="00A9513A" w:rsidTr="00C62805">
              <w:tc>
                <w:tcPr>
                  <w:tcW w:w="8538" w:type="dxa"/>
                </w:tcPr>
                <w:p w:rsidR="00C62805" w:rsidRPr="008F7D3F" w:rsidRDefault="00C62805" w:rsidP="002E3051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F7D3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Время хроматографирования</w:t>
                  </w:r>
                </w:p>
                <w:p w:rsidR="00C62805" w:rsidRPr="00142420" w:rsidRDefault="00C62805" w:rsidP="002E3051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0"/>
                      <w:lang w:val="ru-RU"/>
                    </w:rPr>
                  </w:pPr>
                </w:p>
              </w:tc>
            </w:tr>
          </w:tbl>
          <w:p w:rsidR="00142420" w:rsidRPr="00EE04EF" w:rsidRDefault="00142420" w:rsidP="00052C5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42420" w:rsidRPr="00142420" w:rsidRDefault="00142420" w:rsidP="00347DD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142420">
              <w:rPr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 w:rsidR="00C62805">
              <w:rPr>
                <w:color w:val="000000"/>
                <w:sz w:val="28"/>
                <w:szCs w:val="28"/>
              </w:rPr>
              <w:t xml:space="preserve">пика </w:t>
            </w:r>
            <w:proofErr w:type="spellStart"/>
            <w:r w:rsidR="00347DD0">
              <w:rPr>
                <w:color w:val="000000"/>
                <w:sz w:val="28"/>
                <w:szCs w:val="28"/>
              </w:rPr>
              <w:t>лефлуномида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51034" w:rsidRDefault="009B007A" w:rsidP="00345E8B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945303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832CD7">
        <w:rPr>
          <w:sz w:val="28"/>
          <w:szCs w:val="28"/>
        </w:rPr>
        <w:t>пригодности</w:t>
      </w:r>
      <w:r w:rsidR="00551034" w:rsidRPr="00945303">
        <w:rPr>
          <w:sz w:val="28"/>
          <w:szCs w:val="28"/>
        </w:rPr>
        <w:t xml:space="preserve"> хроматографической системы</w:t>
      </w:r>
      <w:r w:rsidR="0021654A" w:rsidRPr="00945303">
        <w:rPr>
          <w:bCs/>
          <w:color w:val="000000"/>
          <w:sz w:val="28"/>
          <w:szCs w:val="28"/>
        </w:rPr>
        <w:t>,</w:t>
      </w:r>
      <w:r w:rsidR="00945303" w:rsidRPr="00945303">
        <w:rPr>
          <w:sz w:val="28"/>
          <w:szCs w:val="28"/>
        </w:rPr>
        <w:t xml:space="preserve"> </w:t>
      </w:r>
      <w:r w:rsidR="00945303">
        <w:rPr>
          <w:sz w:val="28"/>
          <w:szCs w:val="28"/>
        </w:rPr>
        <w:t>р</w:t>
      </w:r>
      <w:r w:rsidR="00945303" w:rsidRPr="00945303">
        <w:rPr>
          <w:sz w:val="28"/>
          <w:szCs w:val="28"/>
        </w:rPr>
        <w:t xml:space="preserve">аствор сравнения,  </w:t>
      </w:r>
      <w:r w:rsidR="00945303">
        <w:rPr>
          <w:sz w:val="28"/>
          <w:szCs w:val="28"/>
        </w:rPr>
        <w:t>р</w:t>
      </w:r>
      <w:r w:rsidR="00945303" w:rsidRPr="00945303">
        <w:rPr>
          <w:sz w:val="28"/>
          <w:szCs w:val="28"/>
        </w:rPr>
        <w:t xml:space="preserve">аствор стандартного образца </w:t>
      </w:r>
      <w:r w:rsidR="00832CD7">
        <w:rPr>
          <w:sz w:val="28"/>
          <w:szCs w:val="28"/>
        </w:rPr>
        <w:t>примеси</w:t>
      </w:r>
      <w:proofErr w:type="gramStart"/>
      <w:r w:rsidR="00832CD7">
        <w:rPr>
          <w:sz w:val="28"/>
          <w:szCs w:val="28"/>
        </w:rPr>
        <w:t xml:space="preserve"> А</w:t>
      </w:r>
      <w:proofErr w:type="gramEnd"/>
      <w:r w:rsidR="00832CD7">
        <w:rPr>
          <w:sz w:val="28"/>
          <w:szCs w:val="28"/>
        </w:rPr>
        <w:t xml:space="preserve">, </w:t>
      </w:r>
      <w:r w:rsidR="00945303">
        <w:rPr>
          <w:sz w:val="28"/>
          <w:szCs w:val="28"/>
        </w:rPr>
        <w:t>и</w:t>
      </w:r>
      <w:r w:rsidR="00945303" w:rsidRPr="00945303">
        <w:rPr>
          <w:sz w:val="28"/>
          <w:szCs w:val="28"/>
        </w:rPr>
        <w:t>спытуемый раствор</w:t>
      </w:r>
      <w:r w:rsidR="00832CD7">
        <w:rPr>
          <w:sz w:val="28"/>
          <w:szCs w:val="28"/>
        </w:rPr>
        <w:t xml:space="preserve"> А и испытуемый раствор Б</w:t>
      </w:r>
      <w:r w:rsidR="00945303" w:rsidRPr="00945303">
        <w:rPr>
          <w:sz w:val="28"/>
          <w:szCs w:val="28"/>
        </w:rPr>
        <w:t>.</w:t>
      </w:r>
    </w:p>
    <w:p w:rsidR="002E3051" w:rsidRPr="00094A46" w:rsidRDefault="00094A46" w:rsidP="00094A46">
      <w:pPr>
        <w:spacing w:line="360" w:lineRule="auto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ab/>
      </w:r>
      <w:r w:rsidR="002E3051" w:rsidRPr="002E3051">
        <w:rPr>
          <w:i/>
          <w:color w:val="000000"/>
          <w:sz w:val="28"/>
          <w:szCs w:val="28"/>
        </w:rPr>
        <w:t>Идентификация примесей.</w:t>
      </w:r>
      <w:r w:rsidR="002E3051" w:rsidRPr="002E3051">
        <w:rPr>
          <w:color w:val="000000"/>
        </w:rPr>
        <w:t xml:space="preserve"> </w:t>
      </w:r>
      <w:r w:rsidR="002E3051" w:rsidRPr="002E3051">
        <w:rPr>
          <w:color w:val="000000"/>
          <w:sz w:val="28"/>
          <w:szCs w:val="28"/>
        </w:rPr>
        <w:t>Для идентификации пиков</w:t>
      </w:r>
      <w:r w:rsidR="0024410D">
        <w:rPr>
          <w:color w:val="000000"/>
          <w:sz w:val="28"/>
          <w:szCs w:val="28"/>
        </w:rPr>
        <w:t xml:space="preserve"> </w:t>
      </w:r>
      <w:r w:rsidR="00C62805">
        <w:rPr>
          <w:color w:val="000000"/>
          <w:sz w:val="28"/>
          <w:szCs w:val="28"/>
        </w:rPr>
        <w:t>примесей</w:t>
      </w:r>
      <w:proofErr w:type="gramStart"/>
      <w:r w:rsidR="00C62805">
        <w:rPr>
          <w:color w:val="000000"/>
          <w:sz w:val="28"/>
          <w:szCs w:val="28"/>
        </w:rPr>
        <w:t xml:space="preserve"> </w:t>
      </w:r>
      <w:r w:rsidR="0024410D">
        <w:rPr>
          <w:color w:val="000000"/>
          <w:sz w:val="28"/>
          <w:szCs w:val="28"/>
        </w:rPr>
        <w:t>В</w:t>
      </w:r>
      <w:proofErr w:type="gramEnd"/>
      <w:r w:rsidR="0024410D">
        <w:rPr>
          <w:color w:val="000000"/>
          <w:sz w:val="28"/>
          <w:szCs w:val="28"/>
        </w:rPr>
        <w:t xml:space="preserve"> и С</w:t>
      </w:r>
      <w:r w:rsidR="002E3051" w:rsidRPr="002E3051">
        <w:rPr>
          <w:color w:val="000000"/>
          <w:sz w:val="28"/>
          <w:szCs w:val="28"/>
        </w:rPr>
        <w:t xml:space="preserve"> используют</w:t>
      </w:r>
      <w:r w:rsidR="00C62805">
        <w:rPr>
          <w:color w:val="000000"/>
          <w:sz w:val="28"/>
          <w:szCs w:val="28"/>
        </w:rPr>
        <w:t xml:space="preserve"> </w:t>
      </w:r>
      <w:r w:rsidR="002E3051" w:rsidRPr="002E3051">
        <w:rPr>
          <w:color w:val="000000"/>
          <w:sz w:val="28"/>
          <w:szCs w:val="28"/>
        </w:rPr>
        <w:t>хроматограмм</w:t>
      </w:r>
      <w:r w:rsidR="00C62805">
        <w:rPr>
          <w:color w:val="000000"/>
          <w:sz w:val="28"/>
          <w:szCs w:val="28"/>
        </w:rPr>
        <w:t>у</w:t>
      </w:r>
      <w:r w:rsidR="002E3051" w:rsidRPr="002E3051">
        <w:rPr>
          <w:color w:val="000000"/>
          <w:sz w:val="28"/>
          <w:szCs w:val="28"/>
        </w:rPr>
        <w:t xml:space="preserve"> раствора </w:t>
      </w:r>
      <w:r w:rsidR="0024410D">
        <w:rPr>
          <w:color w:val="000000"/>
          <w:sz w:val="28"/>
          <w:szCs w:val="28"/>
        </w:rPr>
        <w:t>для проверки пригодности хроматографической системы</w:t>
      </w:r>
      <w:r w:rsidR="002E3051" w:rsidRPr="002E3051">
        <w:rPr>
          <w:color w:val="000000"/>
          <w:sz w:val="28"/>
          <w:szCs w:val="28"/>
        </w:rPr>
        <w:t xml:space="preserve"> и прилагаем</w:t>
      </w:r>
      <w:r w:rsidR="00C62805">
        <w:rPr>
          <w:color w:val="000000"/>
          <w:sz w:val="28"/>
          <w:szCs w:val="28"/>
        </w:rPr>
        <w:t>ую</w:t>
      </w:r>
      <w:r w:rsidR="002E3051" w:rsidRPr="002E3051">
        <w:rPr>
          <w:color w:val="000000"/>
          <w:sz w:val="28"/>
          <w:szCs w:val="28"/>
        </w:rPr>
        <w:t xml:space="preserve"> к стандартному образцу </w:t>
      </w:r>
      <w:proofErr w:type="spellStart"/>
      <w:r>
        <w:rPr>
          <w:color w:val="000000"/>
          <w:sz w:val="28"/>
          <w:szCs w:val="28"/>
        </w:rPr>
        <w:t>лефлуномида</w:t>
      </w:r>
      <w:proofErr w:type="spellEnd"/>
      <w:r>
        <w:rPr>
          <w:color w:val="000000"/>
          <w:sz w:val="28"/>
          <w:szCs w:val="28"/>
        </w:rPr>
        <w:t xml:space="preserve">  </w:t>
      </w:r>
      <w:r w:rsidR="002E3051" w:rsidRPr="002E3051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идентификации пиков</w:t>
      </w:r>
      <w:r w:rsidR="002E3051" w:rsidRPr="002E3051">
        <w:rPr>
          <w:color w:val="000000"/>
          <w:sz w:val="28"/>
          <w:szCs w:val="28"/>
        </w:rPr>
        <w:t>.</w:t>
      </w:r>
    </w:p>
    <w:p w:rsidR="009B007A" w:rsidRPr="00F31EE8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945303">
        <w:rPr>
          <w:bCs/>
          <w:color w:val="000000"/>
          <w:sz w:val="28"/>
          <w:szCs w:val="28"/>
        </w:rPr>
        <w:t>Л</w:t>
      </w:r>
      <w:r w:rsidR="00094A46">
        <w:rPr>
          <w:bCs/>
          <w:color w:val="000000"/>
          <w:sz w:val="28"/>
          <w:szCs w:val="28"/>
        </w:rPr>
        <w:t>ефлуномид</w:t>
      </w:r>
      <w:proofErr w:type="spellEnd"/>
      <w:r w:rsidRPr="00D23A72">
        <w:rPr>
          <w:bCs/>
          <w:color w:val="000000"/>
          <w:sz w:val="28"/>
          <w:szCs w:val="28"/>
        </w:rPr>
        <w:t xml:space="preserve"> – 1 (около </w:t>
      </w:r>
      <w:r w:rsidR="00094A46">
        <w:rPr>
          <w:bCs/>
          <w:color w:val="000000"/>
          <w:sz w:val="28"/>
          <w:szCs w:val="28"/>
        </w:rPr>
        <w:t>25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094A46">
        <w:rPr>
          <w:bCs/>
          <w:color w:val="000000"/>
          <w:sz w:val="28"/>
          <w:szCs w:val="28"/>
        </w:rPr>
        <w:t>В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945303">
        <w:rPr>
          <w:bCs/>
          <w:color w:val="000000"/>
          <w:sz w:val="28"/>
          <w:szCs w:val="28"/>
        </w:rPr>
        <w:t>0,</w:t>
      </w:r>
      <w:r w:rsidR="00094A46">
        <w:rPr>
          <w:bCs/>
          <w:color w:val="000000"/>
          <w:sz w:val="28"/>
          <w:szCs w:val="28"/>
        </w:rPr>
        <w:t>2</w:t>
      </w:r>
      <w:r w:rsidR="00551034">
        <w:rPr>
          <w:bCs/>
          <w:color w:val="000000"/>
          <w:sz w:val="28"/>
          <w:szCs w:val="28"/>
        </w:rPr>
        <w:t>; примесь </w:t>
      </w:r>
      <w:r w:rsidR="00094A46">
        <w:rPr>
          <w:bCs/>
          <w:color w:val="000000"/>
          <w:sz w:val="28"/>
          <w:szCs w:val="28"/>
        </w:rPr>
        <w:t>А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094A46">
        <w:rPr>
          <w:bCs/>
          <w:color w:val="000000"/>
          <w:sz w:val="28"/>
          <w:szCs w:val="28"/>
        </w:rPr>
        <w:t>0,4;</w:t>
      </w:r>
      <w:r w:rsidR="00094A46" w:rsidRPr="00094A46">
        <w:rPr>
          <w:bCs/>
          <w:color w:val="000000"/>
          <w:sz w:val="28"/>
          <w:szCs w:val="28"/>
        </w:rPr>
        <w:t xml:space="preserve"> </w:t>
      </w:r>
      <w:r w:rsidR="00094A46">
        <w:rPr>
          <w:bCs/>
          <w:color w:val="000000"/>
          <w:sz w:val="28"/>
          <w:szCs w:val="28"/>
        </w:rPr>
        <w:t>примесь С</w:t>
      </w:r>
      <w:r w:rsidR="00094A46" w:rsidRPr="00D23A72">
        <w:rPr>
          <w:bCs/>
          <w:color w:val="000000"/>
          <w:sz w:val="28"/>
          <w:szCs w:val="28"/>
        </w:rPr>
        <w:t xml:space="preserve"> – около </w:t>
      </w:r>
      <w:r w:rsidR="00094A46">
        <w:rPr>
          <w:bCs/>
          <w:color w:val="000000"/>
          <w:sz w:val="28"/>
          <w:szCs w:val="28"/>
        </w:rPr>
        <w:t>0,9.</w:t>
      </w:r>
    </w:p>
    <w:p w:rsidR="00945303" w:rsidRDefault="009B007A" w:rsidP="00990816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 w:rsidR="00551034"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990816">
        <w:rPr>
          <w:sz w:val="28"/>
          <w:szCs w:val="28"/>
        </w:rPr>
        <w:t xml:space="preserve">пригодности </w:t>
      </w:r>
      <w:r w:rsidR="00551034" w:rsidRPr="00551034">
        <w:rPr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990816">
        <w:rPr>
          <w:bCs/>
          <w:color w:val="000000"/>
          <w:sz w:val="28"/>
          <w:szCs w:val="28"/>
        </w:rPr>
        <w:t xml:space="preserve"> </w:t>
      </w:r>
      <w:r w:rsidR="00990816" w:rsidRPr="00523D69">
        <w:rPr>
          <w:i/>
          <w:color w:val="000000"/>
          <w:sz w:val="28"/>
          <w:szCs w:val="28"/>
        </w:rPr>
        <w:t>отношение максимум/минимум (</w:t>
      </w:r>
      <w:r w:rsidR="00990816" w:rsidRPr="00523D69">
        <w:rPr>
          <w:i/>
          <w:color w:val="000000"/>
          <w:sz w:val="28"/>
          <w:szCs w:val="28"/>
          <w:lang w:val="en-US"/>
        </w:rPr>
        <w:t>p</w:t>
      </w:r>
      <w:r w:rsidR="00990816" w:rsidRPr="00523D69">
        <w:rPr>
          <w:i/>
          <w:color w:val="000000"/>
          <w:sz w:val="28"/>
          <w:szCs w:val="28"/>
        </w:rPr>
        <w:t>/</w:t>
      </w:r>
      <w:r w:rsidR="00990816" w:rsidRPr="00523D69">
        <w:rPr>
          <w:i/>
          <w:color w:val="000000"/>
          <w:sz w:val="28"/>
          <w:szCs w:val="28"/>
          <w:lang w:val="en-US"/>
        </w:rPr>
        <w:t>v</w:t>
      </w:r>
      <w:r w:rsidR="00990816" w:rsidRPr="00523D69">
        <w:rPr>
          <w:i/>
          <w:color w:val="000000"/>
          <w:sz w:val="28"/>
          <w:szCs w:val="28"/>
        </w:rPr>
        <w:t>)</w:t>
      </w:r>
      <w:r w:rsidR="00990816" w:rsidRPr="00523D69">
        <w:rPr>
          <w:color w:val="000000"/>
          <w:sz w:val="28"/>
          <w:szCs w:val="28"/>
        </w:rPr>
        <w:t xml:space="preserve"> между пиками </w:t>
      </w:r>
      <w:r w:rsidR="008A411C">
        <w:rPr>
          <w:color w:val="000000"/>
          <w:sz w:val="28"/>
          <w:szCs w:val="28"/>
        </w:rPr>
        <w:t>примеси</w:t>
      </w:r>
      <w:proofErr w:type="gramStart"/>
      <w:r w:rsidR="00823326">
        <w:rPr>
          <w:color w:val="000000"/>
          <w:sz w:val="28"/>
          <w:szCs w:val="28"/>
        </w:rPr>
        <w:t xml:space="preserve"> С</w:t>
      </w:r>
      <w:proofErr w:type="gramEnd"/>
      <w:r w:rsidR="008A411C">
        <w:rPr>
          <w:color w:val="000000"/>
          <w:sz w:val="28"/>
          <w:szCs w:val="28"/>
        </w:rPr>
        <w:t xml:space="preserve"> и </w:t>
      </w:r>
      <w:proofErr w:type="spellStart"/>
      <w:r w:rsidR="008A411C">
        <w:rPr>
          <w:color w:val="000000"/>
          <w:sz w:val="28"/>
          <w:szCs w:val="28"/>
        </w:rPr>
        <w:t>лефлуномидом</w:t>
      </w:r>
      <w:proofErr w:type="spellEnd"/>
      <w:r w:rsidR="00990816" w:rsidRPr="00523D69">
        <w:rPr>
          <w:color w:val="000000"/>
          <w:sz w:val="28"/>
          <w:szCs w:val="28"/>
        </w:rPr>
        <w:t xml:space="preserve"> должно быть не менее </w:t>
      </w:r>
      <w:r w:rsidR="00823326">
        <w:rPr>
          <w:color w:val="000000"/>
          <w:sz w:val="28"/>
          <w:szCs w:val="28"/>
        </w:rPr>
        <w:t>3</w:t>
      </w:r>
      <w:r w:rsidR="00990816">
        <w:rPr>
          <w:color w:val="000000"/>
          <w:sz w:val="28"/>
          <w:szCs w:val="28"/>
        </w:rPr>
        <w:t>,0.</w:t>
      </w:r>
    </w:p>
    <w:p w:rsidR="009B1707" w:rsidRDefault="009B1707" w:rsidP="00523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</w:t>
      </w:r>
      <w:proofErr w:type="gramStart"/>
      <w:r w:rsidR="001F6A68">
        <w:rPr>
          <w:color w:val="000000"/>
          <w:sz w:val="28"/>
          <w:szCs w:val="28"/>
        </w:rPr>
        <w:t xml:space="preserve"> А</w:t>
      </w:r>
      <w:proofErr w:type="gramEnd"/>
      <w:r w:rsidR="00FD0FD4" w:rsidRPr="00F31EE8">
        <w:rPr>
          <w:color w:val="000000"/>
          <w:sz w:val="28"/>
          <w:szCs w:val="28"/>
        </w:rPr>
        <w:t>:</w:t>
      </w:r>
    </w:p>
    <w:p w:rsidR="00523D69" w:rsidRPr="00E21FA0" w:rsidRDefault="00523D69" w:rsidP="00523D6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>
        <w:rPr>
          <w:bCs/>
          <w:color w:val="000000"/>
          <w:sz w:val="28"/>
          <w:szCs w:val="28"/>
        </w:rPr>
        <w:t>примеси</w:t>
      </w:r>
      <w:proofErr w:type="gramStart"/>
      <w:r>
        <w:rPr>
          <w:bCs/>
          <w:color w:val="000000"/>
          <w:sz w:val="28"/>
          <w:szCs w:val="28"/>
        </w:rPr>
        <w:t> В</w:t>
      </w:r>
      <w:proofErr w:type="gramEnd"/>
      <w:r w:rsidR="004242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не должна</w:t>
      </w:r>
      <w:r w:rsidRPr="005A53D8">
        <w:rPr>
          <w:bCs/>
          <w:color w:val="000000"/>
          <w:sz w:val="28"/>
          <w:szCs w:val="28"/>
        </w:rPr>
        <w:t xml:space="preserve"> </w:t>
      </w:r>
      <w:r w:rsidR="005D432F">
        <w:rPr>
          <w:bCs/>
          <w:color w:val="000000"/>
          <w:sz w:val="28"/>
          <w:szCs w:val="28"/>
        </w:rPr>
        <w:t>превышать</w:t>
      </w:r>
      <w:r w:rsidR="001F6A68">
        <w:rPr>
          <w:bCs/>
          <w:color w:val="000000"/>
          <w:sz w:val="28"/>
          <w:szCs w:val="28"/>
        </w:rPr>
        <w:t xml:space="preserve"> трёхкратную </w:t>
      </w:r>
      <w:r w:rsidR="005D432F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 w:rsidR="001F6A68">
        <w:rPr>
          <w:color w:val="000000"/>
          <w:sz w:val="28"/>
          <w:szCs w:val="28"/>
        </w:rPr>
        <w:t>0,3</w:t>
      </w:r>
      <w:r w:rsidRPr="00F31EE8">
        <w:rPr>
          <w:color w:val="000000"/>
          <w:sz w:val="28"/>
          <w:szCs w:val="28"/>
        </w:rPr>
        <w:t> %);</w:t>
      </w:r>
    </w:p>
    <w:p w:rsidR="00523D69" w:rsidRPr="00482EF4" w:rsidRDefault="00482EF4" w:rsidP="00523D69">
      <w:pPr>
        <w:spacing w:line="360" w:lineRule="auto"/>
        <w:ind w:firstLine="709"/>
        <w:jc w:val="both"/>
        <w:rPr>
          <w:sz w:val="28"/>
          <w:szCs w:val="28"/>
        </w:rPr>
      </w:pPr>
      <w:r w:rsidRPr="00D96284">
        <w:rPr>
          <w:sz w:val="28"/>
          <w:szCs w:val="28"/>
        </w:rPr>
        <w:t>– площадь пика любой другой примеси не должна превышать площадь основного пика на хроматограмме раствора сравнения (не более 0,1 %);</w:t>
      </w:r>
    </w:p>
    <w:p w:rsidR="00EF4E0C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114D11" w:rsidRPr="000A6553">
        <w:rPr>
          <w:color w:val="000000"/>
          <w:sz w:val="28"/>
          <w:szCs w:val="28"/>
        </w:rPr>
        <w:t>суммарная площадь пиков вс</w:t>
      </w:r>
      <w:r w:rsidR="000A6553">
        <w:rPr>
          <w:color w:val="000000"/>
          <w:sz w:val="28"/>
          <w:szCs w:val="28"/>
        </w:rPr>
        <w:t>ех примесей</w:t>
      </w:r>
      <w:r w:rsidR="00B31872">
        <w:rPr>
          <w:color w:val="000000"/>
          <w:sz w:val="28"/>
          <w:szCs w:val="28"/>
        </w:rPr>
        <w:t xml:space="preserve">, </w:t>
      </w:r>
      <w:r w:rsidR="00CE5A5B">
        <w:rPr>
          <w:color w:val="000000"/>
          <w:sz w:val="28"/>
          <w:szCs w:val="28"/>
        </w:rPr>
        <w:t>за исключением примеси</w:t>
      </w:r>
      <w:proofErr w:type="gramStart"/>
      <w:r w:rsidR="00CE5A5B">
        <w:rPr>
          <w:color w:val="000000"/>
          <w:sz w:val="28"/>
          <w:szCs w:val="28"/>
        </w:rPr>
        <w:t xml:space="preserve"> В</w:t>
      </w:r>
      <w:proofErr w:type="gramEnd"/>
      <w:r w:rsidR="00B31872">
        <w:rPr>
          <w:color w:val="000000"/>
          <w:sz w:val="28"/>
          <w:szCs w:val="28"/>
        </w:rPr>
        <w:t>,</w:t>
      </w:r>
      <w:r w:rsidR="000A6553">
        <w:rPr>
          <w:color w:val="000000"/>
          <w:sz w:val="28"/>
          <w:szCs w:val="28"/>
        </w:rPr>
        <w:t xml:space="preserve"> не 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5D432F">
        <w:rPr>
          <w:color w:val="000000"/>
          <w:sz w:val="28"/>
          <w:szCs w:val="28"/>
        </w:rPr>
        <w:t>двукратную</w:t>
      </w:r>
      <w:r w:rsidR="00482EF4">
        <w:rPr>
          <w:color w:val="000000"/>
          <w:sz w:val="28"/>
          <w:szCs w:val="28"/>
        </w:rPr>
        <w:t xml:space="preserve"> </w:t>
      </w:r>
      <w:r w:rsidR="00114D11" w:rsidRPr="000A6553">
        <w:rPr>
          <w:color w:val="000000"/>
          <w:sz w:val="28"/>
          <w:szCs w:val="28"/>
        </w:rPr>
        <w:t>площадь основного пика на хроматограмм</w:t>
      </w:r>
      <w:r w:rsidR="000A6553">
        <w:rPr>
          <w:color w:val="000000"/>
          <w:sz w:val="28"/>
          <w:szCs w:val="28"/>
        </w:rPr>
        <w:t xml:space="preserve">е раствора </w:t>
      </w:r>
      <w:r w:rsidR="00482EF4">
        <w:rPr>
          <w:sz w:val="28"/>
          <w:szCs w:val="28"/>
        </w:rPr>
        <w:t>сравнения</w:t>
      </w:r>
      <w:r w:rsidR="007F1089">
        <w:rPr>
          <w:color w:val="000000"/>
          <w:sz w:val="28"/>
          <w:szCs w:val="28"/>
        </w:rPr>
        <w:t xml:space="preserve"> </w:t>
      </w:r>
      <w:r w:rsidR="000A6553">
        <w:rPr>
          <w:color w:val="000000"/>
          <w:sz w:val="28"/>
          <w:szCs w:val="28"/>
        </w:rPr>
        <w:t xml:space="preserve">(не более </w:t>
      </w:r>
      <w:r w:rsidR="00482EF4">
        <w:rPr>
          <w:color w:val="000000"/>
          <w:sz w:val="28"/>
          <w:szCs w:val="28"/>
        </w:rPr>
        <w:t>0,2</w:t>
      </w:r>
      <w:r w:rsidR="003B1117">
        <w:rPr>
          <w:color w:val="000000"/>
          <w:sz w:val="28"/>
          <w:szCs w:val="28"/>
        </w:rPr>
        <w:t> </w:t>
      </w:r>
      <w:r w:rsidR="00026BE7">
        <w:rPr>
          <w:color w:val="000000"/>
          <w:sz w:val="28"/>
          <w:szCs w:val="28"/>
        </w:rPr>
        <w:t>%)</w:t>
      </w:r>
      <w:r w:rsidR="00026BE7" w:rsidRPr="00026BE7">
        <w:rPr>
          <w:color w:val="000000"/>
          <w:sz w:val="28"/>
          <w:szCs w:val="28"/>
        </w:rPr>
        <w:t>.</w:t>
      </w:r>
    </w:p>
    <w:p w:rsidR="00860513" w:rsidRDefault="00860513" w:rsidP="008605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На хроматограмме испытуемого раствора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 w:rsidRPr="00F31EE8">
        <w:rPr>
          <w:color w:val="000000"/>
          <w:sz w:val="28"/>
          <w:szCs w:val="28"/>
        </w:rPr>
        <w:t>:</w:t>
      </w:r>
    </w:p>
    <w:p w:rsidR="00860513" w:rsidRPr="00860513" w:rsidRDefault="00860513" w:rsidP="00FD0FD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>
        <w:rPr>
          <w:bCs/>
          <w:color w:val="000000"/>
          <w:sz w:val="28"/>
          <w:szCs w:val="28"/>
        </w:rPr>
        <w:t>примеси</w:t>
      </w:r>
      <w:proofErr w:type="gramStart"/>
      <w:r>
        <w:rPr>
          <w:bCs/>
          <w:color w:val="000000"/>
          <w:sz w:val="28"/>
          <w:szCs w:val="28"/>
        </w:rPr>
        <w:t> А</w:t>
      </w:r>
      <w:proofErr w:type="gramEnd"/>
      <w:r>
        <w:rPr>
          <w:bCs/>
          <w:color w:val="000000"/>
          <w:sz w:val="28"/>
          <w:szCs w:val="28"/>
        </w:rPr>
        <w:t xml:space="preserve"> не должна </w:t>
      </w:r>
      <w:r w:rsidRPr="005A53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превышать </w:t>
      </w:r>
      <w:r w:rsidRPr="00F31EE8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</w:t>
      </w:r>
      <w:r w:rsidR="00DA761D">
        <w:rPr>
          <w:color w:val="000000"/>
          <w:sz w:val="28"/>
          <w:szCs w:val="28"/>
        </w:rPr>
        <w:t>стандар</w:t>
      </w:r>
      <w:r w:rsidR="00B274BC">
        <w:rPr>
          <w:color w:val="000000"/>
          <w:sz w:val="28"/>
          <w:szCs w:val="28"/>
        </w:rPr>
        <w:t>т</w:t>
      </w:r>
      <w:r w:rsidR="00DA761D">
        <w:rPr>
          <w:color w:val="000000"/>
          <w:sz w:val="28"/>
          <w:szCs w:val="28"/>
        </w:rPr>
        <w:t>ного образца примеси А</w:t>
      </w:r>
      <w:r w:rsidRPr="00F31EE8">
        <w:rPr>
          <w:color w:val="000000"/>
          <w:sz w:val="28"/>
          <w:szCs w:val="28"/>
        </w:rPr>
        <w:t xml:space="preserve"> (не более </w:t>
      </w:r>
      <w:r w:rsidR="00DA761D">
        <w:rPr>
          <w:color w:val="000000"/>
          <w:sz w:val="28"/>
          <w:szCs w:val="28"/>
        </w:rPr>
        <w:lastRenderedPageBreak/>
        <w:t>0,01 %).</w:t>
      </w:r>
    </w:p>
    <w:p w:rsidR="009B1707" w:rsidRDefault="00E721E7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721E7">
        <w:rPr>
          <w:bCs/>
          <w:color w:val="000000"/>
          <w:sz w:val="28"/>
          <w:szCs w:val="28"/>
        </w:rPr>
        <w:t>На хром</w:t>
      </w:r>
      <w:r>
        <w:rPr>
          <w:bCs/>
          <w:color w:val="000000"/>
          <w:sz w:val="28"/>
          <w:szCs w:val="28"/>
        </w:rPr>
        <w:t>атограмме</w:t>
      </w:r>
      <w:r w:rsidRPr="00E721E7">
        <w:rPr>
          <w:bCs/>
          <w:color w:val="000000"/>
          <w:sz w:val="28"/>
          <w:szCs w:val="28"/>
        </w:rPr>
        <w:t xml:space="preserve"> испытуемого раствора</w:t>
      </w:r>
      <w:proofErr w:type="gramStart"/>
      <w:r w:rsidRPr="00E721E7">
        <w:rPr>
          <w:bCs/>
          <w:color w:val="000000"/>
          <w:sz w:val="28"/>
          <w:szCs w:val="28"/>
        </w:rPr>
        <w:t xml:space="preserve"> А</w:t>
      </w:r>
      <w:proofErr w:type="gramEnd"/>
      <w:r w:rsidRPr="00E721E7">
        <w:rPr>
          <w:bCs/>
          <w:color w:val="000000"/>
          <w:sz w:val="28"/>
          <w:szCs w:val="28"/>
        </w:rPr>
        <w:t xml:space="preserve"> н</w:t>
      </w:r>
      <w:r w:rsidR="009B1707" w:rsidRPr="00E721E7">
        <w:rPr>
          <w:bCs/>
          <w:color w:val="000000"/>
          <w:sz w:val="28"/>
          <w:szCs w:val="28"/>
        </w:rPr>
        <w:t>е учитывают пики</w:t>
      </w:r>
      <w:r w:rsidR="00A53CA9" w:rsidRPr="00E721E7">
        <w:rPr>
          <w:bCs/>
          <w:color w:val="000000"/>
          <w:sz w:val="28"/>
          <w:szCs w:val="28"/>
        </w:rPr>
        <w:t xml:space="preserve">, </w:t>
      </w:r>
      <w:r w:rsidR="009B1707" w:rsidRPr="00E721E7">
        <w:rPr>
          <w:bCs/>
          <w:color w:val="000000"/>
          <w:sz w:val="28"/>
          <w:szCs w:val="28"/>
        </w:rPr>
        <w:t>площадь которых составляет менее</w:t>
      </w:r>
      <w:r w:rsidR="00D36B25" w:rsidRPr="00E721E7">
        <w:rPr>
          <w:bCs/>
          <w:color w:val="000000"/>
          <w:sz w:val="28"/>
          <w:szCs w:val="28"/>
        </w:rPr>
        <w:t xml:space="preserve"> 0,</w:t>
      </w:r>
      <w:r w:rsidR="007003E3" w:rsidRPr="00E721E7">
        <w:rPr>
          <w:bCs/>
          <w:color w:val="000000"/>
          <w:sz w:val="28"/>
          <w:szCs w:val="28"/>
        </w:rPr>
        <w:t>5</w:t>
      </w:r>
      <w:r w:rsidR="00D36B25" w:rsidRPr="00E721E7">
        <w:rPr>
          <w:bCs/>
          <w:color w:val="000000"/>
          <w:sz w:val="28"/>
          <w:szCs w:val="28"/>
        </w:rPr>
        <w:t xml:space="preserve"> площади</w:t>
      </w:r>
      <w:r w:rsidR="00D36B25" w:rsidRPr="00E721E7">
        <w:rPr>
          <w:color w:val="000000"/>
          <w:sz w:val="28"/>
          <w:szCs w:val="28"/>
        </w:rPr>
        <w:t xml:space="preserve"> основного пика на </w:t>
      </w:r>
      <w:r w:rsidR="007003E3" w:rsidRPr="00E721E7">
        <w:rPr>
          <w:color w:val="000000"/>
          <w:sz w:val="28"/>
          <w:szCs w:val="28"/>
        </w:rPr>
        <w:t xml:space="preserve">хроматограмме </w:t>
      </w:r>
      <w:r w:rsidR="007003E3" w:rsidRPr="00E721E7">
        <w:rPr>
          <w:sz w:val="28"/>
          <w:szCs w:val="28"/>
        </w:rPr>
        <w:t xml:space="preserve">раствора </w:t>
      </w:r>
      <w:r w:rsidR="002347B1" w:rsidRPr="00E721E7">
        <w:rPr>
          <w:sz w:val="28"/>
          <w:szCs w:val="28"/>
        </w:rPr>
        <w:t>сравнения</w:t>
      </w:r>
      <w:r w:rsidR="009B1707" w:rsidRPr="00E721E7">
        <w:rPr>
          <w:bCs/>
          <w:color w:val="000000"/>
          <w:sz w:val="28"/>
          <w:szCs w:val="28"/>
        </w:rPr>
        <w:t xml:space="preserve"> </w:t>
      </w:r>
      <w:r w:rsidR="00D36B25" w:rsidRPr="00E721E7">
        <w:rPr>
          <w:color w:val="000000"/>
          <w:sz w:val="28"/>
          <w:szCs w:val="28"/>
        </w:rPr>
        <w:t>(</w:t>
      </w:r>
      <w:r w:rsidR="0068354C">
        <w:rPr>
          <w:color w:val="000000"/>
          <w:sz w:val="28"/>
          <w:szCs w:val="28"/>
        </w:rPr>
        <w:t>менее</w:t>
      </w:r>
      <w:r w:rsidR="00D36B25" w:rsidRPr="00E721E7">
        <w:rPr>
          <w:color w:val="000000"/>
          <w:sz w:val="28"/>
          <w:szCs w:val="28"/>
        </w:rPr>
        <w:t xml:space="preserve"> 0,05 %).</w:t>
      </w:r>
    </w:p>
    <w:p w:rsidR="00433ECF" w:rsidRPr="00026BE7" w:rsidRDefault="00433ECF" w:rsidP="00035E0A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00ECB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="00035E0A" w:rsidRPr="00035E0A">
        <w:rPr>
          <w:rFonts w:ascii="Times New Roman" w:hAnsi="Times New Roman"/>
        </w:rPr>
        <w:t xml:space="preserve"> </w:t>
      </w:r>
      <w:r w:rsidR="00035E0A" w:rsidRPr="008657CF">
        <w:rPr>
          <w:rFonts w:ascii="Times New Roman" w:hAnsi="Times New Roman"/>
          <w:sz w:val="28"/>
          <w:szCs w:val="28"/>
        </w:rPr>
        <w:t xml:space="preserve">Не более </w:t>
      </w:r>
      <w:r w:rsidR="008657CF" w:rsidRPr="008657CF">
        <w:rPr>
          <w:rFonts w:ascii="Times New Roman" w:hAnsi="Times New Roman"/>
          <w:sz w:val="28"/>
          <w:szCs w:val="28"/>
        </w:rPr>
        <w:t>0,</w:t>
      </w:r>
      <w:r w:rsidR="00035E0A" w:rsidRPr="008657CF">
        <w:rPr>
          <w:rFonts w:ascii="Times New Roman" w:hAnsi="Times New Roman"/>
          <w:sz w:val="28"/>
          <w:szCs w:val="28"/>
        </w:rPr>
        <w:t>5 % (ОФС</w:t>
      </w:r>
      <w:r w:rsidR="00035E0A" w:rsidRPr="00035E0A">
        <w:rPr>
          <w:rFonts w:ascii="Times New Roman" w:hAnsi="Times New Roman"/>
          <w:sz w:val="28"/>
          <w:szCs w:val="28"/>
        </w:rPr>
        <w:t xml:space="preserve"> «Потеря в массе при высушивании», способ 1). Около </w:t>
      </w:r>
      <w:r w:rsidR="00035E0A">
        <w:rPr>
          <w:rFonts w:ascii="Times New Roman" w:hAnsi="Times New Roman"/>
          <w:sz w:val="28"/>
          <w:szCs w:val="28"/>
        </w:rPr>
        <w:t>1 </w:t>
      </w:r>
      <w:r w:rsidR="00035E0A" w:rsidRPr="00035E0A">
        <w:rPr>
          <w:rFonts w:ascii="Times New Roman" w:hAnsi="Times New Roman"/>
          <w:sz w:val="28"/>
          <w:szCs w:val="28"/>
        </w:rPr>
        <w:t>г (точная навеска) с</w:t>
      </w:r>
      <w:r w:rsidR="00374E9B">
        <w:rPr>
          <w:rFonts w:ascii="Times New Roman" w:hAnsi="Times New Roman"/>
          <w:sz w:val="28"/>
          <w:szCs w:val="28"/>
        </w:rPr>
        <w:t>убстанции высушивают в вакууме</w:t>
      </w:r>
      <w:r w:rsidR="00035E0A" w:rsidRPr="00035E0A">
        <w:rPr>
          <w:rFonts w:ascii="Times New Roman" w:hAnsi="Times New Roman"/>
          <w:sz w:val="28"/>
          <w:szCs w:val="28"/>
        </w:rPr>
        <w:t xml:space="preserve"> при температуре </w:t>
      </w:r>
      <w:r w:rsidR="00700ECB" w:rsidRPr="00F14868">
        <w:rPr>
          <w:rFonts w:ascii="Times New Roman" w:hAnsi="Times New Roman"/>
          <w:sz w:val="28"/>
          <w:szCs w:val="28"/>
        </w:rPr>
        <w:t>60</w:t>
      </w:r>
      <w:r w:rsidR="00035E0A" w:rsidRPr="00F14868">
        <w:rPr>
          <w:rFonts w:ascii="Times New Roman" w:hAnsi="Times New Roman"/>
          <w:sz w:val="28"/>
          <w:szCs w:val="28"/>
        </w:rPr>
        <w:t> °С</w:t>
      </w:r>
      <w:r w:rsidR="00B31872">
        <w:rPr>
          <w:rFonts w:ascii="Times New Roman" w:hAnsi="Times New Roman"/>
          <w:sz w:val="28"/>
          <w:szCs w:val="28"/>
        </w:rPr>
        <w:t>.</w:t>
      </w:r>
    </w:p>
    <w:p w:rsidR="00A22F71" w:rsidRPr="00397517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407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E43407">
        <w:rPr>
          <w:rFonts w:ascii="Times New Roman" w:hAnsi="Times New Roman"/>
          <w:sz w:val="28"/>
          <w:szCs w:val="28"/>
        </w:rPr>
        <w:t xml:space="preserve">. </w:t>
      </w:r>
      <w:r w:rsidR="009B37A8" w:rsidRPr="00E43407">
        <w:rPr>
          <w:rFonts w:ascii="Times New Roman" w:hAnsi="Times New Roman"/>
          <w:sz w:val="28"/>
          <w:szCs w:val="28"/>
        </w:rPr>
        <w:t>Не</w:t>
      </w:r>
      <w:r w:rsidR="009B37A8" w:rsidRPr="008657CF">
        <w:rPr>
          <w:rFonts w:ascii="Times New Roman" w:hAnsi="Times New Roman"/>
          <w:sz w:val="28"/>
          <w:szCs w:val="28"/>
        </w:rPr>
        <w:t xml:space="preserve"> более 0,</w:t>
      </w:r>
      <w:r w:rsidR="008657CF" w:rsidRPr="008657CF">
        <w:rPr>
          <w:rFonts w:ascii="Times New Roman" w:hAnsi="Times New Roman"/>
          <w:sz w:val="28"/>
          <w:szCs w:val="28"/>
        </w:rPr>
        <w:t>1</w:t>
      </w:r>
      <w:r w:rsidR="00967AB5" w:rsidRPr="008657CF">
        <w:rPr>
          <w:rFonts w:ascii="Times New Roman" w:hAnsi="Times New Roman"/>
          <w:sz w:val="28"/>
          <w:szCs w:val="28"/>
        </w:rPr>
        <w:t> </w:t>
      </w:r>
      <w:r w:rsidR="009B37A8" w:rsidRPr="008657CF">
        <w:rPr>
          <w:rFonts w:ascii="Times New Roman" w:hAnsi="Times New Roman"/>
          <w:sz w:val="28"/>
          <w:szCs w:val="28"/>
        </w:rPr>
        <w:t>%</w:t>
      </w:r>
      <w:r w:rsidR="00B97C9F" w:rsidRPr="00F13577">
        <w:rPr>
          <w:rFonts w:ascii="Times New Roman" w:hAnsi="Times New Roman"/>
          <w:sz w:val="28"/>
          <w:szCs w:val="28"/>
        </w:rPr>
        <w:t xml:space="preserve"> (</w:t>
      </w:r>
      <w:r w:rsidR="009B37A8" w:rsidRPr="00F13577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F13577">
        <w:rPr>
          <w:rFonts w:ascii="Times New Roman" w:hAnsi="Times New Roman"/>
          <w:sz w:val="28"/>
          <w:szCs w:val="28"/>
        </w:rPr>
        <w:t>)</w:t>
      </w:r>
      <w:r w:rsidR="00347BA8" w:rsidRPr="00F13577">
        <w:rPr>
          <w:rFonts w:ascii="Times New Roman" w:hAnsi="Times New Roman"/>
          <w:sz w:val="28"/>
          <w:szCs w:val="28"/>
        </w:rPr>
        <w:t>.</w:t>
      </w:r>
      <w:r w:rsidR="009B37A8" w:rsidRPr="00F13577">
        <w:rPr>
          <w:rFonts w:ascii="Times New Roman" w:hAnsi="Times New Roman"/>
          <w:sz w:val="28"/>
          <w:szCs w:val="28"/>
        </w:rPr>
        <w:t xml:space="preserve"> </w:t>
      </w:r>
      <w:r w:rsidR="00347BA8" w:rsidRPr="00F13577">
        <w:rPr>
          <w:rFonts w:ascii="Times New Roman" w:hAnsi="Times New Roman"/>
          <w:sz w:val="28"/>
          <w:szCs w:val="28"/>
        </w:rPr>
        <w:t xml:space="preserve">Для </w:t>
      </w:r>
      <w:r w:rsidR="00CD2C58" w:rsidRPr="00F13577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F13577">
        <w:rPr>
          <w:rFonts w:ascii="Times New Roman" w:hAnsi="Times New Roman"/>
          <w:sz w:val="28"/>
          <w:szCs w:val="28"/>
        </w:rPr>
        <w:t>,0</w:t>
      </w:r>
      <w:r w:rsidR="00CD2C58" w:rsidRPr="00F13577">
        <w:rPr>
          <w:rFonts w:ascii="Times New Roman" w:hAnsi="Times New Roman"/>
          <w:sz w:val="28"/>
          <w:szCs w:val="28"/>
        </w:rPr>
        <w:t> </w:t>
      </w:r>
      <w:r w:rsidR="00347BA8" w:rsidRPr="00F13577">
        <w:rPr>
          <w:rFonts w:ascii="Times New Roman" w:hAnsi="Times New Roman"/>
          <w:sz w:val="28"/>
          <w:szCs w:val="28"/>
        </w:rPr>
        <w:t>г (точная навеска) субстанции.</w:t>
      </w:r>
      <w:r w:rsidR="00347BA8" w:rsidRPr="00CD2C58">
        <w:rPr>
          <w:rFonts w:ascii="Times New Roman" w:hAnsi="Times New Roman"/>
          <w:sz w:val="28"/>
          <w:szCs w:val="28"/>
        </w:rPr>
        <w:t xml:space="preserve"> </w:t>
      </w:r>
    </w:p>
    <w:p w:rsidR="00B36062" w:rsidRPr="00B36062" w:rsidRDefault="002F79D0" w:rsidP="0021283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74BC">
        <w:rPr>
          <w:rFonts w:ascii="Times New Roman" w:hAnsi="Times New Roman"/>
          <w:b/>
          <w:sz w:val="28"/>
          <w:szCs w:val="28"/>
          <w:lang w:val="ru-RU"/>
        </w:rPr>
        <w:t>Тяж</w:t>
      </w:r>
      <w:r w:rsidR="000B00C1">
        <w:rPr>
          <w:rFonts w:ascii="Times New Roman" w:hAnsi="Times New Roman"/>
          <w:b/>
          <w:sz w:val="28"/>
          <w:szCs w:val="28"/>
          <w:lang w:val="ru-RU"/>
        </w:rPr>
        <w:t>ё</w:t>
      </w:r>
      <w:r w:rsidRPr="00B274BC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Pr="00B36062">
        <w:rPr>
          <w:rFonts w:ascii="Times New Roman" w:hAnsi="Times New Roman"/>
          <w:sz w:val="28"/>
          <w:szCs w:val="28"/>
          <w:lang w:val="ru-RU"/>
        </w:rPr>
        <w:t>.</w:t>
      </w:r>
      <w:r w:rsidR="00B36062" w:rsidRPr="00B36062">
        <w:rPr>
          <w:color w:val="000000"/>
          <w:lang w:val="ru-RU"/>
        </w:rPr>
        <w:t xml:space="preserve"> 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B274BC">
        <w:rPr>
          <w:rFonts w:ascii="Times New Roman" w:hAnsi="Times New Roman"/>
          <w:sz w:val="28"/>
          <w:szCs w:val="28"/>
          <w:lang w:val="ru-RU"/>
        </w:rPr>
        <w:t>0,002</w:t>
      </w:r>
      <w:r w:rsidR="00B36062">
        <w:rPr>
          <w:rFonts w:ascii="Times New Roman" w:hAnsi="Times New Roman"/>
          <w:sz w:val="28"/>
          <w:szCs w:val="28"/>
          <w:lang w:val="ru-RU"/>
        </w:rPr>
        <w:t> 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B36062">
        <w:rPr>
          <w:rFonts w:ascii="Times New Roman" w:hAnsi="Times New Roman"/>
          <w:sz w:val="28"/>
          <w:szCs w:val="28"/>
          <w:lang w:val="ru-RU"/>
        </w:rPr>
        <w:t>1</w:t>
      </w:r>
      <w:r w:rsidR="00682C96">
        <w:rPr>
          <w:rFonts w:ascii="Times New Roman" w:hAnsi="Times New Roman"/>
          <w:sz w:val="28"/>
          <w:szCs w:val="28"/>
          <w:lang w:val="ru-RU"/>
        </w:rPr>
        <w:t>,0</w:t>
      </w:r>
      <w:r w:rsidR="00B36062">
        <w:rPr>
          <w:rFonts w:ascii="Times New Roman" w:hAnsi="Times New Roman"/>
          <w:sz w:val="28"/>
          <w:szCs w:val="28"/>
          <w:lang w:val="ru-RU"/>
        </w:rPr>
        <w:t> г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 субстанции, с использованием эталонного раствора </w:t>
      </w:r>
      <w:r w:rsidR="002E0B6F">
        <w:rPr>
          <w:rFonts w:ascii="Times New Roman" w:hAnsi="Times New Roman"/>
          <w:sz w:val="28"/>
          <w:szCs w:val="28"/>
          <w:lang w:val="ru-RU"/>
        </w:rPr>
        <w:t>2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D2C58" w:rsidRPr="00397517" w:rsidRDefault="003807B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2C58"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="00CD2C58">
        <w:rPr>
          <w:rFonts w:ascii="Times New Roman" w:hAnsi="Times New Roman"/>
          <w:sz w:val="28"/>
          <w:szCs w:val="28"/>
        </w:rPr>
        <w:t xml:space="preserve"> </w:t>
      </w:r>
      <w:r w:rsidR="00CD2C58"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F854DF" w:rsidRPr="00026BE7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026BE7" w:rsidRPr="00026BE7">
        <w:rPr>
          <w:rFonts w:ascii="Times New Roman" w:hAnsi="Times New Roman"/>
          <w:sz w:val="28"/>
          <w:szCs w:val="28"/>
        </w:rPr>
        <w:t>.</w:t>
      </w:r>
    </w:p>
    <w:p w:rsidR="00444C54" w:rsidRDefault="00A42D50" w:rsidP="00F95DC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1A7B">
        <w:rPr>
          <w:b/>
          <w:sz w:val="28"/>
          <w:szCs w:val="28"/>
        </w:rPr>
        <w:t>Количественное определение</w:t>
      </w:r>
      <w:r w:rsidR="00D33039" w:rsidRPr="007F1A7B">
        <w:rPr>
          <w:sz w:val="28"/>
          <w:szCs w:val="28"/>
        </w:rPr>
        <w:t>.</w:t>
      </w:r>
      <w:r w:rsidR="007F1A7B">
        <w:rPr>
          <w:szCs w:val="28"/>
        </w:rPr>
        <w:t xml:space="preserve"> </w:t>
      </w:r>
      <w:r w:rsidR="007F1A7B" w:rsidRPr="007F1A7B">
        <w:rPr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7F1A7B">
        <w:rPr>
          <w:color w:val="000000"/>
          <w:sz w:val="28"/>
          <w:szCs w:val="28"/>
        </w:rPr>
        <w:t>.</w:t>
      </w:r>
    </w:p>
    <w:p w:rsidR="007F1A7B" w:rsidRDefault="007F1A7B" w:rsidP="00F95DC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1A7B">
        <w:rPr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7F1A7B">
        <w:rPr>
          <w:i/>
          <w:color w:val="000000"/>
          <w:sz w:val="28"/>
          <w:szCs w:val="28"/>
        </w:rPr>
        <w:t>лефлуномида</w:t>
      </w:r>
      <w:proofErr w:type="spellEnd"/>
      <w:r w:rsidRPr="007F1A7B">
        <w:rPr>
          <w:i/>
          <w:color w:val="000000"/>
          <w:sz w:val="28"/>
          <w:szCs w:val="28"/>
        </w:rPr>
        <w:t xml:space="preserve">. </w:t>
      </w:r>
      <w:r w:rsidR="00EC07A1" w:rsidRPr="00EC07A1">
        <w:rPr>
          <w:color w:val="000000"/>
          <w:sz w:val="28"/>
          <w:szCs w:val="28"/>
        </w:rPr>
        <w:t xml:space="preserve">Около </w:t>
      </w:r>
      <w:r w:rsidR="00EC07A1">
        <w:rPr>
          <w:color w:val="000000"/>
          <w:sz w:val="28"/>
          <w:szCs w:val="28"/>
        </w:rPr>
        <w:t>25 </w:t>
      </w:r>
      <w:r w:rsidR="00EC07A1" w:rsidRPr="00EC07A1">
        <w:rPr>
          <w:color w:val="000000"/>
          <w:sz w:val="28"/>
          <w:szCs w:val="28"/>
        </w:rPr>
        <w:t xml:space="preserve">мг (точная навеска) стандартного образца </w:t>
      </w:r>
      <w:proofErr w:type="spellStart"/>
      <w:r w:rsidR="00EC07A1">
        <w:rPr>
          <w:color w:val="000000"/>
          <w:sz w:val="28"/>
          <w:szCs w:val="28"/>
        </w:rPr>
        <w:t>лефлуномида</w:t>
      </w:r>
      <w:proofErr w:type="spellEnd"/>
      <w:r w:rsidR="00EC07A1">
        <w:rPr>
          <w:color w:val="000000"/>
          <w:sz w:val="28"/>
          <w:szCs w:val="28"/>
        </w:rPr>
        <w:t xml:space="preserve"> </w:t>
      </w:r>
      <w:r w:rsidR="00EC07A1" w:rsidRPr="00EC07A1">
        <w:rPr>
          <w:color w:val="000000"/>
          <w:sz w:val="28"/>
          <w:szCs w:val="28"/>
        </w:rPr>
        <w:t xml:space="preserve">помещают в мерную колбу вместимостью </w:t>
      </w:r>
      <w:r w:rsidR="00EC07A1">
        <w:rPr>
          <w:color w:val="000000"/>
          <w:sz w:val="28"/>
          <w:szCs w:val="28"/>
        </w:rPr>
        <w:t>50 </w:t>
      </w:r>
      <w:r w:rsidR="00EC07A1" w:rsidRPr="00EC07A1">
        <w:rPr>
          <w:color w:val="000000"/>
          <w:sz w:val="28"/>
          <w:szCs w:val="28"/>
        </w:rPr>
        <w:t xml:space="preserve">мл, растворяют в </w:t>
      </w:r>
      <w:r w:rsidR="00EC07A1">
        <w:rPr>
          <w:color w:val="000000"/>
          <w:sz w:val="28"/>
          <w:szCs w:val="28"/>
        </w:rPr>
        <w:t>5 </w:t>
      </w:r>
      <w:r w:rsidR="00EC07A1" w:rsidRPr="00EC07A1">
        <w:rPr>
          <w:color w:val="000000"/>
          <w:sz w:val="28"/>
          <w:szCs w:val="28"/>
        </w:rPr>
        <w:t>мл</w:t>
      </w:r>
      <w:r w:rsidR="00EC07A1">
        <w:rPr>
          <w:color w:val="000000"/>
          <w:sz w:val="28"/>
          <w:szCs w:val="28"/>
        </w:rPr>
        <w:t xml:space="preserve"> ацетонитрила </w:t>
      </w:r>
      <w:r w:rsidR="00EC07A1" w:rsidRPr="00EC07A1">
        <w:rPr>
          <w:color w:val="000000"/>
          <w:sz w:val="28"/>
          <w:szCs w:val="28"/>
        </w:rPr>
        <w:t xml:space="preserve">и доводят объём раствора </w:t>
      </w:r>
      <w:r w:rsidR="00EC07A1">
        <w:rPr>
          <w:color w:val="000000"/>
          <w:sz w:val="28"/>
          <w:szCs w:val="28"/>
        </w:rPr>
        <w:t>ПФ</w:t>
      </w:r>
      <w:r w:rsidR="00EC07A1" w:rsidRPr="00EC07A1">
        <w:rPr>
          <w:color w:val="000000"/>
          <w:sz w:val="28"/>
          <w:szCs w:val="28"/>
        </w:rPr>
        <w:t xml:space="preserve"> до метки.</w:t>
      </w:r>
    </w:p>
    <w:p w:rsidR="00EC07A1" w:rsidRDefault="00392E18" w:rsidP="00F95DC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5303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392E18">
        <w:rPr>
          <w:color w:val="000000"/>
          <w:sz w:val="28"/>
          <w:szCs w:val="28"/>
        </w:rPr>
        <w:t xml:space="preserve">аствор стандартного образца </w:t>
      </w:r>
      <w:proofErr w:type="spellStart"/>
      <w:r w:rsidRPr="00392E18">
        <w:rPr>
          <w:color w:val="000000"/>
          <w:sz w:val="28"/>
          <w:szCs w:val="28"/>
        </w:rPr>
        <w:t>лефлуномида</w:t>
      </w:r>
      <w:proofErr w:type="spellEnd"/>
      <w:r>
        <w:rPr>
          <w:color w:val="000000"/>
          <w:sz w:val="28"/>
          <w:szCs w:val="28"/>
        </w:rPr>
        <w:t xml:space="preserve"> и испытуемый раствор А.</w:t>
      </w:r>
    </w:p>
    <w:p w:rsidR="00392E18" w:rsidRPr="00392E18" w:rsidRDefault="00392E18" w:rsidP="00392E1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2E18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лефлуномида</w:t>
      </w:r>
      <w:proofErr w:type="spellEnd"/>
      <w:r w:rsidRPr="00392E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A97">
        <w:rPr>
          <w:rFonts w:ascii="Times New Roman" w:hAnsi="Times New Roman"/>
          <w:sz w:val="28"/>
          <w:szCs w:val="28"/>
          <w:lang w:val="en-US"/>
        </w:rPr>
        <w:t>C</w:t>
      </w:r>
      <w:r w:rsidRPr="004A3A97">
        <w:rPr>
          <w:rFonts w:ascii="Times New Roman" w:hAnsi="Times New Roman"/>
          <w:sz w:val="28"/>
          <w:szCs w:val="28"/>
          <w:vertAlign w:val="subscript"/>
        </w:rPr>
        <w:t>12</w:t>
      </w:r>
      <w:r w:rsidRPr="004A3A97">
        <w:rPr>
          <w:rFonts w:ascii="Times New Roman" w:hAnsi="Times New Roman"/>
          <w:sz w:val="28"/>
          <w:szCs w:val="28"/>
          <w:lang w:val="en-US"/>
        </w:rPr>
        <w:t>H</w:t>
      </w:r>
      <w:r w:rsidRPr="004A3A97">
        <w:rPr>
          <w:rFonts w:ascii="Times New Roman" w:hAnsi="Times New Roman"/>
          <w:sz w:val="28"/>
          <w:szCs w:val="28"/>
          <w:vertAlign w:val="subscript"/>
        </w:rPr>
        <w:t>9</w:t>
      </w:r>
      <w:r w:rsidRPr="004A3A97">
        <w:rPr>
          <w:rFonts w:ascii="Times New Roman" w:hAnsi="Times New Roman"/>
          <w:sz w:val="28"/>
          <w:szCs w:val="28"/>
          <w:lang w:val="en-US"/>
        </w:rPr>
        <w:t>F</w:t>
      </w:r>
      <w:r w:rsidRPr="004A3A97">
        <w:rPr>
          <w:rFonts w:ascii="Times New Roman" w:hAnsi="Times New Roman"/>
          <w:sz w:val="28"/>
          <w:szCs w:val="28"/>
          <w:vertAlign w:val="subscript"/>
        </w:rPr>
        <w:t>3</w:t>
      </w:r>
      <w:r w:rsidRPr="004A3A97">
        <w:rPr>
          <w:rFonts w:ascii="Times New Roman" w:hAnsi="Times New Roman"/>
          <w:sz w:val="28"/>
          <w:szCs w:val="28"/>
          <w:lang w:val="en-US"/>
        </w:rPr>
        <w:t>N</w:t>
      </w:r>
      <w:r w:rsidRPr="004A3A97">
        <w:rPr>
          <w:rFonts w:ascii="Times New Roman" w:hAnsi="Times New Roman"/>
          <w:sz w:val="28"/>
          <w:szCs w:val="28"/>
          <w:vertAlign w:val="subscript"/>
        </w:rPr>
        <w:t>2</w:t>
      </w:r>
      <w:r w:rsidRPr="004A3A97">
        <w:rPr>
          <w:rFonts w:ascii="Times New Roman" w:hAnsi="Times New Roman"/>
          <w:sz w:val="28"/>
          <w:szCs w:val="28"/>
          <w:lang w:val="en-US"/>
        </w:rPr>
        <w:t>O</w:t>
      </w:r>
      <w:r w:rsidRPr="004A3A9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 w:rsidRPr="00392E18">
        <w:rPr>
          <w:rFonts w:ascii="Times New Roman" w:hAnsi="Times New Roman"/>
          <w:color w:val="000000"/>
          <w:sz w:val="28"/>
          <w:szCs w:val="28"/>
        </w:rPr>
        <w:t>в субстанции в процентах</w:t>
      </w:r>
      <w:proofErr w:type="gramStart"/>
      <w:r w:rsidRPr="00392E18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392E1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392E18">
        <w:rPr>
          <w:rFonts w:ascii="Times New Roman" w:hAnsi="Times New Roman"/>
          <w:color w:val="000000"/>
          <w:sz w:val="28"/>
          <w:szCs w:val="28"/>
        </w:rPr>
        <w:t>в пересч</w:t>
      </w:r>
      <w:proofErr w:type="spellStart"/>
      <w:r w:rsidR="000B00C1">
        <w:rPr>
          <w:rFonts w:ascii="Times New Roman" w:hAnsi="Times New Roman"/>
          <w:color w:val="000000"/>
          <w:sz w:val="28"/>
          <w:szCs w:val="28"/>
        </w:rPr>
        <w:t>ё</w:t>
      </w:r>
      <w:r w:rsidRPr="00392E18">
        <w:rPr>
          <w:rFonts w:ascii="Times New Roman" w:hAnsi="Times New Roman"/>
          <w:color w:val="000000"/>
          <w:sz w:val="28"/>
          <w:szCs w:val="28"/>
        </w:rPr>
        <w:t>те</w:t>
      </w:r>
      <w:proofErr w:type="spellEnd"/>
      <w:r w:rsidRPr="00392E18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сухое</w:t>
      </w:r>
      <w:r w:rsidR="008B4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E18">
        <w:rPr>
          <w:rFonts w:ascii="Times New Roman" w:hAnsi="Times New Roman"/>
          <w:color w:val="000000"/>
          <w:sz w:val="28"/>
          <w:szCs w:val="28"/>
        </w:rPr>
        <w:t xml:space="preserve">вещество вычисляют по формуле: </w:t>
      </w:r>
    </w:p>
    <w:p w:rsidR="0020314E" w:rsidRPr="00CF099C" w:rsidRDefault="0020314E" w:rsidP="0020314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0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501"/>
        <w:gridCol w:w="284"/>
        <w:gridCol w:w="8154"/>
      </w:tblGrid>
      <w:tr w:rsidR="0020314E" w:rsidRPr="00CF099C" w:rsidTr="00E43407">
        <w:trPr>
          <w:trHeight w:val="160"/>
        </w:trPr>
        <w:tc>
          <w:tcPr>
            <w:tcW w:w="600" w:type="dxa"/>
          </w:tcPr>
          <w:p w:rsidR="0020314E" w:rsidRPr="00CF099C" w:rsidRDefault="0020314E" w:rsidP="00E4340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20314E" w:rsidRPr="00CF099C" w:rsidRDefault="0020314E" w:rsidP="00221EB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221EB1">
              <w:rPr>
                <w:rFonts w:ascii="Times New Roman" w:hAnsi="Times New Roman"/>
                <w:color w:val="000000"/>
                <w:szCs w:val="28"/>
              </w:rPr>
              <w:t>лефлуномида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CF099C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CF099C">
              <w:rPr>
                <w:rFonts w:ascii="Times New Roman" w:hAnsi="Times New Roman"/>
                <w:color w:val="000000"/>
                <w:szCs w:val="28"/>
              </w:rPr>
              <w:t xml:space="preserve"> испытуемого 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lastRenderedPageBreak/>
              <w:t>раствора</w:t>
            </w:r>
            <w:proofErr w:type="gramStart"/>
            <w:r w:rsidR="00221EB1">
              <w:rPr>
                <w:rFonts w:ascii="Times New Roman" w:hAnsi="Times New Roman"/>
                <w:color w:val="000000"/>
                <w:szCs w:val="28"/>
              </w:rPr>
              <w:t xml:space="preserve"> А</w:t>
            </w:r>
            <w:proofErr w:type="gramEnd"/>
            <w:r w:rsidRPr="00CF099C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20314E" w:rsidRPr="00CF099C" w:rsidTr="00E43407">
        <w:tc>
          <w:tcPr>
            <w:tcW w:w="600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20314E" w:rsidRPr="00CF099C" w:rsidRDefault="0020314E" w:rsidP="00C409E0">
            <w:pPr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C409E0">
              <w:rPr>
                <w:sz w:val="28"/>
                <w:szCs w:val="28"/>
              </w:rPr>
              <w:t>лефлуномида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F099C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CF099C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CF099C">
              <w:rPr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C409E0">
              <w:rPr>
                <w:sz w:val="28"/>
                <w:szCs w:val="28"/>
              </w:rPr>
              <w:t>лефлуномида</w:t>
            </w:r>
            <w:proofErr w:type="spellEnd"/>
            <w:r w:rsidRPr="00CF099C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314E" w:rsidRPr="00CF099C" w:rsidTr="00E43407">
        <w:tc>
          <w:tcPr>
            <w:tcW w:w="600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0314E" w:rsidRPr="00CF099C" w:rsidTr="00E43407">
        <w:trPr>
          <w:trHeight w:val="208"/>
        </w:trPr>
        <w:tc>
          <w:tcPr>
            <w:tcW w:w="600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20314E" w:rsidRPr="00CF099C" w:rsidRDefault="0020314E" w:rsidP="00C409E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C409E0">
              <w:rPr>
                <w:rFonts w:ascii="Times New Roman" w:hAnsi="Times New Roman"/>
                <w:szCs w:val="28"/>
              </w:rPr>
              <w:t>лефлуномида</w:t>
            </w:r>
            <w:proofErr w:type="spellEnd"/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20314E" w:rsidRPr="00CF099C" w:rsidTr="00E43407">
        <w:tc>
          <w:tcPr>
            <w:tcW w:w="600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20314E" w:rsidRPr="00374E9B" w:rsidRDefault="00374E9B" w:rsidP="00E43407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374E9B">
              <w:rPr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374E9B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20314E" w:rsidRPr="006F735F" w:rsidTr="00E43407">
        <w:tc>
          <w:tcPr>
            <w:tcW w:w="600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20314E" w:rsidRPr="00CF099C" w:rsidRDefault="0020314E" w:rsidP="00E4340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20314E" w:rsidRPr="00CF099C" w:rsidRDefault="0020314E" w:rsidP="00061854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061854">
              <w:rPr>
                <w:rFonts w:ascii="Times New Roman" w:hAnsi="Times New Roman"/>
                <w:sz w:val="28"/>
                <w:szCs w:val="28"/>
              </w:rPr>
              <w:t>лефлуномида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C409E0">
              <w:rPr>
                <w:rFonts w:ascii="Times New Roman" w:hAnsi="Times New Roman"/>
                <w:sz w:val="28"/>
                <w:szCs w:val="28"/>
              </w:rPr>
              <w:t>лефлуномида</w:t>
            </w:r>
            <w:proofErr w:type="spellEnd"/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7D1210" w:rsidRDefault="00A42D50" w:rsidP="000B00C1">
      <w:pPr>
        <w:pStyle w:val="a3"/>
        <w:spacing w:before="120"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  <w:r w:rsidRPr="00B57980">
        <w:rPr>
          <w:b/>
          <w:spacing w:val="-6"/>
          <w:sz w:val="28"/>
          <w:szCs w:val="28"/>
          <w:lang w:val="ru-RU"/>
        </w:rPr>
        <w:t>Хранение</w:t>
      </w:r>
      <w:r w:rsidRPr="00B57980">
        <w:rPr>
          <w:spacing w:val="-6"/>
          <w:sz w:val="28"/>
          <w:szCs w:val="28"/>
          <w:lang w:val="ru-RU"/>
        </w:rPr>
        <w:t>. В защищ</w:t>
      </w:r>
      <w:r w:rsidR="000B00C1">
        <w:rPr>
          <w:rFonts w:asciiTheme="minorHAnsi" w:hAnsiTheme="minorHAnsi"/>
          <w:spacing w:val="-6"/>
          <w:sz w:val="28"/>
          <w:szCs w:val="28"/>
          <w:lang w:val="ru-RU"/>
        </w:rPr>
        <w:t>ё</w:t>
      </w:r>
      <w:r w:rsidRPr="00B57980">
        <w:rPr>
          <w:spacing w:val="-6"/>
          <w:sz w:val="28"/>
          <w:szCs w:val="28"/>
          <w:lang w:val="ru-RU"/>
        </w:rPr>
        <w:t>нном от света месте</w:t>
      </w:r>
      <w:r w:rsidR="00C641F3" w:rsidRPr="00B57980">
        <w:rPr>
          <w:spacing w:val="-6"/>
          <w:sz w:val="28"/>
          <w:szCs w:val="28"/>
          <w:lang w:val="ru-RU"/>
        </w:rPr>
        <w:t>.</w:t>
      </w:r>
    </w:p>
    <w:p w:rsidR="00455765" w:rsidRDefault="00455765" w:rsidP="00444C54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</w:p>
    <w:p w:rsidR="00AE076D" w:rsidRDefault="00AE076D" w:rsidP="00AE076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55BFB">
        <w:rPr>
          <w:sz w:val="28"/>
          <w:szCs w:val="28"/>
        </w:rPr>
        <w:t>*</w:t>
      </w:r>
      <w:r>
        <w:rPr>
          <w:sz w:val="28"/>
          <w:szCs w:val="28"/>
        </w:rPr>
        <w:t>Приводится для информации.</w:t>
      </w:r>
    </w:p>
    <w:sectPr w:rsidR="00AE076D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D4" w:rsidRDefault="004242D4">
      <w:r>
        <w:separator/>
      </w:r>
    </w:p>
  </w:endnote>
  <w:endnote w:type="continuationSeparator" w:id="0">
    <w:p w:rsidR="004242D4" w:rsidRDefault="0042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4242D4" w:rsidRDefault="00CF33A0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4242D4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566EF0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4242D4" w:rsidRDefault="004242D4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D4" w:rsidRDefault="004242D4">
      <w:r>
        <w:separator/>
      </w:r>
    </w:p>
  </w:footnote>
  <w:footnote w:type="continuationSeparator" w:id="0">
    <w:p w:rsidR="004242D4" w:rsidRDefault="00424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0751A"/>
    <w:rsid w:val="00012A23"/>
    <w:rsid w:val="000130A3"/>
    <w:rsid w:val="000145E8"/>
    <w:rsid w:val="000156A9"/>
    <w:rsid w:val="000173E3"/>
    <w:rsid w:val="00026BE7"/>
    <w:rsid w:val="00030B4B"/>
    <w:rsid w:val="000313C3"/>
    <w:rsid w:val="00033619"/>
    <w:rsid w:val="0003406B"/>
    <w:rsid w:val="00035E0A"/>
    <w:rsid w:val="00035EF6"/>
    <w:rsid w:val="0003675E"/>
    <w:rsid w:val="0004164B"/>
    <w:rsid w:val="00045767"/>
    <w:rsid w:val="00047803"/>
    <w:rsid w:val="000502A6"/>
    <w:rsid w:val="00050970"/>
    <w:rsid w:val="000509AE"/>
    <w:rsid w:val="00050C57"/>
    <w:rsid w:val="00052C5E"/>
    <w:rsid w:val="00055B2B"/>
    <w:rsid w:val="00055BFA"/>
    <w:rsid w:val="00061315"/>
    <w:rsid w:val="00061854"/>
    <w:rsid w:val="00061A5C"/>
    <w:rsid w:val="00067DBF"/>
    <w:rsid w:val="00070D1C"/>
    <w:rsid w:val="0007536A"/>
    <w:rsid w:val="000767B7"/>
    <w:rsid w:val="00076FD5"/>
    <w:rsid w:val="000811A2"/>
    <w:rsid w:val="00081B92"/>
    <w:rsid w:val="000844AF"/>
    <w:rsid w:val="0009028D"/>
    <w:rsid w:val="00094A46"/>
    <w:rsid w:val="000A6553"/>
    <w:rsid w:val="000A665A"/>
    <w:rsid w:val="000A7E83"/>
    <w:rsid w:val="000B00C1"/>
    <w:rsid w:val="000B1EAF"/>
    <w:rsid w:val="000B2654"/>
    <w:rsid w:val="000B2E37"/>
    <w:rsid w:val="000B2FEA"/>
    <w:rsid w:val="000B5A45"/>
    <w:rsid w:val="000C4044"/>
    <w:rsid w:val="000C524A"/>
    <w:rsid w:val="000C725B"/>
    <w:rsid w:val="000C795A"/>
    <w:rsid w:val="000D1B05"/>
    <w:rsid w:val="000D6CB5"/>
    <w:rsid w:val="000E04FD"/>
    <w:rsid w:val="000E0DDB"/>
    <w:rsid w:val="000E3781"/>
    <w:rsid w:val="000E3F0C"/>
    <w:rsid w:val="000E4780"/>
    <w:rsid w:val="000F0C18"/>
    <w:rsid w:val="000F4574"/>
    <w:rsid w:val="000F691C"/>
    <w:rsid w:val="00100FE8"/>
    <w:rsid w:val="00110DE1"/>
    <w:rsid w:val="00110FD2"/>
    <w:rsid w:val="00112EC0"/>
    <w:rsid w:val="00114D11"/>
    <w:rsid w:val="00116FDF"/>
    <w:rsid w:val="001170DD"/>
    <w:rsid w:val="00117D46"/>
    <w:rsid w:val="0012129C"/>
    <w:rsid w:val="001212CA"/>
    <w:rsid w:val="00122AEF"/>
    <w:rsid w:val="00124921"/>
    <w:rsid w:val="00127119"/>
    <w:rsid w:val="0013183C"/>
    <w:rsid w:val="00131B18"/>
    <w:rsid w:val="001343D2"/>
    <w:rsid w:val="0013548E"/>
    <w:rsid w:val="00142420"/>
    <w:rsid w:val="001448B8"/>
    <w:rsid w:val="00146AB8"/>
    <w:rsid w:val="0015130E"/>
    <w:rsid w:val="00151A34"/>
    <w:rsid w:val="00153F7E"/>
    <w:rsid w:val="0015749D"/>
    <w:rsid w:val="001623EB"/>
    <w:rsid w:val="0016429F"/>
    <w:rsid w:val="00165F0D"/>
    <w:rsid w:val="0016606C"/>
    <w:rsid w:val="00167D5F"/>
    <w:rsid w:val="0017185A"/>
    <w:rsid w:val="00171D9A"/>
    <w:rsid w:val="00172448"/>
    <w:rsid w:val="00172A36"/>
    <w:rsid w:val="001824C0"/>
    <w:rsid w:val="00184E17"/>
    <w:rsid w:val="00184EFD"/>
    <w:rsid w:val="00186CDF"/>
    <w:rsid w:val="00190FEF"/>
    <w:rsid w:val="00194F4E"/>
    <w:rsid w:val="00195064"/>
    <w:rsid w:val="001962A0"/>
    <w:rsid w:val="00197102"/>
    <w:rsid w:val="001A23BA"/>
    <w:rsid w:val="001A6FBD"/>
    <w:rsid w:val="001B2D1F"/>
    <w:rsid w:val="001B4363"/>
    <w:rsid w:val="001B7CC2"/>
    <w:rsid w:val="001B7D15"/>
    <w:rsid w:val="001C286F"/>
    <w:rsid w:val="001C29CE"/>
    <w:rsid w:val="001C3980"/>
    <w:rsid w:val="001C796A"/>
    <w:rsid w:val="001D1805"/>
    <w:rsid w:val="001D22BC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2DAA"/>
    <w:rsid w:val="001F3002"/>
    <w:rsid w:val="001F3E8D"/>
    <w:rsid w:val="001F5F40"/>
    <w:rsid w:val="001F66CB"/>
    <w:rsid w:val="001F6A68"/>
    <w:rsid w:val="0020314E"/>
    <w:rsid w:val="00204349"/>
    <w:rsid w:val="0021051F"/>
    <w:rsid w:val="002120BD"/>
    <w:rsid w:val="0021283B"/>
    <w:rsid w:val="00214F6F"/>
    <w:rsid w:val="0021654A"/>
    <w:rsid w:val="00220205"/>
    <w:rsid w:val="00221EB1"/>
    <w:rsid w:val="002222B3"/>
    <w:rsid w:val="002325AA"/>
    <w:rsid w:val="002341EF"/>
    <w:rsid w:val="0023438E"/>
    <w:rsid w:val="002347B1"/>
    <w:rsid w:val="0024410D"/>
    <w:rsid w:val="0024516D"/>
    <w:rsid w:val="00247F1C"/>
    <w:rsid w:val="002513FF"/>
    <w:rsid w:val="002534CC"/>
    <w:rsid w:val="0025369B"/>
    <w:rsid w:val="00261DEB"/>
    <w:rsid w:val="00263A18"/>
    <w:rsid w:val="00264481"/>
    <w:rsid w:val="002675FB"/>
    <w:rsid w:val="0027082C"/>
    <w:rsid w:val="00270C05"/>
    <w:rsid w:val="00271FFD"/>
    <w:rsid w:val="00272B76"/>
    <w:rsid w:val="002735AF"/>
    <w:rsid w:val="00276060"/>
    <w:rsid w:val="00276597"/>
    <w:rsid w:val="00276C42"/>
    <w:rsid w:val="00282569"/>
    <w:rsid w:val="00283380"/>
    <w:rsid w:val="00283F2C"/>
    <w:rsid w:val="00284FA9"/>
    <w:rsid w:val="00290B02"/>
    <w:rsid w:val="00297297"/>
    <w:rsid w:val="002A280C"/>
    <w:rsid w:val="002A2DCA"/>
    <w:rsid w:val="002A6B98"/>
    <w:rsid w:val="002B3A5E"/>
    <w:rsid w:val="002B76B6"/>
    <w:rsid w:val="002C1F3F"/>
    <w:rsid w:val="002C4629"/>
    <w:rsid w:val="002C55EB"/>
    <w:rsid w:val="002C65B5"/>
    <w:rsid w:val="002D1F45"/>
    <w:rsid w:val="002D3CDD"/>
    <w:rsid w:val="002D4F75"/>
    <w:rsid w:val="002D6310"/>
    <w:rsid w:val="002E00D4"/>
    <w:rsid w:val="002E0B6F"/>
    <w:rsid w:val="002E3051"/>
    <w:rsid w:val="002E310B"/>
    <w:rsid w:val="002F2CB3"/>
    <w:rsid w:val="002F3540"/>
    <w:rsid w:val="002F3B15"/>
    <w:rsid w:val="002F44CE"/>
    <w:rsid w:val="002F69BF"/>
    <w:rsid w:val="002F6FE6"/>
    <w:rsid w:val="002F79D0"/>
    <w:rsid w:val="00304E45"/>
    <w:rsid w:val="00306C8E"/>
    <w:rsid w:val="00313F3E"/>
    <w:rsid w:val="003162A6"/>
    <w:rsid w:val="00320766"/>
    <w:rsid w:val="003212B1"/>
    <w:rsid w:val="003263F7"/>
    <w:rsid w:val="00326EE5"/>
    <w:rsid w:val="00330C7E"/>
    <w:rsid w:val="00332B1A"/>
    <w:rsid w:val="00333401"/>
    <w:rsid w:val="00340B7F"/>
    <w:rsid w:val="003436DB"/>
    <w:rsid w:val="00345E8B"/>
    <w:rsid w:val="00347BA8"/>
    <w:rsid w:val="00347DD0"/>
    <w:rsid w:val="003536F3"/>
    <w:rsid w:val="0035512D"/>
    <w:rsid w:val="00360AF5"/>
    <w:rsid w:val="00363892"/>
    <w:rsid w:val="00363F6D"/>
    <w:rsid w:val="00364ADE"/>
    <w:rsid w:val="003662A3"/>
    <w:rsid w:val="00366CB5"/>
    <w:rsid w:val="003707F8"/>
    <w:rsid w:val="00371DDE"/>
    <w:rsid w:val="003722D0"/>
    <w:rsid w:val="00374E9B"/>
    <w:rsid w:val="0037565B"/>
    <w:rsid w:val="003764F6"/>
    <w:rsid w:val="00377D37"/>
    <w:rsid w:val="003801FB"/>
    <w:rsid w:val="003807BF"/>
    <w:rsid w:val="003812FC"/>
    <w:rsid w:val="00386841"/>
    <w:rsid w:val="00392E18"/>
    <w:rsid w:val="00395308"/>
    <w:rsid w:val="00397517"/>
    <w:rsid w:val="003A2BD9"/>
    <w:rsid w:val="003A2C59"/>
    <w:rsid w:val="003A3343"/>
    <w:rsid w:val="003A7633"/>
    <w:rsid w:val="003A7F2E"/>
    <w:rsid w:val="003B1117"/>
    <w:rsid w:val="003B736B"/>
    <w:rsid w:val="003C2F24"/>
    <w:rsid w:val="003C3DB4"/>
    <w:rsid w:val="003D13F1"/>
    <w:rsid w:val="003D27F7"/>
    <w:rsid w:val="003D3293"/>
    <w:rsid w:val="003E4D9B"/>
    <w:rsid w:val="003E623E"/>
    <w:rsid w:val="003E7039"/>
    <w:rsid w:val="003E7D28"/>
    <w:rsid w:val="003F1B93"/>
    <w:rsid w:val="003F23E3"/>
    <w:rsid w:val="003F2F9C"/>
    <w:rsid w:val="003F3FB9"/>
    <w:rsid w:val="003F5A40"/>
    <w:rsid w:val="003F6B5C"/>
    <w:rsid w:val="00401053"/>
    <w:rsid w:val="00404FDD"/>
    <w:rsid w:val="0041282B"/>
    <w:rsid w:val="00415494"/>
    <w:rsid w:val="00415730"/>
    <w:rsid w:val="00416BD0"/>
    <w:rsid w:val="004174FB"/>
    <w:rsid w:val="0042082D"/>
    <w:rsid w:val="00420B6F"/>
    <w:rsid w:val="004242D1"/>
    <w:rsid w:val="004242D4"/>
    <w:rsid w:val="00430452"/>
    <w:rsid w:val="00430C73"/>
    <w:rsid w:val="00433ECF"/>
    <w:rsid w:val="00441B1D"/>
    <w:rsid w:val="0044396D"/>
    <w:rsid w:val="00444C54"/>
    <w:rsid w:val="00445B7B"/>
    <w:rsid w:val="00446ADA"/>
    <w:rsid w:val="00446E69"/>
    <w:rsid w:val="00450F4D"/>
    <w:rsid w:val="00455765"/>
    <w:rsid w:val="004575F0"/>
    <w:rsid w:val="00460592"/>
    <w:rsid w:val="00460B27"/>
    <w:rsid w:val="004644CD"/>
    <w:rsid w:val="00465AF5"/>
    <w:rsid w:val="00465C3F"/>
    <w:rsid w:val="004677E2"/>
    <w:rsid w:val="004746CF"/>
    <w:rsid w:val="00476C96"/>
    <w:rsid w:val="00477D26"/>
    <w:rsid w:val="0048008C"/>
    <w:rsid w:val="00481C3A"/>
    <w:rsid w:val="00482EF4"/>
    <w:rsid w:val="00486BF6"/>
    <w:rsid w:val="00487C4F"/>
    <w:rsid w:val="0049077C"/>
    <w:rsid w:val="00491304"/>
    <w:rsid w:val="00491505"/>
    <w:rsid w:val="00492045"/>
    <w:rsid w:val="00493BA5"/>
    <w:rsid w:val="0049423F"/>
    <w:rsid w:val="004A04DC"/>
    <w:rsid w:val="004A07C8"/>
    <w:rsid w:val="004A3A97"/>
    <w:rsid w:val="004A5194"/>
    <w:rsid w:val="004A6B81"/>
    <w:rsid w:val="004A7688"/>
    <w:rsid w:val="004B013F"/>
    <w:rsid w:val="004B01FF"/>
    <w:rsid w:val="004B6482"/>
    <w:rsid w:val="004C0F8F"/>
    <w:rsid w:val="004C153C"/>
    <w:rsid w:val="004C2063"/>
    <w:rsid w:val="004C2BBA"/>
    <w:rsid w:val="004C417D"/>
    <w:rsid w:val="004C7037"/>
    <w:rsid w:val="004C7BB4"/>
    <w:rsid w:val="004D174D"/>
    <w:rsid w:val="004D2C77"/>
    <w:rsid w:val="004D322D"/>
    <w:rsid w:val="004D3F95"/>
    <w:rsid w:val="004D5AD4"/>
    <w:rsid w:val="004D6329"/>
    <w:rsid w:val="004D6FDA"/>
    <w:rsid w:val="004D73C7"/>
    <w:rsid w:val="004E2236"/>
    <w:rsid w:val="004E2372"/>
    <w:rsid w:val="004F08C6"/>
    <w:rsid w:val="004F15D5"/>
    <w:rsid w:val="004F4981"/>
    <w:rsid w:val="0050131E"/>
    <w:rsid w:val="00501F25"/>
    <w:rsid w:val="005035F9"/>
    <w:rsid w:val="00503E00"/>
    <w:rsid w:val="00504C99"/>
    <w:rsid w:val="00505C07"/>
    <w:rsid w:val="00506C7E"/>
    <w:rsid w:val="00511729"/>
    <w:rsid w:val="00512293"/>
    <w:rsid w:val="00517446"/>
    <w:rsid w:val="00523D69"/>
    <w:rsid w:val="0052712A"/>
    <w:rsid w:val="00527D6E"/>
    <w:rsid w:val="005309FE"/>
    <w:rsid w:val="00530E9B"/>
    <w:rsid w:val="00534163"/>
    <w:rsid w:val="00535D15"/>
    <w:rsid w:val="005400B6"/>
    <w:rsid w:val="0054235E"/>
    <w:rsid w:val="00542F75"/>
    <w:rsid w:val="00551034"/>
    <w:rsid w:val="00552A65"/>
    <w:rsid w:val="00552F76"/>
    <w:rsid w:val="00553097"/>
    <w:rsid w:val="005544C2"/>
    <w:rsid w:val="005602F6"/>
    <w:rsid w:val="00560F36"/>
    <w:rsid w:val="00561069"/>
    <w:rsid w:val="00563A58"/>
    <w:rsid w:val="00566383"/>
    <w:rsid w:val="00566B66"/>
    <w:rsid w:val="00566EF0"/>
    <w:rsid w:val="00572809"/>
    <w:rsid w:val="00574312"/>
    <w:rsid w:val="00576C13"/>
    <w:rsid w:val="00576F5C"/>
    <w:rsid w:val="00581536"/>
    <w:rsid w:val="00586647"/>
    <w:rsid w:val="00590B95"/>
    <w:rsid w:val="00591206"/>
    <w:rsid w:val="00592180"/>
    <w:rsid w:val="00593BC7"/>
    <w:rsid w:val="0059467D"/>
    <w:rsid w:val="00595BCB"/>
    <w:rsid w:val="005961EB"/>
    <w:rsid w:val="00596782"/>
    <w:rsid w:val="005A07EC"/>
    <w:rsid w:val="005A0EFB"/>
    <w:rsid w:val="005A1AEB"/>
    <w:rsid w:val="005A2A18"/>
    <w:rsid w:val="005A4173"/>
    <w:rsid w:val="005A5057"/>
    <w:rsid w:val="005A53D8"/>
    <w:rsid w:val="005B1819"/>
    <w:rsid w:val="005B2773"/>
    <w:rsid w:val="005B3666"/>
    <w:rsid w:val="005B38F8"/>
    <w:rsid w:val="005B4CBC"/>
    <w:rsid w:val="005B5FDF"/>
    <w:rsid w:val="005B6E34"/>
    <w:rsid w:val="005B731A"/>
    <w:rsid w:val="005C0345"/>
    <w:rsid w:val="005C0833"/>
    <w:rsid w:val="005C2C92"/>
    <w:rsid w:val="005C4315"/>
    <w:rsid w:val="005C7816"/>
    <w:rsid w:val="005D1DE0"/>
    <w:rsid w:val="005D21AC"/>
    <w:rsid w:val="005D2E11"/>
    <w:rsid w:val="005D432F"/>
    <w:rsid w:val="005D61E7"/>
    <w:rsid w:val="005E00F6"/>
    <w:rsid w:val="005E1CA3"/>
    <w:rsid w:val="005E3189"/>
    <w:rsid w:val="005E461A"/>
    <w:rsid w:val="005E5F55"/>
    <w:rsid w:val="005E63DD"/>
    <w:rsid w:val="005F00C4"/>
    <w:rsid w:val="005F083C"/>
    <w:rsid w:val="005F0DA8"/>
    <w:rsid w:val="005F4815"/>
    <w:rsid w:val="005F637D"/>
    <w:rsid w:val="00601CCF"/>
    <w:rsid w:val="00604EA6"/>
    <w:rsid w:val="00611CF4"/>
    <w:rsid w:val="00616ABE"/>
    <w:rsid w:val="006201BF"/>
    <w:rsid w:val="006204AB"/>
    <w:rsid w:val="0062094C"/>
    <w:rsid w:val="00621857"/>
    <w:rsid w:val="00622127"/>
    <w:rsid w:val="00625A09"/>
    <w:rsid w:val="00626667"/>
    <w:rsid w:val="006329EE"/>
    <w:rsid w:val="00632A51"/>
    <w:rsid w:val="006352C3"/>
    <w:rsid w:val="006365CE"/>
    <w:rsid w:val="00643E1B"/>
    <w:rsid w:val="00644CD1"/>
    <w:rsid w:val="00647F23"/>
    <w:rsid w:val="006511EE"/>
    <w:rsid w:val="006548C5"/>
    <w:rsid w:val="006551CF"/>
    <w:rsid w:val="00655ABF"/>
    <w:rsid w:val="006603CA"/>
    <w:rsid w:val="00663095"/>
    <w:rsid w:val="006644D8"/>
    <w:rsid w:val="00664CD5"/>
    <w:rsid w:val="0066516B"/>
    <w:rsid w:val="00665643"/>
    <w:rsid w:val="0067338A"/>
    <w:rsid w:val="006773F4"/>
    <w:rsid w:val="0067767A"/>
    <w:rsid w:val="00677EB8"/>
    <w:rsid w:val="00680ACB"/>
    <w:rsid w:val="006825FE"/>
    <w:rsid w:val="00682880"/>
    <w:rsid w:val="00682C96"/>
    <w:rsid w:val="0068354C"/>
    <w:rsid w:val="00687154"/>
    <w:rsid w:val="00692C9C"/>
    <w:rsid w:val="00693162"/>
    <w:rsid w:val="006944C2"/>
    <w:rsid w:val="00694EA9"/>
    <w:rsid w:val="006960AB"/>
    <w:rsid w:val="006A00C6"/>
    <w:rsid w:val="006A24BC"/>
    <w:rsid w:val="006A4AD0"/>
    <w:rsid w:val="006A6D70"/>
    <w:rsid w:val="006A7437"/>
    <w:rsid w:val="006B681B"/>
    <w:rsid w:val="006B7EB8"/>
    <w:rsid w:val="006C2A4A"/>
    <w:rsid w:val="006C78F7"/>
    <w:rsid w:val="006D0D9D"/>
    <w:rsid w:val="006D165B"/>
    <w:rsid w:val="006D3656"/>
    <w:rsid w:val="006D6DFE"/>
    <w:rsid w:val="006E024C"/>
    <w:rsid w:val="006E0B98"/>
    <w:rsid w:val="006E3120"/>
    <w:rsid w:val="006E4195"/>
    <w:rsid w:val="006E5018"/>
    <w:rsid w:val="006F0AB3"/>
    <w:rsid w:val="006F2A45"/>
    <w:rsid w:val="006F352D"/>
    <w:rsid w:val="006F734E"/>
    <w:rsid w:val="006F735F"/>
    <w:rsid w:val="006F7CF6"/>
    <w:rsid w:val="007003E3"/>
    <w:rsid w:val="00700909"/>
    <w:rsid w:val="00700ECB"/>
    <w:rsid w:val="0070161A"/>
    <w:rsid w:val="007032AB"/>
    <w:rsid w:val="007039D7"/>
    <w:rsid w:val="007101B9"/>
    <w:rsid w:val="007133B5"/>
    <w:rsid w:val="007145FE"/>
    <w:rsid w:val="00714E1B"/>
    <w:rsid w:val="00715D68"/>
    <w:rsid w:val="00724DE3"/>
    <w:rsid w:val="00727784"/>
    <w:rsid w:val="00732A85"/>
    <w:rsid w:val="00732CBB"/>
    <w:rsid w:val="00740B9F"/>
    <w:rsid w:val="00742645"/>
    <w:rsid w:val="00742F89"/>
    <w:rsid w:val="0074675F"/>
    <w:rsid w:val="00746D6F"/>
    <w:rsid w:val="00751434"/>
    <w:rsid w:val="00753935"/>
    <w:rsid w:val="0075617D"/>
    <w:rsid w:val="0075645C"/>
    <w:rsid w:val="00767ABF"/>
    <w:rsid w:val="007714FA"/>
    <w:rsid w:val="00780A76"/>
    <w:rsid w:val="00781EE2"/>
    <w:rsid w:val="00785BF5"/>
    <w:rsid w:val="00787307"/>
    <w:rsid w:val="007954E0"/>
    <w:rsid w:val="007967C6"/>
    <w:rsid w:val="007A2837"/>
    <w:rsid w:val="007A30F6"/>
    <w:rsid w:val="007A4EAC"/>
    <w:rsid w:val="007A5C18"/>
    <w:rsid w:val="007A5E2D"/>
    <w:rsid w:val="007A6266"/>
    <w:rsid w:val="007B065E"/>
    <w:rsid w:val="007B6D78"/>
    <w:rsid w:val="007C0630"/>
    <w:rsid w:val="007C5E2B"/>
    <w:rsid w:val="007D0C3F"/>
    <w:rsid w:val="007D1210"/>
    <w:rsid w:val="007D42BF"/>
    <w:rsid w:val="007D59E5"/>
    <w:rsid w:val="007D7022"/>
    <w:rsid w:val="007D7B87"/>
    <w:rsid w:val="007D7BF8"/>
    <w:rsid w:val="007E118E"/>
    <w:rsid w:val="007E2EC0"/>
    <w:rsid w:val="007E795D"/>
    <w:rsid w:val="007F07A8"/>
    <w:rsid w:val="007F1089"/>
    <w:rsid w:val="007F1A7B"/>
    <w:rsid w:val="007F3430"/>
    <w:rsid w:val="007F56EB"/>
    <w:rsid w:val="007F584D"/>
    <w:rsid w:val="007F717A"/>
    <w:rsid w:val="007F7F17"/>
    <w:rsid w:val="00803FFE"/>
    <w:rsid w:val="00810898"/>
    <w:rsid w:val="008129F9"/>
    <w:rsid w:val="008211A3"/>
    <w:rsid w:val="008222F2"/>
    <w:rsid w:val="00823326"/>
    <w:rsid w:val="00823A28"/>
    <w:rsid w:val="0082400E"/>
    <w:rsid w:val="008267E7"/>
    <w:rsid w:val="0082705D"/>
    <w:rsid w:val="00830344"/>
    <w:rsid w:val="008308FD"/>
    <w:rsid w:val="00831C34"/>
    <w:rsid w:val="00832CD7"/>
    <w:rsid w:val="00836710"/>
    <w:rsid w:val="00837C71"/>
    <w:rsid w:val="00840243"/>
    <w:rsid w:val="00840448"/>
    <w:rsid w:val="00841BAD"/>
    <w:rsid w:val="00843191"/>
    <w:rsid w:val="00843EFA"/>
    <w:rsid w:val="00845BF4"/>
    <w:rsid w:val="00851938"/>
    <w:rsid w:val="00853BE3"/>
    <w:rsid w:val="0085599B"/>
    <w:rsid w:val="00857DAB"/>
    <w:rsid w:val="008602A6"/>
    <w:rsid w:val="00860513"/>
    <w:rsid w:val="00862B9A"/>
    <w:rsid w:val="008657CF"/>
    <w:rsid w:val="00867AF7"/>
    <w:rsid w:val="00871DB9"/>
    <w:rsid w:val="00875E3C"/>
    <w:rsid w:val="00880493"/>
    <w:rsid w:val="0088251F"/>
    <w:rsid w:val="00882B45"/>
    <w:rsid w:val="008844CB"/>
    <w:rsid w:val="008847E2"/>
    <w:rsid w:val="00885004"/>
    <w:rsid w:val="00892B70"/>
    <w:rsid w:val="008938F6"/>
    <w:rsid w:val="00893F37"/>
    <w:rsid w:val="00897398"/>
    <w:rsid w:val="008973A0"/>
    <w:rsid w:val="008A16BB"/>
    <w:rsid w:val="008A32D8"/>
    <w:rsid w:val="008A411C"/>
    <w:rsid w:val="008A7230"/>
    <w:rsid w:val="008B4DFE"/>
    <w:rsid w:val="008B598C"/>
    <w:rsid w:val="008B5A59"/>
    <w:rsid w:val="008B649B"/>
    <w:rsid w:val="008C0991"/>
    <w:rsid w:val="008C147B"/>
    <w:rsid w:val="008C2286"/>
    <w:rsid w:val="008C33FA"/>
    <w:rsid w:val="008C35E4"/>
    <w:rsid w:val="008C5D40"/>
    <w:rsid w:val="008C72D2"/>
    <w:rsid w:val="008D206C"/>
    <w:rsid w:val="008D367F"/>
    <w:rsid w:val="008D36D6"/>
    <w:rsid w:val="008D5106"/>
    <w:rsid w:val="008D647E"/>
    <w:rsid w:val="008D7F11"/>
    <w:rsid w:val="008E734B"/>
    <w:rsid w:val="008F45FB"/>
    <w:rsid w:val="008F799C"/>
    <w:rsid w:val="008F7D3F"/>
    <w:rsid w:val="0090090A"/>
    <w:rsid w:val="00902B82"/>
    <w:rsid w:val="00903C09"/>
    <w:rsid w:val="0090573C"/>
    <w:rsid w:val="0090618D"/>
    <w:rsid w:val="00906C71"/>
    <w:rsid w:val="00910E7F"/>
    <w:rsid w:val="00910FEC"/>
    <w:rsid w:val="00920244"/>
    <w:rsid w:val="009232CE"/>
    <w:rsid w:val="009255F2"/>
    <w:rsid w:val="009270E5"/>
    <w:rsid w:val="00931B81"/>
    <w:rsid w:val="00932316"/>
    <w:rsid w:val="00943FD3"/>
    <w:rsid w:val="00944EAF"/>
    <w:rsid w:val="00945303"/>
    <w:rsid w:val="009458C6"/>
    <w:rsid w:val="00950972"/>
    <w:rsid w:val="009512EC"/>
    <w:rsid w:val="00951D8D"/>
    <w:rsid w:val="009530F1"/>
    <w:rsid w:val="00953561"/>
    <w:rsid w:val="009543E7"/>
    <w:rsid w:val="00954A6F"/>
    <w:rsid w:val="00955A5C"/>
    <w:rsid w:val="00956C36"/>
    <w:rsid w:val="00965A09"/>
    <w:rsid w:val="00967AB5"/>
    <w:rsid w:val="00976CDD"/>
    <w:rsid w:val="00976F82"/>
    <w:rsid w:val="00983481"/>
    <w:rsid w:val="0098397C"/>
    <w:rsid w:val="00986FDE"/>
    <w:rsid w:val="00987636"/>
    <w:rsid w:val="00990816"/>
    <w:rsid w:val="00991563"/>
    <w:rsid w:val="009935A4"/>
    <w:rsid w:val="00993D8A"/>
    <w:rsid w:val="00994FE5"/>
    <w:rsid w:val="009A4B53"/>
    <w:rsid w:val="009A696D"/>
    <w:rsid w:val="009B007A"/>
    <w:rsid w:val="009B1280"/>
    <w:rsid w:val="009B1707"/>
    <w:rsid w:val="009B37A8"/>
    <w:rsid w:val="009B6A0B"/>
    <w:rsid w:val="009B75A7"/>
    <w:rsid w:val="009C09EA"/>
    <w:rsid w:val="009C3E29"/>
    <w:rsid w:val="009C56FC"/>
    <w:rsid w:val="009C5D59"/>
    <w:rsid w:val="009C7575"/>
    <w:rsid w:val="009D17F5"/>
    <w:rsid w:val="009D2D8C"/>
    <w:rsid w:val="009D2F4B"/>
    <w:rsid w:val="009D39C6"/>
    <w:rsid w:val="009D4414"/>
    <w:rsid w:val="009D5F4A"/>
    <w:rsid w:val="009D725C"/>
    <w:rsid w:val="009E0D08"/>
    <w:rsid w:val="009E2EA7"/>
    <w:rsid w:val="009E450F"/>
    <w:rsid w:val="009E6247"/>
    <w:rsid w:val="009F1E7D"/>
    <w:rsid w:val="00A01194"/>
    <w:rsid w:val="00A13275"/>
    <w:rsid w:val="00A1408D"/>
    <w:rsid w:val="00A22F71"/>
    <w:rsid w:val="00A230E7"/>
    <w:rsid w:val="00A2320A"/>
    <w:rsid w:val="00A235F7"/>
    <w:rsid w:val="00A23D0A"/>
    <w:rsid w:val="00A24D5E"/>
    <w:rsid w:val="00A36440"/>
    <w:rsid w:val="00A41C62"/>
    <w:rsid w:val="00A428B6"/>
    <w:rsid w:val="00A42D50"/>
    <w:rsid w:val="00A4568E"/>
    <w:rsid w:val="00A469E8"/>
    <w:rsid w:val="00A46AA6"/>
    <w:rsid w:val="00A47C7C"/>
    <w:rsid w:val="00A50BA9"/>
    <w:rsid w:val="00A53CA9"/>
    <w:rsid w:val="00A5479E"/>
    <w:rsid w:val="00A61128"/>
    <w:rsid w:val="00A62131"/>
    <w:rsid w:val="00A633E7"/>
    <w:rsid w:val="00A635DA"/>
    <w:rsid w:val="00A67BB9"/>
    <w:rsid w:val="00A728F0"/>
    <w:rsid w:val="00A72983"/>
    <w:rsid w:val="00A76ACC"/>
    <w:rsid w:val="00A7775E"/>
    <w:rsid w:val="00A80635"/>
    <w:rsid w:val="00A907A1"/>
    <w:rsid w:val="00A91FA9"/>
    <w:rsid w:val="00A950B8"/>
    <w:rsid w:val="00A95462"/>
    <w:rsid w:val="00A9582A"/>
    <w:rsid w:val="00A96820"/>
    <w:rsid w:val="00A971B8"/>
    <w:rsid w:val="00AA7247"/>
    <w:rsid w:val="00AB30D0"/>
    <w:rsid w:val="00AB4A29"/>
    <w:rsid w:val="00AB6DF4"/>
    <w:rsid w:val="00AC0B5A"/>
    <w:rsid w:val="00AC0D69"/>
    <w:rsid w:val="00AC1245"/>
    <w:rsid w:val="00AC199D"/>
    <w:rsid w:val="00AC4DE7"/>
    <w:rsid w:val="00AC7980"/>
    <w:rsid w:val="00AD17A8"/>
    <w:rsid w:val="00AD1C13"/>
    <w:rsid w:val="00AD2398"/>
    <w:rsid w:val="00AD47B7"/>
    <w:rsid w:val="00AD499F"/>
    <w:rsid w:val="00AE076D"/>
    <w:rsid w:val="00AE3F8E"/>
    <w:rsid w:val="00AF3141"/>
    <w:rsid w:val="00AF604E"/>
    <w:rsid w:val="00AF6CB4"/>
    <w:rsid w:val="00B005CC"/>
    <w:rsid w:val="00B009AF"/>
    <w:rsid w:val="00B009F6"/>
    <w:rsid w:val="00B0106A"/>
    <w:rsid w:val="00B01C1B"/>
    <w:rsid w:val="00B04256"/>
    <w:rsid w:val="00B1478E"/>
    <w:rsid w:val="00B14863"/>
    <w:rsid w:val="00B1490F"/>
    <w:rsid w:val="00B16DD9"/>
    <w:rsid w:val="00B17F97"/>
    <w:rsid w:val="00B2170D"/>
    <w:rsid w:val="00B273CC"/>
    <w:rsid w:val="00B274BC"/>
    <w:rsid w:val="00B30D42"/>
    <w:rsid w:val="00B31872"/>
    <w:rsid w:val="00B36062"/>
    <w:rsid w:val="00B3621B"/>
    <w:rsid w:val="00B365B5"/>
    <w:rsid w:val="00B44EC8"/>
    <w:rsid w:val="00B4638B"/>
    <w:rsid w:val="00B471A7"/>
    <w:rsid w:val="00B47D0C"/>
    <w:rsid w:val="00B54529"/>
    <w:rsid w:val="00B57742"/>
    <w:rsid w:val="00B57980"/>
    <w:rsid w:val="00B57F7D"/>
    <w:rsid w:val="00B60B7A"/>
    <w:rsid w:val="00B63C2F"/>
    <w:rsid w:val="00B655FE"/>
    <w:rsid w:val="00B72EAF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A06"/>
    <w:rsid w:val="00BB4CBC"/>
    <w:rsid w:val="00BB7FB8"/>
    <w:rsid w:val="00BC1D7C"/>
    <w:rsid w:val="00BC6180"/>
    <w:rsid w:val="00BC6EFE"/>
    <w:rsid w:val="00BC77FE"/>
    <w:rsid w:val="00BD062A"/>
    <w:rsid w:val="00BD08CC"/>
    <w:rsid w:val="00BD2E3E"/>
    <w:rsid w:val="00BD4315"/>
    <w:rsid w:val="00BD4E09"/>
    <w:rsid w:val="00BD7E79"/>
    <w:rsid w:val="00BE1FDD"/>
    <w:rsid w:val="00BE2A17"/>
    <w:rsid w:val="00BE5643"/>
    <w:rsid w:val="00BE7A6A"/>
    <w:rsid w:val="00BF0268"/>
    <w:rsid w:val="00BF3AC4"/>
    <w:rsid w:val="00BF4AB7"/>
    <w:rsid w:val="00BF5F87"/>
    <w:rsid w:val="00C00031"/>
    <w:rsid w:val="00C006F0"/>
    <w:rsid w:val="00C01660"/>
    <w:rsid w:val="00C02E43"/>
    <w:rsid w:val="00C02EE8"/>
    <w:rsid w:val="00C04927"/>
    <w:rsid w:val="00C05AAE"/>
    <w:rsid w:val="00C07200"/>
    <w:rsid w:val="00C118B4"/>
    <w:rsid w:val="00C12655"/>
    <w:rsid w:val="00C224C5"/>
    <w:rsid w:val="00C24F15"/>
    <w:rsid w:val="00C264D0"/>
    <w:rsid w:val="00C30BE2"/>
    <w:rsid w:val="00C323B1"/>
    <w:rsid w:val="00C34A98"/>
    <w:rsid w:val="00C409E0"/>
    <w:rsid w:val="00C462BF"/>
    <w:rsid w:val="00C51006"/>
    <w:rsid w:val="00C52981"/>
    <w:rsid w:val="00C5373D"/>
    <w:rsid w:val="00C62805"/>
    <w:rsid w:val="00C641F3"/>
    <w:rsid w:val="00C7401B"/>
    <w:rsid w:val="00C75C80"/>
    <w:rsid w:val="00C8140E"/>
    <w:rsid w:val="00C822F1"/>
    <w:rsid w:val="00C830A2"/>
    <w:rsid w:val="00C844B4"/>
    <w:rsid w:val="00C86889"/>
    <w:rsid w:val="00C91550"/>
    <w:rsid w:val="00C93282"/>
    <w:rsid w:val="00CA40C9"/>
    <w:rsid w:val="00CA587C"/>
    <w:rsid w:val="00CA6410"/>
    <w:rsid w:val="00CA6F6B"/>
    <w:rsid w:val="00CA7D0E"/>
    <w:rsid w:val="00CB0A80"/>
    <w:rsid w:val="00CB18BB"/>
    <w:rsid w:val="00CB54AE"/>
    <w:rsid w:val="00CB660B"/>
    <w:rsid w:val="00CC0ABF"/>
    <w:rsid w:val="00CC0D5A"/>
    <w:rsid w:val="00CC18C1"/>
    <w:rsid w:val="00CC2613"/>
    <w:rsid w:val="00CC464B"/>
    <w:rsid w:val="00CC4A8D"/>
    <w:rsid w:val="00CD0EBF"/>
    <w:rsid w:val="00CD2C58"/>
    <w:rsid w:val="00CD3041"/>
    <w:rsid w:val="00CD333A"/>
    <w:rsid w:val="00CD4C9F"/>
    <w:rsid w:val="00CD7C99"/>
    <w:rsid w:val="00CE0DB6"/>
    <w:rsid w:val="00CE2AC0"/>
    <w:rsid w:val="00CE430B"/>
    <w:rsid w:val="00CE5A5B"/>
    <w:rsid w:val="00CE5C32"/>
    <w:rsid w:val="00CF099C"/>
    <w:rsid w:val="00CF0BE9"/>
    <w:rsid w:val="00CF20D0"/>
    <w:rsid w:val="00CF2188"/>
    <w:rsid w:val="00CF2575"/>
    <w:rsid w:val="00CF33A0"/>
    <w:rsid w:val="00CF348D"/>
    <w:rsid w:val="00CF380A"/>
    <w:rsid w:val="00D0254A"/>
    <w:rsid w:val="00D054E4"/>
    <w:rsid w:val="00D057B3"/>
    <w:rsid w:val="00D06DF0"/>
    <w:rsid w:val="00D10643"/>
    <w:rsid w:val="00D10DEF"/>
    <w:rsid w:val="00D11219"/>
    <w:rsid w:val="00D11F20"/>
    <w:rsid w:val="00D1380F"/>
    <w:rsid w:val="00D1633A"/>
    <w:rsid w:val="00D17CAF"/>
    <w:rsid w:val="00D2064E"/>
    <w:rsid w:val="00D238E8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535E4"/>
    <w:rsid w:val="00D54F35"/>
    <w:rsid w:val="00D55A05"/>
    <w:rsid w:val="00D56F66"/>
    <w:rsid w:val="00D5753A"/>
    <w:rsid w:val="00D61920"/>
    <w:rsid w:val="00D6415B"/>
    <w:rsid w:val="00D66E04"/>
    <w:rsid w:val="00D709CA"/>
    <w:rsid w:val="00D71EE8"/>
    <w:rsid w:val="00D74D4C"/>
    <w:rsid w:val="00D8459D"/>
    <w:rsid w:val="00D86FC2"/>
    <w:rsid w:val="00D90807"/>
    <w:rsid w:val="00D909A7"/>
    <w:rsid w:val="00D9218A"/>
    <w:rsid w:val="00D92C1D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A761D"/>
    <w:rsid w:val="00DB097A"/>
    <w:rsid w:val="00DB236C"/>
    <w:rsid w:val="00DB319B"/>
    <w:rsid w:val="00DB7854"/>
    <w:rsid w:val="00DC0AD7"/>
    <w:rsid w:val="00DC673F"/>
    <w:rsid w:val="00DD2337"/>
    <w:rsid w:val="00DD50FC"/>
    <w:rsid w:val="00DD5C45"/>
    <w:rsid w:val="00DE017B"/>
    <w:rsid w:val="00DE072B"/>
    <w:rsid w:val="00DE2DF3"/>
    <w:rsid w:val="00DE40A8"/>
    <w:rsid w:val="00DE4C3E"/>
    <w:rsid w:val="00DE79C8"/>
    <w:rsid w:val="00DE7A6F"/>
    <w:rsid w:val="00DF546F"/>
    <w:rsid w:val="00DF7BE6"/>
    <w:rsid w:val="00E00FE1"/>
    <w:rsid w:val="00E012F1"/>
    <w:rsid w:val="00E014F2"/>
    <w:rsid w:val="00E03860"/>
    <w:rsid w:val="00E12681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41760"/>
    <w:rsid w:val="00E43407"/>
    <w:rsid w:val="00E456F8"/>
    <w:rsid w:val="00E5000A"/>
    <w:rsid w:val="00E53E0B"/>
    <w:rsid w:val="00E55CE5"/>
    <w:rsid w:val="00E56C7E"/>
    <w:rsid w:val="00E56F1D"/>
    <w:rsid w:val="00E57817"/>
    <w:rsid w:val="00E62497"/>
    <w:rsid w:val="00E637B6"/>
    <w:rsid w:val="00E63A2A"/>
    <w:rsid w:val="00E648FF"/>
    <w:rsid w:val="00E6503A"/>
    <w:rsid w:val="00E651E0"/>
    <w:rsid w:val="00E654D6"/>
    <w:rsid w:val="00E65604"/>
    <w:rsid w:val="00E721E7"/>
    <w:rsid w:val="00E73A2F"/>
    <w:rsid w:val="00E75BC7"/>
    <w:rsid w:val="00E8114C"/>
    <w:rsid w:val="00E82C57"/>
    <w:rsid w:val="00E82D3E"/>
    <w:rsid w:val="00E8432A"/>
    <w:rsid w:val="00E8458E"/>
    <w:rsid w:val="00E8759C"/>
    <w:rsid w:val="00E9545D"/>
    <w:rsid w:val="00E9695D"/>
    <w:rsid w:val="00EA1F7B"/>
    <w:rsid w:val="00EB38CD"/>
    <w:rsid w:val="00EB5742"/>
    <w:rsid w:val="00EB7737"/>
    <w:rsid w:val="00EB79C2"/>
    <w:rsid w:val="00EC03CF"/>
    <w:rsid w:val="00EC07A1"/>
    <w:rsid w:val="00EC0C8F"/>
    <w:rsid w:val="00EC4E55"/>
    <w:rsid w:val="00EC50E9"/>
    <w:rsid w:val="00EC7005"/>
    <w:rsid w:val="00ED1F35"/>
    <w:rsid w:val="00ED2DDF"/>
    <w:rsid w:val="00ED548F"/>
    <w:rsid w:val="00ED5BF6"/>
    <w:rsid w:val="00EE04EF"/>
    <w:rsid w:val="00EE473E"/>
    <w:rsid w:val="00EE60A6"/>
    <w:rsid w:val="00EE65C6"/>
    <w:rsid w:val="00EF0930"/>
    <w:rsid w:val="00EF3B77"/>
    <w:rsid w:val="00EF4E0C"/>
    <w:rsid w:val="00EF662E"/>
    <w:rsid w:val="00EF75B5"/>
    <w:rsid w:val="00F01060"/>
    <w:rsid w:val="00F13577"/>
    <w:rsid w:val="00F14868"/>
    <w:rsid w:val="00F1529A"/>
    <w:rsid w:val="00F1788B"/>
    <w:rsid w:val="00F219C4"/>
    <w:rsid w:val="00F23DA0"/>
    <w:rsid w:val="00F2700E"/>
    <w:rsid w:val="00F305E1"/>
    <w:rsid w:val="00F307AF"/>
    <w:rsid w:val="00F30FA8"/>
    <w:rsid w:val="00F31EE8"/>
    <w:rsid w:val="00F32EF7"/>
    <w:rsid w:val="00F35D9D"/>
    <w:rsid w:val="00F426EA"/>
    <w:rsid w:val="00F4440E"/>
    <w:rsid w:val="00F51DE9"/>
    <w:rsid w:val="00F52299"/>
    <w:rsid w:val="00F60D0D"/>
    <w:rsid w:val="00F658D5"/>
    <w:rsid w:val="00F77C0C"/>
    <w:rsid w:val="00F811FE"/>
    <w:rsid w:val="00F854DF"/>
    <w:rsid w:val="00F86712"/>
    <w:rsid w:val="00F86918"/>
    <w:rsid w:val="00F95736"/>
    <w:rsid w:val="00F95DCE"/>
    <w:rsid w:val="00F9630B"/>
    <w:rsid w:val="00FA086B"/>
    <w:rsid w:val="00FA4F7E"/>
    <w:rsid w:val="00FB11E6"/>
    <w:rsid w:val="00FB2156"/>
    <w:rsid w:val="00FB29BD"/>
    <w:rsid w:val="00FB3E8C"/>
    <w:rsid w:val="00FB47D9"/>
    <w:rsid w:val="00FB780C"/>
    <w:rsid w:val="00FC1E37"/>
    <w:rsid w:val="00FC2302"/>
    <w:rsid w:val="00FC332D"/>
    <w:rsid w:val="00FD05D1"/>
    <w:rsid w:val="00FD0FD4"/>
    <w:rsid w:val="00FD5541"/>
    <w:rsid w:val="00FD5B26"/>
    <w:rsid w:val="00FD5D33"/>
    <w:rsid w:val="00FE4101"/>
    <w:rsid w:val="00FE62FD"/>
    <w:rsid w:val="00FF03C2"/>
    <w:rsid w:val="00FF1D81"/>
    <w:rsid w:val="00FF2AF1"/>
    <w:rsid w:val="00FF46D0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</w:style>
  <w:style w:type="character" w:customStyle="1" w:styleId="af9">
    <w:name w:val="Основной текст_"/>
    <w:basedOn w:val="a0"/>
    <w:link w:val="32"/>
    <w:rsid w:val="0024410D"/>
  </w:style>
  <w:style w:type="paragraph" w:customStyle="1" w:styleId="32">
    <w:name w:val="Основной текст3"/>
    <w:basedOn w:val="a"/>
    <w:link w:val="af9"/>
    <w:rsid w:val="0024410D"/>
    <w:pPr>
      <w:spacing w:after="420" w:line="0" w:lineRule="atLeast"/>
      <w:ind w:hanging="15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FB77-0A4B-4186-B48A-46FFA968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784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</cp:revision>
  <cp:lastPrinted>2019-02-05T12:04:00Z</cp:lastPrinted>
  <dcterms:created xsi:type="dcterms:W3CDTF">2019-11-07T07:37:00Z</dcterms:created>
  <dcterms:modified xsi:type="dcterms:W3CDTF">2019-12-02T10:39:00Z</dcterms:modified>
</cp:coreProperties>
</file>