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D01E46" w:rsidRPr="00D01E46" w:rsidTr="00D01E46">
        <w:tc>
          <w:tcPr>
            <w:tcW w:w="9356" w:type="dxa"/>
          </w:tcPr>
          <w:p w:rsidR="00D01E46" w:rsidRPr="00D01E46" w:rsidRDefault="00D01E46" w:rsidP="00D01E46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7030A0"/>
                <w:sz w:val="28"/>
                <w:szCs w:val="28"/>
              </w:rPr>
            </w:pPr>
          </w:p>
        </w:tc>
      </w:tr>
    </w:tbl>
    <w:p w:rsidR="00D01E46" w:rsidRDefault="00D01E46" w:rsidP="00D01E46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  <w:gridCol w:w="460"/>
        <w:gridCol w:w="3191"/>
      </w:tblGrid>
      <w:tr w:rsidR="00737ED4" w:rsidRPr="00D01E46" w:rsidTr="00D01E46">
        <w:tc>
          <w:tcPr>
            <w:tcW w:w="5920" w:type="dxa"/>
          </w:tcPr>
          <w:p w:rsidR="00D01E46" w:rsidRPr="00D01E46" w:rsidRDefault="00D01E46" w:rsidP="00D01E46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spellStart"/>
            <w:r w:rsidRPr="00D01E46">
              <w:rPr>
                <w:rFonts w:ascii="Times New Roman" w:eastAsiaTheme="minorHAnsi" w:hAnsi="Times New Roman"/>
                <w:b/>
                <w:sz w:val="28"/>
                <w:szCs w:val="28"/>
              </w:rPr>
              <w:t>Ксантинола</w:t>
            </w:r>
            <w:proofErr w:type="spellEnd"/>
            <w:r w:rsidRPr="00D01E4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1E46">
              <w:rPr>
                <w:rFonts w:ascii="Times New Roman" w:eastAsiaTheme="minorHAnsi" w:hAnsi="Times New Roman"/>
                <w:b/>
                <w:sz w:val="28"/>
                <w:szCs w:val="28"/>
              </w:rPr>
              <w:t>никотинат</w:t>
            </w:r>
            <w:proofErr w:type="spellEnd"/>
            <w:r w:rsidR="00737ED4">
              <w:rPr>
                <w:rFonts w:ascii="Times New Roman" w:eastAsiaTheme="minorHAnsi" w:hAnsi="Times New Roman"/>
                <w:b/>
                <w:sz w:val="28"/>
                <w:szCs w:val="28"/>
              </w:rPr>
              <w:t>, раствор для внутривенного и внутримышечного введения</w:t>
            </w:r>
          </w:p>
        </w:tc>
        <w:tc>
          <w:tcPr>
            <w:tcW w:w="460" w:type="dxa"/>
          </w:tcPr>
          <w:p w:rsidR="00D01E46" w:rsidRPr="00D01E46" w:rsidRDefault="00D01E46" w:rsidP="00D01E46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01E46" w:rsidRPr="00D01E46" w:rsidRDefault="00D01E46" w:rsidP="00D01E46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01E46">
              <w:rPr>
                <w:rFonts w:ascii="Times New Roman" w:eastAsiaTheme="minorHAnsi" w:hAnsi="Times New Roman"/>
                <w:b/>
                <w:sz w:val="28"/>
                <w:szCs w:val="28"/>
              </w:rPr>
              <w:t>ФС</w:t>
            </w:r>
          </w:p>
        </w:tc>
      </w:tr>
      <w:tr w:rsidR="00737ED4" w:rsidRPr="00D01E46" w:rsidTr="0074007B">
        <w:tc>
          <w:tcPr>
            <w:tcW w:w="5920" w:type="dxa"/>
          </w:tcPr>
          <w:p w:rsidR="00D01E46" w:rsidRPr="00D01E46" w:rsidRDefault="00D01E46" w:rsidP="00D01E46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spellStart"/>
            <w:r w:rsidRPr="00D01E46">
              <w:rPr>
                <w:rFonts w:ascii="Times New Roman" w:eastAsiaTheme="minorHAnsi" w:hAnsi="Times New Roman"/>
                <w:b/>
                <w:sz w:val="28"/>
                <w:szCs w:val="28"/>
              </w:rPr>
              <w:t>Ксантинола</w:t>
            </w:r>
            <w:proofErr w:type="spellEnd"/>
            <w:r w:rsidRPr="00D01E4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1E46">
              <w:rPr>
                <w:rFonts w:ascii="Times New Roman" w:eastAsiaTheme="minorHAnsi" w:hAnsi="Times New Roman"/>
                <w:b/>
                <w:sz w:val="28"/>
                <w:szCs w:val="28"/>
              </w:rPr>
              <w:t>никотинат</w:t>
            </w:r>
            <w:proofErr w:type="spellEnd"/>
            <w:r w:rsidR="00737ED4">
              <w:rPr>
                <w:rFonts w:ascii="Times New Roman" w:eastAsiaTheme="minorHAnsi" w:hAnsi="Times New Roman"/>
                <w:b/>
                <w:sz w:val="28"/>
                <w:szCs w:val="28"/>
              </w:rPr>
              <w:t>, раствор для внутривенного и внутримышечного введения</w:t>
            </w:r>
          </w:p>
        </w:tc>
        <w:tc>
          <w:tcPr>
            <w:tcW w:w="460" w:type="dxa"/>
          </w:tcPr>
          <w:p w:rsidR="00D01E46" w:rsidRPr="00D01E46" w:rsidRDefault="00D01E46" w:rsidP="00D01E46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01E46" w:rsidRPr="00D01E46" w:rsidRDefault="00D01E46" w:rsidP="00D01E46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737ED4" w:rsidRPr="00D01E46" w:rsidTr="0074007B">
        <w:tc>
          <w:tcPr>
            <w:tcW w:w="5920" w:type="dxa"/>
            <w:tcBorders>
              <w:bottom w:val="single" w:sz="4" w:space="0" w:color="auto"/>
            </w:tcBorders>
          </w:tcPr>
          <w:p w:rsidR="00D01E46" w:rsidRPr="00737ED4" w:rsidRDefault="00D01E46" w:rsidP="00D01E46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r w:rsidRPr="00D01E46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Xantinoli</w:t>
            </w:r>
            <w:proofErr w:type="spellEnd"/>
            <w:r w:rsidRPr="00D01E46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1E46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nicotinas</w:t>
            </w:r>
            <w:proofErr w:type="spellEnd"/>
            <w:r w:rsidR="00737ED4" w:rsidRPr="00737ED4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7ED4" w:rsidRPr="00737ED4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="00737ED4" w:rsidRPr="00737ED4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737ED4" w:rsidRPr="00737ED4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injectione</w:t>
            </w:r>
            <w:proofErr w:type="spellEnd"/>
            <w:r w:rsidR="00737ED4" w:rsidRPr="00737ED4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7ED4" w:rsidRPr="00737ED4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intravenosa</w:t>
            </w:r>
            <w:proofErr w:type="spellEnd"/>
            <w:r w:rsidR="00737ED4" w:rsidRPr="00737ED4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et </w:t>
            </w:r>
            <w:proofErr w:type="spellStart"/>
            <w:r w:rsidR="00737ED4" w:rsidRPr="00737ED4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intramusculari</w:t>
            </w:r>
            <w:proofErr w:type="spellEnd"/>
          </w:p>
        </w:tc>
        <w:tc>
          <w:tcPr>
            <w:tcW w:w="460" w:type="dxa"/>
          </w:tcPr>
          <w:p w:rsidR="00D01E46" w:rsidRPr="00737ED4" w:rsidRDefault="00D01E46" w:rsidP="00D01E46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01E46" w:rsidRPr="00D01E46" w:rsidRDefault="00D01E46" w:rsidP="00D01E46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bookmarkStart w:id="0" w:name="OLE_LINK3"/>
            <w:r w:rsidRPr="00D01E4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Взамен ФС </w:t>
            </w:r>
            <w:r w:rsidR="005E4D10" w:rsidRPr="005E4D10">
              <w:rPr>
                <w:rFonts w:ascii="Times New Roman" w:hAnsi="Times New Roman"/>
                <w:b/>
                <w:sz w:val="28"/>
                <w:szCs w:val="28"/>
              </w:rPr>
              <w:t>42-2826-98</w:t>
            </w:r>
            <w:bookmarkEnd w:id="0"/>
          </w:p>
        </w:tc>
      </w:tr>
    </w:tbl>
    <w:p w:rsidR="00D01E46" w:rsidRDefault="00D01E46" w:rsidP="00D01E46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p w:rsidR="00D01E46" w:rsidRPr="00743D21" w:rsidRDefault="00D01E46" w:rsidP="00D01E46">
      <w:pPr>
        <w:spacing w:after="0" w:line="240" w:lineRule="auto"/>
        <w:rPr>
          <w:rFonts w:ascii="Times New Roman" w:hAnsi="Times New Roman"/>
          <w:color w:val="7030A0"/>
          <w:sz w:val="28"/>
          <w:szCs w:val="28"/>
          <w:lang w:val="en-US"/>
        </w:rPr>
      </w:pPr>
    </w:p>
    <w:p w:rsidR="00737ED4" w:rsidRPr="00737ED4" w:rsidRDefault="00737ED4" w:rsidP="00737E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ED4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>
        <w:rPr>
          <w:rFonts w:ascii="Times New Roman" w:hAnsi="Times New Roman"/>
          <w:sz w:val="28"/>
          <w:szCs w:val="28"/>
        </w:rPr>
        <w:t>ксантинола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никотинат</w:t>
      </w:r>
      <w:proofErr w:type="spellEnd"/>
      <w:r>
        <w:rPr>
          <w:rFonts w:ascii="Times New Roman" w:hAnsi="Times New Roman"/>
          <w:sz w:val="28"/>
          <w:szCs w:val="28"/>
        </w:rPr>
        <w:t xml:space="preserve">, раствор для внутривенного и внутримышечного введения. </w:t>
      </w:r>
      <w:r w:rsidRPr="00737ED4">
        <w:rPr>
          <w:rFonts w:ascii="Times New Roman" w:hAnsi="Times New Roman"/>
          <w:sz w:val="28"/>
          <w:szCs w:val="28"/>
        </w:rPr>
        <w:t>Препарат должен соответствовать ОФС «Лекарственные средства для парентерального применения» и нижеприведённым требованиям.</w:t>
      </w:r>
    </w:p>
    <w:p w:rsidR="00D01E46" w:rsidRPr="00482A42" w:rsidRDefault="00737ED4" w:rsidP="00737E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A42">
        <w:rPr>
          <w:rFonts w:ascii="Times New Roman" w:hAnsi="Times New Roman"/>
          <w:sz w:val="28"/>
          <w:szCs w:val="28"/>
        </w:rPr>
        <w:t xml:space="preserve">Содержит не менее 95,0 % и не более 105,0 % </w:t>
      </w:r>
      <w:proofErr w:type="spellStart"/>
      <w:r w:rsidRPr="00482A42">
        <w:rPr>
          <w:rFonts w:ascii="Times New Roman" w:hAnsi="Times New Roman"/>
          <w:sz w:val="28"/>
          <w:szCs w:val="28"/>
        </w:rPr>
        <w:t>ксантинола</w:t>
      </w:r>
      <w:proofErr w:type="spellEnd"/>
      <w:r w:rsidRPr="00482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2A42">
        <w:rPr>
          <w:rFonts w:ascii="Times New Roman" w:hAnsi="Times New Roman"/>
          <w:sz w:val="28"/>
          <w:szCs w:val="28"/>
        </w:rPr>
        <w:t>никотината</w:t>
      </w:r>
      <w:proofErr w:type="spellEnd"/>
      <w:r w:rsidRPr="00482A42">
        <w:rPr>
          <w:rFonts w:ascii="Times New Roman" w:hAnsi="Times New Roman"/>
          <w:sz w:val="28"/>
          <w:szCs w:val="28"/>
        </w:rPr>
        <w:t xml:space="preserve"> C</w:t>
      </w:r>
      <w:r w:rsidRPr="00482A42">
        <w:rPr>
          <w:rFonts w:ascii="Times New Roman" w:hAnsi="Times New Roman"/>
          <w:sz w:val="28"/>
          <w:szCs w:val="28"/>
          <w:vertAlign w:val="subscript"/>
        </w:rPr>
        <w:t>13</w:t>
      </w:r>
      <w:r w:rsidRPr="00482A42">
        <w:rPr>
          <w:rFonts w:ascii="Times New Roman" w:hAnsi="Times New Roman"/>
          <w:sz w:val="28"/>
          <w:szCs w:val="28"/>
        </w:rPr>
        <w:t>H</w:t>
      </w:r>
      <w:r w:rsidRPr="00482A42">
        <w:rPr>
          <w:rFonts w:ascii="Times New Roman" w:hAnsi="Times New Roman"/>
          <w:sz w:val="28"/>
          <w:szCs w:val="28"/>
          <w:vertAlign w:val="subscript"/>
        </w:rPr>
        <w:t>21</w:t>
      </w:r>
      <w:r w:rsidRPr="00482A42">
        <w:rPr>
          <w:rFonts w:ascii="Times New Roman" w:hAnsi="Times New Roman"/>
          <w:sz w:val="28"/>
          <w:szCs w:val="28"/>
        </w:rPr>
        <w:t>N</w:t>
      </w:r>
      <w:r w:rsidRPr="00482A42">
        <w:rPr>
          <w:rFonts w:ascii="Times New Roman" w:hAnsi="Times New Roman"/>
          <w:sz w:val="28"/>
          <w:szCs w:val="28"/>
          <w:vertAlign w:val="subscript"/>
        </w:rPr>
        <w:t>5</w:t>
      </w:r>
      <w:r w:rsidRPr="00482A42">
        <w:rPr>
          <w:rFonts w:ascii="Times New Roman" w:hAnsi="Times New Roman"/>
          <w:sz w:val="28"/>
          <w:szCs w:val="28"/>
        </w:rPr>
        <w:t>O</w:t>
      </w:r>
      <w:r w:rsidRPr="00482A42">
        <w:rPr>
          <w:rFonts w:ascii="Times New Roman" w:hAnsi="Times New Roman"/>
          <w:sz w:val="28"/>
          <w:szCs w:val="28"/>
          <w:vertAlign w:val="subscript"/>
        </w:rPr>
        <w:t>4</w:t>
      </w:r>
      <w:r w:rsidRPr="00482A42">
        <w:rPr>
          <w:rFonts w:ascii="Times New Roman" w:hAnsi="Times New Roman"/>
          <w:sz w:val="28"/>
          <w:szCs w:val="28"/>
        </w:rPr>
        <w:t>·C</w:t>
      </w:r>
      <w:r w:rsidRPr="00482A42">
        <w:rPr>
          <w:rFonts w:ascii="Times New Roman" w:hAnsi="Times New Roman"/>
          <w:sz w:val="28"/>
          <w:szCs w:val="28"/>
          <w:vertAlign w:val="subscript"/>
        </w:rPr>
        <w:t>6</w:t>
      </w:r>
      <w:r w:rsidRPr="00482A42">
        <w:rPr>
          <w:rFonts w:ascii="Times New Roman" w:hAnsi="Times New Roman"/>
          <w:sz w:val="28"/>
          <w:szCs w:val="28"/>
        </w:rPr>
        <w:t>H</w:t>
      </w:r>
      <w:r w:rsidRPr="00482A42">
        <w:rPr>
          <w:rFonts w:ascii="Times New Roman" w:hAnsi="Times New Roman"/>
          <w:sz w:val="28"/>
          <w:szCs w:val="28"/>
          <w:vertAlign w:val="subscript"/>
        </w:rPr>
        <w:t>5</w:t>
      </w:r>
      <w:r w:rsidRPr="00482A42">
        <w:rPr>
          <w:rFonts w:ascii="Times New Roman" w:hAnsi="Times New Roman"/>
          <w:sz w:val="28"/>
          <w:szCs w:val="28"/>
        </w:rPr>
        <w:t>NO</w:t>
      </w:r>
      <w:r w:rsidRPr="00482A42">
        <w:rPr>
          <w:rFonts w:ascii="Times New Roman" w:hAnsi="Times New Roman"/>
          <w:sz w:val="28"/>
          <w:szCs w:val="28"/>
          <w:vertAlign w:val="subscript"/>
        </w:rPr>
        <w:t>2</w:t>
      </w:r>
      <w:r w:rsidRPr="00482A42">
        <w:rPr>
          <w:rFonts w:ascii="Times New Roman" w:hAnsi="Times New Roman"/>
          <w:sz w:val="28"/>
          <w:szCs w:val="28"/>
        </w:rPr>
        <w:t xml:space="preserve"> от заявленного количества.</w:t>
      </w:r>
    </w:p>
    <w:p w:rsidR="00737ED4" w:rsidRPr="00445024" w:rsidRDefault="00737ED4" w:rsidP="00737ED4">
      <w:pPr>
        <w:spacing w:after="0" w:line="36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  <w:highlight w:val="yellow"/>
        </w:rPr>
      </w:pPr>
    </w:p>
    <w:p w:rsidR="00D01E46" w:rsidRPr="00482A42" w:rsidRDefault="00D01E46" w:rsidP="00D01E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A42">
        <w:rPr>
          <w:rFonts w:ascii="Times New Roman" w:hAnsi="Times New Roman"/>
          <w:b/>
          <w:sz w:val="28"/>
          <w:szCs w:val="28"/>
        </w:rPr>
        <w:t xml:space="preserve">Описание. </w:t>
      </w:r>
      <w:r w:rsidR="00737ED4" w:rsidRPr="00482A42">
        <w:rPr>
          <w:rFonts w:ascii="Times New Roman" w:hAnsi="Times New Roman"/>
          <w:sz w:val="28"/>
          <w:szCs w:val="28"/>
        </w:rPr>
        <w:t>Бесцветная прозрачная жидкость.</w:t>
      </w:r>
    </w:p>
    <w:p w:rsidR="00D01E46" w:rsidRPr="00B802AA" w:rsidRDefault="00D01E46" w:rsidP="00D01E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2AA">
        <w:rPr>
          <w:rFonts w:ascii="Times New Roman" w:hAnsi="Times New Roman"/>
          <w:b/>
          <w:sz w:val="28"/>
          <w:szCs w:val="28"/>
        </w:rPr>
        <w:t>Подлинность</w:t>
      </w:r>
    </w:p>
    <w:p w:rsidR="006B1F7F" w:rsidRPr="00B802AA" w:rsidRDefault="00D01E46" w:rsidP="00D01E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2AA">
        <w:rPr>
          <w:rFonts w:ascii="Times New Roman" w:hAnsi="Times New Roman"/>
          <w:i/>
          <w:sz w:val="28"/>
          <w:szCs w:val="28"/>
        </w:rPr>
        <w:t>1. </w:t>
      </w:r>
      <w:r w:rsidR="006B1F7F" w:rsidRPr="00B802AA">
        <w:rPr>
          <w:rFonts w:ascii="Times New Roman" w:hAnsi="Times New Roman"/>
          <w:i/>
          <w:sz w:val="28"/>
          <w:szCs w:val="28"/>
        </w:rPr>
        <w:t>Спектрофотометрия</w:t>
      </w:r>
      <w:r w:rsidR="006B1F7F" w:rsidRPr="00B802AA">
        <w:rPr>
          <w:rFonts w:ascii="Times New Roman" w:hAnsi="Times New Roman"/>
          <w:sz w:val="28"/>
          <w:szCs w:val="28"/>
        </w:rPr>
        <w:t xml:space="preserve">. Спектр поглощения испытуемого раствора в области длин волн от 220 до 300 нм должен соответствовать спектру раствора стандартного образца </w:t>
      </w:r>
      <w:proofErr w:type="spellStart"/>
      <w:r w:rsidR="006B1F7F" w:rsidRPr="00B802AA">
        <w:rPr>
          <w:rFonts w:ascii="Times New Roman" w:hAnsi="Times New Roman"/>
          <w:sz w:val="28"/>
          <w:szCs w:val="28"/>
        </w:rPr>
        <w:t>ксантинола</w:t>
      </w:r>
      <w:proofErr w:type="spellEnd"/>
      <w:r w:rsidR="006B1F7F" w:rsidRPr="00B80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1F7F" w:rsidRPr="00B802AA">
        <w:rPr>
          <w:rFonts w:ascii="Times New Roman" w:hAnsi="Times New Roman"/>
          <w:sz w:val="28"/>
          <w:szCs w:val="28"/>
        </w:rPr>
        <w:t>никотината</w:t>
      </w:r>
      <w:proofErr w:type="spellEnd"/>
      <w:r w:rsidR="00855778" w:rsidRPr="00B802AA">
        <w:rPr>
          <w:rFonts w:ascii="Times New Roman" w:hAnsi="Times New Roman"/>
          <w:sz w:val="28"/>
          <w:szCs w:val="28"/>
        </w:rPr>
        <w:t xml:space="preserve"> (раздел «Количественное определение»</w:t>
      </w:r>
      <w:r w:rsidR="006B1F7F" w:rsidRPr="00B802AA">
        <w:rPr>
          <w:rFonts w:ascii="Times New Roman" w:hAnsi="Times New Roman"/>
          <w:sz w:val="28"/>
          <w:szCs w:val="28"/>
        </w:rPr>
        <w:t xml:space="preserve">). </w:t>
      </w:r>
    </w:p>
    <w:p w:rsidR="00D01E46" w:rsidRPr="00482A42" w:rsidRDefault="00D01E46" w:rsidP="00D01E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A42">
        <w:rPr>
          <w:rFonts w:ascii="Times New Roman" w:hAnsi="Times New Roman"/>
          <w:i/>
          <w:sz w:val="28"/>
          <w:szCs w:val="28"/>
        </w:rPr>
        <w:t>2. </w:t>
      </w:r>
      <w:r w:rsidR="006B1F7F" w:rsidRPr="00482A42">
        <w:rPr>
          <w:rFonts w:ascii="Times New Roman" w:hAnsi="Times New Roman"/>
          <w:i/>
          <w:sz w:val="28"/>
          <w:szCs w:val="28"/>
        </w:rPr>
        <w:t>ТСХ</w:t>
      </w:r>
      <w:r w:rsidRPr="00482A42">
        <w:rPr>
          <w:rFonts w:ascii="Times New Roman" w:hAnsi="Times New Roman"/>
          <w:sz w:val="28"/>
          <w:szCs w:val="28"/>
        </w:rPr>
        <w:t xml:space="preserve">. </w:t>
      </w:r>
      <w:r w:rsidR="006B1F7F" w:rsidRPr="00482A42">
        <w:rPr>
          <w:rFonts w:ascii="Times New Roman" w:hAnsi="Times New Roman"/>
          <w:sz w:val="28"/>
          <w:szCs w:val="28"/>
        </w:rPr>
        <w:t>Две основные зоны адсорбции на хроматограмме испытуемого раствора</w:t>
      </w:r>
      <w:r w:rsidR="002A1226">
        <w:rPr>
          <w:rFonts w:ascii="Times New Roman" w:hAnsi="Times New Roman"/>
          <w:sz w:val="28"/>
          <w:szCs w:val="28"/>
        </w:rPr>
        <w:t xml:space="preserve"> (60 мкг)</w:t>
      </w:r>
      <w:r w:rsidR="006B1F7F" w:rsidRPr="00482A42">
        <w:rPr>
          <w:rFonts w:ascii="Times New Roman" w:hAnsi="Times New Roman"/>
          <w:sz w:val="28"/>
          <w:szCs w:val="28"/>
        </w:rPr>
        <w:t xml:space="preserve">, полученные в испытании «Родственные примеси», по положению и интенсивности поглощения должны соответствовать основным зонам адсорбции на хроматограмме раствора стандартного образца </w:t>
      </w:r>
      <w:proofErr w:type="spellStart"/>
      <w:r w:rsidR="006B1F7F" w:rsidRPr="00482A42">
        <w:rPr>
          <w:rFonts w:ascii="Times New Roman" w:hAnsi="Times New Roman"/>
          <w:sz w:val="28"/>
          <w:szCs w:val="28"/>
        </w:rPr>
        <w:t>ксантинола</w:t>
      </w:r>
      <w:proofErr w:type="spellEnd"/>
      <w:r w:rsidR="006B1F7F" w:rsidRPr="00482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1F7F" w:rsidRPr="00482A42">
        <w:rPr>
          <w:rFonts w:ascii="Times New Roman" w:hAnsi="Times New Roman"/>
          <w:sz w:val="28"/>
          <w:szCs w:val="28"/>
        </w:rPr>
        <w:t>никотината</w:t>
      </w:r>
      <w:proofErr w:type="spellEnd"/>
      <w:r w:rsidR="006B1F7F" w:rsidRPr="00482A42">
        <w:rPr>
          <w:rFonts w:ascii="Times New Roman" w:hAnsi="Times New Roman"/>
          <w:sz w:val="28"/>
          <w:szCs w:val="28"/>
        </w:rPr>
        <w:t>.</w:t>
      </w:r>
    </w:p>
    <w:p w:rsidR="00D01E46" w:rsidRPr="00482A42" w:rsidRDefault="00D01E46" w:rsidP="00D01E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A42">
        <w:rPr>
          <w:rFonts w:ascii="Times New Roman" w:hAnsi="Times New Roman"/>
          <w:b/>
          <w:sz w:val="28"/>
          <w:szCs w:val="28"/>
        </w:rPr>
        <w:t>Прозрачность.</w:t>
      </w:r>
      <w:r w:rsidRPr="00482A42">
        <w:rPr>
          <w:rFonts w:ascii="Times New Roman" w:hAnsi="Times New Roman"/>
          <w:sz w:val="28"/>
          <w:szCs w:val="28"/>
        </w:rPr>
        <w:t xml:space="preserve"> </w:t>
      </w:r>
      <w:r w:rsidR="00E62998" w:rsidRPr="00482A42">
        <w:rPr>
          <w:rFonts w:ascii="Times New Roman" w:hAnsi="Times New Roman"/>
          <w:sz w:val="28"/>
          <w:szCs w:val="28"/>
        </w:rPr>
        <w:t>Препарат должен быть прозрачным (ОФС «Прозрачность и степень мутности жидкостей»).</w:t>
      </w:r>
    </w:p>
    <w:p w:rsidR="00D01E46" w:rsidRPr="00482A42" w:rsidRDefault="00D01E46" w:rsidP="00D01E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A42">
        <w:rPr>
          <w:rFonts w:ascii="Times New Roman" w:hAnsi="Times New Roman"/>
          <w:b/>
          <w:sz w:val="28"/>
          <w:szCs w:val="28"/>
        </w:rPr>
        <w:lastRenderedPageBreak/>
        <w:t>Цветность.</w:t>
      </w:r>
      <w:r w:rsidRPr="00482A42">
        <w:rPr>
          <w:rFonts w:ascii="Times New Roman" w:hAnsi="Times New Roman"/>
          <w:sz w:val="28"/>
          <w:szCs w:val="28"/>
        </w:rPr>
        <w:t xml:space="preserve"> </w:t>
      </w:r>
      <w:r w:rsidR="00E62998" w:rsidRPr="00482A42">
        <w:rPr>
          <w:rFonts w:ascii="Times New Roman" w:hAnsi="Times New Roman"/>
          <w:sz w:val="28"/>
          <w:szCs w:val="28"/>
        </w:rPr>
        <w:t>Препарат должен быть бесцветным (ОФС «Степень окраски жидкостей», метод 2).</w:t>
      </w:r>
    </w:p>
    <w:p w:rsidR="00D01E46" w:rsidRPr="00482A42" w:rsidRDefault="00D01E46" w:rsidP="00D01E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A42">
        <w:rPr>
          <w:rFonts w:ascii="Times New Roman" w:hAnsi="Times New Roman"/>
          <w:b/>
          <w:sz w:val="28"/>
          <w:szCs w:val="28"/>
        </w:rPr>
        <w:t>рН.</w:t>
      </w:r>
      <w:r w:rsidRPr="00482A42">
        <w:rPr>
          <w:rFonts w:ascii="Times New Roman" w:hAnsi="Times New Roman"/>
          <w:sz w:val="28"/>
          <w:szCs w:val="28"/>
        </w:rPr>
        <w:t xml:space="preserve"> От 5,</w:t>
      </w:r>
      <w:r w:rsidR="00E62998" w:rsidRPr="00482A42">
        <w:rPr>
          <w:rFonts w:ascii="Times New Roman" w:hAnsi="Times New Roman"/>
          <w:sz w:val="28"/>
          <w:szCs w:val="28"/>
        </w:rPr>
        <w:t>6</w:t>
      </w:r>
      <w:r w:rsidRPr="00482A42">
        <w:rPr>
          <w:rFonts w:ascii="Times New Roman" w:hAnsi="Times New Roman"/>
          <w:sz w:val="28"/>
          <w:szCs w:val="28"/>
        </w:rPr>
        <w:t xml:space="preserve"> до 6,</w:t>
      </w:r>
      <w:r w:rsidR="00E62998" w:rsidRPr="00482A42">
        <w:rPr>
          <w:rFonts w:ascii="Times New Roman" w:hAnsi="Times New Roman"/>
          <w:sz w:val="28"/>
          <w:szCs w:val="28"/>
        </w:rPr>
        <w:t>8</w:t>
      </w:r>
      <w:r w:rsidRPr="00482A42">
        <w:rPr>
          <w:rFonts w:ascii="Times New Roman" w:hAnsi="Times New Roman"/>
          <w:sz w:val="28"/>
          <w:szCs w:val="28"/>
        </w:rPr>
        <w:t xml:space="preserve"> (ОФС «</w:t>
      </w:r>
      <w:proofErr w:type="spellStart"/>
      <w:r w:rsidRPr="00482A42">
        <w:rPr>
          <w:rFonts w:ascii="Times New Roman" w:hAnsi="Times New Roman"/>
          <w:sz w:val="28"/>
          <w:szCs w:val="28"/>
        </w:rPr>
        <w:t>Ионометрия</w:t>
      </w:r>
      <w:proofErr w:type="spellEnd"/>
      <w:r w:rsidRPr="00482A42">
        <w:rPr>
          <w:rFonts w:ascii="Times New Roman" w:hAnsi="Times New Roman"/>
          <w:sz w:val="28"/>
          <w:szCs w:val="28"/>
        </w:rPr>
        <w:t>», метод 3).</w:t>
      </w:r>
    </w:p>
    <w:p w:rsidR="00E62998" w:rsidRPr="00482A42" w:rsidRDefault="00E62998" w:rsidP="00E629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A42">
        <w:rPr>
          <w:rFonts w:ascii="Times New Roman" w:hAnsi="Times New Roman"/>
          <w:b/>
          <w:sz w:val="28"/>
          <w:szCs w:val="28"/>
        </w:rPr>
        <w:t>Механические включения.</w:t>
      </w:r>
      <w:r w:rsidRPr="00482A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2A42">
        <w:rPr>
          <w:rFonts w:ascii="Times New Roman" w:hAnsi="Times New Roman"/>
          <w:i/>
          <w:sz w:val="28"/>
          <w:szCs w:val="28"/>
        </w:rPr>
        <w:t>Видимые</w:t>
      </w:r>
      <w:proofErr w:type="gramEnd"/>
      <w:r w:rsidRPr="00482A42">
        <w:rPr>
          <w:rFonts w:ascii="Times New Roman" w:hAnsi="Times New Roman"/>
          <w:i/>
          <w:sz w:val="28"/>
          <w:szCs w:val="28"/>
        </w:rPr>
        <w:t>.</w:t>
      </w:r>
      <w:r w:rsidRPr="00482A42">
        <w:rPr>
          <w:rFonts w:ascii="Times New Roman" w:hAnsi="Times New Roman"/>
          <w:sz w:val="28"/>
          <w:szCs w:val="28"/>
        </w:rPr>
        <w:t xml:space="preserve">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E62998" w:rsidRPr="00482A42" w:rsidRDefault="00E62998" w:rsidP="00E629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A42">
        <w:rPr>
          <w:rFonts w:ascii="Times New Roman" w:hAnsi="Times New Roman"/>
          <w:i/>
          <w:sz w:val="28"/>
          <w:szCs w:val="28"/>
        </w:rPr>
        <w:t>Невидимые.</w:t>
      </w:r>
      <w:r w:rsidRPr="00482A42">
        <w:rPr>
          <w:rFonts w:ascii="Times New Roman" w:hAnsi="Times New Roman"/>
          <w:sz w:val="28"/>
          <w:szCs w:val="28"/>
        </w:rPr>
        <w:t xml:space="preserve"> В соответствии с ОФС «Невидимые механические включения в лекарственных формах для парентерального применения».</w:t>
      </w:r>
    </w:p>
    <w:p w:rsidR="00D01E46" w:rsidRPr="00482A42" w:rsidRDefault="00D01E46" w:rsidP="00D01E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A42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482A42">
        <w:rPr>
          <w:rFonts w:ascii="Times New Roman" w:hAnsi="Times New Roman"/>
          <w:sz w:val="28"/>
          <w:szCs w:val="28"/>
        </w:rPr>
        <w:t xml:space="preserve"> Определение проводят методом ТСХ (ОФС «Тонкослойная хроматография»).</w:t>
      </w:r>
    </w:p>
    <w:p w:rsidR="00D01E46" w:rsidRPr="00482A42" w:rsidRDefault="00D01E46" w:rsidP="00D01E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A42">
        <w:rPr>
          <w:rFonts w:ascii="Times New Roman" w:hAnsi="Times New Roman"/>
          <w:i/>
          <w:sz w:val="28"/>
          <w:szCs w:val="28"/>
        </w:rPr>
        <w:t>Пластинка.</w:t>
      </w:r>
      <w:r w:rsidRPr="00482A42">
        <w:rPr>
          <w:rFonts w:ascii="Times New Roman" w:hAnsi="Times New Roman"/>
          <w:sz w:val="28"/>
          <w:szCs w:val="28"/>
        </w:rPr>
        <w:t xml:space="preserve"> Силикагель F</w:t>
      </w:r>
      <w:r w:rsidRPr="00482A42">
        <w:rPr>
          <w:rFonts w:ascii="Times New Roman" w:hAnsi="Times New Roman"/>
          <w:sz w:val="28"/>
          <w:szCs w:val="28"/>
          <w:vertAlign w:val="subscript"/>
        </w:rPr>
        <w:t>254.</w:t>
      </w:r>
    </w:p>
    <w:p w:rsidR="00D01E46" w:rsidRPr="00B802AA" w:rsidRDefault="00D01E46" w:rsidP="00D01E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2AA">
        <w:rPr>
          <w:rFonts w:ascii="Times New Roman" w:hAnsi="Times New Roman"/>
          <w:i/>
          <w:sz w:val="28"/>
          <w:szCs w:val="28"/>
        </w:rPr>
        <w:t>Подвижная фаза (ПФ).</w:t>
      </w:r>
      <w:r w:rsidRPr="00B802AA">
        <w:rPr>
          <w:rFonts w:ascii="Times New Roman" w:hAnsi="Times New Roman"/>
          <w:sz w:val="28"/>
          <w:szCs w:val="28"/>
        </w:rPr>
        <w:t xml:space="preserve"> Бутанол—метанол—аммиака раствор концентрированный 25 %—хлороформ 8:9:6:14.</w:t>
      </w:r>
    </w:p>
    <w:p w:rsidR="00A755C9" w:rsidRPr="00482A42" w:rsidRDefault="00A755C9" w:rsidP="00D01E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A42">
        <w:rPr>
          <w:rFonts w:ascii="Times New Roman" w:hAnsi="Times New Roman"/>
          <w:i/>
          <w:sz w:val="28"/>
          <w:szCs w:val="28"/>
        </w:rPr>
        <w:t>Растворитель.</w:t>
      </w:r>
      <w:r w:rsidRPr="00482A42">
        <w:rPr>
          <w:rFonts w:ascii="Times New Roman" w:hAnsi="Times New Roman"/>
          <w:sz w:val="28"/>
          <w:szCs w:val="28"/>
        </w:rPr>
        <w:t xml:space="preserve"> Вода—спирт 96 % 1:2.</w:t>
      </w:r>
    </w:p>
    <w:p w:rsidR="00D01E46" w:rsidRPr="00F62C83" w:rsidRDefault="00D01E46" w:rsidP="00D01E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C83">
        <w:rPr>
          <w:rFonts w:ascii="Times New Roman" w:hAnsi="Times New Roman"/>
          <w:i/>
          <w:sz w:val="28"/>
          <w:szCs w:val="28"/>
        </w:rPr>
        <w:t>Испытуемый раствор</w:t>
      </w:r>
      <w:r w:rsidRPr="00F62C83">
        <w:rPr>
          <w:rFonts w:ascii="Times New Roman" w:hAnsi="Times New Roman"/>
          <w:sz w:val="28"/>
          <w:szCs w:val="28"/>
        </w:rPr>
        <w:t xml:space="preserve">. В мерную колбу вместимостью 25 мл помещают </w:t>
      </w:r>
      <w:r w:rsidR="00A755C9" w:rsidRPr="00F62C83">
        <w:rPr>
          <w:rFonts w:ascii="Times New Roman" w:hAnsi="Times New Roman"/>
          <w:sz w:val="28"/>
          <w:szCs w:val="28"/>
        </w:rPr>
        <w:t xml:space="preserve">объём препарата, соответствующий около 0,75 г </w:t>
      </w:r>
      <w:proofErr w:type="spellStart"/>
      <w:r w:rsidR="00A755C9" w:rsidRPr="00F62C83">
        <w:rPr>
          <w:rFonts w:ascii="Times New Roman" w:hAnsi="Times New Roman"/>
          <w:sz w:val="28"/>
          <w:szCs w:val="28"/>
        </w:rPr>
        <w:t>ксантинола</w:t>
      </w:r>
      <w:proofErr w:type="spellEnd"/>
      <w:r w:rsidR="00A755C9" w:rsidRPr="00F62C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5C9" w:rsidRPr="00F62C83">
        <w:rPr>
          <w:rFonts w:ascii="Times New Roman" w:hAnsi="Times New Roman"/>
          <w:sz w:val="28"/>
          <w:szCs w:val="28"/>
        </w:rPr>
        <w:t>никотината</w:t>
      </w:r>
      <w:proofErr w:type="spellEnd"/>
      <w:r w:rsidRPr="00F62C83">
        <w:rPr>
          <w:rFonts w:ascii="Times New Roman" w:hAnsi="Times New Roman"/>
          <w:sz w:val="28"/>
          <w:szCs w:val="28"/>
        </w:rPr>
        <w:t xml:space="preserve">, растворяют в </w:t>
      </w:r>
      <w:r w:rsidR="00A755C9" w:rsidRPr="00F62C83">
        <w:rPr>
          <w:rFonts w:ascii="Times New Roman" w:hAnsi="Times New Roman"/>
          <w:sz w:val="28"/>
          <w:szCs w:val="28"/>
        </w:rPr>
        <w:t>растворителе</w:t>
      </w:r>
      <w:r w:rsidRPr="00F62C83">
        <w:rPr>
          <w:rFonts w:ascii="Times New Roman" w:hAnsi="Times New Roman"/>
          <w:sz w:val="28"/>
          <w:szCs w:val="28"/>
        </w:rPr>
        <w:t xml:space="preserve"> и доводят объём раствора этим же растворителем до метки.</w:t>
      </w:r>
    </w:p>
    <w:p w:rsidR="00A755C9" w:rsidRPr="00482A42" w:rsidRDefault="00D01E46" w:rsidP="00D01E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A42">
        <w:rPr>
          <w:rFonts w:ascii="Times New Roman" w:hAnsi="Times New Roman"/>
          <w:i/>
          <w:sz w:val="28"/>
          <w:szCs w:val="28"/>
        </w:rPr>
        <w:t xml:space="preserve">Раствор </w:t>
      </w:r>
      <w:r w:rsidR="00A755C9" w:rsidRPr="00482A42">
        <w:rPr>
          <w:rFonts w:ascii="Times New Roman" w:hAnsi="Times New Roman"/>
          <w:i/>
          <w:sz w:val="28"/>
          <w:szCs w:val="28"/>
        </w:rPr>
        <w:t xml:space="preserve">стандартного образца </w:t>
      </w:r>
      <w:proofErr w:type="spellStart"/>
      <w:r w:rsidR="00A755C9" w:rsidRPr="00482A42">
        <w:rPr>
          <w:rFonts w:ascii="Times New Roman" w:hAnsi="Times New Roman"/>
          <w:i/>
          <w:sz w:val="28"/>
          <w:szCs w:val="28"/>
        </w:rPr>
        <w:t>ксантинола</w:t>
      </w:r>
      <w:proofErr w:type="spellEnd"/>
      <w:r w:rsidR="00A755C9" w:rsidRPr="00482A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755C9" w:rsidRPr="00482A42">
        <w:rPr>
          <w:rFonts w:ascii="Times New Roman" w:hAnsi="Times New Roman"/>
          <w:i/>
          <w:sz w:val="28"/>
          <w:szCs w:val="28"/>
        </w:rPr>
        <w:t>никотината</w:t>
      </w:r>
      <w:proofErr w:type="spellEnd"/>
      <w:r w:rsidRPr="00482A42">
        <w:rPr>
          <w:rFonts w:ascii="Times New Roman" w:hAnsi="Times New Roman"/>
          <w:i/>
          <w:sz w:val="28"/>
          <w:szCs w:val="28"/>
        </w:rPr>
        <w:t xml:space="preserve">. </w:t>
      </w:r>
      <w:r w:rsidRPr="00482A42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482A42" w:rsidRPr="00482A42">
        <w:rPr>
          <w:rFonts w:ascii="Times New Roman" w:hAnsi="Times New Roman"/>
          <w:sz w:val="28"/>
          <w:szCs w:val="28"/>
        </w:rPr>
        <w:t>5 </w:t>
      </w:r>
      <w:r w:rsidRPr="00482A42">
        <w:rPr>
          <w:rFonts w:ascii="Times New Roman" w:hAnsi="Times New Roman"/>
          <w:sz w:val="28"/>
          <w:szCs w:val="28"/>
        </w:rPr>
        <w:t xml:space="preserve">мл помещают около </w:t>
      </w:r>
      <w:r w:rsidR="00482A42" w:rsidRPr="00482A42">
        <w:rPr>
          <w:rFonts w:ascii="Times New Roman" w:hAnsi="Times New Roman"/>
          <w:sz w:val="28"/>
          <w:szCs w:val="28"/>
        </w:rPr>
        <w:t>125 мг</w:t>
      </w:r>
      <w:r w:rsidR="00A755C9" w:rsidRPr="00482A42">
        <w:rPr>
          <w:rFonts w:ascii="Times New Roman" w:hAnsi="Times New Roman"/>
          <w:sz w:val="28"/>
          <w:szCs w:val="28"/>
        </w:rPr>
        <w:t xml:space="preserve"> стандартного образца </w:t>
      </w:r>
      <w:proofErr w:type="spellStart"/>
      <w:r w:rsidR="00A755C9" w:rsidRPr="00482A42">
        <w:rPr>
          <w:rFonts w:ascii="Times New Roman" w:hAnsi="Times New Roman"/>
          <w:sz w:val="28"/>
          <w:szCs w:val="28"/>
        </w:rPr>
        <w:t>ксантинола</w:t>
      </w:r>
      <w:proofErr w:type="spellEnd"/>
      <w:r w:rsidR="00A755C9" w:rsidRPr="00482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5C9" w:rsidRPr="00482A42">
        <w:rPr>
          <w:rFonts w:ascii="Times New Roman" w:hAnsi="Times New Roman"/>
          <w:sz w:val="28"/>
          <w:szCs w:val="28"/>
        </w:rPr>
        <w:t>никотината</w:t>
      </w:r>
      <w:proofErr w:type="spellEnd"/>
      <w:r w:rsidR="00A755C9" w:rsidRPr="00482A42">
        <w:rPr>
          <w:rFonts w:ascii="Times New Roman" w:hAnsi="Times New Roman"/>
          <w:sz w:val="28"/>
          <w:szCs w:val="28"/>
        </w:rPr>
        <w:t>, растворяют в растворителе и доводят объём раствора этим же растворителем до метки.</w:t>
      </w:r>
    </w:p>
    <w:p w:rsidR="00D01E46" w:rsidRPr="00482A42" w:rsidRDefault="00A755C9" w:rsidP="00D01E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A42">
        <w:rPr>
          <w:rFonts w:ascii="Times New Roman" w:hAnsi="Times New Roman"/>
          <w:i/>
          <w:sz w:val="28"/>
          <w:szCs w:val="28"/>
        </w:rPr>
        <w:t xml:space="preserve">Раствор </w:t>
      </w:r>
      <w:r w:rsidR="00A946F7" w:rsidRPr="00482A42">
        <w:rPr>
          <w:rFonts w:ascii="Times New Roman" w:hAnsi="Times New Roman"/>
          <w:i/>
          <w:sz w:val="28"/>
          <w:szCs w:val="28"/>
        </w:rPr>
        <w:t>сравнения</w:t>
      </w:r>
      <w:r w:rsidRPr="00482A42">
        <w:rPr>
          <w:rFonts w:ascii="Times New Roman" w:hAnsi="Times New Roman"/>
          <w:i/>
          <w:sz w:val="28"/>
          <w:szCs w:val="28"/>
        </w:rPr>
        <w:t>.</w:t>
      </w:r>
      <w:r w:rsidRPr="00482A42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около 10 м</w:t>
      </w:r>
      <w:r w:rsidR="00D01E46" w:rsidRPr="00482A42">
        <w:rPr>
          <w:rFonts w:ascii="Times New Roman" w:hAnsi="Times New Roman"/>
          <w:sz w:val="28"/>
          <w:szCs w:val="28"/>
        </w:rPr>
        <w:t xml:space="preserve">г стандартного образца </w:t>
      </w:r>
      <w:proofErr w:type="spellStart"/>
      <w:r w:rsidR="00D01E46" w:rsidRPr="00482A42">
        <w:rPr>
          <w:rFonts w:ascii="Times New Roman" w:hAnsi="Times New Roman"/>
          <w:sz w:val="28"/>
          <w:szCs w:val="28"/>
        </w:rPr>
        <w:t>теофиллина</w:t>
      </w:r>
      <w:proofErr w:type="spellEnd"/>
      <w:r w:rsidR="00D01E46" w:rsidRPr="00482A42">
        <w:rPr>
          <w:rFonts w:ascii="Times New Roman" w:hAnsi="Times New Roman"/>
          <w:sz w:val="28"/>
          <w:szCs w:val="28"/>
        </w:rPr>
        <w:t xml:space="preserve"> (1,3-</w:t>
      </w:r>
      <w:r w:rsidR="0047161D" w:rsidRPr="00482A42">
        <w:rPr>
          <w:rFonts w:ascii="Times New Roman" w:hAnsi="Times New Roman"/>
          <w:sz w:val="28"/>
          <w:szCs w:val="28"/>
        </w:rPr>
        <w:t>диметил</w:t>
      </w:r>
      <w:r w:rsidR="00D01E46" w:rsidRPr="00482A42">
        <w:rPr>
          <w:rFonts w:ascii="Times New Roman" w:hAnsi="Times New Roman"/>
          <w:sz w:val="28"/>
          <w:szCs w:val="28"/>
        </w:rPr>
        <w:t>-3,7-дигидро-1</w:t>
      </w:r>
      <w:r w:rsidR="00D01E46" w:rsidRPr="00482A42">
        <w:rPr>
          <w:rFonts w:ascii="Times New Roman" w:hAnsi="Times New Roman"/>
          <w:i/>
          <w:sz w:val="28"/>
          <w:szCs w:val="28"/>
        </w:rPr>
        <w:t>H</w:t>
      </w:r>
      <w:r w:rsidR="00D01E46" w:rsidRPr="00482A42">
        <w:rPr>
          <w:rFonts w:ascii="Times New Roman" w:hAnsi="Times New Roman"/>
          <w:sz w:val="28"/>
          <w:szCs w:val="28"/>
        </w:rPr>
        <w:t xml:space="preserve">-пурин-2,6-дион; CAS 58-55-9), растворяют в </w:t>
      </w:r>
      <w:r w:rsidRPr="00482A42">
        <w:rPr>
          <w:rFonts w:ascii="Times New Roman" w:hAnsi="Times New Roman"/>
          <w:sz w:val="28"/>
          <w:szCs w:val="28"/>
        </w:rPr>
        <w:t xml:space="preserve">растворителе </w:t>
      </w:r>
      <w:r w:rsidR="00D01E46" w:rsidRPr="00482A42">
        <w:rPr>
          <w:rFonts w:ascii="Times New Roman" w:hAnsi="Times New Roman"/>
          <w:sz w:val="28"/>
          <w:szCs w:val="28"/>
        </w:rPr>
        <w:t xml:space="preserve">и доводят объём раствора этим же растворителем до метки. </w:t>
      </w:r>
    </w:p>
    <w:p w:rsidR="00D01E46" w:rsidRPr="00B802AA" w:rsidRDefault="00D01E46" w:rsidP="00D01E4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802AA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</w:t>
      </w:r>
      <w:r w:rsidR="00A946F7" w:rsidRPr="00B802AA">
        <w:rPr>
          <w:rFonts w:ascii="Times New Roman" w:hAnsi="Times New Roman"/>
          <w:color w:val="000000"/>
          <w:sz w:val="28"/>
          <w:szCs w:val="28"/>
        </w:rPr>
        <w:t>2</w:t>
      </w:r>
      <w:r w:rsidRPr="00B802AA">
        <w:rPr>
          <w:rFonts w:ascii="Times New Roman" w:hAnsi="Times New Roman"/>
          <w:color w:val="000000"/>
          <w:sz w:val="28"/>
          <w:szCs w:val="28"/>
        </w:rPr>
        <w:t>0 мкл</w:t>
      </w:r>
      <w:r w:rsidR="00A946F7" w:rsidRPr="00B802A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802AA" w:rsidRPr="00B802AA">
        <w:rPr>
          <w:rFonts w:ascii="Times New Roman" w:hAnsi="Times New Roman"/>
          <w:color w:val="000000"/>
          <w:sz w:val="28"/>
          <w:szCs w:val="28"/>
        </w:rPr>
        <w:t>600 </w:t>
      </w:r>
      <w:r w:rsidR="00A946F7" w:rsidRPr="00B802AA">
        <w:rPr>
          <w:rFonts w:ascii="Times New Roman" w:hAnsi="Times New Roman"/>
          <w:color w:val="000000"/>
          <w:sz w:val="28"/>
          <w:szCs w:val="28"/>
        </w:rPr>
        <w:t>мкг)</w:t>
      </w:r>
      <w:r w:rsidRPr="00B802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2A42" w:rsidRPr="00B802AA">
        <w:rPr>
          <w:rFonts w:ascii="Times New Roman" w:hAnsi="Times New Roman"/>
          <w:color w:val="000000"/>
          <w:sz w:val="28"/>
          <w:szCs w:val="28"/>
        </w:rPr>
        <w:t>и 2 мкл (</w:t>
      </w:r>
      <w:r w:rsidR="00B802AA" w:rsidRPr="00B802AA">
        <w:rPr>
          <w:rFonts w:ascii="Times New Roman" w:hAnsi="Times New Roman"/>
          <w:color w:val="000000"/>
          <w:sz w:val="28"/>
          <w:szCs w:val="28"/>
        </w:rPr>
        <w:t>60</w:t>
      </w:r>
      <w:r w:rsidR="00482A42" w:rsidRPr="00B802AA">
        <w:rPr>
          <w:rFonts w:ascii="Times New Roman" w:hAnsi="Times New Roman"/>
          <w:color w:val="000000"/>
          <w:sz w:val="28"/>
          <w:szCs w:val="28"/>
        </w:rPr>
        <w:t xml:space="preserve"> мкг) </w:t>
      </w:r>
      <w:r w:rsidRPr="00B802AA">
        <w:rPr>
          <w:rFonts w:ascii="Times New Roman" w:hAnsi="Times New Roman"/>
          <w:color w:val="000000"/>
          <w:sz w:val="28"/>
          <w:szCs w:val="28"/>
        </w:rPr>
        <w:t>испытуемого</w:t>
      </w:r>
      <w:r w:rsidRPr="00482A42">
        <w:rPr>
          <w:rFonts w:ascii="Times New Roman" w:hAnsi="Times New Roman"/>
          <w:color w:val="000000"/>
          <w:sz w:val="28"/>
          <w:szCs w:val="28"/>
        </w:rPr>
        <w:t xml:space="preserve"> раствора,</w:t>
      </w:r>
      <w:r w:rsidR="00A946F7" w:rsidRPr="00482A42">
        <w:rPr>
          <w:rFonts w:ascii="Times New Roman" w:hAnsi="Times New Roman"/>
          <w:color w:val="000000"/>
          <w:sz w:val="28"/>
          <w:szCs w:val="28"/>
        </w:rPr>
        <w:t xml:space="preserve"> 2 мкл </w:t>
      </w:r>
      <w:r w:rsidR="00A946F7" w:rsidRPr="00F62C83">
        <w:rPr>
          <w:rFonts w:ascii="Times New Roman" w:hAnsi="Times New Roman"/>
          <w:color w:val="000000"/>
          <w:sz w:val="28"/>
          <w:szCs w:val="28"/>
        </w:rPr>
        <w:t xml:space="preserve">(50мкг) </w:t>
      </w:r>
      <w:r w:rsidR="00A946F7" w:rsidRPr="00482A42">
        <w:rPr>
          <w:rFonts w:ascii="Times New Roman" w:hAnsi="Times New Roman"/>
          <w:color w:val="000000"/>
          <w:sz w:val="28"/>
          <w:szCs w:val="28"/>
        </w:rPr>
        <w:t xml:space="preserve">раствора стандартного образца </w:t>
      </w:r>
      <w:proofErr w:type="spellStart"/>
      <w:r w:rsidR="00A946F7" w:rsidRPr="00482A42">
        <w:rPr>
          <w:rFonts w:ascii="Times New Roman" w:hAnsi="Times New Roman"/>
          <w:color w:val="000000"/>
          <w:sz w:val="28"/>
          <w:szCs w:val="28"/>
        </w:rPr>
        <w:t>ксантинола</w:t>
      </w:r>
      <w:proofErr w:type="spellEnd"/>
      <w:r w:rsidR="00A946F7" w:rsidRPr="00482A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946F7" w:rsidRPr="00482A42">
        <w:rPr>
          <w:rFonts w:ascii="Times New Roman" w:hAnsi="Times New Roman"/>
          <w:color w:val="000000"/>
          <w:sz w:val="28"/>
          <w:szCs w:val="28"/>
        </w:rPr>
        <w:t>никотината</w:t>
      </w:r>
      <w:proofErr w:type="spellEnd"/>
      <w:r w:rsidR="00A946F7" w:rsidRPr="00482A4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82A42">
        <w:rPr>
          <w:rFonts w:ascii="Times New Roman" w:hAnsi="Times New Roman"/>
          <w:color w:val="000000"/>
          <w:sz w:val="28"/>
          <w:szCs w:val="28"/>
        </w:rPr>
        <w:t xml:space="preserve">10 мкл </w:t>
      </w:r>
      <w:r w:rsidRPr="00B802AA">
        <w:rPr>
          <w:rFonts w:ascii="Times New Roman" w:hAnsi="Times New Roman"/>
          <w:color w:val="000000"/>
          <w:sz w:val="28"/>
          <w:szCs w:val="28"/>
        </w:rPr>
        <w:t>(1 мкг)</w:t>
      </w:r>
      <w:r w:rsidR="00A946F7" w:rsidRPr="00B802AA">
        <w:rPr>
          <w:rFonts w:ascii="Times New Roman" w:hAnsi="Times New Roman"/>
          <w:color w:val="000000"/>
          <w:sz w:val="28"/>
          <w:szCs w:val="28"/>
        </w:rPr>
        <w:t xml:space="preserve"> и 5 мкл (0,5 мкг) </w:t>
      </w:r>
      <w:r w:rsidRPr="00B802AA">
        <w:rPr>
          <w:rFonts w:ascii="Times New Roman" w:hAnsi="Times New Roman"/>
          <w:color w:val="000000"/>
          <w:sz w:val="28"/>
          <w:szCs w:val="28"/>
        </w:rPr>
        <w:t>раство</w:t>
      </w:r>
      <w:r w:rsidRPr="00F62C83">
        <w:rPr>
          <w:rFonts w:ascii="Times New Roman" w:hAnsi="Times New Roman"/>
          <w:color w:val="000000"/>
          <w:sz w:val="28"/>
          <w:szCs w:val="28"/>
        </w:rPr>
        <w:t xml:space="preserve">ра </w:t>
      </w:r>
      <w:r w:rsidR="00A946F7" w:rsidRPr="00F62C83">
        <w:rPr>
          <w:rFonts w:ascii="Times New Roman" w:hAnsi="Times New Roman"/>
          <w:color w:val="000000"/>
          <w:sz w:val="28"/>
          <w:szCs w:val="28"/>
        </w:rPr>
        <w:t xml:space="preserve">сравнения и в одну точку – 20 </w:t>
      </w:r>
      <w:r w:rsidR="00A946F7" w:rsidRPr="00B802AA">
        <w:rPr>
          <w:rFonts w:ascii="Times New Roman" w:hAnsi="Times New Roman"/>
          <w:color w:val="000000"/>
          <w:sz w:val="28"/>
          <w:szCs w:val="28"/>
        </w:rPr>
        <w:t xml:space="preserve">мкл (500 мкг) раствора стандартного образца </w:t>
      </w:r>
      <w:proofErr w:type="spellStart"/>
      <w:r w:rsidR="00A946F7" w:rsidRPr="00B802AA">
        <w:rPr>
          <w:rFonts w:ascii="Times New Roman" w:hAnsi="Times New Roman"/>
          <w:color w:val="000000"/>
          <w:sz w:val="28"/>
          <w:szCs w:val="28"/>
        </w:rPr>
        <w:t>ксантинола</w:t>
      </w:r>
      <w:proofErr w:type="spellEnd"/>
      <w:r w:rsidR="00A946F7" w:rsidRPr="00B802A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946F7" w:rsidRPr="00B802AA">
        <w:rPr>
          <w:rFonts w:ascii="Times New Roman" w:hAnsi="Times New Roman"/>
          <w:color w:val="000000"/>
          <w:sz w:val="28"/>
          <w:szCs w:val="28"/>
        </w:rPr>
        <w:lastRenderedPageBreak/>
        <w:t>никотината</w:t>
      </w:r>
      <w:proofErr w:type="spellEnd"/>
      <w:r w:rsidR="00A946F7" w:rsidRPr="00B802AA">
        <w:rPr>
          <w:rFonts w:ascii="Times New Roman" w:hAnsi="Times New Roman"/>
          <w:color w:val="000000"/>
          <w:sz w:val="28"/>
          <w:szCs w:val="28"/>
        </w:rPr>
        <w:t xml:space="preserve"> и 5 мкл (0,5 мкг) раствора сравнения (смесь для проверки пригодности хроматографической</w:t>
      </w:r>
      <w:proofErr w:type="gramEnd"/>
      <w:r w:rsidR="00A946F7" w:rsidRPr="00B802AA">
        <w:rPr>
          <w:rFonts w:ascii="Times New Roman" w:hAnsi="Times New Roman"/>
          <w:color w:val="000000"/>
          <w:sz w:val="28"/>
          <w:szCs w:val="28"/>
        </w:rPr>
        <w:t xml:space="preserve"> системы).</w:t>
      </w:r>
      <w:r w:rsidRPr="00B802AA">
        <w:rPr>
          <w:rFonts w:ascii="Times New Roman" w:hAnsi="Times New Roman"/>
          <w:color w:val="000000"/>
          <w:sz w:val="28"/>
          <w:szCs w:val="28"/>
        </w:rPr>
        <w:t xml:space="preserve"> Пластинку с нанесенными пробами высушивают на воздухе в течение 5 мин, помещают в камеру с ПФ и </w:t>
      </w:r>
      <w:proofErr w:type="spellStart"/>
      <w:r w:rsidRPr="00B802AA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Pr="00B802AA">
        <w:rPr>
          <w:rFonts w:ascii="Times New Roman" w:hAnsi="Times New Roman"/>
          <w:color w:val="000000"/>
          <w:sz w:val="28"/>
          <w:szCs w:val="28"/>
        </w:rPr>
        <w:t xml:space="preserve"> восходящим способом. Когда фронт ПФ пройдет около 80–90 % длины пластинки от линии старта, ее вынимают из камеры, сушат на воздухе до удаления следов растворителей и просматривают </w:t>
      </w:r>
      <w:r w:rsidR="004F273D" w:rsidRPr="004F273D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proofErr w:type="gramStart"/>
      <w:r w:rsidR="004F273D" w:rsidRPr="004F273D">
        <w:rPr>
          <w:rFonts w:ascii="Times New Roman" w:hAnsi="Times New Roman"/>
          <w:color w:val="000000"/>
          <w:sz w:val="28"/>
          <w:szCs w:val="28"/>
        </w:rPr>
        <w:t>УФ-свете</w:t>
      </w:r>
      <w:proofErr w:type="spellEnd"/>
      <w:proofErr w:type="gramEnd"/>
      <w:r w:rsidR="004F273D" w:rsidRPr="004F273D">
        <w:rPr>
          <w:rFonts w:ascii="Times New Roman" w:hAnsi="Times New Roman"/>
          <w:color w:val="000000"/>
          <w:sz w:val="28"/>
          <w:szCs w:val="28"/>
        </w:rPr>
        <w:t xml:space="preserve"> при длине волны </w:t>
      </w:r>
      <w:r w:rsidR="004F273D">
        <w:rPr>
          <w:rFonts w:ascii="Times New Roman" w:hAnsi="Times New Roman"/>
          <w:color w:val="000000"/>
          <w:sz w:val="28"/>
          <w:szCs w:val="28"/>
        </w:rPr>
        <w:t>254 н</w:t>
      </w:r>
      <w:r w:rsidR="004F273D" w:rsidRPr="004F273D">
        <w:rPr>
          <w:rFonts w:ascii="Times New Roman" w:hAnsi="Times New Roman"/>
          <w:color w:val="000000"/>
          <w:sz w:val="28"/>
          <w:szCs w:val="28"/>
        </w:rPr>
        <w:t>м</w:t>
      </w:r>
      <w:r w:rsidRPr="00B802AA">
        <w:rPr>
          <w:rFonts w:ascii="Times New Roman" w:hAnsi="Times New Roman"/>
          <w:color w:val="000000"/>
          <w:sz w:val="28"/>
          <w:szCs w:val="28"/>
        </w:rPr>
        <w:t>.</w:t>
      </w:r>
    </w:p>
    <w:p w:rsidR="00D01E46" w:rsidRPr="00B802AA" w:rsidRDefault="00D01E46" w:rsidP="00D01E4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02AA">
        <w:rPr>
          <w:rFonts w:ascii="Times New Roman" w:hAnsi="Times New Roman"/>
          <w:color w:val="000000"/>
          <w:sz w:val="28"/>
          <w:szCs w:val="28"/>
        </w:rPr>
        <w:t>Хроматографическая</w:t>
      </w:r>
      <w:proofErr w:type="spellEnd"/>
      <w:r w:rsidRPr="00B802AA">
        <w:rPr>
          <w:rFonts w:ascii="Times New Roman" w:hAnsi="Times New Roman"/>
          <w:color w:val="000000"/>
          <w:sz w:val="28"/>
          <w:szCs w:val="28"/>
        </w:rPr>
        <w:t xml:space="preserve"> система считается пригодной, если на хроматограмме раствора </w:t>
      </w:r>
      <w:r w:rsidR="00A946F7" w:rsidRPr="00B802AA">
        <w:rPr>
          <w:rFonts w:ascii="Times New Roman" w:hAnsi="Times New Roman"/>
          <w:color w:val="000000"/>
          <w:sz w:val="28"/>
          <w:szCs w:val="28"/>
        </w:rPr>
        <w:t>сравнения</w:t>
      </w:r>
      <w:r w:rsidR="00F34929" w:rsidRPr="00B802AA">
        <w:rPr>
          <w:rFonts w:ascii="Times New Roman" w:hAnsi="Times New Roman"/>
          <w:color w:val="000000"/>
          <w:sz w:val="28"/>
          <w:szCs w:val="28"/>
        </w:rPr>
        <w:t xml:space="preserve"> (0,5 мкг) наблюдается чёткая зона адсорбции; зоны адсорбции на </w:t>
      </w:r>
      <w:proofErr w:type="spellStart"/>
      <w:r w:rsidR="00F34929" w:rsidRPr="00B802AA">
        <w:rPr>
          <w:rFonts w:ascii="Times New Roman" w:hAnsi="Times New Roman"/>
          <w:color w:val="000000"/>
          <w:sz w:val="28"/>
          <w:szCs w:val="28"/>
        </w:rPr>
        <w:t>хроматограммах</w:t>
      </w:r>
      <w:proofErr w:type="spellEnd"/>
      <w:r w:rsidR="00F34929" w:rsidRPr="00B802AA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 </w:t>
      </w:r>
      <w:proofErr w:type="spellStart"/>
      <w:r w:rsidR="00F34929" w:rsidRPr="00B802AA">
        <w:rPr>
          <w:rFonts w:ascii="Times New Roman" w:hAnsi="Times New Roman"/>
          <w:color w:val="000000"/>
          <w:sz w:val="28"/>
          <w:szCs w:val="28"/>
        </w:rPr>
        <w:t>ксантинола</w:t>
      </w:r>
      <w:proofErr w:type="spellEnd"/>
      <w:r w:rsidR="00F34929" w:rsidRPr="00B802A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34929" w:rsidRPr="00B802AA">
        <w:rPr>
          <w:rFonts w:ascii="Times New Roman" w:hAnsi="Times New Roman"/>
          <w:color w:val="000000"/>
          <w:sz w:val="28"/>
          <w:szCs w:val="28"/>
        </w:rPr>
        <w:t>никотината</w:t>
      </w:r>
      <w:proofErr w:type="spellEnd"/>
      <w:r w:rsidR="00F34929" w:rsidRPr="00B802A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802AA" w:rsidRPr="00B802AA">
        <w:rPr>
          <w:rFonts w:ascii="Times New Roman" w:hAnsi="Times New Roman"/>
          <w:color w:val="000000"/>
          <w:sz w:val="28"/>
          <w:szCs w:val="28"/>
        </w:rPr>
        <w:t>600 </w:t>
      </w:r>
      <w:r w:rsidR="00F34929" w:rsidRPr="00B802AA">
        <w:rPr>
          <w:rFonts w:ascii="Times New Roman" w:hAnsi="Times New Roman"/>
          <w:color w:val="000000"/>
          <w:sz w:val="28"/>
          <w:szCs w:val="28"/>
        </w:rPr>
        <w:t>мкг) и раствора сравнения (0,5 мкг) чётко разделены</w:t>
      </w:r>
      <w:r w:rsidRPr="00B802AA">
        <w:rPr>
          <w:rFonts w:ascii="Times New Roman" w:hAnsi="Times New Roman"/>
          <w:color w:val="000000"/>
          <w:sz w:val="28"/>
          <w:szCs w:val="28"/>
        </w:rPr>
        <w:t>.</w:t>
      </w:r>
    </w:p>
    <w:p w:rsidR="00D01E46" w:rsidRPr="00B802AA" w:rsidRDefault="00D01E46" w:rsidP="00D01E4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2AA">
        <w:rPr>
          <w:rFonts w:ascii="Times New Roman" w:hAnsi="Times New Roman"/>
          <w:color w:val="000000"/>
          <w:sz w:val="28"/>
          <w:szCs w:val="28"/>
        </w:rPr>
        <w:t xml:space="preserve">На хроматограмме испытуемого раствора четко видны две зоны адсорбции, соответствующие никотиновой кислоте и </w:t>
      </w:r>
      <w:proofErr w:type="spellStart"/>
      <w:r w:rsidRPr="00B802AA">
        <w:rPr>
          <w:rFonts w:ascii="Times New Roman" w:hAnsi="Times New Roman"/>
          <w:color w:val="000000"/>
          <w:sz w:val="28"/>
          <w:szCs w:val="28"/>
        </w:rPr>
        <w:t>ксантинолу</w:t>
      </w:r>
      <w:proofErr w:type="spellEnd"/>
      <w:r w:rsidRPr="00B802A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34929" w:rsidRPr="00B802AA" w:rsidRDefault="00D01E46" w:rsidP="00D01E4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802AA">
        <w:rPr>
          <w:rFonts w:ascii="Times New Roman" w:hAnsi="Times New Roman"/>
          <w:b w:val="0"/>
          <w:color w:val="000000"/>
          <w:szCs w:val="28"/>
        </w:rPr>
        <w:t>Дополнительн</w:t>
      </w:r>
      <w:r w:rsidR="00F34929" w:rsidRPr="00B802AA">
        <w:rPr>
          <w:rFonts w:ascii="Times New Roman" w:hAnsi="Times New Roman"/>
          <w:b w:val="0"/>
          <w:color w:val="000000"/>
          <w:szCs w:val="28"/>
        </w:rPr>
        <w:t>ая зона</w:t>
      </w:r>
      <w:r w:rsidRPr="00B802AA">
        <w:rPr>
          <w:rFonts w:ascii="Times New Roman" w:hAnsi="Times New Roman"/>
          <w:b w:val="0"/>
          <w:color w:val="000000"/>
          <w:szCs w:val="28"/>
        </w:rPr>
        <w:t xml:space="preserve"> адсорбции, соответствующ</w:t>
      </w:r>
      <w:r w:rsidR="00F34929" w:rsidRPr="00B802AA">
        <w:rPr>
          <w:rFonts w:ascii="Times New Roman" w:hAnsi="Times New Roman"/>
          <w:b w:val="0"/>
          <w:color w:val="000000"/>
          <w:szCs w:val="28"/>
        </w:rPr>
        <w:t>ая</w:t>
      </w:r>
      <w:r w:rsidRPr="00B802AA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F34929" w:rsidRPr="00B802AA">
        <w:rPr>
          <w:rFonts w:ascii="Times New Roman" w:hAnsi="Times New Roman"/>
          <w:b w:val="0"/>
          <w:color w:val="000000"/>
          <w:szCs w:val="28"/>
        </w:rPr>
        <w:t xml:space="preserve">примеси </w:t>
      </w:r>
      <w:proofErr w:type="spellStart"/>
      <w:r w:rsidR="00F34929" w:rsidRPr="00B802AA">
        <w:rPr>
          <w:rFonts w:ascii="Times New Roman" w:hAnsi="Times New Roman"/>
          <w:b w:val="0"/>
          <w:color w:val="000000"/>
          <w:szCs w:val="28"/>
        </w:rPr>
        <w:t>теофиллина</w:t>
      </w:r>
      <w:proofErr w:type="spellEnd"/>
      <w:r w:rsidR="00F34929" w:rsidRPr="00B802AA">
        <w:rPr>
          <w:rFonts w:ascii="Times New Roman" w:hAnsi="Times New Roman"/>
          <w:b w:val="0"/>
          <w:color w:val="000000"/>
          <w:szCs w:val="28"/>
        </w:rPr>
        <w:t>,</w:t>
      </w:r>
      <w:r w:rsidRPr="00B802AA">
        <w:rPr>
          <w:rFonts w:ascii="Times New Roman" w:hAnsi="Times New Roman"/>
          <w:b w:val="0"/>
          <w:color w:val="000000"/>
          <w:szCs w:val="28"/>
        </w:rPr>
        <w:t xml:space="preserve"> на </w:t>
      </w:r>
      <w:proofErr w:type="spellStart"/>
      <w:r w:rsidRPr="00B802AA">
        <w:rPr>
          <w:rFonts w:ascii="Times New Roman" w:hAnsi="Times New Roman"/>
          <w:b w:val="0"/>
          <w:color w:val="000000"/>
          <w:szCs w:val="28"/>
        </w:rPr>
        <w:t>хроматограмме</w:t>
      </w:r>
      <w:proofErr w:type="spellEnd"/>
      <w:r w:rsidRPr="00B802AA">
        <w:rPr>
          <w:rFonts w:ascii="Times New Roman" w:hAnsi="Times New Roman"/>
          <w:b w:val="0"/>
          <w:color w:val="000000"/>
          <w:szCs w:val="28"/>
        </w:rPr>
        <w:t xml:space="preserve"> испытуемого раствора по совокупности величины и интенсивности поглощения не должн</w:t>
      </w:r>
      <w:r w:rsidR="00F34929" w:rsidRPr="00B802AA">
        <w:rPr>
          <w:rFonts w:ascii="Times New Roman" w:hAnsi="Times New Roman"/>
          <w:b w:val="0"/>
          <w:color w:val="000000"/>
          <w:szCs w:val="28"/>
        </w:rPr>
        <w:t>а</w:t>
      </w:r>
      <w:r w:rsidRPr="00B802AA">
        <w:rPr>
          <w:rFonts w:ascii="Times New Roman" w:hAnsi="Times New Roman"/>
          <w:b w:val="0"/>
          <w:color w:val="000000"/>
          <w:szCs w:val="28"/>
        </w:rPr>
        <w:t xml:space="preserve"> превышать зону адсорбции на хроматограмме раствора сравнения</w:t>
      </w:r>
      <w:r w:rsidR="00F34929" w:rsidRPr="00B802AA">
        <w:rPr>
          <w:rFonts w:ascii="Times New Roman" w:hAnsi="Times New Roman"/>
          <w:b w:val="0"/>
          <w:color w:val="000000"/>
          <w:szCs w:val="28"/>
        </w:rPr>
        <w:t xml:space="preserve"> (1 мкг)</w:t>
      </w:r>
      <w:r w:rsidRPr="00B802AA">
        <w:rPr>
          <w:rFonts w:ascii="Times New Roman" w:hAnsi="Times New Roman"/>
          <w:b w:val="0"/>
          <w:color w:val="000000"/>
          <w:szCs w:val="28"/>
        </w:rPr>
        <w:t xml:space="preserve"> (не более 0,</w:t>
      </w:r>
      <w:r w:rsidR="00F34929" w:rsidRPr="00B802AA">
        <w:rPr>
          <w:rFonts w:ascii="Times New Roman" w:hAnsi="Times New Roman"/>
          <w:b w:val="0"/>
          <w:color w:val="000000"/>
          <w:szCs w:val="28"/>
        </w:rPr>
        <w:t>2</w:t>
      </w:r>
      <w:r w:rsidRPr="00B802AA">
        <w:rPr>
          <w:rFonts w:ascii="Times New Roman" w:hAnsi="Times New Roman"/>
          <w:b w:val="0"/>
          <w:color w:val="000000"/>
          <w:szCs w:val="28"/>
        </w:rPr>
        <w:t xml:space="preserve"> %). </w:t>
      </w:r>
      <w:r w:rsidR="00F34929" w:rsidRPr="00B802AA">
        <w:rPr>
          <w:rFonts w:ascii="Times New Roman" w:hAnsi="Times New Roman"/>
          <w:b w:val="0"/>
          <w:color w:val="000000"/>
          <w:szCs w:val="28"/>
        </w:rPr>
        <w:t xml:space="preserve">Зона адсорбции любой примеси на хроматограмме испытуемого раствора по совокупности величины и интенсивности поглощения не должна превышать зону адсорбции на хроматограмме раствора сравнения, содержащего 0,5 мкг </w:t>
      </w:r>
      <w:proofErr w:type="spellStart"/>
      <w:r w:rsidR="00F34929" w:rsidRPr="00B802AA">
        <w:rPr>
          <w:rFonts w:ascii="Times New Roman" w:hAnsi="Times New Roman"/>
          <w:b w:val="0"/>
          <w:color w:val="000000"/>
          <w:szCs w:val="28"/>
        </w:rPr>
        <w:t>теофиллина</w:t>
      </w:r>
      <w:proofErr w:type="spellEnd"/>
      <w:r w:rsidR="00F34929" w:rsidRPr="00B802AA">
        <w:rPr>
          <w:rFonts w:ascii="Times New Roman" w:hAnsi="Times New Roman"/>
          <w:b w:val="0"/>
          <w:color w:val="000000"/>
          <w:szCs w:val="28"/>
        </w:rPr>
        <w:t xml:space="preserve"> (не более 0,1 %).</w:t>
      </w:r>
    </w:p>
    <w:p w:rsidR="00D01E46" w:rsidRPr="00B802AA" w:rsidRDefault="00D01E46" w:rsidP="00D01E4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802AA">
        <w:rPr>
          <w:rFonts w:ascii="Times New Roman" w:hAnsi="Times New Roman"/>
          <w:b w:val="0"/>
          <w:color w:val="000000"/>
          <w:szCs w:val="28"/>
        </w:rPr>
        <w:t xml:space="preserve">Суммарное содержание примесей не должно превышать </w:t>
      </w:r>
      <w:r w:rsidR="00F34929" w:rsidRPr="00B802AA">
        <w:rPr>
          <w:rFonts w:ascii="Times New Roman" w:hAnsi="Times New Roman"/>
          <w:b w:val="0"/>
          <w:color w:val="000000"/>
          <w:szCs w:val="28"/>
        </w:rPr>
        <w:t>0,5</w:t>
      </w:r>
      <w:r w:rsidRPr="00B802AA">
        <w:rPr>
          <w:rFonts w:ascii="Times New Roman" w:hAnsi="Times New Roman"/>
          <w:b w:val="0"/>
          <w:color w:val="000000"/>
          <w:szCs w:val="28"/>
        </w:rPr>
        <w:t> %.</w:t>
      </w:r>
    </w:p>
    <w:p w:rsidR="00DE6189" w:rsidRPr="00482A42" w:rsidRDefault="00DE6189" w:rsidP="00DE618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82A42">
        <w:rPr>
          <w:rFonts w:ascii="Times New Roman" w:hAnsi="Times New Roman"/>
          <w:color w:val="000000"/>
          <w:szCs w:val="28"/>
        </w:rPr>
        <w:t xml:space="preserve">Извлекаемый объём. </w:t>
      </w:r>
      <w:proofErr w:type="gramStart"/>
      <w:r w:rsidRPr="00482A42">
        <w:rPr>
          <w:rFonts w:ascii="Times New Roman" w:hAnsi="Times New Roman"/>
          <w:b w:val="0"/>
          <w:color w:val="000000"/>
          <w:szCs w:val="28"/>
        </w:rPr>
        <w:t>Не менее номинального (ОФС «Извлекаемый объём лекарственных форм для парентерального применения»).</w:t>
      </w:r>
      <w:proofErr w:type="gramEnd"/>
    </w:p>
    <w:p w:rsidR="00D01E46" w:rsidRPr="00482A42" w:rsidRDefault="00D01E46" w:rsidP="00D01E4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82A42">
        <w:rPr>
          <w:rFonts w:ascii="Times New Roman" w:hAnsi="Times New Roman"/>
          <w:color w:val="000000"/>
          <w:szCs w:val="28"/>
        </w:rPr>
        <w:t xml:space="preserve">Бактериальные эндотоксины. </w:t>
      </w:r>
      <w:r w:rsidRPr="00482A42">
        <w:rPr>
          <w:rFonts w:ascii="Times New Roman" w:hAnsi="Times New Roman"/>
          <w:b w:val="0"/>
          <w:color w:val="000000"/>
          <w:szCs w:val="28"/>
        </w:rPr>
        <w:t xml:space="preserve">Не более 0,31 ЕЭ на 1 мг </w:t>
      </w:r>
      <w:proofErr w:type="spellStart"/>
      <w:r w:rsidRPr="00482A42">
        <w:rPr>
          <w:rFonts w:ascii="Times New Roman" w:hAnsi="Times New Roman"/>
          <w:b w:val="0"/>
          <w:color w:val="000000"/>
          <w:szCs w:val="28"/>
        </w:rPr>
        <w:t>ксантинола</w:t>
      </w:r>
      <w:proofErr w:type="spellEnd"/>
      <w:r w:rsidRPr="00482A42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Pr="00482A42">
        <w:rPr>
          <w:rFonts w:ascii="Times New Roman" w:hAnsi="Times New Roman"/>
          <w:b w:val="0"/>
          <w:color w:val="000000"/>
          <w:szCs w:val="28"/>
        </w:rPr>
        <w:t>никотината</w:t>
      </w:r>
      <w:proofErr w:type="spellEnd"/>
      <w:r w:rsidRPr="00482A42">
        <w:rPr>
          <w:rFonts w:ascii="Times New Roman" w:hAnsi="Times New Roman"/>
          <w:b w:val="0"/>
          <w:color w:val="000000"/>
          <w:szCs w:val="28"/>
        </w:rPr>
        <w:t xml:space="preserve"> (ОФС «Бактериальные эндотоксины»).</w:t>
      </w:r>
    </w:p>
    <w:p w:rsidR="00DE6189" w:rsidRPr="00482A42" w:rsidRDefault="00DE6189" w:rsidP="00D01E4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82A42">
        <w:rPr>
          <w:rFonts w:ascii="Times New Roman" w:hAnsi="Times New Roman"/>
          <w:color w:val="000000"/>
          <w:szCs w:val="28"/>
        </w:rPr>
        <w:t>Стерильность</w:t>
      </w:r>
      <w:r w:rsidRPr="00482A42">
        <w:rPr>
          <w:rFonts w:ascii="Times New Roman" w:hAnsi="Times New Roman"/>
          <w:b w:val="0"/>
          <w:color w:val="000000"/>
          <w:szCs w:val="28"/>
        </w:rPr>
        <w:t>. Препарат должен быть стерильным (ОФС «Стерильность»).</w:t>
      </w:r>
    </w:p>
    <w:p w:rsidR="00D01E46" w:rsidRPr="00B802AA" w:rsidRDefault="00D01E46" w:rsidP="00DE618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802AA">
        <w:rPr>
          <w:rFonts w:ascii="Times New Roman" w:hAnsi="Times New Roman"/>
          <w:color w:val="000000"/>
          <w:szCs w:val="28"/>
        </w:rPr>
        <w:lastRenderedPageBreak/>
        <w:t>Количественное определение</w:t>
      </w:r>
      <w:r w:rsidRPr="00B802AA">
        <w:rPr>
          <w:rFonts w:ascii="Times New Roman" w:hAnsi="Times New Roman"/>
          <w:b w:val="0"/>
          <w:color w:val="000000"/>
          <w:szCs w:val="28"/>
        </w:rPr>
        <w:t xml:space="preserve">. Определение проводят методом </w:t>
      </w:r>
      <w:r w:rsidR="00DE6189" w:rsidRPr="00B802AA">
        <w:rPr>
          <w:rFonts w:ascii="Times New Roman" w:hAnsi="Times New Roman"/>
          <w:b w:val="0"/>
          <w:color w:val="000000"/>
          <w:szCs w:val="28"/>
        </w:rPr>
        <w:t>спектрофотометрии (ОФС «Спектрофотометрия в ультрафиолетовой и видимой области»).</w:t>
      </w:r>
      <w:r w:rsidRPr="00B802AA">
        <w:rPr>
          <w:rFonts w:ascii="Times New Roman" w:hAnsi="Times New Roman"/>
          <w:b w:val="0"/>
          <w:color w:val="000000"/>
          <w:szCs w:val="28"/>
        </w:rPr>
        <w:t xml:space="preserve"> </w:t>
      </w:r>
    </w:p>
    <w:p w:rsidR="00DE6189" w:rsidRPr="00B802AA" w:rsidRDefault="00DE6189" w:rsidP="00DE6189">
      <w:pPr>
        <w:pStyle w:val="37"/>
        <w:shd w:val="clear" w:color="auto" w:fill="FFFFFF"/>
        <w:spacing w:before="0" w:line="360" w:lineRule="auto"/>
        <w:ind w:firstLine="709"/>
        <w:rPr>
          <w:rStyle w:val="8"/>
          <w:i/>
          <w:sz w:val="28"/>
          <w:szCs w:val="28"/>
        </w:rPr>
      </w:pPr>
      <w:r w:rsidRPr="00B802AA">
        <w:rPr>
          <w:rStyle w:val="8"/>
          <w:i/>
          <w:sz w:val="28"/>
          <w:szCs w:val="28"/>
        </w:rPr>
        <w:t>Растворитель.</w:t>
      </w:r>
      <w:r w:rsidRPr="00B802AA">
        <w:rPr>
          <w:rStyle w:val="8"/>
          <w:sz w:val="28"/>
          <w:szCs w:val="28"/>
        </w:rPr>
        <w:t xml:space="preserve"> Хлористоводородной кислоты раствор 0,1 М.</w:t>
      </w:r>
    </w:p>
    <w:p w:rsidR="00DE6189" w:rsidRPr="00B802AA" w:rsidRDefault="00DE6189" w:rsidP="00DE6189">
      <w:pPr>
        <w:pStyle w:val="37"/>
        <w:shd w:val="clear" w:color="auto" w:fill="FFFFFF"/>
        <w:spacing w:before="0" w:line="360" w:lineRule="auto"/>
        <w:ind w:firstLine="709"/>
        <w:rPr>
          <w:rStyle w:val="8"/>
          <w:i/>
          <w:sz w:val="28"/>
          <w:szCs w:val="28"/>
        </w:rPr>
      </w:pPr>
      <w:r w:rsidRPr="00B802AA">
        <w:rPr>
          <w:rStyle w:val="8"/>
          <w:i/>
          <w:sz w:val="28"/>
          <w:szCs w:val="28"/>
        </w:rPr>
        <w:t>Испытуемый раствор</w:t>
      </w:r>
      <w:r w:rsidRPr="00B802AA">
        <w:rPr>
          <w:rStyle w:val="8"/>
          <w:sz w:val="28"/>
          <w:szCs w:val="28"/>
        </w:rPr>
        <w:t xml:space="preserve">. Точный объём препарата, соответствующий около 0,15 г </w:t>
      </w:r>
      <w:proofErr w:type="spellStart"/>
      <w:r w:rsidRPr="00B802AA">
        <w:rPr>
          <w:rStyle w:val="8"/>
          <w:sz w:val="28"/>
          <w:szCs w:val="28"/>
        </w:rPr>
        <w:t>ксантинола</w:t>
      </w:r>
      <w:proofErr w:type="spellEnd"/>
      <w:r w:rsidRPr="00B802AA">
        <w:rPr>
          <w:rStyle w:val="8"/>
          <w:sz w:val="28"/>
          <w:szCs w:val="28"/>
        </w:rPr>
        <w:t xml:space="preserve"> </w:t>
      </w:r>
      <w:proofErr w:type="spellStart"/>
      <w:r w:rsidRPr="00B802AA">
        <w:rPr>
          <w:rStyle w:val="8"/>
          <w:sz w:val="28"/>
          <w:szCs w:val="28"/>
        </w:rPr>
        <w:t>никотината</w:t>
      </w:r>
      <w:proofErr w:type="spellEnd"/>
      <w:r w:rsidRPr="00B802AA">
        <w:rPr>
          <w:rStyle w:val="8"/>
          <w:sz w:val="28"/>
          <w:szCs w:val="28"/>
        </w:rPr>
        <w:t>, помещают в мерную колбу вместимостью 100 мл и доводят объём раствора растворителем до метки. 1,0 мл полученного раствора помещают в мерную колбу вместимостью 100 мл и доводят объём раствора растворителем до метки</w:t>
      </w:r>
      <w:r w:rsidRPr="00B802AA">
        <w:rPr>
          <w:rStyle w:val="8"/>
          <w:i/>
          <w:sz w:val="28"/>
          <w:szCs w:val="28"/>
        </w:rPr>
        <w:t>.</w:t>
      </w:r>
    </w:p>
    <w:p w:rsidR="00DE6189" w:rsidRPr="00B802AA" w:rsidRDefault="00DE6189" w:rsidP="00DE6189">
      <w:pPr>
        <w:pStyle w:val="37"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</w:rPr>
      </w:pPr>
      <w:r w:rsidRPr="00B802AA">
        <w:rPr>
          <w:rStyle w:val="8"/>
          <w:i/>
          <w:sz w:val="28"/>
          <w:szCs w:val="28"/>
        </w:rPr>
        <w:t>Раствор стандартного образца</w:t>
      </w:r>
      <w:r w:rsidRPr="00B802AA">
        <w:rPr>
          <w:rStyle w:val="8"/>
          <w:sz w:val="28"/>
          <w:szCs w:val="28"/>
        </w:rPr>
        <w:t xml:space="preserve">. Около 15 мг (точная навеска) стандартного образца </w:t>
      </w:r>
      <w:proofErr w:type="spellStart"/>
      <w:r w:rsidRPr="00B802AA">
        <w:rPr>
          <w:rStyle w:val="8"/>
          <w:sz w:val="28"/>
          <w:szCs w:val="28"/>
        </w:rPr>
        <w:t>ксантинола</w:t>
      </w:r>
      <w:proofErr w:type="spellEnd"/>
      <w:r w:rsidRPr="00B802AA">
        <w:rPr>
          <w:rStyle w:val="8"/>
          <w:sz w:val="28"/>
          <w:szCs w:val="28"/>
        </w:rPr>
        <w:t xml:space="preserve"> </w:t>
      </w:r>
      <w:proofErr w:type="spellStart"/>
      <w:r w:rsidRPr="00B802AA">
        <w:rPr>
          <w:rStyle w:val="8"/>
          <w:sz w:val="28"/>
          <w:szCs w:val="28"/>
        </w:rPr>
        <w:t>никотината</w:t>
      </w:r>
      <w:proofErr w:type="spellEnd"/>
      <w:r w:rsidRPr="00B802AA">
        <w:rPr>
          <w:rStyle w:val="8"/>
          <w:sz w:val="28"/>
          <w:szCs w:val="28"/>
        </w:rPr>
        <w:t xml:space="preserve"> помещают в мерную колбу вместимостью 100 мл, растворяют в растворителе и доводят объём раствора тем же растворителем до метки. 1,0 мл полученного раствора помещают в мерную колбу вместимостью 10 мл и доводят тем же растворителем до метки.</w:t>
      </w:r>
    </w:p>
    <w:p w:rsidR="00DE6189" w:rsidRPr="00B802AA" w:rsidRDefault="00DE6189" w:rsidP="00DE61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2AA">
        <w:rPr>
          <w:rFonts w:ascii="Times New Roman" w:hAnsi="Times New Roman"/>
          <w:sz w:val="28"/>
          <w:szCs w:val="28"/>
        </w:rPr>
        <w:t>Измеряют оптическую плотность испытуемого раствора и раствора стандартного образца на спектрофотометре в максимуме поглощения при длине волны 263 нм в кювете с толщиной слоя 1</w:t>
      </w:r>
      <w:r w:rsidR="00F5616D" w:rsidRPr="00B802AA">
        <w:rPr>
          <w:rFonts w:ascii="Times New Roman" w:hAnsi="Times New Roman"/>
          <w:sz w:val="28"/>
          <w:szCs w:val="28"/>
        </w:rPr>
        <w:t> с</w:t>
      </w:r>
      <w:r w:rsidRPr="00B802AA">
        <w:rPr>
          <w:rFonts w:ascii="Times New Roman" w:hAnsi="Times New Roman"/>
          <w:sz w:val="28"/>
          <w:szCs w:val="28"/>
        </w:rPr>
        <w:t>м. В качестве раствора сравнения используют растворитель.</w:t>
      </w:r>
    </w:p>
    <w:p w:rsidR="00DE6189" w:rsidRPr="00B802AA" w:rsidRDefault="00DE6189" w:rsidP="006E153F">
      <w:pPr>
        <w:pStyle w:val="37"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</w:rPr>
      </w:pPr>
      <w:r w:rsidRPr="00B802AA">
        <w:rPr>
          <w:rStyle w:val="8"/>
          <w:sz w:val="28"/>
          <w:szCs w:val="28"/>
        </w:rPr>
        <w:t xml:space="preserve">Содержание </w:t>
      </w:r>
      <w:proofErr w:type="spellStart"/>
      <w:r w:rsidRPr="00B802AA">
        <w:rPr>
          <w:rStyle w:val="8"/>
          <w:sz w:val="28"/>
          <w:szCs w:val="28"/>
        </w:rPr>
        <w:t>ксантинола</w:t>
      </w:r>
      <w:proofErr w:type="spellEnd"/>
      <w:r w:rsidRPr="00B802AA">
        <w:rPr>
          <w:rStyle w:val="8"/>
          <w:sz w:val="28"/>
          <w:szCs w:val="28"/>
        </w:rPr>
        <w:t xml:space="preserve"> </w:t>
      </w:r>
      <w:proofErr w:type="spellStart"/>
      <w:r w:rsidRPr="00B802AA">
        <w:rPr>
          <w:rStyle w:val="8"/>
          <w:sz w:val="28"/>
          <w:szCs w:val="28"/>
        </w:rPr>
        <w:t>никотината</w:t>
      </w:r>
      <w:proofErr w:type="spellEnd"/>
      <w:r w:rsidRPr="00B802AA">
        <w:rPr>
          <w:rStyle w:val="8"/>
          <w:sz w:val="28"/>
          <w:szCs w:val="28"/>
        </w:rPr>
        <w:t xml:space="preserve"> </w:t>
      </w:r>
      <w:r w:rsidRPr="00B802AA">
        <w:rPr>
          <w:sz w:val="28"/>
          <w:szCs w:val="28"/>
        </w:rPr>
        <w:t>C</w:t>
      </w:r>
      <w:r w:rsidRPr="00B802AA">
        <w:rPr>
          <w:sz w:val="28"/>
          <w:szCs w:val="28"/>
          <w:vertAlign w:val="subscript"/>
        </w:rPr>
        <w:t>13</w:t>
      </w:r>
      <w:r w:rsidRPr="00B802AA">
        <w:rPr>
          <w:sz w:val="28"/>
          <w:szCs w:val="28"/>
        </w:rPr>
        <w:t>H</w:t>
      </w:r>
      <w:r w:rsidRPr="00B802AA">
        <w:rPr>
          <w:sz w:val="28"/>
          <w:szCs w:val="28"/>
          <w:vertAlign w:val="subscript"/>
        </w:rPr>
        <w:t>21</w:t>
      </w:r>
      <w:r w:rsidRPr="00B802AA">
        <w:rPr>
          <w:sz w:val="28"/>
          <w:szCs w:val="28"/>
        </w:rPr>
        <w:t>N</w:t>
      </w:r>
      <w:r w:rsidRPr="00B802AA">
        <w:rPr>
          <w:sz w:val="28"/>
          <w:szCs w:val="28"/>
          <w:vertAlign w:val="subscript"/>
        </w:rPr>
        <w:t>5</w:t>
      </w:r>
      <w:r w:rsidRPr="00B802AA">
        <w:rPr>
          <w:sz w:val="28"/>
          <w:szCs w:val="28"/>
        </w:rPr>
        <w:t>O</w:t>
      </w:r>
      <w:r w:rsidRPr="00B802AA">
        <w:rPr>
          <w:sz w:val="28"/>
          <w:szCs w:val="28"/>
          <w:vertAlign w:val="subscript"/>
        </w:rPr>
        <w:t>4</w:t>
      </w:r>
      <w:r w:rsidRPr="00B802AA">
        <w:rPr>
          <w:sz w:val="28"/>
          <w:szCs w:val="28"/>
        </w:rPr>
        <w:t>·C</w:t>
      </w:r>
      <w:r w:rsidRPr="00B802AA">
        <w:rPr>
          <w:sz w:val="28"/>
          <w:szCs w:val="28"/>
          <w:vertAlign w:val="subscript"/>
        </w:rPr>
        <w:t>6</w:t>
      </w:r>
      <w:r w:rsidRPr="00B802AA">
        <w:rPr>
          <w:sz w:val="28"/>
          <w:szCs w:val="28"/>
        </w:rPr>
        <w:t>H</w:t>
      </w:r>
      <w:r w:rsidRPr="00B802AA">
        <w:rPr>
          <w:sz w:val="28"/>
          <w:szCs w:val="28"/>
          <w:vertAlign w:val="subscript"/>
        </w:rPr>
        <w:t>5</w:t>
      </w:r>
      <w:r w:rsidRPr="00B802AA">
        <w:rPr>
          <w:sz w:val="28"/>
          <w:szCs w:val="28"/>
        </w:rPr>
        <w:t>NO</w:t>
      </w:r>
      <w:r w:rsidRPr="00B802AA">
        <w:rPr>
          <w:sz w:val="28"/>
          <w:szCs w:val="28"/>
          <w:vertAlign w:val="subscript"/>
        </w:rPr>
        <w:t>2</w:t>
      </w:r>
      <w:r w:rsidRPr="00B802AA">
        <w:rPr>
          <w:sz w:val="28"/>
          <w:szCs w:val="28"/>
        </w:rPr>
        <w:t xml:space="preserve"> </w:t>
      </w:r>
      <w:r w:rsidRPr="00B802AA">
        <w:rPr>
          <w:rStyle w:val="8"/>
          <w:sz w:val="28"/>
          <w:szCs w:val="28"/>
        </w:rPr>
        <w:t>в процен</w:t>
      </w:r>
      <w:r w:rsidR="0026370E" w:rsidRPr="00B802AA">
        <w:rPr>
          <w:rStyle w:val="8"/>
          <w:sz w:val="28"/>
          <w:szCs w:val="28"/>
        </w:rPr>
        <w:t>тах от заявленного количества (</w:t>
      </w:r>
      <w:r w:rsidR="0026370E" w:rsidRPr="00B802AA">
        <w:rPr>
          <w:rStyle w:val="8"/>
          <w:i/>
          <w:sz w:val="28"/>
          <w:szCs w:val="28"/>
        </w:rPr>
        <w:t>Х</w:t>
      </w:r>
      <w:r w:rsidR="0026370E" w:rsidRPr="00B802AA">
        <w:rPr>
          <w:rStyle w:val="8"/>
          <w:sz w:val="28"/>
          <w:szCs w:val="28"/>
        </w:rPr>
        <w:t>) вычисляют по формуле</w:t>
      </w:r>
      <w:r w:rsidRPr="00B802AA">
        <w:rPr>
          <w:rStyle w:val="8"/>
          <w:sz w:val="28"/>
          <w:szCs w:val="28"/>
        </w:rPr>
        <w:t>:</w:t>
      </w:r>
    </w:p>
    <w:p w:rsidR="00973A55" w:rsidRPr="00B802AA" w:rsidRDefault="00973A55" w:rsidP="006E153F">
      <w:pPr>
        <w:pStyle w:val="37"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  <w:lang w:val="en-US"/>
        </w:rPr>
      </w:pPr>
      <m:oMathPara>
        <m:oMath>
          <m:r>
            <w:rPr>
              <w:rStyle w:val="8"/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Style w:val="8"/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∙100∙100∙P</m:t>
              </m:r>
            </m:num>
            <m:den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∙100∙10∙L</m:t>
              </m:r>
            </m:den>
          </m:f>
          <m:r>
            <w:rPr>
              <w:rStyle w:val="8"/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Style w:val="8"/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∙10∙P</m:t>
              </m:r>
            </m:num>
            <m:den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Style w:val="8"/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9670" w:type="dxa"/>
        <w:tblLayout w:type="fixed"/>
        <w:tblLook w:val="04A0"/>
      </w:tblPr>
      <w:tblGrid>
        <w:gridCol w:w="675"/>
        <w:gridCol w:w="709"/>
        <w:gridCol w:w="284"/>
        <w:gridCol w:w="8002"/>
      </w:tblGrid>
      <w:tr w:rsidR="00DE6189" w:rsidRPr="00B802AA" w:rsidTr="00973A55">
        <w:tc>
          <w:tcPr>
            <w:tcW w:w="675" w:type="dxa"/>
          </w:tcPr>
          <w:p w:rsidR="00DE6189" w:rsidRPr="00B802AA" w:rsidRDefault="00DE6189" w:rsidP="00973A55">
            <w:pPr>
              <w:spacing w:after="120" w:line="240" w:lineRule="auto"/>
              <w:jc w:val="both"/>
              <w:rPr>
                <w:rStyle w:val="8"/>
                <w:rFonts w:ascii="Times New Roman" w:eastAsia="Calibri" w:hAnsi="Times New Roman"/>
                <w:sz w:val="28"/>
                <w:szCs w:val="28"/>
              </w:rPr>
            </w:pPr>
            <w:r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>где</w:t>
            </w:r>
          </w:p>
        </w:tc>
        <w:tc>
          <w:tcPr>
            <w:tcW w:w="709" w:type="dxa"/>
          </w:tcPr>
          <w:p w:rsidR="00DE6189" w:rsidRPr="00B802AA" w:rsidRDefault="00DE6189" w:rsidP="00973A55">
            <w:pPr>
              <w:spacing w:after="120" w:line="240" w:lineRule="auto"/>
              <w:ind w:firstLine="34"/>
              <w:jc w:val="both"/>
              <w:rPr>
                <w:rStyle w:val="8"/>
                <w:rFonts w:ascii="Times New Roman" w:eastAsia="Calibri" w:hAnsi="Times New Roman"/>
                <w:i/>
                <w:sz w:val="28"/>
                <w:szCs w:val="28"/>
                <w:vertAlign w:val="subscript"/>
              </w:rPr>
            </w:pPr>
            <w:r w:rsidRPr="00B802AA">
              <w:rPr>
                <w:rStyle w:val="8"/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A</w:t>
            </w:r>
            <w:r w:rsidRPr="00B802AA">
              <w:rPr>
                <w:rStyle w:val="8"/>
                <w:rFonts w:ascii="Times New Roman" w:eastAsia="Calibri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DE6189" w:rsidRPr="00B802AA" w:rsidRDefault="00DE6189" w:rsidP="00973A55">
            <w:pPr>
              <w:spacing w:after="120" w:line="240" w:lineRule="auto"/>
              <w:ind w:firstLine="34"/>
              <w:jc w:val="both"/>
              <w:rPr>
                <w:rStyle w:val="8"/>
                <w:rFonts w:ascii="Times New Roman" w:eastAsia="Calibri" w:hAnsi="Times New Roman"/>
                <w:sz w:val="28"/>
                <w:szCs w:val="28"/>
              </w:rPr>
            </w:pPr>
            <w:r w:rsidRPr="00B802A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E6189" w:rsidRPr="00B802AA" w:rsidRDefault="00DE6189" w:rsidP="00973A55">
            <w:pPr>
              <w:spacing w:after="120" w:line="240" w:lineRule="auto"/>
              <w:ind w:firstLine="35"/>
              <w:jc w:val="both"/>
              <w:rPr>
                <w:rStyle w:val="8"/>
                <w:rFonts w:ascii="Times New Roman" w:eastAsia="Calibri" w:hAnsi="Times New Roman"/>
                <w:sz w:val="28"/>
                <w:szCs w:val="28"/>
              </w:rPr>
            </w:pPr>
            <w:r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DE6189" w:rsidRPr="00B802AA" w:rsidTr="00973A55">
        <w:tc>
          <w:tcPr>
            <w:tcW w:w="675" w:type="dxa"/>
          </w:tcPr>
          <w:p w:rsidR="00DE6189" w:rsidRPr="00B802AA" w:rsidRDefault="00DE6189" w:rsidP="00973A55">
            <w:pPr>
              <w:spacing w:after="120" w:line="240" w:lineRule="auto"/>
              <w:ind w:firstLine="709"/>
              <w:jc w:val="both"/>
              <w:rPr>
                <w:rStyle w:val="8"/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6189" w:rsidRPr="00B802AA" w:rsidRDefault="00DE6189" w:rsidP="00973A55">
            <w:pPr>
              <w:spacing w:after="120" w:line="240" w:lineRule="auto"/>
              <w:ind w:firstLine="34"/>
              <w:jc w:val="both"/>
              <w:rPr>
                <w:rStyle w:val="8"/>
                <w:rFonts w:ascii="Times New Roman" w:eastAsia="Calibri" w:hAnsi="Times New Roman"/>
                <w:i/>
                <w:sz w:val="28"/>
                <w:szCs w:val="28"/>
              </w:rPr>
            </w:pPr>
            <w:r w:rsidRPr="00B802AA">
              <w:rPr>
                <w:rStyle w:val="8"/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A</w:t>
            </w:r>
            <w:r w:rsidRPr="00B802AA">
              <w:rPr>
                <w:rStyle w:val="8"/>
                <w:rFonts w:ascii="Times New Roman" w:eastAsia="Calibri" w:hAnsi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DE6189" w:rsidRPr="00B802AA" w:rsidRDefault="00DE6189" w:rsidP="00973A55">
            <w:pPr>
              <w:spacing w:after="120" w:line="240" w:lineRule="auto"/>
              <w:ind w:firstLine="709"/>
              <w:jc w:val="both"/>
              <w:rPr>
                <w:rStyle w:val="8"/>
                <w:rFonts w:ascii="Times New Roman" w:eastAsia="Calibri" w:hAnsi="Times New Roman"/>
                <w:sz w:val="28"/>
                <w:szCs w:val="28"/>
              </w:rPr>
            </w:pPr>
            <w:r w:rsidRPr="00B802A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E6189" w:rsidRPr="00B802AA" w:rsidRDefault="00DE6189" w:rsidP="00973A55">
            <w:pPr>
              <w:spacing w:after="120" w:line="240" w:lineRule="auto"/>
              <w:ind w:firstLine="35"/>
              <w:jc w:val="both"/>
              <w:rPr>
                <w:rStyle w:val="8"/>
                <w:rFonts w:ascii="Times New Roman" w:eastAsia="Calibri" w:hAnsi="Times New Roman"/>
                <w:sz w:val="28"/>
                <w:szCs w:val="28"/>
              </w:rPr>
            </w:pPr>
            <w:r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>оптическая плотность раствора стандартного образца</w:t>
            </w:r>
            <w:r w:rsidR="00973A55"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73A55"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>ксантинола</w:t>
            </w:r>
            <w:proofErr w:type="spellEnd"/>
            <w:r w:rsidR="00973A55"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73A55"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>никотината</w:t>
            </w:r>
            <w:proofErr w:type="spellEnd"/>
            <w:r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>;</w:t>
            </w:r>
          </w:p>
        </w:tc>
      </w:tr>
      <w:tr w:rsidR="00DE6189" w:rsidRPr="00B802AA" w:rsidTr="00973A55">
        <w:tc>
          <w:tcPr>
            <w:tcW w:w="675" w:type="dxa"/>
          </w:tcPr>
          <w:p w:rsidR="00DE6189" w:rsidRPr="00B802AA" w:rsidRDefault="00DE6189" w:rsidP="00973A55">
            <w:pPr>
              <w:spacing w:after="120" w:line="240" w:lineRule="auto"/>
              <w:ind w:firstLine="709"/>
              <w:jc w:val="both"/>
              <w:rPr>
                <w:rStyle w:val="8"/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6189" w:rsidRPr="00B802AA" w:rsidRDefault="00DE6189" w:rsidP="00973A55">
            <w:pPr>
              <w:spacing w:after="120" w:line="240" w:lineRule="auto"/>
              <w:ind w:firstLine="34"/>
              <w:jc w:val="both"/>
              <w:rPr>
                <w:rStyle w:val="8"/>
                <w:rFonts w:ascii="Times New Roman" w:eastAsia="Calibri" w:hAnsi="Times New Roman"/>
                <w:i/>
                <w:sz w:val="28"/>
                <w:szCs w:val="28"/>
                <w:lang w:val="en-US"/>
              </w:rPr>
            </w:pPr>
            <w:r w:rsidRPr="00B802AA">
              <w:rPr>
                <w:rStyle w:val="8"/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a</w:t>
            </w:r>
            <w:r w:rsidRPr="00B802AA">
              <w:rPr>
                <w:rStyle w:val="8"/>
                <w:rFonts w:ascii="Times New Roman" w:eastAsia="Calibri" w:hAnsi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DE6189" w:rsidRPr="00B802AA" w:rsidRDefault="00DE6189" w:rsidP="00973A55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02A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E6189" w:rsidRPr="00B802AA" w:rsidRDefault="00DE6189" w:rsidP="00973A55">
            <w:pPr>
              <w:spacing w:after="120" w:line="240" w:lineRule="auto"/>
              <w:ind w:firstLine="35"/>
              <w:jc w:val="both"/>
              <w:rPr>
                <w:rStyle w:val="8"/>
                <w:rFonts w:ascii="Times New Roman" w:eastAsia="Calibri" w:hAnsi="Times New Roman"/>
                <w:sz w:val="28"/>
                <w:szCs w:val="28"/>
              </w:rPr>
            </w:pPr>
            <w:r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973A55"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>ксантинола</w:t>
            </w:r>
            <w:proofErr w:type="spellEnd"/>
            <w:r w:rsidR="00973A55"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73A55"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>никотината</w:t>
            </w:r>
            <w:proofErr w:type="spellEnd"/>
            <w:r w:rsidR="00973A55"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>,</w:t>
            </w:r>
            <w:r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 xml:space="preserve"> мг;</w:t>
            </w:r>
          </w:p>
        </w:tc>
      </w:tr>
      <w:tr w:rsidR="00DE6189" w:rsidRPr="00B802AA" w:rsidTr="00973A55">
        <w:tc>
          <w:tcPr>
            <w:tcW w:w="675" w:type="dxa"/>
          </w:tcPr>
          <w:p w:rsidR="00DE6189" w:rsidRPr="00B802AA" w:rsidRDefault="00DE6189" w:rsidP="00973A55">
            <w:pPr>
              <w:spacing w:after="120" w:line="240" w:lineRule="auto"/>
              <w:ind w:firstLine="709"/>
              <w:jc w:val="both"/>
              <w:rPr>
                <w:rStyle w:val="8"/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6189" w:rsidRPr="00B802AA" w:rsidRDefault="00DE6189" w:rsidP="00973A55">
            <w:pPr>
              <w:spacing w:after="120" w:line="240" w:lineRule="auto"/>
              <w:ind w:firstLine="34"/>
              <w:jc w:val="both"/>
              <w:rPr>
                <w:rStyle w:val="8"/>
                <w:rFonts w:ascii="Times New Roman" w:eastAsia="Calibri" w:hAnsi="Times New Roman"/>
                <w:i/>
                <w:sz w:val="28"/>
                <w:szCs w:val="28"/>
                <w:vertAlign w:val="subscript"/>
              </w:rPr>
            </w:pPr>
            <w:r w:rsidRPr="00B802AA">
              <w:rPr>
                <w:rStyle w:val="8"/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V</w:t>
            </w:r>
            <w:r w:rsidRPr="00B802AA">
              <w:rPr>
                <w:rStyle w:val="8"/>
                <w:rFonts w:ascii="Times New Roman" w:eastAsia="Calibri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DE6189" w:rsidRPr="00B802AA" w:rsidRDefault="00DE6189" w:rsidP="00973A55">
            <w:pPr>
              <w:spacing w:after="120" w:line="240" w:lineRule="auto"/>
              <w:ind w:firstLine="709"/>
              <w:jc w:val="both"/>
              <w:rPr>
                <w:rStyle w:val="8"/>
                <w:rFonts w:ascii="Times New Roman" w:eastAsia="Calibri" w:hAnsi="Times New Roman"/>
                <w:sz w:val="28"/>
                <w:szCs w:val="28"/>
              </w:rPr>
            </w:pPr>
            <w:r w:rsidRPr="00B802A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E6189" w:rsidRPr="00B802AA" w:rsidRDefault="00DE6189" w:rsidP="00973A55">
            <w:pPr>
              <w:spacing w:after="120" w:line="240" w:lineRule="auto"/>
              <w:ind w:firstLine="35"/>
              <w:jc w:val="both"/>
              <w:rPr>
                <w:rStyle w:val="8"/>
                <w:rFonts w:ascii="Times New Roman" w:eastAsia="Calibri" w:hAnsi="Times New Roman"/>
                <w:sz w:val="28"/>
                <w:szCs w:val="28"/>
              </w:rPr>
            </w:pPr>
            <w:r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DE6189" w:rsidRPr="00B802AA" w:rsidTr="00973A55">
        <w:tc>
          <w:tcPr>
            <w:tcW w:w="675" w:type="dxa"/>
          </w:tcPr>
          <w:p w:rsidR="00DE6189" w:rsidRPr="00B802AA" w:rsidRDefault="00DE6189" w:rsidP="00973A55">
            <w:pPr>
              <w:spacing w:after="120" w:line="240" w:lineRule="auto"/>
              <w:ind w:firstLine="709"/>
              <w:jc w:val="both"/>
              <w:rPr>
                <w:rStyle w:val="8"/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6189" w:rsidRPr="00B802AA" w:rsidRDefault="00DE6189" w:rsidP="00973A55">
            <w:pPr>
              <w:spacing w:after="120" w:line="240" w:lineRule="auto"/>
              <w:ind w:firstLine="34"/>
              <w:jc w:val="both"/>
              <w:rPr>
                <w:rStyle w:val="8"/>
                <w:rFonts w:ascii="Times New Roman" w:eastAsia="Calibri" w:hAnsi="Times New Roman"/>
                <w:i/>
                <w:sz w:val="28"/>
                <w:szCs w:val="28"/>
              </w:rPr>
            </w:pPr>
            <w:r w:rsidRPr="00B802AA">
              <w:rPr>
                <w:rStyle w:val="8"/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DE6189" w:rsidRPr="00B802AA" w:rsidRDefault="00DE6189" w:rsidP="00973A55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02A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E6189" w:rsidRPr="00B802AA" w:rsidRDefault="00DE6189" w:rsidP="008917C2">
            <w:pPr>
              <w:spacing w:after="120" w:line="240" w:lineRule="auto"/>
              <w:ind w:firstLine="35"/>
              <w:jc w:val="both"/>
              <w:rPr>
                <w:rStyle w:val="8"/>
                <w:rFonts w:ascii="Times New Roman" w:eastAsia="Calibri" w:hAnsi="Times New Roman"/>
                <w:sz w:val="28"/>
                <w:szCs w:val="28"/>
              </w:rPr>
            </w:pPr>
            <w:r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 xml:space="preserve">содержание </w:t>
            </w:r>
            <w:proofErr w:type="spellStart"/>
            <w:r w:rsidR="008917C2"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>ксантинола</w:t>
            </w:r>
            <w:proofErr w:type="spellEnd"/>
            <w:r w:rsidR="008917C2"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8917C2"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>никотината</w:t>
            </w:r>
            <w:proofErr w:type="spellEnd"/>
            <w:r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8917C2"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>ксантинола</w:t>
            </w:r>
            <w:proofErr w:type="spellEnd"/>
            <w:r w:rsidR="008917C2"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8917C2"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>никотината</w:t>
            </w:r>
            <w:proofErr w:type="spellEnd"/>
            <w:r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>, %.</w:t>
            </w:r>
          </w:p>
        </w:tc>
      </w:tr>
      <w:tr w:rsidR="00DE6189" w:rsidRPr="00B802AA" w:rsidTr="00973A55">
        <w:tc>
          <w:tcPr>
            <w:tcW w:w="675" w:type="dxa"/>
          </w:tcPr>
          <w:p w:rsidR="00DE6189" w:rsidRPr="00B802AA" w:rsidRDefault="00DE6189" w:rsidP="00973A55">
            <w:pPr>
              <w:spacing w:after="120" w:line="240" w:lineRule="auto"/>
              <w:ind w:firstLine="709"/>
              <w:jc w:val="both"/>
              <w:rPr>
                <w:rStyle w:val="8"/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6189" w:rsidRPr="00B802AA" w:rsidRDefault="00DE6189" w:rsidP="00973A55">
            <w:pPr>
              <w:spacing w:after="120" w:line="240" w:lineRule="auto"/>
              <w:ind w:firstLine="34"/>
              <w:jc w:val="both"/>
              <w:rPr>
                <w:rStyle w:val="8"/>
                <w:rFonts w:ascii="Times New Roman" w:eastAsia="Calibri" w:hAnsi="Times New Roman"/>
                <w:i/>
                <w:sz w:val="28"/>
                <w:szCs w:val="28"/>
              </w:rPr>
            </w:pPr>
            <w:r w:rsidRPr="00B802AA">
              <w:rPr>
                <w:rStyle w:val="8"/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4" w:type="dxa"/>
          </w:tcPr>
          <w:p w:rsidR="00DE6189" w:rsidRPr="00B802AA" w:rsidRDefault="00DE6189" w:rsidP="00973A55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02A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E6189" w:rsidRPr="00B802AA" w:rsidRDefault="00DE6189" w:rsidP="008917C2">
            <w:pPr>
              <w:spacing w:after="120" w:line="240" w:lineRule="auto"/>
              <w:ind w:firstLine="35"/>
              <w:jc w:val="both"/>
              <w:rPr>
                <w:rStyle w:val="8"/>
                <w:rFonts w:ascii="Times New Roman" w:eastAsia="Calibri" w:hAnsi="Times New Roman"/>
                <w:sz w:val="28"/>
                <w:szCs w:val="28"/>
              </w:rPr>
            </w:pPr>
            <w:r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8917C2"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>ксантинола</w:t>
            </w:r>
            <w:proofErr w:type="spellEnd"/>
            <w:r w:rsidR="008917C2"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8917C2"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>никотината</w:t>
            </w:r>
            <w:proofErr w:type="spellEnd"/>
            <w:r w:rsidRPr="00B802AA">
              <w:rPr>
                <w:rStyle w:val="8"/>
                <w:rFonts w:ascii="Times New Roman" w:eastAsia="Calibri" w:hAnsi="Times New Roman"/>
                <w:sz w:val="28"/>
                <w:szCs w:val="28"/>
              </w:rPr>
              <w:t xml:space="preserve"> в препарате, мг/мл.</w:t>
            </w:r>
          </w:p>
        </w:tc>
      </w:tr>
    </w:tbl>
    <w:p w:rsidR="00DE6189" w:rsidRPr="00B802AA" w:rsidRDefault="00DE6189" w:rsidP="00973A55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1E46" w:rsidRPr="00DE6189" w:rsidRDefault="00D01E46" w:rsidP="00DE618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802AA">
        <w:rPr>
          <w:rFonts w:ascii="Times New Roman" w:hAnsi="Times New Roman"/>
          <w:b/>
          <w:sz w:val="28"/>
          <w:szCs w:val="28"/>
        </w:rPr>
        <w:t>Хранение.</w:t>
      </w:r>
      <w:r w:rsidRPr="00B802AA">
        <w:rPr>
          <w:rFonts w:ascii="Times New Roman" w:hAnsi="Times New Roman"/>
          <w:color w:val="000000"/>
          <w:sz w:val="28"/>
          <w:szCs w:val="28"/>
        </w:rPr>
        <w:t xml:space="preserve"> В защищённом от света месте.</w:t>
      </w:r>
      <w:r w:rsidRPr="00DE618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1E46" w:rsidRPr="00DE6189" w:rsidRDefault="00D01E46" w:rsidP="00DE618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01E46" w:rsidRDefault="00D01E46" w:rsidP="00D01E46"/>
    <w:p w:rsidR="00737ED4" w:rsidRDefault="00737ED4"/>
    <w:sectPr w:rsidR="00737ED4" w:rsidSect="00737ED4">
      <w:headerReference w:type="default" r:id="rId6"/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325" w:rsidRDefault="00CA2325" w:rsidP="00737ED4">
      <w:pPr>
        <w:spacing w:after="0" w:line="240" w:lineRule="auto"/>
      </w:pPr>
      <w:r>
        <w:separator/>
      </w:r>
    </w:p>
  </w:endnote>
  <w:endnote w:type="continuationSeparator" w:id="0">
    <w:p w:rsidR="00CA2325" w:rsidRDefault="00CA2325" w:rsidP="0073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325" w:rsidRDefault="002842E0">
    <w:pPr>
      <w:pStyle w:val="a8"/>
      <w:jc w:val="center"/>
    </w:pPr>
    <w:r w:rsidRPr="00696188">
      <w:rPr>
        <w:rFonts w:ascii="Times New Roman" w:hAnsi="Times New Roman"/>
        <w:sz w:val="28"/>
        <w:szCs w:val="28"/>
      </w:rPr>
      <w:fldChar w:fldCharType="begin"/>
    </w:r>
    <w:r w:rsidR="00CA2325" w:rsidRPr="00696188">
      <w:rPr>
        <w:rFonts w:ascii="Times New Roman" w:hAnsi="Times New Roman"/>
        <w:sz w:val="28"/>
        <w:szCs w:val="28"/>
      </w:rPr>
      <w:instrText xml:space="preserve"> PAGE   \* MERGEFORMAT </w:instrText>
    </w:r>
    <w:r w:rsidRPr="00696188">
      <w:rPr>
        <w:rFonts w:ascii="Times New Roman" w:hAnsi="Times New Roman"/>
        <w:sz w:val="28"/>
        <w:szCs w:val="28"/>
      </w:rPr>
      <w:fldChar w:fldCharType="separate"/>
    </w:r>
    <w:r w:rsidR="0074007B">
      <w:rPr>
        <w:rFonts w:ascii="Times New Roman" w:hAnsi="Times New Roman"/>
        <w:noProof/>
        <w:sz w:val="28"/>
        <w:szCs w:val="28"/>
      </w:rPr>
      <w:t>2</w:t>
    </w:r>
    <w:r w:rsidRPr="00696188">
      <w:rPr>
        <w:rFonts w:ascii="Times New Roman" w:hAnsi="Times New Roman"/>
        <w:sz w:val="28"/>
        <w:szCs w:val="28"/>
      </w:rPr>
      <w:fldChar w:fldCharType="end"/>
    </w:r>
  </w:p>
  <w:p w:rsidR="00CA2325" w:rsidRDefault="00CA23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325" w:rsidRDefault="00CA2325" w:rsidP="00737ED4">
      <w:pPr>
        <w:spacing w:after="0" w:line="240" w:lineRule="auto"/>
      </w:pPr>
      <w:r>
        <w:separator/>
      </w:r>
    </w:p>
  </w:footnote>
  <w:footnote w:type="continuationSeparator" w:id="0">
    <w:p w:rsidR="00CA2325" w:rsidRDefault="00CA2325" w:rsidP="00737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325" w:rsidRPr="00BC6078" w:rsidRDefault="00CA2325">
    <w:pPr>
      <w:pStyle w:val="a6"/>
      <w:rPr>
        <w:rFonts w:ascii="Times New Roman" w:hAnsi="Times New Roman"/>
        <w:sz w:val="28"/>
        <w:szCs w:val="28"/>
      </w:rPr>
    </w:pPr>
  </w:p>
  <w:p w:rsidR="00CA2325" w:rsidRDefault="00CA232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E46"/>
    <w:rsid w:val="000E6E86"/>
    <w:rsid w:val="000E77EA"/>
    <w:rsid w:val="001168C7"/>
    <w:rsid w:val="00167165"/>
    <w:rsid w:val="001B7A12"/>
    <w:rsid w:val="001D585D"/>
    <w:rsid w:val="00212AE4"/>
    <w:rsid w:val="0026370E"/>
    <w:rsid w:val="002842E0"/>
    <w:rsid w:val="002A1226"/>
    <w:rsid w:val="002B7180"/>
    <w:rsid w:val="003270C4"/>
    <w:rsid w:val="0039419C"/>
    <w:rsid w:val="00404CC7"/>
    <w:rsid w:val="00445024"/>
    <w:rsid w:val="0047161D"/>
    <w:rsid w:val="00482A42"/>
    <w:rsid w:val="004F273D"/>
    <w:rsid w:val="00540B4B"/>
    <w:rsid w:val="005E4D10"/>
    <w:rsid w:val="006B1F7F"/>
    <w:rsid w:val="006E153F"/>
    <w:rsid w:val="00734EA5"/>
    <w:rsid w:val="00737ED4"/>
    <w:rsid w:val="0074007B"/>
    <w:rsid w:val="007874BB"/>
    <w:rsid w:val="008257C5"/>
    <w:rsid w:val="00855778"/>
    <w:rsid w:val="008917C2"/>
    <w:rsid w:val="008967BF"/>
    <w:rsid w:val="008D299E"/>
    <w:rsid w:val="00973A55"/>
    <w:rsid w:val="009C2755"/>
    <w:rsid w:val="00A755C9"/>
    <w:rsid w:val="00A923BC"/>
    <w:rsid w:val="00A946F7"/>
    <w:rsid w:val="00AA22E9"/>
    <w:rsid w:val="00AB0914"/>
    <w:rsid w:val="00B802AA"/>
    <w:rsid w:val="00BE766E"/>
    <w:rsid w:val="00CA2325"/>
    <w:rsid w:val="00D01E46"/>
    <w:rsid w:val="00D13449"/>
    <w:rsid w:val="00D96543"/>
    <w:rsid w:val="00DB2BF5"/>
    <w:rsid w:val="00DB2FEC"/>
    <w:rsid w:val="00DC4EF5"/>
    <w:rsid w:val="00DE6189"/>
    <w:rsid w:val="00E13DAC"/>
    <w:rsid w:val="00E223AF"/>
    <w:rsid w:val="00E427B8"/>
    <w:rsid w:val="00E56800"/>
    <w:rsid w:val="00E62998"/>
    <w:rsid w:val="00EE2599"/>
    <w:rsid w:val="00EF54CF"/>
    <w:rsid w:val="00F34929"/>
    <w:rsid w:val="00F5616D"/>
    <w:rsid w:val="00F62C83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4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E4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01E46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01E46"/>
    <w:rPr>
      <w:rFonts w:ascii="Times New Roman CYR" w:eastAsia="Times New Roman" w:hAnsi="Times New Roman CYR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01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1E46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01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1E46"/>
    <w:rPr>
      <w:rFonts w:ascii="Calibri" w:hAnsi="Calibri" w:cs="Times New Roman"/>
      <w:sz w:val="22"/>
      <w:szCs w:val="22"/>
    </w:rPr>
  </w:style>
  <w:style w:type="character" w:customStyle="1" w:styleId="aa">
    <w:name w:val="Основной текст_"/>
    <w:basedOn w:val="a0"/>
    <w:link w:val="37"/>
    <w:rsid w:val="00DE6189"/>
    <w:rPr>
      <w:rFonts w:eastAsia="Times New Roman"/>
    </w:rPr>
  </w:style>
  <w:style w:type="paragraph" w:customStyle="1" w:styleId="37">
    <w:name w:val="Основной текст37"/>
    <w:basedOn w:val="a"/>
    <w:link w:val="aa"/>
    <w:rsid w:val="00DE6189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Основной текст + Курсив12"/>
    <w:basedOn w:val="aa"/>
    <w:rsid w:val="00DE618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a"/>
    <w:rsid w:val="00DE6189"/>
    <w:rPr>
      <w:color w:val="000000"/>
      <w:spacing w:val="0"/>
      <w:w w:val="100"/>
      <w:position w:val="0"/>
      <w:lang w:val="ru-RU" w:eastAsia="ru-RU" w:bidi="ru-RU"/>
    </w:rPr>
  </w:style>
  <w:style w:type="character" w:styleId="ab">
    <w:name w:val="Placeholder Text"/>
    <w:basedOn w:val="a0"/>
    <w:uiPriority w:val="99"/>
    <w:semiHidden/>
    <w:rsid w:val="00973A55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97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3A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4</cp:revision>
  <dcterms:created xsi:type="dcterms:W3CDTF">2019-10-15T06:28:00Z</dcterms:created>
  <dcterms:modified xsi:type="dcterms:W3CDTF">2019-12-02T10:35:00Z</dcterms:modified>
</cp:coreProperties>
</file>