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AD" w:rsidRPr="00231C17" w:rsidRDefault="000A40AD" w:rsidP="000A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40AD" w:rsidTr="00052A14">
        <w:tc>
          <w:tcPr>
            <w:tcW w:w="9356" w:type="dxa"/>
          </w:tcPr>
          <w:p w:rsidR="000A40AD" w:rsidRDefault="000A40AD" w:rsidP="00052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0AD" w:rsidRDefault="000A40AD" w:rsidP="000A40A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A40AD" w:rsidRPr="00F57AED" w:rsidTr="00052A14">
        <w:tc>
          <w:tcPr>
            <w:tcW w:w="5920" w:type="dxa"/>
          </w:tcPr>
          <w:p w:rsidR="000A40AD" w:rsidRPr="00121CB3" w:rsidRDefault="000A40AD" w:rsidP="000A4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Глюкагон,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инъекций</w:t>
            </w:r>
          </w:p>
        </w:tc>
        <w:tc>
          <w:tcPr>
            <w:tcW w:w="460" w:type="dxa"/>
          </w:tcPr>
          <w:p w:rsidR="000A40AD" w:rsidRPr="00121CB3" w:rsidRDefault="000A40AD" w:rsidP="00052A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40AD" w:rsidRPr="007E4EDF" w:rsidRDefault="000A40AD" w:rsidP="00052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0AD" w:rsidRPr="00121CB3" w:rsidTr="00052A14">
        <w:tc>
          <w:tcPr>
            <w:tcW w:w="5920" w:type="dxa"/>
          </w:tcPr>
          <w:p w:rsidR="000A40AD" w:rsidRPr="00121CB3" w:rsidRDefault="000A40AD" w:rsidP="000A4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Глюкагон,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инъекций</w:t>
            </w:r>
          </w:p>
        </w:tc>
        <w:tc>
          <w:tcPr>
            <w:tcW w:w="460" w:type="dxa"/>
          </w:tcPr>
          <w:p w:rsidR="000A40AD" w:rsidRPr="00121CB3" w:rsidRDefault="000A40AD" w:rsidP="00052A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A40AD" w:rsidRPr="00121CB3" w:rsidRDefault="000A40AD" w:rsidP="00052A1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0AD" w:rsidRPr="004272B5" w:rsidTr="00052A14">
        <w:tc>
          <w:tcPr>
            <w:tcW w:w="5920" w:type="dxa"/>
          </w:tcPr>
          <w:p w:rsidR="000A40AD" w:rsidRPr="00121CB3" w:rsidRDefault="000A40AD" w:rsidP="000A4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F30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Glucagon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03F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3F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Pr="00303F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injectioni</w:t>
            </w:r>
            <w:proofErr w:type="spellEnd"/>
          </w:p>
        </w:tc>
        <w:tc>
          <w:tcPr>
            <w:tcW w:w="460" w:type="dxa"/>
          </w:tcPr>
          <w:p w:rsidR="000A40AD" w:rsidRPr="004272B5" w:rsidRDefault="000A40AD" w:rsidP="00052A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A40AD" w:rsidRPr="004272B5" w:rsidRDefault="000A40AD" w:rsidP="000A40A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A40AD" w:rsidRPr="004272B5" w:rsidRDefault="000A40AD" w:rsidP="000A40A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A40AD" w:rsidRPr="004272B5" w:rsidTr="00052A14">
        <w:tc>
          <w:tcPr>
            <w:tcW w:w="9356" w:type="dxa"/>
          </w:tcPr>
          <w:p w:rsidR="000A40AD" w:rsidRPr="004272B5" w:rsidRDefault="000A40AD" w:rsidP="00052A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F2C6C" w:rsidRPr="00194F7F" w:rsidRDefault="000A40AD" w:rsidP="00956D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7F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 препарат глюкагон</w:t>
      </w:r>
      <w:r w:rsidR="00DF2C6C" w:rsidRPr="00194F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2C6C" w:rsidRPr="00194F7F">
        <w:rPr>
          <w:rFonts w:ascii="Times New Roman" w:hAnsi="Times New Roman"/>
          <w:sz w:val="28"/>
          <w:szCs w:val="28"/>
        </w:rPr>
        <w:t>лиофилизат</w:t>
      </w:r>
      <w:proofErr w:type="spellEnd"/>
      <w:r w:rsidR="00DF2C6C" w:rsidRPr="00194F7F">
        <w:rPr>
          <w:rFonts w:ascii="Times New Roman" w:hAnsi="Times New Roman"/>
          <w:sz w:val="28"/>
          <w:szCs w:val="28"/>
        </w:rPr>
        <w:t xml:space="preserve"> для приготовления раствора для </w:t>
      </w:r>
      <w:r w:rsidRPr="00194F7F">
        <w:rPr>
          <w:rFonts w:ascii="Times New Roman" w:hAnsi="Times New Roman"/>
          <w:sz w:val="28"/>
          <w:szCs w:val="28"/>
        </w:rPr>
        <w:t>инъекций</w:t>
      </w:r>
      <w:r w:rsidR="00DF2C6C" w:rsidRPr="00194F7F">
        <w:rPr>
          <w:rFonts w:ascii="Times New Roman" w:hAnsi="Times New Roman"/>
          <w:sz w:val="28"/>
          <w:szCs w:val="28"/>
        </w:rPr>
        <w:t xml:space="preserve">. </w:t>
      </w:r>
      <w:r w:rsidR="00956D2D" w:rsidRPr="00956D2D">
        <w:rPr>
          <w:rFonts w:ascii="Times New Roman" w:hAnsi="Times New Roman" w:cs="Times New Roman"/>
          <w:iCs/>
          <w:sz w:val="28"/>
          <w:szCs w:val="28"/>
        </w:rPr>
        <w:t xml:space="preserve">Представляет собой стерильную </w:t>
      </w:r>
      <w:proofErr w:type="spellStart"/>
      <w:r w:rsidR="00956D2D" w:rsidRPr="00956D2D">
        <w:rPr>
          <w:rFonts w:ascii="Times New Roman" w:hAnsi="Times New Roman" w:cs="Times New Roman"/>
          <w:iCs/>
          <w:sz w:val="28"/>
          <w:szCs w:val="28"/>
        </w:rPr>
        <w:t>лиофилизированную</w:t>
      </w:r>
      <w:proofErr w:type="spellEnd"/>
      <w:r w:rsidR="00956D2D" w:rsidRPr="00956D2D">
        <w:rPr>
          <w:rFonts w:ascii="Times New Roman" w:hAnsi="Times New Roman" w:cs="Times New Roman"/>
          <w:iCs/>
          <w:sz w:val="28"/>
          <w:szCs w:val="28"/>
        </w:rPr>
        <w:t xml:space="preserve"> смесь глюкагона гидрохлорида с одним или несколькими подходящими вспомогательными веществами.</w:t>
      </w:r>
      <w:r w:rsidR="00CB27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2C6C" w:rsidRPr="00194F7F">
        <w:rPr>
          <w:rFonts w:ascii="Times New Roman" w:hAnsi="Times New Roman"/>
          <w:sz w:val="28"/>
          <w:szCs w:val="28"/>
        </w:rPr>
        <w:t>Препарат должен соответствовать требованиям ОФС «</w:t>
      </w:r>
      <w:proofErr w:type="spellStart"/>
      <w:r w:rsidR="00DF2C6C" w:rsidRPr="00194F7F">
        <w:rPr>
          <w:rFonts w:ascii="Times New Roman" w:hAnsi="Times New Roman"/>
          <w:sz w:val="28"/>
          <w:szCs w:val="28"/>
        </w:rPr>
        <w:t>Лиофилизаты</w:t>
      </w:r>
      <w:proofErr w:type="spellEnd"/>
      <w:r w:rsidR="00DF2C6C" w:rsidRPr="00194F7F">
        <w:rPr>
          <w:rFonts w:ascii="Times New Roman" w:hAnsi="Times New Roman"/>
          <w:sz w:val="28"/>
          <w:szCs w:val="28"/>
        </w:rPr>
        <w:t>», ОФС «Лекарственные формы для парентерального применения» и ниже приведенным требованиям.</w:t>
      </w:r>
    </w:p>
    <w:p w:rsidR="00DF2C6C" w:rsidRPr="00194F7F" w:rsidRDefault="00DF2C6C" w:rsidP="00DF2C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94F7F">
        <w:rPr>
          <w:rFonts w:ascii="Times New Roman" w:hAnsi="Times New Roman"/>
          <w:b w:val="0"/>
          <w:szCs w:val="28"/>
        </w:rPr>
        <w:t xml:space="preserve">Содержит не менее </w:t>
      </w:r>
      <w:r w:rsidR="00DF4243" w:rsidRPr="00194F7F">
        <w:rPr>
          <w:rFonts w:ascii="Times New Roman" w:hAnsi="Times New Roman"/>
          <w:b w:val="0"/>
          <w:szCs w:val="28"/>
        </w:rPr>
        <w:t xml:space="preserve"> </w:t>
      </w:r>
      <w:r w:rsidR="000A40AD" w:rsidRPr="00194F7F">
        <w:rPr>
          <w:rFonts w:ascii="Times New Roman" w:hAnsi="Times New Roman"/>
          <w:b w:val="0"/>
          <w:szCs w:val="28"/>
        </w:rPr>
        <w:t>65</w:t>
      </w:r>
      <w:r w:rsidR="00DF4243" w:rsidRPr="00194F7F">
        <w:rPr>
          <w:rFonts w:ascii="Times New Roman" w:hAnsi="Times New Roman"/>
          <w:b w:val="0"/>
          <w:szCs w:val="28"/>
        </w:rPr>
        <w:t>,0</w:t>
      </w:r>
      <w:r w:rsidRPr="00194F7F">
        <w:rPr>
          <w:rFonts w:ascii="Times New Roman" w:hAnsi="Times New Roman"/>
          <w:b w:val="0"/>
          <w:szCs w:val="28"/>
        </w:rPr>
        <w:t xml:space="preserve"> % и не более </w:t>
      </w:r>
      <w:r w:rsidR="00DF4243" w:rsidRPr="00194F7F">
        <w:rPr>
          <w:rFonts w:ascii="Times New Roman" w:hAnsi="Times New Roman"/>
          <w:b w:val="0"/>
          <w:szCs w:val="28"/>
        </w:rPr>
        <w:t xml:space="preserve"> 110,0</w:t>
      </w:r>
      <w:r w:rsidRPr="00194F7F">
        <w:rPr>
          <w:rFonts w:ascii="Times New Roman" w:hAnsi="Times New Roman"/>
          <w:b w:val="0"/>
          <w:szCs w:val="28"/>
        </w:rPr>
        <w:t xml:space="preserve"> % от заявленного количества </w:t>
      </w:r>
      <w:r w:rsidR="000A40AD" w:rsidRPr="00194F7F">
        <w:rPr>
          <w:rFonts w:ascii="Times New Roman" w:hAnsi="Times New Roman"/>
          <w:b w:val="0"/>
          <w:szCs w:val="28"/>
        </w:rPr>
        <w:t>глюкагона</w:t>
      </w:r>
      <w:r w:rsidRPr="00194F7F">
        <w:rPr>
          <w:rFonts w:ascii="Times New Roman" w:hAnsi="Times New Roman"/>
          <w:b w:val="0"/>
          <w:szCs w:val="28"/>
        </w:rPr>
        <w:t xml:space="preserve"> </w:t>
      </w:r>
      <w:r w:rsidR="000A40AD" w:rsidRPr="00194F7F">
        <w:rPr>
          <w:rFonts w:ascii="Times New Roman" w:eastAsia="MinionPro-Regular" w:hAnsi="Times New Roman"/>
          <w:b w:val="0"/>
          <w:szCs w:val="28"/>
        </w:rPr>
        <w:t>C</w:t>
      </w:r>
      <w:r w:rsidR="000A40AD" w:rsidRPr="00194F7F">
        <w:rPr>
          <w:rFonts w:ascii="Times New Roman" w:eastAsia="MinionPro-Regular" w:hAnsi="Times New Roman"/>
          <w:b w:val="0"/>
          <w:szCs w:val="28"/>
          <w:vertAlign w:val="subscript"/>
        </w:rPr>
        <w:t>153</w:t>
      </w:r>
      <w:r w:rsidR="000A40AD" w:rsidRPr="00194F7F">
        <w:rPr>
          <w:rFonts w:ascii="Times New Roman" w:eastAsia="MinionPro-Regular" w:hAnsi="Times New Roman"/>
          <w:b w:val="0"/>
          <w:szCs w:val="28"/>
        </w:rPr>
        <w:t>H</w:t>
      </w:r>
      <w:r w:rsidR="000A40AD" w:rsidRPr="00194F7F">
        <w:rPr>
          <w:rFonts w:ascii="Times New Roman" w:eastAsia="MinionPro-Regular" w:hAnsi="Times New Roman"/>
          <w:b w:val="0"/>
          <w:szCs w:val="28"/>
          <w:vertAlign w:val="subscript"/>
        </w:rPr>
        <w:t>225</w:t>
      </w:r>
      <w:r w:rsidR="000A40AD" w:rsidRPr="00194F7F">
        <w:rPr>
          <w:rFonts w:ascii="Times New Roman" w:eastAsia="MinionPro-Regular" w:hAnsi="Times New Roman"/>
          <w:b w:val="0"/>
          <w:szCs w:val="28"/>
        </w:rPr>
        <w:t>N</w:t>
      </w:r>
      <w:r w:rsidR="000A40AD" w:rsidRPr="00194F7F">
        <w:rPr>
          <w:rFonts w:ascii="Times New Roman" w:eastAsia="MinionPro-Regular" w:hAnsi="Times New Roman"/>
          <w:b w:val="0"/>
          <w:szCs w:val="28"/>
          <w:vertAlign w:val="subscript"/>
        </w:rPr>
        <w:t>43</w:t>
      </w:r>
      <w:r w:rsidR="000A40AD" w:rsidRPr="00194F7F">
        <w:rPr>
          <w:rFonts w:ascii="Times New Roman" w:eastAsia="MinionPro-Regular" w:hAnsi="Times New Roman"/>
          <w:b w:val="0"/>
          <w:szCs w:val="28"/>
        </w:rPr>
        <w:t>O</w:t>
      </w:r>
      <w:r w:rsidR="000A40AD" w:rsidRPr="00194F7F">
        <w:rPr>
          <w:rFonts w:ascii="Times New Roman" w:eastAsia="MinionPro-Regular" w:hAnsi="Times New Roman"/>
          <w:b w:val="0"/>
          <w:szCs w:val="28"/>
          <w:vertAlign w:val="subscript"/>
        </w:rPr>
        <w:t>49</w:t>
      </w:r>
      <w:r w:rsidR="000A40AD" w:rsidRPr="00194F7F">
        <w:rPr>
          <w:rFonts w:ascii="Times New Roman" w:eastAsia="MinionPro-Regular" w:hAnsi="Times New Roman"/>
          <w:b w:val="0"/>
          <w:szCs w:val="28"/>
        </w:rPr>
        <w:t>S</w:t>
      </w:r>
      <w:r w:rsidRPr="00194F7F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7365FE" w:rsidRPr="00194F7F" w:rsidRDefault="007365FE" w:rsidP="0048312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94F7F" w:rsidRDefault="00C73848" w:rsidP="00483127">
      <w:pPr>
        <w:pStyle w:val="37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194F7F">
        <w:rPr>
          <w:rStyle w:val="8"/>
          <w:b/>
          <w:color w:val="000000" w:themeColor="text1"/>
          <w:sz w:val="28"/>
          <w:szCs w:val="28"/>
        </w:rPr>
        <w:t>Описание</w:t>
      </w:r>
      <w:r w:rsidRPr="00194F7F">
        <w:rPr>
          <w:rStyle w:val="8"/>
          <w:color w:val="000000" w:themeColor="text1"/>
          <w:sz w:val="28"/>
          <w:szCs w:val="28"/>
        </w:rPr>
        <w:t xml:space="preserve">. </w:t>
      </w:r>
      <w:r w:rsidR="00E6416F" w:rsidRPr="00194F7F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proofErr w:type="spellStart"/>
      <w:r w:rsidR="00A731CF" w:rsidRPr="00194F7F">
        <w:rPr>
          <w:color w:val="000000" w:themeColor="text1"/>
          <w:sz w:val="28"/>
          <w:szCs w:val="28"/>
          <w:lang w:eastAsia="ru-RU" w:bidi="ru-RU"/>
        </w:rPr>
        <w:t>Лиофилизаты</w:t>
      </w:r>
      <w:proofErr w:type="spellEnd"/>
      <w:r w:rsidR="00E6416F" w:rsidRPr="00194F7F">
        <w:rPr>
          <w:color w:val="000000" w:themeColor="text1"/>
          <w:sz w:val="28"/>
          <w:szCs w:val="28"/>
          <w:lang w:eastAsia="ru-RU" w:bidi="ru-RU"/>
        </w:rPr>
        <w:t>».</w:t>
      </w:r>
    </w:p>
    <w:p w:rsidR="000A40AD" w:rsidRPr="007A6653" w:rsidRDefault="00C73848" w:rsidP="004831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65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0A40AD" w:rsidRPr="007A6653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0A40AD" w:rsidRPr="007A6653">
        <w:rPr>
          <w:rFonts w:ascii="Times New Roman" w:hAnsi="Times New Roman"/>
          <w:i/>
          <w:sz w:val="28"/>
          <w:szCs w:val="28"/>
        </w:rPr>
        <w:t xml:space="preserve"> ВЭЖХ. </w:t>
      </w:r>
      <w:r w:rsidR="000A40AD" w:rsidRPr="007A6653">
        <w:rPr>
          <w:rFonts w:ascii="Times New Roman" w:hAnsi="Times New Roman"/>
          <w:sz w:val="28"/>
          <w:szCs w:val="28"/>
        </w:rPr>
        <w:t xml:space="preserve">Время удерживания основного пика на </w:t>
      </w:r>
      <w:proofErr w:type="spellStart"/>
      <w:r w:rsidR="000A40AD" w:rsidRPr="007A665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0A40AD" w:rsidRPr="007A6653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основного пика на </w:t>
      </w:r>
      <w:proofErr w:type="spellStart"/>
      <w:r w:rsidR="000A40AD" w:rsidRPr="007A665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0A40AD" w:rsidRPr="007A6653">
        <w:rPr>
          <w:rFonts w:ascii="Times New Roman" w:hAnsi="Times New Roman"/>
          <w:sz w:val="28"/>
          <w:szCs w:val="28"/>
        </w:rPr>
        <w:t xml:space="preserve"> раствора стандартного образца глюкагона (раздел «Количественное определение»).</w:t>
      </w:r>
    </w:p>
    <w:p w:rsidR="008224AC" w:rsidRPr="007A6653" w:rsidRDefault="008224AC" w:rsidP="008224A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6653">
        <w:rPr>
          <w:rFonts w:ascii="Times New Roman" w:hAnsi="Times New Roman"/>
          <w:b/>
          <w:color w:val="000000"/>
          <w:sz w:val="28"/>
          <w:szCs w:val="28"/>
        </w:rPr>
        <w:t xml:space="preserve">Время растворения. </w:t>
      </w:r>
      <w:r w:rsidRPr="007A6653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7A6653">
        <w:rPr>
          <w:rStyle w:val="8"/>
          <w:rFonts w:eastAsiaTheme="minorHAnsi"/>
          <w:color w:val="000000" w:themeColor="text1"/>
          <w:sz w:val="28"/>
          <w:szCs w:val="28"/>
        </w:rPr>
        <w:t>ОФС «Время растворения».</w:t>
      </w:r>
    </w:p>
    <w:p w:rsidR="008224AC" w:rsidRPr="007A6653" w:rsidRDefault="008224AC" w:rsidP="008224A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6653">
        <w:rPr>
          <w:rFonts w:ascii="Times New Roman" w:hAnsi="Times New Roman"/>
          <w:sz w:val="28"/>
          <w:szCs w:val="28"/>
        </w:rPr>
        <w:t>К содержимому флакона прибавляют при комнатной температуре указанное в прилагаемой инструкции по медицинскому применению препарата количество растворителя и непрерывно встряхивают до полного растворения. Определяют время, за которое произошло полное растворение содержимого флакона.</w:t>
      </w:r>
    </w:p>
    <w:p w:rsidR="008B7822" w:rsidRPr="007A6653" w:rsidRDefault="00DF4243" w:rsidP="00A142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653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8B7822" w:rsidRPr="007A6653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8B7822" w:rsidRPr="007A6653">
        <w:rPr>
          <w:rFonts w:ascii="Times New Roman" w:hAnsi="Times New Roman" w:cs="Times New Roman"/>
          <w:sz w:val="28"/>
          <w:szCs w:val="28"/>
        </w:rPr>
        <w:t xml:space="preserve"> </w:t>
      </w:r>
      <w:r w:rsidR="008224AC" w:rsidRPr="007A6653">
        <w:rPr>
          <w:rFonts w:ascii="Times New Roman" w:hAnsi="Times New Roman"/>
          <w:color w:val="000000"/>
          <w:sz w:val="28"/>
          <w:szCs w:val="28"/>
        </w:rPr>
        <w:t xml:space="preserve">Раствор препарата, приготовленный в испытании «Время растворения» должен быть </w:t>
      </w:r>
      <w:r w:rsidR="00604CD7" w:rsidRPr="007A6653">
        <w:rPr>
          <w:rFonts w:ascii="Times New Roman" w:hAnsi="Times New Roman"/>
          <w:color w:val="000000"/>
          <w:sz w:val="28"/>
          <w:szCs w:val="28"/>
        </w:rPr>
        <w:t>прозрачным</w:t>
      </w:r>
      <w:r w:rsidR="00384F33" w:rsidRPr="007A6653">
        <w:rPr>
          <w:rFonts w:ascii="Times New Roman" w:hAnsi="Times New Roman" w:cs="Times New Roman"/>
          <w:sz w:val="28"/>
          <w:szCs w:val="28"/>
        </w:rPr>
        <w:t xml:space="preserve"> или выдерживать сравнение с  эталоном 1</w:t>
      </w:r>
      <w:r w:rsidR="00B947EE" w:rsidRPr="007A6653">
        <w:rPr>
          <w:rFonts w:ascii="Times New Roman" w:hAnsi="Times New Roman" w:cs="Times New Roman"/>
          <w:sz w:val="28"/>
          <w:szCs w:val="28"/>
        </w:rPr>
        <w:t xml:space="preserve"> </w:t>
      </w:r>
      <w:r w:rsidR="008B7822" w:rsidRPr="007A6653">
        <w:rPr>
          <w:rFonts w:ascii="Times New Roman" w:eastAsia="Calibri" w:hAnsi="Times New Roman" w:cs="Times New Roman"/>
          <w:sz w:val="28"/>
          <w:szCs w:val="28"/>
        </w:rPr>
        <w:t>(ОФС «Прозрачность и степень мутности жидкостей»).</w:t>
      </w:r>
    </w:p>
    <w:p w:rsidR="00D54A8E" w:rsidRPr="007A6653" w:rsidRDefault="00093DA5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53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="00D54A8E" w:rsidRPr="007A6653">
        <w:rPr>
          <w:rFonts w:ascii="Times New Roman" w:eastAsia="Calibri" w:hAnsi="Times New Roman" w:cs="Times New Roman"/>
          <w:b/>
          <w:sz w:val="28"/>
          <w:szCs w:val="28"/>
        </w:rPr>
        <w:t xml:space="preserve">Цветность раствора. </w:t>
      </w:r>
      <w:r w:rsidR="008224AC" w:rsidRPr="007A6653">
        <w:rPr>
          <w:rFonts w:ascii="Times New Roman" w:hAnsi="Times New Roman"/>
          <w:sz w:val="28"/>
          <w:szCs w:val="28"/>
        </w:rPr>
        <w:t xml:space="preserve">Раствор, полученный в испытании «Время растворения», должен быть </w:t>
      </w:r>
      <w:r w:rsidR="00B947EE" w:rsidRPr="007A6653">
        <w:rPr>
          <w:rFonts w:ascii="Times New Roman" w:eastAsia="Calibri" w:hAnsi="Times New Roman" w:cs="Times New Roman"/>
          <w:sz w:val="28"/>
          <w:szCs w:val="28"/>
        </w:rPr>
        <w:t xml:space="preserve">бесцветным или выдерживать сравнение с эталоном </w:t>
      </w:r>
      <w:r w:rsidR="00996843" w:rsidRPr="007A66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="00996843" w:rsidRPr="007A6653">
        <w:rPr>
          <w:rFonts w:ascii="Times New Roman" w:eastAsia="Calibri" w:hAnsi="Times New Roman" w:cs="Times New Roman"/>
          <w:sz w:val="28"/>
          <w:szCs w:val="28"/>
          <w:vertAlign w:val="subscript"/>
        </w:rPr>
        <w:t>9</w:t>
      </w:r>
      <w:proofErr w:type="gramEnd"/>
      <w:r w:rsidR="00B947EE" w:rsidRPr="007A6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A8E" w:rsidRPr="007A6653">
        <w:rPr>
          <w:rFonts w:ascii="Times New Roman" w:hAnsi="Times New Roman"/>
          <w:sz w:val="28"/>
          <w:szCs w:val="28"/>
        </w:rPr>
        <w:t>(ОФС «Степень окраски жидкостей»</w:t>
      </w:r>
      <w:r w:rsidR="00604CD7" w:rsidRPr="007A6653">
        <w:rPr>
          <w:rFonts w:ascii="Times New Roman" w:hAnsi="Times New Roman"/>
          <w:sz w:val="28"/>
          <w:szCs w:val="28"/>
        </w:rPr>
        <w:t>, метод 2</w:t>
      </w:r>
      <w:r w:rsidR="00D54A8E" w:rsidRPr="007A6653">
        <w:rPr>
          <w:rFonts w:ascii="Times New Roman" w:hAnsi="Times New Roman"/>
          <w:sz w:val="28"/>
          <w:szCs w:val="28"/>
        </w:rPr>
        <w:t>).</w:t>
      </w:r>
    </w:p>
    <w:p w:rsidR="00317185" w:rsidRPr="007A6653" w:rsidRDefault="00DF4243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53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317185" w:rsidRPr="007A6653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317185" w:rsidRPr="007A6653">
        <w:rPr>
          <w:rFonts w:ascii="Times New Roman" w:hAnsi="Times New Roman" w:cs="Times New Roman"/>
          <w:b/>
          <w:sz w:val="28"/>
          <w:szCs w:val="28"/>
        </w:rPr>
        <w:t>.</w:t>
      </w:r>
      <w:r w:rsidR="00317185" w:rsidRPr="007A6653">
        <w:rPr>
          <w:rFonts w:ascii="Times New Roman" w:hAnsi="Times New Roman" w:cs="Times New Roman"/>
          <w:sz w:val="28"/>
          <w:szCs w:val="28"/>
        </w:rPr>
        <w:t xml:space="preserve"> </w:t>
      </w:r>
      <w:r w:rsidR="00317185" w:rsidRPr="007A665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96843" w:rsidRPr="007A6653">
        <w:rPr>
          <w:rFonts w:ascii="Times New Roman" w:eastAsia="Calibri" w:hAnsi="Times New Roman" w:cs="Times New Roman"/>
          <w:sz w:val="28"/>
          <w:szCs w:val="28"/>
        </w:rPr>
        <w:t>1,7</w:t>
      </w:r>
      <w:r w:rsidR="00317185" w:rsidRPr="007A665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996843" w:rsidRPr="007A6653">
        <w:rPr>
          <w:rFonts w:ascii="Times New Roman" w:eastAsia="Calibri" w:hAnsi="Times New Roman" w:cs="Times New Roman"/>
          <w:sz w:val="28"/>
          <w:szCs w:val="28"/>
        </w:rPr>
        <w:t>3,5</w:t>
      </w:r>
      <w:r w:rsidR="00317185" w:rsidRPr="007A665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17185" w:rsidRPr="007A6653">
        <w:rPr>
          <w:rFonts w:ascii="Times New Roman" w:hAnsi="Times New Roman" w:cs="Times New Roman"/>
          <w:sz w:val="28"/>
          <w:szCs w:val="28"/>
        </w:rPr>
        <w:t>р</w:t>
      </w:r>
      <w:r w:rsidR="00317185" w:rsidRPr="007A6653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="00317185" w:rsidRPr="007A6653">
        <w:rPr>
          <w:rFonts w:ascii="Times New Roman" w:hAnsi="Times New Roman" w:cs="Times New Roman"/>
          <w:sz w:val="28"/>
          <w:szCs w:val="28"/>
        </w:rPr>
        <w:t>препарата</w:t>
      </w:r>
      <w:r w:rsidR="009346CB" w:rsidRPr="007A6653">
        <w:rPr>
          <w:rFonts w:ascii="Times New Roman" w:hAnsi="Times New Roman" w:cs="Times New Roman"/>
          <w:sz w:val="28"/>
          <w:szCs w:val="28"/>
        </w:rPr>
        <w:t>, приготовленный в испытании «</w:t>
      </w:r>
      <w:r w:rsidR="008224AC" w:rsidRPr="007A6653">
        <w:rPr>
          <w:rFonts w:ascii="Times New Roman" w:hAnsi="Times New Roman"/>
          <w:sz w:val="28"/>
          <w:szCs w:val="28"/>
        </w:rPr>
        <w:t>Время растворения</w:t>
      </w:r>
      <w:r w:rsidR="009346CB" w:rsidRPr="007A6653">
        <w:rPr>
          <w:rFonts w:ascii="Times New Roman" w:hAnsi="Times New Roman" w:cs="Times New Roman"/>
          <w:sz w:val="28"/>
          <w:szCs w:val="28"/>
        </w:rPr>
        <w:t>»</w:t>
      </w:r>
      <w:r w:rsidR="00317185" w:rsidRPr="007A6653">
        <w:rPr>
          <w:rFonts w:ascii="Times New Roman" w:hAnsi="Times New Roman" w:cs="Times New Roman"/>
          <w:sz w:val="28"/>
          <w:szCs w:val="28"/>
        </w:rPr>
        <w:t>,</w:t>
      </w:r>
      <w:r w:rsidR="00317185" w:rsidRPr="007A6653">
        <w:rPr>
          <w:sz w:val="28"/>
          <w:szCs w:val="28"/>
        </w:rPr>
        <w:t xml:space="preserve"> </w:t>
      </w:r>
      <w:r w:rsidR="00317185" w:rsidRPr="007A6653">
        <w:rPr>
          <w:rFonts w:ascii="Times New Roman" w:eastAsia="Calibri" w:hAnsi="Times New Roman" w:cs="Times New Roman"/>
          <w:sz w:val="28"/>
          <w:szCs w:val="28"/>
        </w:rPr>
        <w:t>ОФС «</w:t>
      </w:r>
      <w:proofErr w:type="spellStart"/>
      <w:r w:rsidR="00317185" w:rsidRPr="007A6653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="00317185" w:rsidRPr="007A6653">
        <w:rPr>
          <w:rFonts w:ascii="Times New Roman" w:eastAsia="Calibri" w:hAnsi="Times New Roman" w:cs="Times New Roman"/>
          <w:sz w:val="28"/>
          <w:szCs w:val="28"/>
        </w:rPr>
        <w:t>», метод 3).</w:t>
      </w:r>
    </w:p>
    <w:p w:rsidR="0008725F" w:rsidRPr="007A6653" w:rsidRDefault="00DF4243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653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="0008725F" w:rsidRPr="007A6653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="0008725F" w:rsidRPr="007A6653">
        <w:rPr>
          <w:rFonts w:ascii="Times New Roman" w:hAnsi="Times New Roman" w:cs="Times New Roman"/>
          <w:b/>
          <w:sz w:val="28"/>
          <w:szCs w:val="28"/>
        </w:rPr>
        <w:t>.</w:t>
      </w:r>
      <w:r w:rsidR="0030595C" w:rsidRPr="007A6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25F" w:rsidRPr="007A66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="00DA65F7" w:rsidRPr="007A66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08725F" w:rsidRPr="007A6653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8725F" w:rsidRPr="007A6653" w:rsidRDefault="0008725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653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="00DA65F7" w:rsidRPr="007A66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A6653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«Невидимые механические включения в лекарственных формах для парентерального применения».</w:t>
      </w:r>
    </w:p>
    <w:p w:rsidR="001F01AA" w:rsidRDefault="003B77BF" w:rsidP="001F01A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A6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5747FE" w:rsidRPr="007A6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A6409" w:rsidRPr="007A6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1AA" w:rsidRPr="00B7788A">
        <w:rPr>
          <w:rFonts w:ascii="Times New Roman" w:hAnsi="Times New Roman"/>
          <w:sz w:val="28"/>
        </w:rPr>
        <w:t xml:space="preserve">Определение проводят методом ВЭЖХ (ОФС </w:t>
      </w:r>
      <w:r w:rsidR="001F01AA" w:rsidRPr="00B7788A">
        <w:rPr>
          <w:rStyle w:val="8"/>
          <w:rFonts w:eastAsiaTheme="minorHAnsi"/>
          <w:color w:val="000000" w:themeColor="text1"/>
          <w:sz w:val="28"/>
          <w:szCs w:val="28"/>
        </w:rPr>
        <w:t>«Высокоэффективная жидкостная хроматография»).</w:t>
      </w:r>
      <w:r w:rsidR="001F01AA" w:rsidRPr="00B7788A">
        <w:rPr>
          <w:rFonts w:ascii="Times New Roman" w:hAnsi="Times New Roman"/>
          <w:sz w:val="28"/>
        </w:rPr>
        <w:t xml:space="preserve"> </w:t>
      </w:r>
    </w:p>
    <w:p w:rsidR="007A6653" w:rsidRDefault="007A6653" w:rsidP="001F0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7B99">
        <w:rPr>
          <w:rFonts w:ascii="Times New Roman" w:hAnsi="Times New Roman" w:cs="Times New Roman"/>
          <w:i/>
          <w:sz w:val="28"/>
        </w:rPr>
        <w:t>Буферный раствор.</w:t>
      </w:r>
      <w:r w:rsidRPr="001E7B99">
        <w:rPr>
          <w:rFonts w:ascii="Times New Roman" w:hAnsi="Times New Roman" w:cs="Times New Roman"/>
          <w:sz w:val="28"/>
        </w:rPr>
        <w:t xml:space="preserve">  В химический стакан </w:t>
      </w:r>
      <w:proofErr w:type="gramStart"/>
      <w:r w:rsidRPr="001E7B99">
        <w:rPr>
          <w:rFonts w:ascii="Times New Roman" w:hAnsi="Times New Roman" w:cs="Times New Roman"/>
          <w:sz w:val="28"/>
        </w:rPr>
        <w:t xml:space="preserve">помещают 20,4 г калия </w:t>
      </w:r>
      <w:proofErr w:type="spellStart"/>
      <w:r w:rsidRPr="001E7B99">
        <w:rPr>
          <w:rFonts w:ascii="Times New Roman" w:hAnsi="Times New Roman" w:cs="Times New Roman"/>
          <w:sz w:val="28"/>
        </w:rPr>
        <w:t>дигидрофосфата</w:t>
      </w:r>
      <w:proofErr w:type="spellEnd"/>
      <w:r w:rsidRPr="001E7B99">
        <w:rPr>
          <w:rFonts w:ascii="Times New Roman" w:hAnsi="Times New Roman" w:cs="Times New Roman"/>
          <w:sz w:val="28"/>
        </w:rPr>
        <w:t xml:space="preserve"> растворяют</w:t>
      </w:r>
      <w:proofErr w:type="gramEnd"/>
      <w:r w:rsidRPr="001E7B99">
        <w:rPr>
          <w:rFonts w:ascii="Times New Roman" w:hAnsi="Times New Roman" w:cs="Times New Roman"/>
          <w:sz w:val="28"/>
        </w:rPr>
        <w:t xml:space="preserve"> в 800 мл воды, доводят </w:t>
      </w:r>
      <w:proofErr w:type="spellStart"/>
      <w:r w:rsidRPr="001E7B99">
        <w:rPr>
          <w:rFonts w:ascii="Times New Roman" w:hAnsi="Times New Roman" w:cs="Times New Roman"/>
          <w:sz w:val="28"/>
        </w:rPr>
        <w:t>рН</w:t>
      </w:r>
      <w:proofErr w:type="spellEnd"/>
      <w:r w:rsidRPr="001E7B99">
        <w:rPr>
          <w:rFonts w:ascii="Times New Roman" w:hAnsi="Times New Roman" w:cs="Times New Roman"/>
          <w:sz w:val="28"/>
        </w:rPr>
        <w:t xml:space="preserve"> раствора</w:t>
      </w:r>
      <w:r w:rsidRPr="001E7B99">
        <w:rPr>
          <w:rFonts w:ascii="Times New Roman" w:hAnsi="Times New Roman"/>
          <w:sz w:val="28"/>
          <w:szCs w:val="28"/>
        </w:rPr>
        <w:t xml:space="preserve"> фосфорной кислотой </w:t>
      </w:r>
      <w:r w:rsidRPr="001E7B99">
        <w:rPr>
          <w:rFonts w:ascii="Times New Roman" w:hAnsi="Times New Roman" w:cs="Times New Roman"/>
          <w:sz w:val="28"/>
        </w:rPr>
        <w:t xml:space="preserve">до </w:t>
      </w:r>
      <w:r w:rsidRPr="001E7B99">
        <w:rPr>
          <w:rFonts w:ascii="Times New Roman" w:hAnsi="Times New Roman"/>
          <w:sz w:val="28"/>
          <w:szCs w:val="28"/>
        </w:rPr>
        <w:t>2,7±0,05. Полученный раствор количественно переносят в мерную колбу вместимостью 1</w:t>
      </w:r>
      <w:r w:rsidR="00142FCC" w:rsidRPr="001E7B99">
        <w:rPr>
          <w:rFonts w:ascii="Times New Roman" w:hAnsi="Times New Roman"/>
          <w:sz w:val="28"/>
          <w:szCs w:val="28"/>
        </w:rPr>
        <w:t xml:space="preserve"> </w:t>
      </w:r>
      <w:r w:rsidRPr="001E7B99">
        <w:rPr>
          <w:rFonts w:ascii="Times New Roman" w:hAnsi="Times New Roman"/>
          <w:sz w:val="28"/>
          <w:szCs w:val="28"/>
        </w:rPr>
        <w:t xml:space="preserve">л </w:t>
      </w:r>
      <w:r w:rsidRPr="001E7B99">
        <w:rPr>
          <w:rFonts w:ascii="Times New Roman" w:hAnsi="Times New Roman" w:cs="Times New Roman"/>
          <w:sz w:val="28"/>
        </w:rPr>
        <w:t>и доводят объём раствора водой до метки.</w:t>
      </w:r>
    </w:p>
    <w:p w:rsidR="007A6653" w:rsidRDefault="007A6653" w:rsidP="007A66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88A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B7788A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B7788A">
        <w:rPr>
          <w:rFonts w:ascii="Times New Roman" w:hAnsi="Times New Roman"/>
          <w:i/>
          <w:sz w:val="28"/>
          <w:szCs w:val="28"/>
        </w:rPr>
        <w:t xml:space="preserve"> (ПФА)</w:t>
      </w:r>
      <w:r w:rsidRPr="00B778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7B99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1E7B9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1E7B99">
        <w:rPr>
          <w:rFonts w:ascii="Times New Roman" w:hAnsi="Times New Roman"/>
          <w:sz w:val="28"/>
          <w:szCs w:val="28"/>
        </w:rPr>
        <w:t>бу</w:t>
      </w:r>
      <w:proofErr w:type="gramEnd"/>
      <w:r w:rsidRPr="001E7B99">
        <w:rPr>
          <w:rFonts w:ascii="Times New Roman" w:hAnsi="Times New Roman"/>
          <w:sz w:val="28"/>
          <w:szCs w:val="28"/>
        </w:rPr>
        <w:t>ферный раствор 200:800.</w:t>
      </w:r>
    </w:p>
    <w:p w:rsidR="007A6653" w:rsidRPr="00B7788A" w:rsidRDefault="007A6653" w:rsidP="007A6653">
      <w:pPr>
        <w:spacing w:after="0" w:line="360" w:lineRule="auto"/>
        <w:ind w:firstLine="708"/>
        <w:jc w:val="both"/>
      </w:pPr>
      <w:r w:rsidRPr="00B7788A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B7788A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B7788A">
        <w:rPr>
          <w:rFonts w:ascii="Times New Roman" w:hAnsi="Times New Roman"/>
          <w:i/>
          <w:sz w:val="28"/>
          <w:szCs w:val="28"/>
        </w:rPr>
        <w:t xml:space="preserve"> (ПФБ). </w:t>
      </w:r>
      <w:proofErr w:type="spellStart"/>
      <w:r w:rsidRPr="00B7788A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B7788A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B7788A">
        <w:rPr>
          <w:rFonts w:ascii="Times New Roman" w:hAnsi="Times New Roman"/>
          <w:sz w:val="28"/>
          <w:szCs w:val="28"/>
        </w:rPr>
        <w:t>во</w:t>
      </w:r>
      <w:proofErr w:type="gramEnd"/>
      <w:r w:rsidRPr="00B7788A">
        <w:rPr>
          <w:rFonts w:ascii="Times New Roman" w:hAnsi="Times New Roman"/>
          <w:sz w:val="28"/>
          <w:szCs w:val="28"/>
        </w:rPr>
        <w:t>да 400:600.</w:t>
      </w:r>
    </w:p>
    <w:p w:rsidR="00D4432C" w:rsidRDefault="00D4432C" w:rsidP="00D443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665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7A6653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около 5,0 мг (точная навеска) препарата, </w:t>
      </w:r>
      <w:r w:rsidR="005120BC" w:rsidRPr="00900653">
        <w:rPr>
          <w:rFonts w:ascii="Times New Roman" w:hAnsi="Times New Roman"/>
          <w:color w:val="000000"/>
          <w:sz w:val="28"/>
          <w:szCs w:val="28"/>
        </w:rPr>
        <w:t xml:space="preserve">растворяют хлористоводородной </w:t>
      </w:r>
      <w:r w:rsidR="005120BC" w:rsidRPr="00900653">
        <w:rPr>
          <w:rFonts w:ascii="Times New Roman" w:hAnsi="Times New Roman"/>
          <w:sz w:val="28"/>
          <w:szCs w:val="28"/>
        </w:rPr>
        <w:t>кислотой раствором 0,01 М</w:t>
      </w:r>
      <w:r w:rsidR="005120BC" w:rsidRPr="007A6653">
        <w:rPr>
          <w:rFonts w:ascii="Times New Roman" w:hAnsi="Times New Roman"/>
          <w:sz w:val="28"/>
          <w:szCs w:val="28"/>
        </w:rPr>
        <w:t xml:space="preserve"> </w:t>
      </w:r>
      <w:r w:rsidRPr="007A6653">
        <w:rPr>
          <w:rFonts w:ascii="Times New Roman" w:hAnsi="Times New Roman"/>
          <w:sz w:val="28"/>
          <w:szCs w:val="28"/>
        </w:rPr>
        <w:t xml:space="preserve">и доводят объём раствора тем же растворителем до метки. </w:t>
      </w:r>
    </w:p>
    <w:p w:rsidR="007A6653" w:rsidRPr="008473A0" w:rsidRDefault="007A6653" w:rsidP="007A6653">
      <w:pPr>
        <w:pStyle w:val="a3"/>
        <w:tabs>
          <w:tab w:val="left" w:pos="3181"/>
        </w:tabs>
        <w:spacing w:line="360" w:lineRule="auto"/>
        <w:ind w:firstLine="720"/>
        <w:jc w:val="both"/>
        <w:rPr>
          <w:rFonts w:ascii="Times New Roman" w:hAnsi="Times New Roman"/>
          <w:b w:val="0"/>
          <w:position w:val="-30"/>
          <w:szCs w:val="28"/>
        </w:rPr>
      </w:pPr>
      <w:r w:rsidRPr="008473A0">
        <w:rPr>
          <w:rFonts w:ascii="Times New Roman" w:hAnsi="Times New Roman"/>
          <w:b w:val="0"/>
          <w:i/>
          <w:position w:val="-30"/>
          <w:szCs w:val="28"/>
        </w:rPr>
        <w:t xml:space="preserve">Раствор стандартного образца глюкагона. </w:t>
      </w:r>
      <w:r w:rsidRPr="008473A0">
        <w:rPr>
          <w:rFonts w:ascii="Times New Roman" w:hAnsi="Times New Roman"/>
          <w:b w:val="0"/>
          <w:position w:val="-30"/>
          <w:szCs w:val="28"/>
        </w:rPr>
        <w:t>В мерную колбу вместимостью 10 мл помещают около 5,0 мг (точная навеска) стандартного образца глюкагона, растворяют хлористоводородной кислотой раствором 0,01 М и доводят объём раствора тем же растворителем до метки.</w:t>
      </w:r>
    </w:p>
    <w:p w:rsidR="007A6653" w:rsidRPr="008473A0" w:rsidRDefault="007A6653" w:rsidP="007A665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73A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для проверки разделительной способности </w:t>
      </w:r>
      <w:proofErr w:type="spellStart"/>
      <w:r w:rsidRPr="008473A0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8473A0">
        <w:rPr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 w:rsidRPr="008473A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</w:t>
      </w:r>
      <w:r w:rsidRPr="008473A0">
        <w:rPr>
          <w:rFonts w:ascii="Times New Roman" w:hAnsi="Times New Roman"/>
          <w:sz w:val="28"/>
          <w:szCs w:val="28"/>
        </w:rPr>
        <w:t xml:space="preserve"> </w:t>
      </w:r>
      <w:r w:rsidRPr="008473A0">
        <w:rPr>
          <w:rFonts w:ascii="Times New Roman" w:hAnsi="Times New Roman"/>
          <w:color w:val="000000"/>
          <w:sz w:val="28"/>
          <w:szCs w:val="28"/>
        </w:rPr>
        <w:t>помещают</w:t>
      </w:r>
      <w:r w:rsidRPr="008473A0">
        <w:rPr>
          <w:rFonts w:ascii="Times New Roman" w:hAnsi="Times New Roman"/>
          <w:sz w:val="28"/>
          <w:szCs w:val="28"/>
        </w:rPr>
        <w:t xml:space="preserve"> 5,0 мг (точная навеска) стандартного образца глюкагона</w:t>
      </w:r>
      <w:r w:rsidRPr="008473A0">
        <w:rPr>
          <w:rFonts w:ascii="Times New Roman" w:hAnsi="Times New Roman"/>
          <w:color w:val="000000"/>
          <w:sz w:val="28"/>
          <w:szCs w:val="28"/>
        </w:rPr>
        <w:t xml:space="preserve">, растворяют хлористоводородной </w:t>
      </w:r>
      <w:r w:rsidRPr="008473A0">
        <w:rPr>
          <w:rFonts w:ascii="Times New Roman" w:hAnsi="Times New Roman"/>
          <w:sz w:val="28"/>
          <w:szCs w:val="28"/>
        </w:rPr>
        <w:t>кислотой раствором 0,01 М</w:t>
      </w:r>
      <w:r w:rsidRPr="008473A0">
        <w:rPr>
          <w:rFonts w:ascii="Times New Roman" w:hAnsi="Times New Roman"/>
          <w:color w:val="000000"/>
          <w:sz w:val="28"/>
          <w:szCs w:val="28"/>
        </w:rPr>
        <w:t xml:space="preserve"> и доводят объём колбы тем же раствором до метки. Нагревают до 50</w:t>
      </w:r>
      <w:proofErr w:type="gramStart"/>
      <w:r w:rsidRPr="008473A0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8473A0">
        <w:rPr>
          <w:rFonts w:ascii="Times New Roman" w:hAnsi="Times New Roman"/>
          <w:color w:val="000000"/>
          <w:sz w:val="28"/>
          <w:szCs w:val="28"/>
        </w:rPr>
        <w:t xml:space="preserve"> в течение 48 часов.</w:t>
      </w:r>
    </w:p>
    <w:p w:rsidR="007A6653" w:rsidRPr="008473A0" w:rsidRDefault="007A6653" w:rsidP="007A665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73A0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8473A0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7A6653" w:rsidRPr="00194F7F" w:rsidTr="000E5B76">
        <w:tc>
          <w:tcPr>
            <w:tcW w:w="2943" w:type="dxa"/>
          </w:tcPr>
          <w:p w:rsidR="007A6653" w:rsidRPr="008473A0" w:rsidRDefault="007A6653" w:rsidP="000E5B76">
            <w:pPr>
              <w:pStyle w:val="a3"/>
              <w:spacing w:before="120"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7A6653" w:rsidRPr="008473A0" w:rsidRDefault="007A6653" w:rsidP="000E5B76">
            <w:pPr>
              <w:pStyle w:val="a3"/>
              <w:spacing w:before="120"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 xml:space="preserve">150 ×  3 мм  силикагель </w:t>
            </w:r>
            <w:proofErr w:type="spellStart"/>
            <w:r w:rsidRPr="008473A0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Pr="008473A0">
              <w:rPr>
                <w:rFonts w:ascii="Times New Roman" w:hAnsi="Times New Roman"/>
                <w:b w:val="0"/>
                <w:szCs w:val="28"/>
              </w:rPr>
              <w:t xml:space="preserve"> для хроматографии, 3 мкм;</w:t>
            </w:r>
          </w:p>
        </w:tc>
      </w:tr>
      <w:tr w:rsidR="007A6653" w:rsidRPr="00194F7F" w:rsidTr="000E5B76">
        <w:tc>
          <w:tcPr>
            <w:tcW w:w="2943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45</w:t>
            </w:r>
            <w:proofErr w:type="gramStart"/>
            <w:r w:rsidRPr="008473A0">
              <w:rPr>
                <w:rFonts w:ascii="Times New Roman" w:hAnsi="Times New Roman"/>
                <w:b w:val="0"/>
                <w:szCs w:val="28"/>
              </w:rPr>
              <w:t xml:space="preserve"> °С</w:t>
            </w:r>
            <w:proofErr w:type="gramEnd"/>
            <w:r w:rsidRPr="008473A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A6653" w:rsidRPr="00194F7F" w:rsidTr="000E5B76">
        <w:tc>
          <w:tcPr>
            <w:tcW w:w="2943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0,5 мл/мин;</w:t>
            </w:r>
          </w:p>
        </w:tc>
      </w:tr>
      <w:tr w:rsidR="007A6653" w:rsidRPr="00194F7F" w:rsidTr="000E5B76">
        <w:tc>
          <w:tcPr>
            <w:tcW w:w="2943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спектрофотометрический, 214 нм;</w:t>
            </w:r>
          </w:p>
        </w:tc>
      </w:tr>
      <w:tr w:rsidR="007A6653" w:rsidRPr="00194F7F" w:rsidTr="000E5B76">
        <w:tc>
          <w:tcPr>
            <w:tcW w:w="2943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7A6653" w:rsidRPr="008473A0" w:rsidRDefault="007A6653" w:rsidP="000E5B76">
            <w:pPr>
              <w:pStyle w:val="a3"/>
              <w:spacing w:line="276" w:lineRule="auto"/>
              <w:rPr>
                <w:rFonts w:ascii="Times New Roman" w:hAnsi="Times New Roman"/>
                <w:b w:val="0"/>
                <w:szCs w:val="28"/>
              </w:rPr>
            </w:pPr>
            <w:r w:rsidRPr="008473A0">
              <w:rPr>
                <w:rFonts w:ascii="Times New Roman" w:hAnsi="Times New Roman"/>
                <w:b w:val="0"/>
                <w:szCs w:val="28"/>
              </w:rPr>
              <w:t>15 мкл.</w:t>
            </w:r>
          </w:p>
        </w:tc>
      </w:tr>
    </w:tbl>
    <w:p w:rsidR="007A6653" w:rsidRPr="00B7788A" w:rsidRDefault="007A6653" w:rsidP="007A6653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i/>
          <w:iCs/>
          <w:szCs w:val="28"/>
        </w:rPr>
      </w:pPr>
      <w:r w:rsidRPr="00B7788A">
        <w:rPr>
          <w:rFonts w:ascii="Times New Roman" w:hAnsi="Times New Roman"/>
          <w:b w:val="0"/>
          <w:i/>
          <w:iCs/>
          <w:szCs w:val="28"/>
        </w:rPr>
        <w:t xml:space="preserve">Режим </w:t>
      </w:r>
      <w:proofErr w:type="spellStart"/>
      <w:r w:rsidRPr="00B7788A">
        <w:rPr>
          <w:rFonts w:ascii="Times New Roman" w:hAnsi="Times New Roman"/>
          <w:b w:val="0"/>
          <w:i/>
          <w:iCs/>
          <w:szCs w:val="28"/>
        </w:rPr>
        <w:t>хроматографирования</w:t>
      </w:r>
      <w:proofErr w:type="spellEnd"/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9"/>
        <w:gridCol w:w="2859"/>
        <w:gridCol w:w="2860"/>
      </w:tblGrid>
      <w:tr w:rsidR="007A6653" w:rsidRPr="00B7788A" w:rsidTr="000E5B76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Время, мин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ПФА, %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ПФБ, %</w:t>
            </w:r>
          </w:p>
        </w:tc>
      </w:tr>
      <w:tr w:rsidR="007A6653" w:rsidRPr="00B7788A" w:rsidTr="000E5B76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0–25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78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78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7A6653" w:rsidRPr="00B7788A" w:rsidTr="000E5B76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25–29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78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61→12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78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39→88</w:t>
            </w:r>
          </w:p>
        </w:tc>
      </w:tr>
      <w:tr w:rsidR="007A6653" w:rsidRPr="00B7788A" w:rsidTr="000E5B76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29–30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78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78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7A6653" w:rsidRPr="00B7788A" w:rsidTr="000E5B76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30–31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12→61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88→39</w:t>
            </w:r>
          </w:p>
        </w:tc>
      </w:tr>
      <w:tr w:rsidR="007A6653" w:rsidRPr="00B7788A" w:rsidTr="000E5B76">
        <w:trPr>
          <w:jc w:val="center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31–70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61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53" w:rsidRPr="00B7788A" w:rsidRDefault="007A6653" w:rsidP="000E5B76">
            <w:pPr>
              <w:pStyle w:val="a3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B7788A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39</w:t>
            </w:r>
          </w:p>
        </w:tc>
      </w:tr>
    </w:tbl>
    <w:p w:rsidR="007A6653" w:rsidRPr="008473A0" w:rsidRDefault="007A6653" w:rsidP="007A6653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8473A0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8473A0">
        <w:rPr>
          <w:rFonts w:ascii="Times New Roman" w:hAnsi="Times New Roman"/>
          <w:b w:val="0"/>
          <w:szCs w:val="28"/>
        </w:rPr>
        <w:t xml:space="preserve"> испытуемый раствор, раствор стандартного образца глюкагона, раствор для проверки разделительной способности </w:t>
      </w:r>
      <w:proofErr w:type="spellStart"/>
      <w:r w:rsidRPr="008473A0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8473A0">
        <w:rPr>
          <w:rFonts w:ascii="Times New Roman" w:hAnsi="Times New Roman"/>
          <w:b w:val="0"/>
          <w:szCs w:val="28"/>
        </w:rPr>
        <w:t xml:space="preserve"> системы.</w:t>
      </w:r>
    </w:p>
    <w:p w:rsidR="007A6653" w:rsidRPr="008473A0" w:rsidRDefault="007A6653" w:rsidP="007A665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3A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8473A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8473A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8473A0">
        <w:rPr>
          <w:rFonts w:ascii="Times New Roman" w:hAnsi="Times New Roman"/>
          <w:sz w:val="28"/>
          <w:szCs w:val="28"/>
        </w:rPr>
        <w:t>.</w:t>
      </w:r>
    </w:p>
    <w:p w:rsidR="007A6653" w:rsidRPr="008473A0" w:rsidRDefault="007A6653" w:rsidP="007A6653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3A0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8473A0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8473A0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8473A0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8473A0">
        <w:rPr>
          <w:rFonts w:ascii="Times New Roman" w:hAnsi="Times New Roman"/>
          <w:color w:val="000000"/>
          <w:sz w:val="28"/>
          <w:szCs w:val="28"/>
        </w:rPr>
        <w:t xml:space="preserve"> системы  </w:t>
      </w:r>
      <w:r w:rsidRPr="008473A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8473A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8473A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473A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473A0">
        <w:rPr>
          <w:rFonts w:ascii="Times New Roman" w:hAnsi="Times New Roman"/>
          <w:color w:val="000000"/>
          <w:sz w:val="28"/>
          <w:szCs w:val="28"/>
        </w:rPr>
        <w:t xml:space="preserve"> между пиками глюкагона и </w:t>
      </w:r>
      <w:proofErr w:type="spellStart"/>
      <w:r w:rsidRPr="008473A0">
        <w:rPr>
          <w:rFonts w:ascii="Times New Roman" w:hAnsi="Times New Roman"/>
          <w:color w:val="000000"/>
          <w:sz w:val="28"/>
          <w:szCs w:val="28"/>
        </w:rPr>
        <w:t>дезамидоглюкагона</w:t>
      </w:r>
      <w:proofErr w:type="spellEnd"/>
      <w:r w:rsidRPr="008473A0">
        <w:rPr>
          <w:rFonts w:ascii="Times New Roman" w:hAnsi="Times New Roman"/>
          <w:color w:val="000000"/>
          <w:sz w:val="28"/>
          <w:szCs w:val="28"/>
        </w:rPr>
        <w:t xml:space="preserve">  должно быть не менее 1,5. </w:t>
      </w:r>
    </w:p>
    <w:p w:rsidR="007A6653" w:rsidRPr="008473A0" w:rsidRDefault="007A6653" w:rsidP="007A665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73A0">
        <w:rPr>
          <w:rFonts w:ascii="Times New Roman" w:hAnsi="Times New Roman"/>
          <w:color w:val="000000"/>
          <w:sz w:val="28"/>
          <w:szCs w:val="28"/>
        </w:rPr>
        <w:tab/>
        <w:t xml:space="preserve">На </w:t>
      </w:r>
      <w:proofErr w:type="spellStart"/>
      <w:r w:rsidRPr="008473A0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8473A0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глюкагона:</w:t>
      </w:r>
    </w:p>
    <w:p w:rsidR="007A6653" w:rsidRPr="008473A0" w:rsidRDefault="007A6653" w:rsidP="007A665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73A0">
        <w:rPr>
          <w:rFonts w:ascii="Times New Roman" w:hAnsi="Times New Roman"/>
          <w:color w:val="000000"/>
          <w:sz w:val="28"/>
          <w:szCs w:val="28"/>
        </w:rPr>
        <w:t>– </w:t>
      </w:r>
      <w:r w:rsidRPr="008473A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8473A0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8473A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473A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473A0">
        <w:rPr>
          <w:rFonts w:ascii="Times New Roman" w:hAnsi="Times New Roman"/>
          <w:color w:val="000000"/>
          <w:sz w:val="28"/>
          <w:szCs w:val="28"/>
        </w:rPr>
        <w:t>) глюкагона должен быть не более 1,8 %;</w:t>
      </w:r>
    </w:p>
    <w:p w:rsidR="007A6653" w:rsidRPr="008473A0" w:rsidRDefault="007A6653" w:rsidP="007A665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73A0">
        <w:rPr>
          <w:rFonts w:ascii="Times New Roman" w:hAnsi="Times New Roman"/>
          <w:color w:val="000000"/>
          <w:sz w:val="28"/>
          <w:szCs w:val="28"/>
        </w:rPr>
        <w:t>– </w:t>
      </w:r>
      <w:r w:rsidRPr="008473A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473A0">
        <w:rPr>
          <w:rFonts w:ascii="Times New Roman" w:hAnsi="Times New Roman"/>
          <w:color w:val="000000"/>
          <w:sz w:val="28"/>
          <w:szCs w:val="28"/>
        </w:rPr>
        <w:t xml:space="preserve"> площади пика глюкагона должно быть не более 2,0 % (6 определений).</w:t>
      </w:r>
    </w:p>
    <w:p w:rsidR="00D4432C" w:rsidRPr="007A6653" w:rsidRDefault="00D4432C" w:rsidP="00D4432C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A6653">
        <w:rPr>
          <w:rFonts w:ascii="Times New Roman" w:hAnsi="Times New Roman"/>
          <w:b w:val="0"/>
        </w:rPr>
        <w:lastRenderedPageBreak/>
        <w:t>С</w:t>
      </w:r>
      <w:r w:rsidRPr="007A6653">
        <w:rPr>
          <w:rFonts w:ascii="Times New Roman" w:hAnsi="Times New Roman"/>
          <w:b w:val="0"/>
          <w:szCs w:val="28"/>
        </w:rPr>
        <w:t xml:space="preserve">одержание каждой примеси в </w:t>
      </w:r>
      <w:r w:rsidRPr="007A6653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процентах </w:t>
      </w:r>
      <w:r w:rsidRPr="007A6653">
        <w:rPr>
          <w:rFonts w:ascii="Times New Roman" w:hAnsi="Times New Roman"/>
          <w:b w:val="0"/>
          <w:szCs w:val="28"/>
        </w:rPr>
        <w:t>(</w:t>
      </w:r>
      <w:r w:rsidRPr="007A6653">
        <w:rPr>
          <w:rFonts w:ascii="Times New Roman" w:hAnsi="Times New Roman"/>
          <w:b w:val="0"/>
          <w:i/>
          <w:szCs w:val="28"/>
        </w:rPr>
        <w:t>Х</w:t>
      </w:r>
      <w:r w:rsidRPr="007A6653">
        <w:rPr>
          <w:rFonts w:ascii="Times New Roman" w:hAnsi="Times New Roman"/>
          <w:b w:val="0"/>
          <w:szCs w:val="28"/>
        </w:rPr>
        <w:t>) вычисляют по формуле:</w:t>
      </w:r>
    </w:p>
    <w:p w:rsidR="00D4432C" w:rsidRPr="001F01AA" w:rsidRDefault="001F01AA" w:rsidP="00D4432C">
      <w:pPr>
        <w:keepNext/>
        <w:spacing w:after="0" w:line="360" w:lineRule="auto"/>
        <w:jc w:val="center"/>
        <w:rPr>
          <w:rFonts w:ascii="Times New Roman" w:hAnsi="Times New Roman" w:cs="Times New Roman"/>
          <w:i/>
          <w:position w:val="-30"/>
          <w:sz w:val="28"/>
          <w:szCs w:val="28"/>
        </w:rPr>
      </w:pPr>
      <w:r w:rsidRPr="001F01AA">
        <w:rPr>
          <w:i/>
          <w:position w:val="-30"/>
          <w:sz w:val="28"/>
          <w:lang w:val="en-US"/>
        </w:rPr>
        <w:object w:dxaOrig="3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42pt" o:ole="">
            <v:imagedata r:id="rId8" o:title=""/>
          </v:shape>
          <o:OLEObject Type="Embed" ProgID="Equation.3" ShapeID="_x0000_i1025" DrawAspect="Content" ObjectID="_1636792887" r:id="rId9"/>
        </w:objec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98"/>
        <w:gridCol w:w="425"/>
        <w:gridCol w:w="8013"/>
      </w:tblGrid>
      <w:tr w:rsidR="00D4432C" w:rsidRPr="001F01AA" w:rsidTr="00194F7F">
        <w:tc>
          <w:tcPr>
            <w:tcW w:w="33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0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4432C" w:rsidRPr="001F01AA" w:rsidRDefault="00D4432C" w:rsidP="004831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</w:t>
            </w:r>
            <w:r w:rsidR="00483127"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ь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пика </w:t>
            </w:r>
            <w:r w:rsidR="00483127" w:rsidRPr="001F01AA">
              <w:rPr>
                <w:rFonts w:ascii="Times New Roman" w:hAnsi="Times New Roman"/>
                <w:sz w:val="28"/>
                <w:szCs w:val="28"/>
              </w:rPr>
              <w:t>каждой примеси</w:t>
            </w:r>
            <w:r w:rsidRPr="001F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D4432C" w:rsidRPr="001F01AA" w:rsidTr="00194F7F">
        <w:tc>
          <w:tcPr>
            <w:tcW w:w="33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D4432C" w:rsidRPr="001F01AA" w:rsidRDefault="00D4432C" w:rsidP="00194F7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A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4432C" w:rsidRPr="001F01AA" w:rsidRDefault="00D4432C" w:rsidP="004831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</w:t>
            </w:r>
            <w:r w:rsidR="00483127"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ь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пика </w:t>
            </w:r>
            <w:r w:rsidR="00483127" w:rsidRPr="001F01AA">
              <w:rPr>
                <w:rFonts w:ascii="Times New Roman" w:hAnsi="Times New Roman"/>
                <w:sz w:val="28"/>
                <w:szCs w:val="28"/>
              </w:rPr>
              <w:t xml:space="preserve">каждой соответствующей примеси </w:t>
            </w:r>
            <w:r w:rsidRPr="001F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</w:t>
            </w:r>
            <w:r w:rsidR="00483127"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глюкагона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4432C" w:rsidRPr="001F01AA" w:rsidTr="00194F7F">
        <w:tc>
          <w:tcPr>
            <w:tcW w:w="33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препарата, мг;</w:t>
            </w:r>
          </w:p>
        </w:tc>
      </w:tr>
      <w:tr w:rsidR="00D4432C" w:rsidRPr="001F01AA" w:rsidTr="00194F7F">
        <w:tc>
          <w:tcPr>
            <w:tcW w:w="33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4432C" w:rsidRPr="001F01AA" w:rsidRDefault="00D4432C" w:rsidP="004831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483127" w:rsidRPr="001F01AA">
              <w:rPr>
                <w:rFonts w:ascii="Times New Roman" w:hAnsi="Times New Roman"/>
                <w:sz w:val="28"/>
                <w:szCs w:val="28"/>
              </w:rPr>
              <w:t>глюкагона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4432C" w:rsidRPr="001F01AA" w:rsidTr="00194F7F">
        <w:tc>
          <w:tcPr>
            <w:tcW w:w="33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D4432C" w:rsidRPr="001F01AA" w:rsidRDefault="00D4432C" w:rsidP="00194F7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A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4432C" w:rsidRPr="001F01AA" w:rsidRDefault="00D4432C" w:rsidP="004831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Fonts w:ascii="Times New Roman" w:hAnsi="Times New Roman"/>
                <w:sz w:val="28"/>
              </w:rPr>
              <w:t xml:space="preserve">содержание </w:t>
            </w:r>
            <w:r w:rsidR="00483127" w:rsidRPr="001F01AA">
              <w:rPr>
                <w:rFonts w:ascii="Times New Roman" w:hAnsi="Times New Roman"/>
                <w:sz w:val="28"/>
                <w:szCs w:val="28"/>
              </w:rPr>
              <w:t>глюкагона</w:t>
            </w:r>
            <w:r w:rsidRPr="001F01AA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483127" w:rsidRPr="001F01AA">
              <w:rPr>
                <w:rFonts w:ascii="Times New Roman" w:hAnsi="Times New Roman"/>
                <w:sz w:val="28"/>
                <w:szCs w:val="28"/>
              </w:rPr>
              <w:t>глюкагона</w:t>
            </w:r>
            <w:proofErr w:type="gramStart"/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D4432C" w:rsidRPr="001F01AA" w:rsidTr="00194F7F">
        <w:tc>
          <w:tcPr>
            <w:tcW w:w="332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pct"/>
          </w:tcPr>
          <w:p w:rsidR="00D4432C" w:rsidRPr="001F01AA" w:rsidRDefault="00D4432C" w:rsidP="00194F7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F01A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D4432C" w:rsidRPr="001F01AA" w:rsidRDefault="00D4432C" w:rsidP="00194F7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1A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6" w:type="pct"/>
          </w:tcPr>
          <w:p w:rsidR="00D4432C" w:rsidRPr="001F01AA" w:rsidRDefault="00D4432C" w:rsidP="0048312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483127" w:rsidRPr="001F01AA">
              <w:rPr>
                <w:rFonts w:ascii="Times New Roman" w:hAnsi="Times New Roman"/>
                <w:sz w:val="28"/>
                <w:szCs w:val="28"/>
              </w:rPr>
              <w:t>глюкагона</w:t>
            </w:r>
            <w:r w:rsidRPr="001F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1A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одном флаконе, мг.</w:t>
            </w:r>
          </w:p>
        </w:tc>
      </w:tr>
    </w:tbl>
    <w:p w:rsidR="004C7708" w:rsidRPr="001F01AA" w:rsidRDefault="004C7708" w:rsidP="004C7708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F01AA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 w:rsidR="000028D6" w:rsidRPr="001F01AA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0028D6" w:rsidRPr="001F01AA" w:rsidRDefault="000028D6" w:rsidP="004C770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01A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F01AA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1F01AA">
        <w:rPr>
          <w:rFonts w:ascii="Times New Roman" w:hAnsi="Times New Roman"/>
          <w:color w:val="000000"/>
          <w:sz w:val="28"/>
          <w:szCs w:val="28"/>
        </w:rPr>
        <w:t>дезамидоглюкагоны</w:t>
      </w:r>
      <w:proofErr w:type="spellEnd"/>
      <w:r w:rsidRPr="001F01AA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1F01AA" w:rsidRPr="001F01AA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Pr="001F01AA">
        <w:rPr>
          <w:rFonts w:ascii="Times New Roman" w:hAnsi="Times New Roman"/>
          <w:color w:val="000000"/>
          <w:sz w:val="28"/>
          <w:szCs w:val="28"/>
        </w:rPr>
        <w:t>,0 %</w:t>
      </w:r>
    </w:p>
    <w:p w:rsidR="000028D6" w:rsidRPr="001F01AA" w:rsidRDefault="000028D6" w:rsidP="002450B1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01AA">
        <w:rPr>
          <w:rFonts w:ascii="Times New Roman" w:hAnsi="Times New Roman"/>
          <w:color w:val="000000"/>
          <w:sz w:val="28"/>
          <w:szCs w:val="28"/>
        </w:rPr>
        <w:t xml:space="preserve">– сумма примесей не более </w:t>
      </w:r>
      <w:r w:rsidR="001F01AA" w:rsidRPr="001F01AA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Pr="001F01AA">
        <w:rPr>
          <w:rFonts w:ascii="Times New Roman" w:hAnsi="Times New Roman"/>
          <w:color w:val="000000"/>
          <w:sz w:val="28"/>
          <w:szCs w:val="28"/>
        </w:rPr>
        <w:t>,0 %.</w:t>
      </w:r>
    </w:p>
    <w:p w:rsidR="002450B1" w:rsidRPr="007A6653" w:rsidRDefault="002450B1" w:rsidP="002450B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653">
        <w:rPr>
          <w:rFonts w:ascii="Times New Roman" w:hAnsi="Times New Roman"/>
          <w:b/>
          <w:sz w:val="28"/>
          <w:szCs w:val="28"/>
        </w:rPr>
        <w:t>Вода</w:t>
      </w:r>
      <w:r w:rsidRPr="007A6653">
        <w:rPr>
          <w:rFonts w:ascii="Times New Roman" w:hAnsi="Times New Roman"/>
          <w:sz w:val="28"/>
          <w:szCs w:val="28"/>
        </w:rPr>
        <w:t xml:space="preserve">. Не более </w:t>
      </w:r>
      <w:r w:rsidR="007A6653">
        <w:rPr>
          <w:rFonts w:ascii="Times New Roman" w:hAnsi="Times New Roman"/>
          <w:sz w:val="28"/>
          <w:szCs w:val="28"/>
        </w:rPr>
        <w:t>4</w:t>
      </w:r>
      <w:r w:rsidRPr="007A6653">
        <w:rPr>
          <w:rFonts w:ascii="Times New Roman" w:hAnsi="Times New Roman"/>
          <w:sz w:val="28"/>
          <w:szCs w:val="28"/>
        </w:rPr>
        <w:t>,0 %</w:t>
      </w:r>
      <w:r w:rsidRPr="007A6653">
        <w:rPr>
          <w:rFonts w:ascii="Times New Roman" w:hAnsi="Times New Roman"/>
          <w:b/>
          <w:szCs w:val="28"/>
        </w:rPr>
        <w:t xml:space="preserve"> </w:t>
      </w:r>
      <w:r w:rsidRPr="007A6653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Pr="007A6653">
        <w:rPr>
          <w:rFonts w:ascii="Times New Roman" w:hAnsi="Times New Roman" w:cs="Times New Roman"/>
          <w:sz w:val="28"/>
          <w:szCs w:val="28"/>
        </w:rPr>
        <w:t>ОФС «Определение воды», метод 1).</w:t>
      </w:r>
    </w:p>
    <w:p w:rsidR="00F573F7" w:rsidRPr="007A6653" w:rsidRDefault="00F573F7" w:rsidP="00A1422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6653">
        <w:rPr>
          <w:rFonts w:ascii="Times New Roman" w:hAnsi="Times New Roman"/>
          <w:b/>
          <w:sz w:val="28"/>
          <w:szCs w:val="28"/>
        </w:rPr>
        <w:t xml:space="preserve">Однородность дозирования. </w:t>
      </w:r>
      <w:r w:rsidRPr="007A6653">
        <w:rPr>
          <w:rFonts w:ascii="Times New Roman" w:hAnsi="Times New Roman"/>
          <w:sz w:val="28"/>
          <w:szCs w:val="28"/>
        </w:rPr>
        <w:t>Определение проводят в соответствии с ОФС «Однородность дозирования».</w:t>
      </w:r>
    </w:p>
    <w:p w:rsidR="00B15444" w:rsidRPr="007A6653" w:rsidRDefault="00B15444" w:rsidP="00A142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66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Бактериальные</w:t>
      </w:r>
      <w:r w:rsidRPr="007A66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A66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эндотоксины</w:t>
      </w:r>
      <w:r w:rsidRPr="007A665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A66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 w:rsidR="009824B2" w:rsidRPr="007A6653">
        <w:rPr>
          <w:rFonts w:ascii="Times New Roman" w:hAnsi="Times New Roman" w:cs="Times New Roman"/>
          <w:sz w:val="28"/>
          <w:szCs w:val="28"/>
        </w:rPr>
        <w:t xml:space="preserve"> </w:t>
      </w:r>
      <w:r w:rsidR="001A3BA2">
        <w:rPr>
          <w:rFonts w:ascii="Times New Roman" w:hAnsi="Times New Roman" w:cs="Times New Roman"/>
          <w:sz w:val="28"/>
          <w:szCs w:val="28"/>
        </w:rPr>
        <w:t>33</w:t>
      </w:r>
      <w:r w:rsidR="00E821B8" w:rsidRPr="007A6653">
        <w:rPr>
          <w:rFonts w:ascii="Times New Roman" w:hAnsi="Times New Roman" w:cs="Times New Roman"/>
          <w:sz w:val="28"/>
          <w:szCs w:val="28"/>
        </w:rPr>
        <w:t> </w:t>
      </w:r>
      <w:r w:rsidR="00D54A8E" w:rsidRPr="007A6653">
        <w:rPr>
          <w:rFonts w:ascii="Times New Roman" w:hAnsi="Times New Roman" w:cs="Times New Roman"/>
          <w:sz w:val="28"/>
          <w:szCs w:val="28"/>
        </w:rPr>
        <w:t>ЕЭ</w:t>
      </w:r>
      <w:r w:rsidR="00543451" w:rsidRPr="007A6653">
        <w:rPr>
          <w:rFonts w:ascii="Times New Roman" w:hAnsi="Times New Roman" w:cs="Times New Roman"/>
          <w:sz w:val="28"/>
          <w:szCs w:val="28"/>
        </w:rPr>
        <w:t xml:space="preserve"> на 1</w:t>
      </w:r>
      <w:r w:rsidR="00E821B8" w:rsidRPr="007A6653">
        <w:rPr>
          <w:rFonts w:ascii="Times New Roman" w:hAnsi="Times New Roman" w:cs="Times New Roman"/>
          <w:sz w:val="28"/>
          <w:szCs w:val="28"/>
        </w:rPr>
        <w:t xml:space="preserve"> мг </w:t>
      </w:r>
      <w:r w:rsidR="00996843" w:rsidRPr="007A6653">
        <w:rPr>
          <w:rFonts w:ascii="Times New Roman" w:hAnsi="Times New Roman"/>
          <w:sz w:val="28"/>
          <w:szCs w:val="28"/>
        </w:rPr>
        <w:t xml:space="preserve">глюкагона </w:t>
      </w:r>
      <w:r w:rsidRPr="007A6653">
        <w:rPr>
          <w:rFonts w:ascii="Times New Roman" w:eastAsia="Calibri" w:hAnsi="Times New Roman" w:cs="Times New Roman"/>
          <w:color w:val="000000"/>
          <w:sz w:val="28"/>
          <w:szCs w:val="28"/>
        </w:rPr>
        <w:t>(ОФС «Бактериальные эндотоксины»).</w:t>
      </w:r>
    </w:p>
    <w:p w:rsidR="00317185" w:rsidRPr="007A6653" w:rsidRDefault="00B15444" w:rsidP="00A1422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A6653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7A6653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D34BA0" w:rsidRDefault="00FC53D0" w:rsidP="00D34BA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B7788A">
        <w:rPr>
          <w:rFonts w:ascii="Times New Roman" w:hAnsi="Times New Roman"/>
          <w:b/>
          <w:sz w:val="28"/>
        </w:rPr>
        <w:t>Количественное определение</w:t>
      </w:r>
      <w:r w:rsidRPr="00B7788A">
        <w:rPr>
          <w:rFonts w:ascii="Times New Roman" w:hAnsi="Times New Roman"/>
          <w:sz w:val="28"/>
        </w:rPr>
        <w:t>.</w:t>
      </w:r>
      <w:r w:rsidR="00D34BA0" w:rsidRPr="00B7788A">
        <w:rPr>
          <w:rFonts w:ascii="Times New Roman" w:hAnsi="Times New Roman"/>
          <w:sz w:val="28"/>
        </w:rPr>
        <w:t xml:space="preserve"> </w:t>
      </w:r>
    </w:p>
    <w:p w:rsidR="001F01AA" w:rsidRDefault="001F01AA" w:rsidP="001F01A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1AA">
        <w:rPr>
          <w:rFonts w:ascii="Times New Roman" w:hAnsi="Times New Roman"/>
          <w:sz w:val="28"/>
          <w:szCs w:val="28"/>
        </w:rPr>
        <w:t xml:space="preserve">Определение проводят методом ВЭЖХ в условиях испытания </w:t>
      </w:r>
      <w:r w:rsidRPr="001F01AA">
        <w:rPr>
          <w:rFonts w:ascii="Times New Roman" w:hAnsi="Times New Roman" w:cs="Times New Roman"/>
          <w:sz w:val="28"/>
          <w:szCs w:val="28"/>
        </w:rPr>
        <w:t>«Родственные примеси»</w:t>
      </w:r>
      <w:r w:rsidRPr="001F01AA">
        <w:rPr>
          <w:rFonts w:ascii="Times New Roman" w:hAnsi="Times New Roman"/>
          <w:sz w:val="28"/>
          <w:szCs w:val="28"/>
        </w:rPr>
        <w:t xml:space="preserve"> со следующими изменениями.</w:t>
      </w:r>
    </w:p>
    <w:p w:rsidR="00D34BA0" w:rsidRPr="008473A0" w:rsidRDefault="00D34BA0" w:rsidP="00D34BA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73A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473A0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около 5,0 мг (точная навеска) препарата, растворяют </w:t>
      </w:r>
      <w:r w:rsidRPr="008473A0">
        <w:rPr>
          <w:rFonts w:ascii="Times New Roman" w:hAnsi="Times New Roman"/>
          <w:color w:val="000000"/>
          <w:sz w:val="28"/>
          <w:szCs w:val="28"/>
        </w:rPr>
        <w:t xml:space="preserve">хлористоводородной </w:t>
      </w:r>
      <w:r w:rsidRPr="008473A0">
        <w:rPr>
          <w:rFonts w:ascii="Times New Roman" w:hAnsi="Times New Roman"/>
          <w:sz w:val="28"/>
          <w:szCs w:val="28"/>
        </w:rPr>
        <w:t xml:space="preserve">кислотой раствором 0,01 М и доводят объём раствора тем же растворителем до метки. </w:t>
      </w:r>
    </w:p>
    <w:p w:rsidR="00A015DA" w:rsidRPr="004E17BB" w:rsidRDefault="00A015DA" w:rsidP="00A015DA">
      <w:pPr>
        <w:pStyle w:val="a5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17BB">
        <w:rPr>
          <w:rFonts w:ascii="Times New Roman" w:hAnsi="Times New Roman"/>
          <w:sz w:val="28"/>
          <w:szCs w:val="28"/>
        </w:rPr>
        <w:t xml:space="preserve">Содержание глюкагона </w:t>
      </w:r>
      <w:r w:rsidRPr="004E17BB">
        <w:rPr>
          <w:rFonts w:ascii="Times New Roman" w:eastAsia="MinionPro-Regular" w:hAnsi="Times New Roman"/>
          <w:sz w:val="28"/>
          <w:szCs w:val="28"/>
        </w:rPr>
        <w:t>C</w:t>
      </w:r>
      <w:r w:rsidRPr="004E17BB">
        <w:rPr>
          <w:rFonts w:ascii="Times New Roman" w:eastAsia="MinionPro-Regular" w:hAnsi="Times New Roman"/>
          <w:sz w:val="28"/>
          <w:szCs w:val="28"/>
          <w:vertAlign w:val="subscript"/>
        </w:rPr>
        <w:t>153</w:t>
      </w:r>
      <w:r w:rsidRPr="004E17BB">
        <w:rPr>
          <w:rFonts w:ascii="Times New Roman" w:eastAsia="MinionPro-Regular" w:hAnsi="Times New Roman"/>
          <w:sz w:val="28"/>
          <w:szCs w:val="28"/>
        </w:rPr>
        <w:t>H</w:t>
      </w:r>
      <w:r w:rsidRPr="004E17BB">
        <w:rPr>
          <w:rFonts w:ascii="Times New Roman" w:eastAsia="MinionPro-Regular" w:hAnsi="Times New Roman"/>
          <w:sz w:val="28"/>
          <w:szCs w:val="28"/>
          <w:vertAlign w:val="subscript"/>
        </w:rPr>
        <w:t>225</w:t>
      </w:r>
      <w:r w:rsidRPr="004E17BB">
        <w:rPr>
          <w:rFonts w:ascii="Times New Roman" w:eastAsia="MinionPro-Regular" w:hAnsi="Times New Roman"/>
          <w:sz w:val="28"/>
          <w:szCs w:val="28"/>
        </w:rPr>
        <w:t>N</w:t>
      </w:r>
      <w:r w:rsidRPr="004E17BB">
        <w:rPr>
          <w:rFonts w:ascii="Times New Roman" w:eastAsia="MinionPro-Regular" w:hAnsi="Times New Roman"/>
          <w:sz w:val="28"/>
          <w:szCs w:val="28"/>
          <w:vertAlign w:val="subscript"/>
        </w:rPr>
        <w:t>43</w:t>
      </w:r>
      <w:r w:rsidRPr="004E17BB">
        <w:rPr>
          <w:rFonts w:ascii="Times New Roman" w:eastAsia="MinionPro-Regular" w:hAnsi="Times New Roman"/>
          <w:sz w:val="28"/>
          <w:szCs w:val="28"/>
        </w:rPr>
        <w:t>O</w:t>
      </w:r>
      <w:r w:rsidRPr="004E17BB">
        <w:rPr>
          <w:rFonts w:ascii="Times New Roman" w:eastAsia="MinionPro-Regular" w:hAnsi="Times New Roman"/>
          <w:sz w:val="28"/>
          <w:szCs w:val="28"/>
          <w:vertAlign w:val="subscript"/>
        </w:rPr>
        <w:t>49</w:t>
      </w:r>
      <w:r w:rsidRPr="004E17BB">
        <w:rPr>
          <w:rFonts w:ascii="Times New Roman" w:eastAsia="MinionPro-Regular" w:hAnsi="Times New Roman"/>
          <w:sz w:val="28"/>
          <w:szCs w:val="28"/>
        </w:rPr>
        <w:t>S</w:t>
      </w:r>
      <w:r w:rsidRPr="004E17BB">
        <w:rPr>
          <w:rFonts w:ascii="Times New Roman" w:hAnsi="Times New Roman"/>
          <w:sz w:val="28"/>
          <w:szCs w:val="28"/>
        </w:rPr>
        <w:t xml:space="preserve"> в </w:t>
      </w:r>
      <w:r w:rsidRPr="004E17BB">
        <w:rPr>
          <w:rStyle w:val="8"/>
          <w:rFonts w:eastAsiaTheme="minorHAnsi"/>
          <w:color w:val="000000" w:themeColor="text1"/>
          <w:sz w:val="28"/>
          <w:szCs w:val="28"/>
        </w:rPr>
        <w:t>процентах от заявленного количества (</w:t>
      </w:r>
      <w:r w:rsidRPr="004E17BB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4E17BB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</w:t>
      </w:r>
      <w:r w:rsidRPr="004E17BB">
        <w:rPr>
          <w:rFonts w:ascii="Times New Roman" w:hAnsi="Times New Roman"/>
          <w:sz w:val="28"/>
          <w:szCs w:val="28"/>
        </w:rPr>
        <w:t>:</w:t>
      </w:r>
    </w:p>
    <w:p w:rsidR="00A015DA" w:rsidRPr="004E17BB" w:rsidRDefault="00BF2944" w:rsidP="00A015DA">
      <w:pPr>
        <w:spacing w:after="0" w:line="360" w:lineRule="auto"/>
        <w:ind w:right="-1" w:firstLine="709"/>
        <w:jc w:val="center"/>
        <w:rPr>
          <w:i/>
          <w:position w:val="-30"/>
          <w:sz w:val="28"/>
        </w:rPr>
      </w:pPr>
      <w:r w:rsidRPr="004E17BB">
        <w:rPr>
          <w:i/>
          <w:position w:val="-30"/>
          <w:sz w:val="28"/>
          <w:lang w:val="en-US"/>
        </w:rPr>
        <w:object w:dxaOrig="4040" w:dyaOrig="700">
          <v:shape id="_x0000_i1026" type="#_x0000_t75" style="width:236.25pt;height:42pt" o:ole="">
            <v:imagedata r:id="rId10" o:title=""/>
          </v:shape>
          <o:OLEObject Type="Embed" ProgID="Equation.3" ShapeID="_x0000_i1026" DrawAspect="Content" ObjectID="_1636792888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A015DA" w:rsidRPr="004E17BB" w:rsidTr="00052A14">
        <w:trPr>
          <w:cantSplit/>
        </w:trPr>
        <w:tc>
          <w:tcPr>
            <w:tcW w:w="675" w:type="dxa"/>
            <w:shd w:val="clear" w:color="auto" w:fill="auto"/>
          </w:tcPr>
          <w:p w:rsidR="00A015DA" w:rsidRPr="004E17BB" w:rsidRDefault="00A015DA" w:rsidP="00052A1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A015DA" w:rsidRPr="004E17BB" w:rsidRDefault="00A015DA" w:rsidP="00052A1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E17BB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4E17B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015DA" w:rsidRPr="004E17BB" w:rsidRDefault="00A015DA" w:rsidP="00052A1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A015DA" w:rsidRPr="004E17BB" w:rsidRDefault="00A015DA" w:rsidP="00A015D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глюкагона на </w:t>
            </w:r>
            <w:proofErr w:type="spellStart"/>
            <w:r w:rsidRPr="004E17BB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4E17BB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A015DA" w:rsidRPr="004E17BB" w:rsidTr="00052A14">
        <w:trPr>
          <w:cantSplit/>
        </w:trPr>
        <w:tc>
          <w:tcPr>
            <w:tcW w:w="675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4E17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015DA" w:rsidRPr="004E17BB" w:rsidRDefault="00A015DA" w:rsidP="00A015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глюкагона на </w:t>
            </w:r>
            <w:proofErr w:type="spellStart"/>
            <w:r w:rsidRPr="004E17BB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4E17BB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 глюкагона;</w:t>
            </w:r>
          </w:p>
        </w:tc>
      </w:tr>
      <w:tr w:rsidR="00A015DA" w:rsidRPr="004E17BB" w:rsidTr="00052A14">
        <w:trPr>
          <w:cantSplit/>
        </w:trPr>
        <w:tc>
          <w:tcPr>
            <w:tcW w:w="675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4E17B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4E17B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015DA" w:rsidRPr="004E17BB" w:rsidRDefault="00A015DA" w:rsidP="00A015DA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E17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препарата, мг;</w:t>
            </w:r>
          </w:p>
        </w:tc>
      </w:tr>
      <w:tr w:rsidR="00A015DA" w:rsidRPr="004E17BB" w:rsidTr="00052A14">
        <w:trPr>
          <w:cantSplit/>
        </w:trPr>
        <w:tc>
          <w:tcPr>
            <w:tcW w:w="675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4E17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015DA" w:rsidRPr="004E17BB" w:rsidRDefault="00A015DA" w:rsidP="00A015D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глюкагона, мг;</w:t>
            </w:r>
          </w:p>
        </w:tc>
      </w:tr>
      <w:tr w:rsidR="00A015DA" w:rsidRPr="004E17BB" w:rsidTr="00052A14">
        <w:trPr>
          <w:cantSplit/>
        </w:trPr>
        <w:tc>
          <w:tcPr>
            <w:tcW w:w="675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A015DA" w:rsidRPr="004E17BB" w:rsidRDefault="00A015DA" w:rsidP="00A015D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B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глюкагона 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</w:rPr>
              <w:t>C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  <w:vertAlign w:val="subscript"/>
              </w:rPr>
              <w:t>153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</w:rPr>
              <w:t>H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  <w:vertAlign w:val="subscript"/>
              </w:rPr>
              <w:t>225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</w:rPr>
              <w:t>N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  <w:vertAlign w:val="subscript"/>
              </w:rPr>
              <w:t>43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</w:rPr>
              <w:t>O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  <w:vertAlign w:val="subscript"/>
              </w:rPr>
              <w:t>49</w:t>
            </w:r>
            <w:r w:rsidRPr="004E17BB">
              <w:rPr>
                <w:rFonts w:ascii="Times New Roman" w:eastAsia="MinionPro-Regular" w:hAnsi="Times New Roman"/>
                <w:sz w:val="28"/>
                <w:szCs w:val="28"/>
              </w:rPr>
              <w:t>S</w:t>
            </w:r>
            <w:r w:rsidRPr="004E17BB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глюкагона</w:t>
            </w:r>
            <w:proofErr w:type="gramStart"/>
            <w:r w:rsidRPr="004E17BB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A015DA" w:rsidRPr="004E17BB" w:rsidTr="00052A14">
        <w:trPr>
          <w:cantSplit/>
        </w:trPr>
        <w:tc>
          <w:tcPr>
            <w:tcW w:w="675" w:type="dxa"/>
          </w:tcPr>
          <w:p w:rsidR="00A015DA" w:rsidRPr="004E17BB" w:rsidRDefault="00A015DA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15DA" w:rsidRPr="004E17BB" w:rsidRDefault="00BF2944" w:rsidP="00052A14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E17BB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A015DA" w:rsidRPr="004E17BB" w:rsidRDefault="00A015DA" w:rsidP="00052A14">
            <w:pPr>
              <w:spacing w:after="12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4E17BB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42" w:type="dxa"/>
          </w:tcPr>
          <w:p w:rsidR="00A015DA" w:rsidRPr="004E17BB" w:rsidRDefault="004E17BB" w:rsidP="00A015DA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E17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средняя масса содержимого флакона</w:t>
            </w:r>
            <w:r w:rsidR="00A015DA" w:rsidRPr="004E17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52A14" w:rsidRPr="004E17BB" w:rsidTr="00052A14">
        <w:trPr>
          <w:cantSplit/>
        </w:trPr>
        <w:tc>
          <w:tcPr>
            <w:tcW w:w="675" w:type="dxa"/>
          </w:tcPr>
          <w:p w:rsidR="00052A14" w:rsidRPr="004E17BB" w:rsidRDefault="00052A14" w:rsidP="00052A1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52A14" w:rsidRPr="004E17BB" w:rsidRDefault="00052A14" w:rsidP="00052A14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E17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052A14" w:rsidRPr="004E17BB" w:rsidRDefault="00052A14" w:rsidP="00052A14">
            <w:pPr>
              <w:spacing w:after="12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4E17BB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8042" w:type="dxa"/>
          </w:tcPr>
          <w:p w:rsidR="00052A14" w:rsidRPr="004E17BB" w:rsidRDefault="00052A14" w:rsidP="00A015DA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E17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4E17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воды,%</w:t>
            </w:r>
            <w:proofErr w:type="spellEnd"/>
            <w:r w:rsidRPr="004E17B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B4F02" w:rsidRPr="004E17BB" w:rsidRDefault="00A14222" w:rsidP="002F42C0">
      <w:pPr>
        <w:tabs>
          <w:tab w:val="left" w:pos="426"/>
        </w:tabs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E17BB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4E17BB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96843" w:rsidRPr="004E17BB">
        <w:rPr>
          <w:rStyle w:val="8"/>
          <w:rFonts w:eastAsiaTheme="minorHAnsi"/>
          <w:color w:val="000000" w:themeColor="text1"/>
          <w:sz w:val="28"/>
          <w:szCs w:val="28"/>
        </w:rPr>
        <w:t>При температуре не выше 25 °С.</w:t>
      </w:r>
    </w:p>
    <w:p w:rsidR="00DF4243" w:rsidRDefault="00DF4243" w:rsidP="00DF424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4E17BB">
        <w:rPr>
          <w:rStyle w:val="8"/>
          <w:rFonts w:eastAsiaTheme="minorHAnsi"/>
          <w:sz w:val="28"/>
          <w:szCs w:val="28"/>
        </w:rPr>
        <w:t>*Испытание проводят с восстановленным раствором.</w:t>
      </w:r>
    </w:p>
    <w:sectPr w:rsidR="00DF4243" w:rsidSect="00A1422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BB" w:rsidRDefault="004E17BB" w:rsidP="00004BE2">
      <w:pPr>
        <w:spacing w:after="0" w:line="240" w:lineRule="auto"/>
      </w:pPr>
      <w:r>
        <w:separator/>
      </w:r>
    </w:p>
  </w:endnote>
  <w:endnote w:type="continuationSeparator" w:id="0">
    <w:p w:rsidR="004E17BB" w:rsidRDefault="004E17BB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E17BB" w:rsidRDefault="00B30EDF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17B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0F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17BB" w:rsidRDefault="004E17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BB" w:rsidRDefault="004E17BB" w:rsidP="00004BE2">
      <w:pPr>
        <w:spacing w:after="0" w:line="240" w:lineRule="auto"/>
      </w:pPr>
      <w:r>
        <w:separator/>
      </w:r>
    </w:p>
  </w:footnote>
  <w:footnote w:type="continuationSeparator" w:id="0">
    <w:p w:rsidR="004E17BB" w:rsidRDefault="004E17BB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8D6"/>
    <w:rsid w:val="00003752"/>
    <w:rsid w:val="00004324"/>
    <w:rsid w:val="00004BE2"/>
    <w:rsid w:val="00006C06"/>
    <w:rsid w:val="000079D1"/>
    <w:rsid w:val="00011CA6"/>
    <w:rsid w:val="00016E6C"/>
    <w:rsid w:val="00017134"/>
    <w:rsid w:val="00017BBF"/>
    <w:rsid w:val="00023DC0"/>
    <w:rsid w:val="00024B7C"/>
    <w:rsid w:val="00027D10"/>
    <w:rsid w:val="000320DF"/>
    <w:rsid w:val="000371AA"/>
    <w:rsid w:val="00037D82"/>
    <w:rsid w:val="00042FFB"/>
    <w:rsid w:val="00051052"/>
    <w:rsid w:val="00052A14"/>
    <w:rsid w:val="000551BC"/>
    <w:rsid w:val="00055ECC"/>
    <w:rsid w:val="00056D3C"/>
    <w:rsid w:val="00057CF3"/>
    <w:rsid w:val="00065055"/>
    <w:rsid w:val="00065AA9"/>
    <w:rsid w:val="000675C8"/>
    <w:rsid w:val="0007059C"/>
    <w:rsid w:val="00070AC4"/>
    <w:rsid w:val="00085448"/>
    <w:rsid w:val="00085811"/>
    <w:rsid w:val="0008725F"/>
    <w:rsid w:val="00092F2F"/>
    <w:rsid w:val="00093DA5"/>
    <w:rsid w:val="000964DB"/>
    <w:rsid w:val="0009705C"/>
    <w:rsid w:val="000A0E89"/>
    <w:rsid w:val="000A40AD"/>
    <w:rsid w:val="000A7ED0"/>
    <w:rsid w:val="000B08A2"/>
    <w:rsid w:val="000B10B2"/>
    <w:rsid w:val="000B55BE"/>
    <w:rsid w:val="000D0DE4"/>
    <w:rsid w:val="000D154A"/>
    <w:rsid w:val="000D4EA8"/>
    <w:rsid w:val="000D6C38"/>
    <w:rsid w:val="000D7A61"/>
    <w:rsid w:val="000E2801"/>
    <w:rsid w:val="000E3ED5"/>
    <w:rsid w:val="000E6D3A"/>
    <w:rsid w:val="000E7F8B"/>
    <w:rsid w:val="000F00BD"/>
    <w:rsid w:val="000F3A5F"/>
    <w:rsid w:val="000F41A3"/>
    <w:rsid w:val="000F6716"/>
    <w:rsid w:val="000F7DB0"/>
    <w:rsid w:val="0010084E"/>
    <w:rsid w:val="00100EDB"/>
    <w:rsid w:val="00101F87"/>
    <w:rsid w:val="00112102"/>
    <w:rsid w:val="00114ED4"/>
    <w:rsid w:val="00120393"/>
    <w:rsid w:val="001236CB"/>
    <w:rsid w:val="00123CBA"/>
    <w:rsid w:val="001249D7"/>
    <w:rsid w:val="0013090C"/>
    <w:rsid w:val="00135091"/>
    <w:rsid w:val="001360F7"/>
    <w:rsid w:val="00136DCE"/>
    <w:rsid w:val="0013701D"/>
    <w:rsid w:val="00137F87"/>
    <w:rsid w:val="00142FCC"/>
    <w:rsid w:val="00144EDC"/>
    <w:rsid w:val="00145174"/>
    <w:rsid w:val="00146525"/>
    <w:rsid w:val="0014688B"/>
    <w:rsid w:val="0016114D"/>
    <w:rsid w:val="00162636"/>
    <w:rsid w:val="00163D9F"/>
    <w:rsid w:val="00170EB7"/>
    <w:rsid w:val="00171106"/>
    <w:rsid w:val="00173FA7"/>
    <w:rsid w:val="001803F9"/>
    <w:rsid w:val="00184A20"/>
    <w:rsid w:val="00187200"/>
    <w:rsid w:val="00191743"/>
    <w:rsid w:val="00193E1B"/>
    <w:rsid w:val="00194F7F"/>
    <w:rsid w:val="00197FC8"/>
    <w:rsid w:val="001A1D38"/>
    <w:rsid w:val="001A3BA2"/>
    <w:rsid w:val="001A5F86"/>
    <w:rsid w:val="001A61DA"/>
    <w:rsid w:val="001A72A5"/>
    <w:rsid w:val="001B3A3D"/>
    <w:rsid w:val="001B46B4"/>
    <w:rsid w:val="001B4E29"/>
    <w:rsid w:val="001B554C"/>
    <w:rsid w:val="001B778C"/>
    <w:rsid w:val="001C199E"/>
    <w:rsid w:val="001D182E"/>
    <w:rsid w:val="001D380A"/>
    <w:rsid w:val="001D59B0"/>
    <w:rsid w:val="001E5D02"/>
    <w:rsid w:val="001E742E"/>
    <w:rsid w:val="001E7B99"/>
    <w:rsid w:val="001F01AA"/>
    <w:rsid w:val="001F1FBC"/>
    <w:rsid w:val="001F3E99"/>
    <w:rsid w:val="001F4A88"/>
    <w:rsid w:val="00203336"/>
    <w:rsid w:val="0020778A"/>
    <w:rsid w:val="00207BE3"/>
    <w:rsid w:val="0021365A"/>
    <w:rsid w:val="0021473E"/>
    <w:rsid w:val="0022025D"/>
    <w:rsid w:val="00220A4B"/>
    <w:rsid w:val="002217DE"/>
    <w:rsid w:val="00223329"/>
    <w:rsid w:val="0022683A"/>
    <w:rsid w:val="002277C4"/>
    <w:rsid w:val="002302B1"/>
    <w:rsid w:val="00230720"/>
    <w:rsid w:val="00231C42"/>
    <w:rsid w:val="0023717A"/>
    <w:rsid w:val="00237B2B"/>
    <w:rsid w:val="00240958"/>
    <w:rsid w:val="00241C95"/>
    <w:rsid w:val="00242EBA"/>
    <w:rsid w:val="00244B1C"/>
    <w:rsid w:val="002450B1"/>
    <w:rsid w:val="00252225"/>
    <w:rsid w:val="002561F4"/>
    <w:rsid w:val="00256DD0"/>
    <w:rsid w:val="00256FBA"/>
    <w:rsid w:val="00260456"/>
    <w:rsid w:val="0026163D"/>
    <w:rsid w:val="00266324"/>
    <w:rsid w:val="00266D2A"/>
    <w:rsid w:val="002717C8"/>
    <w:rsid w:val="00281DE6"/>
    <w:rsid w:val="0029571C"/>
    <w:rsid w:val="002A00F0"/>
    <w:rsid w:val="002A2534"/>
    <w:rsid w:val="002A35E4"/>
    <w:rsid w:val="002A6986"/>
    <w:rsid w:val="002B0862"/>
    <w:rsid w:val="002B0CAB"/>
    <w:rsid w:val="002B2A5C"/>
    <w:rsid w:val="002B6C2B"/>
    <w:rsid w:val="002D2CAA"/>
    <w:rsid w:val="002D2E5B"/>
    <w:rsid w:val="002D719D"/>
    <w:rsid w:val="002D7996"/>
    <w:rsid w:val="002E0FBB"/>
    <w:rsid w:val="002E3A38"/>
    <w:rsid w:val="002E6ABA"/>
    <w:rsid w:val="002F0ED9"/>
    <w:rsid w:val="002F16E4"/>
    <w:rsid w:val="002F2D30"/>
    <w:rsid w:val="002F42C0"/>
    <w:rsid w:val="002F4616"/>
    <w:rsid w:val="002F52F0"/>
    <w:rsid w:val="002F62FD"/>
    <w:rsid w:val="002F7B77"/>
    <w:rsid w:val="00300EDB"/>
    <w:rsid w:val="00301D6F"/>
    <w:rsid w:val="00302223"/>
    <w:rsid w:val="00303556"/>
    <w:rsid w:val="00303AD5"/>
    <w:rsid w:val="00303FA6"/>
    <w:rsid w:val="0030595C"/>
    <w:rsid w:val="0031307F"/>
    <w:rsid w:val="00317185"/>
    <w:rsid w:val="00317D51"/>
    <w:rsid w:val="003243AF"/>
    <w:rsid w:val="00327A99"/>
    <w:rsid w:val="00334C72"/>
    <w:rsid w:val="00334E1E"/>
    <w:rsid w:val="0034179B"/>
    <w:rsid w:val="00342168"/>
    <w:rsid w:val="00343DF5"/>
    <w:rsid w:val="00352397"/>
    <w:rsid w:val="003571E8"/>
    <w:rsid w:val="0036029F"/>
    <w:rsid w:val="00360B5D"/>
    <w:rsid w:val="00361DA2"/>
    <w:rsid w:val="003634A3"/>
    <w:rsid w:val="00363A38"/>
    <w:rsid w:val="0036779B"/>
    <w:rsid w:val="0037378A"/>
    <w:rsid w:val="00380673"/>
    <w:rsid w:val="00382436"/>
    <w:rsid w:val="00384F33"/>
    <w:rsid w:val="003857DE"/>
    <w:rsid w:val="003903CA"/>
    <w:rsid w:val="00391C67"/>
    <w:rsid w:val="00392FF6"/>
    <w:rsid w:val="00394913"/>
    <w:rsid w:val="0039661A"/>
    <w:rsid w:val="00397183"/>
    <w:rsid w:val="0039721C"/>
    <w:rsid w:val="003A3D35"/>
    <w:rsid w:val="003A767E"/>
    <w:rsid w:val="003B317B"/>
    <w:rsid w:val="003B77BF"/>
    <w:rsid w:val="003C17FC"/>
    <w:rsid w:val="003C26DC"/>
    <w:rsid w:val="003C3E37"/>
    <w:rsid w:val="003C5D4F"/>
    <w:rsid w:val="003D1B47"/>
    <w:rsid w:val="003D3032"/>
    <w:rsid w:val="003D4D6C"/>
    <w:rsid w:val="003D5DF1"/>
    <w:rsid w:val="003D5FED"/>
    <w:rsid w:val="003E3731"/>
    <w:rsid w:val="003E404C"/>
    <w:rsid w:val="003E47C0"/>
    <w:rsid w:val="003E64A3"/>
    <w:rsid w:val="003F3C38"/>
    <w:rsid w:val="003F706E"/>
    <w:rsid w:val="0040018A"/>
    <w:rsid w:val="00403B37"/>
    <w:rsid w:val="00404F35"/>
    <w:rsid w:val="0041008E"/>
    <w:rsid w:val="00411D1F"/>
    <w:rsid w:val="00417AE0"/>
    <w:rsid w:val="00420888"/>
    <w:rsid w:val="00425611"/>
    <w:rsid w:val="0042579E"/>
    <w:rsid w:val="00433AA6"/>
    <w:rsid w:val="00445BCB"/>
    <w:rsid w:val="004463F2"/>
    <w:rsid w:val="0044733D"/>
    <w:rsid w:val="00462343"/>
    <w:rsid w:val="004647DD"/>
    <w:rsid w:val="00471F47"/>
    <w:rsid w:val="00472094"/>
    <w:rsid w:val="00472A14"/>
    <w:rsid w:val="00472E1B"/>
    <w:rsid w:val="00473042"/>
    <w:rsid w:val="0047451C"/>
    <w:rsid w:val="0047768F"/>
    <w:rsid w:val="00480D72"/>
    <w:rsid w:val="0048247C"/>
    <w:rsid w:val="00483127"/>
    <w:rsid w:val="004839A3"/>
    <w:rsid w:val="00485CE3"/>
    <w:rsid w:val="00491DE3"/>
    <w:rsid w:val="00493722"/>
    <w:rsid w:val="00494363"/>
    <w:rsid w:val="00496E6A"/>
    <w:rsid w:val="004A07BD"/>
    <w:rsid w:val="004A3297"/>
    <w:rsid w:val="004A64C1"/>
    <w:rsid w:val="004A70AA"/>
    <w:rsid w:val="004B5F6E"/>
    <w:rsid w:val="004C0067"/>
    <w:rsid w:val="004C098D"/>
    <w:rsid w:val="004C15E3"/>
    <w:rsid w:val="004C1C58"/>
    <w:rsid w:val="004C4B4C"/>
    <w:rsid w:val="004C7708"/>
    <w:rsid w:val="004D07A5"/>
    <w:rsid w:val="004D3012"/>
    <w:rsid w:val="004D3F54"/>
    <w:rsid w:val="004D4807"/>
    <w:rsid w:val="004D51FC"/>
    <w:rsid w:val="004D66DB"/>
    <w:rsid w:val="004D6A3D"/>
    <w:rsid w:val="004E001C"/>
    <w:rsid w:val="004E17BB"/>
    <w:rsid w:val="004E17E5"/>
    <w:rsid w:val="004E23A0"/>
    <w:rsid w:val="004E2747"/>
    <w:rsid w:val="004E3187"/>
    <w:rsid w:val="004E772D"/>
    <w:rsid w:val="004F1E02"/>
    <w:rsid w:val="004F2EB0"/>
    <w:rsid w:val="004F31C7"/>
    <w:rsid w:val="004F34D3"/>
    <w:rsid w:val="004F41E9"/>
    <w:rsid w:val="004F6C1C"/>
    <w:rsid w:val="005027FB"/>
    <w:rsid w:val="00502BFC"/>
    <w:rsid w:val="005049FA"/>
    <w:rsid w:val="00506E31"/>
    <w:rsid w:val="00510DB1"/>
    <w:rsid w:val="005120BC"/>
    <w:rsid w:val="00513EB1"/>
    <w:rsid w:val="00516936"/>
    <w:rsid w:val="005210CF"/>
    <w:rsid w:val="005223FD"/>
    <w:rsid w:val="00523887"/>
    <w:rsid w:val="005347DE"/>
    <w:rsid w:val="00534C20"/>
    <w:rsid w:val="0053622E"/>
    <w:rsid w:val="00537219"/>
    <w:rsid w:val="0053759B"/>
    <w:rsid w:val="00541713"/>
    <w:rsid w:val="00543451"/>
    <w:rsid w:val="005443E3"/>
    <w:rsid w:val="005450F6"/>
    <w:rsid w:val="005456AB"/>
    <w:rsid w:val="005478A0"/>
    <w:rsid w:val="00550022"/>
    <w:rsid w:val="0055170B"/>
    <w:rsid w:val="00552C0D"/>
    <w:rsid w:val="00553050"/>
    <w:rsid w:val="005530D7"/>
    <w:rsid w:val="005535AD"/>
    <w:rsid w:val="0055384D"/>
    <w:rsid w:val="00554335"/>
    <w:rsid w:val="005574FA"/>
    <w:rsid w:val="00573706"/>
    <w:rsid w:val="005747FE"/>
    <w:rsid w:val="00581CA5"/>
    <w:rsid w:val="00582BFB"/>
    <w:rsid w:val="00582D61"/>
    <w:rsid w:val="0058441B"/>
    <w:rsid w:val="00585C83"/>
    <w:rsid w:val="00590DF2"/>
    <w:rsid w:val="00597B6F"/>
    <w:rsid w:val="005A5286"/>
    <w:rsid w:val="005A6282"/>
    <w:rsid w:val="005A6409"/>
    <w:rsid w:val="005A667E"/>
    <w:rsid w:val="005B57B0"/>
    <w:rsid w:val="005B6846"/>
    <w:rsid w:val="005C2531"/>
    <w:rsid w:val="005C3108"/>
    <w:rsid w:val="005C3661"/>
    <w:rsid w:val="005C39AE"/>
    <w:rsid w:val="005C3CD4"/>
    <w:rsid w:val="005C63F5"/>
    <w:rsid w:val="005D0640"/>
    <w:rsid w:val="005D36A3"/>
    <w:rsid w:val="005D414A"/>
    <w:rsid w:val="005D4422"/>
    <w:rsid w:val="005D69BF"/>
    <w:rsid w:val="005D7E8C"/>
    <w:rsid w:val="005E2657"/>
    <w:rsid w:val="005E2D3A"/>
    <w:rsid w:val="005E2F20"/>
    <w:rsid w:val="005E7C0C"/>
    <w:rsid w:val="005F0DDF"/>
    <w:rsid w:val="005F5BAA"/>
    <w:rsid w:val="005F6CDE"/>
    <w:rsid w:val="00602765"/>
    <w:rsid w:val="00604CD7"/>
    <w:rsid w:val="00607524"/>
    <w:rsid w:val="00615E78"/>
    <w:rsid w:val="006257A2"/>
    <w:rsid w:val="00630708"/>
    <w:rsid w:val="00631A82"/>
    <w:rsid w:val="00640150"/>
    <w:rsid w:val="00642080"/>
    <w:rsid w:val="00644B76"/>
    <w:rsid w:val="00646935"/>
    <w:rsid w:val="006553FD"/>
    <w:rsid w:val="00656C09"/>
    <w:rsid w:val="006663D1"/>
    <w:rsid w:val="0066697F"/>
    <w:rsid w:val="00672B77"/>
    <w:rsid w:val="00674F0A"/>
    <w:rsid w:val="0067644B"/>
    <w:rsid w:val="00676B79"/>
    <w:rsid w:val="00676FB1"/>
    <w:rsid w:val="00677301"/>
    <w:rsid w:val="00680283"/>
    <w:rsid w:val="00684820"/>
    <w:rsid w:val="0068551A"/>
    <w:rsid w:val="00695893"/>
    <w:rsid w:val="00695B1F"/>
    <w:rsid w:val="00696E35"/>
    <w:rsid w:val="006A308A"/>
    <w:rsid w:val="006A6167"/>
    <w:rsid w:val="006A7738"/>
    <w:rsid w:val="006B0584"/>
    <w:rsid w:val="006B12A9"/>
    <w:rsid w:val="006B2EB4"/>
    <w:rsid w:val="006B649B"/>
    <w:rsid w:val="006B71DD"/>
    <w:rsid w:val="006B7E5C"/>
    <w:rsid w:val="006C4974"/>
    <w:rsid w:val="006D0D06"/>
    <w:rsid w:val="006D290E"/>
    <w:rsid w:val="006D6090"/>
    <w:rsid w:val="006D6B61"/>
    <w:rsid w:val="006D6DAD"/>
    <w:rsid w:val="006E5DC9"/>
    <w:rsid w:val="006F5B3F"/>
    <w:rsid w:val="00705EBF"/>
    <w:rsid w:val="00714387"/>
    <w:rsid w:val="0071480A"/>
    <w:rsid w:val="007165DF"/>
    <w:rsid w:val="0072290A"/>
    <w:rsid w:val="007263B3"/>
    <w:rsid w:val="0072753B"/>
    <w:rsid w:val="007322B9"/>
    <w:rsid w:val="00734FE1"/>
    <w:rsid w:val="007365FE"/>
    <w:rsid w:val="00740A1D"/>
    <w:rsid w:val="00746099"/>
    <w:rsid w:val="0074752E"/>
    <w:rsid w:val="0075065C"/>
    <w:rsid w:val="00750C66"/>
    <w:rsid w:val="00750CD4"/>
    <w:rsid w:val="00752CA5"/>
    <w:rsid w:val="00754450"/>
    <w:rsid w:val="00762F95"/>
    <w:rsid w:val="00765B46"/>
    <w:rsid w:val="0077304A"/>
    <w:rsid w:val="007769A6"/>
    <w:rsid w:val="007810C9"/>
    <w:rsid w:val="0078474A"/>
    <w:rsid w:val="00786BED"/>
    <w:rsid w:val="00794382"/>
    <w:rsid w:val="00794FD7"/>
    <w:rsid w:val="007A0275"/>
    <w:rsid w:val="007A2A24"/>
    <w:rsid w:val="007A53C1"/>
    <w:rsid w:val="007A6653"/>
    <w:rsid w:val="007A7707"/>
    <w:rsid w:val="007B1577"/>
    <w:rsid w:val="007B2337"/>
    <w:rsid w:val="007C0197"/>
    <w:rsid w:val="007C1BAD"/>
    <w:rsid w:val="007C4498"/>
    <w:rsid w:val="007C4D88"/>
    <w:rsid w:val="007D237A"/>
    <w:rsid w:val="007D4A55"/>
    <w:rsid w:val="007E2E6B"/>
    <w:rsid w:val="007E4EDF"/>
    <w:rsid w:val="007F4CFE"/>
    <w:rsid w:val="007F605C"/>
    <w:rsid w:val="0080029D"/>
    <w:rsid w:val="008018CA"/>
    <w:rsid w:val="008034DC"/>
    <w:rsid w:val="00805211"/>
    <w:rsid w:val="008060C4"/>
    <w:rsid w:val="008122CF"/>
    <w:rsid w:val="008122E9"/>
    <w:rsid w:val="008140C5"/>
    <w:rsid w:val="0081593C"/>
    <w:rsid w:val="00816A65"/>
    <w:rsid w:val="0082032A"/>
    <w:rsid w:val="008210BE"/>
    <w:rsid w:val="00821321"/>
    <w:rsid w:val="008224AC"/>
    <w:rsid w:val="008268C1"/>
    <w:rsid w:val="0083215F"/>
    <w:rsid w:val="00833EEC"/>
    <w:rsid w:val="008351C8"/>
    <w:rsid w:val="008354DC"/>
    <w:rsid w:val="00836F1F"/>
    <w:rsid w:val="00840251"/>
    <w:rsid w:val="00842130"/>
    <w:rsid w:val="00846379"/>
    <w:rsid w:val="008473A0"/>
    <w:rsid w:val="00847C6D"/>
    <w:rsid w:val="00851246"/>
    <w:rsid w:val="00851981"/>
    <w:rsid w:val="008543B8"/>
    <w:rsid w:val="00856056"/>
    <w:rsid w:val="00857AB7"/>
    <w:rsid w:val="00857DD6"/>
    <w:rsid w:val="00860BF2"/>
    <w:rsid w:val="00862278"/>
    <w:rsid w:val="00863869"/>
    <w:rsid w:val="00863F0B"/>
    <w:rsid w:val="0086429C"/>
    <w:rsid w:val="00870C5C"/>
    <w:rsid w:val="00871DC5"/>
    <w:rsid w:val="008750B4"/>
    <w:rsid w:val="00893145"/>
    <w:rsid w:val="008A02C0"/>
    <w:rsid w:val="008A3858"/>
    <w:rsid w:val="008B144D"/>
    <w:rsid w:val="008B1B32"/>
    <w:rsid w:val="008B3DBC"/>
    <w:rsid w:val="008B7822"/>
    <w:rsid w:val="008C0690"/>
    <w:rsid w:val="008C144B"/>
    <w:rsid w:val="008C2E71"/>
    <w:rsid w:val="008C5B70"/>
    <w:rsid w:val="008C5F26"/>
    <w:rsid w:val="008D1AC4"/>
    <w:rsid w:val="008D4BDE"/>
    <w:rsid w:val="008D783C"/>
    <w:rsid w:val="008D786A"/>
    <w:rsid w:val="008E18C4"/>
    <w:rsid w:val="008E1ACB"/>
    <w:rsid w:val="008E1AD7"/>
    <w:rsid w:val="008E1B9C"/>
    <w:rsid w:val="008E51E1"/>
    <w:rsid w:val="008E660A"/>
    <w:rsid w:val="008F173B"/>
    <w:rsid w:val="008F2AC3"/>
    <w:rsid w:val="008F60BA"/>
    <w:rsid w:val="008F6692"/>
    <w:rsid w:val="00904F41"/>
    <w:rsid w:val="009073FE"/>
    <w:rsid w:val="00912040"/>
    <w:rsid w:val="009130F7"/>
    <w:rsid w:val="0092563D"/>
    <w:rsid w:val="00930924"/>
    <w:rsid w:val="00934592"/>
    <w:rsid w:val="009346CB"/>
    <w:rsid w:val="00936F0D"/>
    <w:rsid w:val="00937A80"/>
    <w:rsid w:val="00943BC3"/>
    <w:rsid w:val="00943F37"/>
    <w:rsid w:val="00945A88"/>
    <w:rsid w:val="00945D39"/>
    <w:rsid w:val="00946F3A"/>
    <w:rsid w:val="00951024"/>
    <w:rsid w:val="009513F5"/>
    <w:rsid w:val="00952F30"/>
    <w:rsid w:val="009534B0"/>
    <w:rsid w:val="00956D2D"/>
    <w:rsid w:val="00956EC3"/>
    <w:rsid w:val="0096346E"/>
    <w:rsid w:val="00970BC7"/>
    <w:rsid w:val="00971AE2"/>
    <w:rsid w:val="009731EE"/>
    <w:rsid w:val="00976FA3"/>
    <w:rsid w:val="009824B2"/>
    <w:rsid w:val="00982C00"/>
    <w:rsid w:val="00983D64"/>
    <w:rsid w:val="00984070"/>
    <w:rsid w:val="0098501F"/>
    <w:rsid w:val="00985833"/>
    <w:rsid w:val="0098584A"/>
    <w:rsid w:val="00986195"/>
    <w:rsid w:val="00987313"/>
    <w:rsid w:val="0099036D"/>
    <w:rsid w:val="00993CFA"/>
    <w:rsid w:val="009954DB"/>
    <w:rsid w:val="00996843"/>
    <w:rsid w:val="009A15B8"/>
    <w:rsid w:val="009A1EDA"/>
    <w:rsid w:val="009A234C"/>
    <w:rsid w:val="009A44A9"/>
    <w:rsid w:val="009A58DF"/>
    <w:rsid w:val="009A6D84"/>
    <w:rsid w:val="009A7227"/>
    <w:rsid w:val="009A7E34"/>
    <w:rsid w:val="009B0D62"/>
    <w:rsid w:val="009B3041"/>
    <w:rsid w:val="009B5BA1"/>
    <w:rsid w:val="009C20A7"/>
    <w:rsid w:val="009D66AE"/>
    <w:rsid w:val="009D6A08"/>
    <w:rsid w:val="009D745B"/>
    <w:rsid w:val="009E1505"/>
    <w:rsid w:val="009E1FD4"/>
    <w:rsid w:val="009E29B8"/>
    <w:rsid w:val="009E4A72"/>
    <w:rsid w:val="009E4C73"/>
    <w:rsid w:val="009E7707"/>
    <w:rsid w:val="009F469B"/>
    <w:rsid w:val="00A015DA"/>
    <w:rsid w:val="00A0481F"/>
    <w:rsid w:val="00A05241"/>
    <w:rsid w:val="00A057B1"/>
    <w:rsid w:val="00A12E25"/>
    <w:rsid w:val="00A134D3"/>
    <w:rsid w:val="00A13FB9"/>
    <w:rsid w:val="00A14222"/>
    <w:rsid w:val="00A1739A"/>
    <w:rsid w:val="00A17598"/>
    <w:rsid w:val="00A23AA8"/>
    <w:rsid w:val="00A27F80"/>
    <w:rsid w:val="00A328EA"/>
    <w:rsid w:val="00A32B4F"/>
    <w:rsid w:val="00A32BFE"/>
    <w:rsid w:val="00A34D03"/>
    <w:rsid w:val="00A363B0"/>
    <w:rsid w:val="00A40540"/>
    <w:rsid w:val="00A420E9"/>
    <w:rsid w:val="00A424A2"/>
    <w:rsid w:val="00A44301"/>
    <w:rsid w:val="00A60C4D"/>
    <w:rsid w:val="00A6176A"/>
    <w:rsid w:val="00A62E85"/>
    <w:rsid w:val="00A65084"/>
    <w:rsid w:val="00A7255A"/>
    <w:rsid w:val="00A731CF"/>
    <w:rsid w:val="00A73C3A"/>
    <w:rsid w:val="00A73E38"/>
    <w:rsid w:val="00A75F1D"/>
    <w:rsid w:val="00A76E5F"/>
    <w:rsid w:val="00A80C3B"/>
    <w:rsid w:val="00A80DCE"/>
    <w:rsid w:val="00A81361"/>
    <w:rsid w:val="00A83559"/>
    <w:rsid w:val="00A957DF"/>
    <w:rsid w:val="00AA4612"/>
    <w:rsid w:val="00AA65E9"/>
    <w:rsid w:val="00AB329F"/>
    <w:rsid w:val="00AB3D6A"/>
    <w:rsid w:val="00AB4F02"/>
    <w:rsid w:val="00AB6CE4"/>
    <w:rsid w:val="00AC00FA"/>
    <w:rsid w:val="00AD0A10"/>
    <w:rsid w:val="00AD2B8E"/>
    <w:rsid w:val="00AD47CF"/>
    <w:rsid w:val="00AD7078"/>
    <w:rsid w:val="00AE2B9A"/>
    <w:rsid w:val="00AF0490"/>
    <w:rsid w:val="00AF0A42"/>
    <w:rsid w:val="00AF6CBE"/>
    <w:rsid w:val="00B02E5E"/>
    <w:rsid w:val="00B10D08"/>
    <w:rsid w:val="00B11B5B"/>
    <w:rsid w:val="00B15444"/>
    <w:rsid w:val="00B17DB4"/>
    <w:rsid w:val="00B25D20"/>
    <w:rsid w:val="00B30457"/>
    <w:rsid w:val="00B30EDF"/>
    <w:rsid w:val="00B314B4"/>
    <w:rsid w:val="00B33E1F"/>
    <w:rsid w:val="00B36F08"/>
    <w:rsid w:val="00B372A2"/>
    <w:rsid w:val="00B406EA"/>
    <w:rsid w:val="00B4180D"/>
    <w:rsid w:val="00B429C0"/>
    <w:rsid w:val="00B46570"/>
    <w:rsid w:val="00B46F6C"/>
    <w:rsid w:val="00B500E3"/>
    <w:rsid w:val="00B50142"/>
    <w:rsid w:val="00B51973"/>
    <w:rsid w:val="00B53F5E"/>
    <w:rsid w:val="00B54648"/>
    <w:rsid w:val="00B54F51"/>
    <w:rsid w:val="00B60333"/>
    <w:rsid w:val="00B6176A"/>
    <w:rsid w:val="00B62FFA"/>
    <w:rsid w:val="00B71B16"/>
    <w:rsid w:val="00B71C72"/>
    <w:rsid w:val="00B740A8"/>
    <w:rsid w:val="00B7788A"/>
    <w:rsid w:val="00B8109F"/>
    <w:rsid w:val="00B84B37"/>
    <w:rsid w:val="00B86042"/>
    <w:rsid w:val="00B8650C"/>
    <w:rsid w:val="00B86FEF"/>
    <w:rsid w:val="00B9027B"/>
    <w:rsid w:val="00B9278F"/>
    <w:rsid w:val="00B947EE"/>
    <w:rsid w:val="00BA12A3"/>
    <w:rsid w:val="00BA21C6"/>
    <w:rsid w:val="00BA2979"/>
    <w:rsid w:val="00BA4FA5"/>
    <w:rsid w:val="00BA520B"/>
    <w:rsid w:val="00BA58AE"/>
    <w:rsid w:val="00BA5999"/>
    <w:rsid w:val="00BB13AF"/>
    <w:rsid w:val="00BB69FF"/>
    <w:rsid w:val="00BB7F63"/>
    <w:rsid w:val="00BC4EA3"/>
    <w:rsid w:val="00BC6752"/>
    <w:rsid w:val="00BC79E8"/>
    <w:rsid w:val="00BD14B7"/>
    <w:rsid w:val="00BD5369"/>
    <w:rsid w:val="00BE1C1B"/>
    <w:rsid w:val="00BE4101"/>
    <w:rsid w:val="00BF2944"/>
    <w:rsid w:val="00BF3296"/>
    <w:rsid w:val="00BF352A"/>
    <w:rsid w:val="00BF357C"/>
    <w:rsid w:val="00BF3A57"/>
    <w:rsid w:val="00C02EA4"/>
    <w:rsid w:val="00C04A72"/>
    <w:rsid w:val="00C11C97"/>
    <w:rsid w:val="00C12596"/>
    <w:rsid w:val="00C125C8"/>
    <w:rsid w:val="00C14A75"/>
    <w:rsid w:val="00C20C53"/>
    <w:rsid w:val="00C26EA6"/>
    <w:rsid w:val="00C27942"/>
    <w:rsid w:val="00C328C3"/>
    <w:rsid w:val="00C32BAB"/>
    <w:rsid w:val="00C35B7B"/>
    <w:rsid w:val="00C3741C"/>
    <w:rsid w:val="00C42F95"/>
    <w:rsid w:val="00C45F8D"/>
    <w:rsid w:val="00C501AB"/>
    <w:rsid w:val="00C51F4F"/>
    <w:rsid w:val="00C52182"/>
    <w:rsid w:val="00C52CD3"/>
    <w:rsid w:val="00C716B1"/>
    <w:rsid w:val="00C72F4A"/>
    <w:rsid w:val="00C73848"/>
    <w:rsid w:val="00C77C02"/>
    <w:rsid w:val="00C80BF6"/>
    <w:rsid w:val="00C8192B"/>
    <w:rsid w:val="00C86C77"/>
    <w:rsid w:val="00C90807"/>
    <w:rsid w:val="00C91911"/>
    <w:rsid w:val="00C93042"/>
    <w:rsid w:val="00C97896"/>
    <w:rsid w:val="00CA1983"/>
    <w:rsid w:val="00CA4ACB"/>
    <w:rsid w:val="00CA7FB9"/>
    <w:rsid w:val="00CB2758"/>
    <w:rsid w:val="00CC70BC"/>
    <w:rsid w:val="00CD6CE1"/>
    <w:rsid w:val="00CF01DB"/>
    <w:rsid w:val="00CF1961"/>
    <w:rsid w:val="00CF2F5A"/>
    <w:rsid w:val="00CF30DC"/>
    <w:rsid w:val="00CF566A"/>
    <w:rsid w:val="00CF5BBA"/>
    <w:rsid w:val="00D00AC3"/>
    <w:rsid w:val="00D00FEC"/>
    <w:rsid w:val="00D066A5"/>
    <w:rsid w:val="00D07960"/>
    <w:rsid w:val="00D1312B"/>
    <w:rsid w:val="00D16A0A"/>
    <w:rsid w:val="00D176EB"/>
    <w:rsid w:val="00D17CDB"/>
    <w:rsid w:val="00D202A7"/>
    <w:rsid w:val="00D2069E"/>
    <w:rsid w:val="00D21F51"/>
    <w:rsid w:val="00D23263"/>
    <w:rsid w:val="00D247AE"/>
    <w:rsid w:val="00D24C0A"/>
    <w:rsid w:val="00D25624"/>
    <w:rsid w:val="00D26006"/>
    <w:rsid w:val="00D34145"/>
    <w:rsid w:val="00D34BA0"/>
    <w:rsid w:val="00D40995"/>
    <w:rsid w:val="00D409C0"/>
    <w:rsid w:val="00D42A8F"/>
    <w:rsid w:val="00D4432C"/>
    <w:rsid w:val="00D53FAD"/>
    <w:rsid w:val="00D54A8E"/>
    <w:rsid w:val="00D61011"/>
    <w:rsid w:val="00D648B2"/>
    <w:rsid w:val="00D64A54"/>
    <w:rsid w:val="00D65556"/>
    <w:rsid w:val="00D65B7C"/>
    <w:rsid w:val="00D71AD5"/>
    <w:rsid w:val="00D71BC6"/>
    <w:rsid w:val="00D74D40"/>
    <w:rsid w:val="00D76BBA"/>
    <w:rsid w:val="00D77CE3"/>
    <w:rsid w:val="00D8443B"/>
    <w:rsid w:val="00D84681"/>
    <w:rsid w:val="00D8545C"/>
    <w:rsid w:val="00D86E21"/>
    <w:rsid w:val="00D92627"/>
    <w:rsid w:val="00D94621"/>
    <w:rsid w:val="00DA0D22"/>
    <w:rsid w:val="00DA0EDB"/>
    <w:rsid w:val="00DA3038"/>
    <w:rsid w:val="00DA4521"/>
    <w:rsid w:val="00DA5E2D"/>
    <w:rsid w:val="00DA65F7"/>
    <w:rsid w:val="00DB15D8"/>
    <w:rsid w:val="00DB20FD"/>
    <w:rsid w:val="00DB3CBC"/>
    <w:rsid w:val="00DC2EE4"/>
    <w:rsid w:val="00DD0C4A"/>
    <w:rsid w:val="00DD3BDC"/>
    <w:rsid w:val="00DD4A72"/>
    <w:rsid w:val="00DD6357"/>
    <w:rsid w:val="00DD7996"/>
    <w:rsid w:val="00DE1D19"/>
    <w:rsid w:val="00DE52B0"/>
    <w:rsid w:val="00DF2C6C"/>
    <w:rsid w:val="00DF4243"/>
    <w:rsid w:val="00DF5B92"/>
    <w:rsid w:val="00E015B2"/>
    <w:rsid w:val="00E01E0E"/>
    <w:rsid w:val="00E02103"/>
    <w:rsid w:val="00E024CD"/>
    <w:rsid w:val="00E029D9"/>
    <w:rsid w:val="00E033D4"/>
    <w:rsid w:val="00E04F37"/>
    <w:rsid w:val="00E064AC"/>
    <w:rsid w:val="00E14685"/>
    <w:rsid w:val="00E147EC"/>
    <w:rsid w:val="00E1494B"/>
    <w:rsid w:val="00E16DB7"/>
    <w:rsid w:val="00E20CCF"/>
    <w:rsid w:val="00E27AA5"/>
    <w:rsid w:val="00E30081"/>
    <w:rsid w:val="00E330AF"/>
    <w:rsid w:val="00E34E47"/>
    <w:rsid w:val="00E35434"/>
    <w:rsid w:val="00E42334"/>
    <w:rsid w:val="00E43930"/>
    <w:rsid w:val="00E43A49"/>
    <w:rsid w:val="00E4690D"/>
    <w:rsid w:val="00E51108"/>
    <w:rsid w:val="00E56FCA"/>
    <w:rsid w:val="00E579A5"/>
    <w:rsid w:val="00E618F3"/>
    <w:rsid w:val="00E61D55"/>
    <w:rsid w:val="00E6416F"/>
    <w:rsid w:val="00E65F78"/>
    <w:rsid w:val="00E6767D"/>
    <w:rsid w:val="00E70254"/>
    <w:rsid w:val="00E71869"/>
    <w:rsid w:val="00E71C8F"/>
    <w:rsid w:val="00E76FB0"/>
    <w:rsid w:val="00E821B8"/>
    <w:rsid w:val="00E8430A"/>
    <w:rsid w:val="00E85D8E"/>
    <w:rsid w:val="00E87E73"/>
    <w:rsid w:val="00E92CC8"/>
    <w:rsid w:val="00E939CE"/>
    <w:rsid w:val="00E93F57"/>
    <w:rsid w:val="00EA6B91"/>
    <w:rsid w:val="00EB1397"/>
    <w:rsid w:val="00EB5F0C"/>
    <w:rsid w:val="00EB6F3A"/>
    <w:rsid w:val="00EC0C1F"/>
    <w:rsid w:val="00EC3AD5"/>
    <w:rsid w:val="00EC76BD"/>
    <w:rsid w:val="00ED0F92"/>
    <w:rsid w:val="00ED130C"/>
    <w:rsid w:val="00ED3F29"/>
    <w:rsid w:val="00EE1695"/>
    <w:rsid w:val="00EE2022"/>
    <w:rsid w:val="00EE2348"/>
    <w:rsid w:val="00EE3196"/>
    <w:rsid w:val="00EE3841"/>
    <w:rsid w:val="00EE42D5"/>
    <w:rsid w:val="00EE6C9B"/>
    <w:rsid w:val="00EF32F4"/>
    <w:rsid w:val="00F05360"/>
    <w:rsid w:val="00F053C3"/>
    <w:rsid w:val="00F07A61"/>
    <w:rsid w:val="00F1143C"/>
    <w:rsid w:val="00F1259F"/>
    <w:rsid w:val="00F17D8A"/>
    <w:rsid w:val="00F203E8"/>
    <w:rsid w:val="00F22254"/>
    <w:rsid w:val="00F239A2"/>
    <w:rsid w:val="00F2442A"/>
    <w:rsid w:val="00F32A21"/>
    <w:rsid w:val="00F337BE"/>
    <w:rsid w:val="00F33996"/>
    <w:rsid w:val="00F36956"/>
    <w:rsid w:val="00F41817"/>
    <w:rsid w:val="00F42414"/>
    <w:rsid w:val="00F430F5"/>
    <w:rsid w:val="00F44712"/>
    <w:rsid w:val="00F45A4E"/>
    <w:rsid w:val="00F4756C"/>
    <w:rsid w:val="00F478EE"/>
    <w:rsid w:val="00F52459"/>
    <w:rsid w:val="00F530B2"/>
    <w:rsid w:val="00F5359C"/>
    <w:rsid w:val="00F5610A"/>
    <w:rsid w:val="00F573F7"/>
    <w:rsid w:val="00F62480"/>
    <w:rsid w:val="00F63326"/>
    <w:rsid w:val="00F6515C"/>
    <w:rsid w:val="00F675C5"/>
    <w:rsid w:val="00F71A42"/>
    <w:rsid w:val="00F73FA3"/>
    <w:rsid w:val="00F7603F"/>
    <w:rsid w:val="00F817FD"/>
    <w:rsid w:val="00F85DA6"/>
    <w:rsid w:val="00F87C33"/>
    <w:rsid w:val="00F90A65"/>
    <w:rsid w:val="00F921E3"/>
    <w:rsid w:val="00F924FF"/>
    <w:rsid w:val="00F961FE"/>
    <w:rsid w:val="00FA60A7"/>
    <w:rsid w:val="00FA7606"/>
    <w:rsid w:val="00FB0784"/>
    <w:rsid w:val="00FB2A06"/>
    <w:rsid w:val="00FB35A2"/>
    <w:rsid w:val="00FB5EC4"/>
    <w:rsid w:val="00FB67D7"/>
    <w:rsid w:val="00FC0F32"/>
    <w:rsid w:val="00FC15FD"/>
    <w:rsid w:val="00FC1A14"/>
    <w:rsid w:val="00FC53D0"/>
    <w:rsid w:val="00FD119F"/>
    <w:rsid w:val="00FD18B2"/>
    <w:rsid w:val="00FD274C"/>
    <w:rsid w:val="00FD7835"/>
    <w:rsid w:val="00FE1E81"/>
    <w:rsid w:val="00FE5662"/>
    <w:rsid w:val="00FF0CF4"/>
    <w:rsid w:val="00FF1F0B"/>
    <w:rsid w:val="00FF2CCF"/>
    <w:rsid w:val="00FF2FEE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Emphasis"/>
    <w:basedOn w:val="a0"/>
    <w:qFormat/>
    <w:rsid w:val="00394913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DF424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424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424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42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4243"/>
    <w:rPr>
      <w:b/>
      <w:bCs/>
    </w:rPr>
  </w:style>
  <w:style w:type="character" w:styleId="af8">
    <w:name w:val="Placeholder Text"/>
    <w:basedOn w:val="a0"/>
    <w:uiPriority w:val="99"/>
    <w:semiHidden/>
    <w:rsid w:val="00D443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9FAB-7467-4E1B-8672-44260209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2017-07-18T08:38:00Z</cp:lastPrinted>
  <dcterms:created xsi:type="dcterms:W3CDTF">2019-11-28T10:47:00Z</dcterms:created>
  <dcterms:modified xsi:type="dcterms:W3CDTF">2019-12-02T08:55:00Z</dcterms:modified>
</cp:coreProperties>
</file>