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09" w:rsidRDefault="00134509" w:rsidP="0013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34509" w:rsidTr="00460FE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09" w:rsidRDefault="00134509" w:rsidP="0046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509" w:rsidRDefault="00134509" w:rsidP="0013450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134509" w:rsidTr="00BA25B8">
        <w:tc>
          <w:tcPr>
            <w:tcW w:w="5920" w:type="dxa"/>
            <w:hideMark/>
          </w:tcPr>
          <w:p w:rsidR="00134509" w:rsidRDefault="00134509" w:rsidP="00BA25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379">
              <w:rPr>
                <w:rFonts w:ascii="Times New Roman" w:hAnsi="Times New Roman"/>
                <w:b/>
                <w:sz w:val="28"/>
                <w:szCs w:val="28"/>
              </w:rPr>
              <w:t>Бромокриптина мезилат</w:t>
            </w:r>
            <w:r w:rsidRPr="001470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2774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470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</w:p>
        </w:tc>
        <w:tc>
          <w:tcPr>
            <w:tcW w:w="284" w:type="dxa"/>
          </w:tcPr>
          <w:p w:rsidR="00134509" w:rsidRDefault="00134509" w:rsidP="00BA25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134509" w:rsidRDefault="00134509" w:rsidP="00BA25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34509" w:rsidTr="00BA25B8">
        <w:tc>
          <w:tcPr>
            <w:tcW w:w="5920" w:type="dxa"/>
            <w:hideMark/>
          </w:tcPr>
          <w:p w:rsidR="00134509" w:rsidRPr="00134509" w:rsidRDefault="00134509" w:rsidP="00BA25B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34509">
              <w:rPr>
                <w:rFonts w:ascii="Times New Roman" w:hAnsi="Times New Roman"/>
                <w:b/>
                <w:sz w:val="28"/>
                <w:szCs w:val="28"/>
              </w:rPr>
              <w:t>Бромокриптин, таблетки</w:t>
            </w:r>
          </w:p>
        </w:tc>
        <w:tc>
          <w:tcPr>
            <w:tcW w:w="284" w:type="dxa"/>
          </w:tcPr>
          <w:p w:rsidR="00134509" w:rsidRDefault="00134509" w:rsidP="00BA25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34509" w:rsidRDefault="00134509" w:rsidP="00BA25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509" w:rsidTr="00BA25B8">
        <w:tc>
          <w:tcPr>
            <w:tcW w:w="5920" w:type="dxa"/>
            <w:hideMark/>
          </w:tcPr>
          <w:p w:rsidR="00134509" w:rsidRPr="00134509" w:rsidRDefault="00134509" w:rsidP="00BA25B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4509">
              <w:rPr>
                <w:rFonts w:ascii="Times New Roman" w:hAnsi="Times New Roman"/>
                <w:b/>
                <w:sz w:val="28"/>
                <w:szCs w:val="28"/>
              </w:rPr>
              <w:t>Bromocriptini</w:t>
            </w:r>
            <w:proofErr w:type="spellEnd"/>
            <w:r w:rsidR="002774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4509">
              <w:rPr>
                <w:rFonts w:ascii="Times New Roman" w:hAnsi="Times New Roman"/>
                <w:b/>
                <w:sz w:val="28"/>
                <w:szCs w:val="28"/>
              </w:rPr>
              <w:t>mesila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</w:t>
            </w:r>
            <w:r w:rsidR="008637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="002774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4509">
              <w:rPr>
                <w:rFonts w:ascii="Times New Roman" w:hAnsi="Times New Roman"/>
                <w:b/>
                <w:sz w:val="28"/>
                <w:szCs w:val="28"/>
              </w:rPr>
              <w:t>tabulettae</w:t>
            </w:r>
            <w:proofErr w:type="spellEnd"/>
          </w:p>
        </w:tc>
        <w:tc>
          <w:tcPr>
            <w:tcW w:w="284" w:type="dxa"/>
          </w:tcPr>
          <w:p w:rsidR="00134509" w:rsidRDefault="00134509" w:rsidP="00BA25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134509" w:rsidRPr="007A07CB" w:rsidRDefault="00D81F16" w:rsidP="00BA25B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D81F16">
              <w:rPr>
                <w:rFonts w:ascii="Times New Roman" w:hAnsi="Times New Roman" w:cs="Times New Roman"/>
                <w:b/>
                <w:sz w:val="28"/>
                <w:szCs w:val="28"/>
              </w:rPr>
              <w:t>ВФС 42-1275-82</w:t>
            </w:r>
          </w:p>
        </w:tc>
      </w:tr>
    </w:tbl>
    <w:p w:rsidR="00134509" w:rsidRDefault="00134509" w:rsidP="0013450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34509" w:rsidTr="00460FE1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09" w:rsidRPr="003E52FF" w:rsidRDefault="00134509" w:rsidP="00460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40A1D" w:rsidRPr="003E330A" w:rsidRDefault="00740A1D" w:rsidP="00134509">
      <w:pPr>
        <w:pStyle w:val="BodyText1"/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D709D9" w:rsidRDefault="00363A38" w:rsidP="0013450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2774A3">
        <w:rPr>
          <w:rFonts w:ascii="Times New Roman" w:hAnsi="Times New Roman"/>
          <w:b w:val="0"/>
          <w:szCs w:val="28"/>
        </w:rPr>
        <w:t xml:space="preserve"> </w:t>
      </w:r>
      <w:r w:rsidR="009A4379">
        <w:rPr>
          <w:rFonts w:ascii="Times New Roman" w:hAnsi="Times New Roman"/>
          <w:b w:val="0"/>
          <w:szCs w:val="28"/>
        </w:rPr>
        <w:t>б</w:t>
      </w:r>
      <w:r w:rsidR="009A4379" w:rsidRPr="009A4379">
        <w:rPr>
          <w:rFonts w:ascii="Times New Roman" w:hAnsi="Times New Roman"/>
          <w:b w:val="0"/>
          <w:szCs w:val="28"/>
        </w:rPr>
        <w:t>ромокриптина мезилат</w:t>
      </w:r>
      <w:r w:rsidRPr="001470D4">
        <w:rPr>
          <w:rFonts w:ascii="Times New Roman" w:hAnsi="Times New Roman"/>
          <w:b w:val="0"/>
          <w:szCs w:val="28"/>
        </w:rPr>
        <w:t>, таблетки.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</w:t>
      </w:r>
      <w:r w:rsidR="001E6D79">
        <w:rPr>
          <w:rFonts w:ascii="Times New Roman" w:hAnsi="Times New Roman"/>
          <w:b w:val="0"/>
          <w:szCs w:val="28"/>
        </w:rPr>
        <w:t>ебованиям ОФС «Таблетки» и ниже</w:t>
      </w:r>
      <w:r w:rsidR="00B603E0" w:rsidRPr="001470D4">
        <w:rPr>
          <w:rFonts w:ascii="Times New Roman" w:hAnsi="Times New Roman"/>
          <w:b w:val="0"/>
          <w:szCs w:val="28"/>
        </w:rPr>
        <w:t>привед</w:t>
      </w:r>
      <w:r w:rsidR="00486E00">
        <w:rPr>
          <w:rFonts w:ascii="Times New Roman" w:hAnsi="Times New Roman"/>
          <w:b w:val="0"/>
          <w:szCs w:val="28"/>
        </w:rPr>
        <w:t>ё</w:t>
      </w:r>
      <w:r w:rsidR="00B603E0" w:rsidRPr="001470D4">
        <w:rPr>
          <w:rFonts w:ascii="Times New Roman" w:hAnsi="Times New Roman"/>
          <w:b w:val="0"/>
          <w:szCs w:val="28"/>
        </w:rPr>
        <w:t>нным требованиям.</w:t>
      </w:r>
    </w:p>
    <w:p w:rsidR="00134509" w:rsidRPr="00134509" w:rsidRDefault="00134509" w:rsidP="000523E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B1681">
        <w:rPr>
          <w:rFonts w:ascii="Times New Roman" w:hAnsi="Times New Roman"/>
          <w:b w:val="0"/>
          <w:szCs w:val="28"/>
        </w:rPr>
        <w:t xml:space="preserve">Содержит </w:t>
      </w:r>
      <w:r w:rsidR="00230435">
        <w:rPr>
          <w:rFonts w:ascii="Times New Roman" w:hAnsi="Times New Roman"/>
          <w:b w:val="0"/>
          <w:szCs w:val="28"/>
        </w:rPr>
        <w:t>б</w:t>
      </w:r>
      <w:r w:rsidR="00230435" w:rsidRPr="009A4379">
        <w:rPr>
          <w:rFonts w:ascii="Times New Roman" w:hAnsi="Times New Roman"/>
          <w:b w:val="0"/>
          <w:szCs w:val="28"/>
        </w:rPr>
        <w:t xml:space="preserve">ромокриптина </w:t>
      </w:r>
      <w:r w:rsidR="00230435" w:rsidRPr="00230435">
        <w:rPr>
          <w:rFonts w:ascii="Times New Roman" w:hAnsi="Times New Roman"/>
          <w:b w:val="0"/>
          <w:szCs w:val="28"/>
        </w:rPr>
        <w:t>мезилат</w:t>
      </w:r>
      <w:r w:rsidRPr="00230435">
        <w:rPr>
          <w:rFonts w:ascii="Times New Roman" w:hAnsi="Times New Roman"/>
          <w:b w:val="0"/>
          <w:szCs w:val="28"/>
        </w:rPr>
        <w:t xml:space="preserve"> в количестве эквивалентном не менее 90,0 % и н</w:t>
      </w:r>
      <w:r w:rsidRPr="000B1681">
        <w:rPr>
          <w:rFonts w:ascii="Times New Roman" w:hAnsi="Times New Roman"/>
          <w:b w:val="0"/>
          <w:szCs w:val="28"/>
        </w:rPr>
        <w:t xml:space="preserve">е более 110,0 % от заявленного количества </w:t>
      </w:r>
      <w:r w:rsidR="00230435">
        <w:rPr>
          <w:rFonts w:ascii="Times New Roman" w:hAnsi="Times New Roman"/>
          <w:b w:val="0"/>
          <w:szCs w:val="28"/>
        </w:rPr>
        <w:t>б</w:t>
      </w:r>
      <w:r w:rsidR="00230435" w:rsidRPr="009A4379">
        <w:rPr>
          <w:rFonts w:ascii="Times New Roman" w:hAnsi="Times New Roman"/>
          <w:b w:val="0"/>
          <w:szCs w:val="28"/>
        </w:rPr>
        <w:t>ромокриптина</w:t>
      </w:r>
      <w:r w:rsidR="002774A3">
        <w:rPr>
          <w:rFonts w:ascii="Times New Roman" w:hAnsi="Times New Roman"/>
          <w:b w:val="0"/>
          <w:szCs w:val="28"/>
        </w:rPr>
        <w:t xml:space="preserve"> </w:t>
      </w:r>
      <w:r w:rsidR="00230435" w:rsidRPr="00230435">
        <w:rPr>
          <w:rFonts w:ascii="Times New Roman" w:hAnsi="Times New Roman"/>
          <w:b w:val="0"/>
        </w:rPr>
        <w:t>C</w:t>
      </w:r>
      <w:r w:rsidR="00230435" w:rsidRPr="00230435">
        <w:rPr>
          <w:rFonts w:ascii="Times New Roman" w:hAnsi="Times New Roman"/>
          <w:b w:val="0"/>
          <w:vertAlign w:val="subscript"/>
        </w:rPr>
        <w:t>32</w:t>
      </w:r>
      <w:r w:rsidR="00230435" w:rsidRPr="00230435">
        <w:rPr>
          <w:rFonts w:ascii="Times New Roman" w:hAnsi="Times New Roman"/>
          <w:b w:val="0"/>
        </w:rPr>
        <w:t>H</w:t>
      </w:r>
      <w:r w:rsidR="00230435" w:rsidRPr="00230435">
        <w:rPr>
          <w:rFonts w:ascii="Times New Roman" w:hAnsi="Times New Roman"/>
          <w:b w:val="0"/>
          <w:vertAlign w:val="subscript"/>
        </w:rPr>
        <w:t>40</w:t>
      </w:r>
      <w:r w:rsidR="00230435" w:rsidRPr="00230435">
        <w:rPr>
          <w:rFonts w:ascii="Times New Roman" w:hAnsi="Times New Roman"/>
          <w:b w:val="0"/>
        </w:rPr>
        <w:t>BrN</w:t>
      </w:r>
      <w:r w:rsidR="00230435" w:rsidRPr="00230435">
        <w:rPr>
          <w:rFonts w:ascii="Times New Roman" w:hAnsi="Times New Roman"/>
          <w:b w:val="0"/>
          <w:vertAlign w:val="subscript"/>
        </w:rPr>
        <w:t>5</w:t>
      </w:r>
      <w:r w:rsidR="00230435" w:rsidRPr="00230435">
        <w:rPr>
          <w:rFonts w:ascii="Times New Roman" w:hAnsi="Times New Roman"/>
          <w:b w:val="0"/>
        </w:rPr>
        <w:t>O</w:t>
      </w:r>
      <w:r w:rsidR="00230435" w:rsidRPr="00230435">
        <w:rPr>
          <w:rFonts w:ascii="Times New Roman" w:hAnsi="Times New Roman"/>
          <w:b w:val="0"/>
          <w:vertAlign w:val="subscript"/>
        </w:rPr>
        <w:t>5</w:t>
      </w:r>
      <w:r w:rsidRPr="000B1681">
        <w:rPr>
          <w:rFonts w:ascii="Times New Roman" w:hAnsi="Times New Roman"/>
          <w:b w:val="0"/>
          <w:szCs w:val="28"/>
        </w:rPr>
        <w:t>.</w:t>
      </w:r>
    </w:p>
    <w:p w:rsidR="003B13A7" w:rsidRPr="001470D4" w:rsidRDefault="003B13A7" w:rsidP="000523E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0523E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BA25B8">
        <w:rPr>
          <w:rStyle w:val="8"/>
          <w:b/>
          <w:color w:val="000000" w:themeColor="text1"/>
          <w:sz w:val="28"/>
          <w:szCs w:val="28"/>
        </w:rPr>
        <w:t>.</w:t>
      </w:r>
      <w:r w:rsidRPr="001470D4">
        <w:rPr>
          <w:rStyle w:val="8"/>
          <w:color w:val="000000" w:themeColor="text1"/>
          <w:sz w:val="28"/>
          <w:szCs w:val="28"/>
        </w:rPr>
        <w:t xml:space="preserve">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5B64FF" w:rsidRPr="00BA25B8" w:rsidRDefault="00C73848" w:rsidP="00230435">
      <w:pPr>
        <w:pStyle w:val="a5"/>
        <w:spacing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1702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230435" w:rsidRPr="00230435" w:rsidRDefault="005B64FF" w:rsidP="00230435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230435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230435" w:rsidRPr="00230435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 </w:t>
      </w:r>
      <w:r w:rsidR="00945E7D" w:rsidRPr="00230435">
        <w:rPr>
          <w:rStyle w:val="8"/>
          <w:rFonts w:eastAsiaTheme="minorHAnsi"/>
          <w:i/>
          <w:color w:val="000000" w:themeColor="text1"/>
          <w:sz w:val="28"/>
          <w:szCs w:val="28"/>
        </w:rPr>
        <w:t>ВЭЖХ.</w:t>
      </w:r>
      <w:r w:rsidR="002774A3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945E7D" w:rsidRPr="00230435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945E7D" w:rsidRPr="0023043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A82FE3" w:rsidRPr="0023043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бромокриптина</w:t>
      </w:r>
      <w:r w:rsidR="00945E7D" w:rsidRPr="00230435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A82FE3" w:rsidRPr="00230435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7E3" w:rsidRPr="00230435">
        <w:rPr>
          <w:rFonts w:ascii="Times New Roman" w:hAnsi="Times New Roman"/>
          <w:color w:val="000000" w:themeColor="text1"/>
          <w:sz w:val="28"/>
          <w:szCs w:val="28"/>
          <w:lang w:bidi="ru-RU"/>
        </w:rPr>
        <w:t>(раздел «Количественное определение»).</w:t>
      </w:r>
    </w:p>
    <w:p w:rsidR="00230435" w:rsidRPr="00230435" w:rsidRDefault="005B64FF" w:rsidP="00230435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0435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2.</w:t>
      </w:r>
      <w:r w:rsidR="00230435" w:rsidRPr="00230435">
        <w:rPr>
          <w:rFonts w:ascii="Times New Roman" w:hAnsi="Times New Roman"/>
          <w:i/>
          <w:color w:val="000000" w:themeColor="text1"/>
          <w:sz w:val="28"/>
          <w:szCs w:val="28"/>
          <w:lang w:val="en-US" w:bidi="ru-RU"/>
        </w:rPr>
        <w:t> </w:t>
      </w:r>
      <w:r w:rsidRPr="00230435">
        <w:rPr>
          <w:rFonts w:ascii="Times New Roman" w:hAnsi="Times New Roman"/>
          <w:i/>
          <w:sz w:val="28"/>
          <w:szCs w:val="28"/>
        </w:rPr>
        <w:t>Спектрофотометрия.</w:t>
      </w:r>
      <w:r w:rsidR="002774A3">
        <w:rPr>
          <w:rFonts w:ascii="Times New Roman" w:hAnsi="Times New Roman"/>
          <w:i/>
          <w:sz w:val="28"/>
          <w:szCs w:val="28"/>
        </w:rPr>
        <w:t xml:space="preserve"> </w:t>
      </w:r>
      <w:r w:rsidRPr="00230435">
        <w:rPr>
          <w:rFonts w:ascii="Times New Roman" w:hAnsi="Times New Roman"/>
          <w:color w:val="000000"/>
          <w:sz w:val="28"/>
          <w:szCs w:val="28"/>
        </w:rPr>
        <w:t>Спектры поглощения испытуемого раствора и</w:t>
      </w:r>
      <w:r w:rsidR="00F06361" w:rsidRPr="00230435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3E9" w:rsidRPr="00230435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435">
        <w:rPr>
          <w:rFonts w:ascii="Times New Roman" w:hAnsi="Times New Roman"/>
          <w:color w:val="000000"/>
          <w:sz w:val="28"/>
          <w:szCs w:val="28"/>
        </w:rPr>
        <w:t>в области от</w:t>
      </w:r>
      <w:r w:rsidR="001D2638" w:rsidRPr="00230435">
        <w:rPr>
          <w:rFonts w:ascii="Times New Roman" w:hAnsi="Times New Roman"/>
          <w:color w:val="000000"/>
          <w:sz w:val="28"/>
          <w:szCs w:val="28"/>
        </w:rPr>
        <w:t xml:space="preserve"> 200</w:t>
      </w:r>
      <w:r w:rsidRPr="00230435">
        <w:rPr>
          <w:rFonts w:ascii="Times New Roman" w:hAnsi="Times New Roman"/>
          <w:color w:val="000000"/>
          <w:sz w:val="28"/>
          <w:szCs w:val="28"/>
        </w:rPr>
        <w:t xml:space="preserve"> до 400 нм должны иметь максимумы и минимумы </w:t>
      </w:r>
      <w:r w:rsidR="00F06361" w:rsidRPr="00230435">
        <w:rPr>
          <w:rFonts w:ascii="Times New Roman" w:hAnsi="Times New Roman"/>
          <w:color w:val="000000"/>
          <w:sz w:val="28"/>
          <w:szCs w:val="28"/>
        </w:rPr>
        <w:t>при одних и тех же длинах волн (раздел «</w:t>
      </w:r>
      <w:r w:rsidR="00C074B9">
        <w:rPr>
          <w:rFonts w:ascii="Times New Roman" w:hAnsi="Times New Roman"/>
          <w:color w:val="000000"/>
          <w:sz w:val="28"/>
          <w:szCs w:val="28"/>
        </w:rPr>
        <w:t>Однородность дозирования</w:t>
      </w:r>
      <w:r w:rsidR="00F06361" w:rsidRPr="00230435">
        <w:rPr>
          <w:rFonts w:ascii="Times New Roman" w:hAnsi="Times New Roman"/>
          <w:color w:val="000000"/>
          <w:sz w:val="28"/>
          <w:szCs w:val="28"/>
        </w:rPr>
        <w:t>»).</w:t>
      </w:r>
    </w:p>
    <w:p w:rsidR="007D237A" w:rsidRPr="001470D4" w:rsidRDefault="007D237A" w:rsidP="00C074B9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914E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BA25B8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BA25B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266FF" w:rsidRPr="001266FF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3C3B70" w:rsidRDefault="00ED2FD6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</w:t>
      </w:r>
      <w:r w:rsidRPr="00ED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примеси</w:t>
      </w:r>
      <w:r w:rsidRPr="00BA25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77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6A0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E6D4F" w:rsidRPr="008E6D4F" w:rsidRDefault="008E6D4F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D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Все растворы, содержащие бромокриптина мезилат, защищают от действия света</w:t>
      </w:r>
      <w:r w:rsidR="005B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r w:rsidR="005B1274" w:rsidRPr="008E6D4F">
        <w:rPr>
          <w:rFonts w:ascii="Times New Roman" w:hAnsi="Times New Roman"/>
          <w:iCs/>
          <w:sz w:val="28"/>
          <w:szCs w:val="28"/>
        </w:rPr>
        <w:t xml:space="preserve">используют </w:t>
      </w:r>
      <w:r w:rsidR="005B1274">
        <w:rPr>
          <w:rFonts w:ascii="Times New Roman" w:hAnsi="Times New Roman"/>
          <w:iCs/>
          <w:sz w:val="28"/>
          <w:szCs w:val="28"/>
        </w:rPr>
        <w:t>в течение 3 ч после приготовления</w:t>
      </w:r>
      <w:r w:rsidRPr="008E6D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C3B70" w:rsidRPr="003C3B70" w:rsidRDefault="003C3B70" w:rsidP="003C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Растворитель. </w:t>
      </w:r>
      <w:r w:rsidRPr="003C3B70">
        <w:rPr>
          <w:rFonts w:ascii="Times New Roman" w:hAnsi="Times New Roman" w:cs="Times New Roman"/>
          <w:color w:val="000000" w:themeColor="text1"/>
          <w:sz w:val="28"/>
          <w:szCs w:val="28"/>
        </w:rPr>
        <w:t>Буферный раствор рН 2,0—метанол 1:1.</w:t>
      </w:r>
    </w:p>
    <w:p w:rsidR="003C3B70" w:rsidRPr="003C3B70" w:rsidRDefault="003C3B70" w:rsidP="003C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Подвижная фаза</w:t>
      </w:r>
      <w:proofErr w:type="gramStart"/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А</w:t>
      </w:r>
      <w:proofErr w:type="gramEnd"/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(ПФА). </w:t>
      </w:r>
      <w:r w:rsidRPr="003C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аммония карбоната </w:t>
      </w:r>
      <w:r w:rsidR="00460FE1">
        <w:rPr>
          <w:rFonts w:ascii="Times New Roman" w:hAnsi="Times New Roman" w:cs="Times New Roman"/>
          <w:color w:val="000000" w:themeColor="text1"/>
          <w:sz w:val="28"/>
          <w:szCs w:val="28"/>
        </w:rPr>
        <w:t>в воде</w:t>
      </w:r>
      <w:r w:rsidR="00174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B70">
        <w:rPr>
          <w:rFonts w:ascii="Times New Roman" w:hAnsi="Times New Roman" w:cs="Times New Roman"/>
          <w:color w:val="000000" w:themeColor="text1"/>
          <w:sz w:val="28"/>
          <w:szCs w:val="28"/>
        </w:rPr>
        <w:t>0,791 г/л.</w:t>
      </w:r>
    </w:p>
    <w:p w:rsidR="003C3B70" w:rsidRPr="003C3B70" w:rsidRDefault="003C3B70" w:rsidP="003C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Подвижная фаза</w:t>
      </w:r>
      <w:proofErr w:type="gramStart"/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Б</w:t>
      </w:r>
      <w:proofErr w:type="gramEnd"/>
      <w:r w:rsidRPr="003C3B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(ПФБ). </w:t>
      </w:r>
      <w:r w:rsidRPr="003C3B70">
        <w:rPr>
          <w:rFonts w:ascii="Times New Roman" w:hAnsi="Times New Roman" w:cs="Times New Roman"/>
          <w:color w:val="000000" w:themeColor="text1"/>
          <w:sz w:val="28"/>
          <w:szCs w:val="28"/>
        </w:rPr>
        <w:t>Ацетонитрил.</w:t>
      </w:r>
    </w:p>
    <w:p w:rsidR="008E6D4F" w:rsidRPr="008E6D4F" w:rsidRDefault="002A3F1C" w:rsidP="008E6D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49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2774A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22C86" w:rsidRPr="0007546C">
        <w:rPr>
          <w:rFonts w:ascii="Times New Roman" w:hAnsi="Times New Roman"/>
          <w:iCs/>
          <w:color w:val="000000"/>
          <w:sz w:val="28"/>
          <w:szCs w:val="28"/>
        </w:rPr>
        <w:t>Точную</w:t>
      </w:r>
      <w:r w:rsidR="002774A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/>
          <w:sz w:val="28"/>
          <w:szCs w:val="28"/>
        </w:rPr>
        <w:t>н</w:t>
      </w:r>
      <w:r w:rsidR="00022C86" w:rsidRPr="00766885">
        <w:rPr>
          <w:rFonts w:ascii="Times New Roman" w:hAnsi="Times New Roman"/>
          <w:sz w:val="28"/>
          <w:szCs w:val="28"/>
        </w:rPr>
        <w:t>авеску порошка раст</w:t>
      </w:r>
      <w:r w:rsidR="00022C86">
        <w:rPr>
          <w:rFonts w:ascii="Times New Roman" w:hAnsi="Times New Roman"/>
          <w:sz w:val="28"/>
          <w:szCs w:val="28"/>
        </w:rPr>
        <w:t>ё</w:t>
      </w:r>
      <w:r w:rsidR="00022C86" w:rsidRPr="00766885">
        <w:rPr>
          <w:rFonts w:ascii="Times New Roman" w:hAnsi="Times New Roman"/>
          <w:sz w:val="28"/>
          <w:szCs w:val="28"/>
        </w:rPr>
        <w:t>ртых таблеток</w:t>
      </w:r>
      <w:r w:rsidR="00022C86">
        <w:rPr>
          <w:rFonts w:ascii="Times New Roman" w:hAnsi="Times New Roman"/>
          <w:sz w:val="28"/>
          <w:szCs w:val="28"/>
        </w:rPr>
        <w:t>, эквивалентную</w:t>
      </w:r>
      <w:r w:rsidR="00022C86" w:rsidRPr="00766885">
        <w:rPr>
          <w:rFonts w:ascii="Times New Roman" w:hAnsi="Times New Roman"/>
          <w:sz w:val="28"/>
          <w:szCs w:val="28"/>
        </w:rPr>
        <w:t xml:space="preserve"> около</w:t>
      </w:r>
      <w:r w:rsidR="002774A3">
        <w:rPr>
          <w:rFonts w:ascii="Times New Roman" w:hAnsi="Times New Roman"/>
          <w:sz w:val="28"/>
          <w:szCs w:val="28"/>
        </w:rPr>
        <w:t xml:space="preserve"> </w:t>
      </w:r>
      <w:r w:rsidR="0036164A">
        <w:rPr>
          <w:rFonts w:ascii="Times New Roman" w:hAnsi="Times New Roman"/>
          <w:sz w:val="28"/>
          <w:szCs w:val="28"/>
        </w:rPr>
        <w:t>25</w:t>
      </w:r>
      <w:r w:rsidR="00022C86">
        <w:rPr>
          <w:rFonts w:ascii="Times New Roman" w:hAnsi="Times New Roman"/>
          <w:sz w:val="28"/>
          <w:szCs w:val="28"/>
        </w:rPr>
        <w:t xml:space="preserve"> мг </w:t>
      </w:r>
      <w:r w:rsidR="008D5489" w:rsidRPr="008E6D4F">
        <w:rPr>
          <w:rFonts w:ascii="Times New Roman" w:hAnsi="Times New Roman"/>
          <w:color w:val="000000"/>
          <w:sz w:val="28"/>
          <w:szCs w:val="28"/>
        </w:rPr>
        <w:t>бромокриптина</w:t>
      </w:r>
      <w:r w:rsidR="00A87F3F">
        <w:rPr>
          <w:rFonts w:ascii="Times New Roman" w:hAnsi="Times New Roman"/>
          <w:sz w:val="28"/>
          <w:szCs w:val="28"/>
        </w:rPr>
        <w:t>,</w:t>
      </w:r>
      <w:r w:rsidR="002774A3">
        <w:rPr>
          <w:rFonts w:ascii="Times New Roman" w:hAnsi="Times New Roman"/>
          <w:sz w:val="28"/>
          <w:szCs w:val="28"/>
        </w:rPr>
        <w:t xml:space="preserve"> </w:t>
      </w:r>
      <w:r w:rsidR="00692ED9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43754E">
        <w:rPr>
          <w:rFonts w:ascii="Times New Roman" w:hAnsi="Times New Roman"/>
          <w:sz w:val="28"/>
          <w:szCs w:val="28"/>
        </w:rPr>
        <w:t>10 </w:t>
      </w:r>
      <w:r w:rsidR="00692ED9">
        <w:rPr>
          <w:rFonts w:ascii="Times New Roman" w:hAnsi="Times New Roman"/>
          <w:sz w:val="28"/>
          <w:szCs w:val="28"/>
        </w:rPr>
        <w:t xml:space="preserve">мл, </w:t>
      </w:r>
      <w:r w:rsidR="0036164A">
        <w:rPr>
          <w:rFonts w:ascii="Times New Roman" w:hAnsi="Times New Roman"/>
          <w:sz w:val="28"/>
          <w:szCs w:val="28"/>
        </w:rPr>
        <w:t xml:space="preserve">прибавляют 5 мл </w:t>
      </w:r>
      <w:r w:rsidR="004722D2">
        <w:rPr>
          <w:rFonts w:ascii="Times New Roman" w:hAnsi="Times New Roman"/>
          <w:sz w:val="28"/>
          <w:szCs w:val="28"/>
        </w:rPr>
        <w:t>метанола</w:t>
      </w:r>
      <w:r w:rsidR="008E6D4F">
        <w:rPr>
          <w:rFonts w:ascii="Times New Roman" w:hAnsi="Times New Roman"/>
          <w:sz w:val="28"/>
          <w:szCs w:val="28"/>
        </w:rPr>
        <w:t>,</w:t>
      </w:r>
      <w:r w:rsidR="004722D2">
        <w:rPr>
          <w:rFonts w:ascii="Times New Roman" w:hAnsi="Times New Roman"/>
          <w:sz w:val="28"/>
          <w:szCs w:val="28"/>
        </w:rPr>
        <w:t xml:space="preserve"> обрабатывают ультразвуком в течение 7 мин, охлаждают до комнатной температуры, доводят объём раствора буферным раствором</w:t>
      </w:r>
      <w:r w:rsidR="002774A3">
        <w:rPr>
          <w:rFonts w:ascii="Times New Roman" w:hAnsi="Times New Roman"/>
          <w:sz w:val="28"/>
          <w:szCs w:val="28"/>
        </w:rPr>
        <w:t xml:space="preserve"> </w:t>
      </w:r>
      <w:r w:rsidR="008E6D4F" w:rsidRPr="008E6D4F">
        <w:rPr>
          <w:rFonts w:ascii="Times New Roman" w:hAnsi="Times New Roman"/>
          <w:iCs/>
          <w:sz w:val="28"/>
          <w:szCs w:val="28"/>
        </w:rPr>
        <w:t>рН</w:t>
      </w:r>
      <w:r w:rsidR="002774A3">
        <w:rPr>
          <w:rFonts w:ascii="Times New Roman" w:hAnsi="Times New Roman"/>
          <w:iCs/>
          <w:sz w:val="28"/>
          <w:szCs w:val="28"/>
        </w:rPr>
        <w:t xml:space="preserve"> </w:t>
      </w:r>
      <w:r w:rsidR="008E6D4F" w:rsidRPr="008E6D4F">
        <w:rPr>
          <w:rFonts w:ascii="Times New Roman" w:hAnsi="Times New Roman"/>
          <w:iCs/>
          <w:sz w:val="28"/>
          <w:szCs w:val="28"/>
        </w:rPr>
        <w:t>2,0</w:t>
      </w:r>
      <w:r w:rsidR="004722D2">
        <w:rPr>
          <w:rFonts w:ascii="Times New Roman" w:hAnsi="Times New Roman"/>
          <w:sz w:val="28"/>
          <w:szCs w:val="28"/>
        </w:rPr>
        <w:t xml:space="preserve"> до метки и фильтруют.</w:t>
      </w:r>
    </w:p>
    <w:p w:rsidR="0036164A" w:rsidRPr="00230435" w:rsidRDefault="00055BAF" w:rsidP="00B3399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5BAF"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344E2A">
        <w:rPr>
          <w:rFonts w:ascii="Times New Roman" w:hAnsi="Times New Roman" w:cs="Times New Roman"/>
          <w:i/>
          <w:sz w:val="28"/>
          <w:szCs w:val="28"/>
        </w:rPr>
        <w:t xml:space="preserve">тандартного образца </w:t>
      </w:r>
      <w:r w:rsidR="00F845BB" w:rsidRPr="00F845BB">
        <w:rPr>
          <w:rFonts w:ascii="Times New Roman" w:hAnsi="Times New Roman"/>
          <w:i/>
          <w:color w:val="000000"/>
          <w:sz w:val="28"/>
          <w:szCs w:val="28"/>
        </w:rPr>
        <w:t>бромокриптина мезилата</w:t>
      </w:r>
      <w:r w:rsidR="004D1AAE">
        <w:rPr>
          <w:rFonts w:ascii="Times New Roman" w:hAnsi="Times New Roman"/>
          <w:i/>
          <w:color w:val="000000"/>
          <w:sz w:val="28"/>
          <w:szCs w:val="28"/>
        </w:rPr>
        <w:t> (</w:t>
      </w:r>
      <w:r w:rsidRPr="00055BAF">
        <w:rPr>
          <w:rFonts w:ascii="Times New Roman" w:hAnsi="Times New Roman" w:cs="Times New Roman"/>
          <w:i/>
          <w:sz w:val="28"/>
          <w:szCs w:val="28"/>
        </w:rPr>
        <w:t>А</w:t>
      </w:r>
      <w:r w:rsidR="004D1AAE">
        <w:rPr>
          <w:rFonts w:ascii="Times New Roman" w:hAnsi="Times New Roman" w:cs="Times New Roman"/>
          <w:i/>
          <w:sz w:val="28"/>
          <w:szCs w:val="28"/>
        </w:rPr>
        <w:t>)</w:t>
      </w:r>
      <w:r w:rsidR="00553044" w:rsidRPr="00055BAF">
        <w:rPr>
          <w:rFonts w:ascii="Times New Roman" w:hAnsi="Times New Roman" w:cs="Times New Roman"/>
          <w:i/>
          <w:sz w:val="28"/>
          <w:szCs w:val="28"/>
        </w:rPr>
        <w:t>.</w:t>
      </w:r>
      <w:r w:rsidR="0027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03E">
        <w:rPr>
          <w:rFonts w:ascii="Times New Roman" w:hAnsi="Times New Roman"/>
          <w:sz w:val="28"/>
          <w:szCs w:val="28"/>
        </w:rPr>
        <w:t>Около 5,74 мг (</w:t>
      </w:r>
      <w:r w:rsidR="00F845BB" w:rsidRPr="00F845BB">
        <w:rPr>
          <w:rFonts w:ascii="Times New Roman" w:hAnsi="Times New Roman"/>
          <w:sz w:val="28"/>
          <w:szCs w:val="28"/>
        </w:rPr>
        <w:t xml:space="preserve">точная навеска) </w:t>
      </w:r>
      <w:r w:rsidR="00F845BB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8D5489">
        <w:rPr>
          <w:rFonts w:ascii="Times New Roman" w:hAnsi="Times New Roman"/>
          <w:color w:val="000000"/>
          <w:sz w:val="28"/>
          <w:szCs w:val="28"/>
        </w:rPr>
        <w:t>бромокриптина мезилата поме</w:t>
      </w:r>
      <w:r w:rsidR="004D1AAE">
        <w:rPr>
          <w:rFonts w:ascii="Times New Roman" w:hAnsi="Times New Roman"/>
          <w:color w:val="000000"/>
          <w:sz w:val="28"/>
          <w:szCs w:val="28"/>
        </w:rPr>
        <w:t>щ</w:t>
      </w:r>
      <w:r w:rsidR="008D5489">
        <w:rPr>
          <w:rFonts w:ascii="Times New Roman" w:hAnsi="Times New Roman"/>
          <w:color w:val="000000"/>
          <w:sz w:val="28"/>
          <w:szCs w:val="28"/>
        </w:rPr>
        <w:t xml:space="preserve">ают в мерную колбу вместимостью 10 мл, </w:t>
      </w:r>
      <w:r w:rsidR="00230435">
        <w:rPr>
          <w:rFonts w:ascii="Times New Roman" w:hAnsi="Times New Roman"/>
          <w:sz w:val="28"/>
          <w:szCs w:val="28"/>
        </w:rPr>
        <w:t>растворяют в 5 мл метанола</w:t>
      </w:r>
      <w:r w:rsidR="002661EC">
        <w:rPr>
          <w:rFonts w:ascii="Times New Roman" w:hAnsi="Times New Roman"/>
          <w:sz w:val="28"/>
          <w:szCs w:val="28"/>
        </w:rPr>
        <w:t xml:space="preserve"> и </w:t>
      </w:r>
      <w:r w:rsidR="00230435">
        <w:rPr>
          <w:rFonts w:ascii="Times New Roman" w:hAnsi="Times New Roman"/>
          <w:sz w:val="28"/>
          <w:szCs w:val="28"/>
        </w:rPr>
        <w:t xml:space="preserve">доводят объём раствора буферным раствором </w:t>
      </w:r>
      <w:r w:rsidR="00230435" w:rsidRPr="008E6D4F">
        <w:rPr>
          <w:rFonts w:ascii="Times New Roman" w:hAnsi="Times New Roman"/>
          <w:iCs/>
          <w:sz w:val="28"/>
          <w:szCs w:val="28"/>
        </w:rPr>
        <w:t>рН 2,0</w:t>
      </w:r>
      <w:r w:rsidR="00230435">
        <w:rPr>
          <w:rFonts w:ascii="Times New Roman" w:hAnsi="Times New Roman"/>
          <w:sz w:val="28"/>
          <w:szCs w:val="28"/>
        </w:rPr>
        <w:t xml:space="preserve"> до метки</w:t>
      </w:r>
      <w:r w:rsidR="008D5489">
        <w:rPr>
          <w:rFonts w:ascii="Times New Roman" w:hAnsi="Times New Roman"/>
          <w:sz w:val="28"/>
          <w:szCs w:val="28"/>
        </w:rPr>
        <w:t>. В мерную колбу вместимостью 10 мл помещают 1,0 мл полученного раствора и доводят объём раствора растворителем до м</w:t>
      </w:r>
      <w:r w:rsidR="00230435">
        <w:rPr>
          <w:rFonts w:ascii="Times New Roman" w:hAnsi="Times New Roman"/>
          <w:sz w:val="28"/>
          <w:szCs w:val="28"/>
        </w:rPr>
        <w:t>етки.</w:t>
      </w:r>
    </w:p>
    <w:p w:rsidR="00F845BB" w:rsidRDefault="000D603E" w:rsidP="00B3399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55BAF">
        <w:rPr>
          <w:rFonts w:ascii="Times New Roman" w:hAnsi="Times New Roman" w:cs="Times New Roman"/>
          <w:i/>
          <w:sz w:val="28"/>
          <w:szCs w:val="28"/>
        </w:rPr>
        <w:t>Раствор с</w:t>
      </w:r>
      <w:r>
        <w:rPr>
          <w:rFonts w:ascii="Times New Roman" w:hAnsi="Times New Roman" w:cs="Times New Roman"/>
          <w:i/>
          <w:sz w:val="28"/>
          <w:szCs w:val="28"/>
        </w:rPr>
        <w:t xml:space="preserve">тандартного образца </w:t>
      </w:r>
      <w:r w:rsidRPr="00F845BB">
        <w:rPr>
          <w:rFonts w:ascii="Times New Roman" w:hAnsi="Times New Roman"/>
          <w:i/>
          <w:color w:val="000000"/>
          <w:sz w:val="28"/>
          <w:szCs w:val="28"/>
        </w:rPr>
        <w:t>бромокриптина мезилата</w:t>
      </w:r>
      <w:r w:rsidR="002661EC">
        <w:rPr>
          <w:rFonts w:ascii="Times New Roman" w:hAnsi="Times New Roman" w:cs="Times New Roman"/>
          <w:i/>
          <w:sz w:val="28"/>
          <w:szCs w:val="28"/>
        </w:rPr>
        <w:t> 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2661E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7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E4E" w:rsidRPr="002661E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1,0 мл раствора стандартного образца </w:t>
      </w:r>
      <w:r w:rsidR="00AE5E4E" w:rsidRPr="002661EC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2661EC" w:rsidRPr="002661EC">
        <w:rPr>
          <w:rFonts w:ascii="Times New Roman" w:hAnsi="Times New Roman"/>
          <w:color w:val="000000"/>
          <w:sz w:val="28"/>
          <w:szCs w:val="28"/>
        </w:rPr>
        <w:t> (А)</w:t>
      </w:r>
      <w:r w:rsidR="00AE5E4E" w:rsidRPr="002661EC">
        <w:rPr>
          <w:rFonts w:ascii="Times New Roman" w:hAnsi="Times New Roman"/>
          <w:color w:val="000000"/>
          <w:sz w:val="28"/>
          <w:szCs w:val="28"/>
        </w:rPr>
        <w:t xml:space="preserve"> и доводят объём раст</w:t>
      </w:r>
      <w:r w:rsidR="00AE5E4E">
        <w:rPr>
          <w:rFonts w:ascii="Times New Roman" w:hAnsi="Times New Roman"/>
          <w:color w:val="000000"/>
          <w:sz w:val="28"/>
          <w:szCs w:val="28"/>
        </w:rPr>
        <w:t>вора растворителем до метки.</w:t>
      </w:r>
    </w:p>
    <w:p w:rsidR="002661EC" w:rsidRPr="00AE5E4E" w:rsidRDefault="002661EC" w:rsidP="00B3399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Содержимое флакона стандартного образца бромокриптина мезилата для проверки пригодности системы, содержащего примеси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AD60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 мл растворителя</w:t>
      </w:r>
      <w:r w:rsidR="005B1274">
        <w:rPr>
          <w:rFonts w:ascii="Times New Roman" w:hAnsi="Times New Roman" w:cs="Times New Roman"/>
          <w:sz w:val="28"/>
          <w:szCs w:val="28"/>
        </w:rPr>
        <w:t>.</w:t>
      </w:r>
    </w:p>
    <w:p w:rsidR="00AE5E4E" w:rsidRPr="00A71588" w:rsidRDefault="00AE5E4E" w:rsidP="00C936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E4E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0,5 мл </w:t>
      </w:r>
      <w:r w:rsidR="00A71588" w:rsidRPr="00A71588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A71588" w:rsidRPr="00A71588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5B1274">
        <w:rPr>
          <w:rFonts w:ascii="Times New Roman" w:hAnsi="Times New Roman" w:cs="Times New Roman"/>
          <w:sz w:val="28"/>
          <w:szCs w:val="28"/>
        </w:rPr>
        <w:t> (</w:t>
      </w:r>
      <w:r w:rsidR="00A71588" w:rsidRPr="00A71588">
        <w:rPr>
          <w:rFonts w:ascii="Times New Roman" w:hAnsi="Times New Roman" w:cs="Times New Roman"/>
          <w:sz w:val="28"/>
          <w:szCs w:val="28"/>
        </w:rPr>
        <w:t>А</w:t>
      </w:r>
      <w:r w:rsidR="005B1274">
        <w:rPr>
          <w:rFonts w:ascii="Times New Roman" w:hAnsi="Times New Roman" w:cs="Times New Roman"/>
          <w:sz w:val="28"/>
          <w:szCs w:val="28"/>
        </w:rPr>
        <w:t>)</w:t>
      </w:r>
      <w:r w:rsidR="0017462C">
        <w:rPr>
          <w:rFonts w:ascii="Times New Roman" w:hAnsi="Times New Roman" w:cs="Times New Roman"/>
          <w:sz w:val="28"/>
          <w:szCs w:val="28"/>
        </w:rPr>
        <w:t xml:space="preserve"> </w:t>
      </w:r>
      <w:r w:rsidR="00A71588">
        <w:rPr>
          <w:rFonts w:ascii="Times New Roman" w:hAnsi="Times New Roman"/>
          <w:color w:val="000000"/>
          <w:sz w:val="28"/>
          <w:szCs w:val="28"/>
        </w:rPr>
        <w:t>и доводят объём раствора растворителем до метки.</w:t>
      </w:r>
    </w:p>
    <w:p w:rsidR="00496AD7" w:rsidRPr="002003F5" w:rsidRDefault="00BA25B8" w:rsidP="00496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496AD7" w:rsidRPr="002003F5" w:rsidRDefault="00496AD7" w:rsidP="00496AD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03F5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Pr="002003F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003F5">
        <w:rPr>
          <w:rFonts w:ascii="Times New Roman" w:hAnsi="Times New Roman"/>
          <w:color w:val="000000"/>
          <w:sz w:val="28"/>
          <w:szCs w:val="28"/>
        </w:rPr>
        <w:t>: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(6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,9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)-5-</w:t>
      </w:r>
      <w:r w:rsidR="00BA25B8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ром-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-[(2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)-5-(2-метилпропил)-3,6-диоксо-2-(пропан-2-ил)-1,2,5,6,9,10-гексагидро-8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H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-[1,3]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оксазоло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[3,2-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пирроло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[2,1-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c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]пиразин-2-ил]-7-метил-4,6,6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,7,8,9-гексагидроиндоло[4,3-</w:t>
      </w:r>
      <w:proofErr w:type="spellStart"/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fg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]хинолин-9-карбоксамид</w:t>
      </w:r>
      <w:r w:rsidR="00BA25B8">
        <w:rPr>
          <w:rFonts w:ascii="Times New Roman" w:hAnsi="Times New Roman"/>
          <w:color w:val="000000"/>
          <w:sz w:val="28"/>
          <w:szCs w:val="28"/>
        </w:rPr>
        <w:t>.</w:t>
      </w:r>
    </w:p>
    <w:p w:rsidR="00496AD7" w:rsidRPr="002003F5" w:rsidRDefault="00496AD7" w:rsidP="00496AD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Примесь В: 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(6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,9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)-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-[(2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,10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,10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)-10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A25B8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идрокси-5-(2-метилпропил)-3,6-диоксо-2-(пропан-2-ил</w:t>
      </w:r>
      <w:proofErr w:type="gram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)о</w:t>
      </w:r>
      <w:proofErr w:type="gram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ктагидро-8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H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-[1,3]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оксазоло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[3,2-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пирроло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[2,1-</w:t>
      </w:r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c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]пиразин-2-ил]-7-метил-4,6,6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,7,8,9-гексагидроиндоло[4,3-</w:t>
      </w:r>
      <w:proofErr w:type="spellStart"/>
      <w:r w:rsidRPr="005568B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fg</w:t>
      </w:r>
      <w:proofErr w:type="spellEnd"/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>]хинолин-9-карбоксамид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CAS</w:t>
      </w:r>
      <w:r w:rsidRPr="0055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511-09-1</w:t>
      </w:r>
      <w:r w:rsidR="00BA25B8">
        <w:rPr>
          <w:rFonts w:ascii="Times New Roman" w:hAnsi="Times New Roman"/>
          <w:color w:val="000000"/>
          <w:sz w:val="28"/>
          <w:szCs w:val="28"/>
        </w:rPr>
        <w:t>.</w:t>
      </w:r>
    </w:p>
    <w:p w:rsidR="00C9369B" w:rsidRPr="002C1EAA" w:rsidRDefault="00496AD7" w:rsidP="00496AD7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 С</w:t>
      </w:r>
      <w:r w:rsidRPr="005C65C5">
        <w:rPr>
          <w:color w:val="000000"/>
          <w:sz w:val="28"/>
          <w:szCs w:val="28"/>
        </w:rPr>
        <w:t xml:space="preserve">: </w:t>
      </w:r>
      <w:r w:rsidRPr="005568B6">
        <w:rPr>
          <w:rFonts w:eastAsia="Calibri"/>
          <w:color w:val="000000"/>
          <w:sz w:val="28"/>
          <w:szCs w:val="28"/>
        </w:rPr>
        <w:t>(6</w:t>
      </w:r>
      <w:proofErr w:type="spellStart"/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proofErr w:type="spellEnd"/>
      <w:r w:rsidRPr="005568B6">
        <w:rPr>
          <w:rFonts w:eastAsia="Calibri"/>
          <w:color w:val="000000"/>
          <w:sz w:val="28"/>
          <w:szCs w:val="28"/>
        </w:rPr>
        <w:t>,9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)-5-</w:t>
      </w:r>
      <w:r w:rsidR="00BA25B8">
        <w:rPr>
          <w:rFonts w:eastAsia="Calibri"/>
          <w:color w:val="000000"/>
          <w:sz w:val="28"/>
          <w:szCs w:val="28"/>
        </w:rPr>
        <w:t>б</w:t>
      </w:r>
      <w:r w:rsidRPr="005568B6">
        <w:rPr>
          <w:rFonts w:eastAsia="Calibri"/>
          <w:color w:val="000000"/>
          <w:sz w:val="28"/>
          <w:szCs w:val="28"/>
        </w:rPr>
        <w:t>ром-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N</w:t>
      </w:r>
      <w:r w:rsidRPr="005568B6">
        <w:rPr>
          <w:rFonts w:eastAsia="Calibri"/>
          <w:color w:val="000000"/>
          <w:sz w:val="28"/>
          <w:szCs w:val="28"/>
        </w:rPr>
        <w:t>-[(2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,5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,10</w:t>
      </w:r>
      <w:proofErr w:type="spellStart"/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proofErr w:type="spellEnd"/>
      <w:r w:rsidRPr="005568B6">
        <w:rPr>
          <w:rFonts w:eastAsia="Calibri"/>
          <w:color w:val="000000"/>
          <w:sz w:val="28"/>
          <w:szCs w:val="28"/>
        </w:rPr>
        <w:t>,10</w:t>
      </w:r>
      <w:proofErr w:type="spellStart"/>
      <w:r w:rsidRPr="005568B6">
        <w:rPr>
          <w:rFonts w:eastAsia="Calibri"/>
          <w:color w:val="000000"/>
          <w:sz w:val="28"/>
          <w:szCs w:val="28"/>
          <w:lang w:val="en-US"/>
        </w:rPr>
        <w:t>b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proofErr w:type="spellEnd"/>
      <w:r w:rsidRPr="005568B6">
        <w:rPr>
          <w:rFonts w:eastAsia="Calibri"/>
          <w:color w:val="000000"/>
          <w:sz w:val="28"/>
          <w:szCs w:val="28"/>
        </w:rPr>
        <w:t>)-10</w:t>
      </w:r>
      <w:r w:rsidRPr="005568B6">
        <w:rPr>
          <w:rFonts w:eastAsia="Calibri"/>
          <w:color w:val="000000"/>
          <w:sz w:val="28"/>
          <w:szCs w:val="28"/>
          <w:lang w:val="en-US"/>
        </w:rPr>
        <w:t>b</w:t>
      </w:r>
      <w:r w:rsidRPr="005568B6">
        <w:rPr>
          <w:rFonts w:eastAsia="Calibri"/>
          <w:color w:val="000000"/>
          <w:sz w:val="28"/>
          <w:szCs w:val="28"/>
        </w:rPr>
        <w:t>-гидрокси-5-(2-метилпропил)-3,6-диоксо-2-(пропан-2-ил</w:t>
      </w:r>
      <w:proofErr w:type="gramStart"/>
      <w:r w:rsidRPr="005568B6">
        <w:rPr>
          <w:rFonts w:eastAsia="Calibri"/>
          <w:color w:val="000000"/>
          <w:sz w:val="28"/>
          <w:szCs w:val="28"/>
        </w:rPr>
        <w:t>)о</w:t>
      </w:r>
      <w:proofErr w:type="gramEnd"/>
      <w:r w:rsidRPr="005568B6">
        <w:rPr>
          <w:rFonts w:eastAsia="Calibri"/>
          <w:color w:val="000000"/>
          <w:sz w:val="28"/>
          <w:szCs w:val="28"/>
        </w:rPr>
        <w:t>ктагидро-8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H</w:t>
      </w:r>
      <w:r w:rsidRPr="005568B6">
        <w:rPr>
          <w:rFonts w:eastAsia="Calibri"/>
          <w:color w:val="000000"/>
          <w:sz w:val="28"/>
          <w:szCs w:val="28"/>
        </w:rPr>
        <w:t>-[1,3]</w:t>
      </w:r>
      <w:proofErr w:type="spellStart"/>
      <w:r w:rsidRPr="005568B6">
        <w:rPr>
          <w:rFonts w:eastAsia="Calibri"/>
          <w:color w:val="000000"/>
          <w:sz w:val="28"/>
          <w:szCs w:val="28"/>
        </w:rPr>
        <w:t>оксазоло</w:t>
      </w:r>
      <w:proofErr w:type="spellEnd"/>
      <w:r w:rsidRPr="005568B6">
        <w:rPr>
          <w:rFonts w:eastAsia="Calibri"/>
          <w:color w:val="000000"/>
          <w:sz w:val="28"/>
          <w:szCs w:val="28"/>
        </w:rPr>
        <w:t>[3,2-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]</w:t>
      </w:r>
      <w:proofErr w:type="spellStart"/>
      <w:r w:rsidRPr="005568B6">
        <w:rPr>
          <w:rFonts w:eastAsia="Calibri"/>
          <w:color w:val="000000"/>
          <w:sz w:val="28"/>
          <w:szCs w:val="28"/>
        </w:rPr>
        <w:t>пирроло</w:t>
      </w:r>
      <w:proofErr w:type="spellEnd"/>
      <w:r w:rsidRPr="005568B6">
        <w:rPr>
          <w:rFonts w:eastAsia="Calibri"/>
          <w:color w:val="000000"/>
          <w:sz w:val="28"/>
          <w:szCs w:val="28"/>
        </w:rPr>
        <w:t>[2,1-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c</w:t>
      </w:r>
      <w:r w:rsidRPr="005568B6">
        <w:rPr>
          <w:rFonts w:eastAsia="Calibri"/>
          <w:color w:val="000000"/>
          <w:sz w:val="28"/>
          <w:szCs w:val="28"/>
        </w:rPr>
        <w:t>]пиразин-2-ил]-7-метил-4,6,6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,7,8,9-гексагидроиндоло[4,3-</w:t>
      </w:r>
      <w:proofErr w:type="spellStart"/>
      <w:r w:rsidRPr="005568B6">
        <w:rPr>
          <w:rFonts w:eastAsia="Calibri"/>
          <w:i/>
          <w:color w:val="000000"/>
          <w:sz w:val="28"/>
          <w:szCs w:val="28"/>
          <w:lang w:val="en-US"/>
        </w:rPr>
        <w:t>fg</w:t>
      </w:r>
      <w:proofErr w:type="spellEnd"/>
      <w:r w:rsidRPr="005568B6">
        <w:rPr>
          <w:rFonts w:eastAsia="Calibri"/>
          <w:color w:val="000000"/>
          <w:sz w:val="28"/>
          <w:szCs w:val="28"/>
        </w:rPr>
        <w:t>]хинолин-9-карбоксамид</w:t>
      </w:r>
      <w:r>
        <w:rPr>
          <w:color w:val="000000"/>
          <w:sz w:val="28"/>
          <w:szCs w:val="28"/>
        </w:rPr>
        <w:t xml:space="preserve">, </w:t>
      </w:r>
      <w:r w:rsidRPr="005568B6">
        <w:rPr>
          <w:rFonts w:eastAsia="Calibri"/>
          <w:color w:val="000000"/>
          <w:sz w:val="28"/>
          <w:szCs w:val="28"/>
          <w:lang w:val="en-US"/>
        </w:rPr>
        <w:t>CAS</w:t>
      </w:r>
      <w:r w:rsidRPr="005568B6">
        <w:rPr>
          <w:rFonts w:eastAsia="Calibri"/>
          <w:color w:val="000000"/>
          <w:sz w:val="28"/>
          <w:szCs w:val="28"/>
        </w:rPr>
        <w:t xml:space="preserve"> 65700-36-9</w:t>
      </w:r>
      <w:r>
        <w:rPr>
          <w:rFonts w:eastAsia="Calibri"/>
          <w:color w:val="000000"/>
          <w:sz w:val="28"/>
          <w:szCs w:val="28"/>
        </w:rPr>
        <w:t>.</w:t>
      </w:r>
    </w:p>
    <w:p w:rsidR="002A3F1C" w:rsidRPr="00DE7FE3" w:rsidRDefault="002A3F1C" w:rsidP="00BA25B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119"/>
        <w:gridCol w:w="6237"/>
      </w:tblGrid>
      <w:tr w:rsidR="002A3F1C" w:rsidRPr="00DE7FE3" w:rsidTr="002774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2367C4" w:rsidRDefault="007E380F" w:rsidP="00496AD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7069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8674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496A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DC0BE8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×</w:t>
            </w:r>
            <w:r w:rsidR="003824B4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4,6</w:t>
            </w:r>
            <w:r w:rsidR="00496A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3824B4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2A3F1C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м, </w:t>
            </w:r>
            <w:r w:rsidR="002367C4" w:rsidRPr="0023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силикагель </w:t>
            </w:r>
            <w:r w:rsidRPr="007E38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октадецилсилильный</w:t>
            </w:r>
            <w:r w:rsidR="00174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367C4" w:rsidRPr="0023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хроматографии</w:t>
            </w:r>
            <w:r w:rsidR="00F06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(С18)</w:t>
            </w:r>
            <w:r w:rsidR="002A3F1C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5</w:t>
            </w:r>
            <w:r w:rsidR="00A87F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2A3F1C" w:rsidRPr="002367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2A3F1C" w:rsidRPr="00DE7FE3" w:rsidTr="002774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706904" w:rsidP="007E380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A3F1C" w:rsidRPr="00DE7FE3" w:rsidTr="002774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706904" w:rsidP="00496AD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824B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,0</w:t>
            </w:r>
            <w:r w:rsidR="00496A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2A3F1C" w:rsidRPr="00DE7FE3" w:rsidTr="002774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496AD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069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300</w:t>
            </w:r>
            <w:r w:rsidR="00496A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2A3F1C" w:rsidRPr="00DE7FE3" w:rsidTr="002774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706904" w:rsidP="00496AD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617E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496A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617E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мкл.</w:t>
            </w:r>
          </w:p>
        </w:tc>
      </w:tr>
    </w:tbl>
    <w:p w:rsidR="00706904" w:rsidRDefault="00706904" w:rsidP="00496AD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06904" w:rsidRPr="00293658" w:rsidTr="00496AD7">
        <w:tc>
          <w:tcPr>
            <w:tcW w:w="1666" w:type="pct"/>
          </w:tcPr>
          <w:p w:rsidR="00706904" w:rsidRPr="00894495" w:rsidRDefault="00706904" w:rsidP="00496AD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4495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706904" w:rsidRPr="00894495" w:rsidRDefault="00706904" w:rsidP="00496AD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4495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706904" w:rsidRPr="00894495" w:rsidRDefault="00706904" w:rsidP="00496AD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4495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706904" w:rsidRPr="00F05A64" w:rsidTr="00496AD7">
        <w:tc>
          <w:tcPr>
            <w:tcW w:w="1666" w:type="pct"/>
          </w:tcPr>
          <w:p w:rsidR="00706904" w:rsidRPr="00894495" w:rsidRDefault="00706904" w:rsidP="00496AD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4495">
              <w:rPr>
                <w:rFonts w:ascii="Times New Roman" w:hAnsi="Times New Roman"/>
                <w:b w:val="0"/>
                <w:color w:val="000000"/>
                <w:szCs w:val="28"/>
              </w:rPr>
              <w:t>0–30</w:t>
            </w:r>
          </w:p>
        </w:tc>
        <w:tc>
          <w:tcPr>
            <w:tcW w:w="1666" w:type="pct"/>
          </w:tcPr>
          <w:p w:rsidR="00706904" w:rsidRPr="00894495" w:rsidRDefault="00706904" w:rsidP="00496A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 → 4</w:t>
            </w:r>
            <w:r w:rsidRPr="0089449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706904" w:rsidRPr="00894495" w:rsidRDefault="00706904" w:rsidP="00496A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→ 6</w:t>
            </w:r>
            <w:r w:rsidRPr="0089449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06904" w:rsidRPr="00F05A64" w:rsidTr="00496AD7">
        <w:tc>
          <w:tcPr>
            <w:tcW w:w="1666" w:type="pct"/>
          </w:tcPr>
          <w:p w:rsidR="00706904" w:rsidRPr="00894495" w:rsidRDefault="00706904" w:rsidP="00496AD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4495">
              <w:rPr>
                <w:rFonts w:ascii="Times New Roman" w:hAnsi="Times New Roman"/>
                <w:b w:val="0"/>
                <w:color w:val="000000"/>
                <w:szCs w:val="28"/>
              </w:rPr>
              <w:t>30–4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1666" w:type="pct"/>
          </w:tcPr>
          <w:p w:rsidR="00706904" w:rsidRPr="00894495" w:rsidRDefault="00706904" w:rsidP="00496A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9449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706904" w:rsidRPr="00894495" w:rsidRDefault="00706904" w:rsidP="00496A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9449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B3453" w:rsidRPr="00A132A7" w:rsidRDefault="002A3F1C" w:rsidP="00A132A7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Хроматографируют</w:t>
      </w:r>
      <w:r w:rsidR="00174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96AD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6AD7" w:rsidRPr="00D50E66">
        <w:rPr>
          <w:rFonts w:ascii="Times New Roman" w:hAnsi="Times New Roman" w:cs="Times New Roman"/>
          <w:color w:val="000000"/>
          <w:sz w:val="28"/>
          <w:szCs w:val="28"/>
        </w:rPr>
        <w:t>аствор для проверки разделительной способности хроматографической системы</w:t>
      </w:r>
      <w:r w:rsidR="00496A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2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E66">
        <w:rPr>
          <w:rFonts w:ascii="Times New Roman" w:hAnsi="Times New Roman" w:cs="Times New Roman"/>
          <w:sz w:val="28"/>
          <w:szCs w:val="28"/>
        </w:rPr>
        <w:t>р</w:t>
      </w:r>
      <w:r w:rsidR="00D50E66" w:rsidRPr="00D50E66">
        <w:rPr>
          <w:rFonts w:ascii="Times New Roman" w:hAnsi="Times New Roman" w:cs="Times New Roman"/>
          <w:sz w:val="28"/>
          <w:szCs w:val="28"/>
        </w:rPr>
        <w:t xml:space="preserve">аствор для проверки чувствительности хроматографической системы, </w:t>
      </w:r>
      <w:r w:rsidR="00D50E66">
        <w:rPr>
          <w:rFonts w:ascii="Times New Roman" w:hAnsi="Times New Roman" w:cs="Times New Roman"/>
          <w:sz w:val="28"/>
          <w:szCs w:val="28"/>
        </w:rPr>
        <w:t>р</w:t>
      </w:r>
      <w:r w:rsidR="00D50E66" w:rsidRPr="00D50E66">
        <w:rPr>
          <w:rFonts w:ascii="Times New Roman" w:hAnsi="Times New Roman" w:cs="Times New Roman"/>
          <w:sz w:val="28"/>
          <w:szCs w:val="28"/>
        </w:rPr>
        <w:t xml:space="preserve">аствор стандартного образца </w:t>
      </w:r>
      <w:r w:rsidR="00D50E66" w:rsidRPr="00D50E66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AD60BB">
        <w:rPr>
          <w:rFonts w:ascii="Times New Roman" w:hAnsi="Times New Roman" w:cs="Times New Roman"/>
          <w:sz w:val="28"/>
          <w:szCs w:val="28"/>
        </w:rPr>
        <w:t> (</w:t>
      </w:r>
      <w:r w:rsidR="00D50E66" w:rsidRPr="00D50E66">
        <w:rPr>
          <w:rFonts w:ascii="Times New Roman" w:hAnsi="Times New Roman" w:cs="Times New Roman"/>
          <w:sz w:val="28"/>
          <w:szCs w:val="28"/>
        </w:rPr>
        <w:t>Б</w:t>
      </w:r>
      <w:r w:rsidR="00AD60BB">
        <w:rPr>
          <w:rFonts w:ascii="Times New Roman" w:hAnsi="Times New Roman" w:cs="Times New Roman"/>
          <w:sz w:val="28"/>
          <w:szCs w:val="28"/>
        </w:rPr>
        <w:t>)</w:t>
      </w:r>
      <w:r w:rsidR="00D50E66" w:rsidRPr="00D50E66">
        <w:rPr>
          <w:rFonts w:ascii="Times New Roman" w:hAnsi="Times New Roman" w:cs="Times New Roman"/>
          <w:sz w:val="28"/>
          <w:szCs w:val="28"/>
        </w:rPr>
        <w:t xml:space="preserve">, </w:t>
      </w:r>
      <w:r w:rsidR="00D50E66">
        <w:rPr>
          <w:rFonts w:ascii="Times New Roman" w:hAnsi="Times New Roman" w:cs="Times New Roman"/>
          <w:sz w:val="28"/>
          <w:szCs w:val="28"/>
        </w:rPr>
        <w:t>р</w:t>
      </w:r>
      <w:r w:rsidR="00D50E66" w:rsidRPr="00D50E66">
        <w:rPr>
          <w:rFonts w:ascii="Times New Roman" w:hAnsi="Times New Roman" w:cs="Times New Roman"/>
          <w:sz w:val="28"/>
          <w:szCs w:val="28"/>
        </w:rPr>
        <w:t xml:space="preserve">аствор стандартного образца </w:t>
      </w:r>
      <w:r w:rsidR="00D50E66" w:rsidRPr="00D50E66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AD60BB">
        <w:rPr>
          <w:rFonts w:ascii="Times New Roman" w:hAnsi="Times New Roman" w:cs="Times New Roman"/>
          <w:sz w:val="28"/>
          <w:szCs w:val="28"/>
        </w:rPr>
        <w:t> (</w:t>
      </w:r>
      <w:r w:rsidR="00D50E66" w:rsidRPr="00D50E66">
        <w:rPr>
          <w:rFonts w:ascii="Times New Roman" w:hAnsi="Times New Roman" w:cs="Times New Roman"/>
          <w:sz w:val="28"/>
          <w:szCs w:val="28"/>
        </w:rPr>
        <w:t>А</w:t>
      </w:r>
      <w:r w:rsidR="00AD60BB">
        <w:rPr>
          <w:rFonts w:ascii="Times New Roman" w:hAnsi="Times New Roman" w:cs="Times New Roman"/>
          <w:sz w:val="28"/>
          <w:szCs w:val="28"/>
        </w:rPr>
        <w:t>)</w:t>
      </w:r>
      <w:r w:rsidR="00D50E66" w:rsidRPr="00D50E66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AD60BB" w:rsidRDefault="00192ADB" w:rsidP="000202A1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AD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92A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57AA1">
        <w:rPr>
          <w:rFonts w:ascii="Times New Roman" w:hAnsi="Times New Roman"/>
          <w:color w:val="000000"/>
          <w:sz w:val="28"/>
          <w:szCs w:val="28"/>
        </w:rPr>
        <w:t>Бромокриптин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F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1 </w:t>
      </w:r>
      <w:r w:rsidR="00661F3F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(около </w:t>
      </w:r>
      <w:r w:rsidR="00B67BB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D60B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61F3F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мин); </w:t>
      </w:r>
      <w:r w:rsidR="002B2625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>примесь</w:t>
      </w:r>
      <w:proofErr w:type="gramStart"/>
      <w:r w:rsidR="002B262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B2625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2B26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0,85</w:t>
      </w:r>
      <w:r w:rsidR="002B2625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661F3F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>примесь А – около 0,</w:t>
      </w:r>
      <w:r w:rsidR="00B67BB2">
        <w:rPr>
          <w:rFonts w:ascii="Times New Roman" w:hAnsi="Times New Roman" w:cs="Times New Roman"/>
          <w:bCs/>
          <w:color w:val="000000"/>
          <w:sz w:val="28"/>
          <w:szCs w:val="28"/>
        </w:rPr>
        <w:t>88</w:t>
      </w:r>
      <w:r w:rsidR="004E48BD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>; примесь</w:t>
      </w:r>
      <w:r w:rsidR="00AD60B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E48BD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BA2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48BD" w:rsidRPr="00D36B96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4E48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около </w:t>
      </w:r>
      <w:r w:rsidR="00B67BB2">
        <w:rPr>
          <w:rFonts w:ascii="Times New Roman" w:hAnsi="Times New Roman" w:cs="Times New Roman"/>
          <w:bCs/>
          <w:color w:val="000000"/>
          <w:sz w:val="28"/>
          <w:szCs w:val="28"/>
        </w:rPr>
        <w:t>1,2</w:t>
      </w:r>
      <w:r w:rsidR="004E48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30516" w:rsidRPr="000202A1" w:rsidRDefault="002A3F1C" w:rsidP="00BA25B8">
      <w:pPr>
        <w:pStyle w:val="a8"/>
        <w:keepNext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B6B2A" w:rsidRDefault="00B2069C" w:rsidP="00AD60BB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раствора</w:t>
      </w:r>
      <w:r w:rsidR="001746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B6B2A" w:rsidRPr="00FB3453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</w:t>
      </w:r>
      <w:r w:rsidR="00AD60BB" w:rsidRPr="00D50E66"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разделительной способности </w:t>
      </w:r>
      <w:r w:rsidR="00DB6B2A" w:rsidRPr="00FB3453">
        <w:rPr>
          <w:rFonts w:ascii="Times New Roman" w:hAnsi="Times New Roman" w:cs="Times New Roman"/>
          <w:color w:val="000000"/>
          <w:sz w:val="28"/>
          <w:szCs w:val="28"/>
        </w:rPr>
        <w:t>хроматографической системы</w:t>
      </w:r>
      <w:r w:rsidR="00277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B2A" w:rsidRPr="00DB6B2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DB6B2A" w:rsidRPr="00DB6B2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06361" w:rsidRPr="00F063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B6B2A" w:rsidRPr="00DB6B2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B6B2A" w:rsidRPr="00DB6B2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30516">
        <w:rPr>
          <w:rFonts w:ascii="Times New Roman" w:hAnsi="Times New Roman"/>
          <w:color w:val="000000"/>
          <w:sz w:val="28"/>
          <w:szCs w:val="28"/>
        </w:rPr>
        <w:t>примеси</w:t>
      </w:r>
      <w:r w:rsidR="00AD60BB">
        <w:rPr>
          <w:rFonts w:ascii="Times New Roman" w:hAnsi="Times New Roman"/>
          <w:color w:val="000000"/>
          <w:sz w:val="28"/>
          <w:szCs w:val="28"/>
        </w:rPr>
        <w:t> </w:t>
      </w:r>
      <w:r w:rsidR="0072417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DB6B2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30516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AD60BB">
        <w:rPr>
          <w:rFonts w:ascii="Times New Roman" w:hAnsi="Times New Roman"/>
          <w:color w:val="000000"/>
          <w:sz w:val="28"/>
          <w:szCs w:val="28"/>
        </w:rPr>
        <w:t> </w:t>
      </w:r>
      <w:r w:rsidR="0072417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bookmarkStart w:id="0" w:name="_GoBack"/>
      <w:bookmarkEnd w:id="0"/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B2A" w:rsidRPr="00DB6B2A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 w:rsidR="00730516">
        <w:rPr>
          <w:rFonts w:ascii="Times New Roman" w:hAnsi="Times New Roman"/>
          <w:color w:val="000000"/>
          <w:sz w:val="28"/>
          <w:szCs w:val="28"/>
        </w:rPr>
        <w:t xml:space="preserve"> 1,1.</w:t>
      </w:r>
    </w:p>
    <w:p w:rsidR="00DB6B2A" w:rsidRDefault="00730516" w:rsidP="00AD60BB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DB6B2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B6B2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B6B2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B6B2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30516">
        <w:rPr>
          <w:rFonts w:ascii="Times New Roman" w:hAnsi="Times New Roman"/>
          <w:color w:val="000000"/>
          <w:sz w:val="28"/>
          <w:szCs w:val="28"/>
        </w:rPr>
        <w:t>для пика</w:t>
      </w:r>
      <w:r w:rsidR="00BA25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бромокриптина должно быть не менее 10.</w:t>
      </w:r>
    </w:p>
    <w:p w:rsidR="00730516" w:rsidRDefault="00730516" w:rsidP="00AD60BB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0516">
        <w:rPr>
          <w:rFonts w:ascii="Times New Roman" w:hAnsi="Times New Roman"/>
          <w:color w:val="000000"/>
          <w:sz w:val="28"/>
          <w:szCs w:val="28"/>
        </w:rPr>
        <w:t>На хроматограммах раствор</w:t>
      </w:r>
      <w:r w:rsidR="00AD60BB">
        <w:rPr>
          <w:rFonts w:ascii="Times New Roman" w:hAnsi="Times New Roman"/>
          <w:color w:val="000000"/>
          <w:sz w:val="28"/>
          <w:szCs w:val="28"/>
        </w:rPr>
        <w:t>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051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730516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AD60BB">
        <w:rPr>
          <w:rFonts w:ascii="Times New Roman" w:hAnsi="Times New Roman" w:cs="Times New Roman"/>
          <w:sz w:val="28"/>
          <w:szCs w:val="28"/>
        </w:rPr>
        <w:t> (А)</w:t>
      </w:r>
      <w:r w:rsidRPr="00730516">
        <w:rPr>
          <w:rFonts w:ascii="Times New Roman" w:hAnsi="Times New Roman" w:cs="Times New Roman"/>
          <w:sz w:val="28"/>
          <w:szCs w:val="28"/>
        </w:rPr>
        <w:t xml:space="preserve"> и </w:t>
      </w:r>
      <w:r w:rsidR="00AD60BB" w:rsidRPr="00730516">
        <w:rPr>
          <w:rFonts w:ascii="Times New Roman" w:hAnsi="Times New Roman"/>
          <w:color w:val="000000"/>
          <w:sz w:val="28"/>
          <w:szCs w:val="28"/>
        </w:rPr>
        <w:t>раствор</w:t>
      </w:r>
      <w:r w:rsidR="00AD60BB">
        <w:rPr>
          <w:rFonts w:ascii="Times New Roman" w:hAnsi="Times New Roman"/>
          <w:color w:val="000000"/>
          <w:sz w:val="28"/>
          <w:szCs w:val="28"/>
        </w:rPr>
        <w:t>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0BB" w:rsidRPr="0073051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AD60BB" w:rsidRPr="00730516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AD60BB">
        <w:rPr>
          <w:rFonts w:ascii="Times New Roman" w:hAnsi="Times New Roman" w:cs="Times New Roman"/>
          <w:sz w:val="28"/>
          <w:szCs w:val="28"/>
        </w:rPr>
        <w:t> (Б)</w:t>
      </w:r>
      <w:r w:rsidRPr="00730516">
        <w:rPr>
          <w:rFonts w:ascii="Times New Roman" w:hAnsi="Times New Roman" w:cs="Times New Roman"/>
          <w:sz w:val="28"/>
          <w:szCs w:val="28"/>
        </w:rPr>
        <w:t>:</w:t>
      </w:r>
    </w:p>
    <w:p w:rsidR="00730516" w:rsidRDefault="00AD60BB" w:rsidP="00AD60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="00730516" w:rsidRPr="002A40C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BC509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30516" w:rsidRPr="006A260A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730516" w:rsidRPr="002A40C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30516" w:rsidRPr="002A40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30516" w:rsidRPr="002A40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30516" w:rsidRPr="002A40C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30516" w:rsidRPr="00730516">
        <w:rPr>
          <w:rFonts w:ascii="Times New Roman" w:hAnsi="Times New Roman"/>
          <w:color w:val="000000"/>
          <w:sz w:val="28"/>
          <w:szCs w:val="28"/>
        </w:rPr>
        <w:t xml:space="preserve">бромокриптина </w:t>
      </w:r>
      <w:r w:rsidR="00730516" w:rsidRPr="002A40CE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730516">
        <w:rPr>
          <w:rFonts w:ascii="Times New Roman" w:hAnsi="Times New Roman"/>
          <w:color w:val="000000"/>
          <w:sz w:val="28"/>
          <w:szCs w:val="28"/>
        </w:rPr>
        <w:t>2,0</w:t>
      </w:r>
      <w:r w:rsidR="00730516" w:rsidRPr="002A40CE">
        <w:rPr>
          <w:rFonts w:ascii="Times New Roman" w:hAnsi="Times New Roman"/>
          <w:color w:val="000000"/>
          <w:sz w:val="28"/>
          <w:szCs w:val="28"/>
        </w:rPr>
        <w:t>;</w:t>
      </w:r>
    </w:p>
    <w:p w:rsidR="00730516" w:rsidRDefault="00730516" w:rsidP="007305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730516">
        <w:rPr>
          <w:rFonts w:ascii="Times New Roman" w:hAnsi="Times New Roman"/>
          <w:color w:val="000000"/>
          <w:sz w:val="28"/>
          <w:szCs w:val="28"/>
        </w:rPr>
        <w:t xml:space="preserve">бромокриптина 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 w:rsidR="00C55226">
        <w:rPr>
          <w:rFonts w:ascii="Times New Roman" w:hAnsi="Times New Roman"/>
          <w:color w:val="000000"/>
          <w:sz w:val="28"/>
          <w:szCs w:val="28"/>
        </w:rPr>
        <w:t>6</w:t>
      </w:r>
      <w:r w:rsidR="0007546C">
        <w:rPr>
          <w:rFonts w:ascii="Times New Roman" w:hAnsi="Times New Roman"/>
          <w:color w:val="000000"/>
          <w:sz w:val="28"/>
          <w:szCs w:val="28"/>
        </w:rPr>
        <w:t> </w:t>
      </w:r>
      <w:r w:rsidR="00C55226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C55226" w:rsidRDefault="00C55226" w:rsidP="007305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proofErr w:type="gramStart"/>
      <w:r w:rsidR="0007546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BCF">
        <w:rPr>
          <w:rFonts w:ascii="Times New Roman" w:hAnsi="Times New Roman"/>
          <w:color w:val="000000"/>
          <w:sz w:val="28"/>
          <w:szCs w:val="28"/>
        </w:rPr>
        <w:t>в процентах вычисляют по формуле:</w:t>
      </w:r>
    </w:p>
    <w:p w:rsidR="00C55226" w:rsidRDefault="0072417F" w:rsidP="00085BCF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5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7pt;height:41.3pt" o:ole="">
            <v:imagedata r:id="rId8" o:title=""/>
          </v:shape>
          <o:OLEObject Type="Embed" ProgID="Equation.3" ShapeID="_x0000_i1025" DrawAspect="Content" ObjectID="_1636792267" r:id="rId9"/>
        </w:object>
      </w:r>
    </w:p>
    <w:tbl>
      <w:tblPr>
        <w:tblW w:w="5000" w:type="pct"/>
        <w:tblLook w:val="0000"/>
      </w:tblPr>
      <w:tblGrid>
        <w:gridCol w:w="641"/>
        <w:gridCol w:w="986"/>
        <w:gridCol w:w="370"/>
        <w:gridCol w:w="7574"/>
      </w:tblGrid>
      <w:tr w:rsidR="00085BCF" w:rsidRPr="0007546C" w:rsidTr="00432F67">
        <w:trPr>
          <w:cantSplit/>
        </w:trPr>
        <w:tc>
          <w:tcPr>
            <w:tcW w:w="335" w:type="pct"/>
            <w:shd w:val="clear" w:color="auto" w:fill="auto"/>
          </w:tcPr>
          <w:p w:rsidR="00085BCF" w:rsidRPr="0007546C" w:rsidRDefault="00085BCF" w:rsidP="00BA25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  <w:shd w:val="clear" w:color="auto" w:fill="auto"/>
          </w:tcPr>
          <w:p w:rsidR="00085BCF" w:rsidRPr="0007546C" w:rsidRDefault="00085BCF" w:rsidP="00BA25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07546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085BCF" w:rsidRPr="0007546C" w:rsidRDefault="00085BCF" w:rsidP="00BA25B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6" w:type="pct"/>
            <w:shd w:val="clear" w:color="auto" w:fill="auto"/>
          </w:tcPr>
          <w:p w:rsidR="00085BCF" w:rsidRPr="0007546C" w:rsidRDefault="00085BCF" w:rsidP="00BA25B8">
            <w:pPr>
              <w:pStyle w:val="a5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46C"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r w:rsidR="0007546C" w:rsidRPr="0007546C">
              <w:rPr>
                <w:rFonts w:ascii="Times New Roman" w:hAnsi="Times New Roman"/>
                <w:sz w:val="28"/>
                <w:szCs w:val="28"/>
              </w:rPr>
              <w:t> </w:t>
            </w:r>
            <w:r w:rsidRPr="0007546C">
              <w:rPr>
                <w:rFonts w:ascii="Times New Roman" w:hAnsi="Times New Roman"/>
                <w:sz w:val="28"/>
                <w:szCs w:val="28"/>
              </w:rPr>
              <w:t>С на хроматограмме испытуемого раствора;</w:t>
            </w:r>
          </w:p>
        </w:tc>
      </w:tr>
      <w:tr w:rsidR="00085BCF" w:rsidRPr="0007546C" w:rsidTr="00432F67">
        <w:trPr>
          <w:cantSplit/>
        </w:trPr>
        <w:tc>
          <w:tcPr>
            <w:tcW w:w="33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0754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6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бромокриптина 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07546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="0007546C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7546C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5BCF" w:rsidRPr="0007546C" w:rsidTr="00432F67">
        <w:trPr>
          <w:cantSplit/>
        </w:trPr>
        <w:tc>
          <w:tcPr>
            <w:tcW w:w="33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7546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6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Pr="0007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85BCF" w:rsidRPr="0007546C" w:rsidTr="00432F67">
        <w:trPr>
          <w:cantSplit/>
        </w:trPr>
        <w:tc>
          <w:tcPr>
            <w:tcW w:w="33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754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6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085BCF" w:rsidRPr="0007546C" w:rsidTr="00432F67">
        <w:trPr>
          <w:cantSplit/>
        </w:trPr>
        <w:tc>
          <w:tcPr>
            <w:tcW w:w="33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754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6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BA25B8" w:rsidRPr="0007546C" w:rsidTr="00432F67">
        <w:trPr>
          <w:cantSplit/>
        </w:trPr>
        <w:tc>
          <w:tcPr>
            <w:tcW w:w="335" w:type="pct"/>
          </w:tcPr>
          <w:p w:rsidR="00BA25B8" w:rsidRPr="0007546C" w:rsidRDefault="00BA25B8" w:rsidP="00C55E2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BA25B8" w:rsidRPr="0007546C" w:rsidRDefault="00BA25B8" w:rsidP="00C55E20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07546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00">
                <v:shape id="_x0000_i1026" type="#_x0000_t75" style="width:13.75pt;height:15.05pt" o:ole="">
                  <v:imagedata r:id="rId10" o:title=""/>
                </v:shape>
                <o:OLEObject Type="Embed" ProgID="Equation.3" ShapeID="_x0000_i1026" DrawAspect="Content" ObjectID="_1636792268" r:id="rId11"/>
              </w:object>
            </w:r>
          </w:p>
        </w:tc>
        <w:tc>
          <w:tcPr>
            <w:tcW w:w="193" w:type="pct"/>
          </w:tcPr>
          <w:p w:rsidR="00BA25B8" w:rsidRPr="0007546C" w:rsidRDefault="00BA25B8" w:rsidP="00C55E2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6" w:type="pct"/>
          </w:tcPr>
          <w:p w:rsidR="00BA25B8" w:rsidRPr="0007546C" w:rsidRDefault="00BA25B8" w:rsidP="00C55E20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таблетки, мг;</w:t>
            </w:r>
          </w:p>
        </w:tc>
      </w:tr>
      <w:tr w:rsidR="00085BCF" w:rsidRPr="0007546C" w:rsidTr="00432F67">
        <w:trPr>
          <w:cantSplit/>
        </w:trPr>
        <w:tc>
          <w:tcPr>
            <w:tcW w:w="335" w:type="pct"/>
          </w:tcPr>
          <w:p w:rsidR="00085BCF" w:rsidRPr="0007546C" w:rsidRDefault="00085BCF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0754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6" w:type="pct"/>
          </w:tcPr>
          <w:p w:rsidR="00085BCF" w:rsidRPr="0007546C" w:rsidRDefault="00085BCF" w:rsidP="00BA25B8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бромокриптина 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F66AAE"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7546C" w:rsidRPr="0007546C" w:rsidTr="00432F67">
        <w:trPr>
          <w:cantSplit/>
        </w:trPr>
        <w:tc>
          <w:tcPr>
            <w:tcW w:w="335" w:type="pct"/>
          </w:tcPr>
          <w:p w:rsidR="0007546C" w:rsidRPr="0007546C" w:rsidRDefault="0007546C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7546C" w:rsidRPr="00EC4212" w:rsidRDefault="0007546C" w:rsidP="00BA25B8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654</w:t>
            </w: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 w:rsidR="0001230B">
              <w:rPr>
                <w:rStyle w:val="8"/>
                <w:rFonts w:eastAsia="Calibri"/>
                <w:i/>
                <w:sz w:val="28"/>
                <w:szCs w:val="28"/>
              </w:rPr>
              <w:t>6</w:t>
            </w:r>
          </w:p>
        </w:tc>
        <w:tc>
          <w:tcPr>
            <w:tcW w:w="193" w:type="pct"/>
          </w:tcPr>
          <w:p w:rsidR="0007546C" w:rsidRPr="00214CEC" w:rsidRDefault="0007546C" w:rsidP="00BA25B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6" w:type="pct"/>
          </w:tcPr>
          <w:p w:rsidR="0007546C" w:rsidRDefault="0007546C" w:rsidP="00BA25B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07546C" w:rsidRPr="0007546C" w:rsidTr="00432F67">
        <w:trPr>
          <w:cantSplit/>
        </w:trPr>
        <w:tc>
          <w:tcPr>
            <w:tcW w:w="335" w:type="pct"/>
          </w:tcPr>
          <w:p w:rsidR="0007546C" w:rsidRPr="0007546C" w:rsidRDefault="0007546C" w:rsidP="00BA25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7546C" w:rsidRPr="00EC4212" w:rsidRDefault="0007546C" w:rsidP="00BA25B8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750,7</w:t>
            </w:r>
          </w:p>
        </w:tc>
        <w:tc>
          <w:tcPr>
            <w:tcW w:w="193" w:type="pct"/>
          </w:tcPr>
          <w:p w:rsidR="0007546C" w:rsidRPr="00214CEC" w:rsidRDefault="0007546C" w:rsidP="00BA25B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6" w:type="pct"/>
          </w:tcPr>
          <w:p w:rsidR="0007546C" w:rsidRDefault="0007546C" w:rsidP="00BA25B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C55226" w:rsidRDefault="00F023FC" w:rsidP="0007546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3FC">
        <w:rPr>
          <w:rFonts w:ascii="Times New Roman" w:hAnsi="Times New Roman"/>
          <w:color w:val="000000"/>
          <w:sz w:val="28"/>
          <w:szCs w:val="28"/>
        </w:rPr>
        <w:t xml:space="preserve">Содержание любой </w:t>
      </w:r>
      <w:r w:rsidR="0007546C">
        <w:rPr>
          <w:rFonts w:ascii="Times New Roman" w:hAnsi="Times New Roman"/>
          <w:color w:val="000000"/>
          <w:sz w:val="28"/>
          <w:szCs w:val="28"/>
        </w:rPr>
        <w:t xml:space="preserve">другой </w:t>
      </w:r>
      <w:r w:rsidRPr="00F023FC">
        <w:rPr>
          <w:rFonts w:ascii="Times New Roman" w:hAnsi="Times New Roman"/>
          <w:color w:val="000000"/>
          <w:sz w:val="28"/>
          <w:szCs w:val="28"/>
        </w:rPr>
        <w:t>примеси в процентах (</w:t>
      </w:r>
      <w:r w:rsidRPr="00F023FC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F023FC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023FC" w:rsidRDefault="0072417F" w:rsidP="00F023FC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6160" w:dyaOrig="700">
          <v:shape id="_x0000_i1027" type="#_x0000_t75" style="width:361.9pt;height:41.3pt" o:ole="">
            <v:imagedata r:id="rId12" o:title=""/>
          </v:shape>
          <o:OLEObject Type="Embed" ProgID="Equation.3" ShapeID="_x0000_i1027" DrawAspect="Content" ObjectID="_1636792269" r:id="rId13"/>
        </w:object>
      </w:r>
    </w:p>
    <w:tbl>
      <w:tblPr>
        <w:tblW w:w="5000" w:type="pct"/>
        <w:tblLook w:val="0000"/>
      </w:tblPr>
      <w:tblGrid>
        <w:gridCol w:w="644"/>
        <w:gridCol w:w="986"/>
        <w:gridCol w:w="370"/>
        <w:gridCol w:w="7571"/>
      </w:tblGrid>
      <w:tr w:rsidR="00F023FC" w:rsidRPr="0007546C" w:rsidTr="00BA25B8">
        <w:trPr>
          <w:cantSplit/>
        </w:trPr>
        <w:tc>
          <w:tcPr>
            <w:tcW w:w="337" w:type="pct"/>
            <w:shd w:val="clear" w:color="auto" w:fill="auto"/>
          </w:tcPr>
          <w:p w:rsidR="00F023FC" w:rsidRPr="0007546C" w:rsidRDefault="00F023FC" w:rsidP="0007546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  <w:shd w:val="clear" w:color="auto" w:fill="auto"/>
          </w:tcPr>
          <w:p w:rsidR="00F023FC" w:rsidRPr="0007546C" w:rsidRDefault="00F023FC" w:rsidP="00BA25B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07546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F023FC" w:rsidRPr="0007546C" w:rsidRDefault="00F023FC" w:rsidP="0007546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4" w:type="pct"/>
            <w:shd w:val="clear" w:color="auto" w:fill="auto"/>
          </w:tcPr>
          <w:p w:rsidR="00F023FC" w:rsidRPr="0007546C" w:rsidRDefault="00F023FC" w:rsidP="0007546C">
            <w:pPr>
              <w:pStyle w:val="a5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46C">
              <w:rPr>
                <w:rFonts w:ascii="Times New Roman" w:hAnsi="Times New Roman"/>
                <w:sz w:val="28"/>
                <w:szCs w:val="28"/>
              </w:rPr>
              <w:t xml:space="preserve">площадь пика любой </w:t>
            </w:r>
            <w:r w:rsidR="00062CA5">
              <w:rPr>
                <w:rFonts w:ascii="Times New Roman" w:hAnsi="Times New Roman"/>
                <w:sz w:val="28"/>
                <w:szCs w:val="28"/>
              </w:rPr>
              <w:t xml:space="preserve">другой </w:t>
            </w:r>
            <w:r w:rsidRPr="0007546C">
              <w:rPr>
                <w:rFonts w:ascii="Times New Roman" w:hAnsi="Times New Roman"/>
                <w:sz w:val="28"/>
                <w:szCs w:val="28"/>
              </w:rPr>
              <w:t>примеси на хроматограмме испытуемого раствора;</w:t>
            </w:r>
          </w:p>
        </w:tc>
      </w:tr>
      <w:tr w:rsidR="00F023FC" w:rsidRPr="0007546C" w:rsidTr="00BA25B8">
        <w:trPr>
          <w:cantSplit/>
        </w:trPr>
        <w:tc>
          <w:tcPr>
            <w:tcW w:w="337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F023FC" w:rsidRPr="0007546C" w:rsidRDefault="00F023FC" w:rsidP="00BA25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0754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4" w:type="pct"/>
          </w:tcPr>
          <w:p w:rsidR="00F023FC" w:rsidRPr="0007546C" w:rsidRDefault="00F023FC" w:rsidP="00062CA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бромокриптина 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07546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="00062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62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23FC" w:rsidRPr="0007546C" w:rsidTr="00BA25B8">
        <w:trPr>
          <w:cantSplit/>
        </w:trPr>
        <w:tc>
          <w:tcPr>
            <w:tcW w:w="337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F023FC" w:rsidRPr="0007546C" w:rsidRDefault="00F023FC" w:rsidP="00BA25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7546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4" w:type="pct"/>
          </w:tcPr>
          <w:p w:rsidR="00F023FC" w:rsidRPr="0007546C" w:rsidRDefault="00F023FC" w:rsidP="0007546C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Pr="0007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023FC" w:rsidRPr="0007546C" w:rsidTr="00BA25B8">
        <w:trPr>
          <w:cantSplit/>
        </w:trPr>
        <w:tc>
          <w:tcPr>
            <w:tcW w:w="337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F023FC" w:rsidRPr="0007546C" w:rsidRDefault="00F023FC" w:rsidP="00BA25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754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54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F023FC" w:rsidRPr="0007546C" w:rsidTr="00BA25B8">
        <w:trPr>
          <w:cantSplit/>
        </w:trPr>
        <w:tc>
          <w:tcPr>
            <w:tcW w:w="337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F023FC" w:rsidRPr="0007546C" w:rsidRDefault="00F023FC" w:rsidP="00BA25B8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754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F023FC" w:rsidRPr="0007546C" w:rsidRDefault="00F023FC" w:rsidP="0007546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F023FC" w:rsidRPr="0007546C" w:rsidRDefault="00F023FC" w:rsidP="00062CA5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07546C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2774A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BA25B8" w:rsidRPr="0007546C" w:rsidTr="00BA25B8">
        <w:trPr>
          <w:cantSplit/>
        </w:trPr>
        <w:tc>
          <w:tcPr>
            <w:tcW w:w="337" w:type="pct"/>
          </w:tcPr>
          <w:p w:rsidR="00BA25B8" w:rsidRPr="0007546C" w:rsidRDefault="00BA25B8" w:rsidP="00DE2C8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BA25B8" w:rsidRPr="0007546C" w:rsidRDefault="00BA25B8" w:rsidP="00BA25B8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A25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object w:dxaOrig="279" w:dyaOrig="300">
                <v:shape id="_x0000_i1028" type="#_x0000_t75" style="width:13.75pt;height:15.05pt" o:ole="">
                  <v:imagedata r:id="rId10" o:title=""/>
                </v:shape>
                <o:OLEObject Type="Embed" ProgID="Equation.3" ShapeID="_x0000_i1028" DrawAspect="Content" ObjectID="_1636792270" r:id="rId14"/>
              </w:object>
            </w:r>
          </w:p>
        </w:tc>
        <w:tc>
          <w:tcPr>
            <w:tcW w:w="193" w:type="pct"/>
          </w:tcPr>
          <w:p w:rsidR="00BA25B8" w:rsidRPr="0007546C" w:rsidRDefault="00BA25B8" w:rsidP="00DE2C8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BA25B8" w:rsidRPr="0007546C" w:rsidRDefault="00BA25B8" w:rsidP="00DE2C8C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таблетки, мг;</w:t>
            </w:r>
          </w:p>
        </w:tc>
      </w:tr>
      <w:tr w:rsidR="00F023FC" w:rsidRPr="0007546C" w:rsidTr="00BA25B8">
        <w:trPr>
          <w:cantSplit/>
        </w:trPr>
        <w:tc>
          <w:tcPr>
            <w:tcW w:w="337" w:type="pct"/>
          </w:tcPr>
          <w:p w:rsidR="00F023FC" w:rsidRPr="0007546C" w:rsidRDefault="00F023F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F023FC" w:rsidRPr="0007546C" w:rsidRDefault="00F023FC" w:rsidP="00BA25B8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0754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F023FC" w:rsidRPr="0007546C" w:rsidRDefault="00F023FC" w:rsidP="0007546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6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F023FC" w:rsidRPr="0007546C" w:rsidRDefault="00F023FC" w:rsidP="006600D9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бромокриптина 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D6196B"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0754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7546C" w:rsidRPr="0007546C" w:rsidTr="00BA25B8">
        <w:trPr>
          <w:cantSplit/>
        </w:trPr>
        <w:tc>
          <w:tcPr>
            <w:tcW w:w="337" w:type="pct"/>
          </w:tcPr>
          <w:p w:rsidR="0007546C" w:rsidRPr="0007546C" w:rsidRDefault="0007546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7546C" w:rsidRPr="00EC4212" w:rsidRDefault="0007546C" w:rsidP="00BA25B8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654</w:t>
            </w: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 w:rsidR="0001230B">
              <w:rPr>
                <w:rStyle w:val="8"/>
                <w:rFonts w:eastAsia="Calibri"/>
                <w:i/>
                <w:sz w:val="28"/>
                <w:szCs w:val="28"/>
              </w:rPr>
              <w:t>6</w:t>
            </w:r>
          </w:p>
        </w:tc>
        <w:tc>
          <w:tcPr>
            <w:tcW w:w="193" w:type="pct"/>
          </w:tcPr>
          <w:p w:rsidR="0007546C" w:rsidRPr="00214CEC" w:rsidRDefault="0007546C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07546C" w:rsidRDefault="0007546C" w:rsidP="00460FE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07546C" w:rsidRPr="0007546C" w:rsidTr="00BA25B8">
        <w:trPr>
          <w:cantSplit/>
        </w:trPr>
        <w:tc>
          <w:tcPr>
            <w:tcW w:w="337" w:type="pct"/>
          </w:tcPr>
          <w:p w:rsidR="0007546C" w:rsidRPr="0007546C" w:rsidRDefault="0007546C" w:rsidP="0007546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07546C" w:rsidRPr="00EC4212" w:rsidRDefault="0007546C" w:rsidP="00BA25B8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750,7</w:t>
            </w:r>
          </w:p>
        </w:tc>
        <w:tc>
          <w:tcPr>
            <w:tcW w:w="193" w:type="pct"/>
          </w:tcPr>
          <w:p w:rsidR="0007546C" w:rsidRPr="00214CEC" w:rsidRDefault="0007546C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07546C" w:rsidRDefault="0007546C" w:rsidP="00460FE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855643" w:rsidRPr="00432F67" w:rsidRDefault="00855643" w:rsidP="00062CA5">
      <w:pPr>
        <w:pStyle w:val="a3"/>
        <w:keepNext/>
        <w:spacing w:before="120" w:line="360" w:lineRule="auto"/>
        <w:ind w:firstLine="692"/>
        <w:rPr>
          <w:rFonts w:ascii="Times New Roman" w:hAnsi="Times New Roman"/>
          <w:b w:val="0"/>
          <w:color w:val="000000"/>
          <w:szCs w:val="28"/>
        </w:rPr>
      </w:pPr>
      <w:r w:rsidRPr="00855643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примесей:</w:t>
      </w:r>
    </w:p>
    <w:p w:rsidR="00855643" w:rsidRPr="00855643" w:rsidRDefault="00062CA5" w:rsidP="00432F67">
      <w:pPr>
        <w:pStyle w:val="a3"/>
        <w:spacing w:line="360" w:lineRule="auto"/>
        <w:ind w:firstLine="689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– </w:t>
      </w:r>
      <w:r w:rsidR="00855643">
        <w:rPr>
          <w:rFonts w:ascii="Times New Roman" w:hAnsi="Times New Roman"/>
          <w:b w:val="0"/>
          <w:color w:val="000000"/>
          <w:szCs w:val="28"/>
        </w:rPr>
        <w:t>примесь</w:t>
      </w:r>
      <w:proofErr w:type="gramStart"/>
      <w:r>
        <w:rPr>
          <w:rFonts w:ascii="Times New Roman" w:hAnsi="Times New Roman"/>
          <w:b w:val="0"/>
          <w:color w:val="000000"/>
          <w:szCs w:val="28"/>
        </w:rPr>
        <w:t> </w:t>
      </w:r>
      <w:r w:rsidR="00855643">
        <w:rPr>
          <w:rFonts w:ascii="Times New Roman" w:hAnsi="Times New Roman"/>
          <w:b w:val="0"/>
          <w:color w:val="000000"/>
          <w:szCs w:val="28"/>
        </w:rPr>
        <w:t>С</w:t>
      </w:r>
      <w:proofErr w:type="gramEnd"/>
      <w:r w:rsidR="00855643">
        <w:rPr>
          <w:rFonts w:ascii="Times New Roman" w:hAnsi="Times New Roman"/>
          <w:b w:val="0"/>
          <w:color w:val="000000"/>
          <w:szCs w:val="28"/>
        </w:rPr>
        <w:t xml:space="preserve"> – не более </w:t>
      </w:r>
      <w:r w:rsidR="002370B7">
        <w:rPr>
          <w:rFonts w:ascii="Times New Roman" w:hAnsi="Times New Roman"/>
          <w:b w:val="0"/>
          <w:color w:val="000000"/>
          <w:szCs w:val="28"/>
        </w:rPr>
        <w:t>2,0</w:t>
      </w:r>
      <w:r w:rsidR="00855643">
        <w:rPr>
          <w:rFonts w:ascii="Times New Roman" w:hAnsi="Times New Roman"/>
          <w:b w:val="0"/>
          <w:color w:val="000000"/>
          <w:szCs w:val="28"/>
        </w:rPr>
        <w:t> </w:t>
      </w:r>
      <w:r w:rsidR="00855643" w:rsidRPr="00855643">
        <w:rPr>
          <w:rFonts w:ascii="Times New Roman" w:hAnsi="Times New Roman"/>
          <w:b w:val="0"/>
          <w:color w:val="000000"/>
          <w:szCs w:val="28"/>
        </w:rPr>
        <w:t>%;</w:t>
      </w:r>
    </w:p>
    <w:p w:rsidR="00855643" w:rsidRPr="00062CA5" w:rsidRDefault="00062CA5" w:rsidP="00432F67">
      <w:pPr>
        <w:pStyle w:val="a3"/>
        <w:spacing w:line="360" w:lineRule="auto"/>
        <w:ind w:firstLine="689"/>
        <w:jc w:val="both"/>
        <w:rPr>
          <w:rFonts w:ascii="Times New Roman" w:hAnsi="Times New Roman"/>
          <w:b w:val="0"/>
          <w:color w:val="000000"/>
          <w:szCs w:val="28"/>
        </w:rPr>
      </w:pPr>
      <w:r w:rsidRPr="00062CA5">
        <w:rPr>
          <w:rFonts w:ascii="Times New Roman" w:hAnsi="Times New Roman"/>
          <w:b w:val="0"/>
          <w:color w:val="000000"/>
          <w:szCs w:val="28"/>
        </w:rPr>
        <w:t>– </w:t>
      </w:r>
      <w:r w:rsidRPr="00062CA5">
        <w:rPr>
          <w:rFonts w:ascii="Times New Roman" w:hAnsi="Times New Roman"/>
          <w:b w:val="0"/>
          <w:szCs w:val="28"/>
        </w:rPr>
        <w:t>любая другая примесь – не более 0,4 %. Н</w:t>
      </w:r>
      <w:r w:rsidRPr="00062CA5">
        <w:rPr>
          <w:rFonts w:ascii="Times New Roman" w:hAnsi="Times New Roman"/>
          <w:b w:val="0"/>
          <w:szCs w:val="28"/>
          <w:lang w:bidi="ru-RU"/>
        </w:rPr>
        <w:t xml:space="preserve">е более одной такой примеси </w:t>
      </w:r>
      <w:r>
        <w:rPr>
          <w:rFonts w:ascii="Times New Roman" w:hAnsi="Times New Roman"/>
          <w:b w:val="0"/>
          <w:szCs w:val="28"/>
          <w:lang w:bidi="ru-RU"/>
        </w:rPr>
        <w:t xml:space="preserve">может быть </w:t>
      </w:r>
      <w:r w:rsidRPr="00062CA5">
        <w:rPr>
          <w:rFonts w:ascii="Times New Roman" w:hAnsi="Times New Roman"/>
          <w:b w:val="0"/>
          <w:szCs w:val="28"/>
          <w:lang w:bidi="ru-RU"/>
        </w:rPr>
        <w:t>более 0,</w:t>
      </w:r>
      <w:r>
        <w:rPr>
          <w:rFonts w:ascii="Times New Roman" w:hAnsi="Times New Roman"/>
          <w:b w:val="0"/>
          <w:szCs w:val="28"/>
          <w:lang w:bidi="ru-RU"/>
        </w:rPr>
        <w:t>2</w:t>
      </w:r>
      <w:r w:rsidRPr="00062CA5">
        <w:rPr>
          <w:rFonts w:ascii="Times New Roman" w:hAnsi="Times New Roman"/>
          <w:b w:val="0"/>
          <w:szCs w:val="28"/>
          <w:lang w:bidi="ru-RU"/>
        </w:rPr>
        <w:t> %;</w:t>
      </w:r>
    </w:p>
    <w:p w:rsidR="00DB6B2A" w:rsidRPr="00855643" w:rsidRDefault="00062CA5" w:rsidP="006A260A">
      <w:pPr>
        <w:pStyle w:val="a3"/>
        <w:spacing w:line="360" w:lineRule="auto"/>
        <w:ind w:left="20" w:firstLine="689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– </w:t>
      </w:r>
      <w:r w:rsidR="00855643" w:rsidRPr="00855643">
        <w:rPr>
          <w:rFonts w:ascii="Times New Roman" w:hAnsi="Times New Roman"/>
          <w:b w:val="0"/>
          <w:color w:val="000000"/>
          <w:szCs w:val="28"/>
        </w:rPr>
        <w:t xml:space="preserve">сумма примесей – не более </w:t>
      </w:r>
      <w:r w:rsidR="002370B7">
        <w:rPr>
          <w:rFonts w:ascii="Times New Roman" w:hAnsi="Times New Roman"/>
          <w:b w:val="0"/>
          <w:color w:val="000000"/>
          <w:szCs w:val="28"/>
        </w:rPr>
        <w:t>3</w:t>
      </w:r>
      <w:r w:rsidR="00855643">
        <w:rPr>
          <w:rFonts w:ascii="Times New Roman" w:hAnsi="Times New Roman"/>
          <w:b w:val="0"/>
          <w:color w:val="000000"/>
          <w:szCs w:val="28"/>
        </w:rPr>
        <w:t>,0</w:t>
      </w:r>
      <w:r w:rsidR="00855643">
        <w:t> </w:t>
      </w:r>
      <w:r w:rsidR="00855643" w:rsidRPr="00855643">
        <w:rPr>
          <w:rFonts w:ascii="Times New Roman" w:hAnsi="Times New Roman"/>
          <w:b w:val="0"/>
          <w:color w:val="000000"/>
          <w:szCs w:val="28"/>
        </w:rPr>
        <w:t>%.</w:t>
      </w:r>
    </w:p>
    <w:p w:rsidR="002370B7" w:rsidRDefault="002370B7" w:rsidP="006228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70B7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ографической системы (менее 0,0</w:t>
      </w:r>
      <w:r w:rsidRPr="002370B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62CA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370B7">
        <w:rPr>
          <w:rFonts w:ascii="Times New Roman" w:hAnsi="Times New Roman" w:cs="Times New Roman"/>
          <w:bCs/>
          <w:color w:val="000000"/>
          <w:sz w:val="28"/>
          <w:szCs w:val="28"/>
        </w:rPr>
        <w:t>%).</w:t>
      </w:r>
    </w:p>
    <w:p w:rsidR="00CA1F6A" w:rsidRPr="00CA1F6A" w:rsidRDefault="007F4CFE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</w:t>
      </w: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дозирования</w:t>
      </w:r>
      <w:r w:rsidRPr="00BA25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55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F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«Однородность дозирования»</w:t>
      </w:r>
      <w:r w:rsidR="00CA1F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1F6A" w:rsidRPr="00A67BC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спектрофотометрии </w:t>
      </w:r>
      <w:r w:rsidR="00CA1F6A">
        <w:rPr>
          <w:rFonts w:ascii="Times New Roman" w:hAnsi="Times New Roman" w:cs="Times New Roman"/>
          <w:color w:val="000000"/>
          <w:sz w:val="28"/>
          <w:szCs w:val="28"/>
          <w:lang w:bidi="ru-RU"/>
        </w:rPr>
        <w:t>(ОФС «Спектрофотометрия в ультрафиолетовой и видимой областях»)</w:t>
      </w:r>
      <w:r w:rsidR="00CA1F6A" w:rsidRPr="00201C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F6A" w:rsidRDefault="00CA1F6A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57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3B2057">
        <w:rPr>
          <w:rFonts w:ascii="Times New Roman" w:hAnsi="Times New Roman" w:cs="Times New Roman"/>
          <w:color w:val="000000"/>
          <w:sz w:val="28"/>
          <w:szCs w:val="28"/>
        </w:rPr>
        <w:t>. Одну таблетку помещают в мерную колбу</w:t>
      </w:r>
      <w:r w:rsidR="00C115F9">
        <w:rPr>
          <w:rFonts w:ascii="Times New Roman" w:hAnsi="Times New Roman" w:cs="Times New Roman"/>
          <w:color w:val="000000"/>
          <w:sz w:val="28"/>
          <w:szCs w:val="28"/>
        </w:rPr>
        <w:t xml:space="preserve"> подходящего объема</w:t>
      </w:r>
      <w:r w:rsidR="001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5F9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раствора с концентрацией бромокриптина 0,05 мг/мл. Колбу заполняют наполовину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>пирт</w:t>
      </w:r>
      <w:r w:rsidR="00C115F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обрабатывают ультразвуком в течение 10 мин, охлаждают до комнатной температуры, д</w:t>
      </w:r>
      <w:r w:rsidRPr="003B2057">
        <w:rPr>
          <w:rFonts w:ascii="Times New Roman" w:hAnsi="Times New Roman" w:cs="Times New Roman"/>
          <w:color w:val="000000"/>
          <w:sz w:val="28"/>
          <w:szCs w:val="28"/>
        </w:rPr>
        <w:t xml:space="preserve">оводят объём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же растворителем до метки, перемешивают и </w:t>
      </w:r>
      <w:r w:rsidRPr="003B2057">
        <w:rPr>
          <w:rFonts w:ascii="Times New Roman" w:hAnsi="Times New Roman" w:cs="Times New Roman"/>
          <w:color w:val="000000"/>
          <w:sz w:val="28"/>
          <w:szCs w:val="28"/>
        </w:rPr>
        <w:t>фильтруют.</w:t>
      </w:r>
    </w:p>
    <w:p w:rsidR="00C115F9" w:rsidRDefault="00C115F9" w:rsidP="00C115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B20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стандартного </w:t>
      </w:r>
      <w:r w:rsidRPr="0001230B">
        <w:rPr>
          <w:rFonts w:ascii="Times New Roman" w:hAnsi="Times New Roman" w:cs="Times New Roman"/>
          <w:i/>
          <w:color w:val="000000"/>
          <w:sz w:val="28"/>
          <w:szCs w:val="28"/>
        </w:rPr>
        <w:t>образца</w:t>
      </w:r>
      <w:r w:rsidR="0001230B" w:rsidRPr="000123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бромокриптина мезилата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Около 28,7</w:t>
      </w:r>
      <w:r w:rsidRPr="003B2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мг (точная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навеска) стандартного образца </w:t>
      </w:r>
      <w:r w:rsidRPr="0007546C">
        <w:rPr>
          <w:rFonts w:ascii="Times New Roman" w:hAnsi="Times New Roman" w:cs="Times New Roman"/>
          <w:color w:val="000000"/>
          <w:sz w:val="28"/>
          <w:szCs w:val="28"/>
        </w:rPr>
        <w:t>бромокриптина мезилата</w:t>
      </w:r>
      <w:r w:rsidR="00277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помещаю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в мерную колбу вместимостью 100 мл, растворяют в 50 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>пирт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B2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тем же растворителем до метки.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мерную колбу вместимостью 25 мл помещают 5,0 мл полученного раствора и доводят </w:t>
      </w:r>
      <w:r w:rsidRPr="003B2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объём раствора тем же растворителем до метки.</w:t>
      </w:r>
    </w:p>
    <w:p w:rsidR="00C074B9" w:rsidRDefault="00C074B9" w:rsidP="00C07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05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Раствор сравнения</w:t>
      </w:r>
      <w:r w:rsidRPr="003B20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>пирт 50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1F6A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4B9" w:rsidRPr="003B2057" w:rsidRDefault="00C074B9" w:rsidP="00C07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E2D">
        <w:rPr>
          <w:rFonts w:ascii="Times New Roman" w:hAnsi="Times New Roman" w:cs="Times New Roman"/>
          <w:color w:val="000000"/>
          <w:sz w:val="28"/>
          <w:szCs w:val="28"/>
        </w:rPr>
        <w:t>Измеряют оптическую плотность испытуемого раствора и раствора стандартного образца</w:t>
      </w:r>
      <w:r w:rsidR="00277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46C">
        <w:rPr>
          <w:rFonts w:ascii="Times New Roman" w:hAnsi="Times New Roman" w:cs="Times New Roman"/>
          <w:color w:val="000000"/>
          <w:sz w:val="28"/>
          <w:szCs w:val="28"/>
        </w:rPr>
        <w:t>бромокриптина мезилата</w:t>
      </w:r>
      <w:r w:rsidRPr="00153E2D">
        <w:rPr>
          <w:rFonts w:ascii="Times New Roman" w:hAnsi="Times New Roman" w:cs="Times New Roman"/>
          <w:color w:val="000000"/>
          <w:sz w:val="28"/>
          <w:szCs w:val="28"/>
        </w:rPr>
        <w:t xml:space="preserve"> на спектрофотометре в максимуме поглощения при длине волны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305</w:t>
      </w:r>
      <w:r w:rsidRPr="00153E2D">
        <w:rPr>
          <w:rFonts w:ascii="Times New Roman" w:hAnsi="Times New Roman" w:cs="Times New Roman"/>
          <w:color w:val="000000"/>
          <w:sz w:val="28"/>
          <w:szCs w:val="28"/>
        </w:rPr>
        <w:t> н</w:t>
      </w:r>
      <w:r>
        <w:rPr>
          <w:rFonts w:ascii="Times New Roman" w:hAnsi="Times New Roman" w:cs="Times New Roman"/>
          <w:color w:val="000000"/>
          <w:sz w:val="28"/>
          <w:szCs w:val="28"/>
        </w:rPr>
        <w:t>м в кювете с толщиной слоя 1 с</w:t>
      </w:r>
      <w:r w:rsidRPr="00153E2D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CA1F6A" w:rsidRDefault="00CA1F6A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123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</w:t>
      </w:r>
      <w:r w:rsidR="0001230B" w:rsidRPr="0001230B">
        <w:rPr>
          <w:rFonts w:ascii="Times New Roman" w:hAnsi="Times New Roman"/>
          <w:sz w:val="28"/>
          <w:szCs w:val="28"/>
        </w:rPr>
        <w:t>бромокриптина C</w:t>
      </w:r>
      <w:r w:rsidR="0001230B" w:rsidRPr="0001230B">
        <w:rPr>
          <w:rFonts w:ascii="Times New Roman" w:hAnsi="Times New Roman"/>
          <w:sz w:val="28"/>
          <w:szCs w:val="28"/>
          <w:vertAlign w:val="subscript"/>
        </w:rPr>
        <w:t>32</w:t>
      </w:r>
      <w:r w:rsidR="0001230B" w:rsidRPr="0001230B">
        <w:rPr>
          <w:rFonts w:ascii="Times New Roman" w:hAnsi="Times New Roman"/>
          <w:sz w:val="28"/>
          <w:szCs w:val="28"/>
        </w:rPr>
        <w:t>H</w:t>
      </w:r>
      <w:r w:rsidR="0001230B" w:rsidRPr="0001230B">
        <w:rPr>
          <w:rFonts w:ascii="Times New Roman" w:hAnsi="Times New Roman"/>
          <w:sz w:val="28"/>
          <w:szCs w:val="28"/>
          <w:vertAlign w:val="subscript"/>
        </w:rPr>
        <w:t>40</w:t>
      </w:r>
      <w:r w:rsidR="0001230B" w:rsidRPr="0001230B">
        <w:rPr>
          <w:rFonts w:ascii="Times New Roman" w:hAnsi="Times New Roman"/>
          <w:sz w:val="28"/>
          <w:szCs w:val="28"/>
        </w:rPr>
        <w:t>BrN</w:t>
      </w:r>
      <w:r w:rsidR="0001230B" w:rsidRPr="0001230B">
        <w:rPr>
          <w:rFonts w:ascii="Times New Roman" w:hAnsi="Times New Roman"/>
          <w:sz w:val="28"/>
          <w:szCs w:val="28"/>
          <w:vertAlign w:val="subscript"/>
        </w:rPr>
        <w:t>5</w:t>
      </w:r>
      <w:r w:rsidR="0001230B" w:rsidRPr="0001230B">
        <w:rPr>
          <w:rFonts w:ascii="Times New Roman" w:hAnsi="Times New Roman"/>
          <w:sz w:val="28"/>
          <w:szCs w:val="28"/>
        </w:rPr>
        <w:t>O</w:t>
      </w:r>
      <w:r w:rsidR="0001230B" w:rsidRPr="0001230B">
        <w:rPr>
          <w:rFonts w:ascii="Times New Roman" w:hAnsi="Times New Roman"/>
          <w:sz w:val="28"/>
          <w:szCs w:val="28"/>
          <w:vertAlign w:val="subscript"/>
        </w:rPr>
        <w:t>5</w:t>
      </w:r>
      <w:r w:rsidR="002774A3" w:rsidRPr="002774A3">
        <w:rPr>
          <w:rFonts w:ascii="Times New Roman" w:hAnsi="Times New Roman"/>
          <w:sz w:val="28"/>
          <w:szCs w:val="28"/>
        </w:rPr>
        <w:t xml:space="preserve"> </w:t>
      </w:r>
      <w:r w:rsidRPr="0001230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одной таблетке в процентах (</w:t>
      </w:r>
      <w:r w:rsidRPr="0001230B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Х</w:t>
      </w:r>
      <w:r w:rsidRPr="0001230B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вычисляют по формуле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77300D" w:rsidRDefault="0077300D" w:rsidP="007730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5600" w:dyaOrig="700">
          <v:shape id="_x0000_i1029" type="#_x0000_t75" style="width:329.3pt;height:41.3pt" o:ole="">
            <v:imagedata r:id="rId15" o:title=""/>
          </v:shape>
          <o:OLEObject Type="Embed" ProgID="Equation.3" ShapeID="_x0000_i1029" DrawAspect="Content" ObjectID="_1636792271" r:id="rId16"/>
        </w:object>
      </w:r>
    </w:p>
    <w:tbl>
      <w:tblPr>
        <w:tblW w:w="0" w:type="auto"/>
        <w:tblLayout w:type="fixed"/>
        <w:tblLook w:val="04A0"/>
      </w:tblPr>
      <w:tblGrid>
        <w:gridCol w:w="637"/>
        <w:gridCol w:w="889"/>
        <w:gridCol w:w="283"/>
        <w:gridCol w:w="7762"/>
      </w:tblGrid>
      <w:tr w:rsidR="00CA1F6A" w:rsidRPr="00156ED4" w:rsidTr="0001230B">
        <w:tc>
          <w:tcPr>
            <w:tcW w:w="637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A1F6A" w:rsidRPr="00156ED4" w:rsidTr="0001230B">
        <w:tc>
          <w:tcPr>
            <w:tcW w:w="637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01230B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A1F6A" w:rsidRPr="00156ED4" w:rsidTr="0001230B">
        <w:tc>
          <w:tcPr>
            <w:tcW w:w="637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01230B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A1F6A" w:rsidRPr="00156ED4" w:rsidTr="0001230B">
        <w:tc>
          <w:tcPr>
            <w:tcW w:w="637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01230B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="00277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01230B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 %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A1F6A" w:rsidRPr="00156ED4" w:rsidTr="0001230B">
        <w:tc>
          <w:tcPr>
            <w:tcW w:w="637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CA1F6A" w:rsidRPr="0001230B" w:rsidRDefault="0001230B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83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CA1F6A" w:rsidRPr="00156ED4" w:rsidRDefault="0001230B" w:rsidP="00460FE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мерной колбы, используемой для приготовления</w:t>
            </w:r>
            <w:r w:rsidR="00CA1F6A"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испытуемого раствора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мл</w:t>
            </w:r>
            <w:r w:rsidR="00CA1F6A"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CA1F6A" w:rsidRPr="00A67BCD" w:rsidTr="0001230B">
        <w:tc>
          <w:tcPr>
            <w:tcW w:w="637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CA1F6A" w:rsidRPr="00156ED4" w:rsidRDefault="00CA1F6A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CA1F6A" w:rsidRPr="00156ED4" w:rsidRDefault="00CA1F6A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CA1F6A" w:rsidRPr="00A67BCD" w:rsidRDefault="00CA1F6A" w:rsidP="006600D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6600D9">
              <w:rPr>
                <w:rStyle w:val="8"/>
                <w:rFonts w:eastAsia="Calibri"/>
                <w:sz w:val="28"/>
                <w:szCs w:val="28"/>
              </w:rPr>
              <w:t>количество</w:t>
            </w:r>
            <w:r w:rsidR="00BA25B8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01230B"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</w:t>
            </w:r>
            <w:r w:rsidR="00BA2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="0001230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1230B" w:rsidRPr="00A67BCD" w:rsidTr="0001230B">
        <w:tc>
          <w:tcPr>
            <w:tcW w:w="637" w:type="dxa"/>
          </w:tcPr>
          <w:p w:rsidR="0001230B" w:rsidRPr="00156ED4" w:rsidRDefault="0001230B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01230B" w:rsidRPr="00EC4212" w:rsidRDefault="0001230B" w:rsidP="00460FE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654</w:t>
            </w: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>
              <w:rPr>
                <w:rStyle w:val="8"/>
                <w:rFonts w:eastAsia="Calibri"/>
                <w:i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01230B" w:rsidRPr="00214CEC" w:rsidRDefault="0001230B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01230B" w:rsidRDefault="0001230B" w:rsidP="00460FE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01230B" w:rsidRPr="00A67BCD" w:rsidTr="0001230B">
        <w:tc>
          <w:tcPr>
            <w:tcW w:w="637" w:type="dxa"/>
          </w:tcPr>
          <w:p w:rsidR="0001230B" w:rsidRPr="00156ED4" w:rsidRDefault="0001230B" w:rsidP="00460FE1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01230B" w:rsidRPr="00EC4212" w:rsidRDefault="0001230B" w:rsidP="00460FE1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750,7</w:t>
            </w:r>
          </w:p>
        </w:tc>
        <w:tc>
          <w:tcPr>
            <w:tcW w:w="283" w:type="dxa"/>
          </w:tcPr>
          <w:p w:rsidR="0001230B" w:rsidRPr="00214CEC" w:rsidRDefault="0001230B" w:rsidP="00460FE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01230B" w:rsidRDefault="0001230B" w:rsidP="00460FE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945A88" w:rsidRPr="001470D4" w:rsidRDefault="00945A88" w:rsidP="006600D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BA25B8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6600D9" w:rsidRDefault="00C73848" w:rsidP="00567B1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BA25B8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56DB8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ВЭЖХ </w:t>
      </w:r>
      <w:r w:rsidR="00460FE1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раздела «Родственные примеси» со следующими изменениями</w:t>
      </w:r>
      <w:r w:rsidR="00956DB8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5C0" w:rsidRDefault="00CB25C0" w:rsidP="00CB25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="00460FE1" w:rsidRPr="003C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аммония карбоната </w:t>
      </w:r>
      <w:r w:rsidR="00460FE1">
        <w:rPr>
          <w:rFonts w:ascii="Times New Roman" w:hAnsi="Times New Roman" w:cs="Times New Roman"/>
          <w:color w:val="000000" w:themeColor="text1"/>
          <w:sz w:val="28"/>
          <w:szCs w:val="28"/>
        </w:rPr>
        <w:t>в воде</w:t>
      </w:r>
      <w:r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460FE1">
        <w:rPr>
          <w:rFonts w:ascii="Times New Roman" w:hAnsi="Times New Roman"/>
          <w:color w:val="000000"/>
          <w:sz w:val="28"/>
          <w:szCs w:val="28"/>
        </w:rPr>
        <w:t>961</w:t>
      </w:r>
      <w:r>
        <w:rPr>
          <w:rFonts w:ascii="Times New Roman" w:hAnsi="Times New Roman"/>
          <w:color w:val="000000"/>
          <w:sz w:val="28"/>
          <w:szCs w:val="28"/>
        </w:rPr>
        <w:t> г/л</w:t>
      </w:r>
      <w:r w:rsidR="00460FE1">
        <w:rPr>
          <w:rFonts w:ascii="Times New Roman" w:hAnsi="Times New Roman"/>
          <w:color w:val="000000"/>
          <w:sz w:val="28"/>
          <w:szCs w:val="28"/>
        </w:rPr>
        <w:t>—ацетонитрил 350:650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DB8" w:rsidRPr="00060157" w:rsidRDefault="00060157" w:rsidP="00567B1C">
      <w:pPr>
        <w:spacing w:after="0" w:line="360" w:lineRule="auto"/>
        <w:ind w:right="-1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0157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iCs/>
          <w:color w:val="000000"/>
          <w:sz w:val="28"/>
          <w:szCs w:val="28"/>
        </w:rPr>
        <w:t>Точную</w:t>
      </w:r>
      <w:r w:rsidR="002774A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66885">
        <w:rPr>
          <w:rFonts w:ascii="Times New Roman" w:hAnsi="Times New Roman"/>
          <w:sz w:val="28"/>
          <w:szCs w:val="28"/>
        </w:rPr>
        <w:t>авеску порошка раст</w:t>
      </w:r>
      <w:r>
        <w:rPr>
          <w:rFonts w:ascii="Times New Roman" w:hAnsi="Times New Roman"/>
          <w:sz w:val="28"/>
          <w:szCs w:val="28"/>
        </w:rPr>
        <w:t>ё</w:t>
      </w:r>
      <w:r w:rsidRPr="00766885">
        <w:rPr>
          <w:rFonts w:ascii="Times New Roman" w:hAnsi="Times New Roman"/>
          <w:sz w:val="28"/>
          <w:szCs w:val="28"/>
        </w:rPr>
        <w:t>ртых таблеток</w:t>
      </w:r>
      <w:r>
        <w:rPr>
          <w:rFonts w:ascii="Times New Roman" w:hAnsi="Times New Roman"/>
          <w:sz w:val="28"/>
          <w:szCs w:val="28"/>
        </w:rPr>
        <w:t xml:space="preserve">, </w:t>
      </w:r>
      <w:r w:rsidR="00460FE1">
        <w:rPr>
          <w:rFonts w:ascii="Times New Roman" w:hAnsi="Times New Roman"/>
          <w:sz w:val="28"/>
          <w:szCs w:val="28"/>
        </w:rPr>
        <w:t>соответствующую</w:t>
      </w:r>
      <w:r w:rsidRPr="00766885">
        <w:rPr>
          <w:rFonts w:ascii="Times New Roman" w:hAnsi="Times New Roman"/>
          <w:sz w:val="28"/>
          <w:szCs w:val="28"/>
        </w:rPr>
        <w:t xml:space="preserve"> около</w:t>
      </w:r>
      <w:r>
        <w:rPr>
          <w:rFonts w:ascii="Times New Roman" w:hAnsi="Times New Roman"/>
          <w:sz w:val="28"/>
          <w:szCs w:val="28"/>
        </w:rPr>
        <w:t xml:space="preserve"> 12,5 мг </w:t>
      </w:r>
      <w:r>
        <w:rPr>
          <w:rFonts w:ascii="Times New Roman" w:hAnsi="Times New Roman"/>
          <w:color w:val="000000"/>
          <w:sz w:val="28"/>
          <w:szCs w:val="28"/>
        </w:rPr>
        <w:t>бромокриптина</w:t>
      </w:r>
      <w:r>
        <w:rPr>
          <w:rFonts w:ascii="Times New Roman" w:hAnsi="Times New Roman"/>
          <w:sz w:val="28"/>
          <w:szCs w:val="28"/>
        </w:rPr>
        <w:t>, помеща</w:t>
      </w:r>
      <w:r w:rsidR="00C93AE5">
        <w:rPr>
          <w:rFonts w:ascii="Times New Roman" w:hAnsi="Times New Roman"/>
          <w:sz w:val="28"/>
          <w:szCs w:val="28"/>
        </w:rPr>
        <w:t>ют в мерную колбу вместимостью 50 мл, прибавляют 30</w:t>
      </w:r>
      <w:r>
        <w:rPr>
          <w:rFonts w:ascii="Times New Roman" w:hAnsi="Times New Roman"/>
          <w:sz w:val="28"/>
          <w:szCs w:val="28"/>
        </w:rPr>
        <w:t> мл метанола</w:t>
      </w:r>
      <w:r w:rsidR="002774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обрабатывают ультразвуком в течение 7 мин, охлаждают до комнатной температуры, доводят объём раствора </w:t>
      </w:r>
      <w:r w:rsidR="00C93AE5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 и фильтруют.</w:t>
      </w:r>
    </w:p>
    <w:p w:rsidR="00A7126A" w:rsidRDefault="007E380F" w:rsidP="00BE41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D6E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</w:t>
      </w:r>
      <w:r w:rsidR="002774A3">
        <w:rPr>
          <w:rFonts w:ascii="Times New Roman" w:hAnsi="Times New Roman"/>
          <w:i/>
          <w:sz w:val="28"/>
          <w:szCs w:val="28"/>
        </w:rPr>
        <w:t xml:space="preserve"> </w:t>
      </w:r>
      <w:r w:rsidR="00C93AE5" w:rsidRPr="00C93AE5">
        <w:rPr>
          <w:rFonts w:ascii="Times New Roman" w:hAnsi="Times New Roman"/>
          <w:i/>
          <w:color w:val="000000"/>
          <w:sz w:val="28"/>
          <w:szCs w:val="28"/>
        </w:rPr>
        <w:t>бромокриптина мезилата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Около 1</w:t>
      </w:r>
      <w:r w:rsidR="00460FE1">
        <w:rPr>
          <w:rFonts w:ascii="Times New Roman" w:hAnsi="Times New Roman"/>
          <w:sz w:val="28"/>
          <w:szCs w:val="28"/>
        </w:rPr>
        <w:t>4</w:t>
      </w:r>
      <w:r w:rsidR="00C93AE5">
        <w:rPr>
          <w:rFonts w:ascii="Times New Roman" w:hAnsi="Times New Roman"/>
          <w:sz w:val="28"/>
          <w:szCs w:val="28"/>
        </w:rPr>
        <w:t>,</w:t>
      </w:r>
      <w:r w:rsidR="00460F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мг</w:t>
      </w:r>
      <w:r w:rsidRPr="008D786B">
        <w:rPr>
          <w:rFonts w:ascii="Times New Roman" w:hAnsi="Times New Roman"/>
          <w:sz w:val="28"/>
          <w:szCs w:val="28"/>
        </w:rPr>
        <w:t xml:space="preserve"> (точная</w:t>
      </w:r>
      <w:r>
        <w:rPr>
          <w:rFonts w:ascii="Times New Roman" w:hAnsi="Times New Roman"/>
          <w:sz w:val="28"/>
          <w:szCs w:val="28"/>
        </w:rPr>
        <w:t xml:space="preserve"> навеска) стандартного образца </w:t>
      </w:r>
      <w:r w:rsidR="00C93AE5" w:rsidRPr="00C93AE5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86B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C93A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0 </w:t>
      </w:r>
      <w:r w:rsidRPr="008D786B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, </w:t>
      </w:r>
      <w:r w:rsidR="00C93AE5">
        <w:rPr>
          <w:rFonts w:ascii="Times New Roman" w:hAnsi="Times New Roman"/>
          <w:sz w:val="28"/>
          <w:szCs w:val="28"/>
        </w:rPr>
        <w:t>растворяют в метаноле и доводят объём раствора тем же растворителем до метки.</w:t>
      </w:r>
    </w:p>
    <w:p w:rsidR="00C93AE5" w:rsidRPr="00DE7FE3" w:rsidRDefault="00C93AE5" w:rsidP="00460F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7"/>
        <w:gridCol w:w="6344"/>
      </w:tblGrid>
      <w:tr w:rsidR="00C93AE5" w:rsidRPr="00DE7FE3" w:rsidTr="002774A3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C93AE5" w:rsidRPr="009F790A" w:rsidRDefault="00C93AE5" w:rsidP="00460FE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C93AE5" w:rsidRPr="009F790A" w:rsidRDefault="00C93AE5" w:rsidP="00460FE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1,0</w:t>
            </w:r>
            <w:r w:rsidR="00460F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мл/мин;</w:t>
            </w:r>
          </w:p>
        </w:tc>
      </w:tr>
    </w:tbl>
    <w:p w:rsidR="00567B1C" w:rsidRDefault="001B02FF" w:rsidP="00460FE1">
      <w:pPr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C93AE5" w:rsidRPr="00C93AE5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 w:rsidR="002774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1B02FF" w:rsidRDefault="001B02FF" w:rsidP="00A87F3F">
      <w:pPr>
        <w:pStyle w:val="a8"/>
        <w:widowControl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460F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2774A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раствора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стандартного образца </w:t>
      </w:r>
      <w:r w:rsidR="00BB0229" w:rsidRPr="00C93AE5">
        <w:rPr>
          <w:rFonts w:ascii="Times New Roman" w:hAnsi="Times New Roman"/>
          <w:color w:val="000000"/>
          <w:sz w:val="28"/>
          <w:szCs w:val="28"/>
        </w:rPr>
        <w:t>бромокриптина мезилата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1B02FF" w:rsidRDefault="001B02FF" w:rsidP="001B02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2A40C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A260A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A40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A40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B0229" w:rsidRPr="00C93AE5">
        <w:rPr>
          <w:rFonts w:ascii="Times New Roman" w:hAnsi="Times New Roman"/>
          <w:color w:val="000000"/>
          <w:sz w:val="28"/>
          <w:szCs w:val="28"/>
        </w:rPr>
        <w:t xml:space="preserve">бромокриптина </w:t>
      </w:r>
      <w:r w:rsidRPr="002A40CE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BB022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2A40CE">
        <w:rPr>
          <w:rFonts w:ascii="Times New Roman" w:hAnsi="Times New Roman"/>
          <w:color w:val="000000"/>
          <w:sz w:val="28"/>
          <w:szCs w:val="28"/>
        </w:rPr>
        <w:t>;</w:t>
      </w:r>
    </w:p>
    <w:p w:rsidR="00567B1C" w:rsidRPr="001B02FF" w:rsidRDefault="001B02FF" w:rsidP="00460F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B206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BB0229" w:rsidRPr="00C93AE5">
        <w:rPr>
          <w:rFonts w:ascii="Times New Roman" w:hAnsi="Times New Roman"/>
          <w:color w:val="000000"/>
          <w:sz w:val="28"/>
          <w:szCs w:val="28"/>
        </w:rPr>
        <w:t xml:space="preserve">бромокриптина </w:t>
      </w:r>
      <w:r w:rsidRPr="00B2069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BB022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B2069C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460FE1">
        <w:rPr>
          <w:rFonts w:ascii="Times New Roman" w:hAnsi="Times New Roman"/>
          <w:color w:val="000000"/>
          <w:sz w:val="28"/>
          <w:szCs w:val="28"/>
        </w:rPr>
        <w:t> 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60FE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460FE1" w:rsidRPr="00460FE1">
        <w:rPr>
          <w:rFonts w:ascii="Times New Roman" w:hAnsi="Times New Roman"/>
          <w:sz w:val="28"/>
          <w:szCs w:val="28"/>
        </w:rPr>
        <w:t>бромокриптина C</w:t>
      </w:r>
      <w:r w:rsidR="00460FE1" w:rsidRPr="00460FE1">
        <w:rPr>
          <w:rFonts w:ascii="Times New Roman" w:hAnsi="Times New Roman"/>
          <w:sz w:val="28"/>
          <w:szCs w:val="28"/>
          <w:vertAlign w:val="subscript"/>
        </w:rPr>
        <w:t>32</w:t>
      </w:r>
      <w:r w:rsidR="00460FE1" w:rsidRPr="00460FE1">
        <w:rPr>
          <w:rFonts w:ascii="Times New Roman" w:hAnsi="Times New Roman"/>
          <w:sz w:val="28"/>
          <w:szCs w:val="28"/>
        </w:rPr>
        <w:t>H</w:t>
      </w:r>
      <w:r w:rsidR="00460FE1" w:rsidRPr="00460FE1">
        <w:rPr>
          <w:rFonts w:ascii="Times New Roman" w:hAnsi="Times New Roman"/>
          <w:sz w:val="28"/>
          <w:szCs w:val="28"/>
          <w:vertAlign w:val="subscript"/>
        </w:rPr>
        <w:t>40</w:t>
      </w:r>
      <w:r w:rsidR="00460FE1" w:rsidRPr="00460FE1">
        <w:rPr>
          <w:rFonts w:ascii="Times New Roman" w:hAnsi="Times New Roman"/>
          <w:sz w:val="28"/>
          <w:szCs w:val="28"/>
        </w:rPr>
        <w:t>BrN</w:t>
      </w:r>
      <w:r w:rsidR="00460FE1" w:rsidRPr="00460FE1">
        <w:rPr>
          <w:rFonts w:ascii="Times New Roman" w:hAnsi="Times New Roman"/>
          <w:sz w:val="28"/>
          <w:szCs w:val="28"/>
          <w:vertAlign w:val="subscript"/>
        </w:rPr>
        <w:t>5</w:t>
      </w:r>
      <w:r w:rsidR="00460FE1" w:rsidRPr="00460FE1">
        <w:rPr>
          <w:rFonts w:ascii="Times New Roman" w:hAnsi="Times New Roman"/>
          <w:sz w:val="28"/>
          <w:szCs w:val="28"/>
        </w:rPr>
        <w:t>O</w:t>
      </w:r>
      <w:r w:rsidR="00460FE1" w:rsidRPr="00460FE1">
        <w:rPr>
          <w:rFonts w:ascii="Times New Roman" w:hAnsi="Times New Roman"/>
          <w:sz w:val="28"/>
          <w:szCs w:val="28"/>
          <w:vertAlign w:val="subscript"/>
        </w:rPr>
        <w:t>5</w:t>
      </w:r>
      <w:r w:rsidR="00432F67" w:rsidRPr="00432F67">
        <w:rPr>
          <w:rFonts w:ascii="Times New Roman" w:hAnsi="Times New Roman"/>
          <w:sz w:val="28"/>
          <w:szCs w:val="28"/>
        </w:rPr>
        <w:t xml:space="preserve"> </w:t>
      </w:r>
      <w:r w:rsidR="001E6D79" w:rsidRPr="00460FE1">
        <w:rPr>
          <w:rFonts w:ascii="Times New Roman" w:hAnsi="Times New Roman" w:cs="Times New Roman"/>
          <w:color w:val="000000"/>
          <w:sz w:val="28"/>
          <w:szCs w:val="28"/>
        </w:rPr>
        <w:t>в препарате</w:t>
      </w:r>
      <w:r w:rsidR="00277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77300D" w:rsidRDefault="0077300D" w:rsidP="0077300D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5620" w:dyaOrig="700">
          <v:shape id="_x0000_i1030" type="#_x0000_t75" style="width:329.95pt;height:41.3pt" o:ole="">
            <v:imagedata r:id="rId17" o:title=""/>
          </v:shape>
          <o:OLEObject Type="Embed" ProgID="Equation.3" ShapeID="_x0000_i1030" DrawAspect="Content" ObjectID="_1636792272" r:id="rId18"/>
        </w:objec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283"/>
        <w:gridCol w:w="7617"/>
      </w:tblGrid>
      <w:tr w:rsidR="002D46B7" w:rsidRPr="0077300D" w:rsidTr="00ED60E8">
        <w:trPr>
          <w:cantSplit/>
        </w:trPr>
        <w:tc>
          <w:tcPr>
            <w:tcW w:w="675" w:type="dxa"/>
            <w:shd w:val="clear" w:color="auto" w:fill="auto"/>
          </w:tcPr>
          <w:p w:rsidR="002D46B7" w:rsidRPr="0077300D" w:rsidRDefault="002D46B7" w:rsidP="0077300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2D46B7" w:rsidRPr="0077300D" w:rsidRDefault="002D46B7" w:rsidP="0077300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7300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E847C4" w:rsidRPr="0077300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2D46B7" w:rsidRPr="0077300D" w:rsidRDefault="002D46B7" w:rsidP="0077300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2D46B7" w:rsidRPr="0077300D" w:rsidRDefault="002D46B7" w:rsidP="0077300D">
            <w:pPr>
              <w:pStyle w:val="a5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00D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D6196B" w:rsidRPr="00773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бромокриптина </w:t>
            </w:r>
            <w:r w:rsidRPr="0077300D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D46B7" w:rsidRPr="0077300D" w:rsidTr="00ED60E8">
        <w:trPr>
          <w:cantSplit/>
        </w:trPr>
        <w:tc>
          <w:tcPr>
            <w:tcW w:w="675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77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D6196B"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бромокриптина </w:t>
            </w: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77300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D6196B"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46B7" w:rsidRPr="0077300D" w:rsidTr="00ED60E8">
        <w:trPr>
          <w:cantSplit/>
        </w:trPr>
        <w:tc>
          <w:tcPr>
            <w:tcW w:w="675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7730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7300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A87F3F" w:rsidRPr="007730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1E6D79"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2D46B7" w:rsidRPr="0077300D" w:rsidTr="00ED60E8">
        <w:trPr>
          <w:cantSplit/>
        </w:trPr>
        <w:tc>
          <w:tcPr>
            <w:tcW w:w="675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73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D6196B"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2D46B7" w:rsidRPr="0077300D" w:rsidTr="00ED60E8">
        <w:trPr>
          <w:cantSplit/>
        </w:trPr>
        <w:tc>
          <w:tcPr>
            <w:tcW w:w="675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7300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D6196B"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="00277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300D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D6196B"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="00E847C4"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</w:t>
            </w: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BA25B8" w:rsidRPr="0077300D" w:rsidTr="002F2813">
        <w:trPr>
          <w:cantSplit/>
        </w:trPr>
        <w:tc>
          <w:tcPr>
            <w:tcW w:w="675" w:type="dxa"/>
          </w:tcPr>
          <w:p w:rsidR="00BA25B8" w:rsidRPr="0077300D" w:rsidRDefault="00BA25B8" w:rsidP="002F281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25B8" w:rsidRPr="0077300D" w:rsidRDefault="00BA25B8" w:rsidP="002F2813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730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00">
                <v:shape id="_x0000_i1031" type="#_x0000_t75" style="width:13.75pt;height:15.05pt" o:ole="">
                  <v:imagedata r:id="rId10" o:title=""/>
                </v:shape>
                <o:OLEObject Type="Embed" ProgID="Equation.3" ShapeID="_x0000_i1031" DrawAspect="Content" ObjectID="_1636792273" r:id="rId19"/>
              </w:object>
            </w:r>
          </w:p>
        </w:tc>
        <w:tc>
          <w:tcPr>
            <w:tcW w:w="283" w:type="dxa"/>
          </w:tcPr>
          <w:p w:rsidR="00BA25B8" w:rsidRPr="0077300D" w:rsidRDefault="00BA25B8" w:rsidP="002F281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BA25B8" w:rsidRPr="0077300D" w:rsidRDefault="00BA25B8" w:rsidP="002F2813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масса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одной </w:t>
            </w:r>
            <w:r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таблетки, мг;</w:t>
            </w:r>
          </w:p>
        </w:tc>
      </w:tr>
      <w:tr w:rsidR="002D46B7" w:rsidRPr="0077300D" w:rsidTr="00ED60E8">
        <w:trPr>
          <w:cantSplit/>
        </w:trPr>
        <w:tc>
          <w:tcPr>
            <w:tcW w:w="675" w:type="dxa"/>
          </w:tcPr>
          <w:p w:rsidR="002D46B7" w:rsidRPr="0077300D" w:rsidRDefault="002D46B7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7300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2D46B7" w:rsidRPr="0077300D" w:rsidRDefault="002D46B7" w:rsidP="0077300D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1E6D79"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="002774A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D6196B" w:rsidRPr="00773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 w:rsidR="00277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D6196B"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таблетке</w:t>
            </w:r>
            <w:r w:rsidRPr="0077300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7300D" w:rsidRPr="0077300D" w:rsidTr="00ED60E8">
        <w:trPr>
          <w:cantSplit/>
        </w:trPr>
        <w:tc>
          <w:tcPr>
            <w:tcW w:w="675" w:type="dxa"/>
          </w:tcPr>
          <w:p w:rsidR="0077300D" w:rsidRPr="0077300D" w:rsidRDefault="0077300D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300D" w:rsidRPr="00EC4212" w:rsidRDefault="0077300D" w:rsidP="0017462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654</w:t>
            </w:r>
            <w:r w:rsidRPr="00EC4212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>
              <w:rPr>
                <w:rStyle w:val="8"/>
                <w:rFonts w:eastAsia="Calibri"/>
                <w:i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77300D" w:rsidRPr="00214CEC" w:rsidRDefault="0077300D" w:rsidP="0017462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77300D" w:rsidRDefault="0077300D" w:rsidP="0017462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77300D" w:rsidRPr="0077300D" w:rsidTr="00ED60E8">
        <w:trPr>
          <w:cantSplit/>
        </w:trPr>
        <w:tc>
          <w:tcPr>
            <w:tcW w:w="675" w:type="dxa"/>
          </w:tcPr>
          <w:p w:rsidR="0077300D" w:rsidRPr="0077300D" w:rsidRDefault="0077300D" w:rsidP="0077300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300D" w:rsidRPr="00EC4212" w:rsidRDefault="0077300D" w:rsidP="0017462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750,7</w:t>
            </w:r>
          </w:p>
        </w:tc>
        <w:tc>
          <w:tcPr>
            <w:tcW w:w="283" w:type="dxa"/>
          </w:tcPr>
          <w:p w:rsidR="0077300D" w:rsidRPr="00214CEC" w:rsidRDefault="0077300D" w:rsidP="0017462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77300D" w:rsidRDefault="0077300D" w:rsidP="0017462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Pr="0007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бромокриптина мезилата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C24F14" w:rsidRPr="00F14D0B" w:rsidRDefault="00C73848" w:rsidP="00B538A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BA25B8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174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защищённом от света месте</w:t>
      </w:r>
      <w:r w:rsidR="00853B3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sectPr w:rsidR="00C24F14" w:rsidRPr="00F14D0B" w:rsidSect="00004BE2">
      <w:footerReference w:type="default" r:id="rId2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14" w:rsidRDefault="00C55014" w:rsidP="00004BE2">
      <w:pPr>
        <w:spacing w:after="0" w:line="240" w:lineRule="auto"/>
      </w:pPr>
      <w:r>
        <w:separator/>
      </w:r>
    </w:p>
  </w:endnote>
  <w:endnote w:type="continuationSeparator" w:id="0">
    <w:p w:rsidR="00C55014" w:rsidRDefault="00C5501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55014" w:rsidRDefault="00DE2874" w:rsidP="00BA25B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5014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7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14" w:rsidRDefault="00C55014" w:rsidP="00004BE2">
      <w:pPr>
        <w:spacing w:after="0" w:line="240" w:lineRule="auto"/>
      </w:pPr>
      <w:r>
        <w:separator/>
      </w:r>
    </w:p>
  </w:footnote>
  <w:footnote w:type="continuationSeparator" w:id="0">
    <w:p w:rsidR="00C55014" w:rsidRDefault="00C55014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4BE2"/>
    <w:rsid w:val="000079D1"/>
    <w:rsid w:val="00007E03"/>
    <w:rsid w:val="00011033"/>
    <w:rsid w:val="0001230B"/>
    <w:rsid w:val="00012823"/>
    <w:rsid w:val="00015CC2"/>
    <w:rsid w:val="00017134"/>
    <w:rsid w:val="00017BBF"/>
    <w:rsid w:val="000202A1"/>
    <w:rsid w:val="00022C86"/>
    <w:rsid w:val="00023BFB"/>
    <w:rsid w:val="000244B5"/>
    <w:rsid w:val="0002730E"/>
    <w:rsid w:val="00027D10"/>
    <w:rsid w:val="00031433"/>
    <w:rsid w:val="00032FBA"/>
    <w:rsid w:val="00034EFA"/>
    <w:rsid w:val="00042631"/>
    <w:rsid w:val="00042FFB"/>
    <w:rsid w:val="000509CA"/>
    <w:rsid w:val="00050A97"/>
    <w:rsid w:val="000523E9"/>
    <w:rsid w:val="00052A59"/>
    <w:rsid w:val="00055BAF"/>
    <w:rsid w:val="00060157"/>
    <w:rsid w:val="00062CA5"/>
    <w:rsid w:val="00065055"/>
    <w:rsid w:val="00067256"/>
    <w:rsid w:val="000711A4"/>
    <w:rsid w:val="00071758"/>
    <w:rsid w:val="00071F1D"/>
    <w:rsid w:val="00073CA3"/>
    <w:rsid w:val="000745F8"/>
    <w:rsid w:val="0007546C"/>
    <w:rsid w:val="00077D71"/>
    <w:rsid w:val="0008163C"/>
    <w:rsid w:val="000832A2"/>
    <w:rsid w:val="00085BCF"/>
    <w:rsid w:val="00085D62"/>
    <w:rsid w:val="000862F4"/>
    <w:rsid w:val="000951C3"/>
    <w:rsid w:val="000A0E89"/>
    <w:rsid w:val="000A1E0C"/>
    <w:rsid w:val="000A636E"/>
    <w:rsid w:val="000A7ED0"/>
    <w:rsid w:val="000B0B91"/>
    <w:rsid w:val="000B24E0"/>
    <w:rsid w:val="000C3AD7"/>
    <w:rsid w:val="000C3CB1"/>
    <w:rsid w:val="000D1943"/>
    <w:rsid w:val="000D32E0"/>
    <w:rsid w:val="000D478A"/>
    <w:rsid w:val="000D5023"/>
    <w:rsid w:val="000D59C9"/>
    <w:rsid w:val="000D603E"/>
    <w:rsid w:val="000D7030"/>
    <w:rsid w:val="000E2801"/>
    <w:rsid w:val="000E2C1B"/>
    <w:rsid w:val="000E76CC"/>
    <w:rsid w:val="000F69E9"/>
    <w:rsid w:val="0010004B"/>
    <w:rsid w:val="0010238C"/>
    <w:rsid w:val="001069F2"/>
    <w:rsid w:val="00106A4B"/>
    <w:rsid w:val="0011207E"/>
    <w:rsid w:val="00120757"/>
    <w:rsid w:val="00123CBA"/>
    <w:rsid w:val="00124E35"/>
    <w:rsid w:val="001266FF"/>
    <w:rsid w:val="00126A07"/>
    <w:rsid w:val="001276B4"/>
    <w:rsid w:val="00131CE7"/>
    <w:rsid w:val="0013383D"/>
    <w:rsid w:val="00134509"/>
    <w:rsid w:val="00136DCE"/>
    <w:rsid w:val="00137338"/>
    <w:rsid w:val="0014047D"/>
    <w:rsid w:val="00144460"/>
    <w:rsid w:val="00144EDC"/>
    <w:rsid w:val="001470D4"/>
    <w:rsid w:val="00150425"/>
    <w:rsid w:val="001511AA"/>
    <w:rsid w:val="0015405D"/>
    <w:rsid w:val="001541BC"/>
    <w:rsid w:val="001562F6"/>
    <w:rsid w:val="0015779A"/>
    <w:rsid w:val="0016071E"/>
    <w:rsid w:val="00160DA6"/>
    <w:rsid w:val="0016114D"/>
    <w:rsid w:val="00162053"/>
    <w:rsid w:val="00164CDB"/>
    <w:rsid w:val="0016767F"/>
    <w:rsid w:val="00173493"/>
    <w:rsid w:val="0017380E"/>
    <w:rsid w:val="0017462C"/>
    <w:rsid w:val="00176172"/>
    <w:rsid w:val="0017742F"/>
    <w:rsid w:val="001778AB"/>
    <w:rsid w:val="00183558"/>
    <w:rsid w:val="00186A7E"/>
    <w:rsid w:val="00187200"/>
    <w:rsid w:val="001911D8"/>
    <w:rsid w:val="00192ADB"/>
    <w:rsid w:val="00197474"/>
    <w:rsid w:val="001A0624"/>
    <w:rsid w:val="001A06A0"/>
    <w:rsid w:val="001A2988"/>
    <w:rsid w:val="001A4E8E"/>
    <w:rsid w:val="001A5699"/>
    <w:rsid w:val="001A5C1F"/>
    <w:rsid w:val="001A7080"/>
    <w:rsid w:val="001B02FF"/>
    <w:rsid w:val="001B2A72"/>
    <w:rsid w:val="001B4E29"/>
    <w:rsid w:val="001C0BF3"/>
    <w:rsid w:val="001C1B57"/>
    <w:rsid w:val="001C4F67"/>
    <w:rsid w:val="001D2638"/>
    <w:rsid w:val="001D4B99"/>
    <w:rsid w:val="001E116D"/>
    <w:rsid w:val="001E3358"/>
    <w:rsid w:val="001E6D79"/>
    <w:rsid w:val="001E742E"/>
    <w:rsid w:val="001F183A"/>
    <w:rsid w:val="001F1FBC"/>
    <w:rsid w:val="001F4539"/>
    <w:rsid w:val="001F7054"/>
    <w:rsid w:val="0020203E"/>
    <w:rsid w:val="002067E3"/>
    <w:rsid w:val="0020778A"/>
    <w:rsid w:val="00207BE3"/>
    <w:rsid w:val="00210979"/>
    <w:rsid w:val="00211109"/>
    <w:rsid w:val="00211BCA"/>
    <w:rsid w:val="00211E0E"/>
    <w:rsid w:val="00215CFA"/>
    <w:rsid w:val="00216639"/>
    <w:rsid w:val="0022025D"/>
    <w:rsid w:val="00220EE7"/>
    <w:rsid w:val="0022303C"/>
    <w:rsid w:val="00223C73"/>
    <w:rsid w:val="0022683A"/>
    <w:rsid w:val="00230435"/>
    <w:rsid w:val="00231C42"/>
    <w:rsid w:val="002352B3"/>
    <w:rsid w:val="002367C4"/>
    <w:rsid w:val="002370B7"/>
    <w:rsid w:val="00240E3C"/>
    <w:rsid w:val="00241038"/>
    <w:rsid w:val="00242EBA"/>
    <w:rsid w:val="002435C0"/>
    <w:rsid w:val="0024467A"/>
    <w:rsid w:val="00244DD9"/>
    <w:rsid w:val="00246AA7"/>
    <w:rsid w:val="00262224"/>
    <w:rsid w:val="0026255F"/>
    <w:rsid w:val="002642F7"/>
    <w:rsid w:val="002661EC"/>
    <w:rsid w:val="0027028B"/>
    <w:rsid w:val="0027473B"/>
    <w:rsid w:val="00275368"/>
    <w:rsid w:val="00275D4E"/>
    <w:rsid w:val="002774A3"/>
    <w:rsid w:val="00281FEB"/>
    <w:rsid w:val="00285021"/>
    <w:rsid w:val="0028775A"/>
    <w:rsid w:val="0029203D"/>
    <w:rsid w:val="00294730"/>
    <w:rsid w:val="002A35E4"/>
    <w:rsid w:val="002A3F1C"/>
    <w:rsid w:val="002A40CE"/>
    <w:rsid w:val="002A5EE9"/>
    <w:rsid w:val="002A73A2"/>
    <w:rsid w:val="002A753C"/>
    <w:rsid w:val="002B07D9"/>
    <w:rsid w:val="002B0CAB"/>
    <w:rsid w:val="002B2625"/>
    <w:rsid w:val="002B4631"/>
    <w:rsid w:val="002B797B"/>
    <w:rsid w:val="002C1131"/>
    <w:rsid w:val="002C1EAA"/>
    <w:rsid w:val="002C1F58"/>
    <w:rsid w:val="002D2E5B"/>
    <w:rsid w:val="002D4375"/>
    <w:rsid w:val="002D46B7"/>
    <w:rsid w:val="002E161D"/>
    <w:rsid w:val="002E53AA"/>
    <w:rsid w:val="002E63C5"/>
    <w:rsid w:val="002F0D7A"/>
    <w:rsid w:val="002F4828"/>
    <w:rsid w:val="002F5AF6"/>
    <w:rsid w:val="002F62FD"/>
    <w:rsid w:val="002F666E"/>
    <w:rsid w:val="00301483"/>
    <w:rsid w:val="003128F8"/>
    <w:rsid w:val="003155F7"/>
    <w:rsid w:val="00320894"/>
    <w:rsid w:val="0032113D"/>
    <w:rsid w:val="003266A5"/>
    <w:rsid w:val="00332F81"/>
    <w:rsid w:val="003342A8"/>
    <w:rsid w:val="003344E6"/>
    <w:rsid w:val="003365BF"/>
    <w:rsid w:val="00341303"/>
    <w:rsid w:val="003418CF"/>
    <w:rsid w:val="00343B37"/>
    <w:rsid w:val="00344E2A"/>
    <w:rsid w:val="0034607F"/>
    <w:rsid w:val="003468EC"/>
    <w:rsid w:val="00354B19"/>
    <w:rsid w:val="003565B3"/>
    <w:rsid w:val="00356920"/>
    <w:rsid w:val="0036029F"/>
    <w:rsid w:val="00360B5D"/>
    <w:rsid w:val="00361638"/>
    <w:rsid w:val="0036164A"/>
    <w:rsid w:val="00361DA2"/>
    <w:rsid w:val="00363688"/>
    <w:rsid w:val="00363A38"/>
    <w:rsid w:val="0036779B"/>
    <w:rsid w:val="00372EFD"/>
    <w:rsid w:val="0037577A"/>
    <w:rsid w:val="00376BCA"/>
    <w:rsid w:val="00377AFC"/>
    <w:rsid w:val="0038064C"/>
    <w:rsid w:val="003824B4"/>
    <w:rsid w:val="003829A3"/>
    <w:rsid w:val="003847E3"/>
    <w:rsid w:val="00384FE9"/>
    <w:rsid w:val="00390FEF"/>
    <w:rsid w:val="003924F7"/>
    <w:rsid w:val="00394048"/>
    <w:rsid w:val="003970BF"/>
    <w:rsid w:val="003A06D2"/>
    <w:rsid w:val="003A250A"/>
    <w:rsid w:val="003A44FD"/>
    <w:rsid w:val="003A617C"/>
    <w:rsid w:val="003B13A7"/>
    <w:rsid w:val="003B2FEF"/>
    <w:rsid w:val="003B4F15"/>
    <w:rsid w:val="003C1F15"/>
    <w:rsid w:val="003C3B70"/>
    <w:rsid w:val="003C58A6"/>
    <w:rsid w:val="003C7AEB"/>
    <w:rsid w:val="003D0C53"/>
    <w:rsid w:val="003D12A0"/>
    <w:rsid w:val="003D2F6E"/>
    <w:rsid w:val="003D3B6D"/>
    <w:rsid w:val="003D4B7B"/>
    <w:rsid w:val="003D6DD3"/>
    <w:rsid w:val="003D6E72"/>
    <w:rsid w:val="003D7CE9"/>
    <w:rsid w:val="003E050C"/>
    <w:rsid w:val="003E12F4"/>
    <w:rsid w:val="003E3082"/>
    <w:rsid w:val="003E330A"/>
    <w:rsid w:val="003E3731"/>
    <w:rsid w:val="003E404C"/>
    <w:rsid w:val="003E756E"/>
    <w:rsid w:val="003F0DD5"/>
    <w:rsid w:val="003F30DB"/>
    <w:rsid w:val="003F3C38"/>
    <w:rsid w:val="003F7C37"/>
    <w:rsid w:val="00404242"/>
    <w:rsid w:val="0040474A"/>
    <w:rsid w:val="00404F35"/>
    <w:rsid w:val="00405409"/>
    <w:rsid w:val="0041008E"/>
    <w:rsid w:val="00411564"/>
    <w:rsid w:val="00411C2D"/>
    <w:rsid w:val="00412E3B"/>
    <w:rsid w:val="00417AE0"/>
    <w:rsid w:val="00421BEB"/>
    <w:rsid w:val="00421D7E"/>
    <w:rsid w:val="004274B6"/>
    <w:rsid w:val="004301F5"/>
    <w:rsid w:val="00432F67"/>
    <w:rsid w:val="00435876"/>
    <w:rsid w:val="004363AB"/>
    <w:rsid w:val="0043754E"/>
    <w:rsid w:val="004417B2"/>
    <w:rsid w:val="00441F3C"/>
    <w:rsid w:val="0044343C"/>
    <w:rsid w:val="00444D8D"/>
    <w:rsid w:val="004460FC"/>
    <w:rsid w:val="00457AFA"/>
    <w:rsid w:val="00457C21"/>
    <w:rsid w:val="00460FE1"/>
    <w:rsid w:val="00461195"/>
    <w:rsid w:val="00462871"/>
    <w:rsid w:val="00465419"/>
    <w:rsid w:val="0047050D"/>
    <w:rsid w:val="004709DF"/>
    <w:rsid w:val="00472094"/>
    <w:rsid w:val="004722D2"/>
    <w:rsid w:val="00472E1B"/>
    <w:rsid w:val="004743BB"/>
    <w:rsid w:val="00475B2A"/>
    <w:rsid w:val="00475DA7"/>
    <w:rsid w:val="00476AFC"/>
    <w:rsid w:val="004839A3"/>
    <w:rsid w:val="00484F3E"/>
    <w:rsid w:val="00485FE3"/>
    <w:rsid w:val="00486E00"/>
    <w:rsid w:val="00493633"/>
    <w:rsid w:val="00494809"/>
    <w:rsid w:val="00496884"/>
    <w:rsid w:val="00496AD7"/>
    <w:rsid w:val="00497333"/>
    <w:rsid w:val="00497408"/>
    <w:rsid w:val="004A1976"/>
    <w:rsid w:val="004A269C"/>
    <w:rsid w:val="004A2A35"/>
    <w:rsid w:val="004A4E0E"/>
    <w:rsid w:val="004A67D3"/>
    <w:rsid w:val="004A702B"/>
    <w:rsid w:val="004A70AA"/>
    <w:rsid w:val="004B13C6"/>
    <w:rsid w:val="004B2EE7"/>
    <w:rsid w:val="004B337F"/>
    <w:rsid w:val="004C04B6"/>
    <w:rsid w:val="004C3BBC"/>
    <w:rsid w:val="004C3C63"/>
    <w:rsid w:val="004C40B0"/>
    <w:rsid w:val="004C6E2C"/>
    <w:rsid w:val="004D1AAE"/>
    <w:rsid w:val="004D3F54"/>
    <w:rsid w:val="004D5913"/>
    <w:rsid w:val="004D66DB"/>
    <w:rsid w:val="004D6A3D"/>
    <w:rsid w:val="004E394A"/>
    <w:rsid w:val="004E4871"/>
    <w:rsid w:val="004E48BD"/>
    <w:rsid w:val="004F1300"/>
    <w:rsid w:val="004F2245"/>
    <w:rsid w:val="004F27B3"/>
    <w:rsid w:val="004F2EB0"/>
    <w:rsid w:val="004F6C1C"/>
    <w:rsid w:val="00502BFC"/>
    <w:rsid w:val="00502F06"/>
    <w:rsid w:val="00506E31"/>
    <w:rsid w:val="00510DB1"/>
    <w:rsid w:val="0051129B"/>
    <w:rsid w:val="0051161E"/>
    <w:rsid w:val="0051335D"/>
    <w:rsid w:val="00514617"/>
    <w:rsid w:val="00516936"/>
    <w:rsid w:val="005203E8"/>
    <w:rsid w:val="0052181F"/>
    <w:rsid w:val="00521CBD"/>
    <w:rsid w:val="00522473"/>
    <w:rsid w:val="00522EC9"/>
    <w:rsid w:val="00523887"/>
    <w:rsid w:val="005239B4"/>
    <w:rsid w:val="005304B6"/>
    <w:rsid w:val="00537219"/>
    <w:rsid w:val="005406F8"/>
    <w:rsid w:val="00541713"/>
    <w:rsid w:val="00541ABF"/>
    <w:rsid w:val="00542D86"/>
    <w:rsid w:val="00550422"/>
    <w:rsid w:val="0055233E"/>
    <w:rsid w:val="005523D8"/>
    <w:rsid w:val="00553044"/>
    <w:rsid w:val="00553050"/>
    <w:rsid w:val="00554242"/>
    <w:rsid w:val="0055429E"/>
    <w:rsid w:val="0055456A"/>
    <w:rsid w:val="005558F0"/>
    <w:rsid w:val="0055667E"/>
    <w:rsid w:val="00564DE1"/>
    <w:rsid w:val="00567B1C"/>
    <w:rsid w:val="0057100A"/>
    <w:rsid w:val="00576259"/>
    <w:rsid w:val="005806D5"/>
    <w:rsid w:val="0058199F"/>
    <w:rsid w:val="00585E99"/>
    <w:rsid w:val="00587B2D"/>
    <w:rsid w:val="00587C03"/>
    <w:rsid w:val="00594093"/>
    <w:rsid w:val="00594A23"/>
    <w:rsid w:val="005A1588"/>
    <w:rsid w:val="005A2902"/>
    <w:rsid w:val="005B1274"/>
    <w:rsid w:val="005B64FF"/>
    <w:rsid w:val="005C0C82"/>
    <w:rsid w:val="005C0F7A"/>
    <w:rsid w:val="005C1271"/>
    <w:rsid w:val="005D5884"/>
    <w:rsid w:val="005D71D7"/>
    <w:rsid w:val="005E0494"/>
    <w:rsid w:val="005E0616"/>
    <w:rsid w:val="005E0655"/>
    <w:rsid w:val="005E19C7"/>
    <w:rsid w:val="005E3732"/>
    <w:rsid w:val="005E467E"/>
    <w:rsid w:val="005E520B"/>
    <w:rsid w:val="005E57B2"/>
    <w:rsid w:val="005E7B29"/>
    <w:rsid w:val="005F0DDF"/>
    <w:rsid w:val="006023FE"/>
    <w:rsid w:val="00607005"/>
    <w:rsid w:val="00607077"/>
    <w:rsid w:val="00607524"/>
    <w:rsid w:val="006122AC"/>
    <w:rsid w:val="00615E78"/>
    <w:rsid w:val="00617719"/>
    <w:rsid w:val="00617E26"/>
    <w:rsid w:val="006228E5"/>
    <w:rsid w:val="00622C18"/>
    <w:rsid w:val="00625F89"/>
    <w:rsid w:val="00630366"/>
    <w:rsid w:val="00631AD0"/>
    <w:rsid w:val="006400C2"/>
    <w:rsid w:val="00640150"/>
    <w:rsid w:val="00641288"/>
    <w:rsid w:val="006417C1"/>
    <w:rsid w:val="00643CB5"/>
    <w:rsid w:val="006459FC"/>
    <w:rsid w:val="006475A1"/>
    <w:rsid w:val="006501DA"/>
    <w:rsid w:val="00655215"/>
    <w:rsid w:val="006574DC"/>
    <w:rsid w:val="006600D9"/>
    <w:rsid w:val="00661F3F"/>
    <w:rsid w:val="006632A5"/>
    <w:rsid w:val="006702C8"/>
    <w:rsid w:val="00671044"/>
    <w:rsid w:val="00671920"/>
    <w:rsid w:val="00672A61"/>
    <w:rsid w:val="00676FB1"/>
    <w:rsid w:val="006812BF"/>
    <w:rsid w:val="00692ED9"/>
    <w:rsid w:val="006A1BAB"/>
    <w:rsid w:val="006A260A"/>
    <w:rsid w:val="006A60CE"/>
    <w:rsid w:val="006B0695"/>
    <w:rsid w:val="006B67FB"/>
    <w:rsid w:val="006B71DD"/>
    <w:rsid w:val="006C2910"/>
    <w:rsid w:val="006C57D4"/>
    <w:rsid w:val="006C64EA"/>
    <w:rsid w:val="006D05DB"/>
    <w:rsid w:val="006D1B00"/>
    <w:rsid w:val="006D211D"/>
    <w:rsid w:val="006D290E"/>
    <w:rsid w:val="006E2469"/>
    <w:rsid w:val="006E35C5"/>
    <w:rsid w:val="006E4476"/>
    <w:rsid w:val="006E4F07"/>
    <w:rsid w:val="006E54F1"/>
    <w:rsid w:val="006E6F54"/>
    <w:rsid w:val="006F075D"/>
    <w:rsid w:val="006F088B"/>
    <w:rsid w:val="006F315C"/>
    <w:rsid w:val="006F59FA"/>
    <w:rsid w:val="006F5C0C"/>
    <w:rsid w:val="006F7117"/>
    <w:rsid w:val="006F7C21"/>
    <w:rsid w:val="007013C9"/>
    <w:rsid w:val="007038BD"/>
    <w:rsid w:val="007048F6"/>
    <w:rsid w:val="00706904"/>
    <w:rsid w:val="00706C04"/>
    <w:rsid w:val="00713A28"/>
    <w:rsid w:val="0071480A"/>
    <w:rsid w:val="00714EBF"/>
    <w:rsid w:val="00715438"/>
    <w:rsid w:val="0071622E"/>
    <w:rsid w:val="00722849"/>
    <w:rsid w:val="007238CD"/>
    <w:rsid w:val="0072417F"/>
    <w:rsid w:val="007272D6"/>
    <w:rsid w:val="007278D8"/>
    <w:rsid w:val="00730516"/>
    <w:rsid w:val="00732BDF"/>
    <w:rsid w:val="00737AF1"/>
    <w:rsid w:val="00740A1D"/>
    <w:rsid w:val="0074104A"/>
    <w:rsid w:val="00742CD6"/>
    <w:rsid w:val="00743193"/>
    <w:rsid w:val="00744A9F"/>
    <w:rsid w:val="00750C80"/>
    <w:rsid w:val="00750CD4"/>
    <w:rsid w:val="00752A8D"/>
    <w:rsid w:val="00753988"/>
    <w:rsid w:val="00753CF8"/>
    <w:rsid w:val="00756C51"/>
    <w:rsid w:val="007628E3"/>
    <w:rsid w:val="00763C51"/>
    <w:rsid w:val="00763E07"/>
    <w:rsid w:val="007726FB"/>
    <w:rsid w:val="0077300D"/>
    <w:rsid w:val="0077582A"/>
    <w:rsid w:val="0077733C"/>
    <w:rsid w:val="00780D9B"/>
    <w:rsid w:val="007822C6"/>
    <w:rsid w:val="007839E4"/>
    <w:rsid w:val="0078650E"/>
    <w:rsid w:val="00786BED"/>
    <w:rsid w:val="00787321"/>
    <w:rsid w:val="007936D1"/>
    <w:rsid w:val="00793F40"/>
    <w:rsid w:val="00794334"/>
    <w:rsid w:val="0079497D"/>
    <w:rsid w:val="00795ADD"/>
    <w:rsid w:val="007A40EC"/>
    <w:rsid w:val="007A778F"/>
    <w:rsid w:val="007B38CC"/>
    <w:rsid w:val="007B3D2D"/>
    <w:rsid w:val="007B3FF0"/>
    <w:rsid w:val="007B5461"/>
    <w:rsid w:val="007B59EB"/>
    <w:rsid w:val="007B6CFD"/>
    <w:rsid w:val="007C1ED7"/>
    <w:rsid w:val="007C28B0"/>
    <w:rsid w:val="007C30C5"/>
    <w:rsid w:val="007C41D3"/>
    <w:rsid w:val="007C611C"/>
    <w:rsid w:val="007C7CC4"/>
    <w:rsid w:val="007D237A"/>
    <w:rsid w:val="007D4E70"/>
    <w:rsid w:val="007D62A5"/>
    <w:rsid w:val="007D76FA"/>
    <w:rsid w:val="007E3074"/>
    <w:rsid w:val="007E380F"/>
    <w:rsid w:val="007E52E2"/>
    <w:rsid w:val="007F4CFE"/>
    <w:rsid w:val="007F5E45"/>
    <w:rsid w:val="007F605C"/>
    <w:rsid w:val="007F714A"/>
    <w:rsid w:val="00804073"/>
    <w:rsid w:val="008060C4"/>
    <w:rsid w:val="00807B31"/>
    <w:rsid w:val="008118FA"/>
    <w:rsid w:val="008125D4"/>
    <w:rsid w:val="008137A0"/>
    <w:rsid w:val="00816A65"/>
    <w:rsid w:val="00821A0B"/>
    <w:rsid w:val="00821AA0"/>
    <w:rsid w:val="00822EA5"/>
    <w:rsid w:val="008249D2"/>
    <w:rsid w:val="00827C3A"/>
    <w:rsid w:val="0083373D"/>
    <w:rsid w:val="00833EEC"/>
    <w:rsid w:val="00843F9C"/>
    <w:rsid w:val="008457C8"/>
    <w:rsid w:val="00847F43"/>
    <w:rsid w:val="00851981"/>
    <w:rsid w:val="00851D08"/>
    <w:rsid w:val="00853B37"/>
    <w:rsid w:val="00853E7C"/>
    <w:rsid w:val="00853F32"/>
    <w:rsid w:val="00854081"/>
    <w:rsid w:val="008546AA"/>
    <w:rsid w:val="00855643"/>
    <w:rsid w:val="00857DD6"/>
    <w:rsid w:val="00860BF2"/>
    <w:rsid w:val="00863789"/>
    <w:rsid w:val="008640E8"/>
    <w:rsid w:val="0086429C"/>
    <w:rsid w:val="008674E4"/>
    <w:rsid w:val="00874B3B"/>
    <w:rsid w:val="00876177"/>
    <w:rsid w:val="00876B28"/>
    <w:rsid w:val="00883EDB"/>
    <w:rsid w:val="00884B31"/>
    <w:rsid w:val="0088568F"/>
    <w:rsid w:val="00890E9F"/>
    <w:rsid w:val="00891F67"/>
    <w:rsid w:val="00895F64"/>
    <w:rsid w:val="008A21E3"/>
    <w:rsid w:val="008B1485"/>
    <w:rsid w:val="008B2633"/>
    <w:rsid w:val="008B7B94"/>
    <w:rsid w:val="008C5F26"/>
    <w:rsid w:val="008D5489"/>
    <w:rsid w:val="008D786B"/>
    <w:rsid w:val="008E00E7"/>
    <w:rsid w:val="008E1AD7"/>
    <w:rsid w:val="008E24AE"/>
    <w:rsid w:val="008E6D4F"/>
    <w:rsid w:val="008F7636"/>
    <w:rsid w:val="009014C6"/>
    <w:rsid w:val="00901907"/>
    <w:rsid w:val="00901EF7"/>
    <w:rsid w:val="00902746"/>
    <w:rsid w:val="00906F23"/>
    <w:rsid w:val="00912040"/>
    <w:rsid w:val="00912224"/>
    <w:rsid w:val="00912FA0"/>
    <w:rsid w:val="009149AE"/>
    <w:rsid w:val="00914ADD"/>
    <w:rsid w:val="009174EA"/>
    <w:rsid w:val="00917C93"/>
    <w:rsid w:val="00921FBB"/>
    <w:rsid w:val="0092309D"/>
    <w:rsid w:val="00926E7F"/>
    <w:rsid w:val="0092704B"/>
    <w:rsid w:val="0093200E"/>
    <w:rsid w:val="009374C8"/>
    <w:rsid w:val="00941844"/>
    <w:rsid w:val="009430F6"/>
    <w:rsid w:val="00944F94"/>
    <w:rsid w:val="00945A88"/>
    <w:rsid w:val="00945E7D"/>
    <w:rsid w:val="00946B8B"/>
    <w:rsid w:val="00946BFC"/>
    <w:rsid w:val="00946E56"/>
    <w:rsid w:val="009501D3"/>
    <w:rsid w:val="009513F5"/>
    <w:rsid w:val="00953CC8"/>
    <w:rsid w:val="00956258"/>
    <w:rsid w:val="00956DB8"/>
    <w:rsid w:val="00957166"/>
    <w:rsid w:val="00957AA1"/>
    <w:rsid w:val="00962F33"/>
    <w:rsid w:val="009648B9"/>
    <w:rsid w:val="009658C4"/>
    <w:rsid w:val="00977437"/>
    <w:rsid w:val="00983D64"/>
    <w:rsid w:val="0098518C"/>
    <w:rsid w:val="0098584A"/>
    <w:rsid w:val="00986195"/>
    <w:rsid w:val="00996815"/>
    <w:rsid w:val="009A07CA"/>
    <w:rsid w:val="009A1EDA"/>
    <w:rsid w:val="009A4379"/>
    <w:rsid w:val="009A6D84"/>
    <w:rsid w:val="009A739D"/>
    <w:rsid w:val="009B06EF"/>
    <w:rsid w:val="009B4413"/>
    <w:rsid w:val="009B5260"/>
    <w:rsid w:val="009C2D11"/>
    <w:rsid w:val="009C34C6"/>
    <w:rsid w:val="009C4996"/>
    <w:rsid w:val="009C4B76"/>
    <w:rsid w:val="009D1787"/>
    <w:rsid w:val="009D61E8"/>
    <w:rsid w:val="009F0B41"/>
    <w:rsid w:val="009F1069"/>
    <w:rsid w:val="009F3C16"/>
    <w:rsid w:val="009F4B8F"/>
    <w:rsid w:val="009F4F7B"/>
    <w:rsid w:val="009F70D9"/>
    <w:rsid w:val="009F790A"/>
    <w:rsid w:val="00A12E25"/>
    <w:rsid w:val="00A132A7"/>
    <w:rsid w:val="00A13CFA"/>
    <w:rsid w:val="00A21D5D"/>
    <w:rsid w:val="00A24060"/>
    <w:rsid w:val="00A245E0"/>
    <w:rsid w:val="00A26272"/>
    <w:rsid w:val="00A31EAB"/>
    <w:rsid w:val="00A363B0"/>
    <w:rsid w:val="00A36495"/>
    <w:rsid w:val="00A37093"/>
    <w:rsid w:val="00A410A9"/>
    <w:rsid w:val="00A41A11"/>
    <w:rsid w:val="00A47972"/>
    <w:rsid w:val="00A508A4"/>
    <w:rsid w:val="00A5298E"/>
    <w:rsid w:val="00A60C4D"/>
    <w:rsid w:val="00A649BD"/>
    <w:rsid w:val="00A66392"/>
    <w:rsid w:val="00A67F9D"/>
    <w:rsid w:val="00A701C1"/>
    <w:rsid w:val="00A7114D"/>
    <w:rsid w:val="00A7126A"/>
    <w:rsid w:val="00A71588"/>
    <w:rsid w:val="00A7255A"/>
    <w:rsid w:val="00A75F1D"/>
    <w:rsid w:val="00A8064A"/>
    <w:rsid w:val="00A80C3B"/>
    <w:rsid w:val="00A82FE3"/>
    <w:rsid w:val="00A839AF"/>
    <w:rsid w:val="00A842E7"/>
    <w:rsid w:val="00A84F70"/>
    <w:rsid w:val="00A84FB9"/>
    <w:rsid w:val="00A87F3F"/>
    <w:rsid w:val="00A914E1"/>
    <w:rsid w:val="00A962C3"/>
    <w:rsid w:val="00AA149F"/>
    <w:rsid w:val="00AA2699"/>
    <w:rsid w:val="00AA6135"/>
    <w:rsid w:val="00AA65E8"/>
    <w:rsid w:val="00AA65E9"/>
    <w:rsid w:val="00AA6F25"/>
    <w:rsid w:val="00AA7A6F"/>
    <w:rsid w:val="00AB0266"/>
    <w:rsid w:val="00AB6329"/>
    <w:rsid w:val="00AB652A"/>
    <w:rsid w:val="00AB73B7"/>
    <w:rsid w:val="00AC29D4"/>
    <w:rsid w:val="00AC4F6B"/>
    <w:rsid w:val="00AD49B7"/>
    <w:rsid w:val="00AD60BB"/>
    <w:rsid w:val="00AD6128"/>
    <w:rsid w:val="00AE23CC"/>
    <w:rsid w:val="00AE49EE"/>
    <w:rsid w:val="00AE5E4E"/>
    <w:rsid w:val="00AE6123"/>
    <w:rsid w:val="00AE7284"/>
    <w:rsid w:val="00AF0290"/>
    <w:rsid w:val="00AF1121"/>
    <w:rsid w:val="00AF6CBE"/>
    <w:rsid w:val="00AF7885"/>
    <w:rsid w:val="00B02F64"/>
    <w:rsid w:val="00B05375"/>
    <w:rsid w:val="00B05D8A"/>
    <w:rsid w:val="00B06B48"/>
    <w:rsid w:val="00B11871"/>
    <w:rsid w:val="00B11B5B"/>
    <w:rsid w:val="00B16C70"/>
    <w:rsid w:val="00B2069C"/>
    <w:rsid w:val="00B24A64"/>
    <w:rsid w:val="00B25143"/>
    <w:rsid w:val="00B271BC"/>
    <w:rsid w:val="00B314B4"/>
    <w:rsid w:val="00B32534"/>
    <w:rsid w:val="00B33143"/>
    <w:rsid w:val="00B3399E"/>
    <w:rsid w:val="00B36F08"/>
    <w:rsid w:val="00B372A2"/>
    <w:rsid w:val="00B52223"/>
    <w:rsid w:val="00B538A5"/>
    <w:rsid w:val="00B54648"/>
    <w:rsid w:val="00B54A02"/>
    <w:rsid w:val="00B55ECF"/>
    <w:rsid w:val="00B57F65"/>
    <w:rsid w:val="00B603E0"/>
    <w:rsid w:val="00B6077A"/>
    <w:rsid w:val="00B62BB3"/>
    <w:rsid w:val="00B62FFA"/>
    <w:rsid w:val="00B669A5"/>
    <w:rsid w:val="00B67086"/>
    <w:rsid w:val="00B67BB2"/>
    <w:rsid w:val="00B703F4"/>
    <w:rsid w:val="00B733CE"/>
    <w:rsid w:val="00B73C09"/>
    <w:rsid w:val="00B73C66"/>
    <w:rsid w:val="00B7408D"/>
    <w:rsid w:val="00B90AC0"/>
    <w:rsid w:val="00B90B30"/>
    <w:rsid w:val="00B94290"/>
    <w:rsid w:val="00B95A69"/>
    <w:rsid w:val="00B97A2E"/>
    <w:rsid w:val="00BA0D14"/>
    <w:rsid w:val="00BA13DA"/>
    <w:rsid w:val="00BA25B8"/>
    <w:rsid w:val="00BA2A93"/>
    <w:rsid w:val="00BA4FA5"/>
    <w:rsid w:val="00BA520B"/>
    <w:rsid w:val="00BA58B2"/>
    <w:rsid w:val="00BA5999"/>
    <w:rsid w:val="00BA6C98"/>
    <w:rsid w:val="00BB0014"/>
    <w:rsid w:val="00BB0229"/>
    <w:rsid w:val="00BB3182"/>
    <w:rsid w:val="00BB319F"/>
    <w:rsid w:val="00BB35D2"/>
    <w:rsid w:val="00BB7F2C"/>
    <w:rsid w:val="00BC0B86"/>
    <w:rsid w:val="00BC509B"/>
    <w:rsid w:val="00BC6752"/>
    <w:rsid w:val="00BC6C7F"/>
    <w:rsid w:val="00BC6DE0"/>
    <w:rsid w:val="00BD6389"/>
    <w:rsid w:val="00BE41FA"/>
    <w:rsid w:val="00BE4965"/>
    <w:rsid w:val="00BF1FB6"/>
    <w:rsid w:val="00BF29C5"/>
    <w:rsid w:val="00BF2AC3"/>
    <w:rsid w:val="00BF365B"/>
    <w:rsid w:val="00BF3737"/>
    <w:rsid w:val="00C00D60"/>
    <w:rsid w:val="00C02EA4"/>
    <w:rsid w:val="00C03660"/>
    <w:rsid w:val="00C074B9"/>
    <w:rsid w:val="00C10FAC"/>
    <w:rsid w:val="00C115F9"/>
    <w:rsid w:val="00C118FB"/>
    <w:rsid w:val="00C11C97"/>
    <w:rsid w:val="00C14A75"/>
    <w:rsid w:val="00C1560B"/>
    <w:rsid w:val="00C15DC5"/>
    <w:rsid w:val="00C20F93"/>
    <w:rsid w:val="00C24F14"/>
    <w:rsid w:val="00C2598E"/>
    <w:rsid w:val="00C3332D"/>
    <w:rsid w:val="00C333F4"/>
    <w:rsid w:val="00C33BA0"/>
    <w:rsid w:val="00C350CD"/>
    <w:rsid w:val="00C3741C"/>
    <w:rsid w:val="00C374C6"/>
    <w:rsid w:val="00C42FB2"/>
    <w:rsid w:val="00C4329A"/>
    <w:rsid w:val="00C455CA"/>
    <w:rsid w:val="00C46FE2"/>
    <w:rsid w:val="00C4793E"/>
    <w:rsid w:val="00C518DF"/>
    <w:rsid w:val="00C52CAA"/>
    <w:rsid w:val="00C53950"/>
    <w:rsid w:val="00C55014"/>
    <w:rsid w:val="00C55184"/>
    <w:rsid w:val="00C55226"/>
    <w:rsid w:val="00C61120"/>
    <w:rsid w:val="00C71CB3"/>
    <w:rsid w:val="00C71F48"/>
    <w:rsid w:val="00C73848"/>
    <w:rsid w:val="00C73B3B"/>
    <w:rsid w:val="00C75202"/>
    <w:rsid w:val="00C80DE8"/>
    <w:rsid w:val="00C81E10"/>
    <w:rsid w:val="00C84964"/>
    <w:rsid w:val="00C932BF"/>
    <w:rsid w:val="00C9369B"/>
    <w:rsid w:val="00C93AE5"/>
    <w:rsid w:val="00C97896"/>
    <w:rsid w:val="00CA036A"/>
    <w:rsid w:val="00CA1F6A"/>
    <w:rsid w:val="00CA446D"/>
    <w:rsid w:val="00CA6CCD"/>
    <w:rsid w:val="00CB25C0"/>
    <w:rsid w:val="00CB3091"/>
    <w:rsid w:val="00CB4480"/>
    <w:rsid w:val="00CB561D"/>
    <w:rsid w:val="00CB5E0E"/>
    <w:rsid w:val="00CB79EC"/>
    <w:rsid w:val="00CC70BC"/>
    <w:rsid w:val="00CD52EA"/>
    <w:rsid w:val="00CE01B3"/>
    <w:rsid w:val="00CE25B7"/>
    <w:rsid w:val="00CF1CD5"/>
    <w:rsid w:val="00CF75D8"/>
    <w:rsid w:val="00CF7D51"/>
    <w:rsid w:val="00D00AC3"/>
    <w:rsid w:val="00D03C84"/>
    <w:rsid w:val="00D07960"/>
    <w:rsid w:val="00D10253"/>
    <w:rsid w:val="00D113A1"/>
    <w:rsid w:val="00D163FE"/>
    <w:rsid w:val="00D16F02"/>
    <w:rsid w:val="00D2069E"/>
    <w:rsid w:val="00D20EBA"/>
    <w:rsid w:val="00D21E45"/>
    <w:rsid w:val="00D24031"/>
    <w:rsid w:val="00D245C9"/>
    <w:rsid w:val="00D24C0A"/>
    <w:rsid w:val="00D325B8"/>
    <w:rsid w:val="00D32BB8"/>
    <w:rsid w:val="00D35157"/>
    <w:rsid w:val="00D35D9B"/>
    <w:rsid w:val="00D36B96"/>
    <w:rsid w:val="00D409C0"/>
    <w:rsid w:val="00D415BA"/>
    <w:rsid w:val="00D42057"/>
    <w:rsid w:val="00D47450"/>
    <w:rsid w:val="00D50E66"/>
    <w:rsid w:val="00D53FAD"/>
    <w:rsid w:val="00D6196B"/>
    <w:rsid w:val="00D6235A"/>
    <w:rsid w:val="00D66BA0"/>
    <w:rsid w:val="00D701DE"/>
    <w:rsid w:val="00D709D9"/>
    <w:rsid w:val="00D74A36"/>
    <w:rsid w:val="00D81F16"/>
    <w:rsid w:val="00D84362"/>
    <w:rsid w:val="00D9438F"/>
    <w:rsid w:val="00D96B53"/>
    <w:rsid w:val="00DA0B10"/>
    <w:rsid w:val="00DA0D22"/>
    <w:rsid w:val="00DA4036"/>
    <w:rsid w:val="00DA72C2"/>
    <w:rsid w:val="00DB1BE4"/>
    <w:rsid w:val="00DB6B2A"/>
    <w:rsid w:val="00DC00D5"/>
    <w:rsid w:val="00DC0BE8"/>
    <w:rsid w:val="00DC1062"/>
    <w:rsid w:val="00DC2556"/>
    <w:rsid w:val="00DD344E"/>
    <w:rsid w:val="00DD3855"/>
    <w:rsid w:val="00DD6357"/>
    <w:rsid w:val="00DE2874"/>
    <w:rsid w:val="00DE2F5A"/>
    <w:rsid w:val="00DE3A57"/>
    <w:rsid w:val="00DE52B0"/>
    <w:rsid w:val="00DF41FD"/>
    <w:rsid w:val="00DF5B92"/>
    <w:rsid w:val="00DF778E"/>
    <w:rsid w:val="00E01EA7"/>
    <w:rsid w:val="00E13884"/>
    <w:rsid w:val="00E1483B"/>
    <w:rsid w:val="00E1552F"/>
    <w:rsid w:val="00E16DB7"/>
    <w:rsid w:val="00E17025"/>
    <w:rsid w:val="00E17D4E"/>
    <w:rsid w:val="00E24892"/>
    <w:rsid w:val="00E27B73"/>
    <w:rsid w:val="00E3317B"/>
    <w:rsid w:val="00E335BE"/>
    <w:rsid w:val="00E342BF"/>
    <w:rsid w:val="00E3493A"/>
    <w:rsid w:val="00E37730"/>
    <w:rsid w:val="00E37992"/>
    <w:rsid w:val="00E42334"/>
    <w:rsid w:val="00E43051"/>
    <w:rsid w:val="00E43930"/>
    <w:rsid w:val="00E4690D"/>
    <w:rsid w:val="00E552F8"/>
    <w:rsid w:val="00E556BC"/>
    <w:rsid w:val="00E579A5"/>
    <w:rsid w:val="00E6050C"/>
    <w:rsid w:val="00E60A59"/>
    <w:rsid w:val="00E60D52"/>
    <w:rsid w:val="00E618F3"/>
    <w:rsid w:val="00E61F94"/>
    <w:rsid w:val="00E657D7"/>
    <w:rsid w:val="00E66092"/>
    <w:rsid w:val="00E67E23"/>
    <w:rsid w:val="00E72241"/>
    <w:rsid w:val="00E749D5"/>
    <w:rsid w:val="00E75183"/>
    <w:rsid w:val="00E76FF2"/>
    <w:rsid w:val="00E811AC"/>
    <w:rsid w:val="00E81402"/>
    <w:rsid w:val="00E847C4"/>
    <w:rsid w:val="00E84F63"/>
    <w:rsid w:val="00E851FD"/>
    <w:rsid w:val="00E85D8E"/>
    <w:rsid w:val="00E91D8A"/>
    <w:rsid w:val="00E92CC8"/>
    <w:rsid w:val="00E93F57"/>
    <w:rsid w:val="00E955AE"/>
    <w:rsid w:val="00E95969"/>
    <w:rsid w:val="00E961C3"/>
    <w:rsid w:val="00EA10A4"/>
    <w:rsid w:val="00EA4297"/>
    <w:rsid w:val="00EB34D4"/>
    <w:rsid w:val="00EB5CB9"/>
    <w:rsid w:val="00EB75FD"/>
    <w:rsid w:val="00EC1957"/>
    <w:rsid w:val="00EC1B2F"/>
    <w:rsid w:val="00EC5544"/>
    <w:rsid w:val="00EC55B3"/>
    <w:rsid w:val="00EC628C"/>
    <w:rsid w:val="00ED0A29"/>
    <w:rsid w:val="00ED2FD6"/>
    <w:rsid w:val="00ED3181"/>
    <w:rsid w:val="00ED60E8"/>
    <w:rsid w:val="00ED62C0"/>
    <w:rsid w:val="00ED6AC2"/>
    <w:rsid w:val="00EE0BCC"/>
    <w:rsid w:val="00EE2022"/>
    <w:rsid w:val="00EE2364"/>
    <w:rsid w:val="00EE77DF"/>
    <w:rsid w:val="00EE7EC2"/>
    <w:rsid w:val="00EF0F55"/>
    <w:rsid w:val="00EF53C5"/>
    <w:rsid w:val="00EF737B"/>
    <w:rsid w:val="00F023FC"/>
    <w:rsid w:val="00F04C86"/>
    <w:rsid w:val="00F056D6"/>
    <w:rsid w:val="00F06361"/>
    <w:rsid w:val="00F068AF"/>
    <w:rsid w:val="00F07A61"/>
    <w:rsid w:val="00F07C6F"/>
    <w:rsid w:val="00F1143C"/>
    <w:rsid w:val="00F114E5"/>
    <w:rsid w:val="00F133DC"/>
    <w:rsid w:val="00F14D0B"/>
    <w:rsid w:val="00F248CD"/>
    <w:rsid w:val="00F26EF5"/>
    <w:rsid w:val="00F33A4B"/>
    <w:rsid w:val="00F35D6E"/>
    <w:rsid w:val="00F36956"/>
    <w:rsid w:val="00F371E1"/>
    <w:rsid w:val="00F41EDC"/>
    <w:rsid w:val="00F4399D"/>
    <w:rsid w:val="00F479D6"/>
    <w:rsid w:val="00F506B0"/>
    <w:rsid w:val="00F50D09"/>
    <w:rsid w:val="00F5119E"/>
    <w:rsid w:val="00F51EF5"/>
    <w:rsid w:val="00F6534A"/>
    <w:rsid w:val="00F66234"/>
    <w:rsid w:val="00F66AAE"/>
    <w:rsid w:val="00F66FB8"/>
    <w:rsid w:val="00F727B3"/>
    <w:rsid w:val="00F734E1"/>
    <w:rsid w:val="00F73A6A"/>
    <w:rsid w:val="00F74A9A"/>
    <w:rsid w:val="00F765AC"/>
    <w:rsid w:val="00F779DB"/>
    <w:rsid w:val="00F80379"/>
    <w:rsid w:val="00F80F7B"/>
    <w:rsid w:val="00F83851"/>
    <w:rsid w:val="00F845BB"/>
    <w:rsid w:val="00F87C33"/>
    <w:rsid w:val="00F90149"/>
    <w:rsid w:val="00F90297"/>
    <w:rsid w:val="00F92ECF"/>
    <w:rsid w:val="00F95F0B"/>
    <w:rsid w:val="00F960F3"/>
    <w:rsid w:val="00F961FE"/>
    <w:rsid w:val="00F96E6D"/>
    <w:rsid w:val="00F97075"/>
    <w:rsid w:val="00FA0EC8"/>
    <w:rsid w:val="00FA60A7"/>
    <w:rsid w:val="00FA63F7"/>
    <w:rsid w:val="00FA6FA3"/>
    <w:rsid w:val="00FB1660"/>
    <w:rsid w:val="00FB3453"/>
    <w:rsid w:val="00FB42C9"/>
    <w:rsid w:val="00FB5EC4"/>
    <w:rsid w:val="00FB708A"/>
    <w:rsid w:val="00FB7DED"/>
    <w:rsid w:val="00FC0EF4"/>
    <w:rsid w:val="00FC1A14"/>
    <w:rsid w:val="00FC35AA"/>
    <w:rsid w:val="00FD274C"/>
    <w:rsid w:val="00FE59D7"/>
    <w:rsid w:val="00FF1EE8"/>
    <w:rsid w:val="00FF1F0B"/>
    <w:rsid w:val="00FF2CCF"/>
    <w:rsid w:val="00FF3742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  <w:style w:type="paragraph" w:customStyle="1" w:styleId="10">
    <w:name w:val="Основной текст1"/>
    <w:basedOn w:val="a"/>
    <w:rsid w:val="008F7636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3">
    <w:name w:val="Основной текст3"/>
    <w:basedOn w:val="a"/>
    <w:rsid w:val="002C1EAA"/>
    <w:pPr>
      <w:widowControl w:val="0"/>
      <w:spacing w:after="420" w:line="0" w:lineRule="atLeast"/>
      <w:ind w:hanging="156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  <w:style w:type="paragraph" w:customStyle="1" w:styleId="10">
    <w:name w:val="Основной текст1"/>
    <w:basedOn w:val="a"/>
    <w:rsid w:val="008F7636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3">
    <w:name w:val="Основной текст3"/>
    <w:basedOn w:val="a"/>
    <w:rsid w:val="002C1EAA"/>
    <w:pPr>
      <w:widowControl w:val="0"/>
      <w:spacing w:after="420" w:line="0" w:lineRule="atLeast"/>
      <w:ind w:hanging="156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8687-57F9-42B9-8690-A520160D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2019-02-06T12:09:00Z</cp:lastPrinted>
  <dcterms:created xsi:type="dcterms:W3CDTF">2019-11-08T21:26:00Z</dcterms:created>
  <dcterms:modified xsi:type="dcterms:W3CDTF">2019-12-02T08:45:00Z</dcterms:modified>
</cp:coreProperties>
</file>