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41E7A" w:rsidRDefault="009D49CF" w:rsidP="00741E7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Аскорбиновая кислота</w:t>
      </w:r>
      <w:r w:rsidR="00DD68C7">
        <w:rPr>
          <w:rFonts w:ascii="Times New Roman" w:hAnsi="Times New Roman"/>
          <w:b/>
          <w:color w:val="000000"/>
          <w:sz w:val="28"/>
          <w:szCs w:val="28"/>
        </w:rPr>
        <w:t>, капсулы</w:t>
      </w:r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41E7A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741E7A" w:rsidRPr="00741E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41E7A" w:rsidRPr="00DD68C7">
        <w:rPr>
          <w:rFonts w:ascii="Times New Roman" w:hAnsi="Times New Roman"/>
          <w:b/>
          <w:color w:val="000000"/>
          <w:sz w:val="28"/>
          <w:szCs w:val="28"/>
        </w:rPr>
        <w:tab/>
      </w:r>
      <w:r w:rsidR="00741E7A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D68C7" w:rsidRDefault="00741E7A" w:rsidP="00741E7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пролонгированным высвобождением</w:t>
      </w:r>
    </w:p>
    <w:p w:rsidR="00DD68C7" w:rsidRDefault="009D49CF" w:rsidP="00741E7A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Аскорбиновая кислота</w:t>
      </w:r>
      <w:r w:rsidR="00DD68C7">
        <w:rPr>
          <w:rFonts w:ascii="Times New Roman" w:hAnsi="Times New Roman"/>
          <w:b/>
          <w:color w:val="000000"/>
          <w:sz w:val="28"/>
          <w:szCs w:val="28"/>
        </w:rPr>
        <w:t>, капсулы</w:t>
      </w:r>
      <w:r w:rsidR="00741E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41E7A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</w:p>
    <w:p w:rsidR="00DD68C7" w:rsidRPr="00DD68C7" w:rsidRDefault="00741E7A" w:rsidP="00741E7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41E7A">
        <w:rPr>
          <w:rFonts w:ascii="Times New Roman" w:hAnsi="Times New Roman"/>
          <w:b/>
          <w:color w:val="000000"/>
          <w:sz w:val="28"/>
          <w:szCs w:val="28"/>
        </w:rPr>
        <w:t>пролонгированным высвобождением</w:t>
      </w:r>
      <w:proofErr w:type="gramStart"/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="00DD68C7"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DD68C7" w:rsidRPr="00746099" w:rsidRDefault="00DD68C7" w:rsidP="00DD68C7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3C096B">
        <w:rPr>
          <w:rFonts w:ascii="Times New Roman" w:hAnsi="Times New Roman"/>
          <w:b w:val="0"/>
          <w:szCs w:val="28"/>
        </w:rPr>
        <w:t>аскорбиновая кислота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 xml:space="preserve">капсулы </w:t>
      </w:r>
      <w:r w:rsidR="00741E7A">
        <w:rPr>
          <w:rFonts w:ascii="Times New Roman" w:hAnsi="Times New Roman"/>
          <w:b w:val="0"/>
          <w:szCs w:val="28"/>
        </w:rPr>
        <w:t>с пролонгированным высвобождением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«Капсулы» и ниже приведенным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5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>
        <w:rPr>
          <w:rFonts w:ascii="Times New Roman" w:hAnsi="Times New Roman"/>
          <w:b w:val="0"/>
          <w:szCs w:val="28"/>
        </w:rPr>
        <w:t>05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3C096B">
        <w:rPr>
          <w:rFonts w:ascii="Times New Roman" w:hAnsi="Times New Roman"/>
          <w:b w:val="0"/>
          <w:szCs w:val="28"/>
        </w:rPr>
        <w:t>аскорбиновой кислоты</w:t>
      </w:r>
      <w:r w:rsidRPr="00B1621C">
        <w:rPr>
          <w:rFonts w:ascii="Times New Roman" w:hAnsi="Times New Roman"/>
          <w:b w:val="0"/>
          <w:szCs w:val="28"/>
        </w:rPr>
        <w:t xml:space="preserve"> </w:t>
      </w:r>
      <w:r w:rsidRPr="00B1621C">
        <w:rPr>
          <w:b w:val="0"/>
          <w:bCs/>
          <w:lang w:val="en-US"/>
        </w:rPr>
        <w:t>C</w:t>
      </w:r>
      <w:r w:rsidR="00380E06">
        <w:rPr>
          <w:b w:val="0"/>
          <w:bCs/>
          <w:vertAlign w:val="subscript"/>
        </w:rPr>
        <w:t>6</w:t>
      </w:r>
      <w:r w:rsidRPr="00B1621C">
        <w:rPr>
          <w:b w:val="0"/>
          <w:bCs/>
          <w:lang w:val="en-US"/>
        </w:rPr>
        <w:t>H</w:t>
      </w:r>
      <w:r w:rsidR="00380E06">
        <w:rPr>
          <w:b w:val="0"/>
          <w:bCs/>
          <w:vertAlign w:val="subscript"/>
        </w:rPr>
        <w:t>8</w:t>
      </w:r>
      <w:r w:rsidRPr="00B1621C">
        <w:rPr>
          <w:b w:val="0"/>
          <w:bCs/>
          <w:lang w:val="en-US"/>
        </w:rPr>
        <w:t>O</w:t>
      </w:r>
      <w:r w:rsidR="00380E06">
        <w:rPr>
          <w:b w:val="0"/>
          <w:bCs/>
          <w:vertAlign w:val="subscript"/>
        </w:rPr>
        <w:t>6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242EBA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>
        <w:rPr>
          <w:rStyle w:val="8"/>
          <w:sz w:val="28"/>
          <w:szCs w:val="28"/>
        </w:rPr>
        <w:t>Капсулы</w:t>
      </w:r>
      <w:r w:rsidRPr="00FE038C">
        <w:rPr>
          <w:rStyle w:val="8"/>
          <w:sz w:val="28"/>
          <w:szCs w:val="28"/>
        </w:rPr>
        <w:t>».</w:t>
      </w:r>
    </w:p>
    <w:p w:rsidR="00A15817" w:rsidRDefault="00DD68C7" w:rsidP="00DD68C7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A81C13">
        <w:rPr>
          <w:rStyle w:val="8"/>
          <w:b/>
          <w:sz w:val="28"/>
          <w:szCs w:val="28"/>
        </w:rPr>
        <w:t>Подлинность</w:t>
      </w:r>
      <w:r w:rsidRPr="00A81C13">
        <w:rPr>
          <w:rStyle w:val="8"/>
          <w:sz w:val="28"/>
          <w:szCs w:val="28"/>
        </w:rPr>
        <w:t xml:space="preserve">. </w:t>
      </w:r>
    </w:p>
    <w:p w:rsidR="00DD68C7" w:rsidRPr="006A6BAB" w:rsidRDefault="00741E7A" w:rsidP="006A6BA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41E7A">
        <w:rPr>
          <w:rFonts w:ascii="Times New Roman" w:hAnsi="Times New Roman"/>
          <w:bCs/>
          <w:i/>
          <w:color w:val="000000"/>
          <w:sz w:val="28"/>
          <w:szCs w:val="28"/>
        </w:rPr>
        <w:t>1.</w:t>
      </w:r>
      <w:r w:rsidRPr="00741E7A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741E7A">
        <w:rPr>
          <w:rFonts w:ascii="Times New Roman" w:hAnsi="Times New Roman"/>
          <w:bCs/>
          <w:i/>
          <w:color w:val="000000"/>
          <w:sz w:val="28"/>
          <w:szCs w:val="28"/>
        </w:rPr>
        <w:t xml:space="preserve">Качественная реакция. </w:t>
      </w:r>
      <w:r>
        <w:rPr>
          <w:rFonts w:ascii="Times New Roman" w:hAnsi="Times New Roman"/>
          <w:bCs/>
          <w:color w:val="000000"/>
          <w:sz w:val="28"/>
          <w:szCs w:val="28"/>
        </w:rPr>
        <w:t>К н</w:t>
      </w:r>
      <w:r w:rsidRPr="00741E7A">
        <w:rPr>
          <w:rFonts w:ascii="Times New Roman" w:hAnsi="Times New Roman"/>
          <w:bCs/>
          <w:color w:val="000000"/>
          <w:sz w:val="28"/>
          <w:szCs w:val="28"/>
        </w:rPr>
        <w:t>авеск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741E7A">
        <w:rPr>
          <w:rFonts w:ascii="Times New Roman" w:hAnsi="Times New Roman"/>
          <w:bCs/>
          <w:color w:val="000000"/>
          <w:sz w:val="28"/>
          <w:szCs w:val="28"/>
        </w:rPr>
        <w:t xml:space="preserve"> порошка </w:t>
      </w:r>
      <w:r>
        <w:rPr>
          <w:rFonts w:ascii="Times New Roman" w:hAnsi="Times New Roman"/>
          <w:bCs/>
          <w:color w:val="000000"/>
          <w:sz w:val="28"/>
          <w:szCs w:val="28"/>
        </w:rPr>
        <w:t>содержимого капсул</w:t>
      </w:r>
      <w:r w:rsidRPr="00741E7A">
        <w:rPr>
          <w:rFonts w:ascii="Times New Roman" w:hAnsi="Times New Roman"/>
          <w:bCs/>
          <w:color w:val="000000"/>
          <w:sz w:val="28"/>
          <w:szCs w:val="28"/>
        </w:rPr>
        <w:t>, содержащ</w:t>
      </w:r>
      <w:r w:rsidR="006A6BAB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Pr="00741E7A">
        <w:rPr>
          <w:rFonts w:ascii="Times New Roman" w:hAnsi="Times New Roman"/>
          <w:bCs/>
          <w:color w:val="000000"/>
          <w:sz w:val="28"/>
          <w:szCs w:val="28"/>
        </w:rPr>
        <w:t xml:space="preserve"> 0,1 г аскорбиновой кислоты, </w:t>
      </w:r>
      <w:r w:rsidR="006A6BAB">
        <w:rPr>
          <w:rFonts w:ascii="Times New Roman" w:hAnsi="Times New Roman"/>
          <w:bCs/>
          <w:color w:val="000000"/>
          <w:sz w:val="28"/>
          <w:szCs w:val="28"/>
        </w:rPr>
        <w:t>прибавляют 10</w:t>
      </w:r>
      <w:r w:rsidRPr="00741E7A">
        <w:rPr>
          <w:rFonts w:ascii="Times New Roman" w:hAnsi="Times New Roman"/>
          <w:bCs/>
          <w:color w:val="000000"/>
          <w:sz w:val="28"/>
          <w:szCs w:val="28"/>
        </w:rPr>
        <w:t xml:space="preserve"> мл воды, </w:t>
      </w:r>
      <w:r w:rsidR="006A6BAB">
        <w:rPr>
          <w:rFonts w:ascii="Times New Roman" w:hAnsi="Times New Roman"/>
          <w:bCs/>
          <w:color w:val="000000"/>
          <w:sz w:val="28"/>
          <w:szCs w:val="28"/>
        </w:rPr>
        <w:t>обрабатывают ультразвуком в течение 5 мин и фильтруют. К 5 мл фильтрата</w:t>
      </w:r>
      <w:r w:rsidRPr="00741E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11B9C">
        <w:rPr>
          <w:rFonts w:ascii="Times New Roman" w:hAnsi="Times New Roman"/>
          <w:bCs/>
          <w:color w:val="000000"/>
          <w:sz w:val="28"/>
          <w:szCs w:val="28"/>
        </w:rPr>
        <w:t xml:space="preserve">прибавляют </w:t>
      </w:r>
      <w:r w:rsidRPr="006A6BAB">
        <w:rPr>
          <w:rFonts w:ascii="Times New Roman" w:hAnsi="Times New Roman"/>
          <w:bCs/>
          <w:color w:val="000000"/>
          <w:sz w:val="28"/>
          <w:szCs w:val="28"/>
        </w:rPr>
        <w:t>1 мл серебра нитрата раствора 2,0 %; должен образоваться тёмный осадок</w:t>
      </w:r>
      <w:r w:rsidR="00DD68C7" w:rsidRPr="006A6BA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B16BA" w:rsidRPr="006A6BAB" w:rsidRDefault="00DD68C7" w:rsidP="006A6BAB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A6BAB">
        <w:rPr>
          <w:rStyle w:val="8"/>
          <w:i/>
          <w:sz w:val="28"/>
          <w:szCs w:val="28"/>
        </w:rPr>
        <w:t>2. </w:t>
      </w:r>
      <w:r w:rsidR="006A6BAB" w:rsidRPr="0006124A">
        <w:rPr>
          <w:rFonts w:ascii="Times New Roman" w:hAnsi="Times New Roman"/>
          <w:i/>
          <w:sz w:val="28"/>
        </w:rPr>
        <w:t xml:space="preserve">ВЭЖХ. </w:t>
      </w:r>
      <w:r w:rsidR="006A6BAB" w:rsidRPr="0006124A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пика основного</w:t>
      </w:r>
      <w:r w:rsidR="006A6BAB">
        <w:rPr>
          <w:rStyle w:val="8"/>
          <w:rFonts w:eastAsiaTheme="minorHAnsi"/>
          <w:color w:val="000000" w:themeColor="text1"/>
          <w:sz w:val="28"/>
          <w:szCs w:val="28"/>
        </w:rPr>
        <w:t xml:space="preserve"> вещества</w:t>
      </w:r>
      <w:r w:rsidR="006A6BAB"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r w:rsidR="006A6BAB">
        <w:rPr>
          <w:rStyle w:val="8"/>
          <w:rFonts w:eastAsiaTheme="minorHAnsi"/>
          <w:color w:val="000000" w:themeColor="text1"/>
          <w:sz w:val="28"/>
          <w:szCs w:val="28"/>
        </w:rPr>
        <w:t xml:space="preserve">аскорбиновой кислоты </w:t>
      </w:r>
      <w:r w:rsidR="006A6BAB"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</w:t>
      </w:r>
      <w:r w:rsidR="006A6BAB"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r w:rsidR="006A6BAB" w:rsidRPr="006A6BAB"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  <w:t>аскорбиновой кислоты</w:t>
      </w:r>
      <w:r w:rsidR="006A6BAB"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C908E8" w:rsidRDefault="00DD68C7" w:rsidP="00C908E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Растворение</w:t>
      </w:r>
      <w:r w:rsidRPr="001C55B5">
        <w:rPr>
          <w:rStyle w:val="8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озированных лекарственных форм»</w:t>
      </w:r>
      <w:r w:rsidR="00C908E8">
        <w:rPr>
          <w:rFonts w:ascii="Times New Roman" w:hAnsi="Times New Roman"/>
          <w:color w:val="000000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 xml:space="preserve">.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6A6BA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lastRenderedPageBreak/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DD68C7" w:rsidRDefault="00DD68C7" w:rsidP="006A6BA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>. Определение проводят методом ВЭЖХ</w:t>
      </w:r>
      <w:r w:rsidR="006A6BAB">
        <w:rPr>
          <w:rStyle w:val="8"/>
          <w:sz w:val="28"/>
          <w:szCs w:val="28"/>
        </w:rPr>
        <w:t xml:space="preserve"> (ОФС «Высокоэффективная жидкостная хроматография»)</w:t>
      </w:r>
      <w:r w:rsidRPr="00A92E5F">
        <w:rPr>
          <w:rStyle w:val="8"/>
          <w:sz w:val="28"/>
          <w:szCs w:val="28"/>
        </w:rPr>
        <w:t>.</w:t>
      </w:r>
    </w:p>
    <w:p w:rsidR="004772CC" w:rsidRDefault="00391F8D" w:rsidP="006A6BA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>
        <w:rPr>
          <w:rStyle w:val="8"/>
          <w:i/>
          <w:sz w:val="28"/>
          <w:szCs w:val="28"/>
        </w:rPr>
        <w:t>Подвижная фаза (ПФ.)</w:t>
      </w:r>
      <w:r w:rsidR="004772CC" w:rsidRPr="004772CC">
        <w:rPr>
          <w:rStyle w:val="8"/>
          <w:sz w:val="28"/>
          <w:szCs w:val="28"/>
        </w:rPr>
        <w:t xml:space="preserve"> В мерную колбу вместимостью 1 л помещают 6,8</w:t>
      </w:r>
      <w:r w:rsidR="006A6BAB">
        <w:rPr>
          <w:rStyle w:val="8"/>
          <w:sz w:val="28"/>
          <w:szCs w:val="28"/>
        </w:rPr>
        <w:t> </w:t>
      </w:r>
      <w:r w:rsidR="004772CC" w:rsidRPr="004772CC">
        <w:rPr>
          <w:rStyle w:val="8"/>
          <w:sz w:val="28"/>
          <w:szCs w:val="28"/>
        </w:rPr>
        <w:t xml:space="preserve">г калия </w:t>
      </w:r>
      <w:proofErr w:type="spellStart"/>
      <w:r w:rsidR="004772CC" w:rsidRPr="004772CC">
        <w:rPr>
          <w:rStyle w:val="8"/>
          <w:sz w:val="28"/>
          <w:szCs w:val="28"/>
        </w:rPr>
        <w:t>дигидрофосфата</w:t>
      </w:r>
      <w:proofErr w:type="spellEnd"/>
      <w:r w:rsidR="004772CC" w:rsidRPr="004772CC">
        <w:rPr>
          <w:rStyle w:val="8"/>
          <w:sz w:val="28"/>
          <w:szCs w:val="28"/>
        </w:rPr>
        <w:t xml:space="preserve">, растворяют в 900 мл воды, доводят </w:t>
      </w:r>
      <w:r w:rsidR="004772CC" w:rsidRPr="004772C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рН раствора до рН 2,7±0,1 фосфорной </w:t>
      </w:r>
      <w:r w:rsidR="006A6BAB" w:rsidRPr="004772C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кислотой </w:t>
      </w:r>
      <w:r w:rsidR="004772CC" w:rsidRPr="004772C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и доводят объём раствора </w:t>
      </w:r>
      <w:r w:rsidR="006E0BE0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тем же растворителем </w:t>
      </w:r>
      <w:r w:rsidR="004772CC" w:rsidRPr="004772C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до метки.</w:t>
      </w:r>
    </w:p>
    <w:p w:rsidR="00CB1379" w:rsidRPr="001F2ACD" w:rsidRDefault="00391F8D" w:rsidP="006A6BA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391F8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Растворитель</w:t>
      </w:r>
      <w:r w:rsidR="00CB1379" w:rsidRPr="00391F8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="00CB1379"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В мерную колбу вместимостью 1 л помещают около 6,8 г калия </w:t>
      </w:r>
      <w:proofErr w:type="spellStart"/>
      <w:r w:rsidR="00CB1379"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дигидрофосфата</w:t>
      </w:r>
      <w:proofErr w:type="spellEnd"/>
      <w:r w:rsidR="00CB1379"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около 0,2 г </w:t>
      </w:r>
      <w:r w:rsidR="003C096B" w:rsidRPr="00391F8D">
        <w:rPr>
          <w:rFonts w:ascii="Times New Roman" w:eastAsiaTheme="minorHAnsi" w:hAnsi="Times New Roman"/>
          <w:bCs/>
          <w:sz w:val="28"/>
          <w:szCs w:val="28"/>
        </w:rPr>
        <w:t>натрия эдетата дигидрата</w:t>
      </w:r>
      <w:r w:rsidR="00CB1379"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, растворяют в 900 мл воды </w:t>
      </w:r>
      <w:r w:rsidR="000B377B"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при нагревании</w:t>
      </w:r>
      <w:r w:rsidR="00CB1379"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до температуры 60</w:t>
      </w:r>
      <w:proofErr w:type="gramStart"/>
      <w:r w:rsidR="00CB1379"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 </w:t>
      </w:r>
      <w:r w:rsidR="00346305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°</w:t>
      </w:r>
      <w:r w:rsidR="00CB1379"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С</w:t>
      </w:r>
      <w:proofErr w:type="gramEnd"/>
      <w:r w:rsidR="00CB1379"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до полного растворения. После охлаждения до комнатной температуры, прибавляют 1,0 г натрия метабисульфита</w:t>
      </w:r>
      <w:r w:rsidR="00346305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,</w:t>
      </w:r>
      <w:r w:rsidR="00CB1379"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346305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растворяют и </w:t>
      </w:r>
      <w:r w:rsidR="00CB1379" w:rsidRP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доводят объём полученного раствора водой до метки.</w:t>
      </w:r>
    </w:p>
    <w:p w:rsidR="00ED681A" w:rsidRDefault="004772CC" w:rsidP="00ED681A">
      <w:pPr>
        <w:spacing w:after="0"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CB1379">
        <w:rPr>
          <w:rStyle w:val="8"/>
          <w:i/>
          <w:sz w:val="28"/>
          <w:szCs w:val="28"/>
        </w:rPr>
        <w:t>Испытуемый раствор.</w:t>
      </w:r>
      <w:r>
        <w:rPr>
          <w:rStyle w:val="8"/>
          <w:sz w:val="28"/>
          <w:szCs w:val="28"/>
        </w:rPr>
        <w:t xml:space="preserve"> </w:t>
      </w:r>
      <w:r w:rsidR="00ED681A">
        <w:rPr>
          <w:rStyle w:val="8"/>
          <w:sz w:val="28"/>
          <w:szCs w:val="28"/>
        </w:rPr>
        <w:t xml:space="preserve">Точную навеску порошка содержимого капсул, соответствующую около 0,5 г аскорбиновой кислоты, помещают в мерную колбу вместимостью 500 мл, встряхивают с 400 мл </w:t>
      </w:r>
      <w:r w:rsidR="00391F8D">
        <w:rPr>
          <w:rStyle w:val="8"/>
          <w:sz w:val="28"/>
          <w:szCs w:val="28"/>
        </w:rPr>
        <w:t>растворителя</w:t>
      </w:r>
      <w:r w:rsidR="00ED681A">
        <w:rPr>
          <w:rStyle w:val="8"/>
          <w:sz w:val="28"/>
          <w:szCs w:val="28"/>
        </w:rPr>
        <w:t xml:space="preserve">, </w:t>
      </w:r>
      <w:r w:rsidR="00ED681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обрабатывают ультразвуком в течени</w:t>
      </w:r>
      <w:r w:rsid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е</w:t>
      </w:r>
      <w:r w:rsidR="00ED681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10</w:t>
      </w:r>
      <w:r w:rsid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 </w:t>
      </w:r>
      <w:r w:rsidR="00ED681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мин, охлаждают до комнатной температуры и доводят </w:t>
      </w:r>
      <w:r w:rsid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объем </w:t>
      </w:r>
      <w:r w:rsidR="00ED681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раствор</w:t>
      </w:r>
      <w:r w:rsid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а</w:t>
      </w:r>
      <w:r w:rsidR="00ED681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растворителем до метки. </w:t>
      </w:r>
      <w:r w:rsidR="00ED681A">
        <w:rPr>
          <w:rFonts w:ascii="Times New Roman" w:hAnsi="Times New Roman"/>
          <w:sz w:val="28"/>
          <w:szCs w:val="28"/>
        </w:rPr>
        <w:t>Полученный раствор центрифугируют при 12000 </w:t>
      </w:r>
      <w:proofErr w:type="gramStart"/>
      <w:r w:rsidR="00ED681A">
        <w:rPr>
          <w:rFonts w:ascii="Times New Roman" w:hAnsi="Times New Roman"/>
          <w:sz w:val="28"/>
          <w:szCs w:val="28"/>
        </w:rPr>
        <w:t>об</w:t>
      </w:r>
      <w:proofErr w:type="gramEnd"/>
      <w:r w:rsidR="00ED681A">
        <w:rPr>
          <w:rFonts w:ascii="Times New Roman" w:hAnsi="Times New Roman"/>
          <w:sz w:val="28"/>
          <w:szCs w:val="28"/>
        </w:rPr>
        <w:t>/</w:t>
      </w:r>
      <w:proofErr w:type="gramStart"/>
      <w:r w:rsidR="00ED681A">
        <w:rPr>
          <w:rFonts w:ascii="Times New Roman" w:hAnsi="Times New Roman"/>
          <w:sz w:val="28"/>
          <w:szCs w:val="28"/>
        </w:rPr>
        <w:t>мин</w:t>
      </w:r>
      <w:proofErr w:type="gramEnd"/>
      <w:r w:rsidR="00ED681A">
        <w:rPr>
          <w:rFonts w:ascii="Times New Roman" w:hAnsi="Times New Roman"/>
          <w:sz w:val="28"/>
          <w:szCs w:val="28"/>
        </w:rPr>
        <w:t xml:space="preserve"> в течение 10 мин. В мерную колбу вместимостью 50 мл переносят 1,0 мл </w:t>
      </w:r>
      <w:r w:rsidR="00391F8D">
        <w:rPr>
          <w:rFonts w:ascii="Times New Roman" w:hAnsi="Times New Roman"/>
          <w:sz w:val="28"/>
          <w:szCs w:val="28"/>
        </w:rPr>
        <w:t xml:space="preserve">полученного раствора </w:t>
      </w:r>
      <w:r w:rsidR="00ED681A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и доводят объём раствора тем же растворителем до метки.</w:t>
      </w:r>
    </w:p>
    <w:p w:rsidR="00CB1379" w:rsidRDefault="00CB1379" w:rsidP="00CB137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Раствор стандартного образца аскорбиновой</w:t>
      </w:r>
      <w:r w:rsidR="007E1108" w:rsidRPr="007E1108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7E1108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кислоты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В мерную колбу вместимостью 250 мл помещают 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около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50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мг (точная навеска) стандартного образца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аскорбиновой</w:t>
      </w:r>
      <w:r w:rsidR="007E1108" w:rsidRPr="007E11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7E11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кислоты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, растворяют в </w:t>
      </w:r>
      <w:r w:rsid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растворителе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доводят объём раствора растворителем до метки. </w:t>
      </w:r>
      <w:r w:rsidR="0064019E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В мерную колбу вместимостью 50 мл помещают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5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,0 мл полученного раствора и доводят объём раствора </w:t>
      </w:r>
      <w:r w:rsidR="00391F8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растворителем</w:t>
      </w:r>
      <w:r w:rsidR="0064019E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до метки.</w:t>
      </w:r>
    </w:p>
    <w:p w:rsidR="001C5AD4" w:rsidRPr="001C5AD4" w:rsidRDefault="001C5AD4" w:rsidP="001C5AD4">
      <w:pPr>
        <w:keepNext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C5AD4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510"/>
        <w:gridCol w:w="5958"/>
      </w:tblGrid>
      <w:tr w:rsidR="001C5AD4" w:rsidRPr="001C5AD4" w:rsidTr="00391F8D">
        <w:tc>
          <w:tcPr>
            <w:tcW w:w="3510" w:type="dxa"/>
            <w:hideMark/>
          </w:tcPr>
          <w:p w:rsidR="001C5AD4" w:rsidRPr="001C5AD4" w:rsidRDefault="001C5AD4" w:rsidP="00391F8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8" w:type="dxa"/>
            <w:hideMark/>
          </w:tcPr>
          <w:p w:rsidR="001C5AD4" w:rsidRPr="001C5AD4" w:rsidRDefault="001C5AD4" w:rsidP="00391F8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12,5</w:t>
            </w:r>
            <w:r w:rsidRPr="001C5AD4">
              <w:rPr>
                <w:rFonts w:ascii="Times New Roman" w:hAnsi="Times New Roman"/>
                <w:b w:val="0"/>
                <w:szCs w:val="28"/>
              </w:rPr>
              <w:t> × 0,4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1C5AD4">
              <w:rPr>
                <w:rFonts w:ascii="Times New Roman" w:hAnsi="Times New Roman"/>
                <w:b w:val="0"/>
                <w:szCs w:val="28"/>
              </w:rPr>
              <w:t xml:space="preserve"> см, </w:t>
            </w:r>
            <w:r w:rsidRPr="001C5AD4">
              <w:rPr>
                <w:rStyle w:val="tm61"/>
                <w:rFonts w:ascii="Times New Roman" w:hAnsi="Times New Roman"/>
                <w:szCs w:val="28"/>
              </w:rPr>
              <w:t>силикагель октадецилсилильный для хроматографии (</w:t>
            </w:r>
            <w:r w:rsidRPr="001C5AD4">
              <w:rPr>
                <w:rStyle w:val="tm61"/>
                <w:rFonts w:ascii="Times New Roman" w:hAnsi="Times New Roman"/>
                <w:szCs w:val="28"/>
                <w:lang w:val="en-US"/>
              </w:rPr>
              <w:t>C</w:t>
            </w:r>
            <w:r w:rsidRPr="001C5AD4">
              <w:rPr>
                <w:rStyle w:val="tm61"/>
                <w:rFonts w:ascii="Times New Roman" w:hAnsi="Times New Roman"/>
                <w:szCs w:val="28"/>
              </w:rPr>
              <w:t>18)</w:t>
            </w:r>
            <w:r w:rsidRPr="001C5AD4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1C5AD4" w:rsidRPr="001C5AD4" w:rsidTr="00391F8D">
        <w:tc>
          <w:tcPr>
            <w:tcW w:w="3510" w:type="dxa"/>
            <w:hideMark/>
          </w:tcPr>
          <w:p w:rsidR="001C5AD4" w:rsidRPr="001C5AD4" w:rsidRDefault="001C5AD4" w:rsidP="00391F8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8" w:type="dxa"/>
            <w:hideMark/>
          </w:tcPr>
          <w:p w:rsidR="001C5AD4" w:rsidRPr="001C5AD4" w:rsidRDefault="001C5AD4" w:rsidP="00391F8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1C5AD4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1C5AD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C5AD4" w:rsidRPr="001C5AD4" w:rsidTr="00391F8D">
        <w:tc>
          <w:tcPr>
            <w:tcW w:w="3510" w:type="dxa"/>
            <w:hideMark/>
          </w:tcPr>
          <w:p w:rsidR="001C5AD4" w:rsidRPr="001C5AD4" w:rsidRDefault="001C5AD4" w:rsidP="00391F8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8" w:type="dxa"/>
            <w:hideMark/>
          </w:tcPr>
          <w:p w:rsidR="001C5AD4" w:rsidRPr="001C5AD4" w:rsidRDefault="001C5AD4" w:rsidP="00391F8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0,7</w:t>
            </w:r>
            <w:r w:rsidRPr="001C5AD4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1C5AD4" w:rsidRPr="001C5AD4" w:rsidTr="00391F8D">
        <w:tc>
          <w:tcPr>
            <w:tcW w:w="3510" w:type="dxa"/>
            <w:hideMark/>
          </w:tcPr>
          <w:p w:rsidR="001C5AD4" w:rsidRPr="001C5AD4" w:rsidRDefault="001C5AD4" w:rsidP="00391F8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8" w:type="dxa"/>
            <w:hideMark/>
          </w:tcPr>
          <w:p w:rsidR="001C5AD4" w:rsidRPr="001C5AD4" w:rsidRDefault="001C5AD4" w:rsidP="00391F8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D4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1C5AD4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1C5AD4" w:rsidRPr="001C5AD4" w:rsidTr="00391F8D">
        <w:trPr>
          <w:trHeight w:val="284"/>
        </w:trPr>
        <w:tc>
          <w:tcPr>
            <w:tcW w:w="3510" w:type="dxa"/>
            <w:hideMark/>
          </w:tcPr>
          <w:p w:rsidR="001C5AD4" w:rsidRPr="001C5AD4" w:rsidRDefault="001C5AD4" w:rsidP="00391F8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8" w:type="dxa"/>
            <w:hideMark/>
          </w:tcPr>
          <w:p w:rsidR="001C5AD4" w:rsidRPr="001C5AD4" w:rsidRDefault="001C5AD4" w:rsidP="00391F8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5AD4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D1691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C5AD4" w:rsidRPr="00B41478" w:rsidRDefault="001C5AD4" w:rsidP="00391F8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41478">
        <w:rPr>
          <w:rFonts w:ascii="Times New Roman" w:hAnsi="Times New Roman"/>
          <w:b w:val="0"/>
          <w:szCs w:val="28"/>
        </w:rPr>
        <w:t xml:space="preserve">Хроматографируют раствор </w:t>
      </w:r>
      <w:r w:rsidR="00AB45BC">
        <w:rPr>
          <w:rFonts w:ascii="Times New Roman" w:hAnsi="Times New Roman"/>
          <w:b w:val="0"/>
          <w:szCs w:val="28"/>
        </w:rPr>
        <w:t>стандартного образца аскорбиновой</w:t>
      </w:r>
      <w:r>
        <w:rPr>
          <w:rFonts w:ascii="Times New Roman" w:hAnsi="Times New Roman"/>
          <w:b w:val="0"/>
          <w:szCs w:val="28"/>
        </w:rPr>
        <w:t xml:space="preserve"> </w:t>
      </w:r>
      <w:r w:rsidR="007E1108">
        <w:rPr>
          <w:rFonts w:ascii="Times New Roman" w:hAnsi="Times New Roman"/>
          <w:b w:val="0"/>
          <w:szCs w:val="28"/>
        </w:rPr>
        <w:t xml:space="preserve">кислоты </w:t>
      </w:r>
      <w:r>
        <w:rPr>
          <w:rFonts w:ascii="Times New Roman" w:hAnsi="Times New Roman"/>
          <w:b w:val="0"/>
          <w:szCs w:val="28"/>
        </w:rPr>
        <w:t>и испытуемый раствор.</w:t>
      </w:r>
    </w:p>
    <w:p w:rsidR="001C5AD4" w:rsidRPr="00391F8D" w:rsidRDefault="001C5AD4" w:rsidP="00391F8D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eastAsia="TimesNewRomanPSMT" w:hAnsi="Times New Roman"/>
          <w:b w:val="0"/>
          <w:szCs w:val="28"/>
        </w:rPr>
      </w:pPr>
      <w:r w:rsidRPr="00894859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391F8D">
        <w:rPr>
          <w:rFonts w:ascii="Times New Roman" w:hAnsi="Times New Roman"/>
          <w:b w:val="0"/>
          <w:szCs w:val="28"/>
        </w:rPr>
        <w:t xml:space="preserve">. </w:t>
      </w:r>
      <w:r w:rsidR="00FE3216" w:rsidRPr="00391F8D">
        <w:rPr>
          <w:rFonts w:ascii="Times New Roman" w:eastAsia="TimesNewRomanPSMT" w:hAnsi="Times New Roman"/>
          <w:b w:val="0"/>
          <w:szCs w:val="28"/>
        </w:rPr>
        <w:t xml:space="preserve">На </w:t>
      </w:r>
      <w:r w:rsidRPr="00391F8D">
        <w:rPr>
          <w:rFonts w:ascii="Times New Roman" w:eastAsia="TimesNewRomanPSMT" w:hAnsi="Times New Roman"/>
          <w:b w:val="0"/>
          <w:szCs w:val="28"/>
        </w:rPr>
        <w:t xml:space="preserve">хроматограмме раствора </w:t>
      </w:r>
      <w:r w:rsidR="00F82E43" w:rsidRPr="00391F8D">
        <w:rPr>
          <w:rFonts w:ascii="Times New Roman" w:eastAsia="TimesNewRomanPSMT" w:hAnsi="Times New Roman"/>
          <w:b w:val="0"/>
          <w:szCs w:val="28"/>
        </w:rPr>
        <w:t>стандартного образц</w:t>
      </w:r>
      <w:r w:rsidR="00391F8D">
        <w:rPr>
          <w:rFonts w:ascii="Times New Roman" w:eastAsia="TimesNewRomanPSMT" w:hAnsi="Times New Roman"/>
          <w:b w:val="0"/>
          <w:szCs w:val="28"/>
        </w:rPr>
        <w:t>а</w:t>
      </w:r>
      <w:r w:rsidR="00F82E43" w:rsidRPr="00391F8D">
        <w:rPr>
          <w:rFonts w:ascii="Times New Roman" w:eastAsia="TimesNewRomanPSMT" w:hAnsi="Times New Roman"/>
          <w:b w:val="0"/>
          <w:szCs w:val="28"/>
        </w:rPr>
        <w:t xml:space="preserve"> кислоты аскорбиновой</w:t>
      </w:r>
      <w:r w:rsidRPr="00391F8D">
        <w:rPr>
          <w:rFonts w:ascii="Times New Roman" w:eastAsia="TimesNewRomanPSMT" w:hAnsi="Times New Roman"/>
          <w:b w:val="0"/>
          <w:szCs w:val="28"/>
        </w:rPr>
        <w:t>:</w:t>
      </w:r>
    </w:p>
    <w:p w:rsidR="001C5AD4" w:rsidRDefault="009F6AA7" w:rsidP="00391F8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TimesNewRomanPSMT" w:hAnsi="Times New Roman"/>
          <w:snapToGrid/>
          <w:szCs w:val="28"/>
        </w:rPr>
      </w:pPr>
      <w:r>
        <w:rPr>
          <w:rFonts w:ascii="Times New Roman" w:eastAsia="TimesNewRomanPSMT" w:hAnsi="Times New Roman"/>
          <w:i/>
          <w:snapToGrid/>
          <w:szCs w:val="28"/>
        </w:rPr>
        <w:t>–</w:t>
      </w:r>
      <w:r w:rsidR="001C5AD4" w:rsidRPr="00940E3F">
        <w:rPr>
          <w:rFonts w:ascii="Times New Roman" w:eastAsia="TimesNewRomanPSMT" w:hAnsi="Times New Roman"/>
          <w:i/>
          <w:snapToGrid/>
          <w:szCs w:val="28"/>
        </w:rPr>
        <w:t> фактор асимметрии пика (A</w:t>
      </w:r>
      <w:r w:rsidR="001C5AD4" w:rsidRPr="00940E3F">
        <w:rPr>
          <w:rFonts w:ascii="Times New Roman" w:eastAsia="TimesNewRomanPSMT" w:hAnsi="Times New Roman"/>
          <w:i/>
          <w:snapToGrid/>
          <w:szCs w:val="28"/>
          <w:vertAlign w:val="subscript"/>
        </w:rPr>
        <w:t>S</w:t>
      </w:r>
      <w:r w:rsidR="001C5AD4" w:rsidRPr="00940E3F">
        <w:rPr>
          <w:rFonts w:ascii="Times New Roman" w:eastAsia="TimesNewRomanPSMT" w:hAnsi="Times New Roman"/>
          <w:i/>
          <w:snapToGrid/>
          <w:szCs w:val="28"/>
        </w:rPr>
        <w:t>)</w:t>
      </w:r>
      <w:r w:rsidR="001C5AD4" w:rsidRPr="00970B35">
        <w:rPr>
          <w:rFonts w:ascii="Times New Roman" w:eastAsia="TimesNewRomanPSMT" w:hAnsi="Times New Roman"/>
          <w:snapToGrid/>
          <w:szCs w:val="28"/>
        </w:rPr>
        <w:t xml:space="preserve"> </w:t>
      </w:r>
      <w:r w:rsidR="00F82E43">
        <w:rPr>
          <w:rFonts w:ascii="Times New Roman" w:eastAsia="TimesNewRomanPSMT" w:hAnsi="Times New Roman"/>
          <w:snapToGrid/>
          <w:szCs w:val="28"/>
        </w:rPr>
        <w:t>аскорбиновой</w:t>
      </w:r>
      <w:r w:rsidR="001C5AD4">
        <w:rPr>
          <w:rFonts w:ascii="Times New Roman" w:eastAsia="TimesNewRomanPSMT" w:hAnsi="Times New Roman"/>
          <w:snapToGrid/>
          <w:szCs w:val="28"/>
        </w:rPr>
        <w:t xml:space="preserve"> </w:t>
      </w:r>
      <w:r w:rsidR="007E1108">
        <w:rPr>
          <w:rFonts w:ascii="Times New Roman" w:eastAsia="TimesNewRomanPSMT" w:hAnsi="Times New Roman"/>
          <w:snapToGrid/>
          <w:szCs w:val="28"/>
        </w:rPr>
        <w:t xml:space="preserve">кислоты </w:t>
      </w:r>
      <w:r w:rsidR="001C5AD4">
        <w:rPr>
          <w:rFonts w:ascii="Times New Roman" w:eastAsia="TimesNewRomanPSMT" w:hAnsi="Times New Roman"/>
          <w:snapToGrid/>
          <w:szCs w:val="28"/>
        </w:rPr>
        <w:t xml:space="preserve">должен быть не более </w:t>
      </w:r>
      <w:r w:rsidR="00F82E43">
        <w:rPr>
          <w:rFonts w:ascii="Times New Roman" w:eastAsia="TimesNewRomanPSMT" w:hAnsi="Times New Roman"/>
          <w:snapToGrid/>
          <w:szCs w:val="28"/>
        </w:rPr>
        <w:t>1,8</w:t>
      </w:r>
      <w:r w:rsidR="001C5AD4">
        <w:rPr>
          <w:rFonts w:ascii="Times New Roman" w:eastAsia="TimesNewRomanPSMT" w:hAnsi="Times New Roman"/>
          <w:snapToGrid/>
          <w:szCs w:val="28"/>
        </w:rPr>
        <w:t>;</w:t>
      </w:r>
    </w:p>
    <w:p w:rsidR="00F82E43" w:rsidRPr="00970B35" w:rsidRDefault="009F6AA7" w:rsidP="00391F8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TimesNewRomanPSMT" w:hAnsi="Times New Roman"/>
          <w:snapToGrid/>
          <w:szCs w:val="28"/>
        </w:rPr>
      </w:pPr>
      <w:r>
        <w:rPr>
          <w:rFonts w:ascii="Times New Roman" w:eastAsia="TimesNewRomanPSMT" w:hAnsi="Times New Roman"/>
          <w:i/>
          <w:snapToGrid/>
          <w:szCs w:val="28"/>
        </w:rPr>
        <w:t>–</w:t>
      </w:r>
      <w:r w:rsidR="00F82E43" w:rsidRPr="00391A44">
        <w:rPr>
          <w:rFonts w:ascii="Times New Roman" w:eastAsia="TimesNewRomanPSMT" w:hAnsi="Times New Roman"/>
          <w:i/>
          <w:snapToGrid/>
          <w:szCs w:val="28"/>
        </w:rPr>
        <w:t> </w:t>
      </w:r>
      <w:r w:rsidR="00391A44" w:rsidRPr="00391A44">
        <w:rPr>
          <w:rFonts w:ascii="Times New Roman" w:eastAsia="TimesNewRomanPSMT" w:hAnsi="Times New Roman"/>
          <w:i/>
          <w:snapToGrid/>
          <w:szCs w:val="28"/>
        </w:rPr>
        <w:t>относительное стандартное отклонение</w:t>
      </w:r>
      <w:r w:rsidR="00391A44">
        <w:rPr>
          <w:rFonts w:ascii="Times New Roman" w:eastAsia="TimesNewRomanPSMT" w:hAnsi="Times New Roman"/>
          <w:snapToGrid/>
          <w:szCs w:val="28"/>
        </w:rPr>
        <w:t xml:space="preserve"> площади пика аскорбиновой </w:t>
      </w:r>
      <w:r w:rsidR="007E1108">
        <w:rPr>
          <w:rFonts w:ascii="Times New Roman" w:eastAsia="TimesNewRomanPSMT" w:hAnsi="Times New Roman"/>
          <w:snapToGrid/>
          <w:szCs w:val="28"/>
        </w:rPr>
        <w:t xml:space="preserve">кислоты </w:t>
      </w:r>
      <w:r w:rsidR="00391A44">
        <w:rPr>
          <w:rFonts w:ascii="Times New Roman" w:eastAsia="TimesNewRomanPSMT" w:hAnsi="Times New Roman"/>
          <w:snapToGrid/>
          <w:szCs w:val="28"/>
        </w:rPr>
        <w:t>должно быть не более 1,5 % (6</w:t>
      </w:r>
      <w:r w:rsidR="00391F8D">
        <w:rPr>
          <w:rFonts w:ascii="Times New Roman" w:eastAsia="TimesNewRomanPSMT" w:hAnsi="Times New Roman"/>
          <w:snapToGrid/>
          <w:szCs w:val="28"/>
        </w:rPr>
        <w:t> определений</w:t>
      </w:r>
      <w:r w:rsidR="00391A44">
        <w:rPr>
          <w:rFonts w:ascii="Times New Roman" w:eastAsia="TimesNewRomanPSMT" w:hAnsi="Times New Roman"/>
          <w:snapToGrid/>
          <w:szCs w:val="28"/>
        </w:rPr>
        <w:t>);</w:t>
      </w:r>
    </w:p>
    <w:p w:rsidR="001C5AD4" w:rsidRDefault="009F6AA7" w:rsidP="00391F8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TimesNewRomanPSMT" w:hAnsi="Times New Roman"/>
          <w:snapToGrid/>
          <w:szCs w:val="28"/>
        </w:rPr>
      </w:pPr>
      <w:r>
        <w:rPr>
          <w:rFonts w:ascii="Times New Roman" w:eastAsia="TimesNewRomanPSMT" w:hAnsi="Times New Roman"/>
          <w:i/>
          <w:snapToGrid/>
          <w:szCs w:val="28"/>
        </w:rPr>
        <w:t>–</w:t>
      </w:r>
      <w:r w:rsidR="001C5AD4" w:rsidRPr="00940E3F">
        <w:rPr>
          <w:rFonts w:ascii="Times New Roman" w:eastAsia="TimesNewRomanPSMT" w:hAnsi="Times New Roman"/>
          <w:i/>
          <w:snapToGrid/>
          <w:szCs w:val="28"/>
        </w:rPr>
        <w:t> эффективность хроматографической колонки (N),</w:t>
      </w:r>
      <w:r w:rsidR="001C5AD4" w:rsidRPr="00970B35">
        <w:rPr>
          <w:rFonts w:ascii="Times New Roman" w:eastAsia="TimesNewRomanPSMT" w:hAnsi="Times New Roman"/>
          <w:snapToGrid/>
          <w:szCs w:val="28"/>
        </w:rPr>
        <w:t xml:space="preserve"> рассчитанная по пику</w:t>
      </w:r>
      <w:r w:rsidR="001C5AD4">
        <w:rPr>
          <w:rFonts w:ascii="Times New Roman" w:eastAsia="TimesNewRomanPSMT" w:hAnsi="Times New Roman"/>
          <w:snapToGrid/>
          <w:szCs w:val="28"/>
        </w:rPr>
        <w:t xml:space="preserve"> </w:t>
      </w:r>
      <w:r w:rsidR="00391A44">
        <w:rPr>
          <w:rFonts w:ascii="Times New Roman" w:eastAsia="TimesNewRomanPSMT" w:hAnsi="Times New Roman"/>
          <w:snapToGrid/>
          <w:szCs w:val="28"/>
        </w:rPr>
        <w:t>аскорбиновой</w:t>
      </w:r>
      <w:r w:rsidR="007E1108" w:rsidRPr="007E1108">
        <w:rPr>
          <w:rFonts w:ascii="Times New Roman" w:eastAsia="TimesNewRomanPSMT" w:hAnsi="Times New Roman"/>
          <w:snapToGrid/>
          <w:szCs w:val="28"/>
        </w:rPr>
        <w:t xml:space="preserve"> </w:t>
      </w:r>
      <w:r w:rsidR="007E1108">
        <w:rPr>
          <w:rFonts w:ascii="Times New Roman" w:eastAsia="TimesNewRomanPSMT" w:hAnsi="Times New Roman"/>
          <w:snapToGrid/>
          <w:szCs w:val="28"/>
        </w:rPr>
        <w:t>кислоты</w:t>
      </w:r>
      <w:r w:rsidR="001C5AD4">
        <w:rPr>
          <w:rFonts w:ascii="Times New Roman" w:eastAsia="TimesNewRomanPSMT" w:hAnsi="Times New Roman"/>
          <w:snapToGrid/>
          <w:szCs w:val="28"/>
        </w:rPr>
        <w:t>,</w:t>
      </w:r>
      <w:r w:rsidR="001C5AD4" w:rsidRPr="00970B35">
        <w:rPr>
          <w:rFonts w:ascii="Times New Roman" w:eastAsia="TimesNewRomanPSMT" w:hAnsi="Times New Roman"/>
          <w:snapToGrid/>
          <w:szCs w:val="28"/>
        </w:rPr>
        <w:t xml:space="preserve"> должна составлять не менее </w:t>
      </w:r>
      <w:r w:rsidR="00391A44">
        <w:rPr>
          <w:rFonts w:ascii="Times New Roman" w:eastAsia="TimesNewRomanPSMT" w:hAnsi="Times New Roman"/>
          <w:snapToGrid/>
          <w:szCs w:val="28"/>
        </w:rPr>
        <w:t>2000 теоретических тарелок.</w:t>
      </w:r>
    </w:p>
    <w:p w:rsidR="00DD68C7" w:rsidRPr="00C45B06" w:rsidRDefault="00DD68C7" w:rsidP="00C45B0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5B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C45B06" w:rsidRPr="00C45B06">
        <w:rPr>
          <w:rFonts w:ascii="Times New Roman" w:hAnsi="Times New Roman"/>
          <w:bCs/>
          <w:sz w:val="28"/>
          <w:szCs w:val="28"/>
        </w:rPr>
        <w:t>аскорбиновой</w:t>
      </w:r>
      <w:r w:rsidRPr="00C45B06">
        <w:rPr>
          <w:rFonts w:ascii="Times New Roman" w:hAnsi="Times New Roman"/>
          <w:bCs/>
          <w:sz w:val="28"/>
          <w:szCs w:val="28"/>
        </w:rPr>
        <w:t xml:space="preserve"> </w:t>
      </w:r>
      <w:r w:rsidR="007E1108" w:rsidRPr="00C45B06">
        <w:rPr>
          <w:rFonts w:ascii="Times New Roman" w:hAnsi="Times New Roman"/>
          <w:bCs/>
          <w:sz w:val="28"/>
          <w:szCs w:val="28"/>
        </w:rPr>
        <w:t>кислоты</w:t>
      </w:r>
      <w:r w:rsidR="007E1108" w:rsidRPr="007E1108">
        <w:rPr>
          <w:rFonts w:ascii="Times New Roman" w:hAnsi="Times New Roman"/>
          <w:bCs/>
          <w:sz w:val="28"/>
          <w:szCs w:val="28"/>
        </w:rPr>
        <w:t xml:space="preserve"> </w:t>
      </w:r>
      <w:r w:rsidR="00C45B06" w:rsidRPr="00C45B06">
        <w:rPr>
          <w:rFonts w:ascii="Times New Roman" w:hAnsi="Times New Roman"/>
          <w:bCs/>
          <w:sz w:val="28"/>
          <w:szCs w:val="28"/>
          <w:lang w:val="en-US"/>
        </w:rPr>
        <w:t>C</w:t>
      </w:r>
      <w:r w:rsidR="00C45B06" w:rsidRPr="00C45B06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="00C45B06" w:rsidRPr="00C45B06">
        <w:rPr>
          <w:rFonts w:ascii="Times New Roman" w:hAnsi="Times New Roman"/>
          <w:bCs/>
          <w:sz w:val="28"/>
          <w:szCs w:val="28"/>
          <w:lang w:val="en-US"/>
        </w:rPr>
        <w:t>H</w:t>
      </w:r>
      <w:r w:rsidR="00C45B06" w:rsidRPr="00C45B06">
        <w:rPr>
          <w:rFonts w:ascii="Times New Roman" w:hAnsi="Times New Roman"/>
          <w:bCs/>
          <w:sz w:val="28"/>
          <w:szCs w:val="28"/>
          <w:vertAlign w:val="subscript"/>
        </w:rPr>
        <w:t>8</w:t>
      </w:r>
      <w:r w:rsidR="00C45B06" w:rsidRPr="00C45B06">
        <w:rPr>
          <w:rFonts w:ascii="Times New Roman" w:hAnsi="Times New Roman"/>
          <w:bCs/>
          <w:sz w:val="28"/>
          <w:szCs w:val="28"/>
          <w:lang w:val="en-US"/>
        </w:rPr>
        <w:t>O</w:t>
      </w:r>
      <w:r w:rsidR="00C45B06" w:rsidRPr="00C45B06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="00391F8D" w:rsidRPr="00391F8D">
        <w:rPr>
          <w:rFonts w:ascii="Times New Roman" w:hAnsi="Times New Roman"/>
          <w:bCs/>
          <w:sz w:val="28"/>
          <w:szCs w:val="28"/>
        </w:rPr>
        <w:t xml:space="preserve"> </w:t>
      </w:r>
      <w:r w:rsidRPr="00C45B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C45B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одной капсуле в процентах от заявленного количества (</w:t>
      </w:r>
      <w:r w:rsidRPr="00C45B06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X</w:t>
      </w:r>
      <w:r w:rsidRPr="00C45B06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AB45BC" w:rsidRPr="00192CCC" w:rsidRDefault="00AB45BC" w:rsidP="00391F8D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∙500∙5∙50∙G∙P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∙250∙1∙50∙L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∙G∙P∙10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∙L</m:t>
              </m:r>
            </m:den>
          </m:f>
        </m:oMath>
      </m:oMathPara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DD68C7" w:rsidRPr="00192CCC" w:rsidTr="00DD68C7">
        <w:trPr>
          <w:cantSplit/>
        </w:trPr>
        <w:tc>
          <w:tcPr>
            <w:tcW w:w="59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 xml:space="preserve">площадь </w:t>
            </w:r>
            <w:r w:rsidR="00AB45BC">
              <w:rPr>
                <w:rStyle w:val="8"/>
                <w:sz w:val="28"/>
                <w:szCs w:val="28"/>
              </w:rPr>
              <w:t xml:space="preserve">пика аскорбиновой </w:t>
            </w:r>
            <w:r w:rsidR="007E1108">
              <w:rPr>
                <w:rStyle w:val="8"/>
                <w:sz w:val="28"/>
                <w:szCs w:val="28"/>
              </w:rPr>
              <w:t>кислоты</w:t>
            </w:r>
            <w:r w:rsidR="007E1108" w:rsidRPr="00192CCC">
              <w:rPr>
                <w:rStyle w:val="8"/>
                <w:sz w:val="28"/>
                <w:szCs w:val="28"/>
              </w:rPr>
              <w:t xml:space="preserve"> </w:t>
            </w:r>
            <w:r w:rsidRPr="00192CCC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D68C7" w:rsidRPr="00192CCC" w:rsidTr="00DD68C7">
        <w:trPr>
          <w:cantSplit/>
        </w:trPr>
        <w:tc>
          <w:tcPr>
            <w:tcW w:w="59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 xml:space="preserve">площадь </w:t>
            </w:r>
            <w:r w:rsidR="00346305">
              <w:rPr>
                <w:rStyle w:val="8"/>
                <w:sz w:val="28"/>
                <w:szCs w:val="28"/>
              </w:rPr>
              <w:t xml:space="preserve">пика </w:t>
            </w:r>
            <w:r w:rsidR="00AB45BC">
              <w:rPr>
                <w:rStyle w:val="8"/>
                <w:sz w:val="28"/>
                <w:szCs w:val="28"/>
              </w:rPr>
              <w:t xml:space="preserve">аскорбиновой </w:t>
            </w:r>
            <w:r w:rsidR="007E1108">
              <w:rPr>
                <w:rStyle w:val="8"/>
                <w:sz w:val="28"/>
                <w:szCs w:val="28"/>
              </w:rPr>
              <w:t>кислоты</w:t>
            </w:r>
            <w:r w:rsidR="007E1108" w:rsidRPr="00192CCC">
              <w:rPr>
                <w:rStyle w:val="8"/>
                <w:sz w:val="28"/>
                <w:szCs w:val="28"/>
              </w:rPr>
              <w:t xml:space="preserve"> </w:t>
            </w:r>
            <w:r w:rsidRPr="00192CCC">
              <w:rPr>
                <w:rStyle w:val="8"/>
                <w:sz w:val="28"/>
                <w:szCs w:val="28"/>
              </w:rPr>
              <w:t>на хроматограмме раствора стандартного образца</w:t>
            </w:r>
            <w:r w:rsidR="00346305" w:rsidRPr="00346305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="00346305" w:rsidRPr="003463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аскорбиновой кислоты</w:t>
            </w:r>
            <w:r w:rsidRPr="00192CCC">
              <w:rPr>
                <w:rStyle w:val="8"/>
                <w:sz w:val="28"/>
                <w:szCs w:val="28"/>
              </w:rPr>
              <w:t>;</w:t>
            </w:r>
          </w:p>
        </w:tc>
      </w:tr>
      <w:tr w:rsidR="00DD68C7" w:rsidRPr="00192CCC" w:rsidTr="00DD68C7">
        <w:trPr>
          <w:cantSplit/>
        </w:trPr>
        <w:tc>
          <w:tcPr>
            <w:tcW w:w="59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DD68C7" w:rsidRPr="00192CCC" w:rsidRDefault="00DD68C7" w:rsidP="00391F8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DD68C7" w:rsidRPr="00192CCC" w:rsidRDefault="00DD68C7" w:rsidP="00391F8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 xml:space="preserve">навеска </w:t>
            </w:r>
            <w:r>
              <w:rPr>
                <w:rStyle w:val="8"/>
                <w:sz w:val="28"/>
                <w:szCs w:val="28"/>
              </w:rPr>
              <w:t>содержимого капсул</w:t>
            </w:r>
            <w:r w:rsidRPr="00192CCC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DD68C7" w:rsidRPr="00192CCC" w:rsidTr="00DD68C7">
        <w:trPr>
          <w:cantSplit/>
        </w:trPr>
        <w:tc>
          <w:tcPr>
            <w:tcW w:w="59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="00AB45BC">
              <w:rPr>
                <w:rFonts w:ascii="Times New Roman" w:hAnsi="Times New Roman"/>
                <w:bCs/>
                <w:sz w:val="28"/>
                <w:szCs w:val="28"/>
              </w:rPr>
              <w:t>аскорбиновой</w:t>
            </w:r>
            <w:r w:rsidR="007E1108">
              <w:rPr>
                <w:rFonts w:ascii="Times New Roman" w:hAnsi="Times New Roman"/>
                <w:bCs/>
                <w:sz w:val="28"/>
                <w:szCs w:val="28"/>
              </w:rPr>
              <w:t xml:space="preserve"> кислоты</w:t>
            </w:r>
            <w:r w:rsidRPr="00192CCC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DD68C7" w:rsidRPr="00192CCC" w:rsidTr="00DD68C7">
        <w:trPr>
          <w:cantSplit/>
        </w:trPr>
        <w:tc>
          <w:tcPr>
            <w:tcW w:w="59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192CCC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DD68C7" w:rsidRPr="00192CCC" w:rsidRDefault="00DD68C7" w:rsidP="00391F8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DD68C7" w:rsidRPr="00192CCC" w:rsidRDefault="007E1108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45BC">
              <w:rPr>
                <w:rFonts w:ascii="Times New Roman" w:hAnsi="Times New Roman"/>
                <w:bCs/>
                <w:sz w:val="28"/>
                <w:szCs w:val="28"/>
              </w:rPr>
              <w:t xml:space="preserve">аскорбиновой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кислоты</w:t>
            </w:r>
            <w:r w:rsidRPr="00192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68C7" w:rsidRPr="00192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="00AB45BC">
              <w:rPr>
                <w:rFonts w:ascii="Times New Roman" w:hAnsi="Times New Roman"/>
                <w:bCs/>
                <w:sz w:val="28"/>
                <w:szCs w:val="28"/>
              </w:rPr>
              <w:t>аскорбиновой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кислоты</w:t>
            </w:r>
            <w:proofErr w:type="gramStart"/>
            <w:r w:rsidR="00DD68C7" w:rsidRPr="00192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DD68C7" w:rsidRPr="00192CCC" w:rsidTr="00DD68C7">
        <w:trPr>
          <w:cantSplit/>
        </w:trPr>
        <w:tc>
          <w:tcPr>
            <w:tcW w:w="59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92CCC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DD68C7" w:rsidRPr="00192CCC" w:rsidRDefault="00DD68C7" w:rsidP="00391F8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DD68C7" w:rsidRPr="00192CCC" w:rsidRDefault="00DD68C7" w:rsidP="00391F8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</w:t>
            </w:r>
            <w:r w:rsidR="00AB45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содержимого</w:t>
            </w:r>
            <w:r w:rsidRPr="00192C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капсулы</w:t>
            </w:r>
            <w:r w:rsidRPr="00192CCC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DD68C7" w:rsidRPr="00192CCC" w:rsidTr="00DD68C7">
        <w:trPr>
          <w:cantSplit/>
        </w:trPr>
        <w:tc>
          <w:tcPr>
            <w:tcW w:w="598" w:type="dxa"/>
          </w:tcPr>
          <w:p w:rsidR="00DD68C7" w:rsidRPr="00192CCC" w:rsidRDefault="00DD68C7" w:rsidP="00391F8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DD68C7" w:rsidRPr="00192CCC" w:rsidRDefault="00DD68C7" w:rsidP="00391F8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92C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356" w:type="dxa"/>
          </w:tcPr>
          <w:p w:rsidR="00DD68C7" w:rsidRPr="00192CCC" w:rsidRDefault="00DD68C7" w:rsidP="00391F8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DD68C7" w:rsidRPr="00192CCC" w:rsidRDefault="00DD68C7" w:rsidP="0034630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 xml:space="preserve">заявленное </w:t>
            </w:r>
            <w:r w:rsidR="00346305">
              <w:rPr>
                <w:rStyle w:val="8"/>
                <w:sz w:val="28"/>
                <w:szCs w:val="28"/>
              </w:rPr>
              <w:t>количество</w:t>
            </w:r>
            <w:r w:rsidRPr="00192CCC">
              <w:rPr>
                <w:rStyle w:val="8"/>
                <w:sz w:val="28"/>
                <w:szCs w:val="28"/>
              </w:rPr>
              <w:t xml:space="preserve"> </w:t>
            </w:r>
            <w:r w:rsidR="00AB45BC">
              <w:rPr>
                <w:rFonts w:ascii="Times New Roman" w:hAnsi="Times New Roman"/>
                <w:bCs/>
                <w:sz w:val="28"/>
                <w:szCs w:val="28"/>
              </w:rPr>
              <w:t>аскорбиновой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E1108">
              <w:rPr>
                <w:rFonts w:ascii="Times New Roman" w:hAnsi="Times New Roman"/>
                <w:bCs/>
                <w:sz w:val="28"/>
                <w:szCs w:val="28"/>
              </w:rPr>
              <w:t>кислоты</w:t>
            </w:r>
            <w:r w:rsidR="007E1108" w:rsidRPr="00192CCC">
              <w:rPr>
                <w:rStyle w:val="8"/>
                <w:sz w:val="28"/>
                <w:szCs w:val="28"/>
              </w:rPr>
              <w:t xml:space="preserve"> </w:t>
            </w:r>
            <w:r w:rsidRPr="00192CCC">
              <w:rPr>
                <w:rStyle w:val="8"/>
                <w:sz w:val="28"/>
                <w:szCs w:val="28"/>
              </w:rPr>
              <w:t xml:space="preserve">в одной </w:t>
            </w:r>
            <w:r>
              <w:rPr>
                <w:rStyle w:val="8"/>
                <w:sz w:val="28"/>
                <w:szCs w:val="28"/>
              </w:rPr>
              <w:t>капсуле</w:t>
            </w:r>
            <w:r w:rsidRPr="00192CCC">
              <w:rPr>
                <w:rStyle w:val="8"/>
                <w:sz w:val="28"/>
                <w:szCs w:val="28"/>
              </w:rPr>
              <w:t>, мг.</w:t>
            </w:r>
          </w:p>
        </w:tc>
      </w:tr>
    </w:tbl>
    <w:p w:rsidR="00DD68C7" w:rsidRPr="00346305" w:rsidRDefault="00DD68C7" w:rsidP="00CA38BC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>. В защищенном от света месте, при температуре не выше 25 °С.</w:t>
      </w:r>
    </w:p>
    <w:sectPr w:rsidR="00DD68C7" w:rsidRPr="00346305" w:rsidSect="00DD68C7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8D" w:rsidRDefault="00391F8D" w:rsidP="00DD68C7">
      <w:pPr>
        <w:spacing w:after="0" w:line="240" w:lineRule="auto"/>
      </w:pPr>
      <w:r>
        <w:separator/>
      </w:r>
    </w:p>
  </w:endnote>
  <w:endnote w:type="continuationSeparator" w:id="0">
    <w:p w:rsidR="00391F8D" w:rsidRDefault="00391F8D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8D" w:rsidRDefault="009C3E1D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391F8D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DE3746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391F8D" w:rsidRDefault="00391F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8D" w:rsidRDefault="00391F8D" w:rsidP="00DD68C7">
      <w:pPr>
        <w:spacing w:after="0" w:line="240" w:lineRule="auto"/>
      </w:pPr>
      <w:r>
        <w:separator/>
      </w:r>
    </w:p>
  </w:footnote>
  <w:footnote w:type="continuationSeparator" w:id="0">
    <w:p w:rsidR="00391F8D" w:rsidRDefault="00391F8D" w:rsidP="00D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50823"/>
    <w:rsid w:val="000A2770"/>
    <w:rsid w:val="000B377B"/>
    <w:rsid w:val="000C171C"/>
    <w:rsid w:val="000E6E86"/>
    <w:rsid w:val="00107127"/>
    <w:rsid w:val="001168C7"/>
    <w:rsid w:val="00126017"/>
    <w:rsid w:val="00167673"/>
    <w:rsid w:val="0018765F"/>
    <w:rsid w:val="001B16BA"/>
    <w:rsid w:val="001B7A12"/>
    <w:rsid w:val="001C5AD4"/>
    <w:rsid w:val="001F2ACD"/>
    <w:rsid w:val="002124EA"/>
    <w:rsid w:val="00213286"/>
    <w:rsid w:val="00283623"/>
    <w:rsid w:val="002B487A"/>
    <w:rsid w:val="002E01B3"/>
    <w:rsid w:val="00346305"/>
    <w:rsid w:val="00380E06"/>
    <w:rsid w:val="00391A44"/>
    <w:rsid w:val="00391F8D"/>
    <w:rsid w:val="0039419C"/>
    <w:rsid w:val="003C096B"/>
    <w:rsid w:val="003D4F20"/>
    <w:rsid w:val="003D7A7A"/>
    <w:rsid w:val="00406E87"/>
    <w:rsid w:val="00412B56"/>
    <w:rsid w:val="00432A25"/>
    <w:rsid w:val="00442AB9"/>
    <w:rsid w:val="00453A9D"/>
    <w:rsid w:val="004549D6"/>
    <w:rsid w:val="004772CC"/>
    <w:rsid w:val="004C4320"/>
    <w:rsid w:val="004D6308"/>
    <w:rsid w:val="004D779E"/>
    <w:rsid w:val="005008FA"/>
    <w:rsid w:val="00540B4B"/>
    <w:rsid w:val="005B4BDA"/>
    <w:rsid w:val="005C0FC9"/>
    <w:rsid w:val="005E585D"/>
    <w:rsid w:val="00602E72"/>
    <w:rsid w:val="00634803"/>
    <w:rsid w:val="0064019E"/>
    <w:rsid w:val="0065014A"/>
    <w:rsid w:val="00692725"/>
    <w:rsid w:val="006A6BAB"/>
    <w:rsid w:val="006E0BE0"/>
    <w:rsid w:val="007147AE"/>
    <w:rsid w:val="00741E7A"/>
    <w:rsid w:val="00782693"/>
    <w:rsid w:val="007B41F5"/>
    <w:rsid w:val="007E1108"/>
    <w:rsid w:val="0082650E"/>
    <w:rsid w:val="008670DF"/>
    <w:rsid w:val="00871CB8"/>
    <w:rsid w:val="008821A9"/>
    <w:rsid w:val="008A4867"/>
    <w:rsid w:val="008E1A12"/>
    <w:rsid w:val="008E7CA5"/>
    <w:rsid w:val="00903BE3"/>
    <w:rsid w:val="00946581"/>
    <w:rsid w:val="009B2643"/>
    <w:rsid w:val="009C3E1D"/>
    <w:rsid w:val="009D49CF"/>
    <w:rsid w:val="009F6AA7"/>
    <w:rsid w:val="00A13C30"/>
    <w:rsid w:val="00A15817"/>
    <w:rsid w:val="00AB45BC"/>
    <w:rsid w:val="00AD3737"/>
    <w:rsid w:val="00AE0DE0"/>
    <w:rsid w:val="00AE6845"/>
    <w:rsid w:val="00B33115"/>
    <w:rsid w:val="00B717B5"/>
    <w:rsid w:val="00BD4EDC"/>
    <w:rsid w:val="00BE766E"/>
    <w:rsid w:val="00BF2E7A"/>
    <w:rsid w:val="00BF3943"/>
    <w:rsid w:val="00C07835"/>
    <w:rsid w:val="00C15990"/>
    <w:rsid w:val="00C1701A"/>
    <w:rsid w:val="00C23801"/>
    <w:rsid w:val="00C34AC8"/>
    <w:rsid w:val="00C45B06"/>
    <w:rsid w:val="00C75F03"/>
    <w:rsid w:val="00C908E8"/>
    <w:rsid w:val="00CA38BC"/>
    <w:rsid w:val="00CB1379"/>
    <w:rsid w:val="00CC0454"/>
    <w:rsid w:val="00CE1E55"/>
    <w:rsid w:val="00CE27F6"/>
    <w:rsid w:val="00D16912"/>
    <w:rsid w:val="00D56AE7"/>
    <w:rsid w:val="00DA2FE3"/>
    <w:rsid w:val="00DD5582"/>
    <w:rsid w:val="00DD68C7"/>
    <w:rsid w:val="00DE3746"/>
    <w:rsid w:val="00DF07E0"/>
    <w:rsid w:val="00E01990"/>
    <w:rsid w:val="00E11B9C"/>
    <w:rsid w:val="00E223AF"/>
    <w:rsid w:val="00E241FF"/>
    <w:rsid w:val="00E5566D"/>
    <w:rsid w:val="00E84ACC"/>
    <w:rsid w:val="00EC28F9"/>
    <w:rsid w:val="00ED681A"/>
    <w:rsid w:val="00EE2599"/>
    <w:rsid w:val="00F34223"/>
    <w:rsid w:val="00F650AC"/>
    <w:rsid w:val="00F82E43"/>
    <w:rsid w:val="00FA44B2"/>
    <w:rsid w:val="00FB1CAB"/>
    <w:rsid w:val="00FD012B"/>
    <w:rsid w:val="00FE321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semiHidden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170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1701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1701A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70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17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5A08D-20D2-44BA-908B-E5081816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8</cp:revision>
  <dcterms:created xsi:type="dcterms:W3CDTF">2018-10-06T08:59:00Z</dcterms:created>
  <dcterms:modified xsi:type="dcterms:W3CDTF">2019-12-02T08:42:00Z</dcterms:modified>
</cp:coreProperties>
</file>