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2" w:rsidRDefault="00DB7452" w:rsidP="00EE5B7F">
      <w:pPr>
        <w:pStyle w:val="8"/>
        <w:spacing w:line="360" w:lineRule="auto"/>
        <w:ind w:firstLine="720"/>
        <w:jc w:val="both"/>
        <w:rPr>
          <w:b w:val="0"/>
        </w:rPr>
      </w:pP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5"/>
      </w:tblGrid>
      <w:tr w:rsidR="00DB7452" w:rsidRPr="00DB7452" w:rsidTr="0016256F">
        <w:trPr>
          <w:trHeight w:val="1215"/>
        </w:trPr>
        <w:tc>
          <w:tcPr>
            <w:tcW w:w="6204" w:type="dxa"/>
          </w:tcPr>
          <w:p w:rsidR="0016256F" w:rsidRDefault="00DB7452" w:rsidP="00DB7452">
            <w:pPr>
              <w:widowControl w:val="0"/>
              <w:spacing w:after="120"/>
              <w:jc w:val="both"/>
              <w:rPr>
                <w:b/>
                <w:iCs/>
                <w:sz w:val="28"/>
                <w:szCs w:val="28"/>
              </w:rPr>
            </w:pPr>
            <w:proofErr w:type="spellStart"/>
            <w:r w:rsidRPr="00DB7452">
              <w:rPr>
                <w:b/>
                <w:iCs/>
                <w:sz w:val="28"/>
                <w:szCs w:val="28"/>
              </w:rPr>
              <w:t>Амми</w:t>
            </w:r>
            <w:proofErr w:type="spellEnd"/>
            <w:r w:rsidRPr="00DB7452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DB7452">
              <w:rPr>
                <w:b/>
                <w:iCs/>
                <w:sz w:val="28"/>
                <w:szCs w:val="28"/>
              </w:rPr>
              <w:t>большой</w:t>
            </w:r>
            <w:proofErr w:type="gramEnd"/>
            <w:r w:rsidRPr="00DB7452">
              <w:rPr>
                <w:b/>
                <w:iCs/>
                <w:sz w:val="28"/>
                <w:szCs w:val="28"/>
              </w:rPr>
              <w:t xml:space="preserve"> плодов </w:t>
            </w:r>
          </w:p>
          <w:p w:rsidR="00DB7452" w:rsidRPr="00DB7452" w:rsidRDefault="00DB7452" w:rsidP="00DB7452">
            <w:pPr>
              <w:widowControl w:val="0"/>
              <w:spacing w:after="120"/>
              <w:jc w:val="both"/>
              <w:rPr>
                <w:b/>
                <w:sz w:val="28"/>
                <w:szCs w:val="28"/>
              </w:rPr>
            </w:pPr>
            <w:r w:rsidRPr="00DB7452">
              <w:rPr>
                <w:b/>
                <w:iCs/>
                <w:sz w:val="28"/>
                <w:szCs w:val="28"/>
              </w:rPr>
              <w:t xml:space="preserve">сумма </w:t>
            </w:r>
            <w:proofErr w:type="spellStart"/>
            <w:r w:rsidRPr="00DB7452">
              <w:rPr>
                <w:b/>
                <w:iCs/>
                <w:sz w:val="28"/>
                <w:szCs w:val="28"/>
              </w:rPr>
              <w:t>фурокум</w:t>
            </w:r>
            <w:r w:rsidRPr="00DB7452">
              <w:rPr>
                <w:b/>
                <w:iCs/>
                <w:sz w:val="28"/>
                <w:szCs w:val="28"/>
              </w:rPr>
              <w:t>а</w:t>
            </w:r>
            <w:r w:rsidRPr="00DB7452">
              <w:rPr>
                <w:b/>
                <w:iCs/>
                <w:sz w:val="28"/>
                <w:szCs w:val="28"/>
              </w:rPr>
              <w:t>ринов</w:t>
            </w:r>
            <w:proofErr w:type="spellEnd"/>
            <w:r w:rsidRPr="00DB7452">
              <w:rPr>
                <w:b/>
                <w:iCs/>
                <w:sz w:val="28"/>
                <w:szCs w:val="28"/>
              </w:rPr>
              <w:t>,</w:t>
            </w:r>
            <w:r w:rsidRPr="00DB7452">
              <w:rPr>
                <w:b/>
                <w:sz w:val="28"/>
                <w:szCs w:val="28"/>
              </w:rPr>
              <w:t xml:space="preserve"> таблетки</w:t>
            </w:r>
          </w:p>
          <w:p w:rsidR="00DB7452" w:rsidRPr="00DB7452" w:rsidRDefault="00DB7452" w:rsidP="00016F48">
            <w:pPr>
              <w:pStyle w:val="a4"/>
              <w:spacing w:before="240" w:after="240"/>
              <w:rPr>
                <w:b/>
                <w:color w:val="000000" w:themeColor="text1"/>
                <w:spacing w:val="-10"/>
                <w:szCs w:val="28"/>
              </w:rPr>
            </w:pPr>
          </w:p>
        </w:tc>
        <w:tc>
          <w:tcPr>
            <w:tcW w:w="3365" w:type="dxa"/>
          </w:tcPr>
          <w:p w:rsidR="00DB7452" w:rsidRPr="00DB7452" w:rsidRDefault="00DB7452" w:rsidP="00016F48">
            <w:pPr>
              <w:pStyle w:val="a4"/>
              <w:spacing w:line="360" w:lineRule="auto"/>
              <w:rPr>
                <w:b/>
                <w:color w:val="000000" w:themeColor="text1"/>
                <w:spacing w:val="-10"/>
                <w:szCs w:val="28"/>
              </w:rPr>
            </w:pPr>
            <w:r w:rsidRPr="00DB7452">
              <w:rPr>
                <w:b/>
                <w:color w:val="000000" w:themeColor="text1"/>
                <w:spacing w:val="-10"/>
                <w:szCs w:val="28"/>
              </w:rPr>
              <w:t>ФС</w:t>
            </w:r>
          </w:p>
        </w:tc>
      </w:tr>
      <w:tr w:rsidR="00DB7452" w:rsidRPr="00DB7452" w:rsidTr="0016256F">
        <w:tc>
          <w:tcPr>
            <w:tcW w:w="6204" w:type="dxa"/>
            <w:vAlign w:val="center"/>
          </w:tcPr>
          <w:p w:rsidR="00DB7452" w:rsidRDefault="00DB7452" w:rsidP="0016256F">
            <w:pPr>
              <w:pStyle w:val="a4"/>
              <w:spacing w:before="240" w:after="240"/>
              <w:rPr>
                <w:b/>
                <w:i/>
              </w:rPr>
            </w:pPr>
            <w:proofErr w:type="spellStart"/>
            <w:r w:rsidRPr="00DB7452">
              <w:rPr>
                <w:b/>
                <w:i/>
                <w:lang w:val="en-US"/>
              </w:rPr>
              <w:t>Ammi</w:t>
            </w:r>
            <w:proofErr w:type="spellEnd"/>
            <w:r w:rsidRPr="00DB7452">
              <w:rPr>
                <w:b/>
                <w:i/>
                <w:lang w:val="en-US"/>
              </w:rPr>
              <w:t xml:space="preserve"> </w:t>
            </w:r>
            <w:proofErr w:type="spellStart"/>
            <w:r w:rsidRPr="00DB7452">
              <w:rPr>
                <w:b/>
                <w:i/>
                <w:lang w:val="en-US"/>
              </w:rPr>
              <w:t>majoris</w:t>
            </w:r>
            <w:proofErr w:type="spellEnd"/>
            <w:r w:rsidRPr="00DB7452">
              <w:rPr>
                <w:b/>
                <w:i/>
                <w:lang w:val="en-US"/>
              </w:rPr>
              <w:t xml:space="preserve"> </w:t>
            </w:r>
            <w:proofErr w:type="spellStart"/>
            <w:r w:rsidRPr="00DB7452">
              <w:rPr>
                <w:b/>
                <w:i/>
                <w:lang w:val="en-US"/>
              </w:rPr>
              <w:t>fructus</w:t>
            </w:r>
            <w:proofErr w:type="spellEnd"/>
            <w:r w:rsidRPr="00DB7452">
              <w:rPr>
                <w:b/>
                <w:i/>
                <w:lang w:val="en-US"/>
              </w:rPr>
              <w:t xml:space="preserve"> </w:t>
            </w:r>
            <w:proofErr w:type="spellStart"/>
            <w:r w:rsidRPr="00DB7452">
              <w:rPr>
                <w:b/>
                <w:i/>
                <w:lang w:val="en-US"/>
              </w:rPr>
              <w:t>furocumarina</w:t>
            </w:r>
            <w:proofErr w:type="spellEnd"/>
            <w:r w:rsidRPr="00DB7452">
              <w:rPr>
                <w:b/>
                <w:i/>
                <w:lang w:val="en-US"/>
              </w:rPr>
              <w:t>,</w:t>
            </w:r>
          </w:p>
          <w:p w:rsidR="0016256F" w:rsidRPr="0016256F" w:rsidRDefault="0016256F" w:rsidP="0016256F">
            <w:proofErr w:type="spellStart"/>
            <w:r w:rsidRPr="0016256F">
              <w:rPr>
                <w:b/>
                <w:i/>
                <w:sz w:val="28"/>
                <w:lang w:val="en-US"/>
              </w:rPr>
              <w:t>tabulettae</w:t>
            </w:r>
            <w:proofErr w:type="spellEnd"/>
          </w:p>
        </w:tc>
        <w:tc>
          <w:tcPr>
            <w:tcW w:w="3365" w:type="dxa"/>
            <w:vAlign w:val="center"/>
          </w:tcPr>
          <w:p w:rsidR="00DB7452" w:rsidRPr="00DB7452" w:rsidRDefault="00DB7452" w:rsidP="0016256F">
            <w:pPr>
              <w:pStyle w:val="a4"/>
              <w:spacing w:line="360" w:lineRule="auto"/>
              <w:rPr>
                <w:b/>
                <w:color w:val="000000" w:themeColor="text1"/>
                <w:spacing w:val="-10"/>
                <w:szCs w:val="28"/>
              </w:rPr>
            </w:pPr>
            <w:r w:rsidRPr="00DB7452">
              <w:rPr>
                <w:b/>
                <w:szCs w:val="28"/>
              </w:rPr>
              <w:t>Вводится</w:t>
            </w:r>
            <w:r w:rsidRPr="00DB7452">
              <w:rPr>
                <w:b/>
                <w:szCs w:val="28"/>
                <w:lang w:val="en-US"/>
              </w:rPr>
              <w:t xml:space="preserve"> </w:t>
            </w:r>
            <w:r w:rsidRPr="00DB7452">
              <w:rPr>
                <w:b/>
                <w:szCs w:val="28"/>
              </w:rPr>
              <w:t>впервые</w:t>
            </w:r>
          </w:p>
        </w:tc>
      </w:tr>
    </w:tbl>
    <w:p w:rsidR="00DB7452" w:rsidRDefault="00DB7452" w:rsidP="00EE5B7F">
      <w:pPr>
        <w:pStyle w:val="8"/>
        <w:spacing w:line="360" w:lineRule="auto"/>
        <w:ind w:firstLine="720"/>
        <w:jc w:val="both"/>
        <w:rPr>
          <w:b w:val="0"/>
        </w:rPr>
      </w:pPr>
    </w:p>
    <w:p w:rsidR="00EE5B7F" w:rsidRDefault="008D3F91" w:rsidP="00EE5B7F">
      <w:pPr>
        <w:pStyle w:val="8"/>
        <w:spacing w:line="360" w:lineRule="auto"/>
        <w:ind w:firstLine="720"/>
        <w:jc w:val="both"/>
        <w:rPr>
          <w:rStyle w:val="a5"/>
          <w:b w:val="0"/>
          <w:color w:val="000000"/>
        </w:rPr>
      </w:pPr>
      <w:proofErr w:type="gramStart"/>
      <w:r w:rsidRPr="00EE5B7F">
        <w:rPr>
          <w:b w:val="0"/>
        </w:rPr>
        <w:t xml:space="preserve">Настоящая фармакопейная статья распространяется на </w:t>
      </w:r>
      <w:proofErr w:type="spellStart"/>
      <w:r w:rsidR="003E1450">
        <w:rPr>
          <w:rStyle w:val="a5"/>
          <w:b w:val="0"/>
          <w:color w:val="000000"/>
        </w:rPr>
        <w:t>а</w:t>
      </w:r>
      <w:r w:rsidR="00BA4415" w:rsidRPr="00EE5B7F">
        <w:rPr>
          <w:rStyle w:val="a5"/>
          <w:b w:val="0"/>
          <w:color w:val="000000"/>
        </w:rPr>
        <w:t>мми</w:t>
      </w:r>
      <w:proofErr w:type="spellEnd"/>
      <w:r w:rsidR="00BA4415" w:rsidRPr="00EE5B7F">
        <w:rPr>
          <w:rStyle w:val="a5"/>
          <w:b w:val="0"/>
          <w:color w:val="000000"/>
        </w:rPr>
        <w:t xml:space="preserve"> большой плодов сумм</w:t>
      </w:r>
      <w:r w:rsidRPr="00EE5B7F">
        <w:rPr>
          <w:rStyle w:val="a5"/>
          <w:b w:val="0"/>
          <w:color w:val="000000"/>
        </w:rPr>
        <w:t>у</w:t>
      </w:r>
      <w:r w:rsidR="00BA4415" w:rsidRPr="00EE5B7F">
        <w:rPr>
          <w:rStyle w:val="a5"/>
          <w:b w:val="0"/>
          <w:color w:val="000000"/>
        </w:rPr>
        <w:t xml:space="preserve"> </w:t>
      </w:r>
      <w:proofErr w:type="spellStart"/>
      <w:r w:rsidR="00BA4415" w:rsidRPr="00EE5B7F">
        <w:rPr>
          <w:rStyle w:val="a5"/>
          <w:b w:val="0"/>
          <w:color w:val="000000"/>
        </w:rPr>
        <w:t>фурокумаринов</w:t>
      </w:r>
      <w:proofErr w:type="spellEnd"/>
      <w:r w:rsidR="00BA4415" w:rsidRPr="00EE5B7F">
        <w:rPr>
          <w:rStyle w:val="a5"/>
          <w:b w:val="0"/>
          <w:color w:val="000000"/>
        </w:rPr>
        <w:t xml:space="preserve"> </w:t>
      </w:r>
      <w:r w:rsidR="00EE5B7F" w:rsidRPr="00EE5B7F">
        <w:rPr>
          <w:rStyle w:val="a5"/>
          <w:b w:val="0"/>
          <w:color w:val="000000"/>
        </w:rPr>
        <w:t>(</w:t>
      </w:r>
      <w:proofErr w:type="spellStart"/>
      <w:r w:rsidR="00BA4415" w:rsidRPr="00EE5B7F">
        <w:rPr>
          <w:rStyle w:val="a5"/>
          <w:b w:val="0"/>
          <w:color w:val="000000"/>
        </w:rPr>
        <w:t>изопимпинеллина</w:t>
      </w:r>
      <w:proofErr w:type="spellEnd"/>
      <w:r w:rsidR="00EE5B7F" w:rsidRPr="00EE5B7F">
        <w:rPr>
          <w:rStyle w:val="a5"/>
          <w:b w:val="0"/>
          <w:color w:val="000000"/>
        </w:rPr>
        <w:t>,</w:t>
      </w:r>
      <w:r w:rsidR="00BA4415" w:rsidRPr="00EE5B7F">
        <w:rPr>
          <w:rStyle w:val="a5"/>
          <w:b w:val="0"/>
          <w:color w:val="000000"/>
        </w:rPr>
        <w:t xml:space="preserve"> </w:t>
      </w:r>
      <w:proofErr w:type="spellStart"/>
      <w:r w:rsidR="00BA4415" w:rsidRPr="00EE5B7F">
        <w:rPr>
          <w:rStyle w:val="a5"/>
          <w:b w:val="0"/>
          <w:color w:val="000000"/>
        </w:rPr>
        <w:t>бергаптена</w:t>
      </w:r>
      <w:proofErr w:type="spellEnd"/>
      <w:r w:rsidR="00BA4415" w:rsidRPr="00EE5B7F">
        <w:rPr>
          <w:rStyle w:val="a5"/>
          <w:b w:val="0"/>
          <w:color w:val="000000"/>
        </w:rPr>
        <w:t xml:space="preserve"> и ксантотокс</w:t>
      </w:r>
      <w:r w:rsidR="00BA4415" w:rsidRPr="00EE5B7F">
        <w:rPr>
          <w:rStyle w:val="a5"/>
          <w:b w:val="0"/>
          <w:color w:val="000000"/>
        </w:rPr>
        <w:t>и</w:t>
      </w:r>
      <w:r w:rsidR="00BA4415" w:rsidRPr="00EE5B7F">
        <w:rPr>
          <w:rStyle w:val="a5"/>
          <w:b w:val="0"/>
          <w:color w:val="000000"/>
        </w:rPr>
        <w:t>на</w:t>
      </w:r>
      <w:r w:rsidR="00EE5B7F" w:rsidRPr="00EE5B7F">
        <w:rPr>
          <w:rStyle w:val="a5"/>
          <w:b w:val="0"/>
          <w:color w:val="000000"/>
        </w:rPr>
        <w:t>)</w:t>
      </w:r>
      <w:r w:rsidR="00F743CB" w:rsidRPr="00EE5B7F">
        <w:rPr>
          <w:rStyle w:val="a5"/>
          <w:b w:val="0"/>
          <w:color w:val="000000"/>
        </w:rPr>
        <w:t xml:space="preserve">, </w:t>
      </w:r>
      <w:r w:rsidR="00EE5B7F" w:rsidRPr="00EE5B7F">
        <w:rPr>
          <w:rStyle w:val="a5"/>
          <w:b w:val="0"/>
          <w:color w:val="000000"/>
        </w:rPr>
        <w:t xml:space="preserve">таблетки, </w:t>
      </w:r>
      <w:r w:rsidR="00BA4415" w:rsidRPr="00EE5B7F">
        <w:rPr>
          <w:rStyle w:val="a5"/>
          <w:b w:val="0"/>
          <w:color w:val="000000"/>
        </w:rPr>
        <w:t>применя</w:t>
      </w:r>
      <w:r w:rsidR="00F743CB" w:rsidRPr="00EE5B7F">
        <w:rPr>
          <w:rStyle w:val="a5"/>
          <w:b w:val="0"/>
          <w:color w:val="000000"/>
        </w:rPr>
        <w:t>ем</w:t>
      </w:r>
      <w:r w:rsidR="00EE5B7F" w:rsidRPr="00EE5B7F">
        <w:rPr>
          <w:rStyle w:val="a5"/>
          <w:b w:val="0"/>
          <w:color w:val="000000"/>
        </w:rPr>
        <w:t>ые</w:t>
      </w:r>
      <w:r w:rsidR="00BA4415" w:rsidRPr="00EE5B7F">
        <w:rPr>
          <w:rStyle w:val="a5"/>
          <w:b w:val="0"/>
          <w:color w:val="000000"/>
        </w:rPr>
        <w:t xml:space="preserve"> </w:t>
      </w:r>
      <w:r w:rsidR="00EE5B7F" w:rsidRPr="00EE5B7F">
        <w:rPr>
          <w:rStyle w:val="a5"/>
          <w:b w:val="0"/>
          <w:color w:val="000000"/>
        </w:rPr>
        <w:t>в качестве</w:t>
      </w:r>
      <w:r w:rsidR="00BA4415" w:rsidRPr="00EE5B7F">
        <w:rPr>
          <w:rStyle w:val="a5"/>
          <w:b w:val="0"/>
          <w:color w:val="000000"/>
        </w:rPr>
        <w:t xml:space="preserve"> лекарственн</w:t>
      </w:r>
      <w:r w:rsidR="00EE5B7F" w:rsidRPr="00EE5B7F">
        <w:rPr>
          <w:rStyle w:val="a5"/>
          <w:b w:val="0"/>
          <w:color w:val="000000"/>
        </w:rPr>
        <w:t>ого</w:t>
      </w:r>
      <w:r w:rsidR="00BA4415" w:rsidRPr="00EE5B7F">
        <w:rPr>
          <w:rStyle w:val="a5"/>
          <w:b w:val="0"/>
          <w:color w:val="000000"/>
        </w:rPr>
        <w:t xml:space="preserve"> </w:t>
      </w:r>
      <w:r w:rsidR="004A5BF4">
        <w:rPr>
          <w:rStyle w:val="a5"/>
          <w:b w:val="0"/>
          <w:color w:val="000000"/>
        </w:rPr>
        <w:t>препарата</w:t>
      </w:r>
      <w:r w:rsidR="00BA4415" w:rsidRPr="00EE5B7F">
        <w:rPr>
          <w:rStyle w:val="a5"/>
          <w:b w:val="0"/>
          <w:color w:val="000000"/>
        </w:rPr>
        <w:t>.</w:t>
      </w:r>
      <w:proofErr w:type="gramEnd"/>
    </w:p>
    <w:p w:rsidR="00EE5B7F" w:rsidRPr="00EE5B7F" w:rsidRDefault="00EE5B7F" w:rsidP="002748F1">
      <w:pPr>
        <w:pStyle w:val="8"/>
        <w:spacing w:after="120" w:line="360" w:lineRule="auto"/>
        <w:ind w:firstLine="720"/>
        <w:jc w:val="both"/>
        <w:rPr>
          <w:b w:val="0"/>
          <w:szCs w:val="28"/>
        </w:rPr>
      </w:pPr>
      <w:r w:rsidRPr="00EE5B7F">
        <w:rPr>
          <w:b w:val="0"/>
          <w:szCs w:val="28"/>
        </w:rPr>
        <w:t>Лекарственный препарат должен соответс</w:t>
      </w:r>
      <w:r>
        <w:rPr>
          <w:b w:val="0"/>
          <w:szCs w:val="28"/>
        </w:rPr>
        <w:t xml:space="preserve">твовать требованиям ОФС </w:t>
      </w:r>
      <w:r w:rsidRPr="00EE5B7F">
        <w:rPr>
          <w:b w:val="0"/>
          <w:szCs w:val="28"/>
        </w:rPr>
        <w:t>«Таблетки» и ниже приведенным требованиям.</w:t>
      </w:r>
    </w:p>
    <w:p w:rsidR="00BA4415" w:rsidRDefault="00EE5B7F" w:rsidP="002748F1">
      <w:pPr>
        <w:pStyle w:val="a4"/>
        <w:tabs>
          <w:tab w:val="left" w:pos="9356"/>
        </w:tabs>
        <w:spacing w:after="120" w:line="468" w:lineRule="exact"/>
        <w:ind w:firstLine="580"/>
        <w:jc w:val="both"/>
        <w:rPr>
          <w:rStyle w:val="a5"/>
          <w:color w:val="000000"/>
        </w:rPr>
      </w:pPr>
      <w:r>
        <w:rPr>
          <w:rStyle w:val="a5"/>
          <w:color w:val="000000"/>
        </w:rPr>
        <w:t>С</w:t>
      </w:r>
      <w:r w:rsidR="00BA4415">
        <w:rPr>
          <w:rStyle w:val="a5"/>
          <w:color w:val="000000"/>
        </w:rPr>
        <w:t>одерж</w:t>
      </w:r>
      <w:r>
        <w:rPr>
          <w:rStyle w:val="a5"/>
          <w:color w:val="000000"/>
        </w:rPr>
        <w:t xml:space="preserve">ание суммы </w:t>
      </w:r>
      <w:proofErr w:type="spellStart"/>
      <w:r>
        <w:rPr>
          <w:rStyle w:val="a5"/>
          <w:color w:val="000000"/>
        </w:rPr>
        <w:t>фурокумаринов</w:t>
      </w:r>
      <w:proofErr w:type="spellEnd"/>
      <w:r w:rsidR="00BA4415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в одной таблетке в пересчёте на </w:t>
      </w:r>
      <w:proofErr w:type="spellStart"/>
      <w:r>
        <w:rPr>
          <w:rStyle w:val="a5"/>
          <w:color w:val="000000"/>
        </w:rPr>
        <w:t>ксантотоксин</w:t>
      </w:r>
      <w:proofErr w:type="spellEnd"/>
      <w:r>
        <w:rPr>
          <w:rStyle w:val="a5"/>
          <w:color w:val="000000"/>
        </w:rPr>
        <w:t xml:space="preserve"> должно быть от 0,018 до 0,022 г</w:t>
      </w:r>
      <w:r w:rsidR="00BA4415">
        <w:rPr>
          <w:rStyle w:val="a5"/>
          <w:color w:val="000000"/>
        </w:rPr>
        <w:t>.</w:t>
      </w:r>
    </w:p>
    <w:p w:rsidR="00EE5B7F" w:rsidRPr="00EE5B7F" w:rsidRDefault="00EE5B7F" w:rsidP="002748F1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Pr="008A34BA">
        <w:rPr>
          <w:b/>
          <w:i/>
          <w:sz w:val="28"/>
          <w:szCs w:val="28"/>
        </w:rPr>
        <w:t>.</w:t>
      </w:r>
      <w:r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ОФС «Таблетки».</w:t>
      </w:r>
    </w:p>
    <w:p w:rsidR="004D560E" w:rsidRDefault="002352E6" w:rsidP="002748F1">
      <w:pPr>
        <w:spacing w:after="120" w:line="360" w:lineRule="auto"/>
        <w:ind w:firstLine="578"/>
        <w:jc w:val="both"/>
        <w:rPr>
          <w:b/>
          <w:sz w:val="28"/>
        </w:rPr>
      </w:pPr>
      <w:r w:rsidRPr="00FB2BFB">
        <w:rPr>
          <w:b/>
          <w:sz w:val="28"/>
        </w:rPr>
        <w:t>Подлинность</w:t>
      </w:r>
    </w:p>
    <w:p w:rsidR="009A388B" w:rsidRPr="00CB3FDB" w:rsidRDefault="00F42CA4" w:rsidP="002748F1">
      <w:pPr>
        <w:pStyle w:val="a4"/>
        <w:spacing w:after="120" w:line="461" w:lineRule="exact"/>
        <w:ind w:right="40" w:firstLine="578"/>
        <w:jc w:val="both"/>
        <w:rPr>
          <w:rStyle w:val="a5"/>
          <w:b/>
          <w:i/>
          <w:color w:val="000000"/>
        </w:rPr>
      </w:pPr>
      <w:r w:rsidRPr="0026608D">
        <w:rPr>
          <w:b/>
          <w:i/>
          <w:szCs w:val="28"/>
        </w:rPr>
        <w:t>1</w:t>
      </w:r>
      <w:r w:rsidRPr="00A305EA">
        <w:rPr>
          <w:b/>
          <w:i/>
          <w:szCs w:val="28"/>
        </w:rPr>
        <w:t xml:space="preserve">. </w:t>
      </w:r>
      <w:r w:rsidR="009A388B" w:rsidRPr="00CB3FDB">
        <w:rPr>
          <w:rStyle w:val="a5"/>
          <w:b/>
          <w:i/>
          <w:color w:val="000000"/>
        </w:rPr>
        <w:t>Тонкослойная хроматография</w:t>
      </w:r>
    </w:p>
    <w:p w:rsidR="009A388B" w:rsidRDefault="009A388B" w:rsidP="009A388B">
      <w:pPr>
        <w:pStyle w:val="a4"/>
        <w:spacing w:after="120" w:line="360" w:lineRule="auto"/>
        <w:ind w:firstLine="720"/>
        <w:jc w:val="both"/>
        <w:rPr>
          <w:rStyle w:val="a5"/>
          <w:color w:val="000000"/>
        </w:rPr>
      </w:pPr>
      <w:r>
        <w:rPr>
          <w:rStyle w:val="a5"/>
          <w:color w:val="000000"/>
        </w:rPr>
        <w:t>На хроматограмме испытуемого раствора, полученной в разделе «П</w:t>
      </w:r>
      <w:r>
        <w:rPr>
          <w:rStyle w:val="a5"/>
          <w:color w:val="000000"/>
        </w:rPr>
        <w:t>о</w:t>
      </w:r>
      <w:r>
        <w:rPr>
          <w:rStyle w:val="a5"/>
          <w:color w:val="000000"/>
        </w:rPr>
        <w:t>сторонние примеси», должны обнаруживаться зона адсорбции фиолетового цвета на уровне зоны адсорбции СО ксантотоксина и зона адсорбции кори</w:t>
      </w:r>
      <w:r>
        <w:rPr>
          <w:rStyle w:val="a5"/>
          <w:color w:val="000000"/>
        </w:rPr>
        <w:t>ч</w:t>
      </w:r>
      <w:r>
        <w:rPr>
          <w:rStyle w:val="a5"/>
          <w:color w:val="000000"/>
        </w:rPr>
        <w:t>нево-красного цвета; допускается наличие других зон адсорбции.</w:t>
      </w:r>
    </w:p>
    <w:p w:rsidR="00CB3FDB" w:rsidRPr="00CB3FDB" w:rsidRDefault="00D31B9D" w:rsidP="009A388B">
      <w:pPr>
        <w:pStyle w:val="a4"/>
        <w:spacing w:after="120" w:line="360" w:lineRule="auto"/>
        <w:ind w:firstLine="720"/>
        <w:jc w:val="both"/>
        <w:rPr>
          <w:b/>
          <w:i/>
        </w:rPr>
      </w:pPr>
      <w:r>
        <w:rPr>
          <w:rStyle w:val="a5"/>
          <w:b/>
          <w:i/>
          <w:color w:val="000000"/>
        </w:rPr>
        <w:t>2</w:t>
      </w:r>
      <w:r w:rsidR="00CB3FDB" w:rsidRPr="00CB3FDB">
        <w:rPr>
          <w:rStyle w:val="a5"/>
          <w:b/>
          <w:i/>
          <w:color w:val="000000"/>
        </w:rPr>
        <w:t>. Качественн</w:t>
      </w:r>
      <w:r>
        <w:rPr>
          <w:rStyle w:val="a5"/>
          <w:b/>
          <w:i/>
          <w:color w:val="000000"/>
        </w:rPr>
        <w:t>ая</w:t>
      </w:r>
      <w:r w:rsidR="00CB3FDB" w:rsidRPr="00CB3FDB">
        <w:rPr>
          <w:rStyle w:val="a5"/>
          <w:b/>
          <w:i/>
          <w:color w:val="000000"/>
        </w:rPr>
        <w:t xml:space="preserve"> реакци</w:t>
      </w:r>
      <w:r>
        <w:rPr>
          <w:rStyle w:val="a5"/>
          <w:b/>
          <w:i/>
          <w:color w:val="000000"/>
        </w:rPr>
        <w:t>я</w:t>
      </w:r>
    </w:p>
    <w:p w:rsidR="00832652" w:rsidRPr="002C180E" w:rsidRDefault="00E25DC1" w:rsidP="009A388B">
      <w:pPr>
        <w:pStyle w:val="a4"/>
        <w:spacing w:after="120" w:line="360" w:lineRule="auto"/>
        <w:ind w:firstLine="720"/>
        <w:jc w:val="both"/>
        <w:rPr>
          <w:color w:val="000000"/>
        </w:rPr>
      </w:pPr>
      <w:r>
        <w:rPr>
          <w:rStyle w:val="a5"/>
          <w:color w:val="000000"/>
        </w:rPr>
        <w:t>0,05 </w:t>
      </w:r>
      <w:r w:rsidRPr="000C6D00">
        <w:rPr>
          <w:rStyle w:val="a5"/>
          <w:color w:val="000000"/>
        </w:rPr>
        <w:t>г</w:t>
      </w:r>
      <w:r>
        <w:rPr>
          <w:rStyle w:val="a5"/>
          <w:color w:val="000000"/>
        </w:rPr>
        <w:t xml:space="preserve"> </w:t>
      </w:r>
      <w:r w:rsidR="000C6D00">
        <w:rPr>
          <w:rStyle w:val="a5"/>
          <w:color w:val="000000"/>
        </w:rPr>
        <w:t>порошка растертых таблеток</w:t>
      </w:r>
      <w:r w:rsidR="00CB3FDB">
        <w:rPr>
          <w:rStyle w:val="a5"/>
          <w:color w:val="000000"/>
        </w:rPr>
        <w:t xml:space="preserve"> </w:t>
      </w:r>
      <w:r w:rsidR="000C6D00">
        <w:rPr>
          <w:rStyle w:val="a5"/>
          <w:color w:val="000000"/>
        </w:rPr>
        <w:t>взбалтывают</w:t>
      </w:r>
      <w:r w:rsidR="00CB3FDB">
        <w:rPr>
          <w:rStyle w:val="a5"/>
          <w:color w:val="000000"/>
        </w:rPr>
        <w:t xml:space="preserve"> </w:t>
      </w:r>
      <w:r w:rsidR="000C6D00">
        <w:rPr>
          <w:rStyle w:val="a5"/>
          <w:color w:val="000000"/>
        </w:rPr>
        <w:t>с</w:t>
      </w:r>
      <w:r w:rsidR="00CB3FDB">
        <w:rPr>
          <w:rStyle w:val="a5"/>
          <w:color w:val="000000"/>
        </w:rPr>
        <w:t xml:space="preserve"> 2 </w:t>
      </w:r>
      <w:r w:rsidR="00E43074">
        <w:rPr>
          <w:rStyle w:val="a5"/>
          <w:color w:val="000000"/>
        </w:rPr>
        <w:t>мл спирта 96</w:t>
      </w:r>
      <w:r w:rsidR="00CB3FDB">
        <w:rPr>
          <w:rStyle w:val="a5"/>
          <w:color w:val="000000"/>
        </w:rPr>
        <w:t> </w:t>
      </w:r>
      <w:r w:rsidR="00E43074">
        <w:rPr>
          <w:rStyle w:val="af1"/>
          <w:color w:val="000000"/>
        </w:rPr>
        <w:t xml:space="preserve">%, </w:t>
      </w:r>
      <w:r w:rsidR="00E43074">
        <w:rPr>
          <w:rStyle w:val="a5"/>
          <w:color w:val="000000"/>
        </w:rPr>
        <w:t>при</w:t>
      </w:r>
      <w:r w:rsidR="00CB3FDB">
        <w:rPr>
          <w:rStyle w:val="a5"/>
          <w:color w:val="000000"/>
        </w:rPr>
        <w:t>бав</w:t>
      </w:r>
      <w:r w:rsidR="00832652">
        <w:rPr>
          <w:rStyle w:val="a5"/>
          <w:color w:val="000000"/>
        </w:rPr>
        <w:t>ляют 1 </w:t>
      </w:r>
      <w:r w:rsidR="00CB3FDB">
        <w:rPr>
          <w:rStyle w:val="a5"/>
          <w:color w:val="000000"/>
        </w:rPr>
        <w:t xml:space="preserve">мл </w:t>
      </w:r>
      <w:r w:rsidR="00E43074" w:rsidRPr="00832652">
        <w:rPr>
          <w:rStyle w:val="a5"/>
          <w:color w:val="000000"/>
        </w:rPr>
        <w:t xml:space="preserve">калия </w:t>
      </w:r>
      <w:r w:rsidR="00CB3FDB" w:rsidRPr="00832652">
        <w:rPr>
          <w:rStyle w:val="a5"/>
          <w:color w:val="000000"/>
        </w:rPr>
        <w:t xml:space="preserve">гидроксида </w:t>
      </w:r>
      <w:r w:rsidR="00832652" w:rsidRPr="00832652">
        <w:rPr>
          <w:rStyle w:val="a5"/>
          <w:color w:val="000000"/>
        </w:rPr>
        <w:t>раствора спиртового</w:t>
      </w:r>
      <w:r w:rsidR="00CB3FDB" w:rsidRPr="00832652">
        <w:rPr>
          <w:rStyle w:val="a5"/>
          <w:color w:val="000000"/>
        </w:rPr>
        <w:t xml:space="preserve"> </w:t>
      </w:r>
      <w:r w:rsidR="00832652" w:rsidRPr="00832652">
        <w:rPr>
          <w:rStyle w:val="a5"/>
          <w:color w:val="000000"/>
        </w:rPr>
        <w:t>10</w:t>
      </w:r>
      <w:r w:rsidR="00CB3FDB" w:rsidRPr="00832652">
        <w:rPr>
          <w:rStyle w:val="a5"/>
          <w:color w:val="000000"/>
        </w:rPr>
        <w:t> </w:t>
      </w:r>
      <w:r w:rsidR="00E43074" w:rsidRPr="00832652">
        <w:rPr>
          <w:rStyle w:val="a5"/>
          <w:color w:val="000000"/>
        </w:rPr>
        <w:t>%</w:t>
      </w:r>
      <w:r w:rsidR="00CB3FDB">
        <w:rPr>
          <w:rStyle w:val="a5"/>
          <w:color w:val="000000"/>
        </w:rPr>
        <w:t xml:space="preserve"> и 2 </w:t>
      </w:r>
      <w:r w:rsidR="00E43074">
        <w:rPr>
          <w:rStyle w:val="a5"/>
          <w:color w:val="000000"/>
        </w:rPr>
        <w:t xml:space="preserve">мл </w:t>
      </w:r>
      <w:proofErr w:type="spellStart"/>
      <w:r w:rsidR="00E43074" w:rsidRPr="00832652">
        <w:rPr>
          <w:rStyle w:val="a5"/>
          <w:color w:val="000000"/>
        </w:rPr>
        <w:t>диазор</w:t>
      </w:r>
      <w:r w:rsidR="00E43074" w:rsidRPr="00832652">
        <w:rPr>
          <w:rStyle w:val="a5"/>
          <w:color w:val="000000"/>
        </w:rPr>
        <w:t>е</w:t>
      </w:r>
      <w:r w:rsidR="00E43074" w:rsidRPr="00832652">
        <w:rPr>
          <w:rStyle w:val="a5"/>
          <w:color w:val="000000"/>
        </w:rPr>
        <w:t>актива</w:t>
      </w:r>
      <w:proofErr w:type="spellEnd"/>
      <w:r w:rsidR="00E43074" w:rsidRPr="00832652">
        <w:rPr>
          <w:rStyle w:val="a5"/>
          <w:color w:val="000000"/>
        </w:rPr>
        <w:t>; должно</w:t>
      </w:r>
      <w:r w:rsidR="00E43074">
        <w:rPr>
          <w:rStyle w:val="a5"/>
          <w:color w:val="000000"/>
        </w:rPr>
        <w:t xml:space="preserve"> появиться </w:t>
      </w:r>
      <w:r w:rsidR="004A5BF4">
        <w:rPr>
          <w:rStyle w:val="a5"/>
          <w:color w:val="000000"/>
        </w:rPr>
        <w:t xml:space="preserve">постепенно развивающееся </w:t>
      </w:r>
      <w:r w:rsidR="00E43074">
        <w:rPr>
          <w:rStyle w:val="a5"/>
          <w:color w:val="000000"/>
        </w:rPr>
        <w:t>окрашивание</w:t>
      </w:r>
      <w:r w:rsidR="000C6D00">
        <w:rPr>
          <w:rStyle w:val="a5"/>
          <w:color w:val="000000"/>
        </w:rPr>
        <w:t xml:space="preserve"> </w:t>
      </w:r>
      <w:r w:rsidR="004A5BF4">
        <w:rPr>
          <w:rStyle w:val="a5"/>
          <w:color w:val="000000"/>
        </w:rPr>
        <w:t>от кра</w:t>
      </w:r>
      <w:r w:rsidR="004A5BF4">
        <w:rPr>
          <w:rStyle w:val="a5"/>
          <w:color w:val="000000"/>
        </w:rPr>
        <w:t>с</w:t>
      </w:r>
      <w:r w:rsidR="004A5BF4">
        <w:rPr>
          <w:rStyle w:val="a5"/>
          <w:color w:val="000000"/>
        </w:rPr>
        <w:t xml:space="preserve">ного до темно-красного цвета </w:t>
      </w:r>
      <w:r w:rsidR="000C6D00">
        <w:rPr>
          <w:rStyle w:val="a5"/>
          <w:color w:val="000000"/>
        </w:rPr>
        <w:t>(</w:t>
      </w:r>
      <w:proofErr w:type="spellStart"/>
      <w:r w:rsidR="000C6D00">
        <w:rPr>
          <w:rStyle w:val="a5"/>
          <w:color w:val="000000"/>
        </w:rPr>
        <w:t>фурокумарины</w:t>
      </w:r>
      <w:proofErr w:type="spellEnd"/>
      <w:r w:rsidR="000C6D00">
        <w:rPr>
          <w:rStyle w:val="a5"/>
          <w:color w:val="000000"/>
        </w:rPr>
        <w:t>)</w:t>
      </w:r>
      <w:r w:rsidR="00CB3FDB">
        <w:rPr>
          <w:rStyle w:val="a5"/>
          <w:color w:val="000000"/>
        </w:rPr>
        <w:t>.</w:t>
      </w:r>
    </w:p>
    <w:p w:rsidR="002C180E" w:rsidRDefault="00F45AA2" w:rsidP="003F578E">
      <w:pPr>
        <w:pStyle w:val="20"/>
        <w:widowControl w:val="0"/>
        <w:spacing w:line="360" w:lineRule="auto"/>
        <w:ind w:firstLine="720"/>
        <w:rPr>
          <w:b/>
        </w:rPr>
      </w:pPr>
      <w:r>
        <w:rPr>
          <w:b/>
        </w:rPr>
        <w:t>Однородность массы</w:t>
      </w:r>
    </w:p>
    <w:p w:rsidR="00F45AA2" w:rsidRDefault="00F45AA2" w:rsidP="00F45AA2">
      <w:pPr>
        <w:spacing w:line="360" w:lineRule="auto"/>
        <w:ind w:firstLine="709"/>
        <w:jc w:val="both"/>
        <w:rPr>
          <w:sz w:val="28"/>
          <w:szCs w:val="28"/>
        </w:rPr>
      </w:pPr>
      <w:r w:rsidRPr="003C67E0">
        <w:rPr>
          <w:sz w:val="28"/>
          <w:szCs w:val="28"/>
        </w:rPr>
        <w:lastRenderedPageBreak/>
        <w:t>В соответствии с требованиями</w:t>
      </w:r>
      <w:r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ОФС «Однородность массы дозир</w:t>
      </w:r>
      <w:r w:rsidRPr="003C67E0">
        <w:rPr>
          <w:sz w:val="28"/>
          <w:szCs w:val="28"/>
        </w:rPr>
        <w:t>о</w:t>
      </w:r>
      <w:r w:rsidRPr="003C67E0">
        <w:rPr>
          <w:sz w:val="28"/>
          <w:szCs w:val="28"/>
        </w:rPr>
        <w:t>ванных лекарственных форм».</w:t>
      </w:r>
    </w:p>
    <w:p w:rsidR="00F45AA2" w:rsidRPr="008A34BA" w:rsidRDefault="00F45AA2" w:rsidP="00F45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Распадаемость</w:t>
      </w:r>
      <w:r w:rsidRPr="008213EC">
        <w:rPr>
          <w:sz w:val="28"/>
          <w:szCs w:val="28"/>
        </w:rPr>
        <w:t xml:space="preserve">. </w:t>
      </w:r>
      <w:r w:rsidRPr="00156EC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15 </w:t>
      </w:r>
      <w:r w:rsidRPr="00156EC7">
        <w:rPr>
          <w:sz w:val="28"/>
          <w:szCs w:val="28"/>
        </w:rPr>
        <w:t>мин</w:t>
      </w:r>
      <w:r w:rsidR="004A5BF4">
        <w:rPr>
          <w:sz w:val="28"/>
          <w:szCs w:val="28"/>
        </w:rPr>
        <w:t xml:space="preserve"> (</w:t>
      </w:r>
      <w:r w:rsidRPr="003C67E0">
        <w:rPr>
          <w:sz w:val="28"/>
          <w:szCs w:val="28"/>
        </w:rPr>
        <w:t>ОФС «</w:t>
      </w:r>
      <w:r>
        <w:rPr>
          <w:sz w:val="28"/>
          <w:szCs w:val="28"/>
        </w:rPr>
        <w:t>Распадаемость таблеток и капсул»</w:t>
      </w:r>
      <w:r w:rsidR="004A5B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1B9D" w:rsidRDefault="00D31B9D" w:rsidP="00D31B9D">
      <w:pPr>
        <w:pStyle w:val="a4"/>
        <w:spacing w:line="360" w:lineRule="auto"/>
        <w:ind w:firstLine="720"/>
        <w:jc w:val="both"/>
        <w:rPr>
          <w:b/>
          <w:szCs w:val="28"/>
        </w:rPr>
      </w:pPr>
      <w:r w:rsidRPr="00E74185">
        <w:rPr>
          <w:b/>
          <w:szCs w:val="28"/>
        </w:rPr>
        <w:t>Родственные примеси</w:t>
      </w:r>
      <w:r>
        <w:rPr>
          <w:b/>
          <w:szCs w:val="28"/>
        </w:rPr>
        <w:t xml:space="preserve">. </w:t>
      </w:r>
      <w:r>
        <w:rPr>
          <w:color w:val="000000"/>
          <w:position w:val="1"/>
          <w:szCs w:val="28"/>
        </w:rPr>
        <w:t>Определение проводят</w:t>
      </w:r>
      <w:r w:rsidRPr="00F67E30">
        <w:rPr>
          <w:color w:val="000000"/>
          <w:position w:val="1"/>
          <w:szCs w:val="28"/>
        </w:rPr>
        <w:t xml:space="preserve"> ме</w:t>
      </w:r>
      <w:r w:rsidRPr="00F67E30">
        <w:rPr>
          <w:color w:val="000000"/>
          <w:spacing w:val="-3"/>
          <w:position w:val="1"/>
          <w:szCs w:val="28"/>
        </w:rPr>
        <w:t>т</w:t>
      </w:r>
      <w:r w:rsidRPr="00F67E30">
        <w:rPr>
          <w:color w:val="000000"/>
          <w:spacing w:val="-8"/>
          <w:position w:val="1"/>
          <w:szCs w:val="28"/>
        </w:rPr>
        <w:t>о</w:t>
      </w:r>
      <w:r w:rsidRPr="00F67E30">
        <w:rPr>
          <w:color w:val="000000"/>
          <w:position w:val="1"/>
          <w:szCs w:val="28"/>
        </w:rPr>
        <w:t>д</w:t>
      </w:r>
      <w:r w:rsidRPr="00F67E30">
        <w:rPr>
          <w:color w:val="000000"/>
          <w:spacing w:val="-5"/>
          <w:position w:val="1"/>
          <w:szCs w:val="28"/>
        </w:rPr>
        <w:t>о</w:t>
      </w:r>
      <w:r w:rsidRPr="00F67E30">
        <w:rPr>
          <w:color w:val="000000"/>
          <w:position w:val="1"/>
          <w:szCs w:val="28"/>
        </w:rPr>
        <w:t>м Т</w:t>
      </w:r>
      <w:r w:rsidRPr="00F67E30">
        <w:rPr>
          <w:color w:val="000000"/>
          <w:spacing w:val="-7"/>
          <w:position w:val="1"/>
          <w:szCs w:val="28"/>
        </w:rPr>
        <w:t>С</w:t>
      </w:r>
      <w:r w:rsidRPr="00F67E30">
        <w:rPr>
          <w:color w:val="000000"/>
          <w:position w:val="1"/>
          <w:szCs w:val="28"/>
        </w:rPr>
        <w:t>Х.</w:t>
      </w:r>
    </w:p>
    <w:p w:rsidR="00D31B9D" w:rsidRDefault="00D31B9D" w:rsidP="00D31B9D">
      <w:pPr>
        <w:widowControl w:val="0"/>
        <w:ind w:firstLine="709"/>
        <w:jc w:val="both"/>
        <w:rPr>
          <w:sz w:val="28"/>
          <w:szCs w:val="28"/>
        </w:rPr>
      </w:pPr>
      <w:r w:rsidRPr="00E74185">
        <w:rPr>
          <w:i/>
          <w:sz w:val="28"/>
          <w:szCs w:val="28"/>
        </w:rPr>
        <w:t>Приготовление растворов</w:t>
      </w:r>
      <w:r w:rsidRPr="00E74185">
        <w:rPr>
          <w:sz w:val="28"/>
          <w:szCs w:val="28"/>
        </w:rPr>
        <w:t>.</w:t>
      </w:r>
    </w:p>
    <w:p w:rsidR="00D31B9D" w:rsidRDefault="00D31B9D" w:rsidP="00D31B9D">
      <w:pPr>
        <w:ind w:firstLine="680"/>
        <w:jc w:val="both"/>
        <w:rPr>
          <w:color w:val="000000"/>
          <w:spacing w:val="-3"/>
          <w:sz w:val="28"/>
          <w:szCs w:val="28"/>
        </w:rPr>
      </w:pPr>
      <w:r w:rsidRPr="00A916B5">
        <w:rPr>
          <w:i/>
          <w:color w:val="000000"/>
          <w:spacing w:val="-3"/>
          <w:sz w:val="28"/>
          <w:szCs w:val="28"/>
        </w:rPr>
        <w:t>Раствор</w:t>
      </w:r>
      <w:r w:rsidR="009D1F29">
        <w:rPr>
          <w:i/>
          <w:color w:val="000000"/>
          <w:spacing w:val="-3"/>
          <w:sz w:val="28"/>
          <w:szCs w:val="28"/>
        </w:rPr>
        <w:t> 1</w:t>
      </w:r>
      <w:r w:rsidRPr="00A916B5">
        <w:rPr>
          <w:i/>
          <w:color w:val="000000"/>
          <w:spacing w:val="-3"/>
          <w:sz w:val="28"/>
          <w:szCs w:val="28"/>
        </w:rPr>
        <w:t xml:space="preserve"> стандартного образца (СО) </w:t>
      </w:r>
      <w:r>
        <w:rPr>
          <w:i/>
          <w:color w:val="000000"/>
          <w:spacing w:val="-3"/>
          <w:sz w:val="28"/>
          <w:szCs w:val="28"/>
        </w:rPr>
        <w:t>ксантотоксина 4 %</w:t>
      </w:r>
      <w:r w:rsidRPr="00A916B5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Pr="003233FD">
        <w:rPr>
          <w:color w:val="000000"/>
          <w:spacing w:val="-3"/>
          <w:sz w:val="28"/>
          <w:szCs w:val="28"/>
        </w:rPr>
        <w:t>Около 0,0</w:t>
      </w:r>
      <w:r>
        <w:rPr>
          <w:color w:val="000000"/>
          <w:spacing w:val="-3"/>
          <w:sz w:val="28"/>
          <w:szCs w:val="28"/>
        </w:rPr>
        <w:t>4 г (точная навеска) СО ксантотоксина, растворяют в 3</w:t>
      </w:r>
      <w:r w:rsidRPr="003233FD">
        <w:rPr>
          <w:color w:val="000000"/>
          <w:spacing w:val="-3"/>
          <w:sz w:val="28"/>
          <w:szCs w:val="28"/>
        </w:rPr>
        <w:t>5 мл спирта 96 % в колбе вместимостью 100 </w:t>
      </w:r>
      <w:r>
        <w:rPr>
          <w:color w:val="000000"/>
          <w:spacing w:val="-3"/>
          <w:sz w:val="28"/>
          <w:szCs w:val="28"/>
        </w:rPr>
        <w:t>мл</w:t>
      </w:r>
      <w:r w:rsidRPr="003233FD">
        <w:rPr>
          <w:color w:val="000000"/>
          <w:spacing w:val="-3"/>
          <w:sz w:val="28"/>
          <w:szCs w:val="28"/>
        </w:rPr>
        <w:t>, доводят объем раствора тем же спиртом до метки и п</w:t>
      </w:r>
      <w:r w:rsidRPr="003233FD">
        <w:rPr>
          <w:color w:val="000000"/>
          <w:spacing w:val="-3"/>
          <w:sz w:val="28"/>
          <w:szCs w:val="28"/>
        </w:rPr>
        <w:t>е</w:t>
      </w:r>
      <w:r w:rsidR="00E05815">
        <w:rPr>
          <w:color w:val="000000"/>
          <w:spacing w:val="-3"/>
          <w:sz w:val="28"/>
          <w:szCs w:val="28"/>
        </w:rPr>
        <w:t>ремешивают.</w:t>
      </w:r>
    </w:p>
    <w:p w:rsidR="00D31B9D" w:rsidRPr="005D2A19" w:rsidRDefault="00D31B9D" w:rsidP="00D31B9D">
      <w:pPr>
        <w:ind w:firstLine="680"/>
        <w:jc w:val="both"/>
        <w:rPr>
          <w:color w:val="000000"/>
          <w:spacing w:val="-3"/>
          <w:sz w:val="28"/>
          <w:szCs w:val="28"/>
        </w:rPr>
      </w:pPr>
      <w:r w:rsidRPr="00E74185">
        <w:rPr>
          <w:i/>
          <w:color w:val="000000"/>
          <w:spacing w:val="-3"/>
          <w:sz w:val="28"/>
          <w:szCs w:val="28"/>
        </w:rPr>
        <w:t>Раствор</w:t>
      </w:r>
      <w:r w:rsidR="009D1F29">
        <w:rPr>
          <w:i/>
          <w:color w:val="000000"/>
          <w:spacing w:val="-3"/>
          <w:sz w:val="28"/>
          <w:szCs w:val="28"/>
        </w:rPr>
        <w:t> 2</w:t>
      </w:r>
      <w:r w:rsidRPr="00E74185">
        <w:rPr>
          <w:i/>
          <w:color w:val="000000"/>
          <w:spacing w:val="-3"/>
          <w:sz w:val="28"/>
          <w:szCs w:val="28"/>
        </w:rPr>
        <w:t xml:space="preserve"> </w:t>
      </w:r>
      <w:r w:rsidRPr="005D2A19">
        <w:rPr>
          <w:i/>
          <w:color w:val="000000"/>
          <w:spacing w:val="-3"/>
          <w:sz w:val="28"/>
          <w:szCs w:val="28"/>
        </w:rPr>
        <w:t>СО ксантотоксина 2 %</w:t>
      </w:r>
      <w:r w:rsidRPr="005D2A19">
        <w:rPr>
          <w:color w:val="000000"/>
          <w:spacing w:val="-3"/>
          <w:sz w:val="28"/>
          <w:szCs w:val="28"/>
        </w:rPr>
        <w:t xml:space="preserve">. К 5 мл раствора 1 </w:t>
      </w:r>
      <w:r w:rsidRPr="005D2A19">
        <w:rPr>
          <w:sz w:val="28"/>
          <w:szCs w:val="28"/>
        </w:rPr>
        <w:t xml:space="preserve">СО ксантотоксина добавляют 5 мл </w:t>
      </w:r>
      <w:r w:rsidRPr="005D2A19">
        <w:rPr>
          <w:color w:val="000000"/>
          <w:spacing w:val="-3"/>
          <w:sz w:val="28"/>
          <w:szCs w:val="28"/>
        </w:rPr>
        <w:t xml:space="preserve"> спирта 96 % и перемешивают.</w:t>
      </w:r>
    </w:p>
    <w:p w:rsidR="00D31B9D" w:rsidRPr="005D2A19" w:rsidRDefault="00D31B9D" w:rsidP="00D31B9D">
      <w:pPr>
        <w:spacing w:after="240"/>
        <w:ind w:firstLine="680"/>
        <w:jc w:val="both"/>
        <w:rPr>
          <w:color w:val="000000"/>
          <w:spacing w:val="-3"/>
          <w:sz w:val="28"/>
          <w:szCs w:val="28"/>
        </w:rPr>
      </w:pPr>
      <w:r w:rsidRPr="005D2A19">
        <w:rPr>
          <w:color w:val="000000"/>
          <w:spacing w:val="-3"/>
          <w:sz w:val="28"/>
          <w:szCs w:val="28"/>
        </w:rPr>
        <w:t xml:space="preserve">Срок годности растворов не более 1 </w:t>
      </w:r>
      <w:proofErr w:type="gramStart"/>
      <w:r w:rsidRPr="005D2A19">
        <w:rPr>
          <w:color w:val="000000"/>
          <w:spacing w:val="-3"/>
          <w:sz w:val="28"/>
          <w:szCs w:val="28"/>
        </w:rPr>
        <w:t>мес</w:t>
      </w:r>
      <w:proofErr w:type="gramEnd"/>
      <w:r w:rsidRPr="005D2A19">
        <w:rPr>
          <w:color w:val="000000"/>
          <w:spacing w:val="-3"/>
          <w:sz w:val="28"/>
          <w:szCs w:val="28"/>
        </w:rPr>
        <w:t xml:space="preserve"> при хранении в защищенном от света месте.</w:t>
      </w:r>
    </w:p>
    <w:p w:rsidR="00AE651F" w:rsidRDefault="00E25DC1" w:rsidP="00D31B9D">
      <w:pPr>
        <w:pStyle w:val="20"/>
        <w:widowControl w:val="0"/>
        <w:spacing w:line="360" w:lineRule="auto"/>
        <w:ind w:firstLine="720"/>
      </w:pPr>
      <w:r>
        <w:t xml:space="preserve">0,1 г </w:t>
      </w:r>
      <w:r w:rsidR="00F45AA2">
        <w:t>порошка растертых таблеток взбалтывают с 10 мл смеси хлор</w:t>
      </w:r>
      <w:r w:rsidR="00F45AA2">
        <w:t>о</w:t>
      </w:r>
      <w:r w:rsidR="00F45AA2">
        <w:t>форм-спирт 96 % (1:4) в течение 5 мин и фильтруют через бумажный фильтр (испытуемый раствор).</w:t>
      </w:r>
    </w:p>
    <w:p w:rsidR="00AE651F" w:rsidRPr="00AE651F" w:rsidRDefault="00AE651F" w:rsidP="00D31B9D">
      <w:pPr>
        <w:pStyle w:val="20"/>
        <w:widowControl w:val="0"/>
        <w:tabs>
          <w:tab w:val="left" w:pos="9356"/>
        </w:tabs>
        <w:spacing w:line="360" w:lineRule="auto"/>
        <w:ind w:firstLine="720"/>
      </w:pPr>
      <w:r>
        <w:t>На линию старт</w:t>
      </w:r>
      <w:r w:rsidR="005442E4">
        <w:t xml:space="preserve">а хроматографической пластинки </w:t>
      </w:r>
      <w:r w:rsidR="00957A70">
        <w:rPr>
          <w:color w:val="000000"/>
          <w:spacing w:val="-3"/>
          <w:szCs w:val="28"/>
        </w:rPr>
        <w:t xml:space="preserve">со слоем силикагеля </w:t>
      </w:r>
      <w:r w:rsidRPr="00AF1C66">
        <w:t xml:space="preserve">наносят в виде точек </w:t>
      </w:r>
      <w:r w:rsidR="00F45AA2">
        <w:t>25</w:t>
      </w:r>
      <w:r w:rsidRPr="00AF1C66">
        <w:t> мкл (50 мкг) испытуемого раствора</w:t>
      </w:r>
      <w:r w:rsidR="005442E4" w:rsidRPr="00AF1C66">
        <w:t>,</w:t>
      </w:r>
      <w:r w:rsidRPr="00AF1C66">
        <w:t xml:space="preserve"> 10 мкл (2 мкг)</w:t>
      </w:r>
      <w:r>
        <w:t xml:space="preserve"> раствора </w:t>
      </w:r>
      <w:r w:rsidR="00F23AB0">
        <w:t>1</w:t>
      </w:r>
      <w:r>
        <w:t xml:space="preserve"> СО ксантотоксина</w:t>
      </w:r>
      <w:r w:rsidR="002748F1">
        <w:t xml:space="preserve"> </w:t>
      </w:r>
      <w:r>
        <w:t xml:space="preserve">и </w:t>
      </w:r>
      <w:r w:rsidR="003E3DB2">
        <w:t>10 мкл (4 мкг) раствора </w:t>
      </w:r>
      <w:r w:rsidR="002748F1">
        <w:t>2</w:t>
      </w:r>
      <w:r w:rsidR="003E3DB2">
        <w:t xml:space="preserve"> СО ксантотоксина.</w:t>
      </w:r>
    </w:p>
    <w:p w:rsidR="00CB3FDB" w:rsidRDefault="00CB3FDB" w:rsidP="003F578E">
      <w:pPr>
        <w:pStyle w:val="a4"/>
        <w:spacing w:line="360" w:lineRule="auto"/>
        <w:ind w:firstLine="720"/>
        <w:jc w:val="both"/>
        <w:rPr>
          <w:rStyle w:val="a5"/>
          <w:color w:val="000000"/>
        </w:rPr>
      </w:pPr>
      <w:r w:rsidRPr="00AE651F">
        <w:rPr>
          <w:rStyle w:val="a5"/>
          <w:color w:val="000000"/>
        </w:rPr>
        <w:t>Пластинку сушат на воздухе в течение 10</w:t>
      </w:r>
      <w:r w:rsidR="003E3DB2"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 xml:space="preserve">мин, помещают в камеру со смесью растворителей петролейный </w:t>
      </w:r>
      <w:r w:rsidR="00E33C8C" w:rsidRPr="00AE651F">
        <w:rPr>
          <w:rStyle w:val="a5"/>
          <w:color w:val="000000"/>
        </w:rPr>
        <w:t xml:space="preserve">эфир </w:t>
      </w:r>
      <w:r w:rsidRPr="00AE651F">
        <w:rPr>
          <w:rStyle w:val="a5"/>
          <w:color w:val="000000"/>
        </w:rPr>
        <w:t xml:space="preserve">— </w:t>
      </w:r>
      <w:r w:rsidR="00E33C8C">
        <w:rPr>
          <w:rStyle w:val="a5"/>
          <w:color w:val="000000"/>
        </w:rPr>
        <w:t>этилацетат</w:t>
      </w:r>
      <w:r w:rsidRPr="00AE651F">
        <w:rPr>
          <w:rStyle w:val="a5"/>
          <w:color w:val="000000"/>
        </w:rPr>
        <w:t xml:space="preserve"> (1:1) и хроматогр</w:t>
      </w:r>
      <w:r w:rsidRPr="00AE651F">
        <w:rPr>
          <w:rStyle w:val="a5"/>
          <w:color w:val="000000"/>
        </w:rPr>
        <w:t>а</w:t>
      </w:r>
      <w:r w:rsidRPr="00AE651F">
        <w:rPr>
          <w:rStyle w:val="a5"/>
          <w:color w:val="000000"/>
        </w:rPr>
        <w:t>фируют восходящим способом.</w:t>
      </w:r>
    </w:p>
    <w:p w:rsidR="002748F1" w:rsidRDefault="002748F1" w:rsidP="002748F1">
      <w:pPr>
        <w:spacing w:line="360" w:lineRule="auto"/>
        <w:ind w:firstLine="720"/>
        <w:jc w:val="both"/>
        <w:rPr>
          <w:rStyle w:val="a5"/>
          <w:color w:val="000000"/>
        </w:rPr>
      </w:pPr>
      <w:r>
        <w:rPr>
          <w:color w:val="000000"/>
          <w:spacing w:val="-3"/>
          <w:sz w:val="28"/>
          <w:szCs w:val="28"/>
        </w:rPr>
        <w:t xml:space="preserve">После прохождения фронтом растворителей не менее 80 – 90 % длины пластинки от линии старта, ее вынимают из камеры, </w:t>
      </w:r>
      <w:r>
        <w:rPr>
          <w:sz w:val="28"/>
          <w:szCs w:val="28"/>
        </w:rPr>
        <w:t>сушат</w:t>
      </w:r>
      <w:r w:rsidRPr="00637CA3">
        <w:rPr>
          <w:sz w:val="28"/>
          <w:szCs w:val="28"/>
        </w:rPr>
        <w:t xml:space="preserve"> </w:t>
      </w:r>
      <w:r w:rsidRPr="00AE651F">
        <w:rPr>
          <w:rStyle w:val="a5"/>
          <w:color w:val="000000"/>
        </w:rPr>
        <w:t>в потоке</w:t>
      </w:r>
      <w:r>
        <w:rPr>
          <w:rStyle w:val="a5"/>
          <w:color w:val="000000"/>
        </w:rPr>
        <w:t xml:space="preserve"> теплого воздуха в течение 10 </w:t>
      </w:r>
      <w:r w:rsidRPr="00AE651F">
        <w:rPr>
          <w:rStyle w:val="a5"/>
          <w:color w:val="000000"/>
        </w:rPr>
        <w:t>мин</w:t>
      </w:r>
      <w:r>
        <w:rPr>
          <w:rStyle w:val="a5"/>
          <w:color w:val="000000"/>
        </w:rPr>
        <w:t xml:space="preserve">, опрыскивают </w:t>
      </w:r>
      <w:r w:rsidRPr="00832652">
        <w:rPr>
          <w:rStyle w:val="a5"/>
          <w:color w:val="000000"/>
        </w:rPr>
        <w:t>калия гидроксида раствор</w:t>
      </w:r>
      <w:r>
        <w:rPr>
          <w:rStyle w:val="a5"/>
          <w:color w:val="000000"/>
        </w:rPr>
        <w:t>ом</w:t>
      </w:r>
      <w:r w:rsidRPr="00832652">
        <w:rPr>
          <w:rStyle w:val="a5"/>
          <w:color w:val="000000"/>
        </w:rPr>
        <w:t xml:space="preserve"> спирт</w:t>
      </w:r>
      <w:r w:rsidRPr="00832652">
        <w:rPr>
          <w:rStyle w:val="a5"/>
          <w:color w:val="000000"/>
        </w:rPr>
        <w:t>о</w:t>
      </w:r>
      <w:r w:rsidRPr="00832652">
        <w:rPr>
          <w:rStyle w:val="a5"/>
          <w:color w:val="000000"/>
        </w:rPr>
        <w:t>в</w:t>
      </w:r>
      <w:r>
        <w:rPr>
          <w:rStyle w:val="a5"/>
          <w:color w:val="000000"/>
        </w:rPr>
        <w:t>ым</w:t>
      </w:r>
      <w:r w:rsidRPr="00832652">
        <w:rPr>
          <w:rStyle w:val="a5"/>
          <w:color w:val="000000"/>
        </w:rPr>
        <w:t xml:space="preserve"> 10 %</w:t>
      </w:r>
      <w:r>
        <w:rPr>
          <w:rStyle w:val="a5"/>
          <w:color w:val="000000"/>
        </w:rPr>
        <w:t>. Затем пластинку нагревают</w:t>
      </w:r>
      <w:r w:rsidRPr="00AE651F">
        <w:rPr>
          <w:rStyle w:val="a5"/>
          <w:color w:val="000000"/>
        </w:rPr>
        <w:t xml:space="preserve"> при температуре 100-105</w:t>
      </w:r>
      <w:proofErr w:type="gramStart"/>
      <w:r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>°С</w:t>
      </w:r>
      <w:proofErr w:type="gramEnd"/>
      <w:r w:rsidRPr="00AE651F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в течение </w:t>
      </w:r>
      <w:r w:rsidRPr="00AE651F">
        <w:rPr>
          <w:rStyle w:val="a5"/>
          <w:color w:val="000000"/>
        </w:rPr>
        <w:t>2</w:t>
      </w:r>
      <w:r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 xml:space="preserve">мин и </w:t>
      </w:r>
      <w:r>
        <w:rPr>
          <w:rStyle w:val="a5"/>
          <w:color w:val="000000"/>
        </w:rPr>
        <w:t>обрабатывают</w:t>
      </w:r>
      <w:r w:rsidRPr="00832652">
        <w:rPr>
          <w:rStyle w:val="a5"/>
          <w:color w:val="000000"/>
        </w:rPr>
        <w:t xml:space="preserve"> диазореактивом</w:t>
      </w:r>
      <w:r w:rsidRPr="00AE651F">
        <w:rPr>
          <w:rStyle w:val="a5"/>
          <w:color w:val="000000"/>
        </w:rPr>
        <w:t>.</w:t>
      </w:r>
    </w:p>
    <w:p w:rsidR="002748F1" w:rsidRPr="00AE651F" w:rsidRDefault="002748F1" w:rsidP="002748F1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На </w:t>
      </w:r>
      <w:r w:rsidRPr="00AF1C66">
        <w:rPr>
          <w:sz w:val="28"/>
          <w:szCs w:val="28"/>
        </w:rPr>
        <w:t>хроматограмме растворов СО ксантотоксина должны обнаруж</w:t>
      </w:r>
      <w:r w:rsidRPr="00AF1C66">
        <w:rPr>
          <w:sz w:val="28"/>
          <w:szCs w:val="28"/>
        </w:rPr>
        <w:t>и</w:t>
      </w:r>
      <w:r w:rsidRPr="00AF1C66">
        <w:rPr>
          <w:sz w:val="28"/>
          <w:szCs w:val="28"/>
        </w:rPr>
        <w:t>ваться зоны адсорбции фиолетового цвета</w:t>
      </w:r>
      <w:r>
        <w:rPr>
          <w:sz w:val="28"/>
          <w:szCs w:val="28"/>
        </w:rPr>
        <w:t xml:space="preserve"> разной интенсивности.</w:t>
      </w:r>
    </w:p>
    <w:p w:rsidR="002748F1" w:rsidRDefault="002748F1" w:rsidP="002748F1">
      <w:pPr>
        <w:pStyle w:val="a4"/>
        <w:spacing w:line="360" w:lineRule="auto"/>
        <w:ind w:firstLine="720"/>
        <w:jc w:val="both"/>
        <w:rPr>
          <w:b/>
        </w:rPr>
      </w:pPr>
      <w:proofErr w:type="gramStart"/>
      <w:r w:rsidRPr="00AE651F">
        <w:rPr>
          <w:rStyle w:val="a5"/>
          <w:color w:val="000000"/>
        </w:rPr>
        <w:t>На хром</w:t>
      </w:r>
      <w:r>
        <w:rPr>
          <w:rStyle w:val="a5"/>
          <w:color w:val="000000"/>
        </w:rPr>
        <w:t>атограмме испытуемого раствора</w:t>
      </w:r>
      <w:r w:rsidRPr="00AE651F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должны обнаруживаться</w:t>
      </w:r>
      <w:r w:rsidRPr="00AE651F">
        <w:rPr>
          <w:rStyle w:val="a5"/>
          <w:color w:val="000000"/>
        </w:rPr>
        <w:t xml:space="preserve"> з</w:t>
      </w:r>
      <w:r w:rsidRPr="00AE651F">
        <w:rPr>
          <w:rStyle w:val="a5"/>
          <w:color w:val="000000"/>
        </w:rPr>
        <w:t>о</w:t>
      </w:r>
      <w:r w:rsidRPr="00AE651F">
        <w:rPr>
          <w:rStyle w:val="a5"/>
          <w:color w:val="000000"/>
        </w:rPr>
        <w:t>н</w:t>
      </w:r>
      <w:r>
        <w:rPr>
          <w:rStyle w:val="a5"/>
          <w:color w:val="000000"/>
        </w:rPr>
        <w:t>ы</w:t>
      </w:r>
      <w:r>
        <w:t xml:space="preserve"> адсорбции </w:t>
      </w:r>
      <w:r w:rsidRPr="00AE651F">
        <w:rPr>
          <w:rStyle w:val="a5"/>
          <w:color w:val="000000"/>
        </w:rPr>
        <w:t>фиолетового цвета (</w:t>
      </w:r>
      <w:proofErr w:type="spellStart"/>
      <w:r w:rsidRPr="00AE651F">
        <w:rPr>
          <w:rStyle w:val="a5"/>
          <w:color w:val="000000"/>
        </w:rPr>
        <w:t>изопимпинеллин</w:t>
      </w:r>
      <w:proofErr w:type="spellEnd"/>
      <w:r w:rsidRPr="00AE651F">
        <w:rPr>
          <w:rStyle w:val="a5"/>
          <w:color w:val="000000"/>
        </w:rPr>
        <w:t xml:space="preserve"> с </w:t>
      </w:r>
      <w:proofErr w:type="spellStart"/>
      <w:r w:rsidRPr="00AE651F">
        <w:rPr>
          <w:rStyle w:val="a5"/>
          <w:color w:val="000000"/>
        </w:rPr>
        <w:t>ксантотоксином</w:t>
      </w:r>
      <w:proofErr w:type="spellEnd"/>
      <w:r w:rsidRPr="00AE651F">
        <w:rPr>
          <w:rStyle w:val="a5"/>
          <w:color w:val="000000"/>
        </w:rPr>
        <w:t xml:space="preserve">) </w:t>
      </w:r>
      <w:r>
        <w:rPr>
          <w:rStyle w:val="a5"/>
          <w:color w:val="000000"/>
        </w:rPr>
        <w:t xml:space="preserve">на </w:t>
      </w:r>
      <w:r>
        <w:rPr>
          <w:rStyle w:val="a5"/>
          <w:color w:val="000000"/>
        </w:rPr>
        <w:lastRenderedPageBreak/>
        <w:t xml:space="preserve">уровне зон адсорбции СО ксантотоксина </w:t>
      </w:r>
      <w:r w:rsidRPr="00AE651F">
        <w:rPr>
          <w:rStyle w:val="a5"/>
          <w:color w:val="000000"/>
        </w:rPr>
        <w:t xml:space="preserve">и </w:t>
      </w:r>
      <w:r>
        <w:rPr>
          <w:rStyle w:val="a5"/>
          <w:color w:val="000000"/>
        </w:rPr>
        <w:t xml:space="preserve">над ней зона адсорбции </w:t>
      </w:r>
      <w:r w:rsidRPr="00AE651F">
        <w:rPr>
          <w:rStyle w:val="a5"/>
          <w:color w:val="000000"/>
        </w:rPr>
        <w:t>к</w:t>
      </w:r>
      <w:r>
        <w:rPr>
          <w:rStyle w:val="a5"/>
          <w:color w:val="000000"/>
        </w:rPr>
        <w:t>оричн</w:t>
      </w:r>
      <w:r>
        <w:rPr>
          <w:rStyle w:val="a5"/>
          <w:color w:val="000000"/>
        </w:rPr>
        <w:t>е</w:t>
      </w:r>
      <w:r>
        <w:rPr>
          <w:rStyle w:val="a5"/>
          <w:color w:val="000000"/>
        </w:rPr>
        <w:t>во-</w:t>
      </w:r>
      <w:r w:rsidRPr="00AE651F">
        <w:rPr>
          <w:rStyle w:val="a5"/>
          <w:color w:val="000000"/>
        </w:rPr>
        <w:t xml:space="preserve">красного цвета </w:t>
      </w:r>
      <w:r>
        <w:rPr>
          <w:rStyle w:val="a5"/>
          <w:color w:val="000000"/>
        </w:rPr>
        <w:t>(</w:t>
      </w:r>
      <w:proofErr w:type="spellStart"/>
      <w:r w:rsidRPr="00AE651F">
        <w:rPr>
          <w:rStyle w:val="a5"/>
          <w:color w:val="000000"/>
        </w:rPr>
        <w:t>бергап</w:t>
      </w:r>
      <w:r>
        <w:rPr>
          <w:rStyle w:val="a5"/>
          <w:color w:val="000000"/>
        </w:rPr>
        <w:t>тен</w:t>
      </w:r>
      <w:proofErr w:type="spellEnd"/>
      <w:r>
        <w:rPr>
          <w:rStyle w:val="a5"/>
          <w:color w:val="000000"/>
        </w:rPr>
        <w:t>);</w:t>
      </w:r>
      <w:r w:rsidRPr="00AE651F">
        <w:rPr>
          <w:rStyle w:val="a5"/>
          <w:color w:val="000000"/>
        </w:rPr>
        <w:t xml:space="preserve"> допускается наличие не более двух дополн</w:t>
      </w:r>
      <w:r w:rsidRPr="00AE651F">
        <w:rPr>
          <w:rStyle w:val="a5"/>
          <w:color w:val="000000"/>
        </w:rPr>
        <w:t>и</w:t>
      </w:r>
      <w:r w:rsidRPr="00AE651F">
        <w:rPr>
          <w:rStyle w:val="a5"/>
          <w:color w:val="000000"/>
        </w:rPr>
        <w:t xml:space="preserve">тельных слабоокрашенных зон </w:t>
      </w:r>
      <w:r>
        <w:rPr>
          <w:rStyle w:val="a5"/>
          <w:color w:val="000000"/>
        </w:rPr>
        <w:t>адсорбции ниже зон адсорбции СО ксант</w:t>
      </w:r>
      <w:r>
        <w:rPr>
          <w:rStyle w:val="a5"/>
          <w:color w:val="000000"/>
        </w:rPr>
        <w:t>о</w:t>
      </w:r>
      <w:r>
        <w:rPr>
          <w:rStyle w:val="a5"/>
          <w:color w:val="000000"/>
        </w:rPr>
        <w:t>токсина</w:t>
      </w:r>
      <w:r w:rsidRPr="00AE651F">
        <w:rPr>
          <w:rStyle w:val="a5"/>
          <w:color w:val="000000"/>
        </w:rPr>
        <w:t>, которы</w:t>
      </w:r>
      <w:r>
        <w:rPr>
          <w:rStyle w:val="a5"/>
          <w:color w:val="000000"/>
        </w:rPr>
        <w:t>е</w:t>
      </w:r>
      <w:r w:rsidRPr="00AE651F">
        <w:rPr>
          <w:rStyle w:val="a5"/>
          <w:color w:val="000000"/>
        </w:rPr>
        <w:t xml:space="preserve"> по интенсивности окраски сравнивают с зона</w:t>
      </w:r>
      <w:r>
        <w:rPr>
          <w:rStyle w:val="a5"/>
          <w:color w:val="000000"/>
        </w:rPr>
        <w:t xml:space="preserve">ми адсорбции на хроматограммах растворов </w:t>
      </w:r>
      <w:r w:rsidRPr="00AE651F">
        <w:rPr>
          <w:rStyle w:val="a5"/>
          <w:color w:val="000000"/>
        </w:rPr>
        <w:t>СО ксантотоксина.</w:t>
      </w:r>
      <w:proofErr w:type="gramEnd"/>
      <w:r w:rsidRPr="00DF3883">
        <w:rPr>
          <w:rStyle w:val="a5"/>
          <w:color w:val="000000"/>
        </w:rPr>
        <w:t xml:space="preserve"> </w:t>
      </w:r>
      <w:r w:rsidRPr="00AE651F">
        <w:rPr>
          <w:rStyle w:val="a5"/>
          <w:color w:val="000000"/>
        </w:rPr>
        <w:t xml:space="preserve">Допускается </w:t>
      </w:r>
      <w:r>
        <w:rPr>
          <w:rStyle w:val="a5"/>
          <w:color w:val="000000"/>
        </w:rPr>
        <w:t>обнаружение</w:t>
      </w:r>
      <w:r w:rsidRPr="00AE651F">
        <w:rPr>
          <w:rStyle w:val="a5"/>
          <w:color w:val="000000"/>
        </w:rPr>
        <w:t xml:space="preserve"> зоны </w:t>
      </w:r>
      <w:r>
        <w:rPr>
          <w:rStyle w:val="a5"/>
          <w:color w:val="000000"/>
        </w:rPr>
        <w:t>адсорбции на линии старта</w:t>
      </w:r>
      <w:r w:rsidRPr="00AE651F">
        <w:rPr>
          <w:rStyle w:val="a5"/>
          <w:color w:val="000000"/>
        </w:rPr>
        <w:t>, котор</w:t>
      </w:r>
      <w:r>
        <w:rPr>
          <w:rStyle w:val="a5"/>
          <w:color w:val="000000"/>
        </w:rPr>
        <w:t>ую</w:t>
      </w:r>
      <w:r w:rsidRPr="00AE651F">
        <w:rPr>
          <w:rStyle w:val="a5"/>
          <w:color w:val="000000"/>
        </w:rPr>
        <w:t xml:space="preserve"> не оцениваю</w:t>
      </w:r>
      <w:r>
        <w:rPr>
          <w:rStyle w:val="a5"/>
          <w:color w:val="000000"/>
        </w:rPr>
        <w:t>т.</w:t>
      </w:r>
    </w:p>
    <w:p w:rsidR="002748F1" w:rsidRDefault="002748F1" w:rsidP="002748F1">
      <w:pPr>
        <w:pStyle w:val="20"/>
        <w:widowControl w:val="0"/>
        <w:spacing w:line="360" w:lineRule="auto"/>
        <w:ind w:firstLine="720"/>
        <w:rPr>
          <w:b/>
        </w:rPr>
      </w:pPr>
      <w:r w:rsidRPr="00DE3893">
        <w:rPr>
          <w:szCs w:val="28"/>
        </w:rPr>
        <w:t>Хроматографическая система считается пригодной, если на хромат</w:t>
      </w:r>
      <w:r w:rsidRPr="00DE3893">
        <w:rPr>
          <w:szCs w:val="28"/>
        </w:rPr>
        <w:t>о</w:t>
      </w:r>
      <w:r w:rsidRPr="00DE3893">
        <w:rPr>
          <w:szCs w:val="28"/>
        </w:rPr>
        <w:t xml:space="preserve">грамме </w:t>
      </w:r>
      <w:r w:rsidRPr="003233FD">
        <w:rPr>
          <w:color w:val="000000"/>
          <w:spacing w:val="-3"/>
          <w:szCs w:val="28"/>
        </w:rPr>
        <w:t>раствор</w:t>
      </w:r>
      <w:r>
        <w:rPr>
          <w:color w:val="000000"/>
          <w:spacing w:val="-3"/>
          <w:szCs w:val="28"/>
        </w:rPr>
        <w:t>а</w:t>
      </w:r>
      <w:r w:rsidRPr="003233FD">
        <w:rPr>
          <w:color w:val="000000"/>
          <w:spacing w:val="-3"/>
          <w:szCs w:val="28"/>
        </w:rPr>
        <w:t> </w:t>
      </w:r>
      <w:r>
        <w:rPr>
          <w:color w:val="000000"/>
          <w:spacing w:val="-3"/>
          <w:szCs w:val="28"/>
        </w:rPr>
        <w:t>1</w:t>
      </w:r>
      <w:r w:rsidRPr="003233FD">
        <w:rPr>
          <w:color w:val="000000"/>
          <w:spacing w:val="-3"/>
          <w:szCs w:val="28"/>
        </w:rPr>
        <w:t xml:space="preserve"> СО </w:t>
      </w:r>
      <w:r>
        <w:rPr>
          <w:color w:val="000000"/>
          <w:spacing w:val="-3"/>
          <w:szCs w:val="28"/>
        </w:rPr>
        <w:t xml:space="preserve">ксантотоксина, </w:t>
      </w:r>
      <w:r w:rsidRPr="00DE3893">
        <w:rPr>
          <w:szCs w:val="28"/>
        </w:rPr>
        <w:t xml:space="preserve">содержащего </w:t>
      </w:r>
      <w:r>
        <w:rPr>
          <w:szCs w:val="28"/>
        </w:rPr>
        <w:t>4</w:t>
      </w:r>
      <w:r w:rsidRPr="00DE3893">
        <w:rPr>
          <w:szCs w:val="28"/>
        </w:rPr>
        <w:t xml:space="preserve"> мкг субстанции четко видна зона адсорбции.</w:t>
      </w:r>
    </w:p>
    <w:p w:rsidR="002748F1" w:rsidRPr="00F56A9F" w:rsidRDefault="002748F1" w:rsidP="002748F1">
      <w:pPr>
        <w:widowControl w:val="0"/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DE3893">
        <w:rPr>
          <w:color w:val="000000"/>
          <w:sz w:val="28"/>
          <w:szCs w:val="28"/>
        </w:rPr>
        <w:t xml:space="preserve">Зона адсорбции </w:t>
      </w:r>
      <w:r>
        <w:rPr>
          <w:color w:val="000000"/>
          <w:sz w:val="28"/>
          <w:szCs w:val="28"/>
        </w:rPr>
        <w:t xml:space="preserve">любой </w:t>
      </w:r>
      <w:r w:rsidRPr="00DE3893">
        <w:rPr>
          <w:color w:val="000000"/>
          <w:sz w:val="28"/>
          <w:szCs w:val="28"/>
        </w:rPr>
        <w:t>прим</w:t>
      </w:r>
      <w:r w:rsidRPr="00DE3893">
        <w:rPr>
          <w:color w:val="000000"/>
          <w:spacing w:val="7"/>
          <w:sz w:val="28"/>
          <w:szCs w:val="28"/>
        </w:rPr>
        <w:t>е</w:t>
      </w:r>
      <w:r w:rsidRPr="00DE3893">
        <w:rPr>
          <w:color w:val="000000"/>
          <w:sz w:val="28"/>
          <w:szCs w:val="28"/>
        </w:rPr>
        <w:t>си</w:t>
      </w:r>
      <w:r w:rsidRPr="00DE3893">
        <w:rPr>
          <w:color w:val="000000"/>
          <w:spacing w:val="-6"/>
          <w:sz w:val="28"/>
          <w:szCs w:val="28"/>
        </w:rPr>
        <w:t xml:space="preserve"> </w:t>
      </w:r>
      <w:r w:rsidRPr="00DE3893">
        <w:rPr>
          <w:color w:val="000000"/>
          <w:sz w:val="28"/>
          <w:szCs w:val="28"/>
        </w:rPr>
        <w:t>на</w:t>
      </w:r>
      <w:r w:rsidRPr="00DE3893">
        <w:rPr>
          <w:color w:val="000000"/>
          <w:spacing w:val="-6"/>
          <w:sz w:val="28"/>
          <w:szCs w:val="28"/>
        </w:rPr>
        <w:t xml:space="preserve"> </w:t>
      </w:r>
      <w:r w:rsidRPr="00DE3893">
        <w:rPr>
          <w:color w:val="000000"/>
          <w:sz w:val="28"/>
          <w:szCs w:val="28"/>
        </w:rPr>
        <w:t>хр</w:t>
      </w:r>
      <w:r w:rsidRPr="00DE3893">
        <w:rPr>
          <w:color w:val="000000"/>
          <w:spacing w:val="-5"/>
          <w:sz w:val="28"/>
          <w:szCs w:val="28"/>
        </w:rPr>
        <w:t>о</w:t>
      </w:r>
      <w:r w:rsidRPr="00DE3893">
        <w:rPr>
          <w:color w:val="000000"/>
          <w:spacing w:val="-2"/>
          <w:sz w:val="28"/>
          <w:szCs w:val="28"/>
        </w:rPr>
        <w:t>м</w:t>
      </w:r>
      <w:r w:rsidRPr="00DE3893">
        <w:rPr>
          <w:color w:val="000000"/>
          <w:spacing w:val="-7"/>
          <w:sz w:val="28"/>
          <w:szCs w:val="28"/>
        </w:rPr>
        <w:t>а</w:t>
      </w:r>
      <w:r w:rsidRPr="00DE3893">
        <w:rPr>
          <w:color w:val="000000"/>
          <w:spacing w:val="-3"/>
          <w:sz w:val="28"/>
          <w:szCs w:val="28"/>
        </w:rPr>
        <w:t>т</w:t>
      </w:r>
      <w:r w:rsidRPr="00DE3893">
        <w:rPr>
          <w:color w:val="000000"/>
          <w:sz w:val="28"/>
          <w:szCs w:val="28"/>
        </w:rPr>
        <w:t>ограмме</w:t>
      </w:r>
      <w:r w:rsidRPr="00DE3893">
        <w:rPr>
          <w:color w:val="000000"/>
          <w:spacing w:val="-6"/>
          <w:sz w:val="28"/>
          <w:szCs w:val="28"/>
        </w:rPr>
        <w:t xml:space="preserve"> </w:t>
      </w:r>
      <w:r w:rsidRPr="00DE3893">
        <w:rPr>
          <w:color w:val="000000"/>
          <w:sz w:val="28"/>
          <w:szCs w:val="28"/>
        </w:rPr>
        <w:t>испы</w:t>
      </w:r>
      <w:r w:rsidRPr="00DE3893">
        <w:rPr>
          <w:color w:val="000000"/>
          <w:spacing w:val="-3"/>
          <w:sz w:val="28"/>
          <w:szCs w:val="28"/>
        </w:rPr>
        <w:t>ту</w:t>
      </w:r>
      <w:r w:rsidRPr="00DE3893">
        <w:rPr>
          <w:color w:val="000000"/>
          <w:sz w:val="28"/>
          <w:szCs w:val="28"/>
        </w:rPr>
        <w:t>емо</w:t>
      </w:r>
      <w:r w:rsidRPr="00DE3893">
        <w:rPr>
          <w:color w:val="000000"/>
          <w:spacing w:val="-7"/>
          <w:sz w:val="28"/>
          <w:szCs w:val="28"/>
        </w:rPr>
        <w:t>г</w:t>
      </w:r>
      <w:r w:rsidRPr="00DE3893">
        <w:rPr>
          <w:color w:val="000000"/>
          <w:sz w:val="28"/>
          <w:szCs w:val="28"/>
        </w:rPr>
        <w:t>о</w:t>
      </w:r>
      <w:r w:rsidRPr="00DE3893">
        <w:rPr>
          <w:color w:val="000000"/>
          <w:spacing w:val="-6"/>
          <w:sz w:val="28"/>
          <w:szCs w:val="28"/>
        </w:rPr>
        <w:t xml:space="preserve"> </w:t>
      </w:r>
      <w:r w:rsidRPr="00DE3893">
        <w:rPr>
          <w:color w:val="000000"/>
          <w:sz w:val="28"/>
          <w:szCs w:val="28"/>
        </w:rPr>
        <w:t>ра</w:t>
      </w:r>
      <w:r w:rsidRPr="00DE3893">
        <w:rPr>
          <w:color w:val="000000"/>
          <w:sz w:val="28"/>
          <w:szCs w:val="28"/>
        </w:rPr>
        <w:t>с</w:t>
      </w:r>
      <w:r w:rsidRPr="00DE3893">
        <w:rPr>
          <w:color w:val="000000"/>
          <w:sz w:val="28"/>
          <w:szCs w:val="28"/>
        </w:rPr>
        <w:t>т</w:t>
      </w:r>
      <w:r w:rsidRPr="00DE3893">
        <w:rPr>
          <w:color w:val="000000"/>
          <w:spacing w:val="-2"/>
          <w:sz w:val="28"/>
          <w:szCs w:val="28"/>
        </w:rPr>
        <w:t>в</w:t>
      </w:r>
      <w:r w:rsidRPr="00DE3893">
        <w:rPr>
          <w:color w:val="000000"/>
          <w:sz w:val="28"/>
          <w:szCs w:val="28"/>
        </w:rPr>
        <w:t>ора</w:t>
      </w:r>
      <w:r w:rsidRPr="00DE3893">
        <w:rPr>
          <w:color w:val="000000"/>
          <w:spacing w:val="-5"/>
          <w:sz w:val="28"/>
          <w:szCs w:val="28"/>
        </w:rPr>
        <w:t xml:space="preserve"> </w:t>
      </w:r>
      <w:r w:rsidRPr="00DE3893">
        <w:rPr>
          <w:color w:val="000000"/>
          <w:sz w:val="28"/>
          <w:szCs w:val="28"/>
        </w:rPr>
        <w:t>по</w:t>
      </w:r>
      <w:r w:rsidRPr="00DE3893">
        <w:rPr>
          <w:color w:val="000000"/>
          <w:spacing w:val="-5"/>
          <w:sz w:val="28"/>
          <w:szCs w:val="28"/>
        </w:rPr>
        <w:t xml:space="preserve"> </w:t>
      </w:r>
      <w:r w:rsidRPr="00DE3893">
        <w:rPr>
          <w:color w:val="000000"/>
          <w:sz w:val="28"/>
          <w:szCs w:val="28"/>
        </w:rPr>
        <w:t>со</w:t>
      </w:r>
      <w:r w:rsidRPr="00DE3893">
        <w:rPr>
          <w:color w:val="000000"/>
          <w:spacing w:val="-4"/>
          <w:sz w:val="28"/>
          <w:szCs w:val="28"/>
        </w:rPr>
        <w:t>в</w:t>
      </w:r>
      <w:r w:rsidRPr="00DE3893">
        <w:rPr>
          <w:color w:val="000000"/>
          <w:spacing w:val="-2"/>
          <w:sz w:val="28"/>
          <w:szCs w:val="28"/>
        </w:rPr>
        <w:t>о</w:t>
      </w:r>
      <w:r w:rsidRPr="00DE3893">
        <w:rPr>
          <w:color w:val="000000"/>
          <w:spacing w:val="-6"/>
          <w:sz w:val="28"/>
          <w:szCs w:val="28"/>
        </w:rPr>
        <w:t>к</w:t>
      </w:r>
      <w:r w:rsidRPr="00DE3893">
        <w:rPr>
          <w:color w:val="000000"/>
          <w:spacing w:val="-2"/>
          <w:sz w:val="28"/>
          <w:szCs w:val="28"/>
        </w:rPr>
        <w:t>упн</w:t>
      </w:r>
      <w:r w:rsidRPr="00DE3893">
        <w:rPr>
          <w:color w:val="000000"/>
          <w:spacing w:val="4"/>
          <w:sz w:val="28"/>
          <w:szCs w:val="28"/>
        </w:rPr>
        <w:t>о</w:t>
      </w:r>
      <w:r w:rsidRPr="00DE3893">
        <w:rPr>
          <w:color w:val="000000"/>
          <w:spacing w:val="-2"/>
          <w:sz w:val="28"/>
          <w:szCs w:val="28"/>
        </w:rPr>
        <w:t>ст</w:t>
      </w:r>
      <w:r w:rsidRPr="00DE3893">
        <w:rPr>
          <w:color w:val="000000"/>
          <w:sz w:val="28"/>
          <w:szCs w:val="28"/>
        </w:rPr>
        <w:t>и</w:t>
      </w:r>
      <w:r w:rsidRPr="00DE3893">
        <w:rPr>
          <w:color w:val="000000"/>
          <w:spacing w:val="-12"/>
          <w:sz w:val="28"/>
          <w:szCs w:val="28"/>
        </w:rPr>
        <w:t xml:space="preserve"> </w:t>
      </w:r>
      <w:r w:rsidRPr="00DE3893">
        <w:rPr>
          <w:color w:val="000000"/>
          <w:spacing w:val="-4"/>
          <w:sz w:val="28"/>
          <w:szCs w:val="28"/>
        </w:rPr>
        <w:t>в</w:t>
      </w:r>
      <w:r w:rsidRPr="00DE3893">
        <w:rPr>
          <w:color w:val="000000"/>
          <w:spacing w:val="-2"/>
          <w:sz w:val="28"/>
          <w:szCs w:val="28"/>
        </w:rPr>
        <w:t>еличин</w:t>
      </w:r>
      <w:r w:rsidRPr="00DE3893">
        <w:rPr>
          <w:color w:val="000000"/>
          <w:sz w:val="28"/>
          <w:szCs w:val="28"/>
        </w:rPr>
        <w:t>ы</w:t>
      </w:r>
      <w:r w:rsidRPr="00DE3893">
        <w:rPr>
          <w:color w:val="000000"/>
          <w:spacing w:val="-12"/>
          <w:sz w:val="28"/>
          <w:szCs w:val="28"/>
        </w:rPr>
        <w:t xml:space="preserve"> </w:t>
      </w:r>
      <w:r w:rsidRPr="00DE3893">
        <w:rPr>
          <w:color w:val="000000"/>
          <w:sz w:val="28"/>
          <w:szCs w:val="28"/>
        </w:rPr>
        <w:t>и</w:t>
      </w:r>
      <w:r w:rsidRPr="00DE3893">
        <w:rPr>
          <w:color w:val="000000"/>
          <w:spacing w:val="-12"/>
          <w:sz w:val="28"/>
          <w:szCs w:val="28"/>
        </w:rPr>
        <w:t xml:space="preserve"> </w:t>
      </w:r>
      <w:r w:rsidRPr="00DE3893">
        <w:rPr>
          <w:color w:val="000000"/>
          <w:spacing w:val="-2"/>
          <w:sz w:val="28"/>
          <w:szCs w:val="28"/>
        </w:rPr>
        <w:t>интенсивн</w:t>
      </w:r>
      <w:r w:rsidRPr="00DE3893">
        <w:rPr>
          <w:color w:val="000000"/>
          <w:spacing w:val="4"/>
          <w:sz w:val="28"/>
          <w:szCs w:val="28"/>
        </w:rPr>
        <w:t>о</w:t>
      </w:r>
      <w:r w:rsidRPr="00DE3893">
        <w:rPr>
          <w:color w:val="000000"/>
          <w:spacing w:val="-2"/>
          <w:sz w:val="28"/>
          <w:szCs w:val="28"/>
        </w:rPr>
        <w:t>ст</w:t>
      </w:r>
      <w:r w:rsidRPr="00DE3893">
        <w:rPr>
          <w:color w:val="000000"/>
          <w:sz w:val="28"/>
          <w:szCs w:val="28"/>
        </w:rPr>
        <w:t>и</w:t>
      </w:r>
      <w:r w:rsidRPr="00DE3893">
        <w:rPr>
          <w:color w:val="000000"/>
          <w:spacing w:val="-12"/>
          <w:sz w:val="28"/>
          <w:szCs w:val="28"/>
        </w:rPr>
        <w:t xml:space="preserve"> </w:t>
      </w:r>
      <w:r w:rsidRPr="00DE3893">
        <w:rPr>
          <w:color w:val="000000"/>
          <w:spacing w:val="-2"/>
          <w:sz w:val="28"/>
          <w:szCs w:val="28"/>
        </w:rPr>
        <w:t>по</w:t>
      </w:r>
      <w:r w:rsidRPr="00DE3893">
        <w:rPr>
          <w:color w:val="000000"/>
          <w:spacing w:val="-15"/>
          <w:sz w:val="28"/>
          <w:szCs w:val="28"/>
        </w:rPr>
        <w:t>г</w:t>
      </w:r>
      <w:r w:rsidRPr="00DE3893">
        <w:rPr>
          <w:color w:val="000000"/>
          <w:spacing w:val="-2"/>
          <w:sz w:val="28"/>
          <w:szCs w:val="28"/>
        </w:rPr>
        <w:t>лощени</w:t>
      </w:r>
      <w:r w:rsidRPr="00DE3893">
        <w:rPr>
          <w:color w:val="000000"/>
          <w:sz w:val="28"/>
          <w:szCs w:val="28"/>
        </w:rPr>
        <w:t>я</w:t>
      </w:r>
      <w:r w:rsidRPr="00DE3893">
        <w:rPr>
          <w:color w:val="000000"/>
          <w:spacing w:val="-12"/>
          <w:sz w:val="28"/>
          <w:szCs w:val="28"/>
        </w:rPr>
        <w:t xml:space="preserve"> </w:t>
      </w:r>
      <w:r w:rsidRPr="00DE3893">
        <w:rPr>
          <w:color w:val="000000"/>
          <w:spacing w:val="-2"/>
          <w:sz w:val="28"/>
          <w:szCs w:val="28"/>
        </w:rPr>
        <w:t>н</w:t>
      </w:r>
      <w:r w:rsidRPr="00DE3893">
        <w:rPr>
          <w:color w:val="000000"/>
          <w:sz w:val="28"/>
          <w:szCs w:val="28"/>
        </w:rPr>
        <w:t>е</w:t>
      </w:r>
      <w:r w:rsidRPr="00DE3893">
        <w:rPr>
          <w:color w:val="000000"/>
          <w:spacing w:val="-12"/>
          <w:sz w:val="28"/>
          <w:szCs w:val="28"/>
        </w:rPr>
        <w:t xml:space="preserve"> </w:t>
      </w:r>
      <w:r w:rsidRPr="00DE3893">
        <w:rPr>
          <w:color w:val="000000"/>
          <w:spacing w:val="-2"/>
          <w:sz w:val="28"/>
          <w:szCs w:val="28"/>
        </w:rPr>
        <w:t>д</w:t>
      </w:r>
      <w:r w:rsidRPr="00DE3893">
        <w:rPr>
          <w:color w:val="000000"/>
          <w:spacing w:val="-5"/>
          <w:sz w:val="28"/>
          <w:szCs w:val="28"/>
        </w:rPr>
        <w:t>о</w:t>
      </w:r>
      <w:r w:rsidRPr="00DE3893">
        <w:rPr>
          <w:color w:val="000000"/>
          <w:spacing w:val="-2"/>
          <w:sz w:val="28"/>
          <w:szCs w:val="28"/>
        </w:rPr>
        <w:t>лжна</w:t>
      </w:r>
      <w:r w:rsidRPr="00DE3893">
        <w:rPr>
          <w:color w:val="000000"/>
          <w:spacing w:val="-12"/>
          <w:sz w:val="28"/>
          <w:szCs w:val="28"/>
        </w:rPr>
        <w:t xml:space="preserve"> </w:t>
      </w:r>
      <w:r w:rsidRPr="00DE3893">
        <w:rPr>
          <w:color w:val="000000"/>
          <w:spacing w:val="-2"/>
          <w:sz w:val="28"/>
          <w:szCs w:val="28"/>
        </w:rPr>
        <w:t>пр</w:t>
      </w:r>
      <w:r w:rsidRPr="00DE3893">
        <w:rPr>
          <w:color w:val="000000"/>
          <w:spacing w:val="-2"/>
          <w:sz w:val="28"/>
          <w:szCs w:val="28"/>
        </w:rPr>
        <w:t>е</w:t>
      </w:r>
      <w:r w:rsidRPr="00DE3893">
        <w:rPr>
          <w:color w:val="000000"/>
          <w:spacing w:val="-2"/>
          <w:sz w:val="28"/>
          <w:szCs w:val="28"/>
        </w:rPr>
        <w:t>выш</w:t>
      </w:r>
      <w:r w:rsidRPr="00DE3893">
        <w:rPr>
          <w:color w:val="000000"/>
          <w:spacing w:val="-9"/>
          <w:sz w:val="28"/>
          <w:szCs w:val="28"/>
        </w:rPr>
        <w:t>а</w:t>
      </w:r>
      <w:r w:rsidRPr="00DE3893">
        <w:rPr>
          <w:color w:val="000000"/>
          <w:spacing w:val="-2"/>
          <w:sz w:val="28"/>
          <w:szCs w:val="28"/>
        </w:rPr>
        <w:t>т</w:t>
      </w:r>
      <w:r w:rsidRPr="00DE3893">
        <w:rPr>
          <w:color w:val="000000"/>
          <w:sz w:val="28"/>
          <w:szCs w:val="28"/>
        </w:rPr>
        <w:t>ь</w:t>
      </w:r>
      <w:r w:rsidRPr="00DE3893">
        <w:rPr>
          <w:color w:val="000000"/>
          <w:spacing w:val="-12"/>
          <w:sz w:val="28"/>
          <w:szCs w:val="28"/>
        </w:rPr>
        <w:t xml:space="preserve"> зону адсорбции </w:t>
      </w:r>
      <w:r w:rsidRPr="00DE3893">
        <w:rPr>
          <w:color w:val="000000"/>
          <w:sz w:val="28"/>
          <w:szCs w:val="28"/>
        </w:rPr>
        <w:t>на хр</w:t>
      </w:r>
      <w:r w:rsidRPr="00DE3893">
        <w:rPr>
          <w:color w:val="000000"/>
          <w:spacing w:val="-5"/>
          <w:sz w:val="28"/>
          <w:szCs w:val="28"/>
        </w:rPr>
        <w:t>о</w:t>
      </w:r>
      <w:r w:rsidRPr="00DE3893">
        <w:rPr>
          <w:color w:val="000000"/>
          <w:spacing w:val="-2"/>
          <w:sz w:val="28"/>
          <w:szCs w:val="28"/>
        </w:rPr>
        <w:t>м</w:t>
      </w:r>
      <w:r w:rsidRPr="00DE3893">
        <w:rPr>
          <w:color w:val="000000"/>
          <w:spacing w:val="-7"/>
          <w:sz w:val="28"/>
          <w:szCs w:val="28"/>
        </w:rPr>
        <w:t>а</w:t>
      </w:r>
      <w:r w:rsidRPr="00DE3893">
        <w:rPr>
          <w:color w:val="000000"/>
          <w:spacing w:val="-3"/>
          <w:sz w:val="28"/>
          <w:szCs w:val="28"/>
        </w:rPr>
        <w:t>т</w:t>
      </w:r>
      <w:r w:rsidRPr="00DE3893">
        <w:rPr>
          <w:color w:val="000000"/>
          <w:sz w:val="28"/>
          <w:szCs w:val="28"/>
        </w:rPr>
        <w:t>ограмме раст</w:t>
      </w:r>
      <w:r w:rsidRPr="00DE3893">
        <w:rPr>
          <w:color w:val="000000"/>
          <w:spacing w:val="-2"/>
          <w:sz w:val="28"/>
          <w:szCs w:val="28"/>
        </w:rPr>
        <w:t>в</w:t>
      </w:r>
      <w:r w:rsidRPr="00DE3893">
        <w:rPr>
          <w:color w:val="000000"/>
          <w:sz w:val="28"/>
          <w:szCs w:val="28"/>
        </w:rPr>
        <w:t xml:space="preserve">ора </w:t>
      </w:r>
      <w:proofErr w:type="gramStart"/>
      <w:r w:rsidRPr="003233FD">
        <w:rPr>
          <w:color w:val="000000"/>
          <w:spacing w:val="-3"/>
          <w:sz w:val="28"/>
          <w:szCs w:val="28"/>
        </w:rPr>
        <w:t>раствор</w:t>
      </w:r>
      <w:r w:rsidRPr="002700CD">
        <w:rPr>
          <w:color w:val="000000"/>
          <w:spacing w:val="-3"/>
          <w:sz w:val="28"/>
          <w:szCs w:val="28"/>
        </w:rPr>
        <w:t>а</w:t>
      </w:r>
      <w:proofErr w:type="gramEnd"/>
      <w:r w:rsidRPr="003233FD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1</w:t>
      </w:r>
      <w:r w:rsidRPr="003233FD">
        <w:rPr>
          <w:color w:val="000000"/>
          <w:spacing w:val="-3"/>
          <w:sz w:val="28"/>
          <w:szCs w:val="28"/>
        </w:rPr>
        <w:t xml:space="preserve"> СО </w:t>
      </w:r>
      <w:r>
        <w:rPr>
          <w:color w:val="000000"/>
          <w:spacing w:val="-3"/>
          <w:sz w:val="28"/>
          <w:szCs w:val="28"/>
        </w:rPr>
        <w:t>ксантото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сина</w:t>
      </w:r>
      <w:r w:rsidRPr="00DE3893">
        <w:rPr>
          <w:color w:val="000000"/>
          <w:sz w:val="28"/>
          <w:szCs w:val="28"/>
        </w:rPr>
        <w:t xml:space="preserve">, </w:t>
      </w:r>
      <w:r w:rsidRPr="00F56A9F">
        <w:rPr>
          <w:color w:val="000000"/>
          <w:sz w:val="28"/>
          <w:szCs w:val="28"/>
        </w:rPr>
        <w:t xml:space="preserve">содержащего </w:t>
      </w:r>
      <w:r>
        <w:rPr>
          <w:color w:val="000000"/>
          <w:sz w:val="28"/>
          <w:szCs w:val="28"/>
        </w:rPr>
        <w:t>4</w:t>
      </w:r>
      <w:r w:rsidRPr="00F56A9F">
        <w:rPr>
          <w:color w:val="000000"/>
          <w:sz w:val="28"/>
          <w:szCs w:val="28"/>
        </w:rPr>
        <w:t xml:space="preserve"> мкг субстанции (не б</w:t>
      </w:r>
      <w:r w:rsidRPr="00F56A9F">
        <w:rPr>
          <w:color w:val="000000"/>
          <w:spacing w:val="-3"/>
          <w:sz w:val="28"/>
          <w:szCs w:val="28"/>
        </w:rPr>
        <w:t>о</w:t>
      </w:r>
      <w:r w:rsidRPr="00F56A9F">
        <w:rPr>
          <w:color w:val="000000"/>
          <w:sz w:val="28"/>
          <w:szCs w:val="28"/>
        </w:rPr>
        <w:t xml:space="preserve">лее </w:t>
      </w:r>
      <w:r>
        <w:rPr>
          <w:color w:val="000000"/>
          <w:sz w:val="28"/>
          <w:szCs w:val="28"/>
        </w:rPr>
        <w:t>4</w:t>
      </w:r>
      <w:r w:rsidRPr="00F56A9F">
        <w:rPr>
          <w:color w:val="000000"/>
          <w:sz w:val="28"/>
          <w:szCs w:val="28"/>
        </w:rPr>
        <w:t xml:space="preserve"> %).</w:t>
      </w:r>
    </w:p>
    <w:p w:rsidR="002748F1" w:rsidRPr="00DF3883" w:rsidRDefault="002748F1" w:rsidP="002748F1">
      <w:pPr>
        <w:pStyle w:val="a4"/>
        <w:spacing w:line="360" w:lineRule="auto"/>
        <w:ind w:firstLine="720"/>
        <w:jc w:val="both"/>
      </w:pPr>
      <w:r w:rsidRPr="00AE651F">
        <w:rPr>
          <w:rStyle w:val="a5"/>
          <w:color w:val="000000"/>
        </w:rPr>
        <w:t xml:space="preserve">Сумма примесей </w:t>
      </w:r>
      <w:r w:rsidRPr="00F56A9F">
        <w:rPr>
          <w:color w:val="000000"/>
          <w:szCs w:val="28"/>
        </w:rPr>
        <w:t xml:space="preserve">не должно превышать </w:t>
      </w:r>
      <w:r w:rsidRPr="00AE651F">
        <w:rPr>
          <w:rStyle w:val="a5"/>
          <w:color w:val="000000"/>
        </w:rPr>
        <w:t>4</w:t>
      </w:r>
      <w:r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>%.</w:t>
      </w:r>
    </w:p>
    <w:p w:rsidR="0016675F" w:rsidRDefault="00CB3FDB" w:rsidP="008E216C">
      <w:pPr>
        <w:shd w:val="clear" w:color="auto" w:fill="FFFFFF"/>
        <w:tabs>
          <w:tab w:val="left" w:pos="9356"/>
        </w:tabs>
        <w:spacing w:after="120" w:line="360" w:lineRule="auto"/>
        <w:ind w:right="331" w:firstLine="680"/>
        <w:jc w:val="both"/>
        <w:rPr>
          <w:color w:val="000000"/>
          <w:spacing w:val="-3"/>
          <w:sz w:val="28"/>
          <w:szCs w:val="28"/>
        </w:rPr>
      </w:pPr>
      <w:r w:rsidRPr="009F4380">
        <w:rPr>
          <w:b/>
          <w:color w:val="000000"/>
          <w:sz w:val="28"/>
          <w:szCs w:val="28"/>
        </w:rPr>
        <w:t>Микробиологическая чистота</w:t>
      </w:r>
      <w:r w:rsidRPr="009F4380">
        <w:rPr>
          <w:color w:val="000000"/>
        </w:rPr>
        <w:t>.</w:t>
      </w:r>
      <w:r>
        <w:rPr>
          <w:rStyle w:val="a5"/>
          <w:color w:val="000000"/>
        </w:rPr>
        <w:t xml:space="preserve"> </w:t>
      </w:r>
      <w:r w:rsidR="009F4380">
        <w:rPr>
          <w:color w:val="000000"/>
          <w:spacing w:val="-3"/>
          <w:sz w:val="28"/>
          <w:szCs w:val="28"/>
        </w:rPr>
        <w:t>В</w:t>
      </w:r>
      <w:r w:rsidR="009F4380" w:rsidRPr="00BA3BAA">
        <w:rPr>
          <w:color w:val="000000"/>
          <w:spacing w:val="-3"/>
          <w:sz w:val="28"/>
          <w:szCs w:val="28"/>
        </w:rPr>
        <w:t xml:space="preserve"> соответствии с требованиями </w:t>
      </w:r>
      <w:r w:rsidR="009F4380">
        <w:rPr>
          <w:color w:val="000000"/>
          <w:spacing w:val="-3"/>
          <w:sz w:val="28"/>
          <w:szCs w:val="28"/>
        </w:rPr>
        <w:t>ОФС «Микробиологическая чистота»</w:t>
      </w:r>
      <w:r w:rsidR="009F4380" w:rsidRPr="00BA3BAA">
        <w:rPr>
          <w:color w:val="000000"/>
          <w:spacing w:val="-3"/>
          <w:sz w:val="28"/>
          <w:szCs w:val="28"/>
        </w:rPr>
        <w:t>.</w:t>
      </w:r>
    </w:p>
    <w:p w:rsidR="007015EC" w:rsidRPr="008453EF" w:rsidRDefault="007015EC" w:rsidP="007015EC">
      <w:pPr>
        <w:spacing w:after="120"/>
        <w:ind w:firstLine="709"/>
      </w:pPr>
      <w:r w:rsidRPr="008453EF">
        <w:rPr>
          <w:b/>
          <w:sz w:val="30"/>
        </w:rPr>
        <w:t>Однородность дозирования</w:t>
      </w:r>
    </w:p>
    <w:p w:rsidR="007015EC" w:rsidRPr="008453EF" w:rsidRDefault="007015EC" w:rsidP="007015EC">
      <w:pPr>
        <w:spacing w:after="120" w:line="360" w:lineRule="auto"/>
        <w:ind w:left="100" w:right="40" w:firstLine="620"/>
        <w:jc w:val="both"/>
        <w:rPr>
          <w:sz w:val="28"/>
          <w:szCs w:val="28"/>
        </w:rPr>
      </w:pPr>
      <w:r w:rsidRPr="008453EF">
        <w:rPr>
          <w:sz w:val="28"/>
          <w:szCs w:val="28"/>
        </w:rPr>
        <w:t>Определение проводят спектрофотометрическим методом в соответс</w:t>
      </w:r>
      <w:r w:rsidRPr="008453EF">
        <w:rPr>
          <w:sz w:val="28"/>
          <w:szCs w:val="28"/>
        </w:rPr>
        <w:t>т</w:t>
      </w:r>
      <w:r w:rsidRPr="008453EF">
        <w:rPr>
          <w:sz w:val="28"/>
          <w:szCs w:val="28"/>
        </w:rPr>
        <w:t>вии с требованиями ОФС «Однородность дозирования», способ 1.</w:t>
      </w:r>
    </w:p>
    <w:p w:rsidR="007015EC" w:rsidRPr="008453EF" w:rsidRDefault="007015EC" w:rsidP="007015EC">
      <w:pPr>
        <w:spacing w:line="360" w:lineRule="auto"/>
        <w:ind w:left="100" w:right="40" w:firstLine="620"/>
        <w:jc w:val="both"/>
        <w:rPr>
          <w:sz w:val="28"/>
          <w:szCs w:val="28"/>
        </w:rPr>
      </w:pPr>
      <w:r w:rsidRPr="008453EF">
        <w:rPr>
          <w:sz w:val="28"/>
          <w:szCs w:val="28"/>
        </w:rPr>
        <w:t>Одну таблетку испытуемого препарата помещают в мерную колбу вместимостью 100 мл, прибавляют 40 мл спирта 96 %, нагревают на вод</w:t>
      </w:r>
      <w:r w:rsidRPr="008453EF">
        <w:rPr>
          <w:sz w:val="28"/>
          <w:szCs w:val="28"/>
        </w:rPr>
        <w:t>я</w:t>
      </w:r>
      <w:r w:rsidRPr="008453EF">
        <w:rPr>
          <w:sz w:val="28"/>
          <w:szCs w:val="28"/>
        </w:rPr>
        <w:t>ной бане при температуре от 50 до 70</w:t>
      </w:r>
      <w:proofErr w:type="gramStart"/>
      <w:r w:rsidRPr="008453EF">
        <w:rPr>
          <w:sz w:val="28"/>
          <w:szCs w:val="28"/>
        </w:rPr>
        <w:t xml:space="preserve"> °С</w:t>
      </w:r>
      <w:proofErr w:type="gramEnd"/>
      <w:r w:rsidRPr="008453EF">
        <w:rPr>
          <w:sz w:val="28"/>
          <w:szCs w:val="28"/>
        </w:rPr>
        <w:t xml:space="preserve">, перемешивают до полного распада таблетки. Далее </w:t>
      </w:r>
      <w:proofErr w:type="gramStart"/>
      <w:r w:rsidRPr="008453EF">
        <w:rPr>
          <w:sz w:val="28"/>
          <w:szCs w:val="28"/>
        </w:rPr>
        <w:t>поступают</w:t>
      </w:r>
      <w:proofErr w:type="gramEnd"/>
      <w:r w:rsidRPr="008453EF">
        <w:rPr>
          <w:sz w:val="28"/>
          <w:szCs w:val="28"/>
        </w:rPr>
        <w:t xml:space="preserve"> как описано в разделе «Количественное опред</w:t>
      </w:r>
      <w:r w:rsidRPr="008453EF">
        <w:rPr>
          <w:sz w:val="28"/>
          <w:szCs w:val="28"/>
        </w:rPr>
        <w:t>е</w:t>
      </w:r>
      <w:r w:rsidRPr="008453EF">
        <w:rPr>
          <w:sz w:val="28"/>
          <w:szCs w:val="28"/>
        </w:rPr>
        <w:t>ление», начиная со слов «После охлаждения объём раствора доводят…».</w:t>
      </w:r>
    </w:p>
    <w:p w:rsidR="007015EC" w:rsidRPr="008453EF" w:rsidRDefault="007015EC" w:rsidP="007015EC">
      <w:pPr>
        <w:spacing w:after="198" w:line="443" w:lineRule="atLeast"/>
        <w:ind w:left="20" w:right="20" w:firstLine="547"/>
        <w:jc w:val="both"/>
        <w:rPr>
          <w:sz w:val="28"/>
          <w:szCs w:val="28"/>
        </w:rPr>
      </w:pPr>
      <w:r w:rsidRPr="008453EF">
        <w:rPr>
          <w:sz w:val="28"/>
          <w:szCs w:val="28"/>
        </w:rPr>
        <w:t xml:space="preserve">Содержание суммы </w:t>
      </w:r>
      <w:proofErr w:type="spellStart"/>
      <w:r w:rsidRPr="008453EF">
        <w:rPr>
          <w:sz w:val="28"/>
          <w:szCs w:val="28"/>
        </w:rPr>
        <w:t>фурокумаринов</w:t>
      </w:r>
      <w:proofErr w:type="spellEnd"/>
      <w:r w:rsidRPr="008453EF">
        <w:rPr>
          <w:sz w:val="28"/>
          <w:szCs w:val="28"/>
        </w:rPr>
        <w:t xml:space="preserve"> в пересчете на </w:t>
      </w:r>
      <w:proofErr w:type="spellStart"/>
      <w:r w:rsidRPr="008453EF">
        <w:rPr>
          <w:sz w:val="28"/>
          <w:szCs w:val="28"/>
        </w:rPr>
        <w:t>ксантотоксин</w:t>
      </w:r>
      <w:proofErr w:type="spellEnd"/>
      <w:r w:rsidRPr="008453EF">
        <w:rPr>
          <w:sz w:val="28"/>
          <w:szCs w:val="28"/>
        </w:rPr>
        <w:t xml:space="preserve"> в о</w:t>
      </w:r>
      <w:r w:rsidRPr="008453EF">
        <w:rPr>
          <w:sz w:val="28"/>
          <w:szCs w:val="28"/>
        </w:rPr>
        <w:t>д</w:t>
      </w:r>
      <w:r w:rsidRPr="008453EF">
        <w:rPr>
          <w:sz w:val="28"/>
          <w:szCs w:val="28"/>
        </w:rPr>
        <w:t>ной таблетке (</w:t>
      </w:r>
      <w:proofErr w:type="spellStart"/>
      <w:r w:rsidRPr="008453EF">
        <w:rPr>
          <w:i/>
          <w:sz w:val="28"/>
          <w:szCs w:val="28"/>
        </w:rPr>
        <w:t>Х</w:t>
      </w:r>
      <w:proofErr w:type="gramStart"/>
      <w:r w:rsidRPr="008453EF">
        <w:rPr>
          <w:i/>
          <w:sz w:val="28"/>
          <w:szCs w:val="28"/>
        </w:rPr>
        <w:t>i</w:t>
      </w:r>
      <w:proofErr w:type="spellEnd"/>
      <w:proofErr w:type="gramEnd"/>
      <w:r w:rsidRPr="008453EF">
        <w:rPr>
          <w:sz w:val="28"/>
          <w:szCs w:val="28"/>
        </w:rPr>
        <w:t>) в процентах от номинального содержания вычисляют по формуле:</w:t>
      </w:r>
    </w:p>
    <w:p w:rsidR="007015EC" w:rsidRDefault="007015EC" w:rsidP="007015EC">
      <w:pPr>
        <w:spacing w:after="198" w:line="443" w:lineRule="atLeast"/>
        <w:ind w:left="20" w:right="20" w:hanging="20"/>
        <w:rPr>
          <w:sz w:val="28"/>
          <w:szCs w:val="28"/>
        </w:rPr>
      </w:pPr>
      <w:r w:rsidRPr="008453EF">
        <w:rPr>
          <w:noProof/>
          <w:sz w:val="28"/>
          <w:szCs w:val="28"/>
        </w:rPr>
        <w:lastRenderedPageBreak/>
        <w:drawing>
          <wp:inline distT="0" distB="0" distL="0" distR="0">
            <wp:extent cx="5917565" cy="2113915"/>
            <wp:effectExtent l="19050" t="0" r="6985" b="0"/>
            <wp:docPr id="3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55E" w:rsidRDefault="0049355E" w:rsidP="0049355E">
      <w:pPr>
        <w:rPr>
          <w:b/>
          <w:color w:val="000000"/>
          <w:sz w:val="30"/>
        </w:rPr>
      </w:pPr>
      <w:r>
        <w:rPr>
          <w:b/>
          <w:sz w:val="28"/>
          <w:szCs w:val="28"/>
        </w:rPr>
        <w:tab/>
      </w:r>
      <w:r>
        <w:rPr>
          <w:b/>
          <w:color w:val="000000"/>
          <w:sz w:val="30"/>
        </w:rPr>
        <w:t>Количественное определение.</w:t>
      </w:r>
    </w:p>
    <w:p w:rsidR="0049355E" w:rsidRDefault="0049355E" w:rsidP="0049355E"/>
    <w:p w:rsidR="0049355E" w:rsidRPr="0049355E" w:rsidRDefault="0049355E" w:rsidP="0049355E">
      <w:pPr>
        <w:ind w:firstLine="680"/>
        <w:jc w:val="both"/>
        <w:rPr>
          <w:sz w:val="28"/>
          <w:szCs w:val="28"/>
        </w:rPr>
      </w:pPr>
      <w:r w:rsidRPr="0049355E">
        <w:rPr>
          <w:i/>
          <w:color w:val="000000"/>
          <w:sz w:val="28"/>
          <w:szCs w:val="28"/>
        </w:rPr>
        <w:t>Приготовление растворов</w:t>
      </w:r>
      <w:r w:rsidRPr="0049355E">
        <w:rPr>
          <w:color w:val="000000"/>
          <w:sz w:val="28"/>
          <w:szCs w:val="28"/>
        </w:rPr>
        <w:t>.</w:t>
      </w:r>
    </w:p>
    <w:p w:rsidR="0049355E" w:rsidRDefault="0049355E" w:rsidP="0049355E">
      <w:pPr>
        <w:ind w:firstLine="680"/>
        <w:jc w:val="both"/>
      </w:pPr>
      <w:r w:rsidRPr="0049355E">
        <w:rPr>
          <w:i/>
          <w:color w:val="000000"/>
          <w:sz w:val="28"/>
          <w:szCs w:val="28"/>
        </w:rPr>
        <w:t>Раствор стандартного образца (СО) ксантотоксина</w:t>
      </w:r>
      <w:r w:rsidRPr="0049355E">
        <w:rPr>
          <w:color w:val="000000"/>
          <w:sz w:val="28"/>
          <w:szCs w:val="28"/>
        </w:rPr>
        <w:t>.</w:t>
      </w:r>
      <w:r>
        <w:rPr>
          <w:color w:val="000000"/>
          <w:sz w:val="28"/>
        </w:rPr>
        <w:t xml:space="preserve"> Около 0,04 г (точная навеска) СО ксантотоксина, растворяют в 35 мл спирта 96 % в колбе вместимостью 100 мл, доводят объем раствора тем же спиртом до метки и перемешивают (раствор 1 СО ксантотоксина).</w:t>
      </w:r>
    </w:p>
    <w:p w:rsidR="0049355E" w:rsidRDefault="0049355E" w:rsidP="0049355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2,0 мл раствора 1 СО ксантотоксина помещают в мерную колбу вм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стимостью 25 мл, доводят объем раствора спиртом 96 % до метки и перем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шивают  (раствор 2 СО ксантотоксина). </w:t>
      </w:r>
    </w:p>
    <w:p w:rsidR="0049355E" w:rsidRDefault="0049355E" w:rsidP="0049355E">
      <w:pPr>
        <w:ind w:firstLine="900"/>
        <w:jc w:val="both"/>
      </w:pPr>
      <w:r>
        <w:rPr>
          <w:color w:val="000000"/>
          <w:sz w:val="28"/>
        </w:rPr>
        <w:t xml:space="preserve">Срок годности растворов не более 1 </w:t>
      </w:r>
      <w:proofErr w:type="gramStart"/>
      <w:r>
        <w:rPr>
          <w:color w:val="000000"/>
          <w:sz w:val="28"/>
        </w:rPr>
        <w:t>мес</w:t>
      </w:r>
      <w:proofErr w:type="gramEnd"/>
      <w:r>
        <w:rPr>
          <w:color w:val="000000"/>
          <w:sz w:val="28"/>
        </w:rPr>
        <w:t xml:space="preserve"> при хранении в защищенном от света месте.</w:t>
      </w:r>
    </w:p>
    <w:p w:rsidR="0049355E" w:rsidRDefault="0049355E" w:rsidP="0049355E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49355E" w:rsidRPr="0049355E" w:rsidRDefault="0049355E" w:rsidP="0049355E">
      <w:pPr>
        <w:spacing w:line="360" w:lineRule="auto"/>
        <w:ind w:firstLine="680"/>
        <w:jc w:val="both"/>
        <w:rPr>
          <w:sz w:val="28"/>
          <w:szCs w:val="28"/>
        </w:rPr>
      </w:pPr>
      <w:r w:rsidRPr="0049355E">
        <w:rPr>
          <w:color w:val="000000"/>
          <w:sz w:val="28"/>
          <w:szCs w:val="28"/>
        </w:rPr>
        <w:t>Около 0,08 г (точная навеска) порошка растертых таблеток растворяют в 40 мл спирта 96 % в мерной колбе вместимостью 100 мл и нагревают на в</w:t>
      </w:r>
      <w:r w:rsidRPr="0049355E">
        <w:rPr>
          <w:color w:val="000000"/>
          <w:sz w:val="28"/>
          <w:szCs w:val="28"/>
        </w:rPr>
        <w:t>о</w:t>
      </w:r>
      <w:r w:rsidRPr="0049355E">
        <w:rPr>
          <w:color w:val="000000"/>
          <w:sz w:val="28"/>
          <w:szCs w:val="28"/>
        </w:rPr>
        <w:t>дяной бане при температуре от 50 до 70</w:t>
      </w:r>
      <w:proofErr w:type="gramStart"/>
      <w:r w:rsidRPr="0049355E">
        <w:rPr>
          <w:color w:val="000000"/>
          <w:sz w:val="28"/>
          <w:szCs w:val="28"/>
        </w:rPr>
        <w:t xml:space="preserve"> °С</w:t>
      </w:r>
      <w:proofErr w:type="gramEnd"/>
      <w:r w:rsidRPr="0049355E">
        <w:rPr>
          <w:color w:val="000000"/>
          <w:sz w:val="28"/>
          <w:szCs w:val="28"/>
        </w:rPr>
        <w:t xml:space="preserve"> в течение 30 мин, периодически помешивая. После охлаждения объём раствора доводят спиртом 96 % до метки, перемешивают и фильтруют (испытуемый раствор А). </w:t>
      </w:r>
    </w:p>
    <w:p w:rsidR="0049355E" w:rsidRPr="0049355E" w:rsidRDefault="0049355E" w:rsidP="0049355E">
      <w:pPr>
        <w:spacing w:line="360" w:lineRule="auto"/>
        <w:ind w:firstLine="680"/>
        <w:jc w:val="both"/>
        <w:rPr>
          <w:sz w:val="28"/>
          <w:szCs w:val="28"/>
        </w:rPr>
      </w:pPr>
      <w:r w:rsidRPr="0049355E">
        <w:rPr>
          <w:color w:val="000000"/>
          <w:sz w:val="28"/>
          <w:szCs w:val="28"/>
        </w:rPr>
        <w:t>5,0 мл испытуемого раствора</w:t>
      </w:r>
      <w:proofErr w:type="gramStart"/>
      <w:r w:rsidRPr="0049355E">
        <w:rPr>
          <w:color w:val="000000"/>
          <w:sz w:val="28"/>
          <w:szCs w:val="28"/>
        </w:rPr>
        <w:t xml:space="preserve"> А</w:t>
      </w:r>
      <w:proofErr w:type="gramEnd"/>
      <w:r w:rsidRPr="0049355E">
        <w:rPr>
          <w:color w:val="000000"/>
          <w:sz w:val="28"/>
          <w:szCs w:val="28"/>
        </w:rPr>
        <w:t xml:space="preserve"> переносят в мерную колбу вместим</w:t>
      </w:r>
      <w:r w:rsidRPr="0049355E">
        <w:rPr>
          <w:color w:val="000000"/>
          <w:sz w:val="28"/>
          <w:szCs w:val="28"/>
        </w:rPr>
        <w:t>о</w:t>
      </w:r>
      <w:r w:rsidRPr="0049355E">
        <w:rPr>
          <w:color w:val="000000"/>
          <w:sz w:val="28"/>
          <w:szCs w:val="28"/>
        </w:rPr>
        <w:t>стью 25 мл, доводят объем раствора спиртом 96 % до метки, перемешивают (испытуемый раствор Б).</w:t>
      </w:r>
    </w:p>
    <w:p w:rsidR="0049355E" w:rsidRPr="0049355E" w:rsidRDefault="0049355E" w:rsidP="0049355E">
      <w:pPr>
        <w:spacing w:line="360" w:lineRule="auto"/>
        <w:ind w:firstLine="680"/>
        <w:jc w:val="both"/>
        <w:rPr>
          <w:sz w:val="28"/>
          <w:szCs w:val="28"/>
        </w:rPr>
      </w:pPr>
      <w:r w:rsidRPr="0049355E">
        <w:rPr>
          <w:color w:val="000000"/>
          <w:sz w:val="28"/>
          <w:szCs w:val="28"/>
        </w:rPr>
        <w:t>Оптическую плотность испытуемого раствора</w:t>
      </w:r>
      <w:proofErr w:type="gramStart"/>
      <w:r w:rsidRPr="0049355E">
        <w:rPr>
          <w:color w:val="000000"/>
          <w:sz w:val="28"/>
          <w:szCs w:val="28"/>
        </w:rPr>
        <w:t xml:space="preserve"> Б</w:t>
      </w:r>
      <w:proofErr w:type="gramEnd"/>
      <w:r w:rsidRPr="0049355E">
        <w:rPr>
          <w:color w:val="000000"/>
          <w:sz w:val="28"/>
          <w:szCs w:val="28"/>
        </w:rPr>
        <w:t xml:space="preserve"> измеряют с помощью спектрофотометра при длине волны 352 нм в кювете с толщиной слоя 10 мм. В качестве раствора сравнения используют спирт 96 %.</w:t>
      </w:r>
    </w:p>
    <w:p w:rsidR="0049355E" w:rsidRPr="0049355E" w:rsidRDefault="0049355E" w:rsidP="0049355E">
      <w:pPr>
        <w:spacing w:line="360" w:lineRule="auto"/>
        <w:ind w:right="189" w:firstLine="680"/>
        <w:jc w:val="both"/>
        <w:rPr>
          <w:sz w:val="28"/>
          <w:szCs w:val="28"/>
        </w:rPr>
      </w:pPr>
      <w:r w:rsidRPr="0049355E">
        <w:rPr>
          <w:color w:val="000000"/>
          <w:sz w:val="28"/>
          <w:szCs w:val="28"/>
        </w:rPr>
        <w:t>Параллельно измеряют оптическую плотность раствора 2 СО ксант</w:t>
      </w:r>
      <w:r w:rsidRPr="0049355E">
        <w:rPr>
          <w:color w:val="000000"/>
          <w:sz w:val="28"/>
          <w:szCs w:val="28"/>
        </w:rPr>
        <w:t>о</w:t>
      </w:r>
      <w:r w:rsidRPr="0049355E">
        <w:rPr>
          <w:color w:val="000000"/>
          <w:sz w:val="28"/>
          <w:szCs w:val="28"/>
        </w:rPr>
        <w:t>токсина</w:t>
      </w:r>
      <w:r>
        <w:rPr>
          <w:color w:val="000000"/>
          <w:sz w:val="28"/>
          <w:szCs w:val="28"/>
        </w:rPr>
        <w:t xml:space="preserve"> в аналогичных условиях</w:t>
      </w:r>
      <w:r w:rsidRPr="0049355E">
        <w:rPr>
          <w:color w:val="000000"/>
          <w:sz w:val="28"/>
          <w:szCs w:val="28"/>
        </w:rPr>
        <w:t>.</w:t>
      </w:r>
    </w:p>
    <w:p w:rsidR="0049355E" w:rsidRPr="0049355E" w:rsidRDefault="0049355E" w:rsidP="0049355E">
      <w:pPr>
        <w:spacing w:line="360" w:lineRule="auto"/>
        <w:ind w:right="331" w:firstLine="680"/>
        <w:jc w:val="both"/>
        <w:rPr>
          <w:sz w:val="28"/>
          <w:szCs w:val="28"/>
        </w:rPr>
      </w:pPr>
      <w:r w:rsidRPr="0049355E">
        <w:rPr>
          <w:color w:val="000000"/>
          <w:sz w:val="28"/>
          <w:szCs w:val="28"/>
        </w:rPr>
        <w:lastRenderedPageBreak/>
        <w:t xml:space="preserve">Содержание суммы </w:t>
      </w:r>
      <w:proofErr w:type="spellStart"/>
      <w:r w:rsidRPr="0049355E">
        <w:rPr>
          <w:color w:val="000000"/>
          <w:sz w:val="28"/>
          <w:szCs w:val="28"/>
        </w:rPr>
        <w:t>фурокумаринов</w:t>
      </w:r>
      <w:proofErr w:type="spellEnd"/>
      <w:r w:rsidRPr="0049355E">
        <w:rPr>
          <w:color w:val="000000"/>
          <w:sz w:val="28"/>
          <w:szCs w:val="28"/>
        </w:rPr>
        <w:t xml:space="preserve"> в пересчете на </w:t>
      </w:r>
      <w:proofErr w:type="spellStart"/>
      <w:r w:rsidRPr="0049355E">
        <w:rPr>
          <w:color w:val="000000"/>
          <w:sz w:val="28"/>
          <w:szCs w:val="28"/>
        </w:rPr>
        <w:t>ксантотоксин</w:t>
      </w:r>
      <w:proofErr w:type="spellEnd"/>
      <w:r w:rsidRPr="0049355E">
        <w:rPr>
          <w:color w:val="000000"/>
          <w:sz w:val="28"/>
          <w:szCs w:val="28"/>
        </w:rPr>
        <w:t xml:space="preserve"> и среднюю массу таблетки в граммах (X) вычисляют по формуле:</w:t>
      </w:r>
    </w:p>
    <w:p w:rsidR="0049355E" w:rsidRDefault="0049355E" w:rsidP="007015EC">
      <w:pPr>
        <w:spacing w:after="198" w:line="443" w:lineRule="atLeast"/>
        <w:ind w:left="20" w:right="20" w:hanging="20"/>
        <w:rPr>
          <w:b/>
          <w:sz w:val="28"/>
          <w:szCs w:val="28"/>
        </w:rPr>
      </w:pPr>
    </w:p>
    <w:p w:rsidR="0049355E" w:rsidRDefault="0049355E" w:rsidP="007015EC">
      <w:pPr>
        <w:spacing w:after="198" w:line="443" w:lineRule="atLeast"/>
        <w:ind w:left="20" w:right="20" w:hanging="20"/>
        <w:rPr>
          <w:b/>
          <w:sz w:val="28"/>
          <w:szCs w:val="28"/>
        </w:rPr>
      </w:pPr>
      <w:r w:rsidRPr="0049355E">
        <w:rPr>
          <w:b/>
          <w:noProof/>
          <w:sz w:val="28"/>
          <w:szCs w:val="28"/>
        </w:rPr>
        <w:drawing>
          <wp:inline distT="0" distB="0" distL="0" distR="0">
            <wp:extent cx="5941695" cy="2004344"/>
            <wp:effectExtent l="19050" t="0" r="1905" b="0"/>
            <wp:docPr id="2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200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55E" w:rsidRDefault="0049355E" w:rsidP="0049355E">
      <w:pPr>
        <w:spacing w:line="360" w:lineRule="auto"/>
      </w:pPr>
      <w:r>
        <w:rPr>
          <w:b/>
          <w:color w:val="000000"/>
          <w:sz w:val="30"/>
        </w:rPr>
        <w:tab/>
        <w:t>Хранение.</w:t>
      </w:r>
    </w:p>
    <w:p w:rsidR="0049355E" w:rsidRDefault="0049355E" w:rsidP="0049355E">
      <w:pPr>
        <w:spacing w:line="360" w:lineRule="auto"/>
        <w:ind w:firstLine="900"/>
        <w:jc w:val="both"/>
      </w:pPr>
      <w:r>
        <w:rPr>
          <w:sz w:val="28"/>
        </w:rPr>
        <w:t>В защищенном от света месте при температуре не выше 25° С.</w:t>
      </w:r>
    </w:p>
    <w:p w:rsidR="0049355E" w:rsidRDefault="0049355E" w:rsidP="0049355E">
      <w:pPr>
        <w:ind w:firstLine="993"/>
        <w:jc w:val="both"/>
      </w:pPr>
    </w:p>
    <w:p w:rsidR="0049355E" w:rsidRPr="0049355E" w:rsidRDefault="0049355E" w:rsidP="007015EC">
      <w:pPr>
        <w:spacing w:after="198" w:line="443" w:lineRule="atLeast"/>
        <w:ind w:left="20" w:right="20" w:hanging="20"/>
        <w:rPr>
          <w:b/>
          <w:sz w:val="28"/>
          <w:szCs w:val="28"/>
        </w:rPr>
        <w:sectPr w:rsidR="0049355E" w:rsidRPr="0049355E" w:rsidSect="0016256F">
          <w:footerReference w:type="default" r:id="rId10"/>
          <w:pgSz w:w="11907" w:h="16839"/>
          <w:pgMar w:top="1133" w:right="850" w:bottom="1133" w:left="1700" w:header="708" w:footer="708" w:gutter="0"/>
          <w:cols w:space="0"/>
          <w:titlePg/>
          <w:docGrid w:linePitch="272"/>
        </w:sectPr>
      </w:pPr>
    </w:p>
    <w:p w:rsidR="00445AC9" w:rsidRDefault="00CB3FDB" w:rsidP="00A02920">
      <w:pPr>
        <w:pStyle w:val="a4"/>
        <w:spacing w:after="120" w:line="464" w:lineRule="exact"/>
        <w:ind w:right="40" w:firstLine="709"/>
        <w:jc w:val="both"/>
        <w:rPr>
          <w:b/>
          <w:color w:val="000000"/>
        </w:rPr>
      </w:pPr>
      <w:r w:rsidRPr="009F4380">
        <w:rPr>
          <w:b/>
          <w:color w:val="000000"/>
        </w:rPr>
        <w:lastRenderedPageBreak/>
        <w:t>Количественное определение</w:t>
      </w:r>
    </w:p>
    <w:p w:rsidR="008E216C" w:rsidRPr="009567B7" w:rsidRDefault="008E216C" w:rsidP="008E216C">
      <w:pPr>
        <w:ind w:firstLine="720"/>
        <w:jc w:val="both"/>
        <w:rPr>
          <w:color w:val="000000"/>
          <w:spacing w:val="-3"/>
          <w:sz w:val="28"/>
          <w:szCs w:val="28"/>
        </w:rPr>
      </w:pPr>
      <w:r w:rsidRPr="009567B7">
        <w:rPr>
          <w:i/>
          <w:color w:val="000000"/>
          <w:spacing w:val="-3"/>
          <w:sz w:val="28"/>
          <w:szCs w:val="28"/>
        </w:rPr>
        <w:t>Приготовление растворов</w:t>
      </w:r>
      <w:r w:rsidRPr="009567B7">
        <w:rPr>
          <w:color w:val="000000"/>
          <w:spacing w:val="-3"/>
          <w:sz w:val="28"/>
          <w:szCs w:val="28"/>
        </w:rPr>
        <w:t>.</w:t>
      </w:r>
    </w:p>
    <w:p w:rsidR="008E216C" w:rsidRPr="009567B7" w:rsidRDefault="008E216C" w:rsidP="008E216C">
      <w:pPr>
        <w:ind w:firstLine="720"/>
        <w:jc w:val="both"/>
        <w:rPr>
          <w:color w:val="000000"/>
          <w:spacing w:val="-3"/>
          <w:sz w:val="28"/>
          <w:szCs w:val="28"/>
        </w:rPr>
      </w:pPr>
      <w:r w:rsidRPr="009567B7">
        <w:rPr>
          <w:i/>
          <w:color w:val="000000"/>
          <w:spacing w:val="-3"/>
          <w:sz w:val="28"/>
          <w:szCs w:val="28"/>
        </w:rPr>
        <w:t>Раствор 3 СО ксантотоксина</w:t>
      </w:r>
      <w:r w:rsidRPr="009567B7">
        <w:rPr>
          <w:color w:val="000000"/>
          <w:spacing w:val="-3"/>
          <w:sz w:val="28"/>
          <w:szCs w:val="28"/>
        </w:rPr>
        <w:t xml:space="preserve">. 2,0 мл раствора 1 СО ксантотоксина, приготовленного для  </w:t>
      </w:r>
      <w:r w:rsidRPr="009567B7">
        <w:rPr>
          <w:sz w:val="28"/>
          <w:szCs w:val="28"/>
        </w:rPr>
        <w:t xml:space="preserve">определения родственных примесей, </w:t>
      </w:r>
      <w:r w:rsidRPr="009567B7">
        <w:rPr>
          <w:color w:val="000000"/>
          <w:spacing w:val="-3"/>
          <w:sz w:val="28"/>
          <w:szCs w:val="28"/>
        </w:rPr>
        <w:t xml:space="preserve"> помещают в ме</w:t>
      </w:r>
      <w:r w:rsidRPr="009567B7">
        <w:rPr>
          <w:color w:val="000000"/>
          <w:spacing w:val="-3"/>
          <w:sz w:val="28"/>
          <w:szCs w:val="28"/>
        </w:rPr>
        <w:t>р</w:t>
      </w:r>
      <w:r w:rsidRPr="009567B7">
        <w:rPr>
          <w:color w:val="000000"/>
          <w:spacing w:val="-3"/>
          <w:sz w:val="28"/>
          <w:szCs w:val="28"/>
        </w:rPr>
        <w:t>ную колбу вместимостью 25 мл, доводят объем раствора спиртом 96 % до ме</w:t>
      </w:r>
      <w:r w:rsidRPr="009567B7">
        <w:rPr>
          <w:color w:val="000000"/>
          <w:spacing w:val="-3"/>
          <w:sz w:val="28"/>
          <w:szCs w:val="28"/>
        </w:rPr>
        <w:t>т</w:t>
      </w:r>
      <w:r w:rsidRPr="009567B7">
        <w:rPr>
          <w:color w:val="000000"/>
          <w:spacing w:val="-3"/>
          <w:sz w:val="28"/>
          <w:szCs w:val="28"/>
        </w:rPr>
        <w:t xml:space="preserve">ки и перемешивают. </w:t>
      </w:r>
    </w:p>
    <w:p w:rsidR="008E216C" w:rsidRPr="009567B7" w:rsidRDefault="008E216C" w:rsidP="008E216C">
      <w:pPr>
        <w:ind w:firstLine="720"/>
        <w:jc w:val="both"/>
        <w:rPr>
          <w:rStyle w:val="a5"/>
          <w:color w:val="000000"/>
          <w:spacing w:val="-3"/>
          <w:szCs w:val="28"/>
        </w:rPr>
      </w:pPr>
      <w:r w:rsidRPr="009567B7">
        <w:rPr>
          <w:color w:val="000000"/>
          <w:spacing w:val="-3"/>
          <w:sz w:val="28"/>
          <w:szCs w:val="28"/>
        </w:rPr>
        <w:t>Срок годности раствор</w:t>
      </w:r>
      <w:r>
        <w:rPr>
          <w:color w:val="000000"/>
          <w:spacing w:val="-3"/>
          <w:sz w:val="28"/>
          <w:szCs w:val="28"/>
        </w:rPr>
        <w:t>а</w:t>
      </w:r>
      <w:r w:rsidRPr="009567B7">
        <w:rPr>
          <w:color w:val="000000"/>
          <w:spacing w:val="-3"/>
          <w:sz w:val="28"/>
          <w:szCs w:val="28"/>
        </w:rPr>
        <w:t xml:space="preserve"> не более 1 </w:t>
      </w:r>
      <w:proofErr w:type="gramStart"/>
      <w:r w:rsidRPr="009567B7">
        <w:rPr>
          <w:color w:val="000000"/>
          <w:spacing w:val="-3"/>
          <w:sz w:val="28"/>
          <w:szCs w:val="28"/>
        </w:rPr>
        <w:t>мес</w:t>
      </w:r>
      <w:proofErr w:type="gramEnd"/>
      <w:r w:rsidRPr="009567B7">
        <w:rPr>
          <w:color w:val="000000"/>
          <w:spacing w:val="-3"/>
          <w:sz w:val="28"/>
          <w:szCs w:val="28"/>
        </w:rPr>
        <w:t xml:space="preserve"> при хранении в защищенном от света месте.</w:t>
      </w:r>
    </w:p>
    <w:p w:rsidR="00155120" w:rsidRDefault="00CB3FDB" w:rsidP="00F23AB0">
      <w:pPr>
        <w:pStyle w:val="a4"/>
        <w:tabs>
          <w:tab w:val="left" w:pos="9356"/>
        </w:tabs>
        <w:spacing w:line="464" w:lineRule="exact"/>
        <w:ind w:firstLine="680"/>
        <w:jc w:val="both"/>
        <w:rPr>
          <w:rStyle w:val="a5"/>
          <w:color w:val="000000"/>
        </w:rPr>
      </w:pPr>
      <w:r>
        <w:rPr>
          <w:rStyle w:val="a5"/>
          <w:color w:val="000000"/>
        </w:rPr>
        <w:t>Около 0,0</w:t>
      </w:r>
      <w:r w:rsidR="0068041D">
        <w:rPr>
          <w:rStyle w:val="a5"/>
          <w:color w:val="000000"/>
        </w:rPr>
        <w:t>8 г</w:t>
      </w:r>
      <w:r>
        <w:rPr>
          <w:rStyle w:val="a5"/>
          <w:color w:val="000000"/>
        </w:rPr>
        <w:t xml:space="preserve"> (точная навеска) </w:t>
      </w:r>
      <w:r w:rsidR="0068041D">
        <w:rPr>
          <w:rStyle w:val="a5"/>
          <w:color w:val="000000"/>
        </w:rPr>
        <w:t>порошка растертых таблеток</w:t>
      </w:r>
      <w:r>
        <w:rPr>
          <w:rStyle w:val="a5"/>
          <w:color w:val="000000"/>
        </w:rPr>
        <w:t xml:space="preserve"> растворяют в </w:t>
      </w:r>
      <w:r w:rsidR="0068041D">
        <w:rPr>
          <w:rStyle w:val="a5"/>
          <w:color w:val="000000"/>
        </w:rPr>
        <w:t>40</w:t>
      </w:r>
      <w:r w:rsidR="009F4380">
        <w:rPr>
          <w:rStyle w:val="a5"/>
          <w:color w:val="000000"/>
        </w:rPr>
        <w:t> </w:t>
      </w:r>
      <w:r>
        <w:rPr>
          <w:rStyle w:val="a5"/>
          <w:color w:val="000000"/>
        </w:rPr>
        <w:t>мл спирта 96</w:t>
      </w:r>
      <w:r w:rsidR="009F4380">
        <w:rPr>
          <w:rStyle w:val="a5"/>
          <w:color w:val="000000"/>
        </w:rPr>
        <w:t> </w:t>
      </w:r>
      <w:r>
        <w:rPr>
          <w:rStyle w:val="a5"/>
          <w:color w:val="000000"/>
        </w:rPr>
        <w:t>% в мерной колбе вместимостью 100</w:t>
      </w:r>
      <w:r w:rsidR="009F4380">
        <w:rPr>
          <w:rStyle w:val="a5"/>
          <w:color w:val="000000"/>
        </w:rPr>
        <w:t> </w:t>
      </w:r>
      <w:r>
        <w:rPr>
          <w:rStyle w:val="a5"/>
          <w:color w:val="000000"/>
        </w:rPr>
        <w:t>мл</w:t>
      </w:r>
      <w:r w:rsidR="0068041D">
        <w:rPr>
          <w:rStyle w:val="a5"/>
          <w:color w:val="000000"/>
        </w:rPr>
        <w:t xml:space="preserve"> и нагревают на в</w:t>
      </w:r>
      <w:r w:rsidR="0068041D">
        <w:rPr>
          <w:rStyle w:val="a5"/>
          <w:color w:val="000000"/>
        </w:rPr>
        <w:t>о</w:t>
      </w:r>
      <w:r w:rsidR="0068041D">
        <w:rPr>
          <w:rStyle w:val="a5"/>
          <w:color w:val="000000"/>
        </w:rPr>
        <w:t>дяной бане при температуре от 50 до 70</w:t>
      </w:r>
      <w:proofErr w:type="gramStart"/>
      <w:r w:rsidR="0068041D">
        <w:rPr>
          <w:rStyle w:val="a5"/>
          <w:color w:val="000000"/>
        </w:rPr>
        <w:t> °С</w:t>
      </w:r>
      <w:proofErr w:type="gramEnd"/>
      <w:r w:rsidR="0068041D">
        <w:rPr>
          <w:rStyle w:val="a5"/>
          <w:color w:val="000000"/>
        </w:rPr>
        <w:t xml:space="preserve"> в течение 30 мин</w:t>
      </w:r>
      <w:r>
        <w:rPr>
          <w:rStyle w:val="a5"/>
          <w:color w:val="000000"/>
        </w:rPr>
        <w:t xml:space="preserve">, </w:t>
      </w:r>
      <w:r w:rsidR="0068041D">
        <w:rPr>
          <w:rStyle w:val="a5"/>
          <w:color w:val="000000"/>
        </w:rPr>
        <w:t xml:space="preserve">периодически помешивая. После охлаждения объём раствора </w:t>
      </w:r>
      <w:r>
        <w:rPr>
          <w:rStyle w:val="a5"/>
          <w:color w:val="000000"/>
        </w:rPr>
        <w:t>доводят спиртом 96</w:t>
      </w:r>
      <w:r w:rsidR="009F4380">
        <w:rPr>
          <w:rStyle w:val="a5"/>
          <w:color w:val="000000"/>
        </w:rPr>
        <w:t> </w:t>
      </w:r>
      <w:r>
        <w:rPr>
          <w:rStyle w:val="14"/>
          <w:color w:val="000000"/>
        </w:rPr>
        <w:t>%</w:t>
      </w:r>
      <w:r>
        <w:rPr>
          <w:rStyle w:val="a5"/>
          <w:color w:val="000000"/>
        </w:rPr>
        <w:t xml:space="preserve"> до ме</w:t>
      </w:r>
      <w:r>
        <w:rPr>
          <w:rStyle w:val="a5"/>
          <w:color w:val="000000"/>
        </w:rPr>
        <w:t>т</w:t>
      </w:r>
      <w:r>
        <w:rPr>
          <w:rStyle w:val="a5"/>
          <w:color w:val="000000"/>
        </w:rPr>
        <w:t>ки</w:t>
      </w:r>
      <w:r w:rsidR="0068041D">
        <w:rPr>
          <w:rStyle w:val="a5"/>
          <w:color w:val="000000"/>
        </w:rPr>
        <w:t>,</w:t>
      </w:r>
      <w:r>
        <w:rPr>
          <w:rStyle w:val="a5"/>
          <w:color w:val="000000"/>
        </w:rPr>
        <w:t xml:space="preserve"> пе</w:t>
      </w:r>
      <w:r w:rsidR="009F4380">
        <w:rPr>
          <w:rStyle w:val="a5"/>
          <w:color w:val="000000"/>
        </w:rPr>
        <w:t xml:space="preserve">ремешивают </w:t>
      </w:r>
      <w:r w:rsidR="0068041D">
        <w:rPr>
          <w:rStyle w:val="a5"/>
          <w:color w:val="000000"/>
        </w:rPr>
        <w:t xml:space="preserve">и фильтруют </w:t>
      </w:r>
      <w:r w:rsidR="009F4380">
        <w:rPr>
          <w:rStyle w:val="a5"/>
          <w:color w:val="000000"/>
        </w:rPr>
        <w:t>(</w:t>
      </w:r>
      <w:r w:rsidR="005E5784">
        <w:rPr>
          <w:rStyle w:val="a5"/>
          <w:color w:val="000000"/>
        </w:rPr>
        <w:t xml:space="preserve">испытуемый </w:t>
      </w:r>
      <w:r w:rsidR="009F4380">
        <w:rPr>
          <w:rStyle w:val="a5"/>
          <w:color w:val="000000"/>
        </w:rPr>
        <w:t>раствор </w:t>
      </w:r>
      <w:r>
        <w:rPr>
          <w:rStyle w:val="a5"/>
          <w:color w:val="000000"/>
        </w:rPr>
        <w:t>А)</w:t>
      </w:r>
      <w:r w:rsidR="00155120">
        <w:rPr>
          <w:rStyle w:val="a5"/>
          <w:color w:val="000000"/>
        </w:rPr>
        <w:t xml:space="preserve">. </w:t>
      </w:r>
    </w:p>
    <w:p w:rsidR="00CB3FDB" w:rsidRDefault="0068041D" w:rsidP="00F23AB0">
      <w:pPr>
        <w:pStyle w:val="a4"/>
        <w:tabs>
          <w:tab w:val="left" w:pos="9356"/>
        </w:tabs>
        <w:spacing w:line="464" w:lineRule="exact"/>
        <w:ind w:firstLine="680"/>
        <w:jc w:val="both"/>
      </w:pPr>
      <w:r>
        <w:rPr>
          <w:rStyle w:val="a5"/>
          <w:color w:val="000000"/>
        </w:rPr>
        <w:t>5</w:t>
      </w:r>
      <w:r w:rsidR="00155120">
        <w:rPr>
          <w:rStyle w:val="a5"/>
          <w:color w:val="000000"/>
        </w:rPr>
        <w:t>,0</w:t>
      </w:r>
      <w:r w:rsidR="009F4380">
        <w:rPr>
          <w:rStyle w:val="a5"/>
          <w:color w:val="000000"/>
        </w:rPr>
        <w:t> </w:t>
      </w:r>
      <w:r w:rsidR="00CB3FDB">
        <w:rPr>
          <w:rStyle w:val="a5"/>
          <w:color w:val="000000"/>
        </w:rPr>
        <w:t xml:space="preserve">мл </w:t>
      </w:r>
      <w:r>
        <w:rPr>
          <w:rStyle w:val="a5"/>
          <w:color w:val="000000"/>
        </w:rPr>
        <w:t xml:space="preserve">испытуемого </w:t>
      </w:r>
      <w:r w:rsidR="00CB3FDB">
        <w:rPr>
          <w:rStyle w:val="a5"/>
          <w:color w:val="000000"/>
        </w:rPr>
        <w:t>раствора</w:t>
      </w:r>
      <w:proofErr w:type="gramStart"/>
      <w:r w:rsidR="009F4380">
        <w:rPr>
          <w:rStyle w:val="a5"/>
          <w:color w:val="000000"/>
        </w:rPr>
        <w:t> </w:t>
      </w:r>
      <w:r w:rsidR="00CB3FDB">
        <w:rPr>
          <w:rStyle w:val="a5"/>
          <w:color w:val="000000"/>
        </w:rPr>
        <w:t>А</w:t>
      </w:r>
      <w:proofErr w:type="gramEnd"/>
      <w:r w:rsidR="00CB3FDB">
        <w:rPr>
          <w:rStyle w:val="a5"/>
          <w:color w:val="000000"/>
        </w:rPr>
        <w:t xml:space="preserve"> переносят в мерную колбу вместим</w:t>
      </w:r>
      <w:r w:rsidR="00CB3FDB">
        <w:rPr>
          <w:rStyle w:val="a5"/>
          <w:color w:val="000000"/>
        </w:rPr>
        <w:t>о</w:t>
      </w:r>
      <w:r w:rsidR="00CB3FDB">
        <w:rPr>
          <w:rStyle w:val="a5"/>
          <w:color w:val="000000"/>
        </w:rPr>
        <w:t>стью 25</w:t>
      </w:r>
      <w:r w:rsidR="009F4380">
        <w:rPr>
          <w:rStyle w:val="a5"/>
          <w:color w:val="000000"/>
        </w:rPr>
        <w:t> </w:t>
      </w:r>
      <w:r w:rsidR="00CB3FDB">
        <w:rPr>
          <w:rStyle w:val="a5"/>
          <w:color w:val="000000"/>
        </w:rPr>
        <w:t>мл, доводят объем раствора спиртом 96</w:t>
      </w:r>
      <w:r w:rsidR="009F4380">
        <w:rPr>
          <w:rStyle w:val="a5"/>
          <w:color w:val="000000"/>
        </w:rPr>
        <w:t> </w:t>
      </w:r>
      <w:r w:rsidR="00CB3FDB" w:rsidRPr="009F4380">
        <w:rPr>
          <w:rStyle w:val="14"/>
          <w:i w:val="0"/>
          <w:color w:val="000000"/>
        </w:rPr>
        <w:t>%</w:t>
      </w:r>
      <w:r w:rsidR="00CB3FDB">
        <w:rPr>
          <w:rStyle w:val="14"/>
          <w:color w:val="000000"/>
        </w:rPr>
        <w:t xml:space="preserve"> </w:t>
      </w:r>
      <w:r w:rsidR="00CB3FDB">
        <w:rPr>
          <w:rStyle w:val="a5"/>
          <w:color w:val="000000"/>
        </w:rPr>
        <w:t>до метки</w:t>
      </w:r>
      <w:r>
        <w:rPr>
          <w:rStyle w:val="a5"/>
          <w:color w:val="000000"/>
        </w:rPr>
        <w:t>,</w:t>
      </w:r>
      <w:r w:rsidR="00CB3FDB">
        <w:rPr>
          <w:rStyle w:val="a5"/>
          <w:color w:val="000000"/>
        </w:rPr>
        <w:t xml:space="preserve"> перемешивают (</w:t>
      </w:r>
      <w:r w:rsidR="005E5784">
        <w:rPr>
          <w:rStyle w:val="a5"/>
          <w:color w:val="000000"/>
        </w:rPr>
        <w:t>испытуемый раствор </w:t>
      </w:r>
      <w:r w:rsidR="00CB3FDB">
        <w:rPr>
          <w:rStyle w:val="a5"/>
          <w:color w:val="000000"/>
        </w:rPr>
        <w:t>Б).</w:t>
      </w:r>
    </w:p>
    <w:p w:rsidR="00CB3FDB" w:rsidRDefault="009F4380" w:rsidP="00F23AB0">
      <w:pPr>
        <w:pStyle w:val="a4"/>
        <w:tabs>
          <w:tab w:val="left" w:pos="9356"/>
        </w:tabs>
        <w:spacing w:line="464" w:lineRule="exact"/>
        <w:ind w:firstLine="680"/>
        <w:jc w:val="both"/>
      </w:pPr>
      <w:r>
        <w:rPr>
          <w:rStyle w:val="a5"/>
          <w:color w:val="000000"/>
        </w:rPr>
        <w:t xml:space="preserve">Оптическую плотность </w:t>
      </w:r>
      <w:r w:rsidR="007F688E">
        <w:rPr>
          <w:rStyle w:val="a5"/>
          <w:color w:val="000000"/>
        </w:rPr>
        <w:t xml:space="preserve">испытуемого </w:t>
      </w:r>
      <w:r>
        <w:rPr>
          <w:rStyle w:val="a5"/>
          <w:color w:val="000000"/>
        </w:rPr>
        <w:t>раствора</w:t>
      </w:r>
      <w:proofErr w:type="gramStart"/>
      <w:r>
        <w:rPr>
          <w:rStyle w:val="a5"/>
          <w:color w:val="000000"/>
        </w:rPr>
        <w:t> </w:t>
      </w:r>
      <w:r w:rsidR="00CB3FDB">
        <w:rPr>
          <w:rStyle w:val="a5"/>
          <w:color w:val="000000"/>
        </w:rPr>
        <w:t>Б</w:t>
      </w:r>
      <w:proofErr w:type="gramEnd"/>
      <w:r w:rsidR="00CB3FDB">
        <w:rPr>
          <w:rStyle w:val="a5"/>
          <w:color w:val="000000"/>
        </w:rPr>
        <w:t xml:space="preserve"> измеряют с помощью спектрофотометра при длине волны 352</w:t>
      </w:r>
      <w:r>
        <w:rPr>
          <w:rStyle w:val="a5"/>
          <w:color w:val="000000"/>
        </w:rPr>
        <w:t> </w:t>
      </w:r>
      <w:r w:rsidR="00CB3FDB">
        <w:rPr>
          <w:rStyle w:val="a5"/>
          <w:color w:val="000000"/>
        </w:rPr>
        <w:t>нм в кювете с толщиной слоя 10</w:t>
      </w:r>
      <w:r>
        <w:rPr>
          <w:rStyle w:val="a5"/>
          <w:color w:val="000000"/>
        </w:rPr>
        <w:t> </w:t>
      </w:r>
      <w:r w:rsidR="00CB3FDB">
        <w:rPr>
          <w:rStyle w:val="a5"/>
          <w:color w:val="000000"/>
        </w:rPr>
        <w:t>мм. В качестве раствора сравнения используют спирт 96</w:t>
      </w:r>
      <w:r>
        <w:rPr>
          <w:rStyle w:val="a5"/>
          <w:color w:val="000000"/>
        </w:rPr>
        <w:t> </w:t>
      </w:r>
      <w:r w:rsidR="00CB3FDB">
        <w:rPr>
          <w:rStyle w:val="a5"/>
          <w:color w:val="000000"/>
        </w:rPr>
        <w:t>%.</w:t>
      </w:r>
    </w:p>
    <w:p w:rsidR="00CB3FDB" w:rsidRDefault="00CB3FDB" w:rsidP="00F23AB0">
      <w:pPr>
        <w:pStyle w:val="a4"/>
        <w:spacing w:line="464" w:lineRule="exact"/>
        <w:ind w:right="189" w:firstLine="680"/>
        <w:jc w:val="both"/>
      </w:pPr>
      <w:r>
        <w:rPr>
          <w:rStyle w:val="a5"/>
          <w:color w:val="000000"/>
        </w:rPr>
        <w:t>Параллельно измеряют оптическую плотность раствора</w:t>
      </w:r>
      <w:r w:rsidR="009F4380">
        <w:rPr>
          <w:rStyle w:val="a5"/>
          <w:color w:val="000000"/>
        </w:rPr>
        <w:t> </w:t>
      </w:r>
      <w:r w:rsidR="008E216C">
        <w:rPr>
          <w:rStyle w:val="a5"/>
          <w:color w:val="000000"/>
        </w:rPr>
        <w:t>3</w:t>
      </w:r>
      <w:r>
        <w:rPr>
          <w:rStyle w:val="a5"/>
          <w:color w:val="000000"/>
        </w:rPr>
        <w:t xml:space="preserve"> СО ксант</w:t>
      </w:r>
      <w:r>
        <w:rPr>
          <w:rStyle w:val="a5"/>
          <w:color w:val="000000"/>
        </w:rPr>
        <w:t>о</w:t>
      </w:r>
      <w:r>
        <w:rPr>
          <w:rStyle w:val="a5"/>
          <w:color w:val="000000"/>
        </w:rPr>
        <w:t>токсина.</w:t>
      </w:r>
    </w:p>
    <w:p w:rsidR="00CB3FDB" w:rsidRDefault="00CB3FDB" w:rsidP="00F23AB0">
      <w:pPr>
        <w:pStyle w:val="a4"/>
        <w:spacing w:line="464" w:lineRule="exact"/>
        <w:ind w:right="331" w:firstLine="68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Содержание суммы </w:t>
      </w:r>
      <w:proofErr w:type="spellStart"/>
      <w:r>
        <w:rPr>
          <w:rStyle w:val="a5"/>
          <w:color w:val="000000"/>
        </w:rPr>
        <w:t>фурокумаринов</w:t>
      </w:r>
      <w:proofErr w:type="spellEnd"/>
      <w:r>
        <w:rPr>
          <w:rStyle w:val="a5"/>
          <w:color w:val="000000"/>
        </w:rPr>
        <w:t xml:space="preserve"> в пересчете на </w:t>
      </w:r>
      <w:proofErr w:type="spellStart"/>
      <w:r>
        <w:rPr>
          <w:rStyle w:val="a5"/>
          <w:color w:val="000000"/>
        </w:rPr>
        <w:t>ксантотоксин</w:t>
      </w:r>
      <w:proofErr w:type="spellEnd"/>
      <w:r>
        <w:rPr>
          <w:rStyle w:val="a5"/>
          <w:color w:val="000000"/>
        </w:rPr>
        <w:t xml:space="preserve"> и </w:t>
      </w:r>
      <w:r w:rsidR="00F04FCC">
        <w:rPr>
          <w:rStyle w:val="a5"/>
          <w:color w:val="000000"/>
        </w:rPr>
        <w:t>среднюю</w:t>
      </w:r>
      <w:r>
        <w:rPr>
          <w:rStyle w:val="a5"/>
          <w:color w:val="000000"/>
        </w:rPr>
        <w:t xml:space="preserve"> </w:t>
      </w:r>
      <w:r w:rsidR="00F04FCC">
        <w:rPr>
          <w:rStyle w:val="a5"/>
          <w:color w:val="000000"/>
        </w:rPr>
        <w:t>массу</w:t>
      </w:r>
      <w:r>
        <w:rPr>
          <w:rStyle w:val="a5"/>
          <w:color w:val="000000"/>
        </w:rPr>
        <w:t xml:space="preserve"> </w:t>
      </w:r>
      <w:r w:rsidR="00F04FCC">
        <w:rPr>
          <w:rStyle w:val="a5"/>
          <w:color w:val="000000"/>
        </w:rPr>
        <w:t>таблетки</w:t>
      </w:r>
      <w:r>
        <w:rPr>
          <w:rStyle w:val="a5"/>
          <w:color w:val="000000"/>
        </w:rPr>
        <w:t xml:space="preserve"> в </w:t>
      </w:r>
      <w:r w:rsidR="00F04FCC">
        <w:rPr>
          <w:rStyle w:val="a5"/>
          <w:color w:val="000000"/>
        </w:rPr>
        <w:t>граммах</w:t>
      </w:r>
      <w:r>
        <w:rPr>
          <w:rStyle w:val="a5"/>
          <w:color w:val="000000"/>
        </w:rPr>
        <w:t xml:space="preserve"> (X</w:t>
      </w:r>
      <w:r>
        <w:rPr>
          <w:rStyle w:val="14"/>
          <w:color w:val="000000"/>
        </w:rPr>
        <w:t>)</w:t>
      </w:r>
      <w:r>
        <w:rPr>
          <w:rStyle w:val="a5"/>
          <w:color w:val="000000"/>
        </w:rPr>
        <w:t xml:space="preserve"> вычисляют по формуле:</w:t>
      </w:r>
    </w:p>
    <w:p w:rsidR="009F4380" w:rsidRDefault="009F4380" w:rsidP="009F4380">
      <w:pPr>
        <w:pStyle w:val="a4"/>
        <w:spacing w:line="464" w:lineRule="exact"/>
        <w:ind w:left="-567" w:right="331" w:firstLine="680"/>
        <w:jc w:val="both"/>
      </w:pPr>
    </w:p>
    <w:p w:rsidR="009F4380" w:rsidRDefault="009F4380" w:rsidP="009F43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100∙ 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∙25∙2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 ∙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Р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 100 ∙a ∙ 25 ∙5∙100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∙m∙0,004 ∙Р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 a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</m:oMath>
      </m:oMathPara>
    </w:p>
    <w:tbl>
      <w:tblPr>
        <w:tblStyle w:val="a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"/>
        <w:gridCol w:w="557"/>
        <w:gridCol w:w="551"/>
        <w:gridCol w:w="7284"/>
      </w:tblGrid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4B598E">
              <w:rPr>
                <w:sz w:val="28"/>
                <w:szCs w:val="28"/>
              </w:rPr>
              <w:t>где,</w:t>
            </w:r>
          </w:p>
        </w:tc>
        <w:tc>
          <w:tcPr>
            <w:tcW w:w="557" w:type="dxa"/>
          </w:tcPr>
          <w:p w:rsidR="005E5784" w:rsidRPr="005E5784" w:rsidRDefault="005E5784" w:rsidP="007F688E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51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>
              <w:rPr>
                <w:sz w:val="28"/>
                <w:szCs w:val="28"/>
              </w:rPr>
              <w:t> Б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Pr="00715AF2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ₒ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8E21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плотность раствора </w:t>
            </w:r>
            <w:r w:rsidR="008E21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СО ксантотоксина;</w:t>
            </w:r>
          </w:p>
        </w:tc>
      </w:tr>
      <w:tr w:rsidR="005E5784" w:rsidTr="00F23AB0">
        <w:trPr>
          <w:jc w:val="center"/>
        </w:trPr>
        <w:tc>
          <w:tcPr>
            <w:tcW w:w="680" w:type="dxa"/>
          </w:tcPr>
          <w:p w:rsidR="005E5784" w:rsidRPr="00715AF2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Pr="005E5784" w:rsidRDefault="005E5784" w:rsidP="007F688E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F04F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r w:rsidR="00F04FCC">
              <w:rPr>
                <w:sz w:val="28"/>
                <w:szCs w:val="28"/>
              </w:rPr>
              <w:t>порошка растёртых таблеток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Pr="00F04FCC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ₒ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5E57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навеска СО ксантотоксина, г;</w:t>
            </w:r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7" w:type="dxa"/>
          </w:tcPr>
          <w:p w:rsidR="005E5784" w:rsidRPr="00F04FCC" w:rsidRDefault="00F04FCC" w:rsidP="007F688E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F04FCC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551" w:type="dxa"/>
          </w:tcPr>
          <w:p w:rsidR="005E5784" w:rsidRPr="00FA4AAE" w:rsidRDefault="005E5784" w:rsidP="007F688E">
            <w:pPr>
              <w:rPr>
                <w:sz w:val="28"/>
                <w:szCs w:val="28"/>
                <w:lang w:val="en-US"/>
              </w:rPr>
            </w:pPr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Default="00F04FCC" w:rsidP="00F04F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масса таблетки</w:t>
            </w:r>
            <w:r w:rsidR="00081D97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Pr="00715AF2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A959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95928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</w:t>
            </w:r>
            <w:r w:rsidR="00081D97">
              <w:rPr>
                <w:sz w:val="28"/>
                <w:szCs w:val="28"/>
              </w:rPr>
              <w:t>ксантотоксина</w:t>
            </w:r>
            <w:r>
              <w:rPr>
                <w:sz w:val="28"/>
                <w:szCs w:val="28"/>
              </w:rPr>
              <w:t>, %.</w:t>
            </w:r>
          </w:p>
        </w:tc>
      </w:tr>
    </w:tbl>
    <w:p w:rsidR="00297924" w:rsidRDefault="00297924" w:rsidP="00B02D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1D97" w:rsidRPr="00B37F2B" w:rsidRDefault="00081D97" w:rsidP="00081D97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B37F2B">
        <w:rPr>
          <w:b/>
          <w:sz w:val="28"/>
          <w:szCs w:val="28"/>
        </w:rPr>
        <w:lastRenderedPageBreak/>
        <w:t>Хранение</w:t>
      </w:r>
      <w:r w:rsidRPr="00B37F2B">
        <w:rPr>
          <w:sz w:val="28"/>
          <w:szCs w:val="28"/>
        </w:rPr>
        <w:t xml:space="preserve">. </w:t>
      </w:r>
      <w:r w:rsidR="009A388B">
        <w:rPr>
          <w:spacing w:val="2"/>
          <w:sz w:val="28"/>
          <w:szCs w:val="28"/>
        </w:rPr>
        <w:t>В защищенном от света месте при температуре не выше 25 °С.</w:t>
      </w:r>
    </w:p>
    <w:p w:rsidR="00CB3FDB" w:rsidRPr="00876A78" w:rsidRDefault="00CB3FDB" w:rsidP="00081D97">
      <w:pPr>
        <w:spacing w:line="360" w:lineRule="auto"/>
        <w:ind w:firstLine="993"/>
        <w:jc w:val="both"/>
      </w:pPr>
    </w:p>
    <w:sectPr w:rsidR="00CB3FDB" w:rsidRPr="00876A78" w:rsidSect="00CB3FDB">
      <w:headerReference w:type="even" r:id="rId11"/>
      <w:headerReference w:type="default" r:id="rId12"/>
      <w:footerReference w:type="default" r:id="rId13"/>
      <w:pgSz w:w="11906" w:h="16838"/>
      <w:pgMar w:top="1418" w:right="849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7E" w:rsidRDefault="004D1B7E">
      <w:r>
        <w:separator/>
      </w:r>
    </w:p>
  </w:endnote>
  <w:endnote w:type="continuationSeparator" w:id="0">
    <w:p w:rsidR="004D1B7E" w:rsidRDefault="004D1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516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6256F" w:rsidRPr="0016256F" w:rsidRDefault="0016256F">
        <w:pPr>
          <w:pStyle w:val="a9"/>
          <w:jc w:val="center"/>
          <w:rPr>
            <w:sz w:val="28"/>
            <w:szCs w:val="28"/>
          </w:rPr>
        </w:pPr>
        <w:r w:rsidRPr="0016256F">
          <w:rPr>
            <w:sz w:val="28"/>
            <w:szCs w:val="28"/>
          </w:rPr>
          <w:fldChar w:fldCharType="begin"/>
        </w:r>
        <w:r w:rsidRPr="0016256F">
          <w:rPr>
            <w:sz w:val="28"/>
            <w:szCs w:val="28"/>
          </w:rPr>
          <w:instrText xml:space="preserve"> PAGE   \* MERGEFORMAT </w:instrText>
        </w:r>
        <w:r w:rsidRPr="0016256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16256F">
          <w:rPr>
            <w:sz w:val="28"/>
            <w:szCs w:val="28"/>
          </w:rPr>
          <w:fldChar w:fldCharType="end"/>
        </w:r>
      </w:p>
    </w:sdtContent>
  </w:sdt>
  <w:p w:rsidR="0016256F" w:rsidRDefault="001625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7F688E" w:rsidRPr="007D450B" w:rsidRDefault="00AC3C1A">
        <w:pPr>
          <w:pStyle w:val="a9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7F688E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16256F">
          <w:rPr>
            <w:noProof/>
            <w:sz w:val="28"/>
            <w:szCs w:val="28"/>
          </w:rPr>
          <w:t>7</w:t>
        </w:r>
        <w:r w:rsidRPr="007D450B">
          <w:rPr>
            <w:sz w:val="28"/>
            <w:szCs w:val="28"/>
          </w:rPr>
          <w:fldChar w:fldCharType="end"/>
        </w:r>
      </w:p>
    </w:sdtContent>
  </w:sdt>
  <w:p w:rsidR="007F688E" w:rsidRDefault="007F68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7E" w:rsidRDefault="004D1B7E">
      <w:r>
        <w:separator/>
      </w:r>
    </w:p>
  </w:footnote>
  <w:footnote w:type="continuationSeparator" w:id="0">
    <w:p w:rsidR="004D1B7E" w:rsidRDefault="004D1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8E" w:rsidRDefault="00AC3C1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68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688E">
      <w:rPr>
        <w:rStyle w:val="a8"/>
        <w:noProof/>
      </w:rPr>
      <w:t>1</w:t>
    </w:r>
    <w:r>
      <w:rPr>
        <w:rStyle w:val="a8"/>
      </w:rPr>
      <w:fldChar w:fldCharType="end"/>
    </w:r>
  </w:p>
  <w:p w:rsidR="007F688E" w:rsidRDefault="007F68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8E" w:rsidRDefault="007F688E" w:rsidP="007D450B">
    <w:pPr>
      <w:pStyle w:val="a7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5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242073"/>
    <w:rsid w:val="0000597B"/>
    <w:rsid w:val="00006EC1"/>
    <w:rsid w:val="00014292"/>
    <w:rsid w:val="00016CDF"/>
    <w:rsid w:val="00020D32"/>
    <w:rsid w:val="000227D9"/>
    <w:rsid w:val="00023AA0"/>
    <w:rsid w:val="00024136"/>
    <w:rsid w:val="000255F4"/>
    <w:rsid w:val="00026C68"/>
    <w:rsid w:val="00030676"/>
    <w:rsid w:val="00030885"/>
    <w:rsid w:val="00032B8A"/>
    <w:rsid w:val="00037E83"/>
    <w:rsid w:val="00041062"/>
    <w:rsid w:val="00047A34"/>
    <w:rsid w:val="00050371"/>
    <w:rsid w:val="00050ED9"/>
    <w:rsid w:val="000624C8"/>
    <w:rsid w:val="00065409"/>
    <w:rsid w:val="00066740"/>
    <w:rsid w:val="00072A0F"/>
    <w:rsid w:val="000751A7"/>
    <w:rsid w:val="00081D97"/>
    <w:rsid w:val="0008262B"/>
    <w:rsid w:val="00084B0E"/>
    <w:rsid w:val="00090707"/>
    <w:rsid w:val="00090D5F"/>
    <w:rsid w:val="000924C3"/>
    <w:rsid w:val="0009305B"/>
    <w:rsid w:val="00094EB5"/>
    <w:rsid w:val="00095067"/>
    <w:rsid w:val="0009702F"/>
    <w:rsid w:val="000971F8"/>
    <w:rsid w:val="000A2C65"/>
    <w:rsid w:val="000A3F20"/>
    <w:rsid w:val="000B37D3"/>
    <w:rsid w:val="000B4985"/>
    <w:rsid w:val="000B6CCD"/>
    <w:rsid w:val="000C6D00"/>
    <w:rsid w:val="000D127D"/>
    <w:rsid w:val="000D1E3F"/>
    <w:rsid w:val="000D207B"/>
    <w:rsid w:val="000D6817"/>
    <w:rsid w:val="000D6E0B"/>
    <w:rsid w:val="000D7912"/>
    <w:rsid w:val="000E05B1"/>
    <w:rsid w:val="000E7877"/>
    <w:rsid w:val="000F0ACD"/>
    <w:rsid w:val="000F1004"/>
    <w:rsid w:val="000F244F"/>
    <w:rsid w:val="000F3185"/>
    <w:rsid w:val="000F5E2F"/>
    <w:rsid w:val="000F62FD"/>
    <w:rsid w:val="000F65BF"/>
    <w:rsid w:val="000F6E93"/>
    <w:rsid w:val="00100F32"/>
    <w:rsid w:val="00110037"/>
    <w:rsid w:val="00110D5D"/>
    <w:rsid w:val="00121ACA"/>
    <w:rsid w:val="00121BEE"/>
    <w:rsid w:val="001225CE"/>
    <w:rsid w:val="001228C7"/>
    <w:rsid w:val="00125527"/>
    <w:rsid w:val="00132814"/>
    <w:rsid w:val="00134109"/>
    <w:rsid w:val="0013715F"/>
    <w:rsid w:val="001372E6"/>
    <w:rsid w:val="0014141D"/>
    <w:rsid w:val="00144F77"/>
    <w:rsid w:val="001461CD"/>
    <w:rsid w:val="00147A03"/>
    <w:rsid w:val="00147B7E"/>
    <w:rsid w:val="00153E82"/>
    <w:rsid w:val="00155120"/>
    <w:rsid w:val="0016153C"/>
    <w:rsid w:val="0016256F"/>
    <w:rsid w:val="00163ACD"/>
    <w:rsid w:val="0016675F"/>
    <w:rsid w:val="00167A4A"/>
    <w:rsid w:val="00172C12"/>
    <w:rsid w:val="00173D88"/>
    <w:rsid w:val="00181CAF"/>
    <w:rsid w:val="00185C12"/>
    <w:rsid w:val="001878F4"/>
    <w:rsid w:val="00190FAE"/>
    <w:rsid w:val="0019518F"/>
    <w:rsid w:val="001971E4"/>
    <w:rsid w:val="001A12C8"/>
    <w:rsid w:val="001A3530"/>
    <w:rsid w:val="001A680E"/>
    <w:rsid w:val="001B34A7"/>
    <w:rsid w:val="001B365F"/>
    <w:rsid w:val="001B39D3"/>
    <w:rsid w:val="001B7B5A"/>
    <w:rsid w:val="001C0125"/>
    <w:rsid w:val="001C1487"/>
    <w:rsid w:val="001C3858"/>
    <w:rsid w:val="001D0E22"/>
    <w:rsid w:val="001D26C1"/>
    <w:rsid w:val="001D6DA5"/>
    <w:rsid w:val="001D7C4F"/>
    <w:rsid w:val="001E5BCF"/>
    <w:rsid w:val="001F16B3"/>
    <w:rsid w:val="001F1950"/>
    <w:rsid w:val="001F268E"/>
    <w:rsid w:val="001F7A69"/>
    <w:rsid w:val="00201F9A"/>
    <w:rsid w:val="00203135"/>
    <w:rsid w:val="00203F5F"/>
    <w:rsid w:val="002069C9"/>
    <w:rsid w:val="00210609"/>
    <w:rsid w:val="00220E4C"/>
    <w:rsid w:val="002215F0"/>
    <w:rsid w:val="002226FC"/>
    <w:rsid w:val="002227E2"/>
    <w:rsid w:val="00224C8F"/>
    <w:rsid w:val="00230345"/>
    <w:rsid w:val="00231C2C"/>
    <w:rsid w:val="002352E6"/>
    <w:rsid w:val="00235B4A"/>
    <w:rsid w:val="00236BAA"/>
    <w:rsid w:val="00242073"/>
    <w:rsid w:val="00243FEE"/>
    <w:rsid w:val="00247262"/>
    <w:rsid w:val="0025056F"/>
    <w:rsid w:val="00250BFA"/>
    <w:rsid w:val="002605FE"/>
    <w:rsid w:val="002633DD"/>
    <w:rsid w:val="002642C8"/>
    <w:rsid w:val="0026479B"/>
    <w:rsid w:val="00265C38"/>
    <w:rsid w:val="00267E6C"/>
    <w:rsid w:val="00270E1C"/>
    <w:rsid w:val="002710C2"/>
    <w:rsid w:val="002748F1"/>
    <w:rsid w:val="00283510"/>
    <w:rsid w:val="0029266E"/>
    <w:rsid w:val="00292AB8"/>
    <w:rsid w:val="00293425"/>
    <w:rsid w:val="002960ED"/>
    <w:rsid w:val="00297734"/>
    <w:rsid w:val="00297924"/>
    <w:rsid w:val="002A27CA"/>
    <w:rsid w:val="002A3F07"/>
    <w:rsid w:val="002B04E1"/>
    <w:rsid w:val="002C144D"/>
    <w:rsid w:val="002C180E"/>
    <w:rsid w:val="002C4376"/>
    <w:rsid w:val="002D3193"/>
    <w:rsid w:val="002D3CFA"/>
    <w:rsid w:val="002D72BA"/>
    <w:rsid w:val="002E7286"/>
    <w:rsid w:val="002E7CB9"/>
    <w:rsid w:val="002F0062"/>
    <w:rsid w:val="002F0543"/>
    <w:rsid w:val="002F1E95"/>
    <w:rsid w:val="0030287B"/>
    <w:rsid w:val="00304718"/>
    <w:rsid w:val="003112DA"/>
    <w:rsid w:val="00313F65"/>
    <w:rsid w:val="00314FB0"/>
    <w:rsid w:val="00321616"/>
    <w:rsid w:val="003267FA"/>
    <w:rsid w:val="00334738"/>
    <w:rsid w:val="00334CF2"/>
    <w:rsid w:val="003355C7"/>
    <w:rsid w:val="003434C2"/>
    <w:rsid w:val="00344D84"/>
    <w:rsid w:val="003450EF"/>
    <w:rsid w:val="00352B7B"/>
    <w:rsid w:val="00357CEE"/>
    <w:rsid w:val="0036029A"/>
    <w:rsid w:val="00360301"/>
    <w:rsid w:val="00362FC1"/>
    <w:rsid w:val="003654D4"/>
    <w:rsid w:val="00373178"/>
    <w:rsid w:val="003759C0"/>
    <w:rsid w:val="00375F3D"/>
    <w:rsid w:val="0037727A"/>
    <w:rsid w:val="00386D8E"/>
    <w:rsid w:val="00387FD7"/>
    <w:rsid w:val="003957A5"/>
    <w:rsid w:val="003962C0"/>
    <w:rsid w:val="0039769F"/>
    <w:rsid w:val="003A0594"/>
    <w:rsid w:val="003A6C94"/>
    <w:rsid w:val="003B6CE3"/>
    <w:rsid w:val="003C3D16"/>
    <w:rsid w:val="003C6C6C"/>
    <w:rsid w:val="003C79C9"/>
    <w:rsid w:val="003D2EA6"/>
    <w:rsid w:val="003D4F7B"/>
    <w:rsid w:val="003E0DD2"/>
    <w:rsid w:val="003E1450"/>
    <w:rsid w:val="003E3DB2"/>
    <w:rsid w:val="003F0540"/>
    <w:rsid w:val="003F10D0"/>
    <w:rsid w:val="003F36BC"/>
    <w:rsid w:val="003F578E"/>
    <w:rsid w:val="00400432"/>
    <w:rsid w:val="0040299C"/>
    <w:rsid w:val="0040308F"/>
    <w:rsid w:val="00404C67"/>
    <w:rsid w:val="00406028"/>
    <w:rsid w:val="00406528"/>
    <w:rsid w:val="00406CF3"/>
    <w:rsid w:val="00412112"/>
    <w:rsid w:val="00412EA3"/>
    <w:rsid w:val="00414513"/>
    <w:rsid w:val="00415194"/>
    <w:rsid w:val="00416C53"/>
    <w:rsid w:val="00420889"/>
    <w:rsid w:val="00420EA8"/>
    <w:rsid w:val="00423216"/>
    <w:rsid w:val="00426C20"/>
    <w:rsid w:val="00430EC0"/>
    <w:rsid w:val="00435C5D"/>
    <w:rsid w:val="004369A0"/>
    <w:rsid w:val="0044102F"/>
    <w:rsid w:val="00442BFD"/>
    <w:rsid w:val="00445AC9"/>
    <w:rsid w:val="00451897"/>
    <w:rsid w:val="00451EB5"/>
    <w:rsid w:val="00453545"/>
    <w:rsid w:val="004542F4"/>
    <w:rsid w:val="004609B6"/>
    <w:rsid w:val="004718F1"/>
    <w:rsid w:val="00473017"/>
    <w:rsid w:val="00477E35"/>
    <w:rsid w:val="0049148E"/>
    <w:rsid w:val="0049186B"/>
    <w:rsid w:val="0049355E"/>
    <w:rsid w:val="00493E8B"/>
    <w:rsid w:val="004A5BF4"/>
    <w:rsid w:val="004A724C"/>
    <w:rsid w:val="004B036A"/>
    <w:rsid w:val="004B1CF9"/>
    <w:rsid w:val="004B3243"/>
    <w:rsid w:val="004C1441"/>
    <w:rsid w:val="004C4FB5"/>
    <w:rsid w:val="004C766C"/>
    <w:rsid w:val="004D1B7E"/>
    <w:rsid w:val="004D482B"/>
    <w:rsid w:val="004D560E"/>
    <w:rsid w:val="004D58B0"/>
    <w:rsid w:val="004D6F60"/>
    <w:rsid w:val="004D7195"/>
    <w:rsid w:val="004E00F1"/>
    <w:rsid w:val="004E13D7"/>
    <w:rsid w:val="004E21AB"/>
    <w:rsid w:val="004E736C"/>
    <w:rsid w:val="004F0506"/>
    <w:rsid w:val="004F6140"/>
    <w:rsid w:val="00502675"/>
    <w:rsid w:val="00503E59"/>
    <w:rsid w:val="005042AF"/>
    <w:rsid w:val="00506A03"/>
    <w:rsid w:val="0051626B"/>
    <w:rsid w:val="00516A96"/>
    <w:rsid w:val="00517508"/>
    <w:rsid w:val="00522DEA"/>
    <w:rsid w:val="005271CD"/>
    <w:rsid w:val="00527B89"/>
    <w:rsid w:val="00527FCA"/>
    <w:rsid w:val="00532BF0"/>
    <w:rsid w:val="00532E38"/>
    <w:rsid w:val="005346A8"/>
    <w:rsid w:val="00536AF7"/>
    <w:rsid w:val="005426C4"/>
    <w:rsid w:val="005442E4"/>
    <w:rsid w:val="00545AF8"/>
    <w:rsid w:val="00550D63"/>
    <w:rsid w:val="0055258D"/>
    <w:rsid w:val="0055468B"/>
    <w:rsid w:val="00554C8B"/>
    <w:rsid w:val="00556E8E"/>
    <w:rsid w:val="0056388B"/>
    <w:rsid w:val="00566421"/>
    <w:rsid w:val="0057147A"/>
    <w:rsid w:val="00573994"/>
    <w:rsid w:val="00576824"/>
    <w:rsid w:val="0058200A"/>
    <w:rsid w:val="00592BDB"/>
    <w:rsid w:val="00593C76"/>
    <w:rsid w:val="005A0793"/>
    <w:rsid w:val="005A095C"/>
    <w:rsid w:val="005A0EDE"/>
    <w:rsid w:val="005A307C"/>
    <w:rsid w:val="005A3F75"/>
    <w:rsid w:val="005A4347"/>
    <w:rsid w:val="005A61D2"/>
    <w:rsid w:val="005A622E"/>
    <w:rsid w:val="005B15D2"/>
    <w:rsid w:val="005B5415"/>
    <w:rsid w:val="005B5E97"/>
    <w:rsid w:val="005B7006"/>
    <w:rsid w:val="005C10A7"/>
    <w:rsid w:val="005D0886"/>
    <w:rsid w:val="005D26D7"/>
    <w:rsid w:val="005D6AA6"/>
    <w:rsid w:val="005E28A4"/>
    <w:rsid w:val="005E439B"/>
    <w:rsid w:val="005E5784"/>
    <w:rsid w:val="005E59A0"/>
    <w:rsid w:val="005F034C"/>
    <w:rsid w:val="006052E0"/>
    <w:rsid w:val="006119E0"/>
    <w:rsid w:val="00613FD5"/>
    <w:rsid w:val="00614272"/>
    <w:rsid w:val="0061530F"/>
    <w:rsid w:val="006205B8"/>
    <w:rsid w:val="0062268E"/>
    <w:rsid w:val="0062298D"/>
    <w:rsid w:val="0062499C"/>
    <w:rsid w:val="00624AF9"/>
    <w:rsid w:val="00627D35"/>
    <w:rsid w:val="0064217A"/>
    <w:rsid w:val="0064344A"/>
    <w:rsid w:val="006465DE"/>
    <w:rsid w:val="00650764"/>
    <w:rsid w:val="0065280C"/>
    <w:rsid w:val="006532D6"/>
    <w:rsid w:val="0065407B"/>
    <w:rsid w:val="00654590"/>
    <w:rsid w:val="00656910"/>
    <w:rsid w:val="00666AA5"/>
    <w:rsid w:val="0068041D"/>
    <w:rsid w:val="0068272F"/>
    <w:rsid w:val="00683058"/>
    <w:rsid w:val="006836B3"/>
    <w:rsid w:val="006838A2"/>
    <w:rsid w:val="0068524F"/>
    <w:rsid w:val="00692792"/>
    <w:rsid w:val="0069303D"/>
    <w:rsid w:val="00693484"/>
    <w:rsid w:val="006955E8"/>
    <w:rsid w:val="006C4040"/>
    <w:rsid w:val="006C65F8"/>
    <w:rsid w:val="006D6F4E"/>
    <w:rsid w:val="006E2641"/>
    <w:rsid w:val="006E6DBC"/>
    <w:rsid w:val="006E7DA9"/>
    <w:rsid w:val="006F1D73"/>
    <w:rsid w:val="006F458D"/>
    <w:rsid w:val="007015EC"/>
    <w:rsid w:val="00703589"/>
    <w:rsid w:val="00707D85"/>
    <w:rsid w:val="00710030"/>
    <w:rsid w:val="00711A3F"/>
    <w:rsid w:val="00713F33"/>
    <w:rsid w:val="0072039A"/>
    <w:rsid w:val="00722F8F"/>
    <w:rsid w:val="00723B3D"/>
    <w:rsid w:val="0073081B"/>
    <w:rsid w:val="00731E99"/>
    <w:rsid w:val="007321D6"/>
    <w:rsid w:val="007340C8"/>
    <w:rsid w:val="0073521B"/>
    <w:rsid w:val="007352CF"/>
    <w:rsid w:val="0074081D"/>
    <w:rsid w:val="0074302C"/>
    <w:rsid w:val="00743172"/>
    <w:rsid w:val="00747396"/>
    <w:rsid w:val="007526E2"/>
    <w:rsid w:val="00756DF2"/>
    <w:rsid w:val="00761237"/>
    <w:rsid w:val="007631BF"/>
    <w:rsid w:val="00770632"/>
    <w:rsid w:val="007715FD"/>
    <w:rsid w:val="007722A7"/>
    <w:rsid w:val="00774005"/>
    <w:rsid w:val="00780E7E"/>
    <w:rsid w:val="00782D17"/>
    <w:rsid w:val="00790526"/>
    <w:rsid w:val="00790B84"/>
    <w:rsid w:val="0079119A"/>
    <w:rsid w:val="007953E5"/>
    <w:rsid w:val="007A6950"/>
    <w:rsid w:val="007B1C24"/>
    <w:rsid w:val="007B4048"/>
    <w:rsid w:val="007C2121"/>
    <w:rsid w:val="007C2571"/>
    <w:rsid w:val="007C3F2B"/>
    <w:rsid w:val="007D450B"/>
    <w:rsid w:val="007F4933"/>
    <w:rsid w:val="007F688E"/>
    <w:rsid w:val="0081152A"/>
    <w:rsid w:val="0081368F"/>
    <w:rsid w:val="00815E87"/>
    <w:rsid w:val="00825C15"/>
    <w:rsid w:val="00832652"/>
    <w:rsid w:val="008367E0"/>
    <w:rsid w:val="00836D40"/>
    <w:rsid w:val="00837BB0"/>
    <w:rsid w:val="008404D2"/>
    <w:rsid w:val="008442E4"/>
    <w:rsid w:val="00847B33"/>
    <w:rsid w:val="00851B32"/>
    <w:rsid w:val="00851E23"/>
    <w:rsid w:val="00857797"/>
    <w:rsid w:val="0086011F"/>
    <w:rsid w:val="0086308B"/>
    <w:rsid w:val="00865A56"/>
    <w:rsid w:val="00870AC0"/>
    <w:rsid w:val="00870C9B"/>
    <w:rsid w:val="00871C9F"/>
    <w:rsid w:val="0087503A"/>
    <w:rsid w:val="00876A78"/>
    <w:rsid w:val="008812B9"/>
    <w:rsid w:val="008815D6"/>
    <w:rsid w:val="00882220"/>
    <w:rsid w:val="00883F39"/>
    <w:rsid w:val="00890E38"/>
    <w:rsid w:val="008A0716"/>
    <w:rsid w:val="008A44AA"/>
    <w:rsid w:val="008A7C0B"/>
    <w:rsid w:val="008B2A0A"/>
    <w:rsid w:val="008B3A25"/>
    <w:rsid w:val="008C24CE"/>
    <w:rsid w:val="008C36ED"/>
    <w:rsid w:val="008C3B7A"/>
    <w:rsid w:val="008C3BAE"/>
    <w:rsid w:val="008D1083"/>
    <w:rsid w:val="008D2AB1"/>
    <w:rsid w:val="008D3F91"/>
    <w:rsid w:val="008E216C"/>
    <w:rsid w:val="008E337F"/>
    <w:rsid w:val="008E6736"/>
    <w:rsid w:val="008F2233"/>
    <w:rsid w:val="008F7834"/>
    <w:rsid w:val="00904466"/>
    <w:rsid w:val="00905A75"/>
    <w:rsid w:val="00906FE2"/>
    <w:rsid w:val="00907085"/>
    <w:rsid w:val="009105BE"/>
    <w:rsid w:val="00911399"/>
    <w:rsid w:val="00911773"/>
    <w:rsid w:val="0092188E"/>
    <w:rsid w:val="00924383"/>
    <w:rsid w:val="00925140"/>
    <w:rsid w:val="00927289"/>
    <w:rsid w:val="009277CB"/>
    <w:rsid w:val="009357AD"/>
    <w:rsid w:val="00941CAA"/>
    <w:rsid w:val="009512CD"/>
    <w:rsid w:val="00951796"/>
    <w:rsid w:val="0095192C"/>
    <w:rsid w:val="00953BED"/>
    <w:rsid w:val="00955C03"/>
    <w:rsid w:val="00957A70"/>
    <w:rsid w:val="00960140"/>
    <w:rsid w:val="00963F67"/>
    <w:rsid w:val="00963F79"/>
    <w:rsid w:val="00964A95"/>
    <w:rsid w:val="00971291"/>
    <w:rsid w:val="00972294"/>
    <w:rsid w:val="00973925"/>
    <w:rsid w:val="00974108"/>
    <w:rsid w:val="00981A04"/>
    <w:rsid w:val="00986BE3"/>
    <w:rsid w:val="009872CF"/>
    <w:rsid w:val="0099105E"/>
    <w:rsid w:val="009924DA"/>
    <w:rsid w:val="009934C1"/>
    <w:rsid w:val="00997665"/>
    <w:rsid w:val="009977A1"/>
    <w:rsid w:val="009A1FFD"/>
    <w:rsid w:val="009A388B"/>
    <w:rsid w:val="009B206C"/>
    <w:rsid w:val="009B6414"/>
    <w:rsid w:val="009C61F0"/>
    <w:rsid w:val="009D1F29"/>
    <w:rsid w:val="009E5C98"/>
    <w:rsid w:val="009E7291"/>
    <w:rsid w:val="009E7CEB"/>
    <w:rsid w:val="009F32A6"/>
    <w:rsid w:val="009F4380"/>
    <w:rsid w:val="009F5B18"/>
    <w:rsid w:val="00A02920"/>
    <w:rsid w:val="00A032E2"/>
    <w:rsid w:val="00A12645"/>
    <w:rsid w:val="00A23ADC"/>
    <w:rsid w:val="00A257AA"/>
    <w:rsid w:val="00A27AC8"/>
    <w:rsid w:val="00A305DC"/>
    <w:rsid w:val="00A31EBD"/>
    <w:rsid w:val="00A32FB0"/>
    <w:rsid w:val="00A37084"/>
    <w:rsid w:val="00A405CE"/>
    <w:rsid w:val="00A421E1"/>
    <w:rsid w:val="00A43355"/>
    <w:rsid w:val="00A46BDF"/>
    <w:rsid w:val="00A56039"/>
    <w:rsid w:val="00A60329"/>
    <w:rsid w:val="00A653F3"/>
    <w:rsid w:val="00A71673"/>
    <w:rsid w:val="00A75E4F"/>
    <w:rsid w:val="00A77096"/>
    <w:rsid w:val="00A83B5C"/>
    <w:rsid w:val="00A87267"/>
    <w:rsid w:val="00A95928"/>
    <w:rsid w:val="00AA0BFB"/>
    <w:rsid w:val="00AA0D7C"/>
    <w:rsid w:val="00AA1BF6"/>
    <w:rsid w:val="00AA4D91"/>
    <w:rsid w:val="00AB2D9F"/>
    <w:rsid w:val="00AB4AF4"/>
    <w:rsid w:val="00AC3492"/>
    <w:rsid w:val="00AC3C1A"/>
    <w:rsid w:val="00AC699F"/>
    <w:rsid w:val="00AD595D"/>
    <w:rsid w:val="00AD7193"/>
    <w:rsid w:val="00AD7787"/>
    <w:rsid w:val="00AE0BA5"/>
    <w:rsid w:val="00AE651F"/>
    <w:rsid w:val="00AF0047"/>
    <w:rsid w:val="00AF1C66"/>
    <w:rsid w:val="00AF2543"/>
    <w:rsid w:val="00AF2966"/>
    <w:rsid w:val="00AF4A55"/>
    <w:rsid w:val="00AF4B5A"/>
    <w:rsid w:val="00B02D73"/>
    <w:rsid w:val="00B04355"/>
    <w:rsid w:val="00B051DB"/>
    <w:rsid w:val="00B10485"/>
    <w:rsid w:val="00B104C9"/>
    <w:rsid w:val="00B108AF"/>
    <w:rsid w:val="00B14530"/>
    <w:rsid w:val="00B1544C"/>
    <w:rsid w:val="00B2483E"/>
    <w:rsid w:val="00B252D3"/>
    <w:rsid w:val="00B25816"/>
    <w:rsid w:val="00B31454"/>
    <w:rsid w:val="00B344F4"/>
    <w:rsid w:val="00B362B4"/>
    <w:rsid w:val="00B4356C"/>
    <w:rsid w:val="00B4558C"/>
    <w:rsid w:val="00B511C5"/>
    <w:rsid w:val="00B56347"/>
    <w:rsid w:val="00B563F3"/>
    <w:rsid w:val="00B56C78"/>
    <w:rsid w:val="00B57CC4"/>
    <w:rsid w:val="00B72449"/>
    <w:rsid w:val="00B83355"/>
    <w:rsid w:val="00B86DC2"/>
    <w:rsid w:val="00B91C66"/>
    <w:rsid w:val="00B92F55"/>
    <w:rsid w:val="00B94BD5"/>
    <w:rsid w:val="00BA2F15"/>
    <w:rsid w:val="00BA4415"/>
    <w:rsid w:val="00BA68EA"/>
    <w:rsid w:val="00BA6F28"/>
    <w:rsid w:val="00BB0E3D"/>
    <w:rsid w:val="00BB54EA"/>
    <w:rsid w:val="00BC2254"/>
    <w:rsid w:val="00BC59AF"/>
    <w:rsid w:val="00BD1DCD"/>
    <w:rsid w:val="00BE0DCF"/>
    <w:rsid w:val="00BE198F"/>
    <w:rsid w:val="00BE728C"/>
    <w:rsid w:val="00BF445F"/>
    <w:rsid w:val="00C02D7B"/>
    <w:rsid w:val="00C0313D"/>
    <w:rsid w:val="00C0367E"/>
    <w:rsid w:val="00C1248D"/>
    <w:rsid w:val="00C132FE"/>
    <w:rsid w:val="00C161C5"/>
    <w:rsid w:val="00C17FFC"/>
    <w:rsid w:val="00C207E7"/>
    <w:rsid w:val="00C2126F"/>
    <w:rsid w:val="00C25AF1"/>
    <w:rsid w:val="00C26DE3"/>
    <w:rsid w:val="00C315E0"/>
    <w:rsid w:val="00C324C1"/>
    <w:rsid w:val="00C329EC"/>
    <w:rsid w:val="00C33366"/>
    <w:rsid w:val="00C3687F"/>
    <w:rsid w:val="00C40C0E"/>
    <w:rsid w:val="00C4415A"/>
    <w:rsid w:val="00C462E5"/>
    <w:rsid w:val="00C46444"/>
    <w:rsid w:val="00C47209"/>
    <w:rsid w:val="00C50A42"/>
    <w:rsid w:val="00C52BD5"/>
    <w:rsid w:val="00C5319C"/>
    <w:rsid w:val="00C53720"/>
    <w:rsid w:val="00C564A3"/>
    <w:rsid w:val="00C56EFA"/>
    <w:rsid w:val="00C608D7"/>
    <w:rsid w:val="00C64C39"/>
    <w:rsid w:val="00C70785"/>
    <w:rsid w:val="00C828B3"/>
    <w:rsid w:val="00C83F42"/>
    <w:rsid w:val="00C84EF6"/>
    <w:rsid w:val="00C853A3"/>
    <w:rsid w:val="00C85F9C"/>
    <w:rsid w:val="00CA7039"/>
    <w:rsid w:val="00CB1405"/>
    <w:rsid w:val="00CB2623"/>
    <w:rsid w:val="00CB3FDB"/>
    <w:rsid w:val="00CC0611"/>
    <w:rsid w:val="00CC070F"/>
    <w:rsid w:val="00CC6D6C"/>
    <w:rsid w:val="00CC7754"/>
    <w:rsid w:val="00CD2B20"/>
    <w:rsid w:val="00CD71C7"/>
    <w:rsid w:val="00CF5B93"/>
    <w:rsid w:val="00CF5D2B"/>
    <w:rsid w:val="00D00ADA"/>
    <w:rsid w:val="00D0121D"/>
    <w:rsid w:val="00D02C39"/>
    <w:rsid w:val="00D20715"/>
    <w:rsid w:val="00D2746B"/>
    <w:rsid w:val="00D27C84"/>
    <w:rsid w:val="00D27D8C"/>
    <w:rsid w:val="00D31B9D"/>
    <w:rsid w:val="00D359A5"/>
    <w:rsid w:val="00D37506"/>
    <w:rsid w:val="00D579EF"/>
    <w:rsid w:val="00D6105E"/>
    <w:rsid w:val="00D6642E"/>
    <w:rsid w:val="00D72616"/>
    <w:rsid w:val="00D72E91"/>
    <w:rsid w:val="00D742AF"/>
    <w:rsid w:val="00D7473B"/>
    <w:rsid w:val="00D76FCD"/>
    <w:rsid w:val="00D7768E"/>
    <w:rsid w:val="00D8448F"/>
    <w:rsid w:val="00D939CC"/>
    <w:rsid w:val="00D96BFF"/>
    <w:rsid w:val="00D97E2B"/>
    <w:rsid w:val="00DA5587"/>
    <w:rsid w:val="00DB7452"/>
    <w:rsid w:val="00DB7AE3"/>
    <w:rsid w:val="00DC46CC"/>
    <w:rsid w:val="00DC5DBC"/>
    <w:rsid w:val="00DD1437"/>
    <w:rsid w:val="00DD27F6"/>
    <w:rsid w:val="00DD7538"/>
    <w:rsid w:val="00DE19D8"/>
    <w:rsid w:val="00DE1DFE"/>
    <w:rsid w:val="00DE3CBD"/>
    <w:rsid w:val="00DE54DE"/>
    <w:rsid w:val="00DE59AB"/>
    <w:rsid w:val="00DE5CF0"/>
    <w:rsid w:val="00DF3883"/>
    <w:rsid w:val="00DF61F5"/>
    <w:rsid w:val="00E0034E"/>
    <w:rsid w:val="00E025ED"/>
    <w:rsid w:val="00E034EA"/>
    <w:rsid w:val="00E04E30"/>
    <w:rsid w:val="00E05815"/>
    <w:rsid w:val="00E10D85"/>
    <w:rsid w:val="00E14E66"/>
    <w:rsid w:val="00E15A6A"/>
    <w:rsid w:val="00E15ECB"/>
    <w:rsid w:val="00E161B5"/>
    <w:rsid w:val="00E21EBF"/>
    <w:rsid w:val="00E25DC1"/>
    <w:rsid w:val="00E25FDF"/>
    <w:rsid w:val="00E2632E"/>
    <w:rsid w:val="00E26660"/>
    <w:rsid w:val="00E2775C"/>
    <w:rsid w:val="00E31F66"/>
    <w:rsid w:val="00E33C8C"/>
    <w:rsid w:val="00E3663F"/>
    <w:rsid w:val="00E36B52"/>
    <w:rsid w:val="00E377B8"/>
    <w:rsid w:val="00E41BD2"/>
    <w:rsid w:val="00E43074"/>
    <w:rsid w:val="00E45053"/>
    <w:rsid w:val="00E45C29"/>
    <w:rsid w:val="00E469BA"/>
    <w:rsid w:val="00E5290B"/>
    <w:rsid w:val="00E57471"/>
    <w:rsid w:val="00E62B4F"/>
    <w:rsid w:val="00E659EF"/>
    <w:rsid w:val="00E730DD"/>
    <w:rsid w:val="00E75436"/>
    <w:rsid w:val="00E81753"/>
    <w:rsid w:val="00E82B5E"/>
    <w:rsid w:val="00E841C1"/>
    <w:rsid w:val="00E85F93"/>
    <w:rsid w:val="00E86093"/>
    <w:rsid w:val="00E9026A"/>
    <w:rsid w:val="00E93C2A"/>
    <w:rsid w:val="00E9645E"/>
    <w:rsid w:val="00E97BE7"/>
    <w:rsid w:val="00EA1E52"/>
    <w:rsid w:val="00EA4408"/>
    <w:rsid w:val="00EA6AF9"/>
    <w:rsid w:val="00EB041F"/>
    <w:rsid w:val="00EB0828"/>
    <w:rsid w:val="00EB396C"/>
    <w:rsid w:val="00EB4221"/>
    <w:rsid w:val="00EB7258"/>
    <w:rsid w:val="00EC2782"/>
    <w:rsid w:val="00EC7F01"/>
    <w:rsid w:val="00ED0F8A"/>
    <w:rsid w:val="00ED106E"/>
    <w:rsid w:val="00ED15F4"/>
    <w:rsid w:val="00ED348D"/>
    <w:rsid w:val="00ED3DA9"/>
    <w:rsid w:val="00EE265B"/>
    <w:rsid w:val="00EE5B7F"/>
    <w:rsid w:val="00EF191A"/>
    <w:rsid w:val="00EF32F7"/>
    <w:rsid w:val="00EF7C44"/>
    <w:rsid w:val="00F01E42"/>
    <w:rsid w:val="00F043B0"/>
    <w:rsid w:val="00F04FCC"/>
    <w:rsid w:val="00F05445"/>
    <w:rsid w:val="00F069CF"/>
    <w:rsid w:val="00F124FB"/>
    <w:rsid w:val="00F15A74"/>
    <w:rsid w:val="00F1745B"/>
    <w:rsid w:val="00F23AB0"/>
    <w:rsid w:val="00F2408D"/>
    <w:rsid w:val="00F25C54"/>
    <w:rsid w:val="00F30ABD"/>
    <w:rsid w:val="00F31A88"/>
    <w:rsid w:val="00F3269A"/>
    <w:rsid w:val="00F32ABA"/>
    <w:rsid w:val="00F35DF4"/>
    <w:rsid w:val="00F41D6F"/>
    <w:rsid w:val="00F42CA4"/>
    <w:rsid w:val="00F45AA2"/>
    <w:rsid w:val="00F47E41"/>
    <w:rsid w:val="00F5548D"/>
    <w:rsid w:val="00F57BF5"/>
    <w:rsid w:val="00F60238"/>
    <w:rsid w:val="00F62BB5"/>
    <w:rsid w:val="00F65299"/>
    <w:rsid w:val="00F67AC6"/>
    <w:rsid w:val="00F716BA"/>
    <w:rsid w:val="00F71D22"/>
    <w:rsid w:val="00F71ECE"/>
    <w:rsid w:val="00F740AA"/>
    <w:rsid w:val="00F743CB"/>
    <w:rsid w:val="00F75AAE"/>
    <w:rsid w:val="00F76C17"/>
    <w:rsid w:val="00F827AD"/>
    <w:rsid w:val="00F82824"/>
    <w:rsid w:val="00F873D2"/>
    <w:rsid w:val="00F94AFF"/>
    <w:rsid w:val="00F9759E"/>
    <w:rsid w:val="00FA21B9"/>
    <w:rsid w:val="00FA4401"/>
    <w:rsid w:val="00FA70B3"/>
    <w:rsid w:val="00FB05A7"/>
    <w:rsid w:val="00FB0B9E"/>
    <w:rsid w:val="00FB2BFB"/>
    <w:rsid w:val="00FB4FAC"/>
    <w:rsid w:val="00FB550D"/>
    <w:rsid w:val="00FC27C8"/>
    <w:rsid w:val="00FC3602"/>
    <w:rsid w:val="00FC70FE"/>
    <w:rsid w:val="00FC7ED5"/>
    <w:rsid w:val="00FC7FDA"/>
    <w:rsid w:val="00FD3EE1"/>
    <w:rsid w:val="00FD50A4"/>
    <w:rsid w:val="00FE1481"/>
    <w:rsid w:val="00FE40EC"/>
    <w:rsid w:val="00FE4E6C"/>
    <w:rsid w:val="00FE6225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link w:val="a5"/>
    <w:rsid w:val="00BB0E3D"/>
    <w:rPr>
      <w:sz w:val="28"/>
    </w:rPr>
  </w:style>
  <w:style w:type="paragraph" w:styleId="a6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link w:val="21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7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B0E3D"/>
  </w:style>
  <w:style w:type="paragraph" w:styleId="a9">
    <w:name w:val="footer"/>
    <w:basedOn w:val="a"/>
    <w:link w:val="aa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2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b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511C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7D450B"/>
  </w:style>
  <w:style w:type="character" w:styleId="af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3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f0">
    <w:name w:val="List Paragraph"/>
    <w:basedOn w:val="a"/>
    <w:uiPriority w:val="34"/>
    <w:qFormat/>
    <w:rsid w:val="00B2483E"/>
    <w:pPr>
      <w:ind w:left="720"/>
      <w:contextualSpacing/>
    </w:pPr>
  </w:style>
  <w:style w:type="character" w:customStyle="1" w:styleId="FontStyle12">
    <w:name w:val="Font Style12"/>
    <w:basedOn w:val="a0"/>
    <w:rsid w:val="006C65F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7E83"/>
    <w:rPr>
      <w:rFonts w:ascii="Tahoma" w:hAnsi="Tahoma" w:cs="Tahoma"/>
      <w:sz w:val="16"/>
      <w:szCs w:val="16"/>
    </w:rPr>
  </w:style>
  <w:style w:type="paragraph" w:customStyle="1" w:styleId="220">
    <w:name w:val="Основной текст 22"/>
    <w:basedOn w:val="a"/>
    <w:rsid w:val="00F42CA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10">
    <w:name w:val="Абзац списка1"/>
    <w:basedOn w:val="a"/>
    <w:rsid w:val="00297924"/>
    <w:pPr>
      <w:suppressAutoHyphens/>
      <w:ind w:left="7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A4415"/>
    <w:rPr>
      <w:sz w:val="28"/>
    </w:rPr>
  </w:style>
  <w:style w:type="character" w:customStyle="1" w:styleId="af1">
    <w:name w:val="Основной текст + Курсив"/>
    <w:aliases w:val="Интервал 1 pt,Интервал -1 pt"/>
    <w:basedOn w:val="a5"/>
    <w:uiPriority w:val="99"/>
    <w:rsid w:val="00BA4415"/>
    <w:rPr>
      <w:i/>
      <w:iCs/>
      <w:spacing w:val="30"/>
    </w:rPr>
  </w:style>
  <w:style w:type="character" w:customStyle="1" w:styleId="af2">
    <w:name w:val="Подпись к картинке_"/>
    <w:basedOn w:val="a0"/>
    <w:link w:val="af3"/>
    <w:uiPriority w:val="99"/>
    <w:rsid w:val="00BA4415"/>
    <w:rPr>
      <w:sz w:val="27"/>
      <w:szCs w:val="27"/>
      <w:shd w:val="clear" w:color="auto" w:fill="FFFFFF"/>
    </w:rPr>
  </w:style>
  <w:style w:type="paragraph" w:customStyle="1" w:styleId="af3">
    <w:name w:val="Подпись к картинке"/>
    <w:basedOn w:val="a"/>
    <w:link w:val="af2"/>
    <w:uiPriority w:val="99"/>
    <w:rsid w:val="00BA4415"/>
    <w:pPr>
      <w:widowControl w:val="0"/>
      <w:shd w:val="clear" w:color="auto" w:fill="FFFFFF"/>
      <w:spacing w:line="464" w:lineRule="exact"/>
      <w:jc w:val="both"/>
    </w:pPr>
    <w:rPr>
      <w:sz w:val="27"/>
      <w:szCs w:val="27"/>
    </w:rPr>
  </w:style>
  <w:style w:type="character" w:customStyle="1" w:styleId="af4">
    <w:name w:val="Колонтитул_"/>
    <w:basedOn w:val="a0"/>
    <w:link w:val="11"/>
    <w:uiPriority w:val="99"/>
    <w:rsid w:val="00E43074"/>
    <w:rPr>
      <w:sz w:val="26"/>
      <w:szCs w:val="26"/>
      <w:shd w:val="clear" w:color="auto" w:fill="FFFFFF"/>
    </w:rPr>
  </w:style>
  <w:style w:type="character" w:customStyle="1" w:styleId="13">
    <w:name w:val="Колонтитул + 13"/>
    <w:aliases w:val="5 pt"/>
    <w:basedOn w:val="af4"/>
    <w:uiPriority w:val="99"/>
    <w:rsid w:val="00E43074"/>
    <w:rPr>
      <w:sz w:val="27"/>
      <w:szCs w:val="27"/>
      <w:lang w:val="en-US" w:eastAsia="en-US"/>
    </w:rPr>
  </w:style>
  <w:style w:type="character" w:customStyle="1" w:styleId="af5">
    <w:name w:val="Колонтитул"/>
    <w:basedOn w:val="af4"/>
    <w:uiPriority w:val="99"/>
    <w:rsid w:val="00E43074"/>
  </w:style>
  <w:style w:type="paragraph" w:customStyle="1" w:styleId="11">
    <w:name w:val="Колонтитул1"/>
    <w:basedOn w:val="a"/>
    <w:link w:val="af4"/>
    <w:uiPriority w:val="99"/>
    <w:rsid w:val="00E43074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32">
    <w:name w:val="Основной текст (3)_"/>
    <w:basedOn w:val="a0"/>
    <w:link w:val="310"/>
    <w:uiPriority w:val="99"/>
    <w:rsid w:val="00E43074"/>
    <w:rPr>
      <w:sz w:val="19"/>
      <w:szCs w:val="19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43074"/>
  </w:style>
  <w:style w:type="paragraph" w:customStyle="1" w:styleId="310">
    <w:name w:val="Основной текст (3)1"/>
    <w:basedOn w:val="a"/>
    <w:link w:val="32"/>
    <w:uiPriority w:val="99"/>
    <w:rsid w:val="00E43074"/>
    <w:pPr>
      <w:widowControl w:val="0"/>
      <w:shd w:val="clear" w:color="auto" w:fill="FFFFFF"/>
      <w:spacing w:after="60" w:line="240" w:lineRule="atLeast"/>
    </w:pPr>
    <w:rPr>
      <w:sz w:val="19"/>
      <w:szCs w:val="19"/>
    </w:rPr>
  </w:style>
  <w:style w:type="character" w:customStyle="1" w:styleId="24">
    <w:name w:val="Оглавление (2)_"/>
    <w:basedOn w:val="a0"/>
    <w:link w:val="25"/>
    <w:uiPriority w:val="99"/>
    <w:rsid w:val="00CB3FDB"/>
    <w:rPr>
      <w:rFonts w:ascii="Franklin Gothic Heavy" w:hAnsi="Franklin Gothic Heavy" w:cs="Franklin Gothic Heavy"/>
      <w:sz w:val="9"/>
      <w:szCs w:val="9"/>
      <w:shd w:val="clear" w:color="auto" w:fill="FFFFFF"/>
    </w:rPr>
  </w:style>
  <w:style w:type="character" w:customStyle="1" w:styleId="af6">
    <w:name w:val="Оглавление_"/>
    <w:basedOn w:val="a0"/>
    <w:link w:val="12"/>
    <w:uiPriority w:val="99"/>
    <w:rsid w:val="00CB3FDB"/>
    <w:rPr>
      <w:sz w:val="27"/>
      <w:szCs w:val="27"/>
      <w:shd w:val="clear" w:color="auto" w:fill="FFFFFF"/>
    </w:rPr>
  </w:style>
  <w:style w:type="character" w:customStyle="1" w:styleId="af7">
    <w:name w:val="Оглавление"/>
    <w:basedOn w:val="af6"/>
    <w:uiPriority w:val="99"/>
    <w:rsid w:val="00CB3FDB"/>
    <w:rPr>
      <w:u w:val="single"/>
    </w:rPr>
  </w:style>
  <w:style w:type="paragraph" w:customStyle="1" w:styleId="25">
    <w:name w:val="Оглавление (2)"/>
    <w:basedOn w:val="a"/>
    <w:link w:val="24"/>
    <w:uiPriority w:val="99"/>
    <w:rsid w:val="00CB3FDB"/>
    <w:pPr>
      <w:widowControl w:val="0"/>
      <w:shd w:val="clear" w:color="auto" w:fill="FFFFFF"/>
      <w:spacing w:after="60" w:line="240" w:lineRule="atLeast"/>
      <w:jc w:val="both"/>
    </w:pPr>
    <w:rPr>
      <w:rFonts w:ascii="Franklin Gothic Heavy" w:hAnsi="Franklin Gothic Heavy" w:cs="Franklin Gothic Heavy"/>
      <w:sz w:val="9"/>
      <w:szCs w:val="9"/>
    </w:rPr>
  </w:style>
  <w:style w:type="paragraph" w:customStyle="1" w:styleId="12">
    <w:name w:val="Оглавление1"/>
    <w:basedOn w:val="a"/>
    <w:link w:val="af6"/>
    <w:uiPriority w:val="99"/>
    <w:rsid w:val="00CB3FDB"/>
    <w:pPr>
      <w:widowControl w:val="0"/>
      <w:shd w:val="clear" w:color="auto" w:fill="FFFFFF"/>
      <w:spacing w:before="60" w:line="464" w:lineRule="exact"/>
      <w:jc w:val="both"/>
    </w:pPr>
    <w:rPr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CB3FDB"/>
    <w:rPr>
      <w:rFonts w:ascii="Times New Roman" w:hAnsi="Times New Roman" w:cs="Times New Roman"/>
      <w:spacing w:val="-2"/>
      <w:sz w:val="25"/>
      <w:szCs w:val="25"/>
      <w:u w:val="none"/>
    </w:rPr>
  </w:style>
  <w:style w:type="character" w:customStyle="1" w:styleId="14pt">
    <w:name w:val="Основной текст + 14 pt"/>
    <w:aliases w:val="Полужирный"/>
    <w:basedOn w:val="a5"/>
    <w:uiPriority w:val="99"/>
    <w:rsid w:val="00CB3FDB"/>
    <w:rPr>
      <w:rFonts w:ascii="Times New Roman" w:hAnsi="Times New Roman" w:cs="Times New Roman"/>
      <w:b/>
      <w:bCs/>
      <w:szCs w:val="28"/>
      <w:u w:val="none"/>
    </w:rPr>
  </w:style>
  <w:style w:type="character" w:customStyle="1" w:styleId="26">
    <w:name w:val="Колонтитул2"/>
    <w:basedOn w:val="af4"/>
    <w:uiPriority w:val="99"/>
    <w:rsid w:val="00CB3FDB"/>
    <w:rPr>
      <w:rFonts w:ascii="Times New Roman" w:hAnsi="Times New Roman" w:cs="Times New Roman"/>
      <w:u w:val="none"/>
    </w:rPr>
  </w:style>
  <w:style w:type="character" w:customStyle="1" w:styleId="14">
    <w:name w:val="Основной текст + Курсив1"/>
    <w:basedOn w:val="a5"/>
    <w:uiPriority w:val="99"/>
    <w:rsid w:val="00CB3FDB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7">
    <w:name w:val="Основной текст (2)_"/>
    <w:basedOn w:val="a0"/>
    <w:link w:val="210"/>
    <w:uiPriority w:val="99"/>
    <w:rsid w:val="00CB3FDB"/>
    <w:rPr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CB3FDB"/>
  </w:style>
  <w:style w:type="character" w:customStyle="1" w:styleId="13pt">
    <w:name w:val="Основной текст + 13 pt"/>
    <w:aliases w:val="Полужирный3"/>
    <w:basedOn w:val="a5"/>
    <w:uiPriority w:val="99"/>
    <w:rsid w:val="00CB3FDB"/>
    <w:rPr>
      <w:rFonts w:ascii="Times New Roman" w:hAnsi="Times New Roman" w:cs="Times New Roman"/>
      <w:b/>
      <w:bCs/>
      <w:sz w:val="26"/>
      <w:szCs w:val="26"/>
      <w:u w:val="none"/>
      <w:lang w:val="en-US" w:eastAsia="en-US"/>
    </w:rPr>
  </w:style>
  <w:style w:type="character" w:customStyle="1" w:styleId="60">
    <w:name w:val="Основной текст (6)_"/>
    <w:basedOn w:val="a0"/>
    <w:link w:val="61"/>
    <w:uiPriority w:val="99"/>
    <w:rsid w:val="00CB3FDB"/>
    <w:rPr>
      <w:i/>
      <w:iCs/>
      <w:sz w:val="27"/>
      <w:szCs w:val="27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CB3FDB"/>
    <w:rPr>
      <w:rFonts w:ascii="Bookman Old Style" w:hAnsi="Bookman Old Style" w:cs="Bookman Old Style"/>
      <w:sz w:val="27"/>
      <w:szCs w:val="27"/>
      <w:shd w:val="clear" w:color="auto" w:fill="FFFFFF"/>
    </w:rPr>
  </w:style>
  <w:style w:type="character" w:customStyle="1" w:styleId="313pt">
    <w:name w:val="Основной текст (3) + 13 pt"/>
    <w:aliases w:val="Полужирный2"/>
    <w:basedOn w:val="32"/>
    <w:uiPriority w:val="99"/>
    <w:rsid w:val="00CB3FDB"/>
    <w:rPr>
      <w:rFonts w:ascii="Times New Roman" w:hAnsi="Times New Roman" w:cs="Times New Roman"/>
      <w:b/>
      <w:bCs/>
      <w:sz w:val="26"/>
      <w:szCs w:val="26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sid w:val="00CB3FDB"/>
    <w:rPr>
      <w:b/>
      <w:bCs/>
      <w:sz w:val="26"/>
      <w:szCs w:val="26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CB3FDB"/>
  </w:style>
  <w:style w:type="character" w:customStyle="1" w:styleId="29">
    <w:name w:val="Основной текст (2) + Малые прописные"/>
    <w:basedOn w:val="27"/>
    <w:uiPriority w:val="99"/>
    <w:rsid w:val="00CB3FDB"/>
    <w:rPr>
      <w:smallCaps/>
    </w:rPr>
  </w:style>
  <w:style w:type="character" w:customStyle="1" w:styleId="214pt">
    <w:name w:val="Основной текст (2) + 14 pt"/>
    <w:aliases w:val="Курсив"/>
    <w:basedOn w:val="27"/>
    <w:uiPriority w:val="99"/>
    <w:rsid w:val="00CB3FDB"/>
    <w:rPr>
      <w:i/>
      <w:iCs/>
      <w:sz w:val="28"/>
      <w:szCs w:val="28"/>
    </w:rPr>
  </w:style>
  <w:style w:type="paragraph" w:customStyle="1" w:styleId="210">
    <w:name w:val="Основной текст (2)1"/>
    <w:basedOn w:val="a"/>
    <w:link w:val="27"/>
    <w:uiPriority w:val="99"/>
    <w:rsid w:val="00CB3FDB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61">
    <w:name w:val="Основной текст (6)"/>
    <w:basedOn w:val="a"/>
    <w:link w:val="60"/>
    <w:uiPriority w:val="99"/>
    <w:rsid w:val="00CB3FDB"/>
    <w:pPr>
      <w:widowControl w:val="0"/>
      <w:shd w:val="clear" w:color="auto" w:fill="FFFFFF"/>
      <w:spacing w:before="420" w:line="461" w:lineRule="exact"/>
      <w:jc w:val="both"/>
    </w:pPr>
    <w:rPr>
      <w:i/>
      <w:iCs/>
      <w:sz w:val="27"/>
      <w:szCs w:val="27"/>
    </w:rPr>
  </w:style>
  <w:style w:type="paragraph" w:customStyle="1" w:styleId="71">
    <w:name w:val="Основной текст (7)"/>
    <w:basedOn w:val="a"/>
    <w:link w:val="70"/>
    <w:uiPriority w:val="99"/>
    <w:rsid w:val="00CB3FDB"/>
    <w:pPr>
      <w:widowControl w:val="0"/>
      <w:shd w:val="clear" w:color="auto" w:fill="FFFFFF"/>
      <w:spacing w:after="180" w:line="240" w:lineRule="atLeast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111">
    <w:name w:val="Основной текст (11)1"/>
    <w:basedOn w:val="a"/>
    <w:link w:val="110"/>
    <w:uiPriority w:val="99"/>
    <w:rsid w:val="00CB3FDB"/>
    <w:pPr>
      <w:widowControl w:val="0"/>
      <w:shd w:val="clear" w:color="auto" w:fill="FFFFFF"/>
      <w:spacing w:after="540" w:line="240" w:lineRule="atLeast"/>
      <w:jc w:val="center"/>
    </w:pPr>
    <w:rPr>
      <w:b/>
      <w:bCs/>
      <w:sz w:val="26"/>
      <w:szCs w:val="26"/>
    </w:rPr>
  </w:style>
  <w:style w:type="character" w:customStyle="1" w:styleId="80">
    <w:name w:val="Основной текст (8)_"/>
    <w:basedOn w:val="a0"/>
    <w:link w:val="81"/>
    <w:uiPriority w:val="99"/>
    <w:rsid w:val="00CB3FDB"/>
    <w:rPr>
      <w:rFonts w:ascii="Microsoft Sans Serif" w:hAnsi="Microsoft Sans Serif" w:cs="Microsoft Sans Serif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CB3FDB"/>
    <w:rPr>
      <w:b/>
      <w:bCs/>
      <w:spacing w:val="30"/>
      <w:sz w:val="26"/>
      <w:szCs w:val="26"/>
      <w:shd w:val="clear" w:color="auto" w:fill="FFFFFF"/>
    </w:rPr>
  </w:style>
  <w:style w:type="character" w:customStyle="1" w:styleId="913">
    <w:name w:val="Основной текст (9) + 13"/>
    <w:aliases w:val="5 pt3,Интервал 0 pt"/>
    <w:basedOn w:val="90"/>
    <w:uiPriority w:val="99"/>
    <w:rsid w:val="00CB3FDB"/>
    <w:rPr>
      <w:spacing w:val="0"/>
      <w:sz w:val="27"/>
      <w:szCs w:val="27"/>
    </w:rPr>
  </w:style>
  <w:style w:type="character" w:customStyle="1" w:styleId="912">
    <w:name w:val="Основной текст (9) + 12"/>
    <w:aliases w:val="5 pt2,Интервал 0 pt1"/>
    <w:basedOn w:val="90"/>
    <w:uiPriority w:val="99"/>
    <w:rsid w:val="00CB3FDB"/>
    <w:rPr>
      <w:spacing w:val="0"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CB3FDB"/>
    <w:pPr>
      <w:widowControl w:val="0"/>
      <w:shd w:val="clear" w:color="auto" w:fill="FFFFFF"/>
      <w:spacing w:line="464" w:lineRule="exact"/>
      <w:jc w:val="both"/>
    </w:pPr>
    <w:rPr>
      <w:rFonts w:ascii="Microsoft Sans Serif" w:hAnsi="Microsoft Sans Serif" w:cs="Microsoft Sans Serif"/>
    </w:rPr>
  </w:style>
  <w:style w:type="paragraph" w:customStyle="1" w:styleId="91">
    <w:name w:val="Основной текст (9)"/>
    <w:basedOn w:val="a"/>
    <w:link w:val="90"/>
    <w:uiPriority w:val="99"/>
    <w:rsid w:val="00CB3FDB"/>
    <w:pPr>
      <w:widowControl w:val="0"/>
      <w:shd w:val="clear" w:color="auto" w:fill="FFFFFF"/>
      <w:spacing w:before="120" w:after="180" w:line="240" w:lineRule="atLeast"/>
      <w:jc w:val="center"/>
    </w:pPr>
    <w:rPr>
      <w:b/>
      <w:bCs/>
      <w:spacing w:val="30"/>
      <w:sz w:val="26"/>
      <w:szCs w:val="26"/>
    </w:rPr>
  </w:style>
  <w:style w:type="character" w:customStyle="1" w:styleId="15">
    <w:name w:val="Основной текст Знак1"/>
    <w:basedOn w:val="a0"/>
    <w:uiPriority w:val="99"/>
    <w:rsid w:val="0016675F"/>
    <w:rPr>
      <w:spacing w:val="-10"/>
      <w:sz w:val="27"/>
      <w:szCs w:val="27"/>
      <w:shd w:val="clear" w:color="auto" w:fill="FFFFFF"/>
    </w:rPr>
  </w:style>
  <w:style w:type="character" w:customStyle="1" w:styleId="82">
    <w:name w:val="Основной текст8"/>
    <w:basedOn w:val="a0"/>
    <w:rsid w:val="001667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2 Знак"/>
    <w:basedOn w:val="a0"/>
    <w:link w:val="20"/>
    <w:rsid w:val="002748F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A5549-6F77-4B1C-A51C-CD4A84A1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9</cp:revision>
  <cp:lastPrinted>2018-10-11T13:20:00Z</cp:lastPrinted>
  <dcterms:created xsi:type="dcterms:W3CDTF">2019-01-23T12:29:00Z</dcterms:created>
  <dcterms:modified xsi:type="dcterms:W3CDTF">2019-11-29T11:01:00Z</dcterms:modified>
</cp:coreProperties>
</file>