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66" w:rsidRPr="00127BCF" w:rsidRDefault="00933527" w:rsidP="00F45766">
      <w:pP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766" w:rsidRPr="00127BC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45766" w:rsidRPr="00127BCF" w:rsidRDefault="00F45766" w:rsidP="00F45766">
      <w:pP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7BCF">
        <w:rPr>
          <w:rFonts w:ascii="Times New Roman" w:hAnsi="Times New Roman" w:cs="Times New Roman"/>
          <w:b/>
          <w:sz w:val="28"/>
          <w:szCs w:val="28"/>
        </w:rPr>
        <w:t xml:space="preserve">Простаты экстракт, </w:t>
      </w:r>
      <w:r w:rsidRPr="00127BCF">
        <w:rPr>
          <w:rFonts w:ascii="Times New Roman" w:hAnsi="Times New Roman" w:cs="Times New Roman"/>
          <w:b/>
          <w:sz w:val="28"/>
          <w:szCs w:val="28"/>
        </w:rPr>
        <w:tab/>
      </w:r>
      <w:r w:rsidR="00127BCF" w:rsidRPr="00127BCF">
        <w:rPr>
          <w:rFonts w:ascii="Times New Roman" w:hAnsi="Times New Roman" w:cs="Times New Roman"/>
          <w:b/>
          <w:sz w:val="28"/>
          <w:szCs w:val="28"/>
        </w:rPr>
        <w:tab/>
      </w:r>
      <w:r w:rsidR="00127BCF" w:rsidRPr="00127BCF">
        <w:rPr>
          <w:rFonts w:ascii="Times New Roman" w:hAnsi="Times New Roman" w:cs="Times New Roman"/>
          <w:b/>
          <w:sz w:val="28"/>
          <w:szCs w:val="28"/>
        </w:rPr>
        <w:tab/>
      </w:r>
      <w:r w:rsidRPr="00127BCF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F45766" w:rsidRPr="00127BCF" w:rsidRDefault="00F45766" w:rsidP="00F45766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127BCF">
        <w:rPr>
          <w:b/>
          <w:szCs w:val="28"/>
        </w:rPr>
        <w:t xml:space="preserve">раствор для </w:t>
      </w:r>
      <w:proofErr w:type="gramStart"/>
      <w:r w:rsidRPr="00127BCF">
        <w:rPr>
          <w:b/>
          <w:szCs w:val="28"/>
        </w:rPr>
        <w:t>внутримышечного</w:t>
      </w:r>
      <w:proofErr w:type="gramEnd"/>
    </w:p>
    <w:p w:rsidR="00F45766" w:rsidRPr="00127BCF" w:rsidRDefault="00F45766" w:rsidP="00F45766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127BCF">
        <w:rPr>
          <w:b/>
          <w:szCs w:val="28"/>
        </w:rPr>
        <w:t xml:space="preserve"> введения</w:t>
      </w:r>
      <w:proofErr w:type="gramStart"/>
      <w:r w:rsidR="00127BCF" w:rsidRPr="00127BCF">
        <w:rPr>
          <w:b/>
          <w:szCs w:val="28"/>
        </w:rPr>
        <w:tab/>
      </w:r>
      <w:r w:rsidR="00127BCF" w:rsidRPr="00127BCF">
        <w:rPr>
          <w:b/>
          <w:szCs w:val="28"/>
        </w:rPr>
        <w:tab/>
      </w:r>
      <w:r w:rsidR="00127BCF" w:rsidRPr="00127BCF">
        <w:rPr>
          <w:b/>
          <w:szCs w:val="28"/>
        </w:rPr>
        <w:tab/>
      </w:r>
      <w:r w:rsidRPr="00127BCF">
        <w:rPr>
          <w:b/>
          <w:szCs w:val="28"/>
        </w:rPr>
        <w:t>В</w:t>
      </w:r>
      <w:proofErr w:type="gramEnd"/>
      <w:r w:rsidRPr="00127BCF">
        <w:rPr>
          <w:b/>
          <w:szCs w:val="28"/>
        </w:rPr>
        <w:t>водится впервые</w:t>
      </w:r>
    </w:p>
    <w:p w:rsidR="00F45766" w:rsidRDefault="00F45766" w:rsidP="00F45766">
      <w:pPr>
        <w:tabs>
          <w:tab w:val="left" w:pos="62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766" w:rsidRDefault="00F45766" w:rsidP="00F45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BCC">
        <w:rPr>
          <w:rFonts w:ascii="Times New Roman" w:hAnsi="Times New Roman" w:cs="Times New Roman"/>
          <w:sz w:val="28"/>
          <w:szCs w:val="28"/>
        </w:rPr>
        <w:t xml:space="preserve"> </w:t>
      </w:r>
      <w:r w:rsidRPr="006054E1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фармакопейная статья распространяется на лекарственный препарат простаты экстракт, раствор для внутримышечного введения. Действующим веществом препарата является экстракт предстательной железы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пептиды) – 5</w:t>
      </w:r>
      <w:r w:rsidR="005E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мг/мл</w:t>
      </w:r>
      <w:r w:rsidR="00C477E8">
        <w:rPr>
          <w:rFonts w:ascii="Times New Roman" w:hAnsi="Times New Roman" w:cs="Times New Roman"/>
          <w:sz w:val="28"/>
          <w:szCs w:val="28"/>
        </w:rPr>
        <w:t>, полученный из ткани простаты быков и бычков, достигших половой зрелости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Действующие вещества экстракта простаты относятся к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пептидных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биорегуляторов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цитомедины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представляющие собой пептиды с молекулярной массой от 1000 до 10000.</w:t>
      </w:r>
    </w:p>
    <w:p w:rsidR="005E5D68" w:rsidRDefault="005E5D68" w:rsidP="001C5C1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Препарат способствует уменьшению отека, лейкоцитарной инфильтрации и тромбоза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предстательной железы, нормализует секреторную  функцию эпителиальных клеток, стимулирует мышечный тонус мочевого пузыря,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уменьшает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антиагрегантной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активностью.</w:t>
      </w:r>
    </w:p>
    <w:p w:rsidR="00CD3B0F" w:rsidRDefault="005E5D68" w:rsidP="00F45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5E5D68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препарата входят вспомогательные вещества.</w:t>
      </w:r>
    </w:p>
    <w:p w:rsidR="005E5D68" w:rsidRDefault="005E5D68" w:rsidP="005E5D68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48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CA0D01" w:rsidRPr="00CA0D01" w:rsidRDefault="001C5C1D" w:rsidP="00723158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CA0D01" w:rsidRPr="00CA0D01">
        <w:rPr>
          <w:rFonts w:ascii="Times New Roman" w:hAnsi="Times New Roman" w:cs="Times New Roman"/>
          <w:sz w:val="28"/>
          <w:szCs w:val="28"/>
        </w:rPr>
        <w:t>Прозрачный раствор светло-желто</w:t>
      </w:r>
      <w:r w:rsidR="00CA0D01">
        <w:rPr>
          <w:rFonts w:ascii="Times New Roman" w:hAnsi="Times New Roman" w:cs="Times New Roman"/>
          <w:sz w:val="28"/>
          <w:szCs w:val="28"/>
        </w:rPr>
        <w:t>го цвета со слабым специфическим запахом.</w:t>
      </w:r>
      <w:r w:rsidR="007D7074">
        <w:rPr>
          <w:rFonts w:ascii="Times New Roman" w:hAnsi="Times New Roman" w:cs="Times New Roman"/>
          <w:sz w:val="28"/>
          <w:szCs w:val="28"/>
        </w:rPr>
        <w:t xml:space="preserve"> Определение проводят орган</w:t>
      </w:r>
      <w:r w:rsidR="00723158">
        <w:rPr>
          <w:rFonts w:ascii="Times New Roman" w:hAnsi="Times New Roman" w:cs="Times New Roman"/>
          <w:sz w:val="28"/>
          <w:szCs w:val="28"/>
        </w:rPr>
        <w:t>о</w:t>
      </w:r>
      <w:r w:rsidR="007D7074">
        <w:rPr>
          <w:rFonts w:ascii="Times New Roman" w:hAnsi="Times New Roman" w:cs="Times New Roman"/>
          <w:sz w:val="28"/>
          <w:szCs w:val="28"/>
        </w:rPr>
        <w:t>лептическим методом.</w:t>
      </w:r>
    </w:p>
    <w:p w:rsidR="001C5C1D" w:rsidRDefault="00CA0D01" w:rsidP="00723158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D01">
        <w:rPr>
          <w:rFonts w:ascii="Times New Roman" w:hAnsi="Times New Roman" w:cs="Times New Roman"/>
          <w:b/>
          <w:sz w:val="28"/>
          <w:szCs w:val="28"/>
        </w:rPr>
        <w:t xml:space="preserve">  Подлинность</w:t>
      </w:r>
    </w:p>
    <w:p w:rsidR="001C5C1D" w:rsidRPr="00EE1B78" w:rsidRDefault="001C5C1D" w:rsidP="00723158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B78">
        <w:rPr>
          <w:rFonts w:ascii="Times New Roman" w:hAnsi="Times New Roman" w:cs="Times New Roman"/>
          <w:i/>
          <w:sz w:val="28"/>
          <w:szCs w:val="28"/>
        </w:rPr>
        <w:t xml:space="preserve">Реакция с </w:t>
      </w:r>
      <w:proofErr w:type="spellStart"/>
      <w:r w:rsidRPr="00EE1B78">
        <w:rPr>
          <w:rFonts w:ascii="Times New Roman" w:hAnsi="Times New Roman" w:cs="Times New Roman"/>
          <w:i/>
          <w:sz w:val="28"/>
          <w:szCs w:val="28"/>
        </w:rPr>
        <w:t>биуретовым</w:t>
      </w:r>
      <w:proofErr w:type="spellEnd"/>
      <w:r w:rsidRPr="00EE1B78">
        <w:rPr>
          <w:rFonts w:ascii="Times New Roman" w:hAnsi="Times New Roman" w:cs="Times New Roman"/>
          <w:i/>
          <w:sz w:val="28"/>
          <w:szCs w:val="28"/>
        </w:rPr>
        <w:t xml:space="preserve"> реактивом</w:t>
      </w:r>
    </w:p>
    <w:p w:rsidR="00416D87" w:rsidRDefault="00416D87" w:rsidP="00416D87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7D7074" w:rsidRDefault="007D7074" w:rsidP="00D16A80">
      <w:pPr>
        <w:tabs>
          <w:tab w:val="left" w:pos="2853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D87">
        <w:rPr>
          <w:rFonts w:ascii="Times New Roman" w:hAnsi="Times New Roman" w:cs="Times New Roman"/>
          <w:sz w:val="28"/>
          <w:szCs w:val="28"/>
        </w:rPr>
        <w:t xml:space="preserve">К 1 мл </w:t>
      </w:r>
      <w:r w:rsidR="00723158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41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1 мл воды (</w:t>
      </w:r>
      <w:r w:rsidR="00723158">
        <w:rPr>
          <w:rFonts w:ascii="Times New Roman" w:hAnsi="Times New Roman" w:cs="Times New Roman"/>
          <w:sz w:val="28"/>
          <w:szCs w:val="28"/>
        </w:rPr>
        <w:t xml:space="preserve">раствор сравнения) </w:t>
      </w:r>
      <w:r w:rsidR="00416D87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723158">
        <w:rPr>
          <w:rFonts w:ascii="Times New Roman" w:hAnsi="Times New Roman" w:cs="Times New Roman"/>
          <w:sz w:val="28"/>
          <w:szCs w:val="28"/>
        </w:rPr>
        <w:t xml:space="preserve"> по </w:t>
      </w:r>
      <w:r w:rsidR="00416D87">
        <w:rPr>
          <w:rFonts w:ascii="Times New Roman" w:hAnsi="Times New Roman" w:cs="Times New Roman"/>
          <w:sz w:val="28"/>
          <w:szCs w:val="28"/>
        </w:rPr>
        <w:t xml:space="preserve">4, 0 мл </w:t>
      </w:r>
      <w:proofErr w:type="spellStart"/>
      <w:r w:rsidR="00416D87">
        <w:rPr>
          <w:rFonts w:ascii="Times New Roman" w:hAnsi="Times New Roman" w:cs="Times New Roman"/>
          <w:sz w:val="28"/>
          <w:szCs w:val="28"/>
        </w:rPr>
        <w:t>биуретов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реактива</w:t>
      </w:r>
      <w:r w:rsidR="0072315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723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58">
        <w:rPr>
          <w:rFonts w:ascii="Times New Roman" w:hAnsi="Times New Roman" w:cs="Times New Roman"/>
          <w:sz w:val="28"/>
          <w:szCs w:val="28"/>
        </w:rPr>
        <w:t>Испытуемый р</w:t>
      </w:r>
      <w:r>
        <w:rPr>
          <w:rFonts w:ascii="Times New Roman" w:hAnsi="Times New Roman" w:cs="Times New Roman"/>
          <w:sz w:val="28"/>
          <w:szCs w:val="28"/>
        </w:rPr>
        <w:t xml:space="preserve">аствор окрашивается в фиолетовый цвет. </w:t>
      </w:r>
    </w:p>
    <w:p w:rsidR="001C5C1D" w:rsidRPr="00EE1B78" w:rsidRDefault="001C5C1D" w:rsidP="00D16A80">
      <w:pPr>
        <w:tabs>
          <w:tab w:val="left" w:pos="2853"/>
        </w:tabs>
        <w:spacing w:after="0" w:line="360" w:lineRule="auto"/>
        <w:ind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6A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1B78">
        <w:rPr>
          <w:rFonts w:ascii="Times New Roman" w:hAnsi="Times New Roman" w:cs="Times New Roman"/>
          <w:i/>
          <w:sz w:val="28"/>
          <w:szCs w:val="28"/>
        </w:rPr>
        <w:t>Спектрофотометрический метод</w:t>
      </w:r>
    </w:p>
    <w:p w:rsidR="00310CA7" w:rsidRDefault="00310CA7" w:rsidP="00416D87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723158" w:rsidRDefault="00723158" w:rsidP="00D16A80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1,0 мл испытуемого раствора прибавляют  9,0 мл воды. Измеряют оптическую площадь при длине волны от  250 нм до 350 нм в кювете с толщиной слоя 10 мм. Максимум поглощения испытуемого раствора должен быть при 270±5 нм. В качестве раствора сравнения используют воду.</w:t>
      </w:r>
    </w:p>
    <w:p w:rsidR="001C5C1D" w:rsidRPr="00EE1B78" w:rsidRDefault="001C5C1D" w:rsidP="00D16A80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78">
        <w:rPr>
          <w:rFonts w:ascii="Times New Roman" w:hAnsi="Times New Roman" w:cs="Times New Roman"/>
          <w:i/>
          <w:sz w:val="28"/>
          <w:szCs w:val="28"/>
        </w:rPr>
        <w:t xml:space="preserve"> Реакция с реактивом </w:t>
      </w:r>
      <w:proofErr w:type="spellStart"/>
      <w:r w:rsidRPr="00EE1B78">
        <w:rPr>
          <w:rFonts w:ascii="Times New Roman" w:hAnsi="Times New Roman" w:cs="Times New Roman"/>
          <w:i/>
          <w:sz w:val="28"/>
          <w:szCs w:val="28"/>
        </w:rPr>
        <w:t>Фелинга</w:t>
      </w:r>
      <w:proofErr w:type="spellEnd"/>
    </w:p>
    <w:p w:rsidR="00310CA7" w:rsidRDefault="00310CA7" w:rsidP="00310CA7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310CA7" w:rsidRDefault="00310CA7" w:rsidP="00441D2E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мл препарата смешивают в градуированной пробирке с 8 каплями концентрированной хлористоводородной кислоты и выпаривают на слабом огне до получения 0,4 мл, прибавляют 6,0 мл реактива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кипятят в течение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красного или красновато-коричневого осадка (</w:t>
      </w:r>
      <w:r w:rsidR="00186C47">
        <w:rPr>
          <w:rFonts w:ascii="Times New Roman" w:hAnsi="Times New Roman" w:cs="Times New Roman"/>
          <w:sz w:val="28"/>
          <w:szCs w:val="28"/>
        </w:rPr>
        <w:t xml:space="preserve">образуется </w:t>
      </w:r>
      <w:r>
        <w:rPr>
          <w:rFonts w:ascii="Times New Roman" w:hAnsi="Times New Roman" w:cs="Times New Roman"/>
          <w:sz w:val="28"/>
          <w:szCs w:val="28"/>
        </w:rPr>
        <w:t>мальтоза)</w:t>
      </w:r>
      <w:r w:rsidR="00026F5E">
        <w:rPr>
          <w:rFonts w:ascii="Times New Roman" w:hAnsi="Times New Roman" w:cs="Times New Roman"/>
          <w:sz w:val="28"/>
          <w:szCs w:val="28"/>
        </w:rPr>
        <w:t>.</w:t>
      </w:r>
    </w:p>
    <w:p w:rsidR="00CD1D58" w:rsidRPr="00660933" w:rsidRDefault="00441D2E" w:rsidP="00441D2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="00026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F5E" w:rsidRPr="00026F5E">
        <w:rPr>
          <w:rFonts w:ascii="Times New Roman" w:hAnsi="Times New Roman" w:cs="Times New Roman"/>
          <w:sz w:val="28"/>
          <w:szCs w:val="28"/>
        </w:rPr>
        <w:t xml:space="preserve">Должен быть прозрачным. </w:t>
      </w:r>
      <w:r w:rsidR="00026F5E">
        <w:rPr>
          <w:rFonts w:ascii="Times New Roman" w:hAnsi="Times New Roman" w:cs="Times New Roman"/>
          <w:sz w:val="28"/>
          <w:szCs w:val="28"/>
        </w:rPr>
        <w:t>Определение проводят визуально. Определение проводят в соответствии с ОФС «</w:t>
      </w:r>
      <w:r w:rsidR="00CD1D58" w:rsidRPr="005467E0">
        <w:rPr>
          <w:rFonts w:ascii="Times New Roman" w:eastAsia="Times New Roman" w:hAnsi="Times New Roman" w:cs="Times New Roman"/>
          <w:sz w:val="28"/>
          <w:szCs w:val="28"/>
        </w:rPr>
        <w:t>Прозрачность и степень мутности жидкостей»</w:t>
      </w:r>
      <w:r w:rsidR="00CD1D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D58"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58" w:rsidRDefault="00441D2E" w:rsidP="00441D2E">
      <w:pPr>
        <w:tabs>
          <w:tab w:val="left" w:pos="28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="00026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D58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эталон сравнения </w:t>
      </w:r>
      <w:r w:rsidR="00CD1D5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D1D58" w:rsidRPr="00A111C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CD1D5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D1D58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CD1D58"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«Степень окраски жидкостей»</w:t>
      </w:r>
      <w:r w:rsidR="00CD1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D01" w:rsidRPr="00026F5E" w:rsidRDefault="00441D2E" w:rsidP="00441D2E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CA0D01" w:rsidRPr="00CA0D01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CA0D01" w:rsidRPr="00CA0D01">
        <w:rPr>
          <w:rFonts w:ascii="Times New Roman" w:hAnsi="Times New Roman" w:cs="Times New Roman"/>
          <w:b/>
          <w:sz w:val="28"/>
          <w:szCs w:val="28"/>
        </w:rPr>
        <w:t>.</w:t>
      </w:r>
      <w:r w:rsidR="00026F5E">
        <w:rPr>
          <w:rFonts w:ascii="Times New Roman" w:hAnsi="Times New Roman" w:cs="Times New Roman"/>
          <w:sz w:val="28"/>
          <w:szCs w:val="28"/>
        </w:rPr>
        <w:t xml:space="preserve"> От 5,6 до 6,6. Определение проводят потенциометрическим метолом в соответствии с ОФС «</w:t>
      </w:r>
      <w:proofErr w:type="spellStart"/>
      <w:r w:rsidR="00026F5E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026F5E">
        <w:rPr>
          <w:rFonts w:ascii="Times New Roman" w:hAnsi="Times New Roman" w:cs="Times New Roman"/>
          <w:sz w:val="28"/>
          <w:szCs w:val="28"/>
        </w:rPr>
        <w:t>».</w:t>
      </w:r>
    </w:p>
    <w:p w:rsidR="00A111C7" w:rsidRPr="005467E0" w:rsidRDefault="00441D2E" w:rsidP="00441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111C7" w:rsidRPr="00660933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включения.</w:t>
      </w:r>
      <w:r w:rsidR="00A111C7" w:rsidRPr="0058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1C7" w:rsidRPr="005467E0">
        <w:rPr>
          <w:rFonts w:ascii="Times New Roman" w:eastAsia="Times New Roman" w:hAnsi="Times New Roman" w:cs="Times New Roman"/>
          <w:sz w:val="28"/>
          <w:szCs w:val="28"/>
        </w:rPr>
        <w:t>Видимые механические включения должны  соответств</w:t>
      </w:r>
      <w:r w:rsidR="00A111C7"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="00A111C7"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A0D01" w:rsidRDefault="002D231F" w:rsidP="0085384F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Восстановление активности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>елочной фосфатазы, ингибированной цистеином.</w:t>
      </w:r>
      <w:r w:rsidR="00186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 активности щелочной фосфатазы должно быть не менее 20 %.</w:t>
      </w:r>
    </w:p>
    <w:p w:rsidR="00D26D85" w:rsidRDefault="00D26D85" w:rsidP="0085384F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31F">
        <w:rPr>
          <w:rFonts w:ascii="Times New Roman" w:hAnsi="Times New Roman" w:cs="Times New Roman"/>
          <w:sz w:val="28"/>
          <w:szCs w:val="28"/>
        </w:rPr>
        <w:t xml:space="preserve">В шесть пробирок </w:t>
      </w:r>
      <w:r w:rsidR="009757B4">
        <w:rPr>
          <w:rFonts w:ascii="Times New Roman" w:hAnsi="Times New Roman" w:cs="Times New Roman"/>
          <w:sz w:val="28"/>
          <w:szCs w:val="28"/>
        </w:rPr>
        <w:t>добавляют</w:t>
      </w:r>
      <w:r w:rsidR="002D231F">
        <w:rPr>
          <w:rFonts w:ascii="Times New Roman" w:hAnsi="Times New Roman" w:cs="Times New Roman"/>
          <w:sz w:val="28"/>
          <w:szCs w:val="28"/>
        </w:rPr>
        <w:t xml:space="preserve"> компоненты реакционной смеси (общий объем 3 мл) в последовательности и объемах указанных в табл. </w:t>
      </w:r>
      <w:r w:rsidR="00291EF4">
        <w:rPr>
          <w:rFonts w:ascii="Times New Roman" w:hAnsi="Times New Roman" w:cs="Times New Roman"/>
          <w:sz w:val="28"/>
          <w:szCs w:val="28"/>
        </w:rPr>
        <w:t>1.</w:t>
      </w:r>
    </w:p>
    <w:p w:rsidR="00726484" w:rsidRDefault="00726484" w:rsidP="00D26D85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291EF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– Состав реакционной смеси</w:t>
      </w:r>
      <w:r w:rsidR="00975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пробирках 1-</w:t>
      </w:r>
      <w:r w:rsidR="00975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</w:p>
    <w:tbl>
      <w:tblPr>
        <w:tblStyle w:val="a9"/>
        <w:tblW w:w="0" w:type="auto"/>
        <w:tblLayout w:type="fixed"/>
        <w:tblLook w:val="04A0"/>
      </w:tblPr>
      <w:tblGrid>
        <w:gridCol w:w="3652"/>
        <w:gridCol w:w="851"/>
        <w:gridCol w:w="992"/>
        <w:gridCol w:w="992"/>
        <w:gridCol w:w="1134"/>
        <w:gridCol w:w="992"/>
        <w:gridCol w:w="958"/>
      </w:tblGrid>
      <w:tr w:rsidR="00D26D85" w:rsidRPr="00726484" w:rsidTr="00D26D85">
        <w:trPr>
          <w:trHeight w:val="244"/>
        </w:trPr>
        <w:tc>
          <w:tcPr>
            <w:tcW w:w="3652" w:type="dxa"/>
            <w:vMerge w:val="restart"/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85" w:rsidRPr="00726484" w:rsidRDefault="00D26D85" w:rsidP="00D2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85" w:rsidRPr="00726484" w:rsidRDefault="00726484" w:rsidP="00D2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26D85" w:rsidRPr="00726484">
              <w:rPr>
                <w:rFonts w:ascii="Times New Roman" w:hAnsi="Times New Roman" w:cs="Times New Roman"/>
                <w:sz w:val="24"/>
                <w:szCs w:val="24"/>
              </w:rPr>
              <w:t>Исходные растворы</w:t>
            </w:r>
          </w:p>
        </w:tc>
        <w:tc>
          <w:tcPr>
            <w:tcW w:w="5919" w:type="dxa"/>
            <w:gridSpan w:val="6"/>
            <w:tcBorders>
              <w:bottom w:val="single" w:sz="4" w:space="0" w:color="auto"/>
            </w:tcBorders>
          </w:tcPr>
          <w:p w:rsidR="00D26D85" w:rsidRPr="00726484" w:rsidRDefault="00D26D85" w:rsidP="00CD3B0F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Количество и последовательность прибавляемых растворов, мл</w:t>
            </w:r>
          </w:p>
        </w:tc>
      </w:tr>
      <w:tr w:rsidR="00D26D85" w:rsidRPr="00726484" w:rsidTr="00D26D85">
        <w:trPr>
          <w:trHeight w:val="231"/>
        </w:trPr>
        <w:tc>
          <w:tcPr>
            <w:tcW w:w="3652" w:type="dxa"/>
            <w:vMerge/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Номера пробирок</w:t>
            </w:r>
          </w:p>
        </w:tc>
      </w:tr>
      <w:tr w:rsidR="00D26D85" w:rsidRPr="00726484" w:rsidTr="00D26D85">
        <w:trPr>
          <w:trHeight w:val="238"/>
        </w:trPr>
        <w:tc>
          <w:tcPr>
            <w:tcW w:w="3652" w:type="dxa"/>
            <w:vMerge/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D26D85" w:rsidRPr="00726484" w:rsidRDefault="00D26D85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D85" w:rsidRPr="00726484" w:rsidTr="00D26D85">
        <w:tc>
          <w:tcPr>
            <w:tcW w:w="3652" w:type="dxa"/>
          </w:tcPr>
          <w:p w:rsidR="00D26D85" w:rsidRPr="00726484" w:rsidRDefault="00CD3B0F" w:rsidP="00CD3B0F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0,1 М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трис-буферный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раствор с НС</w:t>
            </w:r>
            <w:proofErr w:type="gramStart"/>
            <w:r w:rsidRPr="00726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 9,0±0,1</w:t>
            </w:r>
          </w:p>
        </w:tc>
        <w:tc>
          <w:tcPr>
            <w:tcW w:w="851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58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D85" w:rsidRPr="00726484" w:rsidTr="00D26D85">
        <w:tc>
          <w:tcPr>
            <w:tcW w:w="3652" w:type="dxa"/>
          </w:tcPr>
          <w:p w:rsidR="00D26D85" w:rsidRPr="00726484" w:rsidRDefault="00CD3B0F" w:rsidP="00CD3B0F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/л раствор магния хлорида</w:t>
            </w:r>
          </w:p>
        </w:tc>
        <w:tc>
          <w:tcPr>
            <w:tcW w:w="851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8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26D85" w:rsidRPr="00726484" w:rsidTr="00D26D85">
        <w:tc>
          <w:tcPr>
            <w:tcW w:w="3652" w:type="dxa"/>
          </w:tcPr>
          <w:p w:rsidR="00D26D85" w:rsidRPr="00726484" w:rsidRDefault="00CD3B0F" w:rsidP="00CD3B0F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/л раствор натрия </w:t>
            </w:r>
            <w:r w:rsidRPr="00726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нитрофенилфосфат</w:t>
            </w:r>
            <w:proofErr w:type="spellEnd"/>
          </w:p>
        </w:tc>
        <w:tc>
          <w:tcPr>
            <w:tcW w:w="851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58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D85" w:rsidRPr="00726484" w:rsidTr="00D26D85">
        <w:tc>
          <w:tcPr>
            <w:tcW w:w="3652" w:type="dxa"/>
          </w:tcPr>
          <w:p w:rsidR="00D26D85" w:rsidRPr="00726484" w:rsidRDefault="00CD3B0F" w:rsidP="00CD3B0F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/л раствор цистеина</w:t>
            </w:r>
          </w:p>
        </w:tc>
        <w:tc>
          <w:tcPr>
            <w:tcW w:w="851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8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26D85" w:rsidRPr="00726484" w:rsidTr="00D26D85">
        <w:tc>
          <w:tcPr>
            <w:tcW w:w="365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Простакор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жидкий</w:t>
            </w:r>
          </w:p>
        </w:tc>
        <w:tc>
          <w:tcPr>
            <w:tcW w:w="851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8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26D85" w:rsidRPr="00726484" w:rsidTr="00D26D85">
        <w:tc>
          <w:tcPr>
            <w:tcW w:w="365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851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26D85" w:rsidRPr="00726484" w:rsidRDefault="00CD3B0F" w:rsidP="00D26D85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D26D85" w:rsidRPr="00726484" w:rsidRDefault="00D26D85" w:rsidP="00D26D85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1F" w:rsidRDefault="00CD3B0F" w:rsidP="001C5B20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31F">
        <w:rPr>
          <w:rFonts w:ascii="Times New Roman" w:hAnsi="Times New Roman" w:cs="Times New Roman"/>
          <w:sz w:val="28"/>
          <w:szCs w:val="28"/>
        </w:rPr>
        <w:t>Препарат добавляют непосредственно перед добавлением фермента</w:t>
      </w:r>
      <w:r w:rsidR="00EE1B78">
        <w:rPr>
          <w:rFonts w:ascii="Times New Roman" w:hAnsi="Times New Roman" w:cs="Times New Roman"/>
          <w:sz w:val="28"/>
          <w:szCs w:val="28"/>
        </w:rPr>
        <w:t>,</w:t>
      </w:r>
      <w:r w:rsidR="00D26D85">
        <w:rPr>
          <w:rFonts w:ascii="Times New Roman" w:hAnsi="Times New Roman" w:cs="Times New Roman"/>
          <w:sz w:val="28"/>
          <w:szCs w:val="28"/>
        </w:rPr>
        <w:t xml:space="preserve"> </w:t>
      </w:r>
      <w:r w:rsidR="00EE1B78">
        <w:rPr>
          <w:rFonts w:ascii="Times New Roman" w:hAnsi="Times New Roman" w:cs="Times New Roman"/>
          <w:sz w:val="28"/>
          <w:szCs w:val="28"/>
        </w:rPr>
        <w:t>вносят</w:t>
      </w:r>
      <w:r w:rsidR="00D26D85">
        <w:rPr>
          <w:rFonts w:ascii="Times New Roman" w:hAnsi="Times New Roman" w:cs="Times New Roman"/>
          <w:sz w:val="28"/>
          <w:szCs w:val="28"/>
        </w:rPr>
        <w:t xml:space="preserve"> раствор щелочной фосфатазы и через 5 мин останавливают реакцию</w:t>
      </w:r>
      <w:r w:rsidR="001C5B20">
        <w:rPr>
          <w:rFonts w:ascii="Times New Roman" w:hAnsi="Times New Roman" w:cs="Times New Roman"/>
          <w:sz w:val="28"/>
          <w:szCs w:val="28"/>
        </w:rPr>
        <w:t>,</w:t>
      </w:r>
      <w:r w:rsidR="00D26D85">
        <w:rPr>
          <w:rFonts w:ascii="Times New Roman" w:hAnsi="Times New Roman" w:cs="Times New Roman"/>
          <w:sz w:val="28"/>
          <w:szCs w:val="28"/>
        </w:rPr>
        <w:t xml:space="preserve"> прибавляя 1 мл 2 М раствора натрия </w:t>
      </w:r>
      <w:proofErr w:type="spellStart"/>
      <w:r w:rsidR="00D26D85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26D85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proofErr w:type="spellStart"/>
      <w:r w:rsidR="00D26D85">
        <w:rPr>
          <w:rFonts w:ascii="Times New Roman" w:hAnsi="Times New Roman" w:cs="Times New Roman"/>
          <w:sz w:val="28"/>
          <w:szCs w:val="28"/>
        </w:rPr>
        <w:t>этилендиаминтетраацетат</w:t>
      </w:r>
      <w:proofErr w:type="spellEnd"/>
      <w:r w:rsidR="00D26D85">
        <w:rPr>
          <w:rFonts w:ascii="Times New Roman" w:hAnsi="Times New Roman" w:cs="Times New Roman"/>
          <w:sz w:val="28"/>
          <w:szCs w:val="28"/>
        </w:rPr>
        <w:t xml:space="preserve">. </w:t>
      </w:r>
      <w:r w:rsidR="003E0988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 при длине волны 405 нм в кювете с толщиной слоя 10</w:t>
      </w:r>
      <w:r w:rsidR="001C5B20">
        <w:rPr>
          <w:rFonts w:ascii="Times New Roman" w:hAnsi="Times New Roman" w:cs="Times New Roman"/>
          <w:sz w:val="28"/>
          <w:szCs w:val="28"/>
        </w:rPr>
        <w:t xml:space="preserve"> </w:t>
      </w:r>
      <w:r w:rsidR="003E0988">
        <w:rPr>
          <w:rFonts w:ascii="Times New Roman" w:hAnsi="Times New Roman" w:cs="Times New Roman"/>
          <w:sz w:val="28"/>
          <w:szCs w:val="28"/>
        </w:rPr>
        <w:t xml:space="preserve">мм против </w:t>
      </w:r>
      <w:r w:rsidR="000E417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3E0988">
        <w:rPr>
          <w:rFonts w:ascii="Times New Roman" w:hAnsi="Times New Roman" w:cs="Times New Roman"/>
          <w:sz w:val="28"/>
          <w:szCs w:val="28"/>
        </w:rPr>
        <w:t>контрольн</w:t>
      </w:r>
      <w:r w:rsidR="000E4175">
        <w:rPr>
          <w:rFonts w:ascii="Times New Roman" w:hAnsi="Times New Roman" w:cs="Times New Roman"/>
          <w:sz w:val="28"/>
          <w:szCs w:val="28"/>
        </w:rPr>
        <w:t>ых</w:t>
      </w:r>
      <w:r w:rsidR="003E098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0E4175">
        <w:rPr>
          <w:rFonts w:ascii="Times New Roman" w:hAnsi="Times New Roman" w:cs="Times New Roman"/>
          <w:sz w:val="28"/>
          <w:szCs w:val="28"/>
        </w:rPr>
        <w:t>ов</w:t>
      </w:r>
      <w:r w:rsidR="003E0988">
        <w:rPr>
          <w:rFonts w:ascii="Times New Roman" w:hAnsi="Times New Roman" w:cs="Times New Roman"/>
          <w:sz w:val="28"/>
          <w:szCs w:val="28"/>
        </w:rPr>
        <w:t xml:space="preserve">, </w:t>
      </w:r>
      <w:r w:rsidR="000E4175">
        <w:rPr>
          <w:rFonts w:ascii="Times New Roman" w:hAnsi="Times New Roman" w:cs="Times New Roman"/>
          <w:sz w:val="28"/>
          <w:szCs w:val="28"/>
        </w:rPr>
        <w:t>не содержащих</w:t>
      </w:r>
      <w:r w:rsidR="001C5B20">
        <w:rPr>
          <w:rFonts w:ascii="Times New Roman" w:hAnsi="Times New Roman" w:cs="Times New Roman"/>
          <w:sz w:val="28"/>
          <w:szCs w:val="28"/>
        </w:rPr>
        <w:t xml:space="preserve"> щелочн</w:t>
      </w:r>
      <w:r w:rsidR="000E4175">
        <w:rPr>
          <w:rFonts w:ascii="Times New Roman" w:hAnsi="Times New Roman" w:cs="Times New Roman"/>
          <w:sz w:val="28"/>
          <w:szCs w:val="28"/>
        </w:rPr>
        <w:t>ую</w:t>
      </w:r>
      <w:r w:rsidR="001C5B20">
        <w:rPr>
          <w:rFonts w:ascii="Times New Roman" w:hAnsi="Times New Roman" w:cs="Times New Roman"/>
          <w:sz w:val="28"/>
          <w:szCs w:val="28"/>
        </w:rPr>
        <w:t xml:space="preserve"> фосфатаз</w:t>
      </w:r>
      <w:r w:rsidR="000E4175">
        <w:rPr>
          <w:rFonts w:ascii="Times New Roman" w:hAnsi="Times New Roman" w:cs="Times New Roman"/>
          <w:sz w:val="28"/>
          <w:szCs w:val="28"/>
        </w:rPr>
        <w:t>у</w:t>
      </w:r>
      <w:r w:rsidR="001C5B20">
        <w:rPr>
          <w:rFonts w:ascii="Times New Roman" w:hAnsi="Times New Roman" w:cs="Times New Roman"/>
          <w:sz w:val="28"/>
          <w:szCs w:val="28"/>
        </w:rPr>
        <w:t>.</w:t>
      </w:r>
    </w:p>
    <w:p w:rsidR="001C5B20" w:rsidRDefault="001C5B20" w:rsidP="001C5B20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Восстановление активности щелочной фосфатазы (Х) в процентах находят по формуле:</w:t>
      </w:r>
    </w:p>
    <w:p w:rsidR="00627485" w:rsidRPr="00F45717" w:rsidRDefault="001C5B20" w:rsidP="00F45717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5717">
        <w:rPr>
          <w:rFonts w:ascii="Times New Roman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(А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6-5</m:t>
                </m:r>
                <w:proofErr w:type="gramStart"/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 xml:space="preserve">-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А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4-3)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2-1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 </m:t>
            </m:r>
          </m:den>
        </m:f>
      </m:oMath>
      <w:r w:rsidR="00F45717">
        <w:rPr>
          <w:rFonts w:ascii="Times New Roman" w:hAnsi="Times New Roman" w:cs="Times New Roman"/>
          <w:sz w:val="36"/>
          <w:szCs w:val="36"/>
        </w:rPr>
        <w:t xml:space="preserve"> ˑ</w:t>
      </w:r>
      <w:r w:rsidR="00F45717" w:rsidRPr="00F45717">
        <w:rPr>
          <w:rFonts w:ascii="Times New Roman" w:hAnsi="Times New Roman" w:cs="Times New Roman"/>
          <w:sz w:val="28"/>
          <w:szCs w:val="28"/>
        </w:rPr>
        <w:t>100</w:t>
      </w:r>
    </w:p>
    <w:p w:rsidR="00627485" w:rsidRDefault="00627485" w:rsidP="00D26D85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B20" w:rsidRDefault="001C5B20" w:rsidP="00EE1B78">
      <w:pPr>
        <w:tabs>
          <w:tab w:val="left" w:pos="1134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  <w:r w:rsidRPr="001C5B20">
        <w:rPr>
          <w:rFonts w:ascii="Times New Roman" w:hAnsi="Times New Roman" w:cs="Times New Roman"/>
          <w:sz w:val="28"/>
          <w:szCs w:val="28"/>
        </w:rPr>
        <w:t>А</w:t>
      </w:r>
      <w:r w:rsidRPr="001C5B20">
        <w:rPr>
          <w:rFonts w:ascii="Times New Roman" w:hAnsi="Times New Roman" w:cs="Times New Roman"/>
          <w:sz w:val="28"/>
          <w:szCs w:val="28"/>
          <w:vertAlign w:val="subscript"/>
        </w:rPr>
        <w:t>6-5</w:t>
      </w:r>
      <w:r>
        <w:rPr>
          <w:rFonts w:ascii="Times New Roman" w:hAnsi="Times New Roman" w:cs="Times New Roman"/>
          <w:sz w:val="28"/>
          <w:szCs w:val="28"/>
        </w:rPr>
        <w:t>;А</w:t>
      </w:r>
      <w:r w:rsidRPr="001C5B20">
        <w:rPr>
          <w:rFonts w:ascii="Times New Roman" w:hAnsi="Times New Roman" w:cs="Times New Roman"/>
          <w:sz w:val="28"/>
          <w:szCs w:val="28"/>
          <w:vertAlign w:val="subscript"/>
        </w:rPr>
        <w:t>4-3</w:t>
      </w:r>
      <w:r>
        <w:rPr>
          <w:rFonts w:ascii="Times New Roman" w:hAnsi="Times New Roman" w:cs="Times New Roman"/>
          <w:sz w:val="28"/>
          <w:szCs w:val="28"/>
        </w:rPr>
        <w:t>;А</w:t>
      </w:r>
      <w:r w:rsidRPr="001C5B20">
        <w:rPr>
          <w:rFonts w:ascii="Times New Roman" w:hAnsi="Times New Roman" w:cs="Times New Roman"/>
          <w:sz w:val="28"/>
          <w:szCs w:val="28"/>
          <w:vertAlign w:val="subscript"/>
        </w:rPr>
        <w:t>2-1</w:t>
      </w:r>
      <w:r>
        <w:rPr>
          <w:rFonts w:ascii="Times New Roman" w:hAnsi="Times New Roman" w:cs="Times New Roman"/>
          <w:sz w:val="28"/>
          <w:szCs w:val="28"/>
        </w:rPr>
        <w:t xml:space="preserve"> – значение оптических плотностей        растворов из пробирок</w:t>
      </w:r>
      <w:r w:rsidR="000E4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2, 4, 6</w:t>
      </w:r>
      <w:r w:rsidR="000E4175">
        <w:rPr>
          <w:rFonts w:ascii="Times New Roman" w:hAnsi="Times New Roman" w:cs="Times New Roman"/>
          <w:sz w:val="28"/>
          <w:szCs w:val="28"/>
        </w:rPr>
        <w:t xml:space="preserve"> против соответствующих </w:t>
      </w:r>
      <w:proofErr w:type="spellStart"/>
      <w:proofErr w:type="gramStart"/>
      <w:r w:rsidR="000E4175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spellEnd"/>
      <w:proofErr w:type="gramEnd"/>
      <w:r w:rsidR="000E4175">
        <w:rPr>
          <w:rFonts w:ascii="Times New Roman" w:hAnsi="Times New Roman" w:cs="Times New Roman"/>
          <w:sz w:val="28"/>
          <w:szCs w:val="28"/>
        </w:rPr>
        <w:t xml:space="preserve"> контрольных растворов 1,3, 5</w:t>
      </w:r>
      <w:r w:rsidR="00EE1B78">
        <w:rPr>
          <w:rFonts w:ascii="Times New Roman" w:hAnsi="Times New Roman" w:cs="Times New Roman"/>
          <w:sz w:val="28"/>
          <w:szCs w:val="28"/>
        </w:rPr>
        <w:t>.</w:t>
      </w:r>
      <w:r w:rsidR="000E4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B4" w:rsidRDefault="009757B4" w:rsidP="009757B4">
      <w:pPr>
        <w:tabs>
          <w:tab w:val="left" w:pos="2255"/>
          <w:tab w:val="left" w:pos="4111"/>
        </w:tabs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1C5B20" w:rsidRDefault="001C5B20" w:rsidP="009757B4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175">
        <w:rPr>
          <w:rFonts w:ascii="Times New Roman" w:hAnsi="Times New Roman" w:cs="Times New Roman"/>
          <w:sz w:val="28"/>
          <w:szCs w:val="28"/>
        </w:rPr>
        <w:t>Примечания</w:t>
      </w:r>
    </w:p>
    <w:p w:rsidR="000E4175" w:rsidRDefault="000E4175" w:rsidP="009757B4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0E4175">
        <w:rPr>
          <w:rFonts w:ascii="Times New Roman" w:hAnsi="Times New Roman" w:cs="Times New Roman"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иготовление </w:t>
      </w:r>
      <w:r w:rsidR="00BB3E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3E53" w:rsidRPr="00BB3E53">
        <w:rPr>
          <w:rFonts w:ascii="Times New Roman" w:hAnsi="Times New Roman" w:cs="Times New Roman"/>
          <w:sz w:val="28"/>
          <w:szCs w:val="28"/>
          <w:u w:val="single"/>
        </w:rPr>
        <w:t xml:space="preserve">0,1 М </w:t>
      </w:r>
      <w:proofErr w:type="spellStart"/>
      <w:r w:rsidR="00BB3E53" w:rsidRPr="00BB3E53">
        <w:rPr>
          <w:rFonts w:ascii="Times New Roman" w:hAnsi="Times New Roman" w:cs="Times New Roman"/>
          <w:sz w:val="28"/>
          <w:szCs w:val="28"/>
          <w:u w:val="single"/>
        </w:rPr>
        <w:t>трис-буферный</w:t>
      </w:r>
      <w:proofErr w:type="spellEnd"/>
      <w:r w:rsidR="00BB3E53" w:rsidRPr="00BB3E53">
        <w:rPr>
          <w:rFonts w:ascii="Times New Roman" w:hAnsi="Times New Roman" w:cs="Times New Roman"/>
          <w:sz w:val="28"/>
          <w:szCs w:val="28"/>
          <w:u w:val="single"/>
        </w:rPr>
        <w:t xml:space="preserve"> раствор с НС</w:t>
      </w:r>
      <w:proofErr w:type="gramStart"/>
      <w:r w:rsidR="00BB3E53" w:rsidRPr="00BB3E53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proofErr w:type="gramEnd"/>
      <w:r w:rsidR="00D217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21765">
        <w:rPr>
          <w:rFonts w:ascii="Times New Roman" w:hAnsi="Times New Roman" w:cs="Times New Roman"/>
          <w:sz w:val="28"/>
          <w:szCs w:val="28"/>
          <w:u w:val="single"/>
        </w:rPr>
        <w:t>рН</w:t>
      </w:r>
      <w:proofErr w:type="spellEnd"/>
      <w:r w:rsidR="00D21765">
        <w:rPr>
          <w:rFonts w:ascii="Times New Roman" w:hAnsi="Times New Roman" w:cs="Times New Roman"/>
          <w:sz w:val="28"/>
          <w:szCs w:val="28"/>
          <w:u w:val="single"/>
        </w:rPr>
        <w:t xml:space="preserve"> 9,0±0,1</w:t>
      </w:r>
      <w:r w:rsidR="00BB3E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B3E53">
        <w:rPr>
          <w:rFonts w:ascii="Times New Roman" w:hAnsi="Times New Roman" w:cs="Times New Roman"/>
          <w:sz w:val="28"/>
          <w:szCs w:val="28"/>
        </w:rPr>
        <w:t xml:space="preserve">6,06 г </w:t>
      </w:r>
      <w:proofErr w:type="spellStart"/>
      <w:r w:rsidR="00BB3E53">
        <w:rPr>
          <w:rFonts w:ascii="Times New Roman" w:hAnsi="Times New Roman" w:cs="Times New Roman"/>
          <w:sz w:val="28"/>
          <w:szCs w:val="28"/>
        </w:rPr>
        <w:t>трис</w:t>
      </w:r>
      <w:proofErr w:type="spellEnd"/>
      <w:r w:rsidR="00BB3E53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500 мл, прибавляют </w:t>
      </w:r>
      <w:r w:rsidR="001541A1">
        <w:rPr>
          <w:rFonts w:ascii="Times New Roman" w:hAnsi="Times New Roman" w:cs="Times New Roman"/>
          <w:sz w:val="28"/>
          <w:szCs w:val="28"/>
        </w:rPr>
        <w:t xml:space="preserve">52 мл 0,1 М раствора хлористоводородной кислоты, растворяют в 400 мл воды, перемешивают, доводят объем раствора до метки и вновь перемешивают. Раствор хранят в течение 7 </w:t>
      </w:r>
      <w:proofErr w:type="spellStart"/>
      <w:r w:rsidR="001541A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1541A1">
        <w:rPr>
          <w:rFonts w:ascii="Times New Roman" w:hAnsi="Times New Roman" w:cs="Times New Roman"/>
          <w:sz w:val="28"/>
          <w:szCs w:val="28"/>
        </w:rPr>
        <w:t xml:space="preserve"> при температуре от 8 до 10 ºС.</w:t>
      </w:r>
    </w:p>
    <w:p w:rsidR="001541A1" w:rsidRDefault="001541A1" w:rsidP="001541A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41A1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риготовление 10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/л раствора магния хлорида.</w:t>
      </w:r>
      <w:r>
        <w:rPr>
          <w:rFonts w:ascii="Times New Roman" w:hAnsi="Times New Roman" w:cs="Times New Roman"/>
          <w:sz w:val="28"/>
          <w:szCs w:val="28"/>
        </w:rPr>
        <w:t xml:space="preserve"> 203,3 мг магния хлорида 6 водного помещают в мерную колбу вместимостью 100 мл, растворяют в воде, доводят объем раствора водой до метки и перемешивают. Раствор хранят в течение 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температуре от 2 до 10 ºС.</w:t>
      </w:r>
    </w:p>
    <w:p w:rsidR="001541A1" w:rsidRDefault="001541A1" w:rsidP="00D21765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9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/л 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п-нитрофенилфосфатазы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21765">
        <w:rPr>
          <w:rFonts w:ascii="Times New Roman" w:hAnsi="Times New Roman" w:cs="Times New Roman"/>
          <w:sz w:val="28"/>
          <w:szCs w:val="28"/>
        </w:rPr>
        <w:t>59,3</w:t>
      </w:r>
      <w:r w:rsidR="00D21765">
        <w:rPr>
          <w:rFonts w:ascii="Times New Roman" w:hAnsi="Times New Roman" w:cs="Times New Roman"/>
          <w:sz w:val="28"/>
          <w:szCs w:val="28"/>
        </w:rPr>
        <w:t xml:space="preserve"> мг натрия </w:t>
      </w:r>
      <w:proofErr w:type="spellStart"/>
      <w:r w:rsidR="00D21765">
        <w:rPr>
          <w:rFonts w:ascii="Times New Roman" w:hAnsi="Times New Roman" w:cs="Times New Roman"/>
          <w:sz w:val="28"/>
          <w:szCs w:val="28"/>
        </w:rPr>
        <w:t>п-нитрофенилфосфата</w:t>
      </w:r>
      <w:proofErr w:type="spellEnd"/>
      <w:r w:rsidR="00D2176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 мл, растворяют в 0,1 М </w:t>
      </w:r>
      <w:proofErr w:type="spellStart"/>
      <w:r w:rsidR="00D21765" w:rsidRPr="00D21765">
        <w:rPr>
          <w:rFonts w:ascii="Times New Roman" w:hAnsi="Times New Roman" w:cs="Times New Roman"/>
          <w:sz w:val="28"/>
          <w:szCs w:val="28"/>
        </w:rPr>
        <w:t>трис-буферный</w:t>
      </w:r>
      <w:proofErr w:type="spellEnd"/>
      <w:r w:rsidR="00D21765" w:rsidRPr="00D21765">
        <w:rPr>
          <w:rFonts w:ascii="Times New Roman" w:hAnsi="Times New Roman" w:cs="Times New Roman"/>
          <w:sz w:val="28"/>
          <w:szCs w:val="28"/>
        </w:rPr>
        <w:t xml:space="preserve"> растворе с НС</w:t>
      </w:r>
      <w:proofErr w:type="gramStart"/>
      <w:r w:rsidR="00D21765" w:rsidRPr="00D2176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D21765" w:rsidRPr="00D217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1765" w:rsidRPr="00D217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21765" w:rsidRPr="00D21765">
        <w:rPr>
          <w:rFonts w:ascii="Times New Roman" w:hAnsi="Times New Roman" w:cs="Times New Roman"/>
          <w:sz w:val="28"/>
          <w:szCs w:val="28"/>
        </w:rPr>
        <w:t xml:space="preserve"> 9.0±0,1), доводят объем</w:t>
      </w:r>
      <w:r w:rsidR="00D21765">
        <w:rPr>
          <w:rFonts w:ascii="Times New Roman" w:hAnsi="Times New Roman" w:cs="Times New Roman"/>
          <w:sz w:val="28"/>
          <w:szCs w:val="28"/>
        </w:rPr>
        <w:t xml:space="preserve"> раствора тем же буферным раствором до метки и перемешивают. Раствор должен быть свежеприготовленным.</w:t>
      </w:r>
    </w:p>
    <w:p w:rsidR="0035642B" w:rsidRDefault="00D21765" w:rsidP="0035642B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цистеина 20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/л.</w:t>
      </w:r>
      <w:r w:rsidR="00726484">
        <w:rPr>
          <w:rFonts w:ascii="Times New Roman" w:hAnsi="Times New Roman" w:cs="Times New Roman"/>
          <w:sz w:val="28"/>
          <w:szCs w:val="28"/>
        </w:rPr>
        <w:t xml:space="preserve"> 60,5 мг цистеина помещают в мерную колбу вместимостью 25 мл, растворяют в 0,1 М </w:t>
      </w:r>
      <w:proofErr w:type="spellStart"/>
      <w:r w:rsidR="00726484">
        <w:rPr>
          <w:rFonts w:ascii="Times New Roman" w:hAnsi="Times New Roman" w:cs="Times New Roman"/>
          <w:sz w:val="28"/>
          <w:szCs w:val="28"/>
        </w:rPr>
        <w:t>трис-буферно</w:t>
      </w:r>
      <w:r w:rsidR="0035642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26484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35642B">
        <w:rPr>
          <w:rFonts w:ascii="Times New Roman" w:hAnsi="Times New Roman" w:cs="Times New Roman"/>
          <w:sz w:val="28"/>
          <w:szCs w:val="28"/>
        </w:rPr>
        <w:t>е</w:t>
      </w:r>
      <w:r w:rsidR="00726484">
        <w:rPr>
          <w:rFonts w:ascii="Times New Roman" w:hAnsi="Times New Roman" w:cs="Times New Roman"/>
          <w:sz w:val="28"/>
          <w:szCs w:val="28"/>
        </w:rPr>
        <w:t xml:space="preserve"> </w:t>
      </w:r>
      <w:r w:rsidR="0035642B">
        <w:rPr>
          <w:rFonts w:ascii="Times New Roman" w:hAnsi="Times New Roman" w:cs="Times New Roman"/>
          <w:sz w:val="28"/>
          <w:szCs w:val="28"/>
        </w:rPr>
        <w:t xml:space="preserve">с </w:t>
      </w:r>
      <w:r w:rsidR="0035642B" w:rsidRPr="00D21765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="0035642B" w:rsidRPr="00D2176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35642B" w:rsidRPr="00D217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642B" w:rsidRPr="00D217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35642B" w:rsidRPr="00D21765">
        <w:rPr>
          <w:rFonts w:ascii="Times New Roman" w:hAnsi="Times New Roman" w:cs="Times New Roman"/>
          <w:sz w:val="28"/>
          <w:szCs w:val="28"/>
        </w:rPr>
        <w:t xml:space="preserve"> 9.0±0,1), доводят объем</w:t>
      </w:r>
      <w:r w:rsidR="0035642B">
        <w:rPr>
          <w:rFonts w:ascii="Times New Roman" w:hAnsi="Times New Roman" w:cs="Times New Roman"/>
          <w:sz w:val="28"/>
          <w:szCs w:val="28"/>
        </w:rPr>
        <w:t xml:space="preserve"> раствора тем же буферным раствором до метки и перемешивают. Раствор должен быть свежеприготовленным.</w:t>
      </w:r>
    </w:p>
    <w:p w:rsidR="0035642B" w:rsidRDefault="0035642B" w:rsidP="0035642B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Приготовление раствора щелочной фосфатазы.</w:t>
      </w:r>
      <w:r>
        <w:rPr>
          <w:rFonts w:ascii="Times New Roman" w:hAnsi="Times New Roman" w:cs="Times New Roman"/>
          <w:sz w:val="28"/>
          <w:szCs w:val="28"/>
        </w:rPr>
        <w:t xml:space="preserve"> 13 мг щелочной фосфатазы из кишок цыплят с активностью 0,4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/мг растворяют в 50 мл 0,1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трис-буферном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растворе с</w:t>
      </w:r>
      <w:r w:rsidRPr="00D21765">
        <w:rPr>
          <w:rFonts w:ascii="Times New Roman" w:hAnsi="Times New Roman" w:cs="Times New Roman"/>
          <w:sz w:val="28"/>
          <w:szCs w:val="28"/>
        </w:rPr>
        <w:t xml:space="preserve"> НС</w:t>
      </w:r>
      <w:r w:rsidRPr="00D217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217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7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21765">
        <w:rPr>
          <w:rFonts w:ascii="Times New Roman" w:hAnsi="Times New Roman" w:cs="Times New Roman"/>
          <w:sz w:val="28"/>
          <w:szCs w:val="28"/>
        </w:rPr>
        <w:t xml:space="preserve"> 9.0±0,1), доводят объем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буферным раствором до метки и перемешивают. Раствор должен быть свежеприготовленным.</w:t>
      </w:r>
    </w:p>
    <w:p w:rsidR="0035642B" w:rsidRDefault="0035642B" w:rsidP="0035642B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2 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содержащего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этилендиаминтетраацетат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концентрации 2 мг/мл.</w:t>
      </w:r>
      <w:r>
        <w:rPr>
          <w:rFonts w:ascii="Times New Roman" w:hAnsi="Times New Roman" w:cs="Times New Roman"/>
          <w:sz w:val="28"/>
          <w:szCs w:val="28"/>
        </w:rPr>
        <w:t xml:space="preserve"> 8 г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200 мг </w:t>
      </w:r>
      <w:proofErr w:type="spellStart"/>
      <w:r w:rsidRPr="0035642B">
        <w:rPr>
          <w:rFonts w:ascii="Times New Roman" w:hAnsi="Times New Roman" w:cs="Times New Roman"/>
          <w:sz w:val="28"/>
          <w:szCs w:val="28"/>
        </w:rPr>
        <w:t>этилендиаминтетраацетат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7410">
        <w:rPr>
          <w:rFonts w:ascii="Times New Roman" w:hAnsi="Times New Roman" w:cs="Times New Roman"/>
          <w:sz w:val="28"/>
          <w:szCs w:val="28"/>
        </w:rPr>
        <w:t xml:space="preserve"> растворяют в воде в мерной колбе вместимостью 100 мл, доводят объем раствора до метки и перемешивают. Раствор хранят в полиэтиленовой таре в течение 1 </w:t>
      </w:r>
      <w:proofErr w:type="spellStart"/>
      <w:proofErr w:type="gramStart"/>
      <w:r w:rsidR="006F741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6F7410">
        <w:rPr>
          <w:rFonts w:ascii="Times New Roman" w:hAnsi="Times New Roman" w:cs="Times New Roman"/>
          <w:sz w:val="28"/>
          <w:szCs w:val="28"/>
        </w:rPr>
        <w:t xml:space="preserve"> при температуре от 8 до 10 ºС.</w:t>
      </w:r>
    </w:p>
    <w:p w:rsidR="006F7410" w:rsidRPr="0035642B" w:rsidRDefault="006F7410" w:rsidP="0035642B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01" w:rsidRPr="001C22BC" w:rsidRDefault="003A046C" w:rsidP="003A046C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0D01" w:rsidRPr="00D21765">
        <w:rPr>
          <w:rFonts w:ascii="Times New Roman" w:hAnsi="Times New Roman" w:cs="Times New Roman"/>
          <w:b/>
          <w:sz w:val="28"/>
          <w:szCs w:val="28"/>
        </w:rPr>
        <w:t>Общий азот.</w:t>
      </w:r>
      <w:r w:rsidR="001C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2BC" w:rsidRPr="001C22BC">
        <w:rPr>
          <w:rFonts w:ascii="Times New Roman" w:hAnsi="Times New Roman" w:cs="Times New Roman"/>
          <w:sz w:val="28"/>
          <w:szCs w:val="28"/>
        </w:rPr>
        <w:t>Не более 0,5 %.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«Определение азота в органических соединениях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Къельдаля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A0D01" w:rsidRDefault="00472919" w:rsidP="00472919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>Белок.</w:t>
      </w:r>
      <w:r w:rsidR="003A0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919">
        <w:rPr>
          <w:rFonts w:ascii="Times New Roman" w:hAnsi="Times New Roman" w:cs="Times New Roman"/>
          <w:sz w:val="28"/>
          <w:szCs w:val="28"/>
        </w:rPr>
        <w:t>При взаимодействии испытуемого раствора и раствора трихлоруксусной кислоты раствор должен оставаться прозрачным.</w:t>
      </w:r>
      <w:r>
        <w:rPr>
          <w:rFonts w:ascii="Times New Roman" w:hAnsi="Times New Roman" w:cs="Times New Roman"/>
          <w:sz w:val="28"/>
          <w:szCs w:val="28"/>
        </w:rPr>
        <w:t xml:space="preserve"> К 1 мл испытуемого раствора прибавляют 1 мл 10 % раствора трихлоруксусной кислоты. В результате – раствор остается прозрачным.</w:t>
      </w:r>
    </w:p>
    <w:p w:rsidR="00BF7640" w:rsidRDefault="00BF7640" w:rsidP="009757B4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BF7640" w:rsidRDefault="00BF7640" w:rsidP="009757B4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Приготовление 10 % раствора трихлоруксусной кислоты.</w:t>
      </w:r>
      <w:r>
        <w:rPr>
          <w:rFonts w:ascii="Times New Roman" w:hAnsi="Times New Roman" w:cs="Times New Roman"/>
          <w:sz w:val="28"/>
          <w:szCs w:val="28"/>
        </w:rPr>
        <w:t xml:space="preserve"> 10 г трихлоруксусной кислоты растворяют в воде в мерном цилиндре или стакане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вместимостью 100 мл, доводят до метки и перемешивают. Раствор хранят в склянке с притертой пробкой  в течение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температуре от 8 до 10 ºС.</w:t>
      </w:r>
    </w:p>
    <w:p w:rsidR="009757B4" w:rsidRDefault="009757B4" w:rsidP="009757B4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01" w:rsidRDefault="002515E5" w:rsidP="0038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>Мальтоза.</w:t>
      </w:r>
      <w:r w:rsidR="00BF76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7640" w:rsidRPr="00BF7640">
        <w:rPr>
          <w:rFonts w:ascii="Times New Roman" w:hAnsi="Times New Roman" w:cs="Times New Roman"/>
          <w:sz w:val="28"/>
          <w:szCs w:val="28"/>
        </w:rPr>
        <w:t>От 4,0 до 6,0 %.</w:t>
      </w:r>
      <w:r>
        <w:rPr>
          <w:rFonts w:ascii="Times New Roman" w:hAnsi="Times New Roman" w:cs="Times New Roman"/>
          <w:sz w:val="28"/>
          <w:szCs w:val="28"/>
        </w:rPr>
        <w:t xml:space="preserve"> Точно отмеренный 1 мл препарата помещают в коническую колбу вместимостью 250 мл, прибавляют 10 мл воды, 20 мл реактива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нагревают до кипения и кипятят 2 мин, затем охлаждают до температуры (20 ±2)</w:t>
      </w:r>
      <w:proofErr w:type="spellStart"/>
      <w:r>
        <w:rPr>
          <w:rFonts w:ascii="Times New Roman" w:hAnsi="Times New Roman" w:cs="Times New Roman"/>
          <w:sz w:val="28"/>
          <w:szCs w:val="28"/>
        </w:rPr>
        <w:t>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 прибавляют 2 г калия йодида, 15 мл разведенной серной кислоты, перемешивают и титруют 0,1 М раствором натрия тиосульфата (индикатор-крахмал) до появления беловато-бежевой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взвеси</w:t>
      </w:r>
      <w:r w:rsidR="003863F4">
        <w:rPr>
          <w:rFonts w:ascii="Times New Roman" w:hAnsi="Times New Roman" w:cs="Times New Roman"/>
          <w:sz w:val="28"/>
          <w:szCs w:val="28"/>
        </w:rPr>
        <w:t>. Аналогично в тех же условиях проводят  контрольный опыт.</w:t>
      </w:r>
    </w:p>
    <w:p w:rsidR="003863F4" w:rsidRDefault="003863F4" w:rsidP="0038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Содержание мальтозы вычисляют по количеству выделившейся меди.</w:t>
      </w:r>
    </w:p>
    <w:p w:rsidR="00291EF4" w:rsidRDefault="00291EF4" w:rsidP="0038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меди (Х) в мг/мл вычисляют по формуле:</w:t>
      </w:r>
    </w:p>
    <w:p w:rsidR="00B33170" w:rsidRDefault="00291EF4" w:rsidP="00291EF4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= (а – в) · К ·6,36</w:t>
      </w:r>
      <w:r w:rsidR="00B33170">
        <w:rPr>
          <w:rFonts w:ascii="Times New Roman" w:hAnsi="Times New Roman" w:cs="Times New Roman"/>
          <w:sz w:val="28"/>
          <w:szCs w:val="28"/>
        </w:rPr>
        <w:t>;</w:t>
      </w:r>
    </w:p>
    <w:p w:rsidR="00291EF4" w:rsidRDefault="00B33170" w:rsidP="00EE1B78">
      <w:pPr>
        <w:tabs>
          <w:tab w:val="left" w:pos="2255"/>
        </w:tabs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где: а – объем 0,1 М раствора натрия тиосульфата, пошедший на титрования контрольного образца;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3170" w:rsidRDefault="00B33170" w:rsidP="00EE1B78">
      <w:pPr>
        <w:tabs>
          <w:tab w:val="left" w:pos="1970"/>
          <w:tab w:val="left" w:pos="225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объем 0,1 М раствора натрия тиосульфата, пошедший на титрования испытуемого образца;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3170" w:rsidRDefault="00B33170" w:rsidP="00EE1B78">
      <w:pPr>
        <w:tabs>
          <w:tab w:val="left" w:pos="1970"/>
          <w:tab w:val="left" w:pos="225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6,36 – количество меди, соответствующее 1 мл 0,1 М раствору натрия тиосульфата, мг</w:t>
      </w:r>
    </w:p>
    <w:p w:rsidR="00291EF4" w:rsidRDefault="00291EF4" w:rsidP="00EE1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3F4" w:rsidRDefault="003863F4" w:rsidP="0038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между количеством меди и мальтозы представлено в </w:t>
      </w:r>
      <w:r w:rsidR="00291EF4">
        <w:rPr>
          <w:rFonts w:ascii="Times New Roman" w:hAnsi="Times New Roman" w:cs="Times New Roman"/>
          <w:sz w:val="28"/>
          <w:szCs w:val="28"/>
        </w:rPr>
        <w:t>табл. 2.</w:t>
      </w:r>
    </w:p>
    <w:p w:rsidR="00291EF4" w:rsidRDefault="00291EF4" w:rsidP="0038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Соотношение между количеством меди и мальтозы</w:t>
      </w:r>
    </w:p>
    <w:tbl>
      <w:tblPr>
        <w:tblStyle w:val="a9"/>
        <w:tblW w:w="0" w:type="auto"/>
        <w:tblLook w:val="04A0"/>
      </w:tblPr>
      <w:tblGrid>
        <w:gridCol w:w="2235"/>
        <w:gridCol w:w="992"/>
        <w:gridCol w:w="992"/>
        <w:gridCol w:w="992"/>
        <w:gridCol w:w="993"/>
        <w:gridCol w:w="850"/>
        <w:gridCol w:w="851"/>
        <w:gridCol w:w="850"/>
        <w:gridCol w:w="816"/>
      </w:tblGrid>
      <w:tr w:rsidR="00291EF4" w:rsidTr="00291EF4">
        <w:tc>
          <w:tcPr>
            <w:tcW w:w="2235" w:type="dxa"/>
          </w:tcPr>
          <w:p w:rsidR="00291EF4" w:rsidRP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F4">
              <w:rPr>
                <w:rFonts w:ascii="Times New Roman" w:hAnsi="Times New Roman" w:cs="Times New Roman"/>
                <w:sz w:val="24"/>
                <w:szCs w:val="24"/>
              </w:rPr>
              <w:t>Медь, мг</w:t>
            </w:r>
          </w:p>
        </w:tc>
        <w:tc>
          <w:tcPr>
            <w:tcW w:w="992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992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993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850" w:type="dxa"/>
          </w:tcPr>
          <w:p w:rsidR="00291EF4" w:rsidRDefault="00291EF4" w:rsidP="00291E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851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850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816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291EF4" w:rsidTr="00291EF4">
        <w:tc>
          <w:tcPr>
            <w:tcW w:w="2235" w:type="dxa"/>
          </w:tcPr>
          <w:p w:rsidR="00291EF4" w:rsidRP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F4">
              <w:rPr>
                <w:rFonts w:ascii="Times New Roman" w:hAnsi="Times New Roman" w:cs="Times New Roman"/>
                <w:sz w:val="24"/>
                <w:szCs w:val="24"/>
              </w:rPr>
              <w:t>Мальтоза, мг</w:t>
            </w:r>
          </w:p>
        </w:tc>
        <w:tc>
          <w:tcPr>
            <w:tcW w:w="992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6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91EF4" w:rsidTr="00291EF4">
        <w:tc>
          <w:tcPr>
            <w:tcW w:w="2235" w:type="dxa"/>
          </w:tcPr>
          <w:p w:rsidR="00291EF4" w:rsidRP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F4">
              <w:rPr>
                <w:rFonts w:ascii="Times New Roman" w:hAnsi="Times New Roman" w:cs="Times New Roman"/>
                <w:sz w:val="24"/>
                <w:szCs w:val="24"/>
              </w:rPr>
              <w:t>Мальтоза, %</w:t>
            </w:r>
          </w:p>
        </w:tc>
        <w:tc>
          <w:tcPr>
            <w:tcW w:w="992" w:type="dxa"/>
          </w:tcPr>
          <w:p w:rsidR="00291EF4" w:rsidRDefault="00291EF4" w:rsidP="003863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291EF4" w:rsidRDefault="00291EF4" w:rsidP="00CF6A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291EF4" w:rsidRDefault="00291EF4" w:rsidP="00CF6A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3" w:type="dxa"/>
          </w:tcPr>
          <w:p w:rsidR="00291EF4" w:rsidRDefault="00291EF4" w:rsidP="00CF6A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291EF4" w:rsidRDefault="00291EF4" w:rsidP="00CF6A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1" w:type="dxa"/>
          </w:tcPr>
          <w:p w:rsidR="00291EF4" w:rsidRDefault="00291EF4" w:rsidP="00CF6A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0" w:type="dxa"/>
          </w:tcPr>
          <w:p w:rsidR="00291EF4" w:rsidRDefault="00291EF4" w:rsidP="00CF6A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16" w:type="dxa"/>
          </w:tcPr>
          <w:p w:rsidR="00291EF4" w:rsidRDefault="00291EF4" w:rsidP="00CF6A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</w:tbl>
    <w:p w:rsidR="00291EF4" w:rsidRDefault="00291EF4" w:rsidP="0038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8" w:rsidRDefault="00107588" w:rsidP="00386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966B9F" w:rsidRPr="00966B9F" w:rsidRDefault="00966B9F" w:rsidP="0096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0,1 М раствора натрия тиосульфата с добавлением изобутилового спирта. </w:t>
      </w:r>
      <w:r w:rsidRPr="00966B9F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, 00 г натрия серноватистого 5-водного помещают в мерную колбу вместимостью  1000 мл и растворяют в 400 мл воды, прибавляют 10 мл изобутилового спирта</w:t>
      </w:r>
      <w:r w:rsidR="00E21134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134">
        <w:rPr>
          <w:rFonts w:ascii="Times New Roman" w:hAnsi="Times New Roman" w:cs="Times New Roman"/>
          <w:sz w:val="28"/>
          <w:szCs w:val="28"/>
        </w:rPr>
        <w:t>водой до метки и перемешивают. Раствор хранят в склянке из темного стекла с притертой пробкой при температуре  от 8 до 10</w:t>
      </w:r>
      <w:proofErr w:type="gramStart"/>
      <w:r w:rsidR="00E21134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E21134">
        <w:rPr>
          <w:rFonts w:ascii="Times New Roman" w:hAnsi="Times New Roman" w:cs="Times New Roman"/>
          <w:sz w:val="28"/>
          <w:szCs w:val="28"/>
        </w:rPr>
        <w:t xml:space="preserve"> не более 1 мес.</w:t>
      </w:r>
    </w:p>
    <w:p w:rsidR="003863F4" w:rsidRPr="00BF7640" w:rsidRDefault="003863F4" w:rsidP="0096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0D01" w:rsidRPr="0085384F" w:rsidRDefault="00391EC1" w:rsidP="0039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>Тяжелые металлы.</w:t>
      </w:r>
      <w:r w:rsidR="0085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84F">
        <w:rPr>
          <w:rFonts w:ascii="Times New Roman" w:hAnsi="Times New Roman" w:cs="Times New Roman"/>
          <w:sz w:val="28"/>
          <w:szCs w:val="28"/>
        </w:rPr>
        <w:t>Не более 0,005 %. Определение проводят в соответствии с ОФС «</w:t>
      </w:r>
      <w:r>
        <w:rPr>
          <w:rFonts w:ascii="Times New Roman" w:hAnsi="Times New Roman" w:cs="Times New Roman"/>
          <w:sz w:val="28"/>
          <w:szCs w:val="28"/>
        </w:rPr>
        <w:t>Тяжелые металлы», раздел «Определение тяжелых металлов  в растворах лекарственных средств».</w:t>
      </w:r>
    </w:p>
    <w:p w:rsidR="00A111C7" w:rsidRPr="005467E0" w:rsidRDefault="00186C47" w:rsidP="00944AA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A111C7" w:rsidRPr="00660933">
        <w:rPr>
          <w:rFonts w:ascii="Times New Roman" w:eastAsia="Calibri" w:hAnsi="Times New Roman" w:cs="Times New Roman"/>
          <w:b/>
          <w:sz w:val="28"/>
          <w:szCs w:val="28"/>
        </w:rPr>
        <w:t>Извлекаемый объем.</w:t>
      </w:r>
      <w:r w:rsidR="00A111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11C7" w:rsidRPr="005467E0">
        <w:rPr>
          <w:rFonts w:ascii="Times New Roman" w:eastAsia="Times New Roman" w:hAnsi="Times New Roman" w:cs="Times New Roman"/>
          <w:sz w:val="28"/>
          <w:szCs w:val="28"/>
        </w:rPr>
        <w:t xml:space="preserve">Должен быть не менее </w:t>
      </w:r>
      <w:proofErr w:type="gramStart"/>
      <w:r w:rsidR="00A111C7" w:rsidRPr="005467E0">
        <w:rPr>
          <w:rFonts w:ascii="Times New Roman" w:eastAsia="Times New Roman" w:hAnsi="Times New Roman" w:cs="Times New Roman"/>
          <w:sz w:val="28"/>
          <w:szCs w:val="28"/>
        </w:rPr>
        <w:t>номинального</w:t>
      </w:r>
      <w:proofErr w:type="gramEnd"/>
      <w:r w:rsidR="00A111C7" w:rsidRPr="005467E0">
        <w:rPr>
          <w:rFonts w:ascii="Times New Roman" w:eastAsia="Times New Roman" w:hAnsi="Times New Roman" w:cs="Times New Roman"/>
          <w:sz w:val="28"/>
          <w:szCs w:val="28"/>
        </w:rPr>
        <w:t>. Определение проводят в соответствии с ОФС «</w:t>
      </w:r>
      <w:r w:rsidR="00A111C7" w:rsidRPr="005467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Извлекаемый объем лекарственных форм для парентерального </w:t>
      </w:r>
      <w:r w:rsidR="00A111C7" w:rsidRPr="005467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применения». </w:t>
      </w:r>
    </w:p>
    <w:p w:rsidR="00CA0D01" w:rsidRPr="00391EC1" w:rsidRDefault="002D231F" w:rsidP="00391E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0D01" w:rsidRPr="00CA0D01">
        <w:rPr>
          <w:rFonts w:ascii="Times New Roman" w:hAnsi="Times New Roman" w:cs="Times New Roman"/>
          <w:b/>
          <w:sz w:val="28"/>
          <w:szCs w:val="28"/>
        </w:rPr>
        <w:t>Пирогенность</w:t>
      </w:r>
      <w:proofErr w:type="spellEnd"/>
      <w:r w:rsidR="00CA0D01" w:rsidRPr="00CA0D01">
        <w:rPr>
          <w:rFonts w:ascii="Times New Roman" w:hAnsi="Times New Roman" w:cs="Times New Roman"/>
          <w:b/>
          <w:sz w:val="28"/>
          <w:szCs w:val="28"/>
        </w:rPr>
        <w:t>.</w:t>
      </w:r>
      <w:r w:rsidR="0039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AA1" w:rsidRPr="00816AA1">
        <w:rPr>
          <w:rFonts w:ascii="Times New Roman" w:hAnsi="Times New Roman" w:cs="Times New Roman"/>
          <w:sz w:val="28"/>
          <w:szCs w:val="28"/>
        </w:rPr>
        <w:t>Д</w:t>
      </w:r>
      <w:r w:rsidR="00391EC1" w:rsidRPr="00816AA1">
        <w:rPr>
          <w:rFonts w:ascii="Times New Roman" w:hAnsi="Times New Roman" w:cs="Times New Roman"/>
          <w:sz w:val="28"/>
          <w:szCs w:val="28"/>
        </w:rPr>
        <w:t>ол</w:t>
      </w:r>
      <w:r w:rsidR="00391EC1" w:rsidRPr="00391EC1">
        <w:rPr>
          <w:rFonts w:ascii="Times New Roman" w:hAnsi="Times New Roman" w:cs="Times New Roman"/>
          <w:sz w:val="28"/>
          <w:szCs w:val="28"/>
        </w:rPr>
        <w:t xml:space="preserve">жен быть </w:t>
      </w:r>
      <w:proofErr w:type="spellStart"/>
      <w:r w:rsidR="00391EC1" w:rsidRPr="00391EC1">
        <w:rPr>
          <w:rFonts w:ascii="Times New Roman" w:hAnsi="Times New Roman" w:cs="Times New Roman"/>
          <w:sz w:val="28"/>
          <w:szCs w:val="28"/>
        </w:rPr>
        <w:t>апирогенным</w:t>
      </w:r>
      <w:proofErr w:type="spellEnd"/>
      <w:r w:rsidR="00391EC1" w:rsidRPr="00391EC1">
        <w:rPr>
          <w:rFonts w:ascii="Times New Roman" w:hAnsi="Times New Roman" w:cs="Times New Roman"/>
          <w:sz w:val="28"/>
          <w:szCs w:val="28"/>
        </w:rPr>
        <w:t xml:space="preserve">. </w:t>
      </w:r>
      <w:r w:rsidR="00391EC1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proofErr w:type="spellStart"/>
      <w:r w:rsidR="00391EC1">
        <w:rPr>
          <w:rFonts w:ascii="Times New Roman" w:hAnsi="Times New Roman" w:cs="Times New Roman"/>
          <w:sz w:val="28"/>
          <w:szCs w:val="28"/>
        </w:rPr>
        <w:t>Пирогенность</w:t>
      </w:r>
      <w:proofErr w:type="spellEnd"/>
      <w:r w:rsidR="00391EC1">
        <w:rPr>
          <w:rFonts w:ascii="Times New Roman" w:hAnsi="Times New Roman" w:cs="Times New Roman"/>
          <w:sz w:val="28"/>
          <w:szCs w:val="28"/>
        </w:rPr>
        <w:t>». Тест-доза 0</w:t>
      </w:r>
      <w:r w:rsidR="0040764D">
        <w:rPr>
          <w:rFonts w:ascii="Times New Roman" w:hAnsi="Times New Roman" w:cs="Times New Roman"/>
          <w:sz w:val="28"/>
          <w:szCs w:val="28"/>
        </w:rPr>
        <w:t>,</w:t>
      </w:r>
      <w:r w:rsidR="00391EC1">
        <w:rPr>
          <w:rFonts w:ascii="Times New Roman" w:hAnsi="Times New Roman" w:cs="Times New Roman"/>
          <w:sz w:val="28"/>
          <w:szCs w:val="28"/>
        </w:rPr>
        <w:t>5 м</w:t>
      </w:r>
      <w:r w:rsidR="00816AA1">
        <w:rPr>
          <w:rFonts w:ascii="Times New Roman" w:hAnsi="Times New Roman" w:cs="Times New Roman"/>
          <w:sz w:val="28"/>
          <w:szCs w:val="28"/>
        </w:rPr>
        <w:t>г</w:t>
      </w:r>
      <w:r w:rsidR="00391EC1">
        <w:rPr>
          <w:rFonts w:ascii="Times New Roman" w:hAnsi="Times New Roman" w:cs="Times New Roman"/>
          <w:sz w:val="28"/>
          <w:szCs w:val="28"/>
        </w:rPr>
        <w:t xml:space="preserve"> препарата </w:t>
      </w:r>
      <w:r w:rsidR="00816AA1">
        <w:rPr>
          <w:rFonts w:ascii="Times New Roman" w:hAnsi="Times New Roman" w:cs="Times New Roman"/>
          <w:sz w:val="28"/>
          <w:szCs w:val="28"/>
        </w:rPr>
        <w:t xml:space="preserve">в 1 мл 0,9 % раствора натрия хлорида для инъекций </w:t>
      </w:r>
      <w:r w:rsidR="00391EC1">
        <w:rPr>
          <w:rFonts w:ascii="Times New Roman" w:hAnsi="Times New Roman" w:cs="Times New Roman"/>
          <w:sz w:val="28"/>
          <w:szCs w:val="28"/>
        </w:rPr>
        <w:t>на 1 кг массы тела кролика.</w:t>
      </w:r>
    </w:p>
    <w:p w:rsidR="00CF6AA3" w:rsidRPr="00BB737E" w:rsidRDefault="00CA0D01" w:rsidP="0094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01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="00172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AA3" w:rsidRPr="00757ABB">
        <w:rPr>
          <w:rFonts w:ascii="Times New Roman" w:eastAsia="Calibri" w:hAnsi="Times New Roman" w:cs="Times New Roman"/>
          <w:sz w:val="28"/>
          <w:szCs w:val="28"/>
        </w:rPr>
        <w:t>Должен быть нетоксичным.</w:t>
      </w:r>
      <w:r w:rsidR="00CF6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6AA3" w:rsidRPr="00472F97">
        <w:rPr>
          <w:rFonts w:ascii="Times New Roman" w:hAnsi="Times New Roman" w:cs="Times New Roman"/>
          <w:sz w:val="28"/>
          <w:szCs w:val="28"/>
        </w:rPr>
        <w:t>Испытание проводят</w:t>
      </w:r>
      <w:r w:rsidR="00CF6AA3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CF6AA3" w:rsidRPr="00472F97">
        <w:rPr>
          <w:rFonts w:ascii="Times New Roman" w:hAnsi="Times New Roman" w:cs="Times New Roman"/>
          <w:sz w:val="28"/>
          <w:szCs w:val="28"/>
        </w:rPr>
        <w:t xml:space="preserve"> </w:t>
      </w:r>
      <w:r w:rsidR="00CF6AA3">
        <w:rPr>
          <w:rFonts w:ascii="Times New Roman" w:eastAsia="Times New Roman" w:hAnsi="Times New Roman" w:cs="Times New Roman"/>
          <w:sz w:val="28"/>
          <w:szCs w:val="28"/>
        </w:rPr>
        <w:t>«Аномальная токсичность»</w:t>
      </w:r>
      <w:r w:rsidR="004076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AA3">
        <w:rPr>
          <w:rFonts w:ascii="Times New Roman" w:hAnsi="Times New Roman" w:cs="Times New Roman"/>
          <w:sz w:val="28"/>
          <w:szCs w:val="28"/>
        </w:rPr>
        <w:t>Тест – доза: 0,</w:t>
      </w:r>
      <w:r w:rsidR="0040764D">
        <w:rPr>
          <w:rFonts w:ascii="Times New Roman" w:hAnsi="Times New Roman" w:cs="Times New Roman"/>
          <w:sz w:val="28"/>
          <w:szCs w:val="28"/>
        </w:rPr>
        <w:t xml:space="preserve">5 </w:t>
      </w:r>
      <w:r w:rsidR="00CF6AA3">
        <w:rPr>
          <w:rFonts w:ascii="Times New Roman" w:hAnsi="Times New Roman" w:cs="Times New Roman"/>
          <w:sz w:val="28"/>
          <w:szCs w:val="28"/>
        </w:rPr>
        <w:t>м</w:t>
      </w:r>
      <w:r w:rsidR="00816AA1">
        <w:rPr>
          <w:rFonts w:ascii="Times New Roman" w:hAnsi="Times New Roman" w:cs="Times New Roman"/>
          <w:sz w:val="28"/>
          <w:szCs w:val="28"/>
        </w:rPr>
        <w:t>г</w:t>
      </w:r>
      <w:r w:rsidR="00CF6AA3">
        <w:rPr>
          <w:rFonts w:ascii="Times New Roman" w:hAnsi="Times New Roman" w:cs="Times New Roman"/>
          <w:sz w:val="28"/>
          <w:szCs w:val="28"/>
        </w:rPr>
        <w:t xml:space="preserve"> препарата </w:t>
      </w:r>
      <w:r w:rsidR="00816AA1">
        <w:rPr>
          <w:rFonts w:ascii="Times New Roman" w:hAnsi="Times New Roman" w:cs="Times New Roman"/>
          <w:sz w:val="28"/>
          <w:szCs w:val="28"/>
        </w:rPr>
        <w:t>в</w:t>
      </w:r>
      <w:r w:rsidR="00CF6AA3">
        <w:rPr>
          <w:rFonts w:ascii="Times New Roman" w:hAnsi="Times New Roman" w:cs="Times New Roman"/>
          <w:sz w:val="28"/>
          <w:szCs w:val="28"/>
        </w:rPr>
        <w:t xml:space="preserve"> 0,5 мл 0,9 % раствор</w:t>
      </w:r>
      <w:r w:rsidR="00816AA1">
        <w:rPr>
          <w:rFonts w:ascii="Times New Roman" w:hAnsi="Times New Roman" w:cs="Times New Roman"/>
          <w:sz w:val="28"/>
          <w:szCs w:val="28"/>
        </w:rPr>
        <w:t>а</w:t>
      </w:r>
      <w:r w:rsidR="00CF6AA3">
        <w:rPr>
          <w:rFonts w:ascii="Times New Roman" w:hAnsi="Times New Roman" w:cs="Times New Roman"/>
          <w:sz w:val="28"/>
          <w:szCs w:val="28"/>
        </w:rPr>
        <w:t xml:space="preserve"> натрия хлорида для инъекций</w:t>
      </w:r>
      <w:r w:rsidR="00816AA1">
        <w:rPr>
          <w:rFonts w:ascii="Times New Roman" w:hAnsi="Times New Roman" w:cs="Times New Roman"/>
          <w:sz w:val="28"/>
          <w:szCs w:val="28"/>
        </w:rPr>
        <w:t>, на мышь,</w:t>
      </w:r>
      <w:r w:rsidR="00CF6AA3">
        <w:rPr>
          <w:rFonts w:ascii="Times New Roman" w:hAnsi="Times New Roman" w:cs="Times New Roman"/>
          <w:sz w:val="28"/>
          <w:szCs w:val="28"/>
        </w:rPr>
        <w:t xml:space="preserve"> внутримышечно. Срок наблюдения – 72 ч.</w:t>
      </w:r>
    </w:p>
    <w:p w:rsidR="00CA0D01" w:rsidRPr="00CF6AA3" w:rsidRDefault="00CF6AA3" w:rsidP="00CF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0D01" w:rsidRPr="00CA0D01"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AA3">
        <w:rPr>
          <w:rFonts w:ascii="Times New Roman" w:hAnsi="Times New Roman" w:cs="Times New Roman"/>
          <w:sz w:val="28"/>
          <w:szCs w:val="28"/>
        </w:rPr>
        <w:t>Должен быть стерильным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«Стерильность» методом прямого посева.</w:t>
      </w:r>
    </w:p>
    <w:p w:rsidR="00CA0D01" w:rsidRDefault="00CA0D01" w:rsidP="00D85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01">
        <w:rPr>
          <w:rFonts w:ascii="Times New Roman" w:hAnsi="Times New Roman" w:cs="Times New Roman"/>
          <w:b/>
          <w:sz w:val="28"/>
          <w:szCs w:val="28"/>
        </w:rPr>
        <w:t xml:space="preserve"> Количественное  определение.</w:t>
      </w:r>
      <w:r w:rsidR="00CF6AA3">
        <w:rPr>
          <w:rFonts w:ascii="Times New Roman" w:hAnsi="Times New Roman" w:cs="Times New Roman"/>
          <w:sz w:val="28"/>
          <w:szCs w:val="28"/>
        </w:rPr>
        <w:t xml:space="preserve"> Содержание биологически активных </w:t>
      </w:r>
      <w:r w:rsidR="00944AAA">
        <w:rPr>
          <w:rFonts w:ascii="Times New Roman" w:hAnsi="Times New Roman" w:cs="Times New Roman"/>
          <w:sz w:val="28"/>
          <w:szCs w:val="28"/>
        </w:rPr>
        <w:t>веществ должно быть от 4 до 6 мг/мл.</w:t>
      </w:r>
    </w:p>
    <w:p w:rsidR="00D857CD" w:rsidRDefault="00D857CD" w:rsidP="00D85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D857CD" w:rsidRDefault="00D857CD" w:rsidP="00D85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Содержимое 5 ампул вносят  в мерную колбу вместимостью 25 мл, доводят объем до метки 0,9 % раствором натрия хлорида и перемешивают (первое разведение препарата). Отбирают 1 мл раствора из первого разведения, переносят в мерную колбу вместимостью 25 мл, доводят объем до метки 0,9 % раствором натрия хлорида и перемешивают (второе разведение препарата).</w:t>
      </w:r>
    </w:p>
    <w:p w:rsidR="00D857CD" w:rsidRDefault="00D857CD" w:rsidP="00D85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16">
        <w:rPr>
          <w:rFonts w:ascii="Times New Roman" w:hAnsi="Times New Roman" w:cs="Times New Roman"/>
          <w:sz w:val="28"/>
          <w:szCs w:val="28"/>
        </w:rPr>
        <w:t>Измеряют оптическую плотность полученного раствора при двух длинах волн 215 и 225 нм в кювете с толщиной слоя 10 мм. В качестве контрольного раствора используют 0,9 % раствор натрия хлорида.</w:t>
      </w:r>
    </w:p>
    <w:p w:rsidR="00103916" w:rsidRDefault="00103916" w:rsidP="00D85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биологически активных веществ (Х) в ампуле в миллиграммах вычисляют по формуле:</w:t>
      </w:r>
    </w:p>
    <w:p w:rsidR="00103916" w:rsidRPr="00EE1B78" w:rsidRDefault="00103916" w:rsidP="00D85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EE1B78">
        <w:rPr>
          <w:rFonts w:ascii="Times New Roman" w:hAnsi="Times New Roman" w:cs="Times New Roman"/>
          <w:sz w:val="28"/>
          <w:szCs w:val="28"/>
        </w:rPr>
        <w:t xml:space="preserve">Х = 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36"/>
                    <w:szCs w:val="36"/>
                  </w:rPr>
                  <m:t>А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 xml:space="preserve"> 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215</m:t>
                </m:r>
                <w:proofErr w:type="gramStart"/>
              </m:sub>
            </m:sSub>
            <m:r>
              <w:rPr>
                <w:rFonts w:ascii="Times New Roman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36"/>
                    <w:szCs w:val="36"/>
                  </w:rPr>
                  <m:t>А</m:t>
                </m:r>
                <w:proofErr w:type="gramEnd"/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225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>)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25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25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0,144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5</m:t>
            </m:r>
            <m:r>
              <w:rPr>
                <w:rFonts w:ascii="Times New Roman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den>
        </m:f>
      </m:oMath>
      <w:r w:rsidRPr="00EE1B78">
        <w:rPr>
          <w:rFonts w:ascii="Times New Roman" w:hAnsi="Times New Roman" w:cs="Times New Roman"/>
          <w:sz w:val="36"/>
          <w:szCs w:val="36"/>
        </w:rPr>
        <w:t>;</w:t>
      </w:r>
    </w:p>
    <w:p w:rsidR="00103916" w:rsidRDefault="00103916" w:rsidP="00EE1B78">
      <w:p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03916">
        <w:rPr>
          <w:rFonts w:ascii="Times New Roman" w:hAnsi="Times New Roman" w:cs="Times New Roman"/>
          <w:sz w:val="28"/>
          <w:szCs w:val="28"/>
        </w:rPr>
        <w:t>де</w:t>
      </w:r>
      <w:proofErr w:type="gramStart"/>
      <w:r w:rsidRPr="001039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28">
        <w:rPr>
          <w:rFonts w:ascii="Times New Roman" w:hAnsi="Times New Roman" w:cs="Times New Roman"/>
          <w:sz w:val="28"/>
          <w:szCs w:val="28"/>
          <w:vertAlign w:val="subscript"/>
        </w:rPr>
        <w:t>215</w:t>
      </w:r>
      <w:r w:rsidR="00D44E28">
        <w:rPr>
          <w:rFonts w:ascii="Times New Roman" w:hAnsi="Times New Roman" w:cs="Times New Roman"/>
          <w:sz w:val="28"/>
          <w:szCs w:val="28"/>
        </w:rPr>
        <w:t xml:space="preserve">, А </w:t>
      </w:r>
      <w:r w:rsidR="00D44E28" w:rsidRPr="00D44E28">
        <w:rPr>
          <w:rFonts w:ascii="Times New Roman" w:hAnsi="Times New Roman" w:cs="Times New Roman"/>
          <w:sz w:val="28"/>
          <w:szCs w:val="28"/>
          <w:vertAlign w:val="subscript"/>
        </w:rPr>
        <w:t>225</w:t>
      </w:r>
      <w:r w:rsidR="00D44E28">
        <w:rPr>
          <w:rFonts w:ascii="Times New Roman" w:hAnsi="Times New Roman" w:cs="Times New Roman"/>
          <w:sz w:val="28"/>
          <w:szCs w:val="28"/>
        </w:rPr>
        <w:t>- значения оптической плотности испытуемого раствора при длинах волн 212 и 225 нм;</w:t>
      </w:r>
    </w:p>
    <w:p w:rsidR="00D44E28" w:rsidRDefault="00D44E28" w:rsidP="00EE1B78">
      <w:pPr>
        <w:tabs>
          <w:tab w:val="left" w:pos="1182"/>
        </w:tabs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разведение препарата (первое)</w:t>
      </w:r>
    </w:p>
    <w:p w:rsidR="00D44E28" w:rsidRDefault="00D44E28" w:rsidP="00EE1B78">
      <w:pPr>
        <w:tabs>
          <w:tab w:val="left" w:pos="1182"/>
        </w:tabs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разведение препарата (второе)</w:t>
      </w:r>
    </w:p>
    <w:p w:rsidR="00D44E28" w:rsidRDefault="00D44E28" w:rsidP="00EE1B78">
      <w:pPr>
        <w:tabs>
          <w:tab w:val="left" w:pos="1182"/>
        </w:tabs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0,144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экпериментальный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коэффициент для белков при дифференциальном измерении поглощения растворов</w:t>
      </w:r>
    </w:p>
    <w:p w:rsidR="00D44E28" w:rsidRDefault="00D44E28" w:rsidP="00EE1B78">
      <w:pPr>
        <w:tabs>
          <w:tab w:val="left" w:pos="1182"/>
        </w:tabs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5 – количество ампул, взятых на анализ;</w:t>
      </w:r>
    </w:p>
    <w:p w:rsidR="00E21134" w:rsidRDefault="00D44E28" w:rsidP="00EE1B78">
      <w:pPr>
        <w:tabs>
          <w:tab w:val="left" w:pos="1182"/>
        </w:tabs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 – объем испытуемого раствора, взятого на анализ, мл</w:t>
      </w:r>
      <w:r w:rsidR="00107588">
        <w:rPr>
          <w:rFonts w:ascii="Times New Roman" w:hAnsi="Times New Roman" w:cs="Times New Roman"/>
          <w:sz w:val="28"/>
          <w:szCs w:val="28"/>
        </w:rPr>
        <w:t>.</w:t>
      </w:r>
    </w:p>
    <w:p w:rsidR="00E21134" w:rsidRDefault="00E21134" w:rsidP="00EE1B78">
      <w:pPr>
        <w:rPr>
          <w:rFonts w:ascii="Times New Roman" w:hAnsi="Times New Roman" w:cs="Times New Roman"/>
          <w:sz w:val="28"/>
          <w:szCs w:val="28"/>
        </w:rPr>
      </w:pPr>
    </w:p>
    <w:p w:rsidR="00E21134" w:rsidRPr="00023559" w:rsidRDefault="00E21134" w:rsidP="00E2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59">
        <w:rPr>
          <w:rStyle w:val="10"/>
          <w:rFonts w:cs="Times New Roman"/>
          <w:sz w:val="28"/>
          <w:szCs w:val="28"/>
        </w:rPr>
        <w:t xml:space="preserve">Упаковка и маркировка. </w:t>
      </w:r>
      <w:r w:rsidRPr="00023559">
        <w:rPr>
          <w:rFonts w:ascii="Times New Roman" w:hAnsi="Times New Roman" w:cs="Times New Roman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3559">
        <w:rPr>
          <w:rFonts w:ascii="Times New Roman" w:hAnsi="Times New Roman" w:cs="Times New Roman"/>
          <w:sz w:val="28"/>
          <w:szCs w:val="28"/>
        </w:rPr>
        <w:t xml:space="preserve"> средств»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28" w:rsidRPr="00E21134" w:rsidRDefault="00945240" w:rsidP="00E21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 xml:space="preserve">          </w:t>
      </w:r>
      <w:r w:rsidR="00E21134" w:rsidRPr="00023559">
        <w:rPr>
          <w:rStyle w:val="10"/>
          <w:rFonts w:cs="Times New Roman"/>
          <w:sz w:val="28"/>
          <w:szCs w:val="28"/>
        </w:rPr>
        <w:t>Транспортирование и хранение.</w:t>
      </w:r>
      <w:r w:rsidR="00E21134" w:rsidRPr="00023559">
        <w:rPr>
          <w:rFonts w:ascii="Times New Roman" w:hAnsi="Times New Roman" w:cs="Times New Roman"/>
          <w:sz w:val="28"/>
          <w:szCs w:val="28"/>
        </w:rPr>
        <w:t xml:space="preserve"> </w:t>
      </w:r>
      <w:r w:rsidR="00E21134">
        <w:rPr>
          <w:rFonts w:ascii="Times New Roman" w:hAnsi="Times New Roman" w:cs="Times New Roman"/>
          <w:sz w:val="28"/>
          <w:szCs w:val="28"/>
        </w:rPr>
        <w:t>В защищенном от света месте при температуре от 2 до 8</w:t>
      </w:r>
      <w:proofErr w:type="gramStart"/>
      <w:r w:rsidR="00E21134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E21134">
        <w:rPr>
          <w:rFonts w:ascii="Times New Roman" w:hAnsi="Times New Roman" w:cs="Times New Roman"/>
          <w:sz w:val="28"/>
          <w:szCs w:val="28"/>
        </w:rPr>
        <w:t xml:space="preserve"> в</w:t>
      </w:r>
      <w:r w:rsidR="00E21134" w:rsidRPr="0002355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21134">
        <w:rPr>
          <w:rFonts w:ascii="Times New Roman" w:hAnsi="Times New Roman" w:cs="Times New Roman"/>
          <w:sz w:val="28"/>
          <w:szCs w:val="28"/>
        </w:rPr>
        <w:t xml:space="preserve">с </w:t>
      </w:r>
      <w:r w:rsidR="00E21134" w:rsidRPr="00023559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лекарственны средств»</w:t>
      </w:r>
      <w:r w:rsidR="00E21134">
        <w:rPr>
          <w:rFonts w:ascii="Times New Roman" w:hAnsi="Times New Roman" w:cs="Times New Roman"/>
          <w:sz w:val="28"/>
          <w:szCs w:val="28"/>
        </w:rPr>
        <w:t>.</w:t>
      </w:r>
      <w:r w:rsidR="00E21134" w:rsidRPr="000235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4E28" w:rsidRPr="00E21134" w:rsidSect="00186C4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E0" w:rsidRDefault="00E717E0" w:rsidP="00186C47">
      <w:pPr>
        <w:spacing w:after="0" w:line="240" w:lineRule="auto"/>
      </w:pPr>
      <w:r>
        <w:separator/>
      </w:r>
    </w:p>
  </w:endnote>
  <w:endnote w:type="continuationSeparator" w:id="0">
    <w:p w:rsidR="00E717E0" w:rsidRDefault="00E717E0" w:rsidP="0018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7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7BCF" w:rsidRPr="00127BCF" w:rsidRDefault="00127BC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7B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7BC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7B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7B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4E28" w:rsidRDefault="00D44E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E0" w:rsidRDefault="00E717E0" w:rsidP="00186C47">
      <w:pPr>
        <w:spacing w:after="0" w:line="240" w:lineRule="auto"/>
      </w:pPr>
      <w:r>
        <w:separator/>
      </w:r>
    </w:p>
  </w:footnote>
  <w:footnote w:type="continuationSeparator" w:id="0">
    <w:p w:rsidR="00E717E0" w:rsidRDefault="00E717E0" w:rsidP="0018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766"/>
    <w:rsid w:val="00026F5E"/>
    <w:rsid w:val="000E4175"/>
    <w:rsid w:val="00103916"/>
    <w:rsid w:val="00105633"/>
    <w:rsid w:val="00107588"/>
    <w:rsid w:val="00127BCF"/>
    <w:rsid w:val="001541A1"/>
    <w:rsid w:val="00172FA3"/>
    <w:rsid w:val="00186C47"/>
    <w:rsid w:val="001C22BC"/>
    <w:rsid w:val="001C5B20"/>
    <w:rsid w:val="001C5C1D"/>
    <w:rsid w:val="002174A4"/>
    <w:rsid w:val="002515E5"/>
    <w:rsid w:val="0026427B"/>
    <w:rsid w:val="00291EF4"/>
    <w:rsid w:val="002D231F"/>
    <w:rsid w:val="00310CA7"/>
    <w:rsid w:val="00325531"/>
    <w:rsid w:val="0035642B"/>
    <w:rsid w:val="003863F4"/>
    <w:rsid w:val="00391EC1"/>
    <w:rsid w:val="003A046C"/>
    <w:rsid w:val="003E0988"/>
    <w:rsid w:val="0040764D"/>
    <w:rsid w:val="00416D87"/>
    <w:rsid w:val="00441D2E"/>
    <w:rsid w:val="00472919"/>
    <w:rsid w:val="005E5D68"/>
    <w:rsid w:val="006267AA"/>
    <w:rsid w:val="00627485"/>
    <w:rsid w:val="006F7410"/>
    <w:rsid w:val="00723158"/>
    <w:rsid w:val="00726484"/>
    <w:rsid w:val="007837C6"/>
    <w:rsid w:val="007D7074"/>
    <w:rsid w:val="00816AA1"/>
    <w:rsid w:val="0085384F"/>
    <w:rsid w:val="00893E12"/>
    <w:rsid w:val="00933527"/>
    <w:rsid w:val="00944AAA"/>
    <w:rsid w:val="00945240"/>
    <w:rsid w:val="00966B9F"/>
    <w:rsid w:val="009757B4"/>
    <w:rsid w:val="00A111C7"/>
    <w:rsid w:val="00B33170"/>
    <w:rsid w:val="00BA3605"/>
    <w:rsid w:val="00BB3E53"/>
    <w:rsid w:val="00BF1F6F"/>
    <w:rsid w:val="00BF7640"/>
    <w:rsid w:val="00C477E8"/>
    <w:rsid w:val="00CA0D01"/>
    <w:rsid w:val="00CD1D58"/>
    <w:rsid w:val="00CD3B0F"/>
    <w:rsid w:val="00CF6294"/>
    <w:rsid w:val="00CF6AA3"/>
    <w:rsid w:val="00D16A80"/>
    <w:rsid w:val="00D21765"/>
    <w:rsid w:val="00D26D85"/>
    <w:rsid w:val="00D424B8"/>
    <w:rsid w:val="00D44E28"/>
    <w:rsid w:val="00D857CD"/>
    <w:rsid w:val="00D90AA7"/>
    <w:rsid w:val="00DE148A"/>
    <w:rsid w:val="00E21134"/>
    <w:rsid w:val="00E717E0"/>
    <w:rsid w:val="00E800F8"/>
    <w:rsid w:val="00EA4B9C"/>
    <w:rsid w:val="00EE1B78"/>
    <w:rsid w:val="00F45717"/>
    <w:rsid w:val="00F45766"/>
    <w:rsid w:val="00F4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576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576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8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C47"/>
  </w:style>
  <w:style w:type="paragraph" w:styleId="a7">
    <w:name w:val="footer"/>
    <w:basedOn w:val="a"/>
    <w:link w:val="a8"/>
    <w:uiPriority w:val="99"/>
    <w:unhideWhenUsed/>
    <w:rsid w:val="0018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C47"/>
  </w:style>
  <w:style w:type="table" w:styleId="a9">
    <w:name w:val="Table Grid"/>
    <w:basedOn w:val="a1"/>
    <w:uiPriority w:val="59"/>
    <w:rsid w:val="00D2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1C5B2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C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B20"/>
    <w:rPr>
      <w:rFonts w:ascii="Tahoma" w:hAnsi="Tahoma" w:cs="Tahoma"/>
      <w:sz w:val="16"/>
      <w:szCs w:val="16"/>
    </w:rPr>
  </w:style>
  <w:style w:type="character" w:customStyle="1" w:styleId="10">
    <w:name w:val="Основной текст (10) + Полужирный"/>
    <w:basedOn w:val="a0"/>
    <w:uiPriority w:val="99"/>
    <w:rsid w:val="00E21134"/>
    <w:rPr>
      <w:rFonts w:ascii="Times New Roman" w:hAnsi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16</cp:revision>
  <cp:lastPrinted>2019-07-26T11:04:00Z</cp:lastPrinted>
  <dcterms:created xsi:type="dcterms:W3CDTF">2019-05-28T10:51:00Z</dcterms:created>
  <dcterms:modified xsi:type="dcterms:W3CDTF">2019-07-31T13:52:00Z</dcterms:modified>
</cp:coreProperties>
</file>