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005A0" w:rsidTr="007F7AA6">
        <w:tc>
          <w:tcPr>
            <w:tcW w:w="9356" w:type="dxa"/>
          </w:tcPr>
          <w:p w:rsidR="009005A0" w:rsidRDefault="009005A0" w:rsidP="007F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5A0" w:rsidRDefault="009005A0" w:rsidP="009005A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005A0" w:rsidRPr="00F57AED" w:rsidTr="007F7AA6">
        <w:tc>
          <w:tcPr>
            <w:tcW w:w="5920" w:type="dxa"/>
          </w:tcPr>
          <w:p w:rsidR="009005A0" w:rsidRPr="00121CB3" w:rsidRDefault="009005A0" w:rsidP="007F7A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Мидекамицина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ацетат</w:t>
            </w:r>
          </w:p>
        </w:tc>
        <w:tc>
          <w:tcPr>
            <w:tcW w:w="460" w:type="dxa"/>
          </w:tcPr>
          <w:p w:rsidR="009005A0" w:rsidRPr="00121CB3" w:rsidRDefault="009005A0" w:rsidP="007F7A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005A0" w:rsidRPr="00F57AED" w:rsidRDefault="009005A0" w:rsidP="007F7A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005A0" w:rsidRPr="00121CB3" w:rsidTr="007F7AA6">
        <w:tc>
          <w:tcPr>
            <w:tcW w:w="5920" w:type="dxa"/>
          </w:tcPr>
          <w:p w:rsidR="009005A0" w:rsidRPr="00121CB3" w:rsidRDefault="009005A0" w:rsidP="007F7A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Мидекамицин</w:t>
            </w:r>
            <w:proofErr w:type="spellEnd"/>
          </w:p>
        </w:tc>
        <w:tc>
          <w:tcPr>
            <w:tcW w:w="460" w:type="dxa"/>
          </w:tcPr>
          <w:p w:rsidR="009005A0" w:rsidRPr="00121CB3" w:rsidRDefault="009005A0" w:rsidP="007F7A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005A0" w:rsidRPr="00121CB3" w:rsidRDefault="009005A0" w:rsidP="007F7A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5A0" w:rsidRPr="00A70813" w:rsidTr="007F7AA6">
        <w:tc>
          <w:tcPr>
            <w:tcW w:w="5920" w:type="dxa"/>
          </w:tcPr>
          <w:p w:rsidR="009005A0" w:rsidRPr="009005A0" w:rsidRDefault="009005A0" w:rsidP="007F7A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Midecamycini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acetas</w:t>
            </w:r>
            <w:proofErr w:type="spellEnd"/>
          </w:p>
        </w:tc>
        <w:tc>
          <w:tcPr>
            <w:tcW w:w="460" w:type="dxa"/>
          </w:tcPr>
          <w:p w:rsidR="009005A0" w:rsidRPr="00121CB3" w:rsidRDefault="009005A0" w:rsidP="007F7A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005A0" w:rsidRPr="00A70813" w:rsidRDefault="009005A0" w:rsidP="007F7A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005A0" w:rsidRDefault="009005A0" w:rsidP="009005A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005A0" w:rsidTr="007F7AA6">
        <w:tc>
          <w:tcPr>
            <w:tcW w:w="9356" w:type="dxa"/>
          </w:tcPr>
          <w:p w:rsidR="009005A0" w:rsidRDefault="009005A0" w:rsidP="007F7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5A0" w:rsidRDefault="009005A0" w:rsidP="009005A0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05A0" w:rsidRPr="004F4BD5" w:rsidTr="007F7AA6">
        <w:tc>
          <w:tcPr>
            <w:tcW w:w="9571" w:type="dxa"/>
            <w:gridSpan w:val="2"/>
          </w:tcPr>
          <w:p w:rsidR="009005A0" w:rsidRPr="00662E10" w:rsidRDefault="009005A0" w:rsidP="007F7AA6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(3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R</w:t>
            </w:r>
            <w:r w:rsidRPr="00662E1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,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,5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662E1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,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R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,8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R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,9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R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,10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E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,12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E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,15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R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r w:rsidRPr="009005A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9-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Ацетокси</w:t>
            </w:r>
            <w:proofErr w:type="spellEnd"/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r w:rsidRPr="009005A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5-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[</w:t>
            </w:r>
            <w:r w:rsidRPr="009005A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3-</w:t>
            </w:r>
            <w:r w:rsidRPr="009005A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О</w:t>
            </w:r>
            <w:r w:rsidRPr="009005A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ацетил</w:t>
            </w:r>
            <w:r w:rsidRPr="009005A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-2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,6-</w:t>
            </w:r>
            <w:proofErr w:type="spellStart"/>
            <w:r w:rsidR="00F4334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идезокси</w:t>
            </w:r>
            <w:proofErr w:type="spellEnd"/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-3-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С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метил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-4-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О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пропаноил</w:t>
            </w:r>
            <w:proofErr w:type="spellEnd"/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α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L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рибо</w:t>
            </w:r>
            <w:proofErr w:type="spellEnd"/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гексопиранозил</w:t>
            </w:r>
            <w:proofErr w:type="spellEnd"/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-(1→4)-3,6-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дидезокси</w:t>
            </w:r>
            <w:proofErr w:type="spellEnd"/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-3-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диметиламино</w:t>
            </w:r>
            <w:proofErr w:type="spellEnd"/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r w:rsidRPr="00662E1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β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D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глюкопиранозилокси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]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-6-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формилметил</w:t>
            </w:r>
            <w:proofErr w:type="spellEnd"/>
            <w:r w:rsidR="009146F7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4-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метокси</w:t>
            </w:r>
            <w:proofErr w:type="spellEnd"/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-8-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метил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-3-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пропаноилоксигексадека</w:t>
            </w:r>
            <w:proofErr w:type="spellEnd"/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-10,12-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диен</w:t>
            </w:r>
            <w:r w:rsidRPr="00662E1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-15-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олид</w:t>
            </w:r>
            <w:proofErr w:type="spellEnd"/>
            <w:r w:rsidRPr="00662E1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 xml:space="preserve"> </w:t>
            </w:r>
          </w:p>
        </w:tc>
      </w:tr>
      <w:tr w:rsidR="009005A0" w:rsidTr="007F7AA6">
        <w:tc>
          <w:tcPr>
            <w:tcW w:w="9571" w:type="dxa"/>
            <w:gridSpan w:val="2"/>
          </w:tcPr>
          <w:p w:rsidR="009005A0" w:rsidRPr="00F615C3" w:rsidRDefault="00AD18A4" w:rsidP="00AD1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20590" cy="3700145"/>
                  <wp:effectExtent l="1905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0590" cy="3700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5A0" w:rsidTr="007F7AA6">
        <w:tc>
          <w:tcPr>
            <w:tcW w:w="4785" w:type="dxa"/>
          </w:tcPr>
          <w:p w:rsidR="009005A0" w:rsidRPr="007532A1" w:rsidRDefault="009005A0" w:rsidP="007F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C0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566A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AD18A4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  <w:r w:rsidRPr="00566AC0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AD18A4">
              <w:rPr>
                <w:rFonts w:ascii="Times New Roman" w:hAnsi="Times New Roman" w:cs="Times New Roman"/>
                <w:sz w:val="28"/>
                <w:vertAlign w:val="subscript"/>
              </w:rPr>
              <w:t>71</w:t>
            </w:r>
            <w:r w:rsidRPr="00566AC0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566A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 w:rsidR="00AD18A4">
              <w:rPr>
                <w:rFonts w:ascii="Times New Roman" w:hAnsi="Times New Roman" w:cs="Times New Roman"/>
                <w:sz w:val="28"/>
                <w:vertAlign w:val="subscript"/>
              </w:rPr>
              <w:t>7</w:t>
            </w:r>
          </w:p>
        </w:tc>
        <w:tc>
          <w:tcPr>
            <w:tcW w:w="4786" w:type="dxa"/>
          </w:tcPr>
          <w:p w:rsidR="009005A0" w:rsidRPr="007532A1" w:rsidRDefault="009005A0" w:rsidP="007F7A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AC0">
              <w:rPr>
                <w:rFonts w:ascii="Times New Roman" w:hAnsi="Times New Roman" w:cs="Times New Roman"/>
                <w:sz w:val="28"/>
              </w:rPr>
              <w:t>М.м. 8</w:t>
            </w:r>
            <w:r w:rsidR="00851A1F">
              <w:rPr>
                <w:rFonts w:ascii="Times New Roman" w:hAnsi="Times New Roman" w:cs="Times New Roman"/>
                <w:sz w:val="28"/>
              </w:rPr>
              <w:t>98,04</w:t>
            </w:r>
          </w:p>
        </w:tc>
      </w:tr>
    </w:tbl>
    <w:p w:rsidR="009005A0" w:rsidRPr="00331580" w:rsidRDefault="009005A0" w:rsidP="009005A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Мидекамицин</w:t>
      </w:r>
      <w:r w:rsidR="00C912D5">
        <w:rPr>
          <w:rFonts w:ascii="Times New Roman" w:hAnsi="Times New Roman"/>
          <w:sz w:val="28"/>
          <w:szCs w:val="28"/>
        </w:rPr>
        <w:t>а</w:t>
      </w:r>
      <w:proofErr w:type="spellEnd"/>
      <w:r w:rsidR="00C912D5">
        <w:rPr>
          <w:rFonts w:ascii="Times New Roman" w:hAnsi="Times New Roman"/>
          <w:sz w:val="28"/>
          <w:szCs w:val="28"/>
        </w:rPr>
        <w:t xml:space="preserve"> ацетат представляет собой </w:t>
      </w:r>
      <w:proofErr w:type="gramStart"/>
      <w:r w:rsidR="00C912D5">
        <w:rPr>
          <w:rFonts w:ascii="Times New Roman" w:hAnsi="Times New Roman"/>
          <w:sz w:val="28"/>
          <w:szCs w:val="28"/>
        </w:rPr>
        <w:t>производное</w:t>
      </w:r>
      <w:proofErr w:type="gramEnd"/>
      <w:r w:rsidR="00C91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12D5">
        <w:rPr>
          <w:rFonts w:ascii="Times New Roman" w:hAnsi="Times New Roman"/>
          <w:sz w:val="28"/>
          <w:szCs w:val="28"/>
        </w:rPr>
        <w:t>мидекамицина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005A0" w:rsidRPr="006B40E7" w:rsidRDefault="009005A0" w:rsidP="009005A0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314B">
        <w:rPr>
          <w:rFonts w:ascii="Times New Roman" w:hAnsi="Times New Roman"/>
          <w:sz w:val="28"/>
          <w:szCs w:val="28"/>
        </w:rPr>
        <w:t xml:space="preserve">Активность </w:t>
      </w:r>
      <w:r w:rsidRPr="00A87EFF">
        <w:rPr>
          <w:rFonts w:ascii="Times New Roman" w:hAnsi="Times New Roman"/>
          <w:sz w:val="28"/>
          <w:szCs w:val="28"/>
        </w:rPr>
        <w:t xml:space="preserve">должна быть </w:t>
      </w:r>
      <w:r>
        <w:rPr>
          <w:rFonts w:ascii="Times New Roman" w:hAnsi="Times New Roman"/>
          <w:sz w:val="28"/>
          <w:szCs w:val="28"/>
        </w:rPr>
        <w:t>не менее 950 </w:t>
      </w:r>
      <w:proofErr w:type="gramStart"/>
      <w:r>
        <w:rPr>
          <w:rFonts w:ascii="Times New Roman" w:hAnsi="Times New Roman"/>
          <w:sz w:val="28"/>
          <w:szCs w:val="28"/>
        </w:rPr>
        <w:t>ЕД</w:t>
      </w:r>
      <w:proofErr w:type="gramEnd"/>
      <w:r>
        <w:rPr>
          <w:rFonts w:ascii="Times New Roman" w:hAnsi="Times New Roman"/>
          <w:sz w:val="28"/>
          <w:szCs w:val="28"/>
        </w:rPr>
        <w:t>/мг</w:t>
      </w:r>
      <w:r w:rsidR="00E9508F">
        <w:rPr>
          <w:rFonts w:ascii="Times New Roman" w:hAnsi="Times New Roman"/>
          <w:sz w:val="28"/>
          <w:szCs w:val="28"/>
        </w:rPr>
        <w:t xml:space="preserve"> и не более 101</w:t>
      </w:r>
      <w:r>
        <w:rPr>
          <w:rFonts w:ascii="Times New Roman" w:hAnsi="Times New Roman"/>
          <w:sz w:val="28"/>
          <w:szCs w:val="28"/>
        </w:rPr>
        <w:t>0</w:t>
      </w:r>
      <w:r w:rsidRPr="0005314B">
        <w:rPr>
          <w:rFonts w:ascii="Times New Roman" w:hAnsi="Times New Roman"/>
          <w:sz w:val="28"/>
          <w:szCs w:val="28"/>
        </w:rPr>
        <w:t xml:space="preserve"> ЕД/мг </w:t>
      </w:r>
      <w:proofErr w:type="spellStart"/>
      <w:r>
        <w:rPr>
          <w:rFonts w:ascii="Times New Roman" w:hAnsi="Times New Roman"/>
          <w:sz w:val="28"/>
          <w:szCs w:val="28"/>
        </w:rPr>
        <w:t>мидекамицина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9508F">
        <w:rPr>
          <w:rFonts w:ascii="Times New Roman" w:hAnsi="Times New Roman"/>
          <w:sz w:val="28"/>
          <w:szCs w:val="28"/>
        </w:rPr>
        <w:t xml:space="preserve">ацетата </w:t>
      </w: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  <w:vertAlign w:val="subscript"/>
        </w:rPr>
        <w:t>4</w:t>
      </w:r>
      <w:r w:rsidR="00E9508F">
        <w:rPr>
          <w:rFonts w:ascii="Times New Roman" w:hAnsi="Times New Roman"/>
          <w:sz w:val="28"/>
          <w:vertAlign w:val="subscript"/>
        </w:rPr>
        <w:t>5</w:t>
      </w:r>
      <w:r>
        <w:rPr>
          <w:rFonts w:ascii="Times New Roman" w:hAnsi="Times New Roman"/>
          <w:sz w:val="28"/>
          <w:lang w:val="en-US"/>
        </w:rPr>
        <w:t>H</w:t>
      </w:r>
      <w:r>
        <w:rPr>
          <w:rFonts w:ascii="Times New Roman" w:hAnsi="Times New Roman"/>
          <w:sz w:val="28"/>
          <w:vertAlign w:val="subscript"/>
        </w:rPr>
        <w:t>7</w:t>
      </w:r>
      <w:r w:rsidR="00E9508F"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  <w:lang w:val="en-US"/>
        </w:rPr>
        <w:t>NO</w:t>
      </w:r>
      <w:r>
        <w:rPr>
          <w:rFonts w:ascii="Times New Roman" w:hAnsi="Times New Roman"/>
          <w:sz w:val="28"/>
          <w:vertAlign w:val="subscript"/>
        </w:rPr>
        <w:t>1</w:t>
      </w:r>
      <w:r w:rsidR="00E9508F">
        <w:rPr>
          <w:rFonts w:ascii="Times New Roman" w:hAnsi="Times New Roman"/>
          <w:sz w:val="28"/>
          <w:vertAlign w:val="subscript"/>
        </w:rPr>
        <w:t>7</w:t>
      </w:r>
      <w:r w:rsidRPr="00A87E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пересчёте на сухое вещество.</w:t>
      </w:r>
    </w:p>
    <w:p w:rsidR="009005A0" w:rsidRDefault="009005A0" w:rsidP="009005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05A0" w:rsidRDefault="009005A0" w:rsidP="00900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5A0733">
        <w:rPr>
          <w:rFonts w:ascii="Times New Roman" w:hAnsi="Times New Roman" w:cs="Times New Roman"/>
          <w:sz w:val="28"/>
          <w:szCs w:val="28"/>
        </w:rPr>
        <w:t xml:space="preserve"> </w:t>
      </w:r>
      <w:r w:rsidR="00DF19EB">
        <w:rPr>
          <w:rFonts w:ascii="Times New Roman" w:hAnsi="Times New Roman" w:cs="Times New Roman"/>
          <w:sz w:val="28"/>
          <w:szCs w:val="28"/>
        </w:rPr>
        <w:t>Белые кристаллы или б</w:t>
      </w:r>
      <w:r>
        <w:rPr>
          <w:rFonts w:ascii="Times New Roman" w:hAnsi="Times New Roman" w:cs="Times New Roman"/>
          <w:sz w:val="28"/>
          <w:szCs w:val="28"/>
        </w:rPr>
        <w:t>елый кристаллический порошок.</w:t>
      </w:r>
    </w:p>
    <w:p w:rsidR="00371D7F" w:rsidRDefault="00371D7F" w:rsidP="00900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Умеренно растворим в метаноле, мало растворим в спирте 96 %, 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воде.</w:t>
      </w:r>
    </w:p>
    <w:p w:rsidR="003645FD" w:rsidRDefault="003645FD" w:rsidP="003645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3645FD" w:rsidRDefault="003645FD" w:rsidP="00364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1. ИК-спектрометрия </w:t>
      </w:r>
      <w:r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 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, по положению полос поглощения должен соответствовать спектру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мидекамицина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ацетата.</w:t>
      </w:r>
    </w:p>
    <w:p w:rsidR="003645FD" w:rsidRDefault="003645FD" w:rsidP="00364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(ОФС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Спектр поглощения 2 % раствора субстанции в метаноле в области длин волн от 200 до 400 нм должен соответс</w:t>
      </w:r>
      <w:r w:rsidR="00482C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вовать спектру аналогично приготовленного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мидекамицина</w:t>
      </w:r>
      <w:proofErr w:type="spellEnd"/>
      <w:r w:rsidR="00482C78">
        <w:rPr>
          <w:rFonts w:ascii="Times New Roman" w:hAnsi="Times New Roman" w:cs="Times New Roman"/>
          <w:sz w:val="28"/>
          <w:szCs w:val="28"/>
        </w:rPr>
        <w:t xml:space="preserve"> ацетата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C78" w:rsidRDefault="00482C78" w:rsidP="00482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sz w:val="28"/>
          <w:szCs w:val="28"/>
        </w:rPr>
        <w:t xml:space="preserve"> Не более 2,0 % (ОФС «Потеря в массе при высушивании», способ 3). Около 1 г (точная навеска) субстанции высушивают в вакууме до постоянной массы при температуре 60</w:t>
      </w:r>
      <w:proofErr w:type="gramStart"/>
      <w:r>
        <w:rPr>
          <w:rFonts w:ascii="Times New Roman" w:hAnsi="Times New Roman" w:cs="Times New Roman"/>
          <w:sz w:val="28"/>
          <w:szCs w:val="28"/>
        </w:rPr>
        <w:t> 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остаточном давлении не более 0,67 кПа.</w:t>
      </w:r>
    </w:p>
    <w:p w:rsidR="00482C78" w:rsidRDefault="00482C78" w:rsidP="00482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Не более 0,2 % (ОФС «Сульфатная зола»). Для определения используют около 1 г (точная навеска) субстанции.</w:t>
      </w:r>
    </w:p>
    <w:p w:rsidR="00482C78" w:rsidRDefault="00482C78" w:rsidP="00482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0,002 %. Определение проводят в соответствии с ОФС «Тяжёлые металлы», метод 2, в зольном остатке, полученном после сжигания 1 г субстанции, с использованием эталонного раствора 2.</w:t>
      </w:r>
    </w:p>
    <w:p w:rsidR="00482C78" w:rsidRDefault="00482C78" w:rsidP="00482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190F88" w:rsidRDefault="00190F88" w:rsidP="00190F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0E5">
        <w:rPr>
          <w:rFonts w:ascii="Times New Roman" w:hAnsi="Times New Roman"/>
          <w:sz w:val="28"/>
          <w:szCs w:val="28"/>
        </w:rPr>
        <w:t>Определение проводят микробиологическим методом в соответствии с ОФС «</w:t>
      </w:r>
      <w:r w:rsidRPr="006E20E5">
        <w:rPr>
          <w:rFonts w:ascii="Times New Roman" w:hAnsi="Times New Roman"/>
          <w:bCs/>
          <w:sz w:val="28"/>
          <w:szCs w:val="28"/>
        </w:rPr>
        <w:t xml:space="preserve">Определение </w:t>
      </w:r>
      <w:proofErr w:type="spellStart"/>
      <w:r w:rsidRPr="006E20E5">
        <w:rPr>
          <w:rFonts w:ascii="Times New Roman" w:hAnsi="Times New Roman"/>
          <w:bCs/>
          <w:sz w:val="28"/>
          <w:szCs w:val="28"/>
        </w:rPr>
        <w:t>антимикробной</w:t>
      </w:r>
      <w:proofErr w:type="spellEnd"/>
      <w:r w:rsidRPr="006E20E5">
        <w:rPr>
          <w:rFonts w:ascii="Times New Roman" w:hAnsi="Times New Roman"/>
          <w:bCs/>
          <w:sz w:val="28"/>
          <w:szCs w:val="28"/>
        </w:rPr>
        <w:t xml:space="preserve"> активности антибиотиков методом диффузии в </w:t>
      </w:r>
      <w:proofErr w:type="spellStart"/>
      <w:r w:rsidRPr="006E20E5">
        <w:rPr>
          <w:rFonts w:ascii="Times New Roman" w:hAnsi="Times New Roman"/>
          <w:bCs/>
          <w:sz w:val="28"/>
          <w:szCs w:val="28"/>
        </w:rPr>
        <w:t>агар</w:t>
      </w:r>
      <w:proofErr w:type="spellEnd"/>
      <w:r w:rsidRPr="006E20E5">
        <w:rPr>
          <w:rFonts w:ascii="Times New Roman" w:hAnsi="Times New Roman"/>
          <w:sz w:val="28"/>
          <w:szCs w:val="28"/>
        </w:rPr>
        <w:t>».</w:t>
      </w:r>
    </w:p>
    <w:p w:rsidR="00190F88" w:rsidRPr="009F4D97" w:rsidRDefault="00190F88" w:rsidP="00190F8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 w:rsidRPr="009F4D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6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микроорганизм</w:t>
      </w:r>
      <w:r w:rsidRPr="009F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Kocuria</w:t>
      </w:r>
      <w:proofErr w:type="spellEnd"/>
      <w:r w:rsidRPr="009F4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rhizophila</w:t>
      </w:r>
      <w:proofErr w:type="spellEnd"/>
      <w:r w:rsidRPr="009F4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ATCC</w:t>
      </w:r>
      <w:r w:rsidRPr="009F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9341</w:t>
      </w:r>
      <w:r w:rsidRPr="009F4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F88" w:rsidRDefault="00190F88" w:rsidP="00190F8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для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пределения активности – среда № </w:t>
      </w:r>
      <w:r w:rsidR="009F4D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6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F88" w:rsidRDefault="00190F88" w:rsidP="00190F8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Испытуемые растворы.</w:t>
      </w:r>
      <w:r w:rsidR="007B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мг (точная навеска) субстанции помещают в мерную колбу вмести</w:t>
      </w:r>
      <w:r w:rsidR="00F80B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мостью 50 мл, растворяют в метаноле</w:t>
      </w:r>
      <w:r w:rsidR="00D5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доводят объём раствора тем же растворителем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метки. Используют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необходимое количество полученного рас</w:t>
      </w:r>
      <w:r w:rsidR="00F847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твора, к которому прибавляют 0,05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 фосфатный буферный</w:t>
      </w:r>
      <w:r w:rsidR="00F8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 </w:t>
      </w:r>
      <w:proofErr w:type="spellStart"/>
      <w:r w:rsidR="00F84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="00F8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получения растворов с ожидаемыми концентрациями 20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/мл и 5 ЕД/мл.</w:t>
      </w:r>
    </w:p>
    <w:p w:rsidR="00190F88" w:rsidRPr="00B5289D" w:rsidRDefault="00190F88" w:rsidP="00190F8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Стандартные растворы.</w:t>
      </w:r>
      <w:r w:rsidR="007A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 (точная навеска) стандартного образца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мидекамицина</w:t>
      </w:r>
      <w:proofErr w:type="spellEnd"/>
      <w:r w:rsidR="007A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ацетата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помещают в мерную колбу вместим</w:t>
      </w:r>
      <w:r w:rsidR="007A1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50 мл, растворяют в метаноле и доводят объём раствора тем же раство</w:t>
      </w:r>
      <w:r w:rsidR="001917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A19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17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A19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метки. Используют необходимое количество полученного рас</w:t>
      </w:r>
      <w:r w:rsidR="00D87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твора, к которому прибавляют 0,05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 ф</w:t>
      </w:r>
      <w:r w:rsidR="00D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осфатный буферный раствор </w:t>
      </w:r>
      <w:proofErr w:type="spellStart"/>
      <w:r w:rsidR="00D87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="00D8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получения растворов с концентрациями 20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/мл и 5 ЕД/мл.</w:t>
      </w:r>
    </w:p>
    <w:p w:rsidR="00190F88" w:rsidRPr="00946EDA" w:rsidRDefault="00190F88" w:rsidP="00190F8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Хранение.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защищённом от света месте.</w:t>
      </w:r>
    </w:p>
    <w:p w:rsidR="003645FD" w:rsidRPr="00371D7F" w:rsidRDefault="003645FD" w:rsidP="00900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45FD" w:rsidRPr="00371D7F" w:rsidSect="00371D7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E9" w:rsidRDefault="004E17E9" w:rsidP="00371D7F">
      <w:pPr>
        <w:spacing w:after="0" w:line="240" w:lineRule="auto"/>
      </w:pPr>
      <w:r>
        <w:separator/>
      </w:r>
    </w:p>
  </w:endnote>
  <w:endnote w:type="continuationSeparator" w:id="0">
    <w:p w:rsidR="004E17E9" w:rsidRDefault="004E17E9" w:rsidP="0037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163592"/>
      <w:docPartObj>
        <w:docPartGallery w:val="Page Numbers (Bottom of Page)"/>
        <w:docPartUnique/>
      </w:docPartObj>
    </w:sdtPr>
    <w:sdtContent>
      <w:p w:rsidR="00371D7F" w:rsidRPr="004F4BD5" w:rsidRDefault="007256C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4B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4BD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F4B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4B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F4B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1D7F" w:rsidRDefault="00371D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E9" w:rsidRDefault="004E17E9" w:rsidP="00371D7F">
      <w:pPr>
        <w:spacing w:after="0" w:line="240" w:lineRule="auto"/>
      </w:pPr>
      <w:r>
        <w:separator/>
      </w:r>
    </w:p>
  </w:footnote>
  <w:footnote w:type="continuationSeparator" w:id="0">
    <w:p w:rsidR="004E17E9" w:rsidRDefault="004E17E9" w:rsidP="00371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5A0"/>
    <w:rsid w:val="000C2DD4"/>
    <w:rsid w:val="00190F88"/>
    <w:rsid w:val="001917E7"/>
    <w:rsid w:val="003645FD"/>
    <w:rsid w:val="00371D7F"/>
    <w:rsid w:val="003878A6"/>
    <w:rsid w:val="00482C78"/>
    <w:rsid w:val="00490588"/>
    <w:rsid w:val="004E17E9"/>
    <w:rsid w:val="004F4BD5"/>
    <w:rsid w:val="006D15FF"/>
    <w:rsid w:val="007256C8"/>
    <w:rsid w:val="00782E90"/>
    <w:rsid w:val="007A194C"/>
    <w:rsid w:val="007B39D1"/>
    <w:rsid w:val="00851A1F"/>
    <w:rsid w:val="009005A0"/>
    <w:rsid w:val="009146F7"/>
    <w:rsid w:val="00941EA8"/>
    <w:rsid w:val="009F4D97"/>
    <w:rsid w:val="00AD18A4"/>
    <w:rsid w:val="00C912D5"/>
    <w:rsid w:val="00C95DC7"/>
    <w:rsid w:val="00D50096"/>
    <w:rsid w:val="00D87220"/>
    <w:rsid w:val="00DB1FBD"/>
    <w:rsid w:val="00DF19EB"/>
    <w:rsid w:val="00E9508F"/>
    <w:rsid w:val="00F43344"/>
    <w:rsid w:val="00F80B61"/>
    <w:rsid w:val="00F8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05A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05A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rsid w:val="009005A0"/>
    <w:pPr>
      <w:keepNext/>
      <w:widowControl w:val="0"/>
      <w:snapToGrid w:val="0"/>
      <w:spacing w:before="240" w:after="6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5A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7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1D7F"/>
  </w:style>
  <w:style w:type="paragraph" w:styleId="aa">
    <w:name w:val="footer"/>
    <w:basedOn w:val="a"/>
    <w:link w:val="ab"/>
    <w:uiPriority w:val="99"/>
    <w:unhideWhenUsed/>
    <w:rsid w:val="0037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1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451</Words>
  <Characters>2571</Characters>
  <Application>Microsoft Office Word</Application>
  <DocSecurity>0</DocSecurity>
  <Lines>21</Lines>
  <Paragraphs>6</Paragraphs>
  <ScaleCrop>false</ScaleCrop>
  <Company>FGBU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Razov</cp:lastModifiedBy>
  <cp:revision>34</cp:revision>
  <dcterms:created xsi:type="dcterms:W3CDTF">2019-07-10T06:30:00Z</dcterms:created>
  <dcterms:modified xsi:type="dcterms:W3CDTF">2019-07-31T12:23:00Z</dcterms:modified>
</cp:coreProperties>
</file>