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5495"/>
        <w:gridCol w:w="4075"/>
      </w:tblGrid>
      <w:tr w:rsidR="00C359F1" w:rsidRPr="008A330D" w:rsidTr="0035554C">
        <w:tc>
          <w:tcPr>
            <w:tcW w:w="5495" w:type="dxa"/>
          </w:tcPr>
          <w:p w:rsidR="0035554C" w:rsidRPr="006D785F" w:rsidRDefault="00BA343B" w:rsidP="006D785F">
            <w:pPr>
              <w:pStyle w:val="ac"/>
              <w:suppressAutoHyphens/>
              <w:spacing w:before="240" w:after="240"/>
              <w:rPr>
                <w:b/>
                <w:sz w:val="28"/>
                <w:szCs w:val="28"/>
                <w:lang w:eastAsia="ar-SA"/>
              </w:rPr>
            </w:pPr>
            <w:r w:rsidRPr="006D785F">
              <w:rPr>
                <w:b/>
                <w:sz w:val="28"/>
                <w:szCs w:val="28"/>
                <w:lang w:eastAsia="ar-SA"/>
              </w:rPr>
              <w:t xml:space="preserve">Раувольфии змеиной </w:t>
            </w:r>
            <w:r w:rsidR="00730291" w:rsidRPr="006D785F">
              <w:rPr>
                <w:b/>
                <w:sz w:val="28"/>
                <w:szCs w:val="28"/>
                <w:lang w:eastAsia="ar-SA"/>
              </w:rPr>
              <w:t>корн</w:t>
            </w:r>
            <w:r w:rsidR="00FB5539" w:rsidRPr="006D785F">
              <w:rPr>
                <w:b/>
                <w:sz w:val="28"/>
                <w:szCs w:val="28"/>
                <w:lang w:eastAsia="ar-SA"/>
              </w:rPr>
              <w:t>ей</w:t>
            </w:r>
          </w:p>
          <w:p w:rsidR="00182122" w:rsidRPr="006D785F" w:rsidRDefault="0035554C" w:rsidP="006D785F">
            <w:pPr>
              <w:pStyle w:val="ac"/>
              <w:suppressAutoHyphens/>
              <w:spacing w:before="240" w:after="240"/>
              <w:rPr>
                <w:b/>
                <w:sz w:val="28"/>
                <w:szCs w:val="28"/>
                <w:lang w:eastAsia="ar-SA"/>
              </w:rPr>
            </w:pPr>
            <w:r w:rsidRPr="006D785F">
              <w:rPr>
                <w:b/>
                <w:sz w:val="28"/>
                <w:szCs w:val="28"/>
                <w:lang w:eastAsia="ar-SA"/>
              </w:rPr>
              <w:t>сумма алкалоидов</w:t>
            </w:r>
            <w:r w:rsidR="00182122" w:rsidRPr="006D785F">
              <w:rPr>
                <w:b/>
                <w:sz w:val="28"/>
                <w:szCs w:val="28"/>
                <w:lang w:eastAsia="ar-SA"/>
              </w:rPr>
              <w:t>,</w:t>
            </w:r>
            <w:r w:rsidR="00A81FC6" w:rsidRPr="00A81FC6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182122" w:rsidRPr="006D785F">
              <w:rPr>
                <w:b/>
                <w:sz w:val="28"/>
                <w:szCs w:val="28"/>
                <w:lang w:eastAsia="ar-SA"/>
              </w:rPr>
              <w:t>таблетки</w:t>
            </w:r>
          </w:p>
          <w:p w:rsidR="00C359F1" w:rsidRPr="003B149E" w:rsidRDefault="00182122" w:rsidP="006D785F">
            <w:pPr>
              <w:pStyle w:val="ac"/>
              <w:suppressAutoHyphens/>
              <w:spacing w:before="240" w:after="240"/>
            </w:pPr>
            <w:r w:rsidRPr="006D785F">
              <w:rPr>
                <w:b/>
                <w:sz w:val="28"/>
                <w:szCs w:val="28"/>
                <w:lang w:eastAsia="ar-SA"/>
              </w:rPr>
              <w:t xml:space="preserve"> покрытые оболочкой</w:t>
            </w:r>
          </w:p>
        </w:tc>
        <w:tc>
          <w:tcPr>
            <w:tcW w:w="4075" w:type="dxa"/>
          </w:tcPr>
          <w:p w:rsidR="00C359F1" w:rsidRPr="003B149E" w:rsidRDefault="00C359F1" w:rsidP="003348F4">
            <w:pPr>
              <w:pStyle w:val="a3"/>
              <w:spacing w:before="240" w:line="360" w:lineRule="auto"/>
              <w:ind w:firstLine="0"/>
              <w:jc w:val="both"/>
            </w:pPr>
            <w:r w:rsidRPr="003B149E">
              <w:t>ФС</w:t>
            </w:r>
          </w:p>
        </w:tc>
      </w:tr>
      <w:tr w:rsidR="00C359F1" w:rsidRPr="008A330D" w:rsidTr="0035554C">
        <w:tc>
          <w:tcPr>
            <w:tcW w:w="5495" w:type="dxa"/>
          </w:tcPr>
          <w:p w:rsidR="00BA343B" w:rsidRPr="00486FA5" w:rsidRDefault="00BA343B" w:rsidP="0035554C">
            <w:pPr>
              <w:pStyle w:val="a3"/>
              <w:ind w:firstLine="0"/>
              <w:jc w:val="both"/>
              <w:rPr>
                <w:i/>
                <w:color w:val="000000" w:themeColor="text1"/>
                <w:spacing w:val="-10"/>
                <w:lang w:val="en-US"/>
              </w:rPr>
            </w:pPr>
            <w:r w:rsidRPr="00486FA5">
              <w:rPr>
                <w:i/>
                <w:color w:val="000000" w:themeColor="text1"/>
                <w:spacing w:val="-10"/>
                <w:lang w:val="en-US"/>
              </w:rPr>
              <w:t xml:space="preserve"> Rauwolfia</w:t>
            </w:r>
            <w:r w:rsidR="00FB5539" w:rsidRPr="00486FA5">
              <w:rPr>
                <w:i/>
                <w:color w:val="000000" w:themeColor="text1"/>
                <w:spacing w:val="-10"/>
                <w:lang w:val="en-US"/>
              </w:rPr>
              <w:t>e</w:t>
            </w:r>
            <w:r w:rsidRPr="00486FA5">
              <w:rPr>
                <w:i/>
                <w:color w:val="000000" w:themeColor="text1"/>
                <w:spacing w:val="-10"/>
                <w:lang w:val="en-US"/>
              </w:rPr>
              <w:t xml:space="preserve"> serpentin</w:t>
            </w:r>
            <w:r w:rsidR="001B3951" w:rsidRPr="00486FA5">
              <w:rPr>
                <w:i/>
                <w:color w:val="000000" w:themeColor="text1"/>
                <w:spacing w:val="-10"/>
                <w:lang w:val="en-US"/>
              </w:rPr>
              <w:t>a</w:t>
            </w:r>
            <w:r w:rsidRPr="00486FA5">
              <w:rPr>
                <w:i/>
                <w:color w:val="000000" w:themeColor="text1"/>
                <w:spacing w:val="-10"/>
                <w:lang w:val="en-US"/>
              </w:rPr>
              <w:t xml:space="preserve">e </w:t>
            </w:r>
            <w:r w:rsidR="00730291" w:rsidRPr="00486FA5">
              <w:rPr>
                <w:i/>
                <w:lang w:val="en-US"/>
              </w:rPr>
              <w:t>radices</w:t>
            </w:r>
          </w:p>
          <w:p w:rsidR="00C359F1" w:rsidRPr="00486FA5" w:rsidRDefault="0035554C" w:rsidP="0035554C">
            <w:pPr>
              <w:pStyle w:val="a3"/>
              <w:ind w:firstLine="0"/>
              <w:jc w:val="both"/>
              <w:rPr>
                <w:i/>
                <w:lang w:val="en-US"/>
              </w:rPr>
            </w:pPr>
            <w:r w:rsidRPr="00486FA5">
              <w:rPr>
                <w:i/>
                <w:color w:val="000000" w:themeColor="text1"/>
                <w:spacing w:val="-10"/>
                <w:lang w:val="en-US"/>
              </w:rPr>
              <w:t xml:space="preserve">summa </w:t>
            </w:r>
            <w:proofErr w:type="spellStart"/>
            <w:r w:rsidRPr="00486FA5">
              <w:rPr>
                <w:i/>
                <w:color w:val="000000" w:themeColor="text1"/>
                <w:spacing w:val="-10"/>
                <w:lang w:val="en-US"/>
              </w:rPr>
              <w:t>alkoloidum</w:t>
            </w:r>
            <w:proofErr w:type="spellEnd"/>
            <w:r w:rsidR="00486FA5" w:rsidRPr="00486FA5">
              <w:rPr>
                <w:i/>
                <w:color w:val="000000" w:themeColor="text1"/>
                <w:spacing w:val="-10"/>
                <w:lang w:val="en-US"/>
              </w:rPr>
              <w:t xml:space="preserve">, </w:t>
            </w:r>
            <w:proofErr w:type="spellStart"/>
            <w:r w:rsidR="00486FA5" w:rsidRPr="00486FA5">
              <w:rPr>
                <w:i/>
                <w:color w:val="000000" w:themeColor="text1"/>
                <w:spacing w:val="-10"/>
                <w:lang w:val="en-US"/>
              </w:rPr>
              <w:t>tabuletta</w:t>
            </w:r>
            <w:r w:rsidR="00486FA5">
              <w:rPr>
                <w:i/>
                <w:color w:val="000000" w:themeColor="text1"/>
                <w:spacing w:val="-10"/>
                <w:lang w:val="en-US"/>
              </w:rPr>
              <w:t>e</w:t>
            </w:r>
            <w:proofErr w:type="spellEnd"/>
            <w:r w:rsidR="00486FA5" w:rsidRPr="00486FA5">
              <w:rPr>
                <w:i/>
                <w:color w:val="000000" w:themeColor="text1"/>
                <w:spacing w:val="-10"/>
                <w:lang w:val="en-US"/>
              </w:rPr>
              <w:t xml:space="preserve"> </w:t>
            </w:r>
            <w:proofErr w:type="spellStart"/>
            <w:r w:rsidR="00486FA5" w:rsidRPr="00486FA5">
              <w:rPr>
                <w:i/>
                <w:color w:val="000000" w:themeColor="text1"/>
                <w:spacing w:val="-10"/>
                <w:lang w:val="en-US"/>
              </w:rPr>
              <w:t>obducta</w:t>
            </w:r>
            <w:r w:rsidR="00486FA5">
              <w:rPr>
                <w:i/>
                <w:color w:val="000000" w:themeColor="text1"/>
                <w:spacing w:val="-10"/>
                <w:lang w:val="en-US"/>
              </w:rPr>
              <w:t>e</w:t>
            </w:r>
            <w:proofErr w:type="spellEnd"/>
          </w:p>
        </w:tc>
        <w:tc>
          <w:tcPr>
            <w:tcW w:w="4075" w:type="dxa"/>
          </w:tcPr>
          <w:p w:rsidR="00C359F1" w:rsidRPr="00BA343B" w:rsidRDefault="00C359F1" w:rsidP="0035554C">
            <w:pPr>
              <w:pStyle w:val="a3"/>
              <w:spacing w:before="240" w:line="360" w:lineRule="auto"/>
              <w:ind w:firstLine="0"/>
              <w:jc w:val="both"/>
              <w:rPr>
                <w:lang w:val="en-US"/>
              </w:rPr>
            </w:pPr>
            <w:r w:rsidRPr="003B149E">
              <w:t xml:space="preserve">Взамен </w:t>
            </w:r>
            <w:r w:rsidR="00182122" w:rsidRPr="00182122">
              <w:t>ФС 42-3510-98</w:t>
            </w:r>
          </w:p>
        </w:tc>
      </w:tr>
    </w:tbl>
    <w:p w:rsidR="00576127" w:rsidRDefault="00576127" w:rsidP="00576127">
      <w:pPr>
        <w:spacing w:line="360" w:lineRule="auto"/>
        <w:ind w:firstLine="900"/>
        <w:jc w:val="both"/>
        <w:rPr>
          <w:sz w:val="28"/>
          <w:szCs w:val="28"/>
        </w:rPr>
      </w:pPr>
    </w:p>
    <w:p w:rsidR="00182122" w:rsidRDefault="00C359F1" w:rsidP="00DF56C5">
      <w:pPr>
        <w:pStyle w:val="a3"/>
        <w:spacing w:before="240" w:line="360" w:lineRule="auto"/>
        <w:jc w:val="both"/>
        <w:rPr>
          <w:b w:val="0"/>
          <w:color w:val="333333"/>
          <w:shd w:val="clear" w:color="auto" w:fill="FFFFFF"/>
        </w:rPr>
      </w:pPr>
      <w:r w:rsidRPr="00182122">
        <w:rPr>
          <w:rFonts w:eastAsia="Times New Roman"/>
          <w:b w:val="0"/>
          <w:bCs w:val="0"/>
        </w:rPr>
        <w:t xml:space="preserve">Настоящая фармакопейная статья распространяется на </w:t>
      </w:r>
      <w:r w:rsidR="00182122" w:rsidRPr="00182122">
        <w:rPr>
          <w:rFonts w:eastAsia="Times New Roman"/>
          <w:b w:val="0"/>
          <w:bCs w:val="0"/>
        </w:rPr>
        <w:t>лекарственный препарат Раувольфии змеиной корней</w:t>
      </w:r>
      <w:r w:rsidR="00182122">
        <w:rPr>
          <w:rFonts w:eastAsia="Times New Roman"/>
          <w:b w:val="0"/>
          <w:bCs w:val="0"/>
        </w:rPr>
        <w:t xml:space="preserve"> </w:t>
      </w:r>
      <w:r w:rsidR="00182122" w:rsidRPr="00182122">
        <w:rPr>
          <w:rFonts w:eastAsia="Times New Roman"/>
          <w:b w:val="0"/>
          <w:bCs w:val="0"/>
        </w:rPr>
        <w:t>сумма алкалоидов,</w:t>
      </w:r>
      <w:r w:rsidR="00182122">
        <w:rPr>
          <w:rFonts w:eastAsia="Times New Roman"/>
          <w:b w:val="0"/>
          <w:bCs w:val="0"/>
        </w:rPr>
        <w:t xml:space="preserve"> </w:t>
      </w:r>
      <w:r w:rsidR="00182122" w:rsidRPr="00182122">
        <w:rPr>
          <w:rFonts w:eastAsia="Times New Roman"/>
          <w:b w:val="0"/>
          <w:bCs w:val="0"/>
        </w:rPr>
        <w:t>таблетки</w:t>
      </w:r>
      <w:r w:rsidR="00182122">
        <w:rPr>
          <w:rFonts w:eastAsia="Times New Roman"/>
          <w:b w:val="0"/>
          <w:bCs w:val="0"/>
        </w:rPr>
        <w:t xml:space="preserve"> </w:t>
      </w:r>
      <w:r w:rsidR="00182122" w:rsidRPr="00182122">
        <w:rPr>
          <w:b w:val="0"/>
        </w:rPr>
        <w:t>покрытые оболочкой</w:t>
      </w:r>
      <w:r w:rsidR="00182122">
        <w:rPr>
          <w:b w:val="0"/>
          <w:color w:val="333333"/>
          <w:shd w:val="clear" w:color="auto" w:fill="FFFFFF"/>
        </w:rPr>
        <w:t xml:space="preserve">. </w:t>
      </w:r>
    </w:p>
    <w:p w:rsidR="006D785F" w:rsidRDefault="006D785F" w:rsidP="00DF56C5">
      <w:pPr>
        <w:pStyle w:val="8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Лекарственный препарат должен соответствовать требованиям ОФС «Таблетки» и ниже приведенным требованиям.</w:t>
      </w:r>
    </w:p>
    <w:p w:rsidR="00C25631" w:rsidRPr="00DF56C5" w:rsidRDefault="00F907C8" w:rsidP="00DF56C5">
      <w:pPr>
        <w:pStyle w:val="a3"/>
        <w:spacing w:line="360" w:lineRule="auto"/>
        <w:jc w:val="both"/>
        <w:rPr>
          <w:b w:val="0"/>
        </w:rPr>
      </w:pPr>
      <w:r w:rsidRPr="009F347F">
        <w:rPr>
          <w:rFonts w:eastAsia="Times New Roman"/>
          <w:b w:val="0"/>
          <w:bCs w:val="0"/>
          <w:color w:val="000000"/>
        </w:rPr>
        <w:t xml:space="preserve">Содержание </w:t>
      </w:r>
      <w:r w:rsidR="005C2DB4" w:rsidRPr="00DF56C5">
        <w:rPr>
          <w:rFonts w:eastAsia="Times New Roman"/>
          <w:b w:val="0"/>
          <w:bCs w:val="0"/>
          <w:color w:val="000000"/>
        </w:rPr>
        <w:t>раувольфии</w:t>
      </w:r>
      <w:r w:rsidR="005C2DB4" w:rsidRPr="00DF56C5">
        <w:t xml:space="preserve"> </w:t>
      </w:r>
      <w:r w:rsidR="005C2DB4" w:rsidRPr="00DF56C5">
        <w:rPr>
          <w:rFonts w:eastAsia="Times New Roman"/>
          <w:b w:val="0"/>
          <w:bCs w:val="0"/>
          <w:color w:val="000000"/>
        </w:rPr>
        <w:t xml:space="preserve">змеиной </w:t>
      </w:r>
      <w:r w:rsidR="00FB5539" w:rsidRPr="00DF56C5">
        <w:rPr>
          <w:rFonts w:eastAsia="Times New Roman"/>
          <w:b w:val="0"/>
          <w:bCs w:val="0"/>
          <w:color w:val="000000"/>
        </w:rPr>
        <w:t>корней</w:t>
      </w:r>
      <w:r w:rsidR="00FB5539">
        <w:rPr>
          <w:rFonts w:eastAsia="Times New Roman"/>
          <w:b w:val="0"/>
          <w:bCs w:val="0"/>
          <w:color w:val="000000"/>
        </w:rPr>
        <w:t xml:space="preserve"> </w:t>
      </w:r>
      <w:r w:rsidRPr="009F347F">
        <w:rPr>
          <w:rFonts w:eastAsia="Times New Roman"/>
          <w:b w:val="0"/>
          <w:bCs w:val="0"/>
          <w:color w:val="000000"/>
        </w:rPr>
        <w:t xml:space="preserve">суммы алкалоидов в </w:t>
      </w:r>
      <w:r w:rsidR="007B2971">
        <w:rPr>
          <w:rFonts w:eastAsia="Times New Roman"/>
          <w:b w:val="0"/>
          <w:bCs w:val="0"/>
          <w:color w:val="000000"/>
        </w:rPr>
        <w:t xml:space="preserve">одной таблетке должно быть </w:t>
      </w:r>
      <w:r w:rsidRPr="009F347F">
        <w:rPr>
          <w:rFonts w:eastAsia="Times New Roman"/>
          <w:b w:val="0"/>
          <w:bCs w:val="0"/>
          <w:color w:val="000000"/>
        </w:rPr>
        <w:t xml:space="preserve">не менее </w:t>
      </w:r>
      <w:r w:rsidR="007B2971">
        <w:rPr>
          <w:rFonts w:eastAsia="Times New Roman"/>
          <w:b w:val="0"/>
          <w:bCs w:val="0"/>
          <w:color w:val="000000"/>
        </w:rPr>
        <w:t xml:space="preserve">0,0017 г </w:t>
      </w:r>
      <w:r w:rsidR="007B2971" w:rsidRPr="007B2971">
        <w:rPr>
          <w:b w:val="0"/>
        </w:rPr>
        <w:t>и не более</w:t>
      </w:r>
      <w:r w:rsidR="007B2971">
        <w:rPr>
          <w:b w:val="0"/>
        </w:rPr>
        <w:t xml:space="preserve"> 0,0023</w:t>
      </w:r>
      <w:r w:rsidR="007B2971">
        <w:t xml:space="preserve"> </w:t>
      </w:r>
      <w:r w:rsidR="007B2971" w:rsidRPr="007B2971">
        <w:rPr>
          <w:b w:val="0"/>
        </w:rPr>
        <w:t>г</w:t>
      </w:r>
      <w:r w:rsidR="00DF56C5">
        <w:rPr>
          <w:b w:val="0"/>
        </w:rPr>
        <w:t xml:space="preserve">, </w:t>
      </w:r>
      <w:r w:rsidR="00C25631" w:rsidRPr="00C25631">
        <w:rPr>
          <w:color w:val="000000"/>
        </w:rPr>
        <w:t xml:space="preserve"> </w:t>
      </w:r>
      <w:r w:rsidR="00C25631" w:rsidRPr="00DF56C5">
        <w:rPr>
          <w:b w:val="0"/>
          <w:color w:val="000000"/>
        </w:rPr>
        <w:t xml:space="preserve">резерпиноподобных </w:t>
      </w:r>
      <w:r w:rsidR="00DF56C5" w:rsidRPr="00DF56C5">
        <w:rPr>
          <w:b w:val="0"/>
          <w:color w:val="000000"/>
        </w:rPr>
        <w:t>алкалоидов</w:t>
      </w:r>
      <w:r w:rsidR="00C25631" w:rsidRPr="00DF56C5">
        <w:rPr>
          <w:b w:val="0"/>
          <w:color w:val="000000"/>
        </w:rPr>
        <w:t xml:space="preserve"> в пересчете на резерпин </w:t>
      </w:r>
      <w:r w:rsidR="00725118" w:rsidRPr="00DF56C5">
        <w:rPr>
          <w:b w:val="0"/>
          <w:color w:val="000000"/>
        </w:rPr>
        <w:t xml:space="preserve">в одной таблетке </w:t>
      </w:r>
      <w:r w:rsidR="00C25631" w:rsidRPr="00DF56C5">
        <w:rPr>
          <w:b w:val="0"/>
          <w:color w:val="000000"/>
        </w:rPr>
        <w:t xml:space="preserve">должно быть </w:t>
      </w:r>
      <w:r w:rsidR="00725118" w:rsidRPr="00DF56C5">
        <w:rPr>
          <w:b w:val="0"/>
          <w:color w:val="000000"/>
        </w:rPr>
        <w:t>не менее 0,00025 г</w:t>
      </w:r>
      <w:r w:rsidR="00C25631" w:rsidRPr="00DF56C5">
        <w:rPr>
          <w:b w:val="0"/>
          <w:color w:val="000000"/>
        </w:rPr>
        <w:t>.</w:t>
      </w:r>
    </w:p>
    <w:p w:rsidR="00C359F1" w:rsidRDefault="00C359F1" w:rsidP="00DF56C5">
      <w:pPr>
        <w:spacing w:line="360" w:lineRule="auto"/>
        <w:ind w:firstLine="709"/>
        <w:jc w:val="both"/>
        <w:rPr>
          <w:sz w:val="28"/>
          <w:szCs w:val="28"/>
        </w:rPr>
      </w:pPr>
      <w:r w:rsidRPr="0080154D">
        <w:rPr>
          <w:b/>
          <w:sz w:val="28"/>
          <w:szCs w:val="28"/>
        </w:rPr>
        <w:t>Описание</w:t>
      </w:r>
      <w:r>
        <w:rPr>
          <w:sz w:val="28"/>
          <w:szCs w:val="28"/>
        </w:rPr>
        <w:t xml:space="preserve">. </w:t>
      </w:r>
      <w:r w:rsidR="006D785F">
        <w:rPr>
          <w:sz w:val="28"/>
          <w:szCs w:val="28"/>
        </w:rPr>
        <w:t xml:space="preserve">Содержание раздела приводится в соответствии с требованиями </w:t>
      </w:r>
      <w:r w:rsidR="00DF56C5">
        <w:rPr>
          <w:sz w:val="28"/>
          <w:szCs w:val="28"/>
        </w:rPr>
        <w:t xml:space="preserve">ОФС </w:t>
      </w:r>
      <w:r w:rsidR="006D785F">
        <w:rPr>
          <w:sz w:val="28"/>
          <w:szCs w:val="28"/>
        </w:rPr>
        <w:t>«Таблетки».</w:t>
      </w:r>
    </w:p>
    <w:p w:rsidR="00C359F1" w:rsidRDefault="00C359F1" w:rsidP="00576127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57236F">
        <w:rPr>
          <w:b/>
          <w:color w:val="000000"/>
          <w:spacing w:val="-3"/>
          <w:sz w:val="28"/>
          <w:szCs w:val="28"/>
        </w:rPr>
        <w:t>Подлинность</w:t>
      </w:r>
      <w:r>
        <w:rPr>
          <w:color w:val="000000"/>
          <w:spacing w:val="-3"/>
          <w:sz w:val="28"/>
          <w:szCs w:val="28"/>
        </w:rPr>
        <w:t xml:space="preserve">. </w:t>
      </w:r>
    </w:p>
    <w:p w:rsidR="00891F01" w:rsidRPr="008D7CF0" w:rsidRDefault="005730A9" w:rsidP="00891F01">
      <w:pPr>
        <w:spacing w:line="360" w:lineRule="auto"/>
        <w:ind w:firstLine="709"/>
        <w:jc w:val="both"/>
        <w:rPr>
          <w:b/>
          <w:i/>
          <w:color w:val="000000"/>
          <w:spacing w:val="-3"/>
          <w:sz w:val="28"/>
          <w:szCs w:val="28"/>
        </w:rPr>
      </w:pPr>
      <w:r w:rsidRPr="008D7CF0">
        <w:rPr>
          <w:b/>
          <w:i/>
          <w:color w:val="000000"/>
          <w:spacing w:val="-3"/>
          <w:sz w:val="28"/>
          <w:szCs w:val="28"/>
        </w:rPr>
        <w:t>1.</w:t>
      </w:r>
      <w:r w:rsidR="00C359F1" w:rsidRPr="008D7CF0">
        <w:rPr>
          <w:b/>
          <w:i/>
          <w:color w:val="000000"/>
          <w:spacing w:val="-3"/>
          <w:sz w:val="28"/>
          <w:szCs w:val="28"/>
        </w:rPr>
        <w:t>Тонкослойная хроматография</w:t>
      </w:r>
    </w:p>
    <w:p w:rsidR="008D7CF0" w:rsidRDefault="008D7CF0" w:rsidP="008D7CF0">
      <w:pPr>
        <w:ind w:firstLine="709"/>
        <w:jc w:val="both"/>
        <w:rPr>
          <w:i/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Приготовление растворов.</w:t>
      </w:r>
    </w:p>
    <w:p w:rsidR="008D7CF0" w:rsidRPr="008D7CF0" w:rsidRDefault="008D7CF0" w:rsidP="00891F01">
      <w:pPr>
        <w:spacing w:line="360" w:lineRule="auto"/>
        <w:ind w:firstLine="709"/>
        <w:jc w:val="both"/>
        <w:rPr>
          <w:b/>
          <w:i/>
          <w:color w:val="000000"/>
          <w:spacing w:val="-3"/>
          <w:sz w:val="28"/>
          <w:szCs w:val="28"/>
        </w:rPr>
      </w:pPr>
    </w:p>
    <w:p w:rsidR="008D7CF0" w:rsidRPr="00B67E9D" w:rsidRDefault="008D7CF0" w:rsidP="008D7CF0">
      <w:pPr>
        <w:ind w:firstLine="709"/>
        <w:jc w:val="both"/>
        <w:rPr>
          <w:snapToGrid w:val="0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lastRenderedPageBreak/>
        <w:t xml:space="preserve">Раствор стандартного образца (СО) резерпина. </w:t>
      </w:r>
      <w:r>
        <w:rPr>
          <w:snapToGrid w:val="0"/>
          <w:sz w:val="28"/>
          <w:szCs w:val="28"/>
        </w:rPr>
        <w:t>0,0</w:t>
      </w:r>
      <w:r w:rsidRPr="008D7CF0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 xml:space="preserve"> г СО резерпина помещают в мерную колбу вместимостью 10 мл, растворяют в </w:t>
      </w:r>
      <w:r w:rsidRPr="008D7CF0">
        <w:rPr>
          <w:snapToGrid w:val="0"/>
          <w:sz w:val="28"/>
          <w:szCs w:val="28"/>
        </w:rPr>
        <w:t>7</w:t>
      </w:r>
      <w:r>
        <w:rPr>
          <w:snapToGrid w:val="0"/>
          <w:sz w:val="28"/>
          <w:szCs w:val="28"/>
        </w:rPr>
        <w:t xml:space="preserve"> мл </w:t>
      </w:r>
      <w:r w:rsidRPr="00B67E9D">
        <w:rPr>
          <w:snapToGrid w:val="0"/>
          <w:sz w:val="28"/>
          <w:szCs w:val="28"/>
        </w:rPr>
        <w:t>хлороформа, доводят объем раствора тем же растворителем до метки</w:t>
      </w:r>
      <w:r w:rsidR="00145514" w:rsidRPr="00B67E9D">
        <w:rPr>
          <w:snapToGrid w:val="0"/>
          <w:sz w:val="28"/>
          <w:szCs w:val="28"/>
        </w:rPr>
        <w:t xml:space="preserve"> и перемешивают.</w:t>
      </w:r>
    </w:p>
    <w:p w:rsidR="008D7CF0" w:rsidRPr="00B67E9D" w:rsidRDefault="008D7CF0" w:rsidP="008D7CF0">
      <w:pPr>
        <w:shd w:val="clear" w:color="auto" w:fill="FFFFFF"/>
        <w:ind w:firstLine="709"/>
        <w:jc w:val="both"/>
        <w:rPr>
          <w:sz w:val="28"/>
          <w:szCs w:val="28"/>
        </w:rPr>
      </w:pPr>
      <w:r w:rsidRPr="00B67E9D">
        <w:rPr>
          <w:sz w:val="28"/>
          <w:szCs w:val="28"/>
        </w:rPr>
        <w:t>Раствор используют свежеприготовленным.</w:t>
      </w:r>
    </w:p>
    <w:p w:rsidR="008D7CF0" w:rsidRPr="00B67E9D" w:rsidRDefault="008D7CF0" w:rsidP="008D7CF0">
      <w:pPr>
        <w:ind w:firstLine="709"/>
        <w:jc w:val="both"/>
        <w:rPr>
          <w:snapToGrid w:val="0"/>
          <w:sz w:val="28"/>
          <w:szCs w:val="28"/>
        </w:rPr>
      </w:pPr>
      <w:r w:rsidRPr="00B67E9D">
        <w:rPr>
          <w:i/>
          <w:color w:val="000000"/>
          <w:spacing w:val="-3"/>
          <w:sz w:val="28"/>
          <w:szCs w:val="28"/>
        </w:rPr>
        <w:t>Раствор стандартного образца (СО)</w:t>
      </w:r>
      <w:r w:rsidR="00145514" w:rsidRPr="00B67E9D">
        <w:rPr>
          <w:i/>
          <w:color w:val="000000"/>
          <w:spacing w:val="-3"/>
          <w:sz w:val="28"/>
          <w:szCs w:val="28"/>
        </w:rPr>
        <w:t xml:space="preserve"> аймалина</w:t>
      </w:r>
      <w:r w:rsidRPr="00B67E9D">
        <w:rPr>
          <w:i/>
          <w:color w:val="000000"/>
          <w:spacing w:val="-3"/>
          <w:sz w:val="28"/>
          <w:szCs w:val="28"/>
        </w:rPr>
        <w:t xml:space="preserve">. </w:t>
      </w:r>
      <w:r w:rsidRPr="00B67E9D">
        <w:rPr>
          <w:snapToGrid w:val="0"/>
          <w:sz w:val="28"/>
          <w:szCs w:val="28"/>
        </w:rPr>
        <w:t>0,02 г СО </w:t>
      </w:r>
      <w:r w:rsidR="00145514" w:rsidRPr="00B67E9D">
        <w:rPr>
          <w:color w:val="000000"/>
          <w:spacing w:val="-3"/>
          <w:sz w:val="28"/>
          <w:szCs w:val="28"/>
        </w:rPr>
        <w:t>аймалина</w:t>
      </w:r>
      <w:r w:rsidRPr="00B67E9D">
        <w:rPr>
          <w:snapToGrid w:val="0"/>
          <w:sz w:val="28"/>
          <w:szCs w:val="28"/>
        </w:rPr>
        <w:t xml:space="preserve"> помещают в мерную колбу вместимостью 10 мл, растворяют в 7 мл хлороформа, доводят объем раствора тем же растворителем до метки</w:t>
      </w:r>
      <w:r w:rsidR="00145514" w:rsidRPr="00B67E9D">
        <w:rPr>
          <w:snapToGrid w:val="0"/>
          <w:sz w:val="28"/>
          <w:szCs w:val="28"/>
        </w:rPr>
        <w:t xml:space="preserve"> и перемешивают.</w:t>
      </w:r>
    </w:p>
    <w:p w:rsidR="008D7CF0" w:rsidRPr="00B67E9D" w:rsidRDefault="008D7CF0" w:rsidP="008D7CF0">
      <w:pPr>
        <w:shd w:val="clear" w:color="auto" w:fill="FFFFFF"/>
        <w:ind w:firstLine="709"/>
        <w:jc w:val="both"/>
        <w:rPr>
          <w:sz w:val="28"/>
          <w:szCs w:val="28"/>
        </w:rPr>
      </w:pPr>
      <w:r w:rsidRPr="00B67E9D">
        <w:rPr>
          <w:sz w:val="28"/>
          <w:szCs w:val="28"/>
        </w:rPr>
        <w:t>Раствор используют свежеприготовленным.</w:t>
      </w:r>
    </w:p>
    <w:p w:rsidR="008D7CF0" w:rsidRPr="00B67E9D" w:rsidRDefault="008D7CF0" w:rsidP="008D7CF0">
      <w:pPr>
        <w:ind w:firstLine="709"/>
        <w:jc w:val="both"/>
        <w:rPr>
          <w:snapToGrid w:val="0"/>
          <w:sz w:val="28"/>
          <w:szCs w:val="28"/>
        </w:rPr>
      </w:pPr>
      <w:r w:rsidRPr="00B67E9D">
        <w:rPr>
          <w:i/>
          <w:color w:val="000000"/>
          <w:spacing w:val="-3"/>
          <w:sz w:val="28"/>
          <w:szCs w:val="28"/>
        </w:rPr>
        <w:t xml:space="preserve">Раствор азотной кислоты. </w:t>
      </w:r>
      <w:r w:rsidR="005F2F8C" w:rsidRPr="00B67E9D">
        <w:rPr>
          <w:snapToGrid w:val="0"/>
          <w:sz w:val="28"/>
          <w:szCs w:val="28"/>
        </w:rPr>
        <w:t>5 мл</w:t>
      </w:r>
      <w:r w:rsidRPr="00B67E9D">
        <w:rPr>
          <w:snapToGrid w:val="0"/>
          <w:sz w:val="28"/>
          <w:szCs w:val="28"/>
        </w:rPr>
        <w:t xml:space="preserve"> </w:t>
      </w:r>
      <w:r w:rsidR="005F2F8C" w:rsidRPr="00B67E9D">
        <w:rPr>
          <w:snapToGrid w:val="0"/>
          <w:sz w:val="28"/>
          <w:szCs w:val="28"/>
        </w:rPr>
        <w:t xml:space="preserve">азотной кислоты концентрированной </w:t>
      </w:r>
      <w:r w:rsidRPr="00B67E9D">
        <w:rPr>
          <w:snapToGrid w:val="0"/>
          <w:sz w:val="28"/>
          <w:szCs w:val="28"/>
        </w:rPr>
        <w:t>помеща</w:t>
      </w:r>
      <w:r w:rsidR="005F2F8C" w:rsidRPr="00B67E9D">
        <w:rPr>
          <w:snapToGrid w:val="0"/>
          <w:sz w:val="28"/>
          <w:szCs w:val="28"/>
        </w:rPr>
        <w:t>ют в мерную колбу вместимостью 5</w:t>
      </w:r>
      <w:r w:rsidRPr="00B67E9D">
        <w:rPr>
          <w:snapToGrid w:val="0"/>
          <w:sz w:val="28"/>
          <w:szCs w:val="28"/>
        </w:rPr>
        <w:t xml:space="preserve">0 мл, доводят объем раствора </w:t>
      </w:r>
      <w:r w:rsidR="005F2F8C" w:rsidRPr="00B67E9D">
        <w:rPr>
          <w:snapToGrid w:val="0"/>
          <w:sz w:val="28"/>
          <w:szCs w:val="28"/>
        </w:rPr>
        <w:t>водой</w:t>
      </w:r>
      <w:r w:rsidRPr="00B67E9D">
        <w:rPr>
          <w:snapToGrid w:val="0"/>
          <w:sz w:val="28"/>
          <w:szCs w:val="28"/>
        </w:rPr>
        <w:t xml:space="preserve"> до метки и перемешивают.</w:t>
      </w:r>
    </w:p>
    <w:p w:rsidR="008D7CF0" w:rsidRPr="00B67E9D" w:rsidRDefault="008D7CF0" w:rsidP="008D7CF0">
      <w:pPr>
        <w:shd w:val="clear" w:color="auto" w:fill="FFFFFF"/>
        <w:ind w:firstLine="709"/>
        <w:jc w:val="both"/>
        <w:rPr>
          <w:sz w:val="28"/>
          <w:szCs w:val="28"/>
        </w:rPr>
      </w:pPr>
      <w:r w:rsidRPr="00B67E9D">
        <w:rPr>
          <w:sz w:val="28"/>
          <w:szCs w:val="28"/>
        </w:rPr>
        <w:t>Раствор используют свежеприготовленным.</w:t>
      </w:r>
    </w:p>
    <w:p w:rsidR="00E03044" w:rsidRPr="00E03044" w:rsidRDefault="00E03044" w:rsidP="00891F01">
      <w:pPr>
        <w:spacing w:line="360" w:lineRule="auto"/>
        <w:ind w:firstLine="709"/>
        <w:jc w:val="both"/>
        <w:rPr>
          <w:i/>
          <w:color w:val="000000"/>
          <w:spacing w:val="-3"/>
          <w:sz w:val="28"/>
          <w:szCs w:val="28"/>
        </w:rPr>
      </w:pPr>
    </w:p>
    <w:p w:rsidR="006449F7" w:rsidRDefault="004C0008" w:rsidP="00FF4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A2905" w:rsidRPr="00D80EBA">
        <w:rPr>
          <w:color w:val="000000"/>
          <w:spacing w:val="-3"/>
          <w:sz w:val="28"/>
          <w:szCs w:val="28"/>
        </w:rPr>
        <w:t>орош</w:t>
      </w:r>
      <w:r>
        <w:rPr>
          <w:color w:val="000000"/>
          <w:spacing w:val="-3"/>
          <w:sz w:val="28"/>
          <w:szCs w:val="28"/>
        </w:rPr>
        <w:t>ок 20</w:t>
      </w:r>
      <w:r w:rsidR="00DA2905" w:rsidRPr="00D80EBA">
        <w:rPr>
          <w:color w:val="000000"/>
          <w:spacing w:val="-3"/>
          <w:sz w:val="28"/>
          <w:szCs w:val="28"/>
        </w:rPr>
        <w:t xml:space="preserve"> растертых таблеток</w:t>
      </w:r>
      <w:r w:rsidR="005648C6" w:rsidRPr="00891F01">
        <w:rPr>
          <w:sz w:val="28"/>
          <w:szCs w:val="28"/>
        </w:rPr>
        <w:t xml:space="preserve"> </w:t>
      </w:r>
      <w:r w:rsidR="006449F7">
        <w:rPr>
          <w:bCs/>
          <w:sz w:val="28"/>
          <w:szCs w:val="28"/>
        </w:rPr>
        <w:t>помещают</w:t>
      </w:r>
      <w:r w:rsidR="006449F7" w:rsidRPr="006449F7">
        <w:rPr>
          <w:sz w:val="28"/>
          <w:szCs w:val="28"/>
        </w:rPr>
        <w:t xml:space="preserve"> </w:t>
      </w:r>
      <w:r w:rsidR="006449F7">
        <w:rPr>
          <w:sz w:val="28"/>
          <w:szCs w:val="28"/>
        </w:rPr>
        <w:t xml:space="preserve">в коническую колбу вместимостью 100 мл, прибавляют 25 мл хлороформа и перешивают на магнитной мешалке при скорости вращения 600 об/мин в течение 10 мин. </w:t>
      </w:r>
      <w:r w:rsidR="006449F7">
        <w:rPr>
          <w:bCs/>
          <w:sz w:val="28"/>
          <w:szCs w:val="28"/>
        </w:rPr>
        <w:t>Полученные хлороформные извлечения</w:t>
      </w:r>
      <w:r w:rsidR="006449F7" w:rsidRPr="006449F7">
        <w:rPr>
          <w:bCs/>
          <w:sz w:val="28"/>
          <w:szCs w:val="28"/>
        </w:rPr>
        <w:t xml:space="preserve"> </w:t>
      </w:r>
      <w:r w:rsidR="006449F7">
        <w:rPr>
          <w:bCs/>
          <w:sz w:val="28"/>
          <w:szCs w:val="28"/>
        </w:rPr>
        <w:t xml:space="preserve">помещают в </w:t>
      </w:r>
      <w:r w:rsidR="006449F7">
        <w:rPr>
          <w:sz w:val="28"/>
          <w:szCs w:val="28"/>
        </w:rPr>
        <w:t>круглодонную колбу</w:t>
      </w:r>
      <w:r w:rsidR="00BC2827">
        <w:rPr>
          <w:sz w:val="28"/>
          <w:szCs w:val="28"/>
        </w:rPr>
        <w:t>,</w:t>
      </w:r>
      <w:r w:rsidR="006449F7" w:rsidRPr="006449F7">
        <w:rPr>
          <w:bCs/>
          <w:sz w:val="28"/>
          <w:szCs w:val="28"/>
        </w:rPr>
        <w:t xml:space="preserve"> </w:t>
      </w:r>
      <w:r w:rsidR="006449F7">
        <w:rPr>
          <w:bCs/>
          <w:sz w:val="28"/>
          <w:szCs w:val="28"/>
        </w:rPr>
        <w:t>фильтруют через бумажный фильтр</w:t>
      </w:r>
      <w:r w:rsidR="00B67E9D">
        <w:rPr>
          <w:bCs/>
          <w:sz w:val="28"/>
          <w:szCs w:val="28"/>
        </w:rPr>
        <w:t>, содержащий</w:t>
      </w:r>
      <w:r w:rsidR="006449F7">
        <w:rPr>
          <w:bCs/>
          <w:sz w:val="28"/>
          <w:szCs w:val="28"/>
        </w:rPr>
        <w:t xml:space="preserve"> 1 г натрия сульфата безводного</w:t>
      </w:r>
      <w:r w:rsidR="004509F1">
        <w:rPr>
          <w:bCs/>
          <w:sz w:val="28"/>
          <w:szCs w:val="28"/>
        </w:rPr>
        <w:t>,</w:t>
      </w:r>
      <w:r w:rsidR="00BC2827">
        <w:rPr>
          <w:bCs/>
          <w:sz w:val="28"/>
          <w:szCs w:val="28"/>
        </w:rPr>
        <w:t xml:space="preserve"> промывают 5 мл хлороформа</w:t>
      </w:r>
      <w:r w:rsidR="004509F1">
        <w:rPr>
          <w:bCs/>
          <w:sz w:val="28"/>
          <w:szCs w:val="28"/>
        </w:rPr>
        <w:t xml:space="preserve"> и </w:t>
      </w:r>
      <w:r w:rsidR="004509F1">
        <w:rPr>
          <w:sz w:val="28"/>
          <w:szCs w:val="28"/>
        </w:rPr>
        <w:t>выпаривают</w:t>
      </w:r>
      <w:r w:rsidR="00145514">
        <w:rPr>
          <w:sz w:val="28"/>
          <w:szCs w:val="28"/>
        </w:rPr>
        <w:t xml:space="preserve"> под вакуумом</w:t>
      </w:r>
      <w:r w:rsidR="004509F1">
        <w:rPr>
          <w:sz w:val="28"/>
          <w:szCs w:val="28"/>
        </w:rPr>
        <w:t xml:space="preserve"> </w:t>
      </w:r>
      <w:r w:rsidR="00145514">
        <w:rPr>
          <w:sz w:val="28"/>
          <w:szCs w:val="28"/>
        </w:rPr>
        <w:t xml:space="preserve">на водяной бане </w:t>
      </w:r>
      <w:r w:rsidR="004509F1">
        <w:rPr>
          <w:sz w:val="28"/>
          <w:szCs w:val="28"/>
        </w:rPr>
        <w:t>при температуре не выше 40-45 °С досуха.</w:t>
      </w:r>
      <w:r w:rsidR="004509F1" w:rsidRPr="004509F1">
        <w:rPr>
          <w:sz w:val="28"/>
          <w:szCs w:val="28"/>
        </w:rPr>
        <w:t xml:space="preserve"> </w:t>
      </w:r>
      <w:r w:rsidR="004509F1" w:rsidRPr="005F2E7B">
        <w:rPr>
          <w:sz w:val="28"/>
          <w:szCs w:val="28"/>
        </w:rPr>
        <w:t xml:space="preserve">Сухой остаток растворяют в </w:t>
      </w:r>
      <w:r w:rsidR="004509F1">
        <w:rPr>
          <w:sz w:val="28"/>
          <w:szCs w:val="28"/>
        </w:rPr>
        <w:t>3 мл хлороформа</w:t>
      </w:r>
      <w:r w:rsidR="00145514">
        <w:rPr>
          <w:sz w:val="28"/>
          <w:szCs w:val="28"/>
        </w:rPr>
        <w:t xml:space="preserve"> (испытуемый раствор).</w:t>
      </w:r>
    </w:p>
    <w:p w:rsidR="001E4EE8" w:rsidRDefault="00C359F1" w:rsidP="00B67E9D">
      <w:pPr>
        <w:spacing w:line="360" w:lineRule="auto"/>
        <w:ind w:firstLine="709"/>
        <w:jc w:val="both"/>
        <w:rPr>
          <w:sz w:val="28"/>
          <w:szCs w:val="28"/>
        </w:rPr>
      </w:pPr>
      <w:r w:rsidRPr="00891F01">
        <w:rPr>
          <w:color w:val="000000"/>
          <w:spacing w:val="-3"/>
          <w:sz w:val="28"/>
          <w:szCs w:val="28"/>
        </w:rPr>
        <w:t>На линию старта</w:t>
      </w:r>
      <w:r w:rsidR="00452CEB" w:rsidRPr="00891F01">
        <w:rPr>
          <w:color w:val="000000"/>
          <w:spacing w:val="-3"/>
          <w:sz w:val="28"/>
          <w:szCs w:val="28"/>
        </w:rPr>
        <w:t xml:space="preserve"> </w:t>
      </w:r>
      <w:r w:rsidRPr="00891F01">
        <w:rPr>
          <w:color w:val="000000"/>
          <w:spacing w:val="-3"/>
          <w:sz w:val="28"/>
          <w:szCs w:val="28"/>
        </w:rPr>
        <w:t xml:space="preserve">хроматографической пластинки со слоем силикагеля наносят </w:t>
      </w:r>
      <w:r w:rsidR="00145514">
        <w:rPr>
          <w:color w:val="000000"/>
          <w:spacing w:val="-3"/>
          <w:sz w:val="28"/>
          <w:szCs w:val="28"/>
        </w:rPr>
        <w:t>по</w:t>
      </w:r>
      <w:r w:rsidR="00AD4EE8" w:rsidRPr="00891F01">
        <w:rPr>
          <w:color w:val="000000"/>
          <w:spacing w:val="-3"/>
          <w:sz w:val="28"/>
          <w:szCs w:val="28"/>
        </w:rPr>
        <w:t xml:space="preserve"> </w:t>
      </w:r>
      <w:r w:rsidR="00145514">
        <w:rPr>
          <w:color w:val="000000"/>
          <w:spacing w:val="-3"/>
          <w:sz w:val="28"/>
          <w:szCs w:val="28"/>
        </w:rPr>
        <w:t>5</w:t>
      </w:r>
      <w:r w:rsidR="003C351A" w:rsidRPr="00891F01">
        <w:rPr>
          <w:color w:val="000000"/>
          <w:spacing w:val="-3"/>
          <w:sz w:val="28"/>
          <w:szCs w:val="28"/>
        </w:rPr>
        <w:t xml:space="preserve"> </w:t>
      </w:r>
      <w:r w:rsidRPr="00891F01">
        <w:rPr>
          <w:color w:val="000000"/>
          <w:spacing w:val="-3"/>
          <w:sz w:val="28"/>
          <w:szCs w:val="28"/>
        </w:rPr>
        <w:t>мкл</w:t>
      </w:r>
      <w:r w:rsidR="0017288D" w:rsidRPr="00891F01">
        <w:rPr>
          <w:color w:val="000000"/>
          <w:spacing w:val="-3"/>
          <w:sz w:val="28"/>
          <w:szCs w:val="28"/>
        </w:rPr>
        <w:t xml:space="preserve"> </w:t>
      </w:r>
      <w:r w:rsidR="00145514">
        <w:rPr>
          <w:color w:val="000000"/>
          <w:spacing w:val="-3"/>
          <w:sz w:val="28"/>
          <w:szCs w:val="28"/>
        </w:rPr>
        <w:t xml:space="preserve">испытуемого раствора, </w:t>
      </w:r>
      <w:r w:rsidR="00B67E9D">
        <w:rPr>
          <w:color w:val="000000"/>
          <w:spacing w:val="-3"/>
          <w:sz w:val="28"/>
          <w:szCs w:val="28"/>
        </w:rPr>
        <w:t xml:space="preserve">раствора </w:t>
      </w:r>
      <w:r w:rsidR="00B67E9D" w:rsidRPr="00B67E9D">
        <w:rPr>
          <w:color w:val="000000"/>
          <w:spacing w:val="-3"/>
          <w:sz w:val="28"/>
          <w:szCs w:val="28"/>
        </w:rPr>
        <w:t>СО резерпина и</w:t>
      </w:r>
      <w:r w:rsidR="00145514" w:rsidRPr="00B67E9D">
        <w:rPr>
          <w:color w:val="000000"/>
          <w:spacing w:val="-3"/>
          <w:sz w:val="28"/>
          <w:szCs w:val="28"/>
        </w:rPr>
        <w:t xml:space="preserve"> </w:t>
      </w:r>
      <w:r w:rsidR="00B67E9D">
        <w:rPr>
          <w:color w:val="000000"/>
          <w:spacing w:val="-3"/>
          <w:sz w:val="28"/>
          <w:szCs w:val="28"/>
        </w:rPr>
        <w:t xml:space="preserve">раствора </w:t>
      </w:r>
      <w:r w:rsidR="00B67E9D" w:rsidRPr="00B67E9D">
        <w:rPr>
          <w:color w:val="000000"/>
          <w:spacing w:val="-3"/>
          <w:sz w:val="28"/>
          <w:szCs w:val="28"/>
        </w:rPr>
        <w:t>СО аймалина</w:t>
      </w:r>
      <w:r w:rsidRPr="00891F01">
        <w:rPr>
          <w:color w:val="000000"/>
          <w:spacing w:val="-3"/>
          <w:sz w:val="28"/>
          <w:szCs w:val="28"/>
        </w:rPr>
        <w:t>. Пластинку с нанесенными пробами сушат при комнатной температуре</w:t>
      </w:r>
      <w:r w:rsidR="00E03044">
        <w:rPr>
          <w:color w:val="000000"/>
          <w:spacing w:val="-3"/>
          <w:sz w:val="28"/>
          <w:szCs w:val="28"/>
        </w:rPr>
        <w:t xml:space="preserve"> в течение </w:t>
      </w:r>
      <w:r w:rsidR="002F6EE4" w:rsidRPr="00891F01">
        <w:rPr>
          <w:color w:val="000000"/>
          <w:spacing w:val="-3"/>
          <w:sz w:val="28"/>
          <w:szCs w:val="28"/>
        </w:rPr>
        <w:t>5 мин</w:t>
      </w:r>
      <w:r w:rsidRPr="00891F01">
        <w:rPr>
          <w:color w:val="000000"/>
          <w:spacing w:val="-3"/>
          <w:sz w:val="28"/>
          <w:szCs w:val="28"/>
        </w:rPr>
        <w:t xml:space="preserve">, помещают в камеру, предварительно насыщенную в течение не менее </w:t>
      </w:r>
      <w:r w:rsidR="00AD4EE8" w:rsidRPr="00891F01">
        <w:rPr>
          <w:color w:val="000000"/>
          <w:spacing w:val="-3"/>
          <w:sz w:val="28"/>
          <w:szCs w:val="28"/>
        </w:rPr>
        <w:t>1</w:t>
      </w:r>
      <w:r w:rsidRPr="00891F01">
        <w:rPr>
          <w:color w:val="000000"/>
          <w:spacing w:val="-3"/>
          <w:sz w:val="28"/>
          <w:szCs w:val="28"/>
        </w:rPr>
        <w:t xml:space="preserve"> </w:t>
      </w:r>
      <w:r w:rsidR="00AD4EE8" w:rsidRPr="00891F01">
        <w:rPr>
          <w:color w:val="000000"/>
          <w:spacing w:val="-3"/>
          <w:sz w:val="28"/>
          <w:szCs w:val="28"/>
        </w:rPr>
        <w:t>ч</w:t>
      </w:r>
      <w:r w:rsidRPr="00891F01">
        <w:rPr>
          <w:color w:val="000000"/>
          <w:spacing w:val="-3"/>
          <w:sz w:val="28"/>
          <w:szCs w:val="28"/>
        </w:rPr>
        <w:t xml:space="preserve"> смесью растворителей </w:t>
      </w:r>
      <w:r w:rsidR="00E03044">
        <w:rPr>
          <w:color w:val="000000"/>
          <w:spacing w:val="-3"/>
          <w:sz w:val="28"/>
          <w:szCs w:val="28"/>
        </w:rPr>
        <w:t>гексан</w:t>
      </w:r>
      <w:r w:rsidR="005C2DB4" w:rsidRPr="00891F01">
        <w:rPr>
          <w:color w:val="000000"/>
          <w:spacing w:val="-3"/>
          <w:sz w:val="28"/>
          <w:szCs w:val="28"/>
        </w:rPr>
        <w:t xml:space="preserve"> - </w:t>
      </w:r>
      <w:r w:rsidR="003C351A" w:rsidRPr="00891F01">
        <w:rPr>
          <w:color w:val="000000"/>
          <w:spacing w:val="-3"/>
          <w:sz w:val="28"/>
          <w:szCs w:val="28"/>
        </w:rPr>
        <w:t>ацетон</w:t>
      </w:r>
      <w:r w:rsidR="005C2DB4" w:rsidRPr="00891F01">
        <w:rPr>
          <w:color w:val="000000"/>
          <w:spacing w:val="-3"/>
          <w:sz w:val="28"/>
          <w:szCs w:val="28"/>
        </w:rPr>
        <w:t xml:space="preserve"> </w:t>
      </w:r>
      <w:r w:rsidRPr="00891F01">
        <w:rPr>
          <w:color w:val="000000"/>
          <w:spacing w:val="-3"/>
          <w:sz w:val="28"/>
          <w:szCs w:val="28"/>
        </w:rPr>
        <w:t>-</w:t>
      </w:r>
      <w:r w:rsidR="005C2DB4" w:rsidRPr="00891F01">
        <w:rPr>
          <w:color w:val="000000"/>
          <w:spacing w:val="-3"/>
          <w:sz w:val="28"/>
          <w:szCs w:val="28"/>
        </w:rPr>
        <w:t xml:space="preserve"> </w:t>
      </w:r>
      <w:r w:rsidR="003C351A" w:rsidRPr="00891F01">
        <w:rPr>
          <w:color w:val="000000"/>
          <w:spacing w:val="-3"/>
          <w:sz w:val="28"/>
          <w:szCs w:val="28"/>
        </w:rPr>
        <w:t>диэтиламин</w:t>
      </w:r>
      <w:r w:rsidRPr="00891F01">
        <w:rPr>
          <w:color w:val="000000"/>
          <w:spacing w:val="-3"/>
          <w:sz w:val="28"/>
          <w:szCs w:val="28"/>
        </w:rPr>
        <w:t xml:space="preserve"> (</w:t>
      </w:r>
      <w:r w:rsidR="00E03044">
        <w:rPr>
          <w:color w:val="000000"/>
          <w:spacing w:val="-3"/>
          <w:sz w:val="28"/>
          <w:szCs w:val="28"/>
        </w:rPr>
        <w:t>7</w:t>
      </w:r>
      <w:r w:rsidRPr="00891F01">
        <w:rPr>
          <w:color w:val="000000"/>
          <w:spacing w:val="-3"/>
          <w:sz w:val="28"/>
          <w:szCs w:val="28"/>
        </w:rPr>
        <w:t>:</w:t>
      </w:r>
      <w:r w:rsidR="00E03044">
        <w:rPr>
          <w:color w:val="000000"/>
          <w:spacing w:val="-3"/>
          <w:sz w:val="28"/>
          <w:szCs w:val="28"/>
        </w:rPr>
        <w:t>2</w:t>
      </w:r>
      <w:r w:rsidRPr="00891F01">
        <w:rPr>
          <w:color w:val="000000"/>
          <w:spacing w:val="-3"/>
          <w:sz w:val="28"/>
          <w:szCs w:val="28"/>
        </w:rPr>
        <w:t>:</w:t>
      </w:r>
      <w:r w:rsidR="00E03044">
        <w:rPr>
          <w:color w:val="000000"/>
          <w:spacing w:val="-3"/>
          <w:sz w:val="28"/>
          <w:szCs w:val="28"/>
        </w:rPr>
        <w:t>1</w:t>
      </w:r>
      <w:r w:rsidRPr="00891F01">
        <w:rPr>
          <w:color w:val="000000"/>
          <w:spacing w:val="-3"/>
          <w:sz w:val="28"/>
          <w:szCs w:val="28"/>
        </w:rPr>
        <w:t xml:space="preserve">) и хроматографируют восходящим способом. </w:t>
      </w:r>
      <w:r w:rsidR="005730A9" w:rsidRPr="00891F01">
        <w:rPr>
          <w:sz w:val="28"/>
          <w:szCs w:val="28"/>
        </w:rPr>
        <w:t xml:space="preserve">Когда фронт растворителей пройдет 80 – 90 % длины пластинки от линии старта, </w:t>
      </w:r>
      <w:r w:rsidR="0017288D" w:rsidRPr="00891F01">
        <w:rPr>
          <w:sz w:val="28"/>
          <w:szCs w:val="28"/>
        </w:rPr>
        <w:t>ее вынимают из камеры, сушат до удаления следов растворителей</w:t>
      </w:r>
      <w:r w:rsidR="0017288D" w:rsidRPr="00891F01">
        <w:rPr>
          <w:szCs w:val="28"/>
        </w:rPr>
        <w:t>,</w:t>
      </w:r>
      <w:r w:rsidR="005730A9" w:rsidRPr="00891F01">
        <w:rPr>
          <w:sz w:val="28"/>
          <w:szCs w:val="28"/>
        </w:rPr>
        <w:t xml:space="preserve"> </w:t>
      </w:r>
      <w:r w:rsidR="0017288D" w:rsidRPr="00891F01">
        <w:rPr>
          <w:sz w:val="28"/>
          <w:szCs w:val="28"/>
        </w:rPr>
        <w:t>выдерживают в сушильном шкафу при температу</w:t>
      </w:r>
      <w:r w:rsidR="001A5B58" w:rsidRPr="00891F01">
        <w:rPr>
          <w:sz w:val="28"/>
          <w:szCs w:val="28"/>
        </w:rPr>
        <w:t>ре 100-105 ºС в течение 10 мин</w:t>
      </w:r>
      <w:r w:rsidR="00B67E9D">
        <w:rPr>
          <w:sz w:val="28"/>
          <w:szCs w:val="28"/>
        </w:rPr>
        <w:t>.</w:t>
      </w:r>
    </w:p>
    <w:p w:rsidR="00210907" w:rsidRDefault="00B67E9D" w:rsidP="00B67E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10907">
        <w:rPr>
          <w:sz w:val="28"/>
          <w:szCs w:val="28"/>
        </w:rPr>
        <w:t>ластинку опрыскивают</w:t>
      </w:r>
      <w:r w:rsidR="00210907" w:rsidRPr="00210907">
        <w:rPr>
          <w:i/>
          <w:sz w:val="28"/>
          <w:szCs w:val="28"/>
        </w:rPr>
        <w:t xml:space="preserve"> </w:t>
      </w:r>
      <w:r w:rsidR="00210907">
        <w:rPr>
          <w:sz w:val="28"/>
          <w:szCs w:val="28"/>
        </w:rPr>
        <w:t>р</w:t>
      </w:r>
      <w:r w:rsidR="00210907" w:rsidRPr="00210907">
        <w:rPr>
          <w:sz w:val="28"/>
          <w:szCs w:val="28"/>
        </w:rPr>
        <w:t>аствор</w:t>
      </w:r>
      <w:r w:rsidR="00210907">
        <w:rPr>
          <w:sz w:val="28"/>
          <w:szCs w:val="28"/>
        </w:rPr>
        <w:t>ом</w:t>
      </w:r>
      <w:r w:rsidR="00210907" w:rsidRPr="00210907">
        <w:rPr>
          <w:sz w:val="28"/>
          <w:szCs w:val="28"/>
        </w:rPr>
        <w:t xml:space="preserve"> азотной кислоты</w:t>
      </w:r>
      <w:r w:rsidR="00A779FD">
        <w:rPr>
          <w:sz w:val="28"/>
          <w:szCs w:val="28"/>
        </w:rPr>
        <w:t>.</w:t>
      </w:r>
    </w:p>
    <w:p w:rsidR="00B67E9D" w:rsidRPr="00577500" w:rsidRDefault="006B6078" w:rsidP="00B67E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7500">
        <w:rPr>
          <w:sz w:val="28"/>
          <w:szCs w:val="28"/>
        </w:rPr>
        <w:lastRenderedPageBreak/>
        <w:t xml:space="preserve">На хроматограмме растворов СО </w:t>
      </w:r>
      <w:r w:rsidRPr="00577500">
        <w:rPr>
          <w:spacing w:val="-3"/>
          <w:sz w:val="28"/>
          <w:szCs w:val="28"/>
        </w:rPr>
        <w:t>резерпина</w:t>
      </w:r>
      <w:r w:rsidRPr="00577500">
        <w:rPr>
          <w:sz w:val="28"/>
          <w:szCs w:val="28"/>
        </w:rPr>
        <w:t xml:space="preserve"> и СО </w:t>
      </w:r>
      <w:r w:rsidRPr="00577500">
        <w:rPr>
          <w:spacing w:val="-3"/>
          <w:sz w:val="28"/>
          <w:szCs w:val="28"/>
        </w:rPr>
        <w:t>аймалина</w:t>
      </w:r>
      <w:r w:rsidR="003E7B17" w:rsidRPr="00577500">
        <w:rPr>
          <w:sz w:val="28"/>
          <w:szCs w:val="28"/>
        </w:rPr>
        <w:t xml:space="preserve"> должны обнаруживаться</w:t>
      </w:r>
      <w:r w:rsidRPr="00577500">
        <w:rPr>
          <w:sz w:val="28"/>
          <w:szCs w:val="28"/>
        </w:rPr>
        <w:t xml:space="preserve"> зона адсорбции белого цвета (резерпин) и </w:t>
      </w:r>
      <w:r w:rsidR="003E7B17" w:rsidRPr="00577500">
        <w:rPr>
          <w:sz w:val="28"/>
          <w:szCs w:val="28"/>
        </w:rPr>
        <w:t xml:space="preserve">над ней </w:t>
      </w:r>
      <w:r w:rsidRPr="00577500">
        <w:rPr>
          <w:sz w:val="28"/>
          <w:szCs w:val="28"/>
        </w:rPr>
        <w:t>зона адсорбции</w:t>
      </w:r>
      <w:r w:rsidR="003E7B17" w:rsidRPr="00577500">
        <w:rPr>
          <w:sz w:val="28"/>
          <w:szCs w:val="28"/>
        </w:rPr>
        <w:t xml:space="preserve"> </w:t>
      </w:r>
      <w:r w:rsidRPr="00577500">
        <w:rPr>
          <w:sz w:val="28"/>
          <w:szCs w:val="28"/>
        </w:rPr>
        <w:t>розового цвета (аймалин).</w:t>
      </w:r>
    </w:p>
    <w:p w:rsidR="006B6078" w:rsidRPr="00577500" w:rsidRDefault="006B6078" w:rsidP="002E1C03">
      <w:pPr>
        <w:spacing w:line="360" w:lineRule="auto"/>
        <w:ind w:firstLine="700"/>
        <w:jc w:val="both"/>
        <w:rPr>
          <w:sz w:val="28"/>
          <w:szCs w:val="28"/>
        </w:rPr>
      </w:pPr>
      <w:r w:rsidRPr="00577500">
        <w:rPr>
          <w:sz w:val="28"/>
          <w:szCs w:val="28"/>
        </w:rPr>
        <w:t>На хроматограмме испытуемого раствора должны обнаруживаться</w:t>
      </w:r>
      <w:r w:rsidR="003E7B17" w:rsidRPr="00577500">
        <w:rPr>
          <w:sz w:val="23"/>
          <w:szCs w:val="23"/>
          <w:shd w:val="clear" w:color="auto" w:fill="FFFFFF"/>
        </w:rPr>
        <w:t xml:space="preserve"> </w:t>
      </w:r>
      <w:r w:rsidRPr="00577500">
        <w:rPr>
          <w:sz w:val="28"/>
          <w:szCs w:val="28"/>
        </w:rPr>
        <w:t xml:space="preserve">зона адсорбции белого цвета на уровне зоны СО </w:t>
      </w:r>
      <w:r w:rsidRPr="00577500">
        <w:rPr>
          <w:spacing w:val="-3"/>
          <w:sz w:val="28"/>
          <w:szCs w:val="28"/>
        </w:rPr>
        <w:t>резерпина</w:t>
      </w:r>
      <w:r w:rsidR="00577500" w:rsidRPr="00577500">
        <w:rPr>
          <w:spacing w:val="-3"/>
          <w:sz w:val="28"/>
          <w:szCs w:val="28"/>
        </w:rPr>
        <w:t xml:space="preserve"> </w:t>
      </w:r>
      <w:r w:rsidR="00577500" w:rsidRPr="00577500">
        <w:rPr>
          <w:sz w:val="28"/>
          <w:szCs w:val="28"/>
        </w:rPr>
        <w:t>и над ней</w:t>
      </w:r>
      <w:r w:rsidRPr="00577500">
        <w:rPr>
          <w:sz w:val="28"/>
          <w:szCs w:val="28"/>
        </w:rPr>
        <w:t xml:space="preserve"> зона адсорбции розового цвета на уровне зоны адсорбции СО </w:t>
      </w:r>
      <w:r w:rsidR="002E1C03" w:rsidRPr="00577500">
        <w:rPr>
          <w:sz w:val="28"/>
          <w:szCs w:val="28"/>
        </w:rPr>
        <w:t>аймалин</w:t>
      </w:r>
      <w:r w:rsidRPr="00577500">
        <w:rPr>
          <w:sz w:val="28"/>
          <w:szCs w:val="28"/>
        </w:rPr>
        <w:t>; допускается обнаружение других зон адсорбции.</w:t>
      </w:r>
    </w:p>
    <w:p w:rsidR="005730A9" w:rsidRDefault="005730A9" w:rsidP="00C359F1">
      <w:pPr>
        <w:spacing w:line="360" w:lineRule="auto"/>
        <w:ind w:firstLine="900"/>
        <w:jc w:val="both"/>
        <w:rPr>
          <w:b/>
          <w:i/>
          <w:color w:val="000000"/>
          <w:spacing w:val="-3"/>
          <w:sz w:val="28"/>
          <w:szCs w:val="28"/>
        </w:rPr>
      </w:pPr>
      <w:r w:rsidRPr="005730A9">
        <w:rPr>
          <w:b/>
          <w:i/>
          <w:color w:val="000000"/>
          <w:spacing w:val="-3"/>
          <w:sz w:val="28"/>
          <w:szCs w:val="28"/>
        </w:rPr>
        <w:t>Качественная реакция</w:t>
      </w:r>
    </w:p>
    <w:p w:rsidR="00401A98" w:rsidRPr="004C0008" w:rsidRDefault="00401A98" w:rsidP="00401A98">
      <w:pPr>
        <w:spacing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 w:rsidRPr="004C0008">
        <w:rPr>
          <w:color w:val="000000"/>
          <w:spacing w:val="-3"/>
          <w:sz w:val="28"/>
          <w:szCs w:val="28"/>
        </w:rPr>
        <w:t xml:space="preserve">а) </w:t>
      </w:r>
      <w:r w:rsidR="004C0008" w:rsidRPr="004C0008">
        <w:rPr>
          <w:sz w:val="28"/>
          <w:szCs w:val="28"/>
        </w:rPr>
        <w:t>П</w:t>
      </w:r>
      <w:r w:rsidR="004C0008" w:rsidRPr="004C0008">
        <w:rPr>
          <w:color w:val="000000"/>
          <w:spacing w:val="-3"/>
          <w:sz w:val="28"/>
          <w:szCs w:val="28"/>
        </w:rPr>
        <w:t>орошок 5 растертых таблеток</w:t>
      </w:r>
      <w:r w:rsidR="004C0008" w:rsidRPr="004C0008">
        <w:rPr>
          <w:sz w:val="28"/>
          <w:szCs w:val="28"/>
        </w:rPr>
        <w:t xml:space="preserve"> </w:t>
      </w:r>
      <w:r w:rsidRPr="004C0008">
        <w:rPr>
          <w:color w:val="000000"/>
          <w:spacing w:val="-3"/>
          <w:sz w:val="28"/>
          <w:szCs w:val="28"/>
        </w:rPr>
        <w:t>смачивают в выпарительной</w:t>
      </w:r>
      <w:r w:rsidR="00DD7B4E" w:rsidRPr="004C0008">
        <w:rPr>
          <w:color w:val="000000"/>
          <w:spacing w:val="-3"/>
          <w:sz w:val="28"/>
          <w:szCs w:val="28"/>
        </w:rPr>
        <w:t xml:space="preserve"> чашке 0,15</w:t>
      </w:r>
      <w:r w:rsidRPr="004C0008">
        <w:rPr>
          <w:color w:val="000000"/>
          <w:spacing w:val="-3"/>
          <w:sz w:val="28"/>
          <w:szCs w:val="28"/>
        </w:rPr>
        <w:t xml:space="preserve"> мл азотной кислоты концентрированной; должно наблюдаться </w:t>
      </w:r>
      <w:r w:rsidR="009F73D8" w:rsidRPr="004C0008">
        <w:rPr>
          <w:color w:val="000000"/>
          <w:spacing w:val="-3"/>
          <w:sz w:val="28"/>
          <w:szCs w:val="28"/>
        </w:rPr>
        <w:t>окрашивание от красного до фиолетово-красного цвета (алкалоиды группы аймалина</w:t>
      </w:r>
      <w:r w:rsidRPr="004C0008">
        <w:rPr>
          <w:color w:val="000000"/>
          <w:spacing w:val="-3"/>
          <w:sz w:val="28"/>
          <w:szCs w:val="28"/>
        </w:rPr>
        <w:t>).</w:t>
      </w:r>
    </w:p>
    <w:p w:rsidR="009F73D8" w:rsidRDefault="00714599" w:rsidP="00401A98">
      <w:pPr>
        <w:spacing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 w:rsidRPr="004C0008">
        <w:rPr>
          <w:color w:val="000000"/>
          <w:spacing w:val="-3"/>
          <w:sz w:val="28"/>
          <w:szCs w:val="28"/>
        </w:rPr>
        <w:t>б</w:t>
      </w:r>
      <w:r w:rsidR="009F73D8" w:rsidRPr="004C0008">
        <w:rPr>
          <w:color w:val="000000"/>
          <w:spacing w:val="-3"/>
          <w:sz w:val="28"/>
          <w:szCs w:val="28"/>
        </w:rPr>
        <w:t xml:space="preserve">) </w:t>
      </w:r>
      <w:r w:rsidR="004C0008" w:rsidRPr="004C0008">
        <w:rPr>
          <w:sz w:val="28"/>
          <w:szCs w:val="28"/>
        </w:rPr>
        <w:t>П</w:t>
      </w:r>
      <w:r w:rsidR="004C0008" w:rsidRPr="004C0008">
        <w:rPr>
          <w:color w:val="000000"/>
          <w:spacing w:val="-3"/>
          <w:sz w:val="28"/>
          <w:szCs w:val="28"/>
        </w:rPr>
        <w:t>орошок 5 растертых таблеток</w:t>
      </w:r>
      <w:r w:rsidR="004C0008" w:rsidRPr="004C0008">
        <w:rPr>
          <w:sz w:val="28"/>
          <w:szCs w:val="28"/>
        </w:rPr>
        <w:t xml:space="preserve"> </w:t>
      </w:r>
      <w:r w:rsidR="009F73D8" w:rsidRPr="004C0008">
        <w:rPr>
          <w:color w:val="000000"/>
          <w:spacing w:val="-3"/>
          <w:sz w:val="28"/>
          <w:szCs w:val="28"/>
        </w:rPr>
        <w:t>смачивают в выпарительной чашке 0,</w:t>
      </w:r>
      <w:r w:rsidR="00727640" w:rsidRPr="004C0008">
        <w:rPr>
          <w:color w:val="000000"/>
          <w:spacing w:val="-3"/>
          <w:sz w:val="28"/>
          <w:szCs w:val="28"/>
        </w:rPr>
        <w:t>3</w:t>
      </w:r>
      <w:r w:rsidR="009F73D8" w:rsidRPr="004C0008">
        <w:rPr>
          <w:color w:val="000000"/>
          <w:spacing w:val="-3"/>
          <w:sz w:val="28"/>
          <w:szCs w:val="28"/>
        </w:rPr>
        <w:t xml:space="preserve"> мл </w:t>
      </w:r>
      <w:r w:rsidR="00727640" w:rsidRPr="004C0008">
        <w:rPr>
          <w:color w:val="000000"/>
          <w:spacing w:val="-3"/>
          <w:sz w:val="28"/>
          <w:szCs w:val="28"/>
        </w:rPr>
        <w:t xml:space="preserve">раствором ванилина в хлористоводородной кислоте, прибавляют </w:t>
      </w:r>
      <w:r w:rsidRPr="004C0008">
        <w:rPr>
          <w:color w:val="000000"/>
          <w:spacing w:val="-3"/>
          <w:sz w:val="28"/>
          <w:szCs w:val="28"/>
        </w:rPr>
        <w:t>0,15 мл</w:t>
      </w:r>
      <w:r w:rsidR="00727640" w:rsidRPr="004C0008">
        <w:rPr>
          <w:color w:val="000000"/>
          <w:spacing w:val="-3"/>
          <w:sz w:val="28"/>
          <w:szCs w:val="28"/>
        </w:rPr>
        <w:t xml:space="preserve"> серной кислоты концентрированной</w:t>
      </w:r>
      <w:r w:rsidR="009F73D8" w:rsidRPr="004C0008">
        <w:rPr>
          <w:color w:val="000000"/>
          <w:spacing w:val="-3"/>
          <w:sz w:val="28"/>
          <w:szCs w:val="28"/>
        </w:rPr>
        <w:t xml:space="preserve">; должно наблюдаться окрашивание от красного до фиолетово-красного цвета (алкалоиды группы </w:t>
      </w:r>
      <w:r w:rsidR="00727640" w:rsidRPr="004C0008">
        <w:rPr>
          <w:color w:val="000000"/>
          <w:spacing w:val="-3"/>
          <w:sz w:val="28"/>
          <w:szCs w:val="28"/>
        </w:rPr>
        <w:t>резерпина</w:t>
      </w:r>
      <w:r w:rsidR="009F73D8" w:rsidRPr="004C0008">
        <w:rPr>
          <w:color w:val="000000"/>
          <w:spacing w:val="-3"/>
          <w:sz w:val="28"/>
          <w:szCs w:val="28"/>
        </w:rPr>
        <w:t>).</w:t>
      </w:r>
    </w:p>
    <w:p w:rsidR="006D785F" w:rsidRPr="006D785F" w:rsidRDefault="006D785F" w:rsidP="006D7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5572">
        <w:rPr>
          <w:b/>
          <w:color w:val="000000"/>
          <w:sz w:val="28"/>
          <w:szCs w:val="28"/>
        </w:rPr>
        <w:t>Однородность</w:t>
      </w:r>
      <w:r>
        <w:rPr>
          <w:b/>
          <w:color w:val="000000"/>
          <w:sz w:val="28"/>
          <w:szCs w:val="28"/>
        </w:rPr>
        <w:t xml:space="preserve"> </w:t>
      </w:r>
      <w:r w:rsidRPr="00185572">
        <w:rPr>
          <w:b/>
          <w:color w:val="000000"/>
          <w:sz w:val="28"/>
          <w:szCs w:val="28"/>
        </w:rPr>
        <w:t>массы.</w:t>
      </w:r>
      <w:r>
        <w:rPr>
          <w:b/>
          <w:color w:val="000000"/>
          <w:sz w:val="28"/>
          <w:szCs w:val="28"/>
        </w:rPr>
        <w:t xml:space="preserve"> </w:t>
      </w:r>
      <w:r w:rsidRPr="0018557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8557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185572">
        <w:rPr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185572">
        <w:rPr>
          <w:sz w:val="28"/>
          <w:szCs w:val="28"/>
        </w:rPr>
        <w:t>требованиями</w:t>
      </w:r>
      <w:r>
        <w:rPr>
          <w:rStyle w:val="81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1"/>
          <w:rFonts w:eastAsiaTheme="minorHAnsi"/>
          <w:color w:val="000000" w:themeColor="text1"/>
          <w:sz w:val="28"/>
          <w:szCs w:val="28"/>
        </w:rPr>
        <w:t>ОФС</w:t>
      </w:r>
      <w:r>
        <w:rPr>
          <w:rStyle w:val="81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1"/>
          <w:rFonts w:eastAsiaTheme="minorHAnsi"/>
          <w:color w:val="000000" w:themeColor="text1"/>
          <w:sz w:val="28"/>
          <w:szCs w:val="28"/>
        </w:rPr>
        <w:t>«Однородность</w:t>
      </w:r>
      <w:r>
        <w:rPr>
          <w:rStyle w:val="81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1"/>
          <w:rFonts w:eastAsiaTheme="minorHAnsi"/>
          <w:color w:val="000000" w:themeColor="text1"/>
          <w:sz w:val="28"/>
          <w:szCs w:val="28"/>
        </w:rPr>
        <w:t>массы</w:t>
      </w:r>
      <w:r>
        <w:rPr>
          <w:rStyle w:val="81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1"/>
          <w:rFonts w:eastAsiaTheme="minorHAnsi"/>
          <w:color w:val="000000" w:themeColor="text1"/>
          <w:sz w:val="28"/>
          <w:szCs w:val="28"/>
        </w:rPr>
        <w:t>дозированных</w:t>
      </w:r>
      <w:r>
        <w:rPr>
          <w:rStyle w:val="81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1"/>
          <w:rFonts w:eastAsiaTheme="minorHAnsi"/>
          <w:color w:val="000000" w:themeColor="text1"/>
          <w:sz w:val="28"/>
          <w:szCs w:val="28"/>
        </w:rPr>
        <w:t>лекарственных</w:t>
      </w:r>
      <w:r>
        <w:rPr>
          <w:rStyle w:val="81"/>
          <w:rFonts w:eastAsiaTheme="minorHAnsi"/>
          <w:color w:val="000000" w:themeColor="text1"/>
          <w:sz w:val="28"/>
          <w:szCs w:val="28"/>
        </w:rPr>
        <w:t xml:space="preserve"> </w:t>
      </w:r>
      <w:r w:rsidRPr="00185572">
        <w:rPr>
          <w:rStyle w:val="81"/>
          <w:rFonts w:eastAsiaTheme="minorHAnsi"/>
          <w:color w:val="000000" w:themeColor="text1"/>
          <w:sz w:val="28"/>
          <w:szCs w:val="28"/>
        </w:rPr>
        <w:t>форм».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D785F" w:rsidRPr="006D785F" w:rsidTr="006D78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785F" w:rsidRPr="006D785F" w:rsidRDefault="006D785F" w:rsidP="006D785F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</w:tbl>
    <w:p w:rsidR="006D785F" w:rsidRPr="006D785F" w:rsidRDefault="006D785F" w:rsidP="006D785F">
      <w:pPr>
        <w:spacing w:line="360" w:lineRule="auto"/>
        <w:ind w:firstLine="708"/>
        <w:jc w:val="both"/>
        <w:rPr>
          <w:sz w:val="28"/>
          <w:szCs w:val="28"/>
        </w:rPr>
      </w:pPr>
      <w:r w:rsidRPr="00E8788E">
        <w:rPr>
          <w:b/>
          <w:sz w:val="28"/>
          <w:szCs w:val="28"/>
        </w:rPr>
        <w:t>Распадаемость</w:t>
      </w:r>
      <w:r w:rsidRPr="008213EC">
        <w:rPr>
          <w:sz w:val="28"/>
          <w:szCs w:val="28"/>
        </w:rPr>
        <w:t xml:space="preserve">. </w:t>
      </w:r>
      <w:r w:rsidRPr="00156EC7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30</w:t>
      </w:r>
      <w:r w:rsidRPr="00156EC7">
        <w:rPr>
          <w:sz w:val="28"/>
          <w:szCs w:val="28"/>
        </w:rPr>
        <w:t xml:space="preserve"> мин.</w:t>
      </w:r>
      <w:r w:rsidRPr="003C67E0">
        <w:rPr>
          <w:sz w:val="28"/>
          <w:szCs w:val="28"/>
        </w:rPr>
        <w:t xml:space="preserve"> В соответствии с требованиями ОФС «</w:t>
      </w:r>
      <w:r>
        <w:rPr>
          <w:sz w:val="28"/>
          <w:szCs w:val="28"/>
        </w:rPr>
        <w:t>Распадаемость таблеток и капсул».</w:t>
      </w:r>
    </w:p>
    <w:p w:rsidR="00C359F1" w:rsidRPr="00BA3BAA" w:rsidRDefault="00C359F1" w:rsidP="00C359F1">
      <w:pPr>
        <w:shd w:val="clear" w:color="auto" w:fill="FFFFFF"/>
        <w:spacing w:line="360" w:lineRule="auto"/>
        <w:ind w:firstLine="900"/>
        <w:jc w:val="both"/>
        <w:rPr>
          <w:color w:val="000000"/>
          <w:spacing w:val="-3"/>
          <w:sz w:val="28"/>
          <w:szCs w:val="28"/>
        </w:rPr>
      </w:pPr>
      <w:r w:rsidRPr="00BA3BAA">
        <w:rPr>
          <w:b/>
          <w:bCs/>
          <w:color w:val="000000"/>
          <w:spacing w:val="-3"/>
          <w:sz w:val="28"/>
          <w:szCs w:val="28"/>
        </w:rPr>
        <w:t xml:space="preserve">Микробиологическая чистота. </w:t>
      </w:r>
      <w:r>
        <w:rPr>
          <w:color w:val="000000"/>
          <w:spacing w:val="-3"/>
          <w:sz w:val="28"/>
          <w:szCs w:val="28"/>
        </w:rPr>
        <w:t>В</w:t>
      </w:r>
      <w:r w:rsidRPr="00BA3BAA">
        <w:rPr>
          <w:color w:val="000000"/>
          <w:spacing w:val="-3"/>
          <w:sz w:val="28"/>
          <w:szCs w:val="28"/>
        </w:rPr>
        <w:t xml:space="preserve"> соответствии с тре</w:t>
      </w:r>
      <w:r w:rsidRPr="00BA3BAA">
        <w:rPr>
          <w:color w:val="000000"/>
          <w:spacing w:val="-3"/>
          <w:sz w:val="28"/>
          <w:szCs w:val="28"/>
        </w:rPr>
        <w:softHyphen/>
        <w:t xml:space="preserve">бованиями </w:t>
      </w:r>
      <w:r>
        <w:rPr>
          <w:color w:val="000000"/>
          <w:spacing w:val="-3"/>
          <w:sz w:val="28"/>
          <w:szCs w:val="28"/>
        </w:rPr>
        <w:t>ОФС «Микробиологическая чистота»</w:t>
      </w:r>
      <w:r w:rsidRPr="00BA3BAA">
        <w:rPr>
          <w:color w:val="000000"/>
          <w:spacing w:val="-3"/>
          <w:sz w:val="28"/>
          <w:szCs w:val="28"/>
        </w:rPr>
        <w:t>.</w:t>
      </w:r>
    </w:p>
    <w:p w:rsidR="00C359F1" w:rsidRPr="009D2942" w:rsidRDefault="00C359F1" w:rsidP="00F907C8">
      <w:pPr>
        <w:pStyle w:val="a3"/>
        <w:spacing w:before="240" w:line="276" w:lineRule="auto"/>
        <w:ind w:firstLine="708"/>
        <w:jc w:val="both"/>
        <w:rPr>
          <w:b w:val="0"/>
          <w:bCs w:val="0"/>
          <w:color w:val="000000"/>
          <w:spacing w:val="-4"/>
        </w:rPr>
      </w:pPr>
      <w:r w:rsidRPr="00F907C8">
        <w:rPr>
          <w:bCs w:val="0"/>
          <w:color w:val="000000"/>
          <w:spacing w:val="-4"/>
        </w:rPr>
        <w:t>Количественное определение</w:t>
      </w:r>
      <w:r w:rsidRPr="00BA3BAA">
        <w:rPr>
          <w:b w:val="0"/>
          <w:bCs w:val="0"/>
          <w:color w:val="000000"/>
          <w:spacing w:val="-4"/>
        </w:rPr>
        <w:t>.</w:t>
      </w:r>
      <w:r>
        <w:rPr>
          <w:b w:val="0"/>
          <w:bCs w:val="0"/>
          <w:color w:val="000000"/>
          <w:spacing w:val="-4"/>
        </w:rPr>
        <w:t xml:space="preserve"> </w:t>
      </w:r>
    </w:p>
    <w:p w:rsidR="00741FC8" w:rsidRPr="009D2942" w:rsidRDefault="00741FC8" w:rsidP="00741FC8"/>
    <w:p w:rsidR="00FB5539" w:rsidRPr="00F8457F" w:rsidRDefault="00C25631" w:rsidP="00F8457F">
      <w:pPr>
        <w:spacing w:line="360" w:lineRule="auto"/>
        <w:ind w:firstLine="720"/>
        <w:jc w:val="both"/>
        <w:rPr>
          <w:sz w:val="28"/>
          <w:szCs w:val="28"/>
        </w:rPr>
      </w:pPr>
      <w:r w:rsidRPr="00FB5539">
        <w:rPr>
          <w:b/>
          <w:i/>
          <w:color w:val="000000"/>
          <w:sz w:val="28"/>
          <w:szCs w:val="28"/>
        </w:rPr>
        <w:t>1.</w:t>
      </w:r>
      <w:r w:rsidR="00FB5539" w:rsidRPr="00FB5539">
        <w:rPr>
          <w:b/>
          <w:i/>
          <w:color w:val="000000"/>
          <w:sz w:val="28"/>
          <w:szCs w:val="28"/>
        </w:rPr>
        <w:t xml:space="preserve"> Сумма алкалоидов</w:t>
      </w:r>
      <w:r w:rsidR="00F8457F">
        <w:rPr>
          <w:b/>
          <w:i/>
          <w:color w:val="000000"/>
          <w:sz w:val="28"/>
          <w:szCs w:val="28"/>
        </w:rPr>
        <w:t>.</w:t>
      </w:r>
      <w:r w:rsidR="00F8457F" w:rsidRPr="00F8457F">
        <w:rPr>
          <w:sz w:val="28"/>
          <w:szCs w:val="28"/>
        </w:rPr>
        <w:t xml:space="preserve"> </w:t>
      </w:r>
      <w:r w:rsidR="00F8457F" w:rsidRPr="003D391E">
        <w:rPr>
          <w:sz w:val="28"/>
          <w:szCs w:val="28"/>
        </w:rPr>
        <w:t xml:space="preserve">Определение проводят </w:t>
      </w:r>
      <w:r w:rsidR="007A4699">
        <w:rPr>
          <w:sz w:val="28"/>
          <w:szCs w:val="28"/>
        </w:rPr>
        <w:t>методом</w:t>
      </w:r>
      <w:r w:rsidR="00F8457F" w:rsidRPr="003D391E">
        <w:rPr>
          <w:sz w:val="28"/>
          <w:szCs w:val="28"/>
        </w:rPr>
        <w:t xml:space="preserve"> </w:t>
      </w:r>
      <w:r w:rsidR="007A4699" w:rsidRPr="003D391E">
        <w:rPr>
          <w:sz w:val="28"/>
          <w:szCs w:val="28"/>
        </w:rPr>
        <w:t>гравиметри</w:t>
      </w:r>
      <w:r w:rsidR="007A4699">
        <w:rPr>
          <w:sz w:val="28"/>
          <w:szCs w:val="28"/>
        </w:rPr>
        <w:t>и.</w:t>
      </w:r>
    </w:p>
    <w:p w:rsidR="00B87FF1" w:rsidRPr="007A0AF4" w:rsidRDefault="000F6BCD" w:rsidP="007A0AF4">
      <w:pPr>
        <w:pStyle w:val="ac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D80EBA">
        <w:rPr>
          <w:color w:val="000000"/>
          <w:spacing w:val="-3"/>
          <w:sz w:val="28"/>
          <w:szCs w:val="28"/>
        </w:rPr>
        <w:t>орош</w:t>
      </w:r>
      <w:r>
        <w:rPr>
          <w:color w:val="000000"/>
          <w:spacing w:val="-3"/>
          <w:sz w:val="28"/>
          <w:szCs w:val="28"/>
        </w:rPr>
        <w:t>ок 20</w:t>
      </w:r>
      <w:r w:rsidRPr="00D80EBA">
        <w:rPr>
          <w:color w:val="000000"/>
          <w:spacing w:val="-3"/>
          <w:sz w:val="28"/>
          <w:szCs w:val="28"/>
        </w:rPr>
        <w:t xml:space="preserve"> </w:t>
      </w:r>
      <w:r w:rsidR="0098431C" w:rsidRPr="00D73C78">
        <w:rPr>
          <w:sz w:val="28"/>
          <w:szCs w:val="28"/>
        </w:rPr>
        <w:t xml:space="preserve">тщательно </w:t>
      </w:r>
      <w:r w:rsidRPr="00D80EBA">
        <w:rPr>
          <w:color w:val="000000"/>
          <w:spacing w:val="-3"/>
          <w:sz w:val="28"/>
          <w:szCs w:val="28"/>
        </w:rPr>
        <w:t>растертых таблеток</w:t>
      </w:r>
      <w:r w:rsidRPr="00891F01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количественно переносят в колбу вме</w:t>
      </w:r>
      <w:r>
        <w:rPr>
          <w:bCs/>
          <w:sz w:val="28"/>
          <w:szCs w:val="28"/>
        </w:rPr>
        <w:t xml:space="preserve">стимостью 50 мл с помощью </w:t>
      </w:r>
      <w:r w:rsidR="00E9714D">
        <w:rPr>
          <w:bCs/>
          <w:sz w:val="28"/>
          <w:szCs w:val="28"/>
        </w:rPr>
        <w:t xml:space="preserve">20 мл </w:t>
      </w:r>
      <w:r>
        <w:rPr>
          <w:bCs/>
          <w:sz w:val="28"/>
          <w:szCs w:val="28"/>
        </w:rPr>
        <w:t>смеси</w:t>
      </w:r>
      <w:r w:rsidR="007E436F">
        <w:rPr>
          <w:bCs/>
          <w:sz w:val="28"/>
          <w:szCs w:val="28"/>
        </w:rPr>
        <w:t xml:space="preserve">: </w:t>
      </w:r>
      <w:r w:rsidR="007E436F" w:rsidRPr="007E436F">
        <w:rPr>
          <w:color w:val="000000"/>
          <w:sz w:val="28"/>
          <w:szCs w:val="28"/>
        </w:rPr>
        <w:t>хлороформ – спирт 96 % (3:1)</w:t>
      </w:r>
      <w:r w:rsidR="007E436F">
        <w:rPr>
          <w:color w:val="000000"/>
          <w:sz w:val="28"/>
          <w:szCs w:val="28"/>
        </w:rPr>
        <w:t>, взбалтывают в течение 3 мин и фильтруют через бумажный фильтр, смоченный хлороформом, в делительную воронку вместимостью 2</w:t>
      </w:r>
      <w:r w:rsidR="00E9714D">
        <w:rPr>
          <w:color w:val="000000"/>
          <w:sz w:val="28"/>
          <w:szCs w:val="28"/>
        </w:rPr>
        <w:t>0</w:t>
      </w:r>
      <w:r w:rsidR="007E436F">
        <w:rPr>
          <w:color w:val="000000"/>
          <w:sz w:val="28"/>
          <w:szCs w:val="28"/>
        </w:rPr>
        <w:t>0 мл</w:t>
      </w:r>
      <w:r w:rsidR="007E436F" w:rsidRPr="002E74EA">
        <w:rPr>
          <w:color w:val="000000"/>
          <w:sz w:val="28"/>
          <w:szCs w:val="28"/>
        </w:rPr>
        <w:t>.</w:t>
      </w:r>
      <w:r w:rsidR="007E436F">
        <w:rPr>
          <w:color w:val="000000"/>
          <w:sz w:val="28"/>
          <w:szCs w:val="28"/>
        </w:rPr>
        <w:t xml:space="preserve"> </w:t>
      </w:r>
      <w:r w:rsidR="00667B74" w:rsidRPr="00873344">
        <w:rPr>
          <w:sz w:val="28"/>
          <w:szCs w:val="28"/>
        </w:rPr>
        <w:t>Экстрагирование повторяют дважды в описанных выше условиях</w:t>
      </w:r>
      <w:r w:rsidR="00E9714D">
        <w:rPr>
          <w:sz w:val="28"/>
          <w:szCs w:val="28"/>
        </w:rPr>
        <w:t xml:space="preserve">, каждый </w:t>
      </w:r>
      <w:r w:rsidR="00E9714D">
        <w:rPr>
          <w:sz w:val="28"/>
          <w:szCs w:val="28"/>
        </w:rPr>
        <w:lastRenderedPageBreak/>
        <w:t>раз фильтруя и</w:t>
      </w:r>
      <w:r w:rsidR="00667B74" w:rsidRPr="00873344">
        <w:rPr>
          <w:sz w:val="28"/>
          <w:szCs w:val="28"/>
        </w:rPr>
        <w:t xml:space="preserve">звлечения </w:t>
      </w:r>
      <w:r w:rsidR="00D16F8E">
        <w:rPr>
          <w:sz w:val="28"/>
          <w:szCs w:val="28"/>
        </w:rPr>
        <w:t xml:space="preserve">через тот же бумажный фильтр </w:t>
      </w:r>
      <w:r w:rsidR="00667B74" w:rsidRPr="00873344">
        <w:rPr>
          <w:sz w:val="28"/>
          <w:szCs w:val="28"/>
        </w:rPr>
        <w:t xml:space="preserve">в ту же </w:t>
      </w:r>
      <w:r w:rsidR="00D16F8E">
        <w:rPr>
          <w:color w:val="000000"/>
          <w:sz w:val="28"/>
          <w:szCs w:val="28"/>
        </w:rPr>
        <w:t>делительную воронку</w:t>
      </w:r>
      <w:r w:rsidR="00667B74" w:rsidRPr="00873344">
        <w:rPr>
          <w:sz w:val="28"/>
          <w:szCs w:val="28"/>
        </w:rPr>
        <w:t>.</w:t>
      </w:r>
      <w:r w:rsidR="007A0AF4" w:rsidRPr="007A0AF4">
        <w:rPr>
          <w:sz w:val="28"/>
          <w:szCs w:val="28"/>
        </w:rPr>
        <w:t xml:space="preserve"> </w:t>
      </w:r>
      <w:r w:rsidR="007A0AF4">
        <w:rPr>
          <w:sz w:val="28"/>
          <w:szCs w:val="28"/>
        </w:rPr>
        <w:t>К объединенным хлороформным извлечениям в делительную воронку прибавляют 150 мл эфира</w:t>
      </w:r>
      <w:r w:rsidR="00E9714D">
        <w:rPr>
          <w:sz w:val="28"/>
          <w:szCs w:val="28"/>
        </w:rPr>
        <w:t>, перемешивают</w:t>
      </w:r>
      <w:r w:rsidR="007A0AF4">
        <w:rPr>
          <w:sz w:val="28"/>
          <w:szCs w:val="28"/>
        </w:rPr>
        <w:t>.</w:t>
      </w:r>
      <w:r w:rsidR="007A0AF4">
        <w:rPr>
          <w:color w:val="000000"/>
          <w:sz w:val="28"/>
          <w:szCs w:val="28"/>
        </w:rPr>
        <w:t xml:space="preserve"> </w:t>
      </w:r>
      <w:r w:rsidR="00777A97">
        <w:rPr>
          <w:color w:val="000000"/>
          <w:sz w:val="28"/>
          <w:szCs w:val="28"/>
        </w:rPr>
        <w:t xml:space="preserve">Полученную смесь обрабатывают серной кислоты раствором </w:t>
      </w:r>
      <w:r w:rsidR="007A0AF4">
        <w:rPr>
          <w:color w:val="000000"/>
          <w:sz w:val="28"/>
          <w:szCs w:val="28"/>
        </w:rPr>
        <w:t>0,5 М</w:t>
      </w:r>
      <w:r w:rsidR="00777A97">
        <w:rPr>
          <w:color w:val="000000"/>
          <w:sz w:val="28"/>
          <w:szCs w:val="28"/>
        </w:rPr>
        <w:t xml:space="preserve"> пятикратно порциями </w:t>
      </w:r>
      <w:r w:rsidR="00714599">
        <w:rPr>
          <w:color w:val="000000"/>
          <w:sz w:val="28"/>
          <w:szCs w:val="28"/>
        </w:rPr>
        <w:t xml:space="preserve">по </w:t>
      </w:r>
      <w:r w:rsidR="00777A97">
        <w:rPr>
          <w:color w:val="000000"/>
          <w:sz w:val="28"/>
          <w:szCs w:val="28"/>
        </w:rPr>
        <w:t>20, 15, 15,</w:t>
      </w:r>
      <w:r w:rsidR="007D7BB8">
        <w:rPr>
          <w:color w:val="000000"/>
          <w:sz w:val="28"/>
          <w:szCs w:val="28"/>
        </w:rPr>
        <w:t xml:space="preserve"> </w:t>
      </w:r>
      <w:r w:rsidR="00777A97">
        <w:rPr>
          <w:color w:val="000000"/>
          <w:sz w:val="28"/>
          <w:szCs w:val="28"/>
        </w:rPr>
        <w:t xml:space="preserve">10 и 10 мл, каждый раз перемешивая в течение 3 мин. Сернокислотные извлечения последовательно собирают в делительную воронку вместимостью 250 мл, подщелачивают аммиака </w:t>
      </w:r>
      <w:r w:rsidR="00730F67">
        <w:rPr>
          <w:color w:val="000000"/>
          <w:sz w:val="28"/>
          <w:szCs w:val="28"/>
        </w:rPr>
        <w:t>раствором</w:t>
      </w:r>
      <w:r w:rsidR="00777A97">
        <w:rPr>
          <w:color w:val="000000"/>
          <w:sz w:val="28"/>
          <w:szCs w:val="28"/>
        </w:rPr>
        <w:t xml:space="preserve"> концентрированным </w:t>
      </w:r>
      <w:r w:rsidR="007A0AF4">
        <w:rPr>
          <w:color w:val="000000"/>
          <w:sz w:val="28"/>
          <w:szCs w:val="28"/>
        </w:rPr>
        <w:t xml:space="preserve">10 </w:t>
      </w:r>
      <w:r w:rsidR="00777A97">
        <w:rPr>
          <w:color w:val="000000"/>
          <w:sz w:val="28"/>
          <w:szCs w:val="28"/>
        </w:rPr>
        <w:t>% до рН около 10 (по универсальной индикаторной бумаге).</w:t>
      </w:r>
      <w:r w:rsidR="00AB3E9D">
        <w:rPr>
          <w:color w:val="000000"/>
          <w:sz w:val="28"/>
          <w:szCs w:val="28"/>
        </w:rPr>
        <w:t xml:space="preserve"> </w:t>
      </w:r>
    </w:p>
    <w:p w:rsidR="0098431C" w:rsidRDefault="00B87FF1" w:rsidP="007D7B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Объединенное хлороформные извлечения </w:t>
      </w:r>
      <w:r w:rsidR="00452CEB">
        <w:rPr>
          <w:sz w:val="28"/>
          <w:szCs w:val="28"/>
        </w:rPr>
        <w:t>фильтруют чере</w:t>
      </w:r>
      <w:r w:rsidR="007A0AF4">
        <w:rPr>
          <w:sz w:val="28"/>
          <w:szCs w:val="28"/>
        </w:rPr>
        <w:t>з бумажный фильтр, содержащий 4</w:t>
      </w:r>
      <w:r w:rsidR="00E9714D">
        <w:rPr>
          <w:sz w:val="28"/>
          <w:szCs w:val="28"/>
        </w:rPr>
        <w:t xml:space="preserve"> </w:t>
      </w:r>
      <w:r w:rsidR="00452CEB">
        <w:rPr>
          <w:sz w:val="28"/>
          <w:szCs w:val="28"/>
        </w:rPr>
        <w:t xml:space="preserve">г натрия сульфата безводного, в круглодонную колбу. </w:t>
      </w:r>
      <w:r w:rsidR="00E9714D">
        <w:rPr>
          <w:sz w:val="28"/>
          <w:szCs w:val="28"/>
        </w:rPr>
        <w:t>Делительную воронку</w:t>
      </w:r>
      <w:r w:rsidR="00452CEB">
        <w:rPr>
          <w:sz w:val="28"/>
          <w:szCs w:val="28"/>
        </w:rPr>
        <w:t xml:space="preserve"> и фильтр промывают 10 мл хлороформа, который присоединяют к основному фильтрату. Ф</w:t>
      </w:r>
      <w:r w:rsidR="00730F67">
        <w:rPr>
          <w:sz w:val="28"/>
          <w:szCs w:val="28"/>
        </w:rPr>
        <w:t xml:space="preserve">ильтрат </w:t>
      </w:r>
      <w:r>
        <w:rPr>
          <w:sz w:val="28"/>
          <w:szCs w:val="28"/>
        </w:rPr>
        <w:t>выпаривают на роторном испарителе при температуре не выше 40</w:t>
      </w:r>
      <w:r w:rsidR="00452CEB">
        <w:rPr>
          <w:sz w:val="28"/>
          <w:szCs w:val="28"/>
        </w:rPr>
        <w:t>-45</w:t>
      </w:r>
      <w:r>
        <w:rPr>
          <w:sz w:val="28"/>
          <w:szCs w:val="28"/>
        </w:rPr>
        <w:t> °С</w:t>
      </w:r>
      <w:r w:rsidR="00730F67">
        <w:rPr>
          <w:sz w:val="28"/>
          <w:szCs w:val="28"/>
        </w:rPr>
        <w:t xml:space="preserve"> </w:t>
      </w:r>
      <w:r w:rsidR="00452CEB">
        <w:rPr>
          <w:sz w:val="28"/>
          <w:szCs w:val="28"/>
        </w:rPr>
        <w:t>досуха.</w:t>
      </w:r>
      <w:r>
        <w:rPr>
          <w:sz w:val="28"/>
          <w:szCs w:val="28"/>
        </w:rPr>
        <w:t xml:space="preserve"> </w:t>
      </w:r>
      <w:r w:rsidRPr="005F2E7B">
        <w:rPr>
          <w:sz w:val="28"/>
          <w:szCs w:val="28"/>
        </w:rPr>
        <w:t xml:space="preserve">Сухой остаток растворяют в </w:t>
      </w:r>
      <w:r>
        <w:rPr>
          <w:sz w:val="28"/>
          <w:szCs w:val="28"/>
        </w:rPr>
        <w:t>5</w:t>
      </w:r>
      <w:r w:rsidR="00730F67">
        <w:rPr>
          <w:sz w:val="28"/>
          <w:szCs w:val="28"/>
        </w:rPr>
        <w:t xml:space="preserve"> мл </w:t>
      </w:r>
      <w:r w:rsidR="007A0AF4" w:rsidRPr="007E436F">
        <w:rPr>
          <w:color w:val="000000"/>
          <w:sz w:val="28"/>
          <w:szCs w:val="28"/>
        </w:rPr>
        <w:t>спирт</w:t>
      </w:r>
      <w:r w:rsidR="007A0AF4">
        <w:rPr>
          <w:color w:val="000000"/>
          <w:sz w:val="28"/>
          <w:szCs w:val="28"/>
        </w:rPr>
        <w:t>а</w:t>
      </w:r>
      <w:r w:rsidR="007A0AF4" w:rsidRPr="007E436F">
        <w:rPr>
          <w:color w:val="000000"/>
          <w:sz w:val="28"/>
          <w:szCs w:val="28"/>
        </w:rPr>
        <w:t xml:space="preserve"> 96 %</w:t>
      </w:r>
      <w:r w:rsidRPr="005F2E7B">
        <w:rPr>
          <w:sz w:val="28"/>
          <w:szCs w:val="28"/>
        </w:rPr>
        <w:t>,</w:t>
      </w:r>
      <w:r w:rsidR="00730F67">
        <w:rPr>
          <w:sz w:val="28"/>
          <w:szCs w:val="28"/>
        </w:rPr>
        <w:t xml:space="preserve"> </w:t>
      </w:r>
      <w:r w:rsidR="00452CEB">
        <w:rPr>
          <w:sz w:val="28"/>
          <w:szCs w:val="28"/>
        </w:rPr>
        <w:t xml:space="preserve">раствор </w:t>
      </w:r>
      <w:r w:rsidR="004E7198">
        <w:rPr>
          <w:sz w:val="28"/>
          <w:szCs w:val="28"/>
        </w:rPr>
        <w:t>количественно переносят в предварительно взвешенный бюкс</w:t>
      </w:r>
      <w:r w:rsidR="0098431C">
        <w:rPr>
          <w:sz w:val="28"/>
          <w:szCs w:val="28"/>
        </w:rPr>
        <w:t xml:space="preserve"> и снова отгоняют растворитель на роторном испарителе при температуре не выше 40-45 °С досуха. Колбу с сухим остатком сушат при  температуре не выше 100-105 °С до постоянной массы, охлаждают в течение 30 мин  эксикаторе и взвешивают.</w:t>
      </w:r>
    </w:p>
    <w:p w:rsidR="005C077C" w:rsidRPr="00A445CA" w:rsidRDefault="004E7198" w:rsidP="007D7B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суммы алкалоидов в </w:t>
      </w:r>
      <w:r w:rsidR="00435C96">
        <w:rPr>
          <w:sz w:val="28"/>
          <w:szCs w:val="28"/>
        </w:rPr>
        <w:t xml:space="preserve">одной таблетке </w:t>
      </w:r>
      <w:r>
        <w:rPr>
          <w:sz w:val="28"/>
          <w:szCs w:val="28"/>
        </w:rPr>
        <w:t xml:space="preserve">в процентах (Х) вычисляют по формуле: </w:t>
      </w:r>
    </w:p>
    <w:p w:rsidR="004E7198" w:rsidRPr="00CF478F" w:rsidRDefault="004E7198" w:rsidP="007D7BB8">
      <w:pPr>
        <w:spacing w:line="360" w:lineRule="auto"/>
        <w:ind w:firstLine="709"/>
        <w:jc w:val="both"/>
        <w:rPr>
          <w:sz w:val="28"/>
          <w:szCs w:val="28"/>
        </w:rPr>
      </w:pPr>
      <w:r w:rsidRPr="00A445CA">
        <w:rPr>
          <w:sz w:val="28"/>
          <w:szCs w:val="28"/>
        </w:rPr>
        <w:tab/>
      </w:r>
      <w:r w:rsidRPr="00A445CA">
        <w:rPr>
          <w:sz w:val="28"/>
          <w:szCs w:val="28"/>
        </w:rPr>
        <w:tab/>
      </w:r>
      <w:r w:rsidRPr="00A445CA">
        <w:rPr>
          <w:sz w:val="28"/>
          <w:szCs w:val="28"/>
        </w:rPr>
        <w:tab/>
      </w:r>
      <m:oMath>
        <m:r>
          <w:rPr>
            <w:rFonts w:ascii="Cambria Math" w:hAnsi="Cambria Math"/>
            <w:sz w:val="36"/>
            <w:szCs w:val="36"/>
          </w:rPr>
          <m:t>X</m:t>
        </m:r>
        <m:r>
          <w:rPr>
            <w:rFonts w:asci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/>
                    <w:sz w:val="36"/>
                    <w:szCs w:val="36"/>
                  </w:rPr>
                  <m:t>о</m:t>
                </m:r>
                <m:r>
                  <w:rPr>
                    <w:rFonts w:ascii="Cambria Math"/>
                    <w:sz w:val="36"/>
                    <w:szCs w:val="36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 xml:space="preserve">·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G</m:t>
            </m:r>
          </m:num>
          <m:den>
            <m:r>
              <w:rPr>
                <w:rFonts w:ascii="Cambria Math"/>
                <w:sz w:val="36"/>
                <w:szCs w:val="36"/>
              </w:rPr>
              <m:t xml:space="preserve">a </m:t>
            </m:r>
          </m:den>
        </m:f>
      </m:oMath>
      <w:r>
        <w:rPr>
          <w:sz w:val="28"/>
          <w:szCs w:val="28"/>
        </w:rPr>
        <w:t>,</w:t>
      </w:r>
    </w:p>
    <w:p w:rsidR="004E7198" w:rsidRDefault="004E7198" w:rsidP="007D7B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  <w:t>а</w:t>
      </w:r>
      <w:r w:rsidR="0098431C"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– масса </w:t>
      </w:r>
      <w:r w:rsidR="00A23EBB">
        <w:rPr>
          <w:sz w:val="28"/>
          <w:szCs w:val="28"/>
        </w:rPr>
        <w:t xml:space="preserve">сухого </w:t>
      </w:r>
      <w:r>
        <w:rPr>
          <w:sz w:val="28"/>
          <w:szCs w:val="28"/>
        </w:rPr>
        <w:t xml:space="preserve">остатка в </w:t>
      </w:r>
      <w:r w:rsidR="0098431C">
        <w:rPr>
          <w:sz w:val="28"/>
          <w:szCs w:val="28"/>
        </w:rPr>
        <w:t>колбе</w:t>
      </w:r>
      <w:r>
        <w:rPr>
          <w:sz w:val="28"/>
          <w:szCs w:val="28"/>
        </w:rPr>
        <w:t>, г;</w:t>
      </w:r>
    </w:p>
    <w:p w:rsidR="004E7198" w:rsidRDefault="00452CEB" w:rsidP="007D7B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7198">
        <w:rPr>
          <w:sz w:val="28"/>
          <w:szCs w:val="28"/>
        </w:rPr>
        <w:t xml:space="preserve">а – навеска </w:t>
      </w:r>
      <w:r w:rsidR="00053AA1" w:rsidRPr="00952A00">
        <w:rPr>
          <w:color w:val="000000"/>
          <w:spacing w:val="-3"/>
          <w:sz w:val="28"/>
          <w:szCs w:val="28"/>
        </w:rPr>
        <w:t>порошка растертых таблеток</w:t>
      </w:r>
      <w:r w:rsidR="004E7198">
        <w:rPr>
          <w:sz w:val="28"/>
          <w:szCs w:val="28"/>
        </w:rPr>
        <w:t>, г;</w:t>
      </w:r>
    </w:p>
    <w:p w:rsidR="00053AA1" w:rsidRDefault="004E7198" w:rsidP="00053A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3AA1" w:rsidRPr="00053AA1">
        <w:rPr>
          <w:sz w:val="28"/>
          <w:szCs w:val="28"/>
          <w:lang w:val="en-US"/>
        </w:rPr>
        <w:t>G</w:t>
      </w:r>
      <w:r w:rsidR="00053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053AA1">
        <w:rPr>
          <w:sz w:val="28"/>
          <w:szCs w:val="28"/>
        </w:rPr>
        <w:t>средняя масса таблеток</w:t>
      </w:r>
      <w:r w:rsidR="00053AA1" w:rsidRPr="004A1A35">
        <w:rPr>
          <w:sz w:val="28"/>
          <w:szCs w:val="28"/>
        </w:rPr>
        <w:t>,</w:t>
      </w:r>
      <w:r w:rsidR="00053AA1" w:rsidRPr="004A1A35">
        <w:rPr>
          <w:sz w:val="28"/>
          <w:szCs w:val="28"/>
          <w:lang w:val="en-US"/>
        </w:rPr>
        <w:t> </w:t>
      </w:r>
      <w:r w:rsidR="00053AA1">
        <w:rPr>
          <w:sz w:val="28"/>
          <w:szCs w:val="28"/>
        </w:rPr>
        <w:t>г</w:t>
      </w:r>
      <w:r w:rsidR="00053AA1" w:rsidRPr="004A1A35">
        <w:rPr>
          <w:sz w:val="28"/>
          <w:szCs w:val="28"/>
        </w:rPr>
        <w:t>.</w:t>
      </w:r>
    </w:p>
    <w:p w:rsidR="00F8457F" w:rsidRPr="003D391E" w:rsidRDefault="00C25631" w:rsidP="00F8457F">
      <w:pPr>
        <w:spacing w:line="360" w:lineRule="auto"/>
        <w:ind w:firstLine="720"/>
        <w:jc w:val="both"/>
        <w:rPr>
          <w:sz w:val="28"/>
          <w:szCs w:val="28"/>
        </w:rPr>
      </w:pPr>
      <w:r w:rsidRPr="00FB5539">
        <w:rPr>
          <w:b/>
          <w:bCs/>
          <w:i/>
          <w:sz w:val="28"/>
          <w:szCs w:val="28"/>
        </w:rPr>
        <w:t xml:space="preserve">2. </w:t>
      </w:r>
      <w:r w:rsidR="0009701B" w:rsidRPr="00FB5539">
        <w:rPr>
          <w:b/>
          <w:bCs/>
          <w:i/>
          <w:sz w:val="28"/>
          <w:szCs w:val="28"/>
        </w:rPr>
        <w:t xml:space="preserve">  </w:t>
      </w:r>
      <w:r w:rsidR="00FB5539" w:rsidRPr="00FB5539">
        <w:rPr>
          <w:b/>
          <w:i/>
          <w:color w:val="000000"/>
          <w:sz w:val="28"/>
          <w:szCs w:val="28"/>
        </w:rPr>
        <w:t xml:space="preserve">Резерпиноподобные </w:t>
      </w:r>
      <w:r w:rsidR="007D7BB8" w:rsidRPr="00FB5539">
        <w:rPr>
          <w:b/>
          <w:i/>
          <w:color w:val="000000"/>
          <w:sz w:val="28"/>
          <w:szCs w:val="28"/>
        </w:rPr>
        <w:t>алкалоиды</w:t>
      </w:r>
      <w:r w:rsidR="00B13BEC">
        <w:rPr>
          <w:b/>
          <w:i/>
          <w:color w:val="000000"/>
          <w:sz w:val="28"/>
          <w:szCs w:val="28"/>
        </w:rPr>
        <w:t>.</w:t>
      </w:r>
      <w:r w:rsidR="00077B7D" w:rsidRPr="00F8457F">
        <w:rPr>
          <w:b/>
          <w:i/>
          <w:color w:val="000000"/>
          <w:sz w:val="28"/>
          <w:szCs w:val="28"/>
        </w:rPr>
        <w:t xml:space="preserve"> </w:t>
      </w:r>
      <w:r w:rsidR="00F8457F" w:rsidRPr="003D391E">
        <w:rPr>
          <w:sz w:val="28"/>
          <w:szCs w:val="28"/>
        </w:rPr>
        <w:t xml:space="preserve">Определение проводят </w:t>
      </w:r>
      <w:r w:rsidR="007A4699" w:rsidRPr="003D391E">
        <w:rPr>
          <w:sz w:val="28"/>
          <w:szCs w:val="28"/>
        </w:rPr>
        <w:t xml:space="preserve">методом </w:t>
      </w:r>
      <w:r w:rsidR="00F8457F" w:rsidRPr="003D391E">
        <w:rPr>
          <w:sz w:val="28"/>
          <w:szCs w:val="28"/>
        </w:rPr>
        <w:t>спектрофотометри</w:t>
      </w:r>
      <w:r w:rsidR="007A4699">
        <w:rPr>
          <w:sz w:val="28"/>
          <w:szCs w:val="28"/>
        </w:rPr>
        <w:t>и</w:t>
      </w:r>
      <w:r w:rsidR="00F8457F" w:rsidRPr="003D391E">
        <w:rPr>
          <w:sz w:val="28"/>
          <w:szCs w:val="28"/>
        </w:rPr>
        <w:t>.</w:t>
      </w:r>
    </w:p>
    <w:p w:rsidR="00F8457F" w:rsidRPr="003D391E" w:rsidRDefault="00F8457F" w:rsidP="00F8457F">
      <w:pPr>
        <w:spacing w:line="360" w:lineRule="auto"/>
        <w:ind w:firstLine="720"/>
        <w:jc w:val="both"/>
        <w:rPr>
          <w:sz w:val="28"/>
          <w:szCs w:val="28"/>
        </w:rPr>
      </w:pPr>
    </w:p>
    <w:p w:rsidR="00FB5539" w:rsidRPr="00077B7D" w:rsidRDefault="00FB5539" w:rsidP="007D7BB8">
      <w:pPr>
        <w:shd w:val="clear" w:color="auto" w:fill="FFFFFF"/>
        <w:tabs>
          <w:tab w:val="left" w:pos="-180"/>
        </w:tabs>
        <w:ind w:firstLine="709"/>
        <w:jc w:val="both"/>
        <w:rPr>
          <w:b/>
          <w:bCs/>
          <w:i/>
          <w:sz w:val="28"/>
          <w:szCs w:val="28"/>
        </w:rPr>
      </w:pPr>
    </w:p>
    <w:p w:rsidR="00C25631" w:rsidRPr="003C11D3" w:rsidRDefault="0009701B" w:rsidP="007D7BB8">
      <w:pPr>
        <w:shd w:val="clear" w:color="auto" w:fill="FFFFFF"/>
        <w:tabs>
          <w:tab w:val="left" w:pos="-180"/>
        </w:tabs>
        <w:ind w:firstLine="709"/>
        <w:jc w:val="both"/>
        <w:rPr>
          <w:bCs/>
          <w:i/>
          <w:color w:val="000000"/>
          <w:spacing w:val="-4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</w:t>
      </w:r>
      <w:r w:rsidR="00741FC8" w:rsidRPr="00CC4BD9">
        <w:rPr>
          <w:bCs/>
          <w:i/>
          <w:color w:val="000000"/>
          <w:spacing w:val="-4"/>
          <w:sz w:val="28"/>
          <w:szCs w:val="28"/>
        </w:rPr>
        <w:t>Приготовление растворов</w:t>
      </w:r>
      <w:r w:rsidR="00741FC8">
        <w:rPr>
          <w:bCs/>
          <w:i/>
          <w:color w:val="000000"/>
          <w:spacing w:val="-4"/>
          <w:sz w:val="28"/>
          <w:szCs w:val="28"/>
        </w:rPr>
        <w:t>.</w:t>
      </w:r>
    </w:p>
    <w:p w:rsidR="00112E46" w:rsidRDefault="00741FC8" w:rsidP="00112E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Лимонной кислоты </w:t>
      </w:r>
      <w:r w:rsidRPr="004A1A35">
        <w:rPr>
          <w:i/>
          <w:sz w:val="28"/>
          <w:szCs w:val="28"/>
        </w:rPr>
        <w:t>раствор</w:t>
      </w:r>
      <w:r>
        <w:rPr>
          <w:i/>
          <w:sz w:val="28"/>
          <w:szCs w:val="28"/>
        </w:rPr>
        <w:t>а 2</w:t>
      </w:r>
      <w:r w:rsidRPr="004A1A35">
        <w:rPr>
          <w:i/>
          <w:sz w:val="28"/>
          <w:szCs w:val="28"/>
        </w:rPr>
        <w:t xml:space="preserve"> %. </w:t>
      </w:r>
      <w:r>
        <w:rPr>
          <w:sz w:val="28"/>
          <w:szCs w:val="28"/>
        </w:rPr>
        <w:t xml:space="preserve">2 </w:t>
      </w:r>
      <w:r w:rsidRPr="004A1A35">
        <w:rPr>
          <w:sz w:val="28"/>
          <w:szCs w:val="28"/>
        </w:rPr>
        <w:t xml:space="preserve">г </w:t>
      </w:r>
      <w:r>
        <w:rPr>
          <w:sz w:val="28"/>
          <w:szCs w:val="28"/>
        </w:rPr>
        <w:t>лимонной кислоты</w:t>
      </w:r>
      <w:r w:rsidRPr="004A1A35">
        <w:rPr>
          <w:sz w:val="28"/>
          <w:szCs w:val="28"/>
        </w:rPr>
        <w:t xml:space="preserve"> помеща</w:t>
      </w:r>
      <w:r>
        <w:rPr>
          <w:sz w:val="28"/>
          <w:szCs w:val="28"/>
        </w:rPr>
        <w:t>ют в мерную колбу вместимостью 10</w:t>
      </w:r>
      <w:r w:rsidRPr="004A1A35">
        <w:rPr>
          <w:sz w:val="28"/>
          <w:szCs w:val="28"/>
        </w:rPr>
        <w:t xml:space="preserve">0 мл, растворяют в </w:t>
      </w:r>
      <w:r>
        <w:rPr>
          <w:sz w:val="28"/>
          <w:szCs w:val="28"/>
        </w:rPr>
        <w:t>воде</w:t>
      </w:r>
      <w:r w:rsidRPr="004A1A35">
        <w:rPr>
          <w:sz w:val="28"/>
          <w:szCs w:val="28"/>
        </w:rPr>
        <w:t xml:space="preserve">, доводят объем раствора </w:t>
      </w:r>
      <w:r>
        <w:rPr>
          <w:sz w:val="28"/>
          <w:szCs w:val="28"/>
        </w:rPr>
        <w:t>водой</w:t>
      </w:r>
      <w:r w:rsidRPr="004A1A35">
        <w:rPr>
          <w:sz w:val="28"/>
          <w:szCs w:val="28"/>
        </w:rPr>
        <w:t xml:space="preserve"> до метки и перемешивают. </w:t>
      </w:r>
      <w:r w:rsidR="00112E46" w:rsidRPr="00FF46E2">
        <w:rPr>
          <w:sz w:val="28"/>
          <w:szCs w:val="28"/>
        </w:rPr>
        <w:t xml:space="preserve">Срок годности раствора не более </w:t>
      </w:r>
      <w:r w:rsidR="00112E46">
        <w:rPr>
          <w:sz w:val="28"/>
          <w:szCs w:val="28"/>
        </w:rPr>
        <w:t>6</w:t>
      </w:r>
      <w:r w:rsidR="0098431C">
        <w:rPr>
          <w:sz w:val="28"/>
          <w:szCs w:val="28"/>
        </w:rPr>
        <w:t> </w:t>
      </w:r>
      <w:r w:rsidR="00112E46">
        <w:rPr>
          <w:sz w:val="28"/>
          <w:szCs w:val="28"/>
        </w:rPr>
        <w:t>мес</w:t>
      </w:r>
      <w:r w:rsidR="00112E46" w:rsidRPr="007D7BB8">
        <w:rPr>
          <w:snapToGrid w:val="0"/>
          <w:sz w:val="28"/>
          <w:szCs w:val="28"/>
        </w:rPr>
        <w:t xml:space="preserve"> при хранении </w:t>
      </w:r>
      <w:r w:rsidR="00112E46" w:rsidRPr="007D7BB8">
        <w:rPr>
          <w:sz w:val="28"/>
          <w:szCs w:val="28"/>
        </w:rPr>
        <w:t>в прохладном месте.</w:t>
      </w:r>
    </w:p>
    <w:p w:rsidR="006C5FEA" w:rsidRPr="006C5FEA" w:rsidRDefault="006C5FEA" w:rsidP="007D7BB8">
      <w:pPr>
        <w:keepNext/>
        <w:ind w:firstLine="709"/>
        <w:jc w:val="both"/>
        <w:rPr>
          <w:sz w:val="28"/>
          <w:szCs w:val="28"/>
        </w:rPr>
      </w:pPr>
      <w:r w:rsidRPr="006C5FEA">
        <w:rPr>
          <w:i/>
          <w:sz w:val="28"/>
          <w:szCs w:val="28"/>
        </w:rPr>
        <w:t>Натрия гидрока</w:t>
      </w:r>
      <w:r>
        <w:rPr>
          <w:i/>
          <w:sz w:val="28"/>
          <w:szCs w:val="28"/>
        </w:rPr>
        <w:t>рбоната раствор 1</w:t>
      </w:r>
      <w:r w:rsidRPr="006C5FEA">
        <w:rPr>
          <w:i/>
          <w:sz w:val="28"/>
          <w:szCs w:val="28"/>
        </w:rPr>
        <w:t> %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Pr="006C5FEA">
        <w:rPr>
          <w:sz w:val="28"/>
          <w:szCs w:val="28"/>
        </w:rPr>
        <w:t xml:space="preserve"> г натрия гидрокарбоната </w:t>
      </w:r>
      <w:r w:rsidRPr="004A1A35">
        <w:rPr>
          <w:sz w:val="28"/>
          <w:szCs w:val="28"/>
        </w:rPr>
        <w:t>помеща</w:t>
      </w:r>
      <w:r>
        <w:rPr>
          <w:sz w:val="28"/>
          <w:szCs w:val="28"/>
        </w:rPr>
        <w:t>ют в мерную колбу вместимостью 10</w:t>
      </w:r>
      <w:r w:rsidRPr="004A1A35">
        <w:rPr>
          <w:sz w:val="28"/>
          <w:szCs w:val="28"/>
        </w:rPr>
        <w:t>0 мл</w:t>
      </w:r>
      <w:r>
        <w:rPr>
          <w:sz w:val="28"/>
          <w:szCs w:val="28"/>
        </w:rPr>
        <w:t xml:space="preserve">, </w:t>
      </w:r>
      <w:r w:rsidRPr="006C5FEA">
        <w:rPr>
          <w:sz w:val="28"/>
          <w:szCs w:val="28"/>
        </w:rPr>
        <w:t xml:space="preserve">растворяют в воде и доводят объём раствора тем же растворителем до </w:t>
      </w:r>
      <w:r>
        <w:rPr>
          <w:sz w:val="28"/>
          <w:szCs w:val="28"/>
        </w:rPr>
        <w:t>метки</w:t>
      </w:r>
      <w:r w:rsidR="0098431C">
        <w:rPr>
          <w:sz w:val="28"/>
          <w:szCs w:val="28"/>
        </w:rPr>
        <w:t xml:space="preserve"> и перемешивают</w:t>
      </w:r>
      <w:r w:rsidRPr="006C5FEA">
        <w:rPr>
          <w:sz w:val="28"/>
          <w:szCs w:val="28"/>
        </w:rPr>
        <w:t>.</w:t>
      </w:r>
    </w:p>
    <w:p w:rsidR="006C5FEA" w:rsidRDefault="006C5FEA" w:rsidP="007D7BB8">
      <w:pPr>
        <w:shd w:val="clear" w:color="auto" w:fill="FFFFFF"/>
        <w:ind w:firstLine="709"/>
        <w:jc w:val="both"/>
        <w:rPr>
          <w:sz w:val="28"/>
          <w:szCs w:val="28"/>
        </w:rPr>
      </w:pPr>
      <w:r w:rsidRPr="004A1A35">
        <w:rPr>
          <w:sz w:val="28"/>
          <w:szCs w:val="28"/>
        </w:rPr>
        <w:t>Раствор</w:t>
      </w:r>
      <w:r>
        <w:rPr>
          <w:sz w:val="28"/>
          <w:szCs w:val="28"/>
        </w:rPr>
        <w:t xml:space="preserve"> используют свежеприготовленным</w:t>
      </w:r>
      <w:r w:rsidRPr="00FF46E2">
        <w:rPr>
          <w:sz w:val="28"/>
          <w:szCs w:val="28"/>
        </w:rPr>
        <w:t>.</w:t>
      </w:r>
    </w:p>
    <w:p w:rsidR="00112E46" w:rsidRDefault="00112E46" w:rsidP="00112E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Pr="00112E46">
        <w:rPr>
          <w:i/>
          <w:sz w:val="28"/>
          <w:szCs w:val="28"/>
        </w:rPr>
        <w:t>ерной кислоты раствора 0,25 М</w:t>
      </w:r>
      <w:r>
        <w:rPr>
          <w:sz w:val="28"/>
          <w:szCs w:val="28"/>
        </w:rPr>
        <w:t xml:space="preserve">. 50 мл 0,5 М раствора серной ктслоты помещают в мерную колбу вместимостью 100 мл, доводят объем раствора водой до метки и перемешивают. </w:t>
      </w:r>
      <w:r w:rsidRPr="00FF46E2">
        <w:rPr>
          <w:sz w:val="28"/>
          <w:szCs w:val="28"/>
        </w:rPr>
        <w:t xml:space="preserve">Срок годности раствора не более </w:t>
      </w:r>
      <w:r>
        <w:rPr>
          <w:sz w:val="28"/>
          <w:szCs w:val="28"/>
        </w:rPr>
        <w:t>6</w:t>
      </w:r>
      <w:r w:rsidR="0098431C">
        <w:rPr>
          <w:sz w:val="28"/>
          <w:szCs w:val="28"/>
        </w:rPr>
        <w:t> </w:t>
      </w:r>
      <w:r>
        <w:rPr>
          <w:sz w:val="28"/>
          <w:szCs w:val="28"/>
        </w:rPr>
        <w:t>мес</w:t>
      </w:r>
      <w:r w:rsidRPr="007D7BB8">
        <w:rPr>
          <w:snapToGrid w:val="0"/>
          <w:sz w:val="28"/>
          <w:szCs w:val="28"/>
        </w:rPr>
        <w:t xml:space="preserve"> при хранении </w:t>
      </w:r>
      <w:r w:rsidRPr="007D7BB8">
        <w:rPr>
          <w:sz w:val="28"/>
          <w:szCs w:val="28"/>
        </w:rPr>
        <w:t>в прохладном месте.</w:t>
      </w:r>
    </w:p>
    <w:p w:rsidR="0098431C" w:rsidRPr="00112E46" w:rsidRDefault="00DE0A19" w:rsidP="00DE0A19">
      <w:pPr>
        <w:shd w:val="clear" w:color="auto" w:fill="FFFFFF"/>
        <w:ind w:firstLine="709"/>
        <w:jc w:val="both"/>
        <w:rPr>
          <w:sz w:val="28"/>
          <w:szCs w:val="28"/>
        </w:rPr>
      </w:pPr>
      <w:r w:rsidRPr="00DE0A19">
        <w:rPr>
          <w:i/>
          <w:sz w:val="28"/>
          <w:szCs w:val="28"/>
        </w:rPr>
        <w:t>Сульфаминовой кислоты раствор 5 %.</w:t>
      </w:r>
      <w:r>
        <w:rPr>
          <w:sz w:val="28"/>
          <w:szCs w:val="28"/>
        </w:rPr>
        <w:t xml:space="preserve"> 5 г кислоты сульфаминовой растворяют в воде в мерной колбе вместимостью 100 мл, доводят объем раствора водой до метки и перемешивают. Раствор используют свежеприготовленным.</w:t>
      </w:r>
    </w:p>
    <w:p w:rsidR="00974983" w:rsidRPr="00974983" w:rsidRDefault="009E6D48" w:rsidP="0098431C">
      <w:pPr>
        <w:shd w:val="clear" w:color="auto" w:fill="FFFFFF"/>
        <w:ind w:firstLine="709"/>
        <w:jc w:val="both"/>
        <w:rPr>
          <w:sz w:val="28"/>
          <w:szCs w:val="28"/>
        </w:rPr>
      </w:pPr>
      <w:r w:rsidRPr="009E6D48">
        <w:rPr>
          <w:i/>
          <w:sz w:val="28"/>
          <w:szCs w:val="28"/>
        </w:rPr>
        <w:t>Освобождение таблеток от оболочки.</w:t>
      </w:r>
      <w:r>
        <w:rPr>
          <w:sz w:val="28"/>
          <w:szCs w:val="28"/>
        </w:rPr>
        <w:t xml:space="preserve"> Оболочки с 20 таблеток смывают водой малыми порциями по 5-10 мл до светло-коричневого цвета, подсушивают в течение 40 мин между листами фильтровальной бумаги, взвешивают, рассчитывают среднюю массу таблетки</w:t>
      </w:r>
      <w:r w:rsidR="0056030E">
        <w:rPr>
          <w:sz w:val="28"/>
          <w:szCs w:val="28"/>
        </w:rPr>
        <w:t>, растирают в порошок и используют.</w:t>
      </w:r>
    </w:p>
    <w:p w:rsidR="00F42D09" w:rsidRDefault="00F42D09" w:rsidP="007A0AF4">
      <w:pPr>
        <w:shd w:val="clear" w:color="auto" w:fill="FFFFFF"/>
        <w:tabs>
          <w:tab w:val="left" w:pos="-180"/>
        </w:tabs>
        <w:jc w:val="both"/>
        <w:rPr>
          <w:bCs/>
          <w:sz w:val="28"/>
          <w:szCs w:val="28"/>
        </w:rPr>
      </w:pPr>
    </w:p>
    <w:p w:rsidR="007B6394" w:rsidRDefault="00854324" w:rsidP="001F46F2">
      <w:pPr>
        <w:shd w:val="clear" w:color="auto" w:fill="FFFFFF"/>
        <w:tabs>
          <w:tab w:val="left" w:pos="-1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73C78">
        <w:rPr>
          <w:bCs/>
          <w:sz w:val="28"/>
          <w:szCs w:val="28"/>
        </w:rPr>
        <w:t>Около 0,</w:t>
      </w:r>
      <w:r w:rsidR="000B5E55" w:rsidRPr="00D73C78">
        <w:rPr>
          <w:bCs/>
          <w:sz w:val="28"/>
          <w:szCs w:val="28"/>
        </w:rPr>
        <w:t>17</w:t>
      </w:r>
      <w:r w:rsidR="00C25631" w:rsidRPr="00D73C78">
        <w:rPr>
          <w:bCs/>
          <w:sz w:val="28"/>
          <w:szCs w:val="28"/>
        </w:rPr>
        <w:t xml:space="preserve"> г (точная навеска) </w:t>
      </w:r>
      <w:r w:rsidRPr="00D73C78">
        <w:rPr>
          <w:sz w:val="28"/>
          <w:szCs w:val="28"/>
        </w:rPr>
        <w:t xml:space="preserve">порошка </w:t>
      </w:r>
      <w:r w:rsidR="0056030E" w:rsidRPr="00D73C78">
        <w:rPr>
          <w:sz w:val="28"/>
          <w:szCs w:val="28"/>
        </w:rPr>
        <w:t xml:space="preserve">тщательно </w:t>
      </w:r>
      <w:r w:rsidRPr="00D73C78">
        <w:rPr>
          <w:sz w:val="28"/>
          <w:szCs w:val="28"/>
        </w:rPr>
        <w:t>растертых таблеток</w:t>
      </w:r>
      <w:r w:rsidR="0056030E" w:rsidRPr="00D73C78">
        <w:rPr>
          <w:sz w:val="28"/>
          <w:szCs w:val="28"/>
        </w:rPr>
        <w:t xml:space="preserve">, предварительно освобожденных от оболочки, количественно переносят при помощи 10 мл  </w:t>
      </w:r>
      <w:r w:rsidR="00D73C78" w:rsidRPr="00D73C78">
        <w:rPr>
          <w:bCs/>
          <w:sz w:val="28"/>
          <w:szCs w:val="28"/>
        </w:rPr>
        <w:t xml:space="preserve">лимонной кислоты раствора 2 % и 15 мл хлороформа в делительную воронку вместимостью 100 мл и энергично взбалтывают в течение 2 мин. Хлороформный слой отделяют в другую </w:t>
      </w:r>
      <w:r w:rsidR="00D73C78" w:rsidRPr="00D73C78">
        <w:rPr>
          <w:sz w:val="28"/>
          <w:szCs w:val="28"/>
        </w:rPr>
        <w:t xml:space="preserve">делительную </w:t>
      </w:r>
      <w:r w:rsidR="00D73C78" w:rsidRPr="00D73C78">
        <w:rPr>
          <w:bCs/>
          <w:sz w:val="28"/>
          <w:szCs w:val="28"/>
        </w:rPr>
        <w:t>воронку</w:t>
      </w:r>
      <w:r w:rsidR="00D73C78">
        <w:rPr>
          <w:bCs/>
          <w:sz w:val="28"/>
          <w:szCs w:val="28"/>
        </w:rPr>
        <w:t>,</w:t>
      </w:r>
      <w:r w:rsidR="00D73C78" w:rsidRPr="00D73C78">
        <w:rPr>
          <w:bCs/>
          <w:sz w:val="28"/>
          <w:szCs w:val="28"/>
        </w:rPr>
        <w:t xml:space="preserve"> </w:t>
      </w:r>
      <w:r w:rsidR="00D73C78">
        <w:rPr>
          <w:bCs/>
          <w:sz w:val="28"/>
          <w:szCs w:val="28"/>
        </w:rPr>
        <w:t>экстракцию повторяют 2</w:t>
      </w:r>
      <w:r w:rsidR="00D73C78" w:rsidRPr="00D73C78">
        <w:rPr>
          <w:bCs/>
          <w:sz w:val="28"/>
          <w:szCs w:val="28"/>
        </w:rPr>
        <w:t xml:space="preserve"> раза по 15 мл хлороформа</w:t>
      </w:r>
      <w:r w:rsidR="00D73C78">
        <w:rPr>
          <w:bCs/>
          <w:sz w:val="28"/>
          <w:szCs w:val="28"/>
        </w:rPr>
        <w:t xml:space="preserve"> в тех же условиях. </w:t>
      </w:r>
      <w:r w:rsidR="00D73C78" w:rsidRPr="00D73C78">
        <w:rPr>
          <w:bCs/>
          <w:sz w:val="28"/>
          <w:szCs w:val="28"/>
        </w:rPr>
        <w:t xml:space="preserve">Объединенные хлороформные извлечения </w:t>
      </w:r>
      <w:r w:rsidR="00D73C78" w:rsidRPr="00D73C78">
        <w:rPr>
          <w:sz w:val="28"/>
          <w:szCs w:val="28"/>
        </w:rPr>
        <w:t xml:space="preserve">помещают </w:t>
      </w:r>
      <w:r w:rsidR="00D73C78">
        <w:rPr>
          <w:sz w:val="28"/>
          <w:szCs w:val="28"/>
        </w:rPr>
        <w:t xml:space="preserve">в </w:t>
      </w:r>
      <w:r w:rsidR="0098431C" w:rsidRPr="00D73C78">
        <w:rPr>
          <w:bCs/>
          <w:sz w:val="28"/>
          <w:szCs w:val="28"/>
        </w:rPr>
        <w:t>делительную воронку</w:t>
      </w:r>
      <w:r w:rsidR="0098431C">
        <w:rPr>
          <w:bCs/>
          <w:sz w:val="28"/>
          <w:szCs w:val="28"/>
        </w:rPr>
        <w:t xml:space="preserve"> и промывают 1</w:t>
      </w:r>
      <w:r w:rsidR="0098431C" w:rsidRPr="00D73C78">
        <w:rPr>
          <w:bCs/>
          <w:sz w:val="28"/>
          <w:szCs w:val="28"/>
        </w:rPr>
        <w:t>0 мл натрия гидрокарбоната раствора 1</w:t>
      </w:r>
      <w:r w:rsidR="00CB5155">
        <w:rPr>
          <w:bCs/>
          <w:sz w:val="28"/>
          <w:szCs w:val="28"/>
        </w:rPr>
        <w:t> </w:t>
      </w:r>
      <w:r w:rsidR="0098431C" w:rsidRPr="00D73C78">
        <w:rPr>
          <w:bCs/>
          <w:sz w:val="28"/>
          <w:szCs w:val="28"/>
        </w:rPr>
        <w:t>%</w:t>
      </w:r>
      <w:r w:rsidR="0098431C">
        <w:rPr>
          <w:bCs/>
          <w:sz w:val="28"/>
          <w:szCs w:val="28"/>
        </w:rPr>
        <w:t xml:space="preserve">, взбалтывают в течение 2 мин </w:t>
      </w:r>
      <w:r w:rsidR="0098431C" w:rsidRPr="00D73C78">
        <w:rPr>
          <w:bCs/>
          <w:sz w:val="28"/>
          <w:szCs w:val="28"/>
        </w:rPr>
        <w:t>и фильтруют через бумажный фильтр, содержащий 1 г натрия сульфата безводного</w:t>
      </w:r>
      <w:r w:rsidR="007A4699">
        <w:rPr>
          <w:bCs/>
          <w:sz w:val="28"/>
          <w:szCs w:val="28"/>
        </w:rPr>
        <w:t>,</w:t>
      </w:r>
      <w:r w:rsidR="0098431C">
        <w:rPr>
          <w:bCs/>
          <w:sz w:val="28"/>
          <w:szCs w:val="28"/>
        </w:rPr>
        <w:t xml:space="preserve"> в </w:t>
      </w:r>
      <w:r w:rsidR="00D73C78">
        <w:rPr>
          <w:sz w:val="28"/>
          <w:szCs w:val="28"/>
        </w:rPr>
        <w:t>мерную колбу вместимостью 5</w:t>
      </w:r>
      <w:r w:rsidR="00D73C78" w:rsidRPr="00D73C78">
        <w:rPr>
          <w:sz w:val="28"/>
          <w:szCs w:val="28"/>
        </w:rPr>
        <w:t>0 мл</w:t>
      </w:r>
      <w:r w:rsidR="007B6394">
        <w:rPr>
          <w:sz w:val="28"/>
          <w:szCs w:val="28"/>
        </w:rPr>
        <w:t>.</w:t>
      </w:r>
      <w:r w:rsidR="00D73C78" w:rsidRPr="00D73C78">
        <w:rPr>
          <w:sz w:val="28"/>
          <w:szCs w:val="28"/>
        </w:rPr>
        <w:t xml:space="preserve"> </w:t>
      </w:r>
      <w:r w:rsidR="001F46F2" w:rsidRPr="001F46F2">
        <w:rPr>
          <w:bCs/>
          <w:sz w:val="28"/>
          <w:szCs w:val="28"/>
        </w:rPr>
        <w:t>Делительную воронку ополаскивают хлороформом 2 раза по</w:t>
      </w:r>
      <w:r w:rsidR="001F46F2">
        <w:rPr>
          <w:bCs/>
          <w:sz w:val="28"/>
          <w:szCs w:val="28"/>
        </w:rPr>
        <w:t xml:space="preserve"> 2</w:t>
      </w:r>
      <w:r w:rsidR="001F46F2" w:rsidRPr="001F46F2">
        <w:rPr>
          <w:bCs/>
          <w:sz w:val="28"/>
          <w:szCs w:val="28"/>
        </w:rPr>
        <w:t xml:space="preserve"> мл,  фильтруют в ту же</w:t>
      </w:r>
      <w:r w:rsidR="007B6394">
        <w:rPr>
          <w:bCs/>
          <w:sz w:val="28"/>
          <w:szCs w:val="28"/>
        </w:rPr>
        <w:t xml:space="preserve"> мерную</w:t>
      </w:r>
      <w:r w:rsidR="001F46F2" w:rsidRPr="001F46F2">
        <w:rPr>
          <w:bCs/>
          <w:sz w:val="28"/>
          <w:szCs w:val="28"/>
        </w:rPr>
        <w:t xml:space="preserve"> колбу и доводят объем раствора  хлороформом до метки и перемешивают. </w:t>
      </w:r>
    </w:p>
    <w:p w:rsidR="007B6394" w:rsidRDefault="001F46F2" w:rsidP="001F46F2">
      <w:pPr>
        <w:shd w:val="clear" w:color="auto" w:fill="FFFFFF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1F46F2">
        <w:rPr>
          <w:bCs/>
          <w:sz w:val="28"/>
          <w:szCs w:val="28"/>
        </w:rPr>
        <w:lastRenderedPageBreak/>
        <w:t>20</w:t>
      </w:r>
      <w:r w:rsidR="007A4699">
        <w:rPr>
          <w:bCs/>
          <w:sz w:val="28"/>
          <w:szCs w:val="28"/>
        </w:rPr>
        <w:t>,0</w:t>
      </w:r>
      <w:r w:rsidRPr="001F46F2">
        <w:rPr>
          <w:bCs/>
          <w:sz w:val="28"/>
          <w:szCs w:val="28"/>
        </w:rPr>
        <w:t xml:space="preserve"> мл полученного хлороформного извлечения помещают в </w:t>
      </w:r>
      <w:r w:rsidRPr="001F46F2">
        <w:rPr>
          <w:sz w:val="28"/>
          <w:szCs w:val="28"/>
        </w:rPr>
        <w:t xml:space="preserve">круглодонную колбу </w:t>
      </w:r>
      <w:r w:rsidR="007B6394">
        <w:rPr>
          <w:sz w:val="28"/>
          <w:szCs w:val="28"/>
        </w:rPr>
        <w:t xml:space="preserve">для отгона </w:t>
      </w:r>
      <w:r w:rsidRPr="001F46F2">
        <w:rPr>
          <w:sz w:val="28"/>
          <w:szCs w:val="28"/>
        </w:rPr>
        <w:t xml:space="preserve">и выпаривают на роторном испарителе </w:t>
      </w:r>
      <w:r w:rsidR="007B6394">
        <w:rPr>
          <w:sz w:val="28"/>
          <w:szCs w:val="28"/>
        </w:rPr>
        <w:t>при температуре не выше 40-45 °С досуха.</w:t>
      </w:r>
    </w:p>
    <w:p w:rsidR="009C7563" w:rsidRDefault="009C7563" w:rsidP="00C16E85">
      <w:pPr>
        <w:shd w:val="clear" w:color="auto" w:fill="FFFFFF"/>
        <w:tabs>
          <w:tab w:val="left" w:pos="-18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Сухой остаток </w:t>
      </w:r>
      <w:r>
        <w:rPr>
          <w:bCs/>
          <w:sz w:val="28"/>
          <w:szCs w:val="28"/>
        </w:rPr>
        <w:t xml:space="preserve">количественно переносят 10 мл спирта 96 % </w:t>
      </w:r>
      <w:r>
        <w:rPr>
          <w:sz w:val="28"/>
          <w:szCs w:val="28"/>
        </w:rPr>
        <w:t>в</w:t>
      </w:r>
      <w:r w:rsidRPr="004A1A35">
        <w:rPr>
          <w:sz w:val="28"/>
          <w:szCs w:val="28"/>
        </w:rPr>
        <w:t xml:space="preserve"> мерн</w:t>
      </w:r>
      <w:r>
        <w:rPr>
          <w:sz w:val="28"/>
          <w:szCs w:val="28"/>
        </w:rPr>
        <w:t>ую</w:t>
      </w:r>
      <w:r w:rsidRPr="004A1A35">
        <w:rPr>
          <w:sz w:val="28"/>
          <w:szCs w:val="28"/>
        </w:rPr>
        <w:t xml:space="preserve"> колб</w:t>
      </w:r>
      <w:r>
        <w:rPr>
          <w:sz w:val="28"/>
          <w:szCs w:val="28"/>
        </w:rPr>
        <w:t>у</w:t>
      </w:r>
      <w:r w:rsidRPr="004A1A35">
        <w:rPr>
          <w:sz w:val="28"/>
          <w:szCs w:val="28"/>
        </w:rPr>
        <w:t xml:space="preserve"> вместимостью 25 мл</w:t>
      </w:r>
      <w:r>
        <w:rPr>
          <w:bCs/>
          <w:sz w:val="28"/>
          <w:szCs w:val="28"/>
        </w:rPr>
        <w:t xml:space="preserve">, </w:t>
      </w:r>
      <w:r w:rsidRPr="004A1A35">
        <w:rPr>
          <w:sz w:val="28"/>
          <w:szCs w:val="28"/>
        </w:rPr>
        <w:t xml:space="preserve">прибавляют </w:t>
      </w:r>
      <w:r>
        <w:rPr>
          <w:bCs/>
          <w:sz w:val="28"/>
          <w:szCs w:val="28"/>
        </w:rPr>
        <w:t xml:space="preserve">по 2 мл </w:t>
      </w:r>
      <w:r w:rsidRPr="002E1C03">
        <w:rPr>
          <w:bCs/>
          <w:sz w:val="28"/>
          <w:szCs w:val="28"/>
        </w:rPr>
        <w:t>серной кислоты раствора 0,</w:t>
      </w:r>
      <w:r>
        <w:rPr>
          <w:bCs/>
          <w:sz w:val="28"/>
          <w:szCs w:val="28"/>
        </w:rPr>
        <w:t>2</w:t>
      </w:r>
      <w:r w:rsidRPr="002E1C0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 </w:t>
      </w:r>
      <w:r w:rsidRPr="002E1C03">
        <w:rPr>
          <w:bCs/>
          <w:sz w:val="28"/>
          <w:szCs w:val="28"/>
        </w:rPr>
        <w:t>М,</w:t>
      </w:r>
      <w:r>
        <w:rPr>
          <w:bCs/>
          <w:sz w:val="28"/>
          <w:szCs w:val="28"/>
        </w:rPr>
        <w:t xml:space="preserve"> </w:t>
      </w:r>
      <w:r w:rsidRPr="002E1C03">
        <w:rPr>
          <w:bCs/>
          <w:sz w:val="28"/>
          <w:szCs w:val="28"/>
        </w:rPr>
        <w:t>натрия нитрита раствора 0,3</w:t>
      </w:r>
      <w:r w:rsidRPr="00BB16AB">
        <w:rPr>
          <w:bCs/>
          <w:sz w:val="28"/>
          <w:szCs w:val="28"/>
        </w:rPr>
        <w:t xml:space="preserve"> %</w:t>
      </w:r>
      <w:r>
        <w:rPr>
          <w:bCs/>
          <w:sz w:val="28"/>
          <w:szCs w:val="28"/>
        </w:rPr>
        <w:t>,</w:t>
      </w:r>
      <w:r w:rsidRPr="002E1C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выдерживают на водяной бане при температуре 50-60 </w:t>
      </w:r>
      <w:r>
        <w:rPr>
          <w:bCs/>
          <w:sz w:val="28"/>
          <w:szCs w:val="28"/>
          <w:vertAlign w:val="superscript"/>
        </w:rPr>
        <w:t>о</w:t>
      </w:r>
      <w:r>
        <w:rPr>
          <w:bCs/>
          <w:sz w:val="28"/>
          <w:szCs w:val="28"/>
        </w:rPr>
        <w:t>С</w:t>
      </w:r>
      <w:r w:rsidRPr="00EB48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течение 20 мин (</w:t>
      </w:r>
      <w:r w:rsidRPr="004A1A35">
        <w:rPr>
          <w:sz w:val="28"/>
          <w:szCs w:val="28"/>
        </w:rPr>
        <w:t>испытуемый раствор</w:t>
      </w:r>
      <w:r>
        <w:rPr>
          <w:bCs/>
          <w:sz w:val="28"/>
          <w:szCs w:val="28"/>
        </w:rPr>
        <w:t>).</w:t>
      </w:r>
    </w:p>
    <w:p w:rsidR="00512D7A" w:rsidRDefault="00512D7A" w:rsidP="00512D7A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085976">
        <w:rPr>
          <w:sz w:val="28"/>
          <w:szCs w:val="28"/>
        </w:rPr>
        <w:t>Оптическую плотность испытуемого раствора измеряют на сп</w:t>
      </w:r>
      <w:r>
        <w:rPr>
          <w:sz w:val="28"/>
          <w:szCs w:val="28"/>
        </w:rPr>
        <w:t>ектрофотометре при длине волны 390</w:t>
      </w:r>
      <w:r w:rsidRPr="00085976">
        <w:rPr>
          <w:sz w:val="28"/>
          <w:szCs w:val="28"/>
        </w:rPr>
        <w:t xml:space="preserve"> нм в кювете с толщиной слоя 10 мм. В качестве раствора сравнения используют раствор,</w:t>
      </w:r>
      <w:r>
        <w:rPr>
          <w:sz w:val="28"/>
          <w:szCs w:val="28"/>
        </w:rPr>
        <w:t xml:space="preserve"> состоящий из 2</w:t>
      </w:r>
      <w:r w:rsidRPr="00085976">
        <w:rPr>
          <w:sz w:val="28"/>
          <w:szCs w:val="28"/>
        </w:rPr>
        <w:t xml:space="preserve"> мл </w:t>
      </w:r>
      <w:r>
        <w:rPr>
          <w:sz w:val="28"/>
          <w:szCs w:val="28"/>
        </w:rPr>
        <w:t>серной кислоты раствора 0,5 М, 1 мл сульфаминовой кислоты раствора 5 %,</w:t>
      </w:r>
      <w:r w:rsidRPr="00085976">
        <w:rPr>
          <w:sz w:val="28"/>
          <w:szCs w:val="28"/>
        </w:rPr>
        <w:t xml:space="preserve"> доведенный спиртом </w:t>
      </w:r>
      <w:r>
        <w:rPr>
          <w:sz w:val="28"/>
          <w:szCs w:val="28"/>
        </w:rPr>
        <w:t>96</w:t>
      </w:r>
      <w:r w:rsidRPr="00085976">
        <w:rPr>
          <w:sz w:val="28"/>
          <w:szCs w:val="28"/>
        </w:rPr>
        <w:t>% до метки в мерной колбе вместимостью 25 мл.</w:t>
      </w:r>
    </w:p>
    <w:p w:rsidR="00512D7A" w:rsidRDefault="00512D7A" w:rsidP="00512D7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77F2">
        <w:rPr>
          <w:sz w:val="28"/>
          <w:szCs w:val="28"/>
        </w:rPr>
        <w:t xml:space="preserve"> </w:t>
      </w:r>
      <w:r w:rsidRPr="00085976">
        <w:rPr>
          <w:sz w:val="28"/>
          <w:szCs w:val="28"/>
        </w:rPr>
        <w:t>Параллельно измеряют</w:t>
      </w:r>
      <w:r>
        <w:rPr>
          <w:sz w:val="28"/>
          <w:szCs w:val="28"/>
        </w:rPr>
        <w:t xml:space="preserve"> оптическую плотность раствора Б СО резерпина</w:t>
      </w:r>
      <w:r w:rsidRPr="00085976">
        <w:rPr>
          <w:sz w:val="28"/>
          <w:szCs w:val="28"/>
        </w:rPr>
        <w:t xml:space="preserve"> в таких же условиях.</w:t>
      </w:r>
    </w:p>
    <w:p w:rsidR="00512D7A" w:rsidRPr="00085976" w:rsidRDefault="00512D7A" w:rsidP="00512D7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5976">
        <w:rPr>
          <w:sz w:val="28"/>
          <w:szCs w:val="28"/>
        </w:rPr>
        <w:t xml:space="preserve">Содержание суммы </w:t>
      </w:r>
      <w:r>
        <w:rPr>
          <w:color w:val="000000"/>
          <w:sz w:val="28"/>
          <w:szCs w:val="28"/>
        </w:rPr>
        <w:t xml:space="preserve">резерпиноподобных алколоидов в пересчете на резерпин в </w:t>
      </w:r>
      <w:r w:rsidR="00B13BEC" w:rsidRPr="00B13BEC">
        <w:rPr>
          <w:sz w:val="28"/>
          <w:szCs w:val="28"/>
        </w:rPr>
        <w:t>таблетке в г (</w:t>
      </w:r>
      <w:r w:rsidR="00B13BEC" w:rsidRPr="00B13BEC">
        <w:rPr>
          <w:i/>
          <w:sz w:val="28"/>
          <w:szCs w:val="28"/>
        </w:rPr>
        <w:t>Х</w:t>
      </w:r>
      <w:r w:rsidR="00B13BEC" w:rsidRPr="00B13BEC">
        <w:rPr>
          <w:sz w:val="28"/>
          <w:szCs w:val="28"/>
        </w:rPr>
        <w:t>) вычисляют</w:t>
      </w:r>
      <w:r w:rsidR="00B13BEC" w:rsidRPr="00CB5155">
        <w:rPr>
          <w:color w:val="FF0000"/>
          <w:sz w:val="28"/>
          <w:szCs w:val="28"/>
        </w:rPr>
        <w:t xml:space="preserve"> </w:t>
      </w:r>
      <w:r w:rsidRPr="00085976">
        <w:rPr>
          <w:sz w:val="28"/>
          <w:szCs w:val="28"/>
        </w:rPr>
        <w:t>по формуле:</w:t>
      </w:r>
    </w:p>
    <w:p w:rsidR="00512D7A" w:rsidRDefault="00512D7A" w:rsidP="00512D7A">
      <w:pPr>
        <w:widowControl w:val="0"/>
        <w:ind w:firstLine="709"/>
        <w:jc w:val="both"/>
        <w:rPr>
          <w:i/>
          <w:sz w:val="28"/>
          <w:szCs w:val="28"/>
        </w:rPr>
      </w:pPr>
    </w:p>
    <w:p w:rsidR="00512D7A" w:rsidRPr="00B13BEC" w:rsidRDefault="00512D7A" w:rsidP="00512D7A">
      <w:pPr>
        <w:pStyle w:val="210"/>
        <w:widowControl w:val="0"/>
        <w:tabs>
          <w:tab w:val="left" w:pos="180"/>
          <w:tab w:val="left" w:pos="360"/>
          <w:tab w:val="left" w:pos="540"/>
        </w:tabs>
        <w:suppressAutoHyphens w:val="0"/>
        <w:spacing w:after="0"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Х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50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25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G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color w:val="000000"/>
                      <w:spacing w:val="-3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pacing w:val="-3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pacing w:val="-3"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color w:val="000000"/>
                      <w:spacing w:val="-3"/>
                      <w:sz w:val="28"/>
                      <w:szCs w:val="28"/>
                    </w:rPr>
                    <m:t>см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pacing w:val="-3"/>
                      <w:sz w:val="28"/>
                      <w:szCs w:val="28"/>
                    </w:rPr>
                    <m:t>1%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20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0,625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G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color w:val="000000"/>
                      <w:spacing w:val="-3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pacing w:val="-3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pacing w:val="-3"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color w:val="000000"/>
                      <w:spacing w:val="-3"/>
                      <w:sz w:val="28"/>
                      <w:szCs w:val="28"/>
                    </w:rPr>
                    <m:t>см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spacing w:val="-3"/>
                      <w:sz w:val="28"/>
                      <w:szCs w:val="28"/>
                    </w:rPr>
                    <m:t>1%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a</m:t>
              </m:r>
            </m:den>
          </m:f>
        </m:oMath>
      </m:oMathPara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"/>
        <w:gridCol w:w="733"/>
        <w:gridCol w:w="707"/>
        <w:gridCol w:w="7174"/>
      </w:tblGrid>
      <w:tr w:rsidR="00512D7A" w:rsidRPr="00D03658" w:rsidTr="00D91601">
        <w:tc>
          <w:tcPr>
            <w:tcW w:w="959" w:type="dxa"/>
          </w:tcPr>
          <w:p w:rsidR="00512D7A" w:rsidRPr="00D03658" w:rsidRDefault="00512D7A" w:rsidP="00D91601">
            <w:pPr>
              <w:pStyle w:val="210"/>
              <w:widowControl w:val="0"/>
              <w:tabs>
                <w:tab w:val="left" w:pos="180"/>
                <w:tab w:val="left" w:pos="360"/>
                <w:tab w:val="left" w:pos="540"/>
              </w:tabs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03658"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</w:tcPr>
          <w:p w:rsidR="00512D7A" w:rsidRPr="00D03658" w:rsidRDefault="00512D7A" w:rsidP="00D91601">
            <w:pPr>
              <w:pStyle w:val="210"/>
              <w:widowControl w:val="0"/>
              <w:tabs>
                <w:tab w:val="left" w:pos="180"/>
                <w:tab w:val="left" w:pos="360"/>
                <w:tab w:val="left" w:pos="540"/>
              </w:tabs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03658">
              <w:rPr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512D7A" w:rsidRPr="00D03658" w:rsidRDefault="00512D7A" w:rsidP="00D91601">
            <w:pPr>
              <w:pStyle w:val="210"/>
              <w:widowControl w:val="0"/>
              <w:tabs>
                <w:tab w:val="left" w:pos="180"/>
                <w:tab w:val="left" w:pos="360"/>
                <w:tab w:val="left" w:pos="540"/>
              </w:tabs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03658">
              <w:rPr>
                <w:sz w:val="28"/>
                <w:szCs w:val="28"/>
              </w:rPr>
              <w:t>−</w:t>
            </w:r>
          </w:p>
        </w:tc>
        <w:tc>
          <w:tcPr>
            <w:tcW w:w="7193" w:type="dxa"/>
          </w:tcPr>
          <w:p w:rsidR="00512D7A" w:rsidRPr="00D03658" w:rsidRDefault="00512D7A" w:rsidP="00D91601">
            <w:pPr>
              <w:pStyle w:val="210"/>
              <w:widowControl w:val="0"/>
              <w:tabs>
                <w:tab w:val="left" w:pos="180"/>
                <w:tab w:val="left" w:pos="360"/>
                <w:tab w:val="left" w:pos="540"/>
              </w:tabs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03658">
              <w:rPr>
                <w:sz w:val="28"/>
                <w:szCs w:val="28"/>
              </w:rPr>
              <w:t>оптическая плотность испытуемого раствора Б;</w:t>
            </w:r>
          </w:p>
        </w:tc>
      </w:tr>
      <w:tr w:rsidR="00512D7A" w:rsidRPr="00D03658" w:rsidTr="00D91601">
        <w:tc>
          <w:tcPr>
            <w:tcW w:w="959" w:type="dxa"/>
          </w:tcPr>
          <w:p w:rsidR="00512D7A" w:rsidRPr="00D03658" w:rsidRDefault="00512D7A" w:rsidP="00D91601">
            <w:pPr>
              <w:pStyle w:val="210"/>
              <w:widowControl w:val="0"/>
              <w:tabs>
                <w:tab w:val="left" w:pos="180"/>
                <w:tab w:val="left" w:pos="360"/>
                <w:tab w:val="left" w:pos="540"/>
              </w:tabs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12D7A" w:rsidRPr="00D03658" w:rsidRDefault="002377B9" w:rsidP="00D91601">
            <w:pPr>
              <w:pStyle w:val="210"/>
              <w:widowControl w:val="0"/>
              <w:tabs>
                <w:tab w:val="left" w:pos="180"/>
                <w:tab w:val="left" w:pos="360"/>
                <w:tab w:val="left" w:pos="540"/>
              </w:tabs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color w:val="000000"/>
                        <w:spacing w:val="-3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pacing w:val="-3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pacing w:val="-3"/>
                        <w:sz w:val="28"/>
                        <w:szCs w:val="28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pacing w:val="-3"/>
                        <w:sz w:val="28"/>
                        <w:szCs w:val="28"/>
                      </w:rPr>
                      <m:t>см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pacing w:val="-3"/>
                        <w:sz w:val="28"/>
                        <w:szCs w:val="28"/>
                      </w:rPr>
                      <m:t>1%</m:t>
                    </m:r>
                  </m:sup>
                </m:sSubSup>
              </m:oMath>
            </m:oMathPara>
          </w:p>
        </w:tc>
        <w:tc>
          <w:tcPr>
            <w:tcW w:w="708" w:type="dxa"/>
          </w:tcPr>
          <w:p w:rsidR="00512D7A" w:rsidRPr="00D03658" w:rsidRDefault="00512D7A" w:rsidP="00D91601">
            <w:pPr>
              <w:rPr>
                <w:sz w:val="28"/>
                <w:szCs w:val="28"/>
              </w:rPr>
            </w:pPr>
            <w:r w:rsidRPr="00D03658">
              <w:rPr>
                <w:sz w:val="28"/>
                <w:szCs w:val="28"/>
              </w:rPr>
              <w:t>−</w:t>
            </w:r>
          </w:p>
        </w:tc>
        <w:tc>
          <w:tcPr>
            <w:tcW w:w="7193" w:type="dxa"/>
          </w:tcPr>
          <w:p w:rsidR="00512D7A" w:rsidRPr="00D03658" w:rsidRDefault="00512D7A" w:rsidP="00D91601">
            <w:pPr>
              <w:pStyle w:val="210"/>
              <w:widowControl w:val="0"/>
              <w:tabs>
                <w:tab w:val="left" w:pos="180"/>
                <w:tab w:val="left" w:pos="360"/>
                <w:tab w:val="left" w:pos="540"/>
              </w:tabs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31A19">
              <w:rPr>
                <w:color w:val="000000"/>
                <w:spacing w:val="-3"/>
                <w:sz w:val="28"/>
                <w:szCs w:val="28"/>
              </w:rPr>
              <w:t xml:space="preserve">удельный показатель поглощения </w:t>
            </w:r>
            <w:r>
              <w:rPr>
                <w:color w:val="000000"/>
                <w:spacing w:val="-3"/>
                <w:sz w:val="28"/>
                <w:szCs w:val="28"/>
              </w:rPr>
              <w:t>резерпина</w:t>
            </w:r>
            <w:r w:rsidRPr="00531A19">
              <w:rPr>
                <w:color w:val="000000"/>
                <w:spacing w:val="-3"/>
                <w:sz w:val="28"/>
                <w:szCs w:val="28"/>
              </w:rPr>
              <w:t xml:space="preserve"> при длине волны 39</w:t>
            </w:r>
            <w:r>
              <w:rPr>
                <w:color w:val="000000"/>
                <w:spacing w:val="-3"/>
                <w:sz w:val="28"/>
                <w:szCs w:val="28"/>
              </w:rPr>
              <w:t>0</w:t>
            </w:r>
            <w:r w:rsidRPr="00531A19">
              <w:rPr>
                <w:color w:val="000000"/>
                <w:spacing w:val="-3"/>
                <w:sz w:val="28"/>
                <w:szCs w:val="28"/>
              </w:rPr>
              <w:t xml:space="preserve"> нм, равный </w:t>
            </w:r>
            <w:r>
              <w:rPr>
                <w:color w:val="000000"/>
                <w:spacing w:val="-3"/>
                <w:sz w:val="28"/>
                <w:szCs w:val="28"/>
              </w:rPr>
              <w:t>402</w:t>
            </w:r>
            <w:r w:rsidRPr="00D03658">
              <w:rPr>
                <w:color w:val="000000"/>
                <w:spacing w:val="-3"/>
                <w:sz w:val="28"/>
                <w:szCs w:val="28"/>
              </w:rPr>
              <w:t>;</w:t>
            </w:r>
          </w:p>
        </w:tc>
      </w:tr>
      <w:tr w:rsidR="00512D7A" w:rsidRPr="00D03658" w:rsidTr="00D91601">
        <w:tc>
          <w:tcPr>
            <w:tcW w:w="959" w:type="dxa"/>
          </w:tcPr>
          <w:p w:rsidR="00512D7A" w:rsidRPr="00D03658" w:rsidRDefault="00512D7A" w:rsidP="00D91601">
            <w:pPr>
              <w:pStyle w:val="210"/>
              <w:widowControl w:val="0"/>
              <w:tabs>
                <w:tab w:val="left" w:pos="180"/>
                <w:tab w:val="left" w:pos="360"/>
                <w:tab w:val="left" w:pos="540"/>
              </w:tabs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12D7A" w:rsidRPr="00D03658" w:rsidRDefault="00512D7A" w:rsidP="00D91601">
            <w:pPr>
              <w:pStyle w:val="210"/>
              <w:widowControl w:val="0"/>
              <w:tabs>
                <w:tab w:val="left" w:pos="180"/>
                <w:tab w:val="left" w:pos="360"/>
                <w:tab w:val="left" w:pos="540"/>
              </w:tabs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03658">
              <w:rPr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512D7A" w:rsidRPr="00D03658" w:rsidRDefault="00512D7A" w:rsidP="00D91601">
            <w:pPr>
              <w:rPr>
                <w:sz w:val="28"/>
                <w:szCs w:val="28"/>
              </w:rPr>
            </w:pPr>
            <w:r w:rsidRPr="00D03658">
              <w:rPr>
                <w:sz w:val="28"/>
                <w:szCs w:val="28"/>
              </w:rPr>
              <w:t>−</w:t>
            </w:r>
          </w:p>
        </w:tc>
        <w:tc>
          <w:tcPr>
            <w:tcW w:w="7193" w:type="dxa"/>
          </w:tcPr>
          <w:p w:rsidR="00512D7A" w:rsidRPr="00D03658" w:rsidRDefault="00512D7A" w:rsidP="00D91601">
            <w:pPr>
              <w:pStyle w:val="210"/>
              <w:widowControl w:val="0"/>
              <w:tabs>
                <w:tab w:val="left" w:pos="180"/>
                <w:tab w:val="left" w:pos="360"/>
                <w:tab w:val="left" w:pos="540"/>
              </w:tabs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03658">
              <w:rPr>
                <w:sz w:val="28"/>
                <w:szCs w:val="28"/>
              </w:rPr>
              <w:t>навеска порошка растертых таблеток, г;</w:t>
            </w:r>
          </w:p>
        </w:tc>
      </w:tr>
      <w:tr w:rsidR="00512D7A" w:rsidRPr="00D03658" w:rsidTr="00D91601">
        <w:tc>
          <w:tcPr>
            <w:tcW w:w="959" w:type="dxa"/>
          </w:tcPr>
          <w:p w:rsidR="00512D7A" w:rsidRPr="00D03658" w:rsidRDefault="00512D7A" w:rsidP="00D91601">
            <w:pPr>
              <w:pStyle w:val="210"/>
              <w:widowControl w:val="0"/>
              <w:tabs>
                <w:tab w:val="left" w:pos="180"/>
                <w:tab w:val="left" w:pos="360"/>
                <w:tab w:val="left" w:pos="540"/>
              </w:tabs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12D7A" w:rsidRPr="00D03658" w:rsidRDefault="00512D7A" w:rsidP="00D91601">
            <w:pPr>
              <w:pStyle w:val="210"/>
              <w:widowControl w:val="0"/>
              <w:tabs>
                <w:tab w:val="left" w:pos="180"/>
                <w:tab w:val="left" w:pos="360"/>
                <w:tab w:val="left" w:pos="540"/>
              </w:tabs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03658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708" w:type="dxa"/>
          </w:tcPr>
          <w:p w:rsidR="00512D7A" w:rsidRPr="00D03658" w:rsidRDefault="00512D7A" w:rsidP="00D91601">
            <w:pPr>
              <w:rPr>
                <w:sz w:val="28"/>
                <w:szCs w:val="28"/>
              </w:rPr>
            </w:pPr>
            <w:r w:rsidRPr="00D03658">
              <w:rPr>
                <w:sz w:val="28"/>
                <w:szCs w:val="28"/>
              </w:rPr>
              <w:t>−</w:t>
            </w:r>
          </w:p>
        </w:tc>
        <w:tc>
          <w:tcPr>
            <w:tcW w:w="7193" w:type="dxa"/>
          </w:tcPr>
          <w:p w:rsidR="00512D7A" w:rsidRPr="00D03658" w:rsidRDefault="00512D7A" w:rsidP="00D91601">
            <w:pPr>
              <w:pStyle w:val="210"/>
              <w:widowControl w:val="0"/>
              <w:tabs>
                <w:tab w:val="left" w:pos="180"/>
                <w:tab w:val="left" w:pos="360"/>
                <w:tab w:val="left" w:pos="540"/>
              </w:tabs>
              <w:suppressAutoHyphens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03658">
              <w:rPr>
                <w:sz w:val="28"/>
                <w:szCs w:val="28"/>
              </w:rPr>
              <w:t xml:space="preserve">средняя масса </w:t>
            </w:r>
            <w:r>
              <w:rPr>
                <w:sz w:val="28"/>
                <w:szCs w:val="28"/>
              </w:rPr>
              <w:t xml:space="preserve">одной </w:t>
            </w:r>
            <w:r w:rsidRPr="00D03658">
              <w:rPr>
                <w:sz w:val="28"/>
                <w:szCs w:val="28"/>
              </w:rPr>
              <w:t>таблетки</w:t>
            </w:r>
            <w:r>
              <w:rPr>
                <w:sz w:val="28"/>
                <w:szCs w:val="28"/>
              </w:rPr>
              <w:t xml:space="preserve"> без оболочки</w:t>
            </w:r>
            <w:r w:rsidRPr="00D03658">
              <w:rPr>
                <w:sz w:val="28"/>
                <w:szCs w:val="28"/>
              </w:rPr>
              <w:t>, г.</w:t>
            </w:r>
          </w:p>
        </w:tc>
      </w:tr>
    </w:tbl>
    <w:p w:rsidR="00512D7A" w:rsidRPr="002E74EA" w:rsidRDefault="00512D7A" w:rsidP="00512D7A">
      <w:pPr>
        <w:shd w:val="clear" w:color="auto" w:fill="FFFFFF"/>
        <w:tabs>
          <w:tab w:val="left" w:pos="-18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C16E85" w:rsidRDefault="00512D7A" w:rsidP="009C756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37F2B">
        <w:rPr>
          <w:b/>
          <w:sz w:val="28"/>
          <w:szCs w:val="28"/>
        </w:rPr>
        <w:t>Хранение</w:t>
      </w:r>
      <w:r w:rsidRPr="00B37F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37F2B">
        <w:rPr>
          <w:spacing w:val="2"/>
          <w:sz w:val="28"/>
          <w:szCs w:val="28"/>
        </w:rPr>
        <w:t xml:space="preserve">В </w:t>
      </w:r>
      <w:r>
        <w:rPr>
          <w:spacing w:val="2"/>
          <w:sz w:val="28"/>
          <w:szCs w:val="28"/>
        </w:rPr>
        <w:t>соответствии с ОФС «Хранение лекарственных средств»</w:t>
      </w:r>
      <w:r w:rsidRPr="006806A9">
        <w:rPr>
          <w:spacing w:val="2"/>
          <w:sz w:val="28"/>
          <w:szCs w:val="28"/>
        </w:rPr>
        <w:t>.</w:t>
      </w:r>
    </w:p>
    <w:p w:rsidR="00C16E85" w:rsidRDefault="00C16E85" w:rsidP="001F46F2">
      <w:pPr>
        <w:shd w:val="clear" w:color="auto" w:fill="FFFFFF"/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C16E85" w:rsidSect="00210E4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D02" w:rsidRDefault="00413D02" w:rsidP="00210E49">
      <w:r>
        <w:separator/>
      </w:r>
    </w:p>
  </w:endnote>
  <w:endnote w:type="continuationSeparator" w:id="0">
    <w:p w:rsidR="00413D02" w:rsidRDefault="00413D02" w:rsidP="00210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95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D785F" w:rsidRPr="00633250" w:rsidRDefault="002377B9">
        <w:pPr>
          <w:pStyle w:val="aa"/>
          <w:jc w:val="center"/>
          <w:rPr>
            <w:sz w:val="28"/>
            <w:szCs w:val="28"/>
          </w:rPr>
        </w:pPr>
        <w:r w:rsidRPr="00633250">
          <w:rPr>
            <w:sz w:val="28"/>
            <w:szCs w:val="28"/>
          </w:rPr>
          <w:fldChar w:fldCharType="begin"/>
        </w:r>
        <w:r w:rsidRPr="00633250">
          <w:rPr>
            <w:sz w:val="28"/>
            <w:szCs w:val="28"/>
          </w:rPr>
          <w:instrText xml:space="preserve"> PAGE   \* MERGEFORMAT </w:instrText>
        </w:r>
        <w:r w:rsidRPr="00633250">
          <w:rPr>
            <w:sz w:val="28"/>
            <w:szCs w:val="28"/>
          </w:rPr>
          <w:fldChar w:fldCharType="separate"/>
        </w:r>
        <w:r w:rsidR="00633250">
          <w:rPr>
            <w:noProof/>
            <w:sz w:val="28"/>
            <w:szCs w:val="28"/>
          </w:rPr>
          <w:t>2</w:t>
        </w:r>
        <w:r w:rsidRPr="00633250">
          <w:rPr>
            <w:sz w:val="28"/>
            <w:szCs w:val="28"/>
          </w:rPr>
          <w:fldChar w:fldCharType="end"/>
        </w:r>
      </w:p>
    </w:sdtContent>
  </w:sdt>
  <w:p w:rsidR="006D785F" w:rsidRDefault="006D78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D02" w:rsidRDefault="00413D02" w:rsidP="00210E49">
      <w:r>
        <w:separator/>
      </w:r>
    </w:p>
  </w:footnote>
  <w:footnote w:type="continuationSeparator" w:id="0">
    <w:p w:rsidR="00413D02" w:rsidRDefault="00413D02" w:rsidP="00210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C5C64DF"/>
    <w:multiLevelType w:val="hybridMultilevel"/>
    <w:tmpl w:val="4A8EB0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8A2864E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9F1"/>
    <w:rsid w:val="00004BD7"/>
    <w:rsid w:val="00010287"/>
    <w:rsid w:val="00011334"/>
    <w:rsid w:val="0002005E"/>
    <w:rsid w:val="000243FB"/>
    <w:rsid w:val="00026CB7"/>
    <w:rsid w:val="00032341"/>
    <w:rsid w:val="00033AF2"/>
    <w:rsid w:val="00035F60"/>
    <w:rsid w:val="00053AA1"/>
    <w:rsid w:val="00071557"/>
    <w:rsid w:val="0007176A"/>
    <w:rsid w:val="00071B88"/>
    <w:rsid w:val="00077B7D"/>
    <w:rsid w:val="00085728"/>
    <w:rsid w:val="00092A85"/>
    <w:rsid w:val="0009701B"/>
    <w:rsid w:val="00097E11"/>
    <w:rsid w:val="000B5E55"/>
    <w:rsid w:val="000B610F"/>
    <w:rsid w:val="000F2E1F"/>
    <w:rsid w:val="000F6BCD"/>
    <w:rsid w:val="00100DC4"/>
    <w:rsid w:val="00112E46"/>
    <w:rsid w:val="001242B2"/>
    <w:rsid w:val="0013070F"/>
    <w:rsid w:val="00131F25"/>
    <w:rsid w:val="00145514"/>
    <w:rsid w:val="00150760"/>
    <w:rsid w:val="00152E7D"/>
    <w:rsid w:val="00162E35"/>
    <w:rsid w:val="00166E3D"/>
    <w:rsid w:val="0017288D"/>
    <w:rsid w:val="00182122"/>
    <w:rsid w:val="00194BC2"/>
    <w:rsid w:val="00196E5C"/>
    <w:rsid w:val="001A5B58"/>
    <w:rsid w:val="001B3951"/>
    <w:rsid w:val="001C2FF0"/>
    <w:rsid w:val="001E4EE8"/>
    <w:rsid w:val="001E5965"/>
    <w:rsid w:val="001E5968"/>
    <w:rsid w:val="001F46F2"/>
    <w:rsid w:val="001F75A4"/>
    <w:rsid w:val="00206482"/>
    <w:rsid w:val="00210907"/>
    <w:rsid w:val="00210E49"/>
    <w:rsid w:val="0022024C"/>
    <w:rsid w:val="002377B9"/>
    <w:rsid w:val="00280C81"/>
    <w:rsid w:val="002814B5"/>
    <w:rsid w:val="002851F5"/>
    <w:rsid w:val="00294F52"/>
    <w:rsid w:val="002C624A"/>
    <w:rsid w:val="002E1C03"/>
    <w:rsid w:val="002E6B83"/>
    <w:rsid w:val="002E74EA"/>
    <w:rsid w:val="002F6219"/>
    <w:rsid w:val="002F6EE4"/>
    <w:rsid w:val="003233FD"/>
    <w:rsid w:val="0032365B"/>
    <w:rsid w:val="003348F4"/>
    <w:rsid w:val="003361CF"/>
    <w:rsid w:val="00341FDC"/>
    <w:rsid w:val="00345865"/>
    <w:rsid w:val="00350E89"/>
    <w:rsid w:val="0035554C"/>
    <w:rsid w:val="00367183"/>
    <w:rsid w:val="003712B2"/>
    <w:rsid w:val="0039377D"/>
    <w:rsid w:val="003C11D3"/>
    <w:rsid w:val="003C351A"/>
    <w:rsid w:val="003E7B17"/>
    <w:rsid w:val="00401A98"/>
    <w:rsid w:val="00413D02"/>
    <w:rsid w:val="00422BDF"/>
    <w:rsid w:val="00435C96"/>
    <w:rsid w:val="0044022D"/>
    <w:rsid w:val="00440DD6"/>
    <w:rsid w:val="004418B1"/>
    <w:rsid w:val="00442D27"/>
    <w:rsid w:val="00444C8E"/>
    <w:rsid w:val="004509F1"/>
    <w:rsid w:val="00452B3D"/>
    <w:rsid w:val="00452CEB"/>
    <w:rsid w:val="00486FA5"/>
    <w:rsid w:val="00490865"/>
    <w:rsid w:val="004B138C"/>
    <w:rsid w:val="004B32DD"/>
    <w:rsid w:val="004C0008"/>
    <w:rsid w:val="004D3EB6"/>
    <w:rsid w:val="004E7198"/>
    <w:rsid w:val="00502B6F"/>
    <w:rsid w:val="005106C4"/>
    <w:rsid w:val="00512D7A"/>
    <w:rsid w:val="00531941"/>
    <w:rsid w:val="005450AA"/>
    <w:rsid w:val="0056030E"/>
    <w:rsid w:val="005640FF"/>
    <w:rsid w:val="005648C6"/>
    <w:rsid w:val="005714E4"/>
    <w:rsid w:val="005730A9"/>
    <w:rsid w:val="00576127"/>
    <w:rsid w:val="00576EE0"/>
    <w:rsid w:val="00577284"/>
    <w:rsid w:val="00577500"/>
    <w:rsid w:val="00582D2C"/>
    <w:rsid w:val="005916E8"/>
    <w:rsid w:val="0059266E"/>
    <w:rsid w:val="005A4508"/>
    <w:rsid w:val="005A74D2"/>
    <w:rsid w:val="005A7E21"/>
    <w:rsid w:val="005B5135"/>
    <w:rsid w:val="005C077C"/>
    <w:rsid w:val="005C2DB4"/>
    <w:rsid w:val="005D0C0C"/>
    <w:rsid w:val="005D2476"/>
    <w:rsid w:val="005E0573"/>
    <w:rsid w:val="005E7D79"/>
    <w:rsid w:val="005F2F8C"/>
    <w:rsid w:val="00603007"/>
    <w:rsid w:val="00610484"/>
    <w:rsid w:val="00616460"/>
    <w:rsid w:val="00620042"/>
    <w:rsid w:val="00630EBE"/>
    <w:rsid w:val="00633250"/>
    <w:rsid w:val="0063726E"/>
    <w:rsid w:val="00640699"/>
    <w:rsid w:val="006449F7"/>
    <w:rsid w:val="00645379"/>
    <w:rsid w:val="00656065"/>
    <w:rsid w:val="006677F2"/>
    <w:rsid w:val="00667B74"/>
    <w:rsid w:val="00674BC4"/>
    <w:rsid w:val="00675C33"/>
    <w:rsid w:val="00695062"/>
    <w:rsid w:val="006A73A7"/>
    <w:rsid w:val="006B6078"/>
    <w:rsid w:val="006C3B4B"/>
    <w:rsid w:val="006C5FEA"/>
    <w:rsid w:val="006D0255"/>
    <w:rsid w:val="006D4694"/>
    <w:rsid w:val="006D60C7"/>
    <w:rsid w:val="006D785F"/>
    <w:rsid w:val="00703DA5"/>
    <w:rsid w:val="00711F5F"/>
    <w:rsid w:val="00714599"/>
    <w:rsid w:val="00715AF2"/>
    <w:rsid w:val="007216B0"/>
    <w:rsid w:val="00725118"/>
    <w:rsid w:val="00727640"/>
    <w:rsid w:val="00727E7D"/>
    <w:rsid w:val="00730291"/>
    <w:rsid w:val="00730F67"/>
    <w:rsid w:val="00735F5F"/>
    <w:rsid w:val="00741FC8"/>
    <w:rsid w:val="007544FE"/>
    <w:rsid w:val="00764BA7"/>
    <w:rsid w:val="007702AA"/>
    <w:rsid w:val="00777A97"/>
    <w:rsid w:val="00791C5A"/>
    <w:rsid w:val="0079308F"/>
    <w:rsid w:val="00795387"/>
    <w:rsid w:val="007A0AF4"/>
    <w:rsid w:val="007A3F9C"/>
    <w:rsid w:val="007A4699"/>
    <w:rsid w:val="007A7F0E"/>
    <w:rsid w:val="007B2971"/>
    <w:rsid w:val="007B41B0"/>
    <w:rsid w:val="007B6394"/>
    <w:rsid w:val="007D3827"/>
    <w:rsid w:val="007D7BB8"/>
    <w:rsid w:val="007E436F"/>
    <w:rsid w:val="007E6534"/>
    <w:rsid w:val="007F3D51"/>
    <w:rsid w:val="00801B4A"/>
    <w:rsid w:val="008035A2"/>
    <w:rsid w:val="00823F54"/>
    <w:rsid w:val="0083096A"/>
    <w:rsid w:val="008465E5"/>
    <w:rsid w:val="00854324"/>
    <w:rsid w:val="0085669D"/>
    <w:rsid w:val="008639F5"/>
    <w:rsid w:val="008875B3"/>
    <w:rsid w:val="00891F01"/>
    <w:rsid w:val="00897779"/>
    <w:rsid w:val="008A6384"/>
    <w:rsid w:val="008A7A8A"/>
    <w:rsid w:val="008B2BE6"/>
    <w:rsid w:val="008B46BA"/>
    <w:rsid w:val="008C6EAB"/>
    <w:rsid w:val="008D7CF0"/>
    <w:rsid w:val="008F0573"/>
    <w:rsid w:val="008F7DD2"/>
    <w:rsid w:val="009040CF"/>
    <w:rsid w:val="0092117E"/>
    <w:rsid w:val="00927BED"/>
    <w:rsid w:val="009354EF"/>
    <w:rsid w:val="00941D3B"/>
    <w:rsid w:val="00942D4E"/>
    <w:rsid w:val="0096257B"/>
    <w:rsid w:val="00963796"/>
    <w:rsid w:val="00974983"/>
    <w:rsid w:val="00982470"/>
    <w:rsid w:val="0098431C"/>
    <w:rsid w:val="009942C9"/>
    <w:rsid w:val="009C7563"/>
    <w:rsid w:val="009D24CC"/>
    <w:rsid w:val="009D2942"/>
    <w:rsid w:val="009D6E56"/>
    <w:rsid w:val="009E6D48"/>
    <w:rsid w:val="009F347F"/>
    <w:rsid w:val="009F5A60"/>
    <w:rsid w:val="009F73D8"/>
    <w:rsid w:val="00A17F4E"/>
    <w:rsid w:val="00A23EBB"/>
    <w:rsid w:val="00A256CD"/>
    <w:rsid w:val="00A321DF"/>
    <w:rsid w:val="00A4521C"/>
    <w:rsid w:val="00A45367"/>
    <w:rsid w:val="00A51C6E"/>
    <w:rsid w:val="00A54429"/>
    <w:rsid w:val="00A548D5"/>
    <w:rsid w:val="00A57219"/>
    <w:rsid w:val="00A62C16"/>
    <w:rsid w:val="00A779FD"/>
    <w:rsid w:val="00A81FC6"/>
    <w:rsid w:val="00A938AB"/>
    <w:rsid w:val="00A9592E"/>
    <w:rsid w:val="00AB3E9D"/>
    <w:rsid w:val="00AD4EE8"/>
    <w:rsid w:val="00AF6010"/>
    <w:rsid w:val="00AF67E4"/>
    <w:rsid w:val="00AF7262"/>
    <w:rsid w:val="00B13BEC"/>
    <w:rsid w:val="00B14AF7"/>
    <w:rsid w:val="00B206B8"/>
    <w:rsid w:val="00B2356F"/>
    <w:rsid w:val="00B32A63"/>
    <w:rsid w:val="00B626A4"/>
    <w:rsid w:val="00B67E9D"/>
    <w:rsid w:val="00B879FA"/>
    <w:rsid w:val="00B87FF1"/>
    <w:rsid w:val="00B9369D"/>
    <w:rsid w:val="00BA0A2C"/>
    <w:rsid w:val="00BA343B"/>
    <w:rsid w:val="00BB6CDC"/>
    <w:rsid w:val="00BC2827"/>
    <w:rsid w:val="00BF7032"/>
    <w:rsid w:val="00C064A1"/>
    <w:rsid w:val="00C16E85"/>
    <w:rsid w:val="00C16FD5"/>
    <w:rsid w:val="00C25631"/>
    <w:rsid w:val="00C359F1"/>
    <w:rsid w:val="00C456AC"/>
    <w:rsid w:val="00C50436"/>
    <w:rsid w:val="00C57396"/>
    <w:rsid w:val="00C72BAC"/>
    <w:rsid w:val="00C86860"/>
    <w:rsid w:val="00C95ACE"/>
    <w:rsid w:val="00CB5155"/>
    <w:rsid w:val="00CB7EA1"/>
    <w:rsid w:val="00CC5585"/>
    <w:rsid w:val="00CC636C"/>
    <w:rsid w:val="00CC7FB1"/>
    <w:rsid w:val="00CF49F4"/>
    <w:rsid w:val="00D16F8E"/>
    <w:rsid w:val="00D361A1"/>
    <w:rsid w:val="00D37EC4"/>
    <w:rsid w:val="00D40C6B"/>
    <w:rsid w:val="00D4572E"/>
    <w:rsid w:val="00D6701C"/>
    <w:rsid w:val="00D72AD0"/>
    <w:rsid w:val="00D73C78"/>
    <w:rsid w:val="00D9011D"/>
    <w:rsid w:val="00D95CE5"/>
    <w:rsid w:val="00DA2905"/>
    <w:rsid w:val="00DA60D8"/>
    <w:rsid w:val="00DC1C5C"/>
    <w:rsid w:val="00DC70F9"/>
    <w:rsid w:val="00DD55D5"/>
    <w:rsid w:val="00DD7B4E"/>
    <w:rsid w:val="00DE0A19"/>
    <w:rsid w:val="00DF4D6F"/>
    <w:rsid w:val="00DF56C5"/>
    <w:rsid w:val="00E03044"/>
    <w:rsid w:val="00E216F7"/>
    <w:rsid w:val="00E23AEB"/>
    <w:rsid w:val="00E31CFC"/>
    <w:rsid w:val="00E44598"/>
    <w:rsid w:val="00E446C5"/>
    <w:rsid w:val="00E609BB"/>
    <w:rsid w:val="00E678AC"/>
    <w:rsid w:val="00E73784"/>
    <w:rsid w:val="00E82474"/>
    <w:rsid w:val="00E9714D"/>
    <w:rsid w:val="00EC20DA"/>
    <w:rsid w:val="00EF341C"/>
    <w:rsid w:val="00F125EC"/>
    <w:rsid w:val="00F15D7D"/>
    <w:rsid w:val="00F30EFB"/>
    <w:rsid w:val="00F42D09"/>
    <w:rsid w:val="00F664C2"/>
    <w:rsid w:val="00F72D33"/>
    <w:rsid w:val="00F83CC9"/>
    <w:rsid w:val="00F8457F"/>
    <w:rsid w:val="00F86511"/>
    <w:rsid w:val="00F907C8"/>
    <w:rsid w:val="00F9637A"/>
    <w:rsid w:val="00FA3CB4"/>
    <w:rsid w:val="00FA6FEC"/>
    <w:rsid w:val="00FB3676"/>
    <w:rsid w:val="00FB5539"/>
    <w:rsid w:val="00FB6434"/>
    <w:rsid w:val="00FB7A1F"/>
    <w:rsid w:val="00FF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785F"/>
    <w:pPr>
      <w:keepNext/>
      <w:numPr>
        <w:numId w:val="1"/>
      </w:numPr>
      <w:tabs>
        <w:tab w:val="center" w:pos="4153"/>
        <w:tab w:val="right" w:pos="8306"/>
      </w:tabs>
      <w:suppressAutoHyphens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D785F"/>
    <w:pPr>
      <w:keepNext/>
      <w:numPr>
        <w:ilvl w:val="1"/>
        <w:numId w:val="1"/>
      </w:numPr>
      <w:suppressAutoHyphens/>
      <w:spacing w:before="120" w:line="360" w:lineRule="auto"/>
      <w:ind w:firstLine="720"/>
      <w:jc w:val="both"/>
      <w:outlineLvl w:val="1"/>
    </w:pPr>
    <w:rPr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D785F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6D785F"/>
    <w:pPr>
      <w:keepNext/>
      <w:numPr>
        <w:ilvl w:val="3"/>
        <w:numId w:val="1"/>
      </w:numPr>
      <w:suppressAutoHyphens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D785F"/>
    <w:pPr>
      <w:keepNext/>
      <w:numPr>
        <w:ilvl w:val="4"/>
        <w:numId w:val="1"/>
      </w:numPr>
      <w:suppressAutoHyphens/>
      <w:jc w:val="both"/>
      <w:outlineLvl w:val="4"/>
    </w:pPr>
    <w:rPr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D785F"/>
    <w:pPr>
      <w:keepNext/>
      <w:numPr>
        <w:ilvl w:val="5"/>
        <w:numId w:val="1"/>
      </w:numPr>
      <w:tabs>
        <w:tab w:val="center" w:pos="4153"/>
        <w:tab w:val="right" w:pos="8306"/>
      </w:tabs>
      <w:suppressAutoHyphens/>
      <w:spacing w:line="360" w:lineRule="auto"/>
      <w:jc w:val="center"/>
      <w:outlineLvl w:val="5"/>
    </w:pPr>
    <w:rPr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6D785F"/>
    <w:pPr>
      <w:keepNext/>
      <w:numPr>
        <w:ilvl w:val="6"/>
        <w:numId w:val="1"/>
      </w:numPr>
      <w:tabs>
        <w:tab w:val="center" w:pos="4470"/>
        <w:tab w:val="right" w:pos="8623"/>
      </w:tabs>
      <w:suppressAutoHyphens/>
      <w:spacing w:line="360" w:lineRule="auto"/>
      <w:ind w:left="317" w:hanging="317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6D785F"/>
    <w:pPr>
      <w:keepNext/>
      <w:numPr>
        <w:ilvl w:val="7"/>
        <w:numId w:val="1"/>
      </w:numPr>
      <w:suppressAutoHyphens/>
      <w:outlineLvl w:val="7"/>
    </w:pPr>
    <w:rPr>
      <w:sz w:val="32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D785F"/>
    <w:pPr>
      <w:keepNext/>
      <w:numPr>
        <w:ilvl w:val="8"/>
        <w:numId w:val="1"/>
      </w:numPr>
      <w:suppressAutoHyphens/>
      <w:jc w:val="center"/>
      <w:outlineLvl w:val="8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359F1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C359F1"/>
    <w:pPr>
      <w:widowControl w:val="0"/>
      <w:autoSpaceDE w:val="0"/>
      <w:autoSpaceDN w:val="0"/>
      <w:adjustRightInd w:val="0"/>
      <w:ind w:firstLine="709"/>
    </w:pPr>
    <w:rPr>
      <w:rFonts w:eastAsia="Calibri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C359F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941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24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4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10E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10E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0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7288D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728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AB3E9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B3E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8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D78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D785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6D78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D78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6D78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6D78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6D785F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6D785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dxebase">
    <w:name w:val="dxebase"/>
    <w:basedOn w:val="a0"/>
    <w:rsid w:val="006D785F"/>
  </w:style>
  <w:style w:type="paragraph" w:customStyle="1" w:styleId="normal">
    <w:name w:val="normal"/>
    <w:basedOn w:val="a"/>
    <w:rsid w:val="006D785F"/>
    <w:pPr>
      <w:spacing w:before="100" w:beforeAutospacing="1" w:after="100" w:afterAutospacing="1"/>
    </w:pPr>
  </w:style>
  <w:style w:type="character" w:customStyle="1" w:styleId="81">
    <w:name w:val="Основной текст8"/>
    <w:basedOn w:val="a0"/>
    <w:rsid w:val="006D785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10">
    <w:name w:val="Основной текст 21"/>
    <w:basedOn w:val="a"/>
    <w:rsid w:val="009D24CC"/>
    <w:pPr>
      <w:suppressAutoHyphens/>
      <w:spacing w:after="120" w:line="480" w:lineRule="auto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5250D-92DE-4C2D-9830-DE936FD4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sirotina</dc:creator>
  <cp:lastModifiedBy>Razov</cp:lastModifiedBy>
  <cp:revision>4</cp:revision>
  <cp:lastPrinted>2019-05-17T10:34:00Z</cp:lastPrinted>
  <dcterms:created xsi:type="dcterms:W3CDTF">2019-05-17T13:16:00Z</dcterms:created>
  <dcterms:modified xsi:type="dcterms:W3CDTF">2019-07-08T14:15:00Z</dcterms:modified>
</cp:coreProperties>
</file>