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78" w:rsidRPr="003E77D5" w:rsidRDefault="00E75478" w:rsidP="00E4058C">
      <w:pPr>
        <w:pStyle w:val="a4"/>
        <w:spacing w:line="360" w:lineRule="auto"/>
        <w:jc w:val="center"/>
        <w:rPr>
          <w:rFonts w:ascii="Times New Roman" w:hAnsi="Times New Roman"/>
          <w:b w:val="0"/>
          <w:color w:val="FFFFFF"/>
          <w:spacing w:val="-10"/>
          <w:szCs w:val="28"/>
        </w:rPr>
      </w:pPr>
      <w:r w:rsidRPr="003E77D5">
        <w:rPr>
          <w:rFonts w:ascii="Times New Roman" w:hAnsi="Times New Roman"/>
          <w:color w:val="FFFFFF"/>
          <w:spacing w:val="-10"/>
          <w:szCs w:val="28"/>
        </w:rPr>
        <w:t>МИНИСТЕРСТВО ЗДРАВООХРАНЕНИЯ РОССИЙСКОЙ ФЕДЕРАЦИИ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E75478" w:rsidRPr="0026558C">
        <w:tc>
          <w:tcPr>
            <w:tcW w:w="9356" w:type="dxa"/>
            <w:tcBorders>
              <w:bottom w:val="single" w:sz="4" w:space="0" w:color="auto"/>
            </w:tcBorders>
          </w:tcPr>
          <w:p w:rsidR="00E75478" w:rsidRPr="0026558C" w:rsidRDefault="00E75478" w:rsidP="0026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478" w:rsidRDefault="00E75478" w:rsidP="003000B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E75478" w:rsidRPr="0026558C">
        <w:tc>
          <w:tcPr>
            <w:tcW w:w="5920" w:type="dxa"/>
          </w:tcPr>
          <w:p w:rsidR="00E75478" w:rsidRPr="0026558C" w:rsidRDefault="00E75478" w:rsidP="002655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58C">
              <w:rPr>
                <w:rFonts w:ascii="Times New Roman" w:hAnsi="Times New Roman"/>
                <w:b/>
                <w:sz w:val="28"/>
                <w:szCs w:val="28"/>
              </w:rPr>
              <w:t>Омепразол магния</w:t>
            </w:r>
          </w:p>
        </w:tc>
        <w:tc>
          <w:tcPr>
            <w:tcW w:w="460" w:type="dxa"/>
          </w:tcPr>
          <w:p w:rsidR="00E75478" w:rsidRPr="0026558C" w:rsidRDefault="00E75478" w:rsidP="0026558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75478" w:rsidRPr="0026558C" w:rsidRDefault="00E75478" w:rsidP="002655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558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75478" w:rsidRPr="0026558C">
        <w:tc>
          <w:tcPr>
            <w:tcW w:w="5920" w:type="dxa"/>
          </w:tcPr>
          <w:p w:rsidR="00E75478" w:rsidRPr="004D1C76" w:rsidRDefault="004D1C76" w:rsidP="004D1C7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Омепразол</w:t>
            </w:r>
          </w:p>
        </w:tc>
        <w:tc>
          <w:tcPr>
            <w:tcW w:w="460" w:type="dxa"/>
          </w:tcPr>
          <w:p w:rsidR="00E75478" w:rsidRPr="0026558C" w:rsidRDefault="00E75478" w:rsidP="0026558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75478" w:rsidRPr="0026558C" w:rsidRDefault="00E75478" w:rsidP="002655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5478" w:rsidRPr="0026558C">
        <w:tc>
          <w:tcPr>
            <w:tcW w:w="5920" w:type="dxa"/>
          </w:tcPr>
          <w:p w:rsidR="00E75478" w:rsidRPr="0026558C" w:rsidRDefault="00E75478" w:rsidP="002655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655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Omeprazolum</w:t>
            </w:r>
            <w:proofErr w:type="spellEnd"/>
            <w:r w:rsidRPr="002655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5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magnesicum</w:t>
            </w:r>
            <w:proofErr w:type="spellEnd"/>
          </w:p>
        </w:tc>
        <w:tc>
          <w:tcPr>
            <w:tcW w:w="460" w:type="dxa"/>
          </w:tcPr>
          <w:p w:rsidR="00E75478" w:rsidRPr="0026558C" w:rsidRDefault="00E75478" w:rsidP="0026558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75478" w:rsidRPr="0026558C" w:rsidRDefault="00E75478" w:rsidP="002655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58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75478" w:rsidRDefault="00E75478" w:rsidP="003000B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E75478" w:rsidRPr="0026558C">
        <w:tc>
          <w:tcPr>
            <w:tcW w:w="9356" w:type="dxa"/>
            <w:tcBorders>
              <w:top w:val="single" w:sz="4" w:space="0" w:color="auto"/>
            </w:tcBorders>
          </w:tcPr>
          <w:p w:rsidR="00E75478" w:rsidRPr="0026558C" w:rsidRDefault="00E75478" w:rsidP="0026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478" w:rsidRPr="007C169A" w:rsidRDefault="007C169A" w:rsidP="00072EA4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7C169A">
        <w:rPr>
          <w:rFonts w:ascii="Times New Roman" w:hAnsi="Times New Roman"/>
          <w:sz w:val="28"/>
          <w:szCs w:val="28"/>
        </w:rPr>
        <w:t>Бис{2-[(</w:t>
      </w:r>
      <w:r w:rsidRPr="007C169A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C169A">
        <w:rPr>
          <w:rFonts w:ascii="Times New Roman" w:hAnsi="Times New Roman"/>
          <w:sz w:val="28"/>
          <w:szCs w:val="28"/>
        </w:rPr>
        <w:t>)-(3,5-диметил-4-метоксипиридин-2-ил</w:t>
      </w:r>
      <w:proofErr w:type="gramStart"/>
      <w:r w:rsidRPr="007C169A">
        <w:rPr>
          <w:rFonts w:ascii="Times New Roman" w:hAnsi="Times New Roman"/>
          <w:sz w:val="28"/>
          <w:szCs w:val="28"/>
        </w:rPr>
        <w:t>)</w:t>
      </w:r>
      <w:proofErr w:type="spellStart"/>
      <w:r w:rsidRPr="007C169A">
        <w:rPr>
          <w:rFonts w:ascii="Times New Roman" w:hAnsi="Times New Roman"/>
          <w:sz w:val="28"/>
          <w:szCs w:val="28"/>
        </w:rPr>
        <w:t>м</w:t>
      </w:r>
      <w:proofErr w:type="gramEnd"/>
      <w:r w:rsidRPr="007C169A">
        <w:rPr>
          <w:rFonts w:ascii="Times New Roman" w:hAnsi="Times New Roman"/>
          <w:sz w:val="28"/>
          <w:szCs w:val="28"/>
        </w:rPr>
        <w:t>етансульфинил</w:t>
      </w:r>
      <w:proofErr w:type="spellEnd"/>
      <w:r w:rsidRPr="007C169A">
        <w:rPr>
          <w:rFonts w:ascii="Times New Roman" w:hAnsi="Times New Roman"/>
          <w:sz w:val="28"/>
          <w:szCs w:val="28"/>
        </w:rPr>
        <w:t>]-5-метокси-1</w:t>
      </w:r>
      <w:r w:rsidRPr="007C169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C169A">
        <w:rPr>
          <w:rFonts w:ascii="Times New Roman" w:hAnsi="Times New Roman"/>
          <w:sz w:val="28"/>
          <w:szCs w:val="28"/>
        </w:rPr>
        <w:t>-бензимидазол-1-ид} магния</w:t>
      </w:r>
    </w:p>
    <w:p w:rsidR="00E75478" w:rsidRPr="0099301B" w:rsidRDefault="00D246E7" w:rsidP="00E4058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object w:dxaOrig="621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15.5pt" o:ole="">
            <v:imagedata r:id="rId7" o:title=""/>
          </v:shape>
          <o:OLEObject Type="Embed" ProgID="ChemWindow.Document" ShapeID="_x0000_i1025" DrawAspect="Content" ObjectID="_1624104984" r:id="rId8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E75478" w:rsidRPr="0026558C">
        <w:tc>
          <w:tcPr>
            <w:tcW w:w="5069" w:type="dxa"/>
          </w:tcPr>
          <w:p w:rsidR="00E75478" w:rsidRPr="0026558C" w:rsidRDefault="00E75478" w:rsidP="00BD205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58C">
              <w:rPr>
                <w:rFonts w:ascii="Times New Roman" w:hAnsi="Times New Roman"/>
                <w:sz w:val="28"/>
                <w:lang w:val="en-US"/>
              </w:rPr>
              <w:t>C</w:t>
            </w:r>
            <w:r w:rsidRPr="0026558C">
              <w:rPr>
                <w:rFonts w:ascii="Times New Roman" w:hAnsi="Times New Roman"/>
                <w:sz w:val="28"/>
                <w:vertAlign w:val="subscript"/>
                <w:lang w:val="en-US"/>
              </w:rPr>
              <w:t>34</w:t>
            </w:r>
            <w:r w:rsidRPr="0026558C">
              <w:rPr>
                <w:rFonts w:ascii="Times New Roman" w:hAnsi="Times New Roman"/>
                <w:sz w:val="28"/>
                <w:lang w:val="en-US"/>
              </w:rPr>
              <w:t>H</w:t>
            </w:r>
            <w:r w:rsidRPr="0026558C">
              <w:rPr>
                <w:rFonts w:ascii="Times New Roman" w:hAnsi="Times New Roman"/>
                <w:sz w:val="28"/>
                <w:vertAlign w:val="subscript"/>
                <w:lang w:val="en-US"/>
              </w:rPr>
              <w:t>36</w:t>
            </w:r>
            <w:r w:rsidRPr="0026558C">
              <w:rPr>
                <w:rFonts w:ascii="Times New Roman" w:hAnsi="Times New Roman"/>
                <w:sz w:val="28"/>
                <w:lang w:val="en-US"/>
              </w:rPr>
              <w:t>MgN</w:t>
            </w:r>
            <w:r w:rsidRPr="0026558C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26558C">
              <w:rPr>
                <w:rFonts w:ascii="Times New Roman" w:hAnsi="Times New Roman"/>
                <w:sz w:val="28"/>
                <w:lang w:val="en-US"/>
              </w:rPr>
              <w:t>O</w:t>
            </w:r>
            <w:r w:rsidRPr="0026558C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26558C">
              <w:rPr>
                <w:rFonts w:ascii="Times New Roman" w:hAnsi="Times New Roman"/>
                <w:sz w:val="28"/>
                <w:lang w:val="en-US"/>
              </w:rPr>
              <w:t>S</w:t>
            </w:r>
            <w:r w:rsidRPr="0026558C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E75478" w:rsidRPr="0026558C" w:rsidRDefault="00E75478" w:rsidP="00E4058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58C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26558C">
              <w:rPr>
                <w:rFonts w:ascii="Times New Roman" w:hAnsi="Times New Roman"/>
                <w:sz w:val="28"/>
                <w:lang w:val="en-US"/>
              </w:rPr>
              <w:t>713,1</w:t>
            </w:r>
          </w:p>
        </w:tc>
      </w:tr>
    </w:tbl>
    <w:p w:rsidR="00E75478" w:rsidRDefault="00E75478" w:rsidP="0065419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9301B">
        <w:rPr>
          <w:rFonts w:ascii="Times New Roman" w:hAnsi="Times New Roman"/>
          <w:b w:val="0"/>
          <w:szCs w:val="28"/>
          <w:lang w:val="en-US"/>
        </w:rPr>
        <w:t>C</w:t>
      </w:r>
      <w:r w:rsidRPr="0099301B">
        <w:rPr>
          <w:rFonts w:ascii="Times New Roman" w:hAnsi="Times New Roman"/>
          <w:b w:val="0"/>
          <w:szCs w:val="28"/>
        </w:rPr>
        <w:t>одержит не менее 9</w:t>
      </w:r>
      <w:r>
        <w:rPr>
          <w:rFonts w:ascii="Times New Roman" w:hAnsi="Times New Roman"/>
          <w:b w:val="0"/>
          <w:szCs w:val="28"/>
        </w:rPr>
        <w:t>7</w:t>
      </w:r>
      <w:r w:rsidRPr="0099301B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5</w:t>
      </w:r>
      <w:r w:rsidRPr="0099301B">
        <w:rPr>
          <w:rFonts w:ascii="Times New Roman" w:hAnsi="Times New Roman"/>
          <w:b w:val="0"/>
          <w:szCs w:val="28"/>
        </w:rPr>
        <w:t xml:space="preserve"> % и не более 102,0 % </w:t>
      </w:r>
      <w:proofErr w:type="spellStart"/>
      <w:r w:rsidRPr="0099301B">
        <w:rPr>
          <w:rFonts w:ascii="Times New Roman" w:hAnsi="Times New Roman"/>
          <w:b w:val="0"/>
          <w:szCs w:val="28"/>
        </w:rPr>
        <w:t>омепразола</w:t>
      </w:r>
      <w:proofErr w:type="spellEnd"/>
      <w:r w:rsidRPr="0099301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магния </w:t>
      </w:r>
      <w:r w:rsidRPr="006634C1"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  <w:vertAlign w:val="subscript"/>
        </w:rPr>
        <w:t>34</w:t>
      </w:r>
      <w:r w:rsidRPr="006634C1">
        <w:rPr>
          <w:rFonts w:ascii="Times New Roman" w:hAnsi="Times New Roman"/>
          <w:b w:val="0"/>
          <w:szCs w:val="28"/>
          <w:lang w:val="en-US"/>
        </w:rPr>
        <w:t>H</w:t>
      </w:r>
      <w:r>
        <w:rPr>
          <w:rFonts w:ascii="Times New Roman" w:hAnsi="Times New Roman"/>
          <w:b w:val="0"/>
          <w:szCs w:val="28"/>
          <w:vertAlign w:val="subscript"/>
        </w:rPr>
        <w:t>36</w:t>
      </w:r>
      <w:proofErr w:type="spellStart"/>
      <w:r w:rsidRPr="006634C1">
        <w:rPr>
          <w:rFonts w:ascii="Times New Roman" w:hAnsi="Times New Roman"/>
          <w:b w:val="0"/>
          <w:lang w:val="en-US"/>
        </w:rPr>
        <w:t>Mg</w:t>
      </w:r>
      <w:r w:rsidRPr="006634C1">
        <w:rPr>
          <w:rFonts w:ascii="Times New Roman" w:hAnsi="Times New Roman"/>
          <w:b w:val="0"/>
          <w:szCs w:val="28"/>
          <w:lang w:val="en-US"/>
        </w:rPr>
        <w:t>N</w:t>
      </w:r>
      <w:proofErr w:type="spellEnd"/>
      <w:r>
        <w:rPr>
          <w:rFonts w:ascii="Times New Roman" w:hAnsi="Times New Roman"/>
          <w:b w:val="0"/>
          <w:szCs w:val="28"/>
          <w:vertAlign w:val="subscript"/>
        </w:rPr>
        <w:t>6</w:t>
      </w:r>
      <w:r w:rsidRPr="006634C1">
        <w:rPr>
          <w:rFonts w:ascii="Times New Roman" w:hAnsi="Times New Roman"/>
          <w:b w:val="0"/>
          <w:szCs w:val="28"/>
          <w:lang w:val="en-US"/>
        </w:rPr>
        <w:t>O</w:t>
      </w:r>
      <w:r>
        <w:rPr>
          <w:rFonts w:ascii="Times New Roman" w:hAnsi="Times New Roman"/>
          <w:b w:val="0"/>
          <w:szCs w:val="28"/>
          <w:vertAlign w:val="subscript"/>
        </w:rPr>
        <w:t>6</w:t>
      </w:r>
      <w:r w:rsidRPr="006634C1">
        <w:rPr>
          <w:rFonts w:ascii="Times New Roman" w:hAnsi="Times New Roman"/>
          <w:b w:val="0"/>
          <w:szCs w:val="28"/>
          <w:lang w:val="en-US"/>
        </w:rPr>
        <w:t>S</w:t>
      </w:r>
      <w:r>
        <w:rPr>
          <w:rFonts w:ascii="Times New Roman" w:hAnsi="Times New Roman"/>
          <w:b w:val="0"/>
          <w:szCs w:val="28"/>
          <w:vertAlign w:val="subscript"/>
        </w:rPr>
        <w:t>2</w:t>
      </w:r>
      <w:r>
        <w:rPr>
          <w:rFonts w:ascii="Times New Roman" w:hAnsi="Times New Roman"/>
          <w:b w:val="0"/>
          <w:szCs w:val="28"/>
        </w:rPr>
        <w:t xml:space="preserve"> </w:t>
      </w:r>
      <w:r w:rsidRPr="0099301B">
        <w:rPr>
          <w:rFonts w:ascii="Times New Roman" w:hAnsi="Times New Roman"/>
          <w:b w:val="0"/>
          <w:szCs w:val="28"/>
        </w:rPr>
        <w:t>в пересч</w:t>
      </w:r>
      <w:r>
        <w:rPr>
          <w:rFonts w:ascii="Times New Roman" w:hAnsi="Times New Roman"/>
          <w:b w:val="0"/>
          <w:szCs w:val="28"/>
        </w:rPr>
        <w:t>ё</w:t>
      </w:r>
      <w:r w:rsidRPr="0099301B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99301B">
        <w:rPr>
          <w:rFonts w:ascii="Times New Roman" w:hAnsi="Times New Roman"/>
          <w:b w:val="0"/>
          <w:szCs w:val="28"/>
        </w:rPr>
        <w:t xml:space="preserve"> вещество.</w:t>
      </w:r>
    </w:p>
    <w:p w:rsidR="00E75478" w:rsidRPr="0099301B" w:rsidRDefault="00E75478" w:rsidP="00E405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75478" w:rsidRPr="00782457" w:rsidRDefault="00E75478" w:rsidP="00A570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782457">
        <w:rPr>
          <w:rFonts w:ascii="Times New Roman" w:hAnsi="Times New Roman"/>
          <w:sz w:val="28"/>
          <w:szCs w:val="28"/>
        </w:rPr>
        <w:t xml:space="preserve">Белый или почти белый порошок. </w:t>
      </w:r>
    </w:p>
    <w:p w:rsidR="00E75478" w:rsidRPr="00782457" w:rsidRDefault="00E75478" w:rsidP="00A5700B">
      <w:pPr>
        <w:spacing w:after="0" w:line="36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782457">
        <w:rPr>
          <w:rFonts w:ascii="Times New Roman" w:hAnsi="Times New Roman"/>
          <w:sz w:val="28"/>
          <w:szCs w:val="28"/>
        </w:rPr>
        <w:t>*Гигроскопичен.</w:t>
      </w:r>
    </w:p>
    <w:p w:rsidR="00E75478" w:rsidRPr="00782457" w:rsidRDefault="00E75478" w:rsidP="00E405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>Растворимость</w:t>
      </w:r>
      <w:r w:rsidRPr="00782457">
        <w:rPr>
          <w:rFonts w:ascii="Times New Roman" w:hAnsi="Times New Roman"/>
          <w:sz w:val="28"/>
          <w:szCs w:val="28"/>
        </w:rPr>
        <w:t xml:space="preserve">. Умеренно растворим в метаноле, очень мало растворим в воде, практически </w:t>
      </w:r>
      <w:proofErr w:type="gramStart"/>
      <w:r w:rsidRPr="00782457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782457">
        <w:rPr>
          <w:rFonts w:ascii="Times New Roman" w:hAnsi="Times New Roman"/>
          <w:sz w:val="28"/>
          <w:szCs w:val="28"/>
        </w:rPr>
        <w:t xml:space="preserve"> в гептане. </w:t>
      </w:r>
    </w:p>
    <w:p w:rsidR="00E75478" w:rsidRDefault="00E75478" w:rsidP="003F467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>Подлинность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7E4" w:rsidRDefault="00E75478" w:rsidP="003F467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03EB">
        <w:rPr>
          <w:rFonts w:ascii="Times New Roman" w:hAnsi="Times New Roman"/>
          <w:i/>
          <w:sz w:val="28"/>
          <w:szCs w:val="28"/>
        </w:rPr>
        <w:t xml:space="preserve">1. ИК-спектрометрия </w:t>
      </w:r>
      <w:r w:rsidRPr="00CF3E99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Pr="006003EB">
        <w:rPr>
          <w:rFonts w:ascii="Times New Roman" w:hAnsi="Times New Roman"/>
          <w:i/>
          <w:sz w:val="28"/>
          <w:szCs w:val="28"/>
        </w:rPr>
        <w:t xml:space="preserve">. </w:t>
      </w:r>
    </w:p>
    <w:p w:rsidR="00E75478" w:rsidRPr="006003EB" w:rsidRDefault="00E75478" w:rsidP="00B25E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3EB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Pr="006003EB">
        <w:rPr>
          <w:rFonts w:ascii="Times New Roman" w:hAnsi="Times New Roman"/>
          <w:color w:val="000000"/>
          <w:sz w:val="28"/>
          <w:szCs w:val="28"/>
        </w:rPr>
        <w:t>в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</w:rPr>
        <w:t>о</w:t>
      </w:r>
      <w:r w:rsidRPr="006003EB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6003EB">
        <w:rPr>
          <w:rFonts w:ascii="Times New Roman" w:hAnsi="Times New Roman"/>
          <w:color w:val="000000"/>
          <w:sz w:val="28"/>
          <w:szCs w:val="28"/>
        </w:rPr>
        <w:t>ласти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6003EB">
        <w:rPr>
          <w:rFonts w:ascii="Times New Roman" w:hAnsi="Times New Roman"/>
          <w:color w:val="000000"/>
          <w:sz w:val="28"/>
          <w:szCs w:val="28"/>
        </w:rPr>
        <w:t>т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</w:rPr>
        <w:t>4000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</w:rPr>
        <w:t>до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</w:rPr>
        <w:t>400</w:t>
      </w:r>
      <w:r w:rsidRPr="006003E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</w:rPr>
        <w:t>см</w:t>
      </w:r>
      <w:r w:rsidRPr="006003EB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6003EB">
        <w:rPr>
          <w:rFonts w:ascii="Times New Roman" w:hAnsi="Times New Roman"/>
          <w:color w:val="000000"/>
          <w:spacing w:val="36"/>
          <w:position w:val="9"/>
          <w:sz w:val="28"/>
          <w:szCs w:val="28"/>
        </w:rPr>
        <w:t xml:space="preserve"> </w:t>
      </w:r>
      <w:r w:rsidRPr="006003EB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омепразола магния.</w:t>
      </w:r>
    </w:p>
    <w:p w:rsidR="00E75478" w:rsidRPr="006003EB" w:rsidRDefault="00E75478" w:rsidP="00A22F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2</w:t>
      </w:r>
      <w:r w:rsidRPr="00600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003EB">
        <w:rPr>
          <w:rFonts w:ascii="Times New Roman" w:hAnsi="Times New Roman"/>
          <w:i/>
          <w:color w:val="000000"/>
          <w:sz w:val="28"/>
          <w:szCs w:val="28"/>
          <w:lang w:eastAsia="ru-RU"/>
        </w:rPr>
        <w:t>Качественная реакция.</w:t>
      </w:r>
      <w:r w:rsidR="00091F4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091F45" w:rsidRPr="00091F45">
        <w:rPr>
          <w:rFonts w:ascii="Times New Roman" w:hAnsi="Times New Roman"/>
          <w:color w:val="000000"/>
          <w:sz w:val="28"/>
          <w:szCs w:val="28"/>
          <w:lang w:eastAsia="ru-RU"/>
        </w:rPr>
        <w:t>Сульфатную золу из 0,5 г субстанции растворяют в 10 мл воды</w:t>
      </w:r>
      <w:r w:rsidR="00091F45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6003E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00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Полученный раствор </w:t>
      </w:r>
      <w:r w:rsidRPr="006003EB">
        <w:rPr>
          <w:rFonts w:ascii="Times New Roman" w:hAnsi="Times New Roman"/>
          <w:color w:val="000000"/>
          <w:sz w:val="28"/>
          <w:szCs w:val="28"/>
        </w:rPr>
        <w:t>должен давать характерную реакцию на магний (ОФС «Общие реакции на подлинность»).</w:t>
      </w:r>
    </w:p>
    <w:p w:rsidR="00E75478" w:rsidRPr="006003EB" w:rsidRDefault="00E75478" w:rsidP="007953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3EB">
        <w:rPr>
          <w:rFonts w:ascii="Times New Roman" w:hAnsi="Times New Roman"/>
          <w:b/>
          <w:color w:val="000000"/>
          <w:sz w:val="28"/>
          <w:szCs w:val="28"/>
        </w:rPr>
        <w:t xml:space="preserve">Угол вращения.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6003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F45">
        <w:t>–</w:t>
      </w:r>
      <w:r w:rsidRPr="00091F45">
        <w:rPr>
          <w:rFonts w:ascii="Times New Roman" w:hAnsi="Times New Roman"/>
          <w:sz w:val="28"/>
          <w:szCs w:val="28"/>
        </w:rPr>
        <w:t>0</w:t>
      </w:r>
      <w:r w:rsidRPr="006003EB">
        <w:rPr>
          <w:rFonts w:ascii="Times New Roman" w:hAnsi="Times New Roman"/>
          <w:color w:val="000000"/>
          <w:sz w:val="28"/>
          <w:szCs w:val="28"/>
        </w:rPr>
        <w:t>,</w:t>
      </w:r>
      <w:r w:rsidR="00E6758B">
        <w:rPr>
          <w:rFonts w:ascii="Times New Roman" w:hAnsi="Times New Roman"/>
          <w:color w:val="000000"/>
          <w:sz w:val="28"/>
          <w:szCs w:val="28"/>
        </w:rPr>
        <w:t>1</w:t>
      </w:r>
      <w:r w:rsidR="007953ED">
        <w:rPr>
          <w:rFonts w:ascii="Times New Roman" w:hAnsi="Times New Roman"/>
          <w:color w:val="000000"/>
          <w:sz w:val="28"/>
          <w:szCs w:val="28"/>
        </w:rPr>
        <w:t> </w:t>
      </w:r>
      <w:r w:rsidRPr="006003EB">
        <w:rPr>
          <w:rFonts w:ascii="Times New Roman" w:hAnsi="Times New Roman"/>
          <w:color w:val="000000"/>
          <w:sz w:val="28"/>
          <w:szCs w:val="28"/>
        </w:rPr>
        <w:t>° до +0,</w:t>
      </w:r>
      <w:r w:rsidR="00E6758B">
        <w:rPr>
          <w:rFonts w:ascii="Times New Roman" w:hAnsi="Times New Roman"/>
          <w:color w:val="000000"/>
          <w:sz w:val="28"/>
          <w:szCs w:val="28"/>
        </w:rPr>
        <w:t>1</w:t>
      </w:r>
      <w:r w:rsidR="007953ED">
        <w:rPr>
          <w:rFonts w:ascii="Times New Roman" w:hAnsi="Times New Roman"/>
          <w:color w:val="000000"/>
          <w:sz w:val="28"/>
          <w:szCs w:val="28"/>
        </w:rPr>
        <w:t> </w:t>
      </w:r>
      <w:r w:rsidRPr="006003EB">
        <w:rPr>
          <w:rFonts w:ascii="Times New Roman" w:hAnsi="Times New Roman"/>
          <w:color w:val="000000"/>
          <w:sz w:val="28"/>
          <w:szCs w:val="28"/>
        </w:rPr>
        <w:t>° (1</w:t>
      </w:r>
      <w:r w:rsidR="003F4679">
        <w:rPr>
          <w:rFonts w:ascii="Times New Roman" w:hAnsi="Times New Roman"/>
          <w:color w:val="000000"/>
          <w:sz w:val="28"/>
          <w:szCs w:val="28"/>
        </w:rPr>
        <w:t> </w:t>
      </w:r>
      <w:r w:rsidRPr="006003EB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метаноле при длине кюветы 1 </w:t>
      </w:r>
      <w:r w:rsidR="0022375C">
        <w:rPr>
          <w:rFonts w:ascii="Times New Roman" w:hAnsi="Times New Roman"/>
          <w:color w:val="000000"/>
          <w:sz w:val="28"/>
          <w:szCs w:val="28"/>
        </w:rPr>
        <w:t>д</w:t>
      </w:r>
      <w:r w:rsidRPr="006003EB">
        <w:rPr>
          <w:rFonts w:ascii="Times New Roman" w:hAnsi="Times New Roman"/>
          <w:color w:val="000000"/>
          <w:sz w:val="28"/>
          <w:szCs w:val="28"/>
        </w:rPr>
        <w:t xml:space="preserve">м, ОФС «Поляриметрия»). </w:t>
      </w:r>
    </w:p>
    <w:p w:rsidR="00E75478" w:rsidRDefault="00E75478" w:rsidP="004F75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3EB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proofErr w:type="gramStart"/>
      <w:r w:rsidRPr="006003EB">
        <w:rPr>
          <w:rFonts w:ascii="Times New Roman" w:hAnsi="Times New Roman"/>
          <w:sz w:val="28"/>
          <w:szCs w:val="28"/>
        </w:rPr>
        <w:t>Оптическая плотность 2 % раствора субстанции в метаноле при 440 нм не должна</w:t>
      </w:r>
      <w:r w:rsidRPr="0099301B">
        <w:rPr>
          <w:rFonts w:ascii="Times New Roman" w:hAnsi="Times New Roman"/>
          <w:sz w:val="28"/>
          <w:szCs w:val="28"/>
        </w:rPr>
        <w:t xml:space="preserve"> превышать 0,</w:t>
      </w:r>
      <w:r>
        <w:rPr>
          <w:rFonts w:ascii="Times New Roman" w:hAnsi="Times New Roman"/>
          <w:sz w:val="28"/>
          <w:szCs w:val="28"/>
        </w:rPr>
        <w:t>1 (</w:t>
      </w:r>
      <w:r w:rsidRPr="0099301B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E75478" w:rsidRPr="00311CD6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1CD6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311CD6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E75478" w:rsidRPr="00311CD6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sz w:val="28"/>
          <w:szCs w:val="28"/>
        </w:rPr>
        <w:t xml:space="preserve">Растворы используют </w:t>
      </w:r>
      <w:proofErr w:type="gramStart"/>
      <w:r w:rsidRPr="00311CD6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311CD6">
        <w:rPr>
          <w:rFonts w:ascii="Times New Roman" w:hAnsi="Times New Roman"/>
          <w:sz w:val="28"/>
          <w:szCs w:val="28"/>
        </w:rPr>
        <w:t>.</w:t>
      </w:r>
    </w:p>
    <w:p w:rsidR="00E75478" w:rsidRPr="0099301B" w:rsidRDefault="00E75478" w:rsidP="00151A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A0890" w:rsidRPr="00EA0890">
        <w:rPr>
          <w:rFonts w:ascii="Times New Roman" w:hAnsi="Times New Roman"/>
          <w:sz w:val="28"/>
          <w:szCs w:val="28"/>
        </w:rPr>
        <w:t>В 800 мл воды растворяют 1,4 г динатрия гидрофосфата</w:t>
      </w:r>
      <w:r w:rsidR="00EA08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додекагидрата</w:t>
      </w:r>
      <w:r w:rsidR="00EA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9301B">
        <w:rPr>
          <w:rFonts w:ascii="Times New Roman" w:hAnsi="Times New Roman"/>
          <w:sz w:val="28"/>
          <w:szCs w:val="28"/>
        </w:rPr>
        <w:t>доводят рН раствора фосфорной кислотой</w:t>
      </w:r>
      <w:r w:rsidRPr="00C15D9F">
        <w:rPr>
          <w:rFonts w:ascii="Times New Roman" w:hAnsi="Times New Roman"/>
          <w:sz w:val="28"/>
          <w:szCs w:val="28"/>
        </w:rPr>
        <w:t xml:space="preserve"> </w:t>
      </w:r>
      <w:r w:rsidR="00151A41">
        <w:rPr>
          <w:rFonts w:ascii="Times New Roman" w:hAnsi="Times New Roman"/>
          <w:sz w:val="28"/>
          <w:szCs w:val="28"/>
        </w:rPr>
        <w:t>до 7,6</w:t>
      </w:r>
      <w:r>
        <w:rPr>
          <w:rFonts w:ascii="Times New Roman" w:hAnsi="Times New Roman"/>
          <w:sz w:val="28"/>
          <w:szCs w:val="28"/>
        </w:rPr>
        <w:t>±0,1.</w:t>
      </w:r>
      <w:r w:rsidR="00EA0890">
        <w:rPr>
          <w:rFonts w:ascii="Times New Roman" w:hAnsi="Times New Roman"/>
          <w:sz w:val="28"/>
          <w:szCs w:val="28"/>
        </w:rPr>
        <w:t xml:space="preserve"> Объём полученного раствора доводят водой до 1000,0 мл.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478" w:rsidRPr="00311CD6" w:rsidRDefault="00E75478" w:rsidP="00F50C91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311CD6">
        <w:rPr>
          <w:rFonts w:ascii="Times New Roman" w:hAnsi="Times New Roman"/>
          <w:sz w:val="28"/>
          <w:szCs w:val="28"/>
        </w:rPr>
        <w:t xml:space="preserve">Ацетонитрил </w:t>
      </w:r>
      <w:proofErr w:type="gramStart"/>
      <w:r>
        <w:rPr>
          <w:rFonts w:ascii="Times New Roman" w:hAnsi="Times New Roman"/>
          <w:sz w:val="28"/>
          <w:szCs w:val="28"/>
        </w:rPr>
        <w:t>—</w:t>
      </w:r>
      <w:r w:rsidRPr="00311CD6">
        <w:rPr>
          <w:rFonts w:ascii="Times New Roman" w:hAnsi="Times New Roman"/>
          <w:sz w:val="28"/>
          <w:szCs w:val="28"/>
        </w:rPr>
        <w:t>б</w:t>
      </w:r>
      <w:proofErr w:type="gramEnd"/>
      <w:r w:rsidRPr="00311CD6">
        <w:rPr>
          <w:rFonts w:ascii="Times New Roman" w:hAnsi="Times New Roman"/>
          <w:sz w:val="28"/>
          <w:szCs w:val="28"/>
        </w:rPr>
        <w:t>уферный раствор 270:730.</w:t>
      </w:r>
    </w:p>
    <w:p w:rsidR="00E75478" w:rsidRPr="00311CD6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311CD6">
        <w:rPr>
          <w:rFonts w:ascii="Times New Roman" w:hAnsi="Times New Roman"/>
          <w:sz w:val="28"/>
          <w:szCs w:val="28"/>
        </w:rPr>
        <w:t>Около 3,5 мг субстанции помещают в мерную колбу вместимостью 25 мл, растворяют в ПФ и доводят объём раствора ПФ до метки.</w:t>
      </w:r>
    </w:p>
    <w:p w:rsidR="00E75478" w:rsidRPr="00F50C91" w:rsidRDefault="00E75478" w:rsidP="00F50C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91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F50C91">
        <w:rPr>
          <w:rFonts w:ascii="Times New Roman" w:hAnsi="Times New Roman"/>
          <w:sz w:val="28"/>
          <w:szCs w:val="28"/>
        </w:rPr>
        <w:t xml:space="preserve"> В мерную колбу вместимостью 20 мл помещают 3 мг стандартного образца омепразола для идентификации пиков, содержащего примесь</w:t>
      </w:r>
      <w:proofErr w:type="gramStart"/>
      <w:r w:rsidRPr="00F50C91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F50C91">
        <w:rPr>
          <w:rFonts w:ascii="Times New Roman" w:hAnsi="Times New Roman"/>
          <w:sz w:val="28"/>
          <w:szCs w:val="28"/>
        </w:rPr>
        <w:t>, растворяют в ПФ и доводят объём раствора ПФ до метки.</w:t>
      </w:r>
    </w:p>
    <w:p w:rsidR="00E75478" w:rsidRDefault="00E75478" w:rsidP="00F50C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91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4E5D2D">
        <w:rPr>
          <w:rFonts w:ascii="Times New Roman" w:hAnsi="Times New Roman"/>
          <w:i/>
          <w:sz w:val="28"/>
          <w:szCs w:val="28"/>
        </w:rPr>
        <w:t xml:space="preserve"> </w:t>
      </w:r>
      <w:r w:rsidRPr="004E5D2D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1 мг стандартного образца омепразола и 1 мг стандартного образца примеси </w:t>
      </w:r>
      <w:r w:rsidRPr="004E5D2D">
        <w:rPr>
          <w:rFonts w:ascii="Times New Roman" w:hAnsi="Times New Roman"/>
          <w:sz w:val="28"/>
          <w:szCs w:val="28"/>
          <w:lang w:val="en-US"/>
        </w:rPr>
        <w:t>D</w:t>
      </w:r>
      <w:r w:rsidRPr="004E5D2D">
        <w:rPr>
          <w:rFonts w:ascii="Times New Roman" w:hAnsi="Times New Roman"/>
          <w:sz w:val="28"/>
          <w:szCs w:val="28"/>
        </w:rPr>
        <w:t xml:space="preserve"> омепразола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5D2D">
        <w:rPr>
          <w:rFonts w:ascii="Times New Roman" w:hAnsi="Times New Roman"/>
          <w:sz w:val="28"/>
          <w:szCs w:val="28"/>
        </w:rPr>
        <w:t>растворяют в ПФ и доводят объём раствора тем же растворителем до метки.</w:t>
      </w:r>
    </w:p>
    <w:p w:rsidR="00E75478" w:rsidRPr="00311CD6" w:rsidRDefault="00E75478" w:rsidP="00F50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sz w:val="28"/>
          <w:szCs w:val="28"/>
        </w:rPr>
        <w:t>Примечание.</w:t>
      </w:r>
    </w:p>
    <w:p w:rsidR="00E75478" w:rsidRPr="00311CD6" w:rsidRDefault="00E75478" w:rsidP="00F50C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sz w:val="28"/>
          <w:szCs w:val="28"/>
        </w:rPr>
        <w:t xml:space="preserve">Примесь </w:t>
      </w:r>
      <w:r w:rsidRPr="00311CD6">
        <w:rPr>
          <w:rFonts w:ascii="Times New Roman" w:hAnsi="Times New Roman"/>
          <w:sz w:val="28"/>
          <w:szCs w:val="28"/>
          <w:lang w:val="en-US"/>
        </w:rPr>
        <w:t>D</w:t>
      </w:r>
      <w:r w:rsidRPr="00311CD6">
        <w:rPr>
          <w:rFonts w:ascii="Times New Roman" w:hAnsi="Times New Roman"/>
          <w:sz w:val="28"/>
          <w:szCs w:val="28"/>
        </w:rPr>
        <w:t>: 2-{[(3,5-диметил-4-метоксипиридин-2-ил</w:t>
      </w:r>
      <w:proofErr w:type="gramStart"/>
      <w:r w:rsidRPr="00311CD6">
        <w:rPr>
          <w:rFonts w:ascii="Times New Roman" w:hAnsi="Times New Roman"/>
          <w:sz w:val="28"/>
          <w:szCs w:val="28"/>
        </w:rPr>
        <w:t>)м</w:t>
      </w:r>
      <w:proofErr w:type="gramEnd"/>
      <w:r w:rsidRPr="00311CD6">
        <w:rPr>
          <w:rFonts w:ascii="Times New Roman" w:hAnsi="Times New Roman"/>
          <w:sz w:val="28"/>
          <w:szCs w:val="28"/>
        </w:rPr>
        <w:t>етил]сульфонил}-5-метокси-1</w:t>
      </w:r>
      <w:r w:rsidRPr="00311CD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11CD6">
        <w:rPr>
          <w:rFonts w:ascii="Times New Roman" w:hAnsi="Times New Roman"/>
          <w:sz w:val="28"/>
          <w:szCs w:val="28"/>
        </w:rPr>
        <w:t>-бензимидазол, CAS 88546-55-8;</w:t>
      </w:r>
    </w:p>
    <w:p w:rsidR="00E75478" w:rsidRPr="00311CD6" w:rsidRDefault="00E75478" w:rsidP="00F50C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sz w:val="28"/>
          <w:szCs w:val="28"/>
        </w:rPr>
        <w:lastRenderedPageBreak/>
        <w:t xml:space="preserve">примесь </w:t>
      </w:r>
      <w:r w:rsidRPr="00311CD6">
        <w:rPr>
          <w:rFonts w:ascii="Times New Roman" w:hAnsi="Times New Roman"/>
          <w:sz w:val="28"/>
          <w:szCs w:val="28"/>
          <w:lang w:val="en-US"/>
        </w:rPr>
        <w:t>E</w:t>
      </w:r>
      <w:r w:rsidRPr="00311CD6">
        <w:rPr>
          <w:rFonts w:ascii="Times New Roman" w:hAnsi="Times New Roman"/>
          <w:sz w:val="28"/>
          <w:szCs w:val="28"/>
        </w:rPr>
        <w:t>: 3,5-диметил-4-метокси-2-{[(</w:t>
      </w:r>
      <w:r w:rsidRPr="00311CD6">
        <w:rPr>
          <w:rFonts w:ascii="Times New Roman" w:hAnsi="Times New Roman"/>
          <w:i/>
          <w:sz w:val="28"/>
          <w:szCs w:val="28"/>
        </w:rPr>
        <w:t>RS</w:t>
      </w:r>
      <w:r w:rsidRPr="00311CD6">
        <w:rPr>
          <w:rFonts w:ascii="Times New Roman" w:hAnsi="Times New Roman"/>
          <w:sz w:val="28"/>
          <w:szCs w:val="28"/>
        </w:rPr>
        <w:t>)-(5-метокси-1</w:t>
      </w:r>
      <w:r w:rsidRPr="00311CD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11CD6">
        <w:rPr>
          <w:rFonts w:ascii="Times New Roman" w:hAnsi="Times New Roman"/>
          <w:sz w:val="28"/>
          <w:szCs w:val="28"/>
        </w:rPr>
        <w:t>-бензимидазол-2-ил</w:t>
      </w:r>
      <w:proofErr w:type="gramStart"/>
      <w:r w:rsidRPr="00311CD6">
        <w:rPr>
          <w:rFonts w:ascii="Times New Roman" w:hAnsi="Times New Roman"/>
          <w:sz w:val="28"/>
          <w:szCs w:val="28"/>
        </w:rPr>
        <w:t>)с</w:t>
      </w:r>
      <w:proofErr w:type="gramEnd"/>
      <w:r w:rsidRPr="00311CD6">
        <w:rPr>
          <w:rFonts w:ascii="Times New Roman" w:hAnsi="Times New Roman"/>
          <w:sz w:val="28"/>
          <w:szCs w:val="28"/>
        </w:rPr>
        <w:t>ульфинил]метил}пиридин</w:t>
      </w:r>
      <w:r w:rsidR="009737D3">
        <w:rPr>
          <w:rFonts w:ascii="Times New Roman" w:hAnsi="Times New Roman"/>
          <w:sz w:val="28"/>
          <w:szCs w:val="28"/>
        </w:rPr>
        <w:t xml:space="preserve"> </w:t>
      </w:r>
      <w:r w:rsidRPr="00311CD6">
        <w:rPr>
          <w:rFonts w:ascii="Times New Roman" w:hAnsi="Times New Roman"/>
          <w:sz w:val="28"/>
          <w:szCs w:val="28"/>
        </w:rPr>
        <w:t>1-оксид, CAS 176219-04-8.</w:t>
      </w:r>
    </w:p>
    <w:p w:rsidR="00E75478" w:rsidRPr="00311CD6" w:rsidRDefault="00E75478" w:rsidP="00F50C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75478" w:rsidRPr="0081576C" w:rsidRDefault="00E75478" w:rsidP="00F50C91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38"/>
        <w:gridCol w:w="5726"/>
      </w:tblGrid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</w:t>
            </w:r>
            <w:r w:rsidRPr="0099301B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Pr="0099301B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,6 м</w:t>
            </w:r>
            <w:r w:rsidRPr="0099301B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октилсилильный для хроматографии (С8)</w:t>
            </w:r>
            <w:r w:rsidRPr="0099301B">
              <w:rPr>
                <w:rFonts w:ascii="Times New Roman" w:hAnsi="Times New Roman"/>
                <w:b w:val="0"/>
                <w:szCs w:val="28"/>
              </w:rPr>
              <w:t>, 5 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 xml:space="preserve">25 </w:t>
            </w:r>
            <w:r w:rsidRPr="0099301B">
              <w:rPr>
                <w:rFonts w:ascii="Times New Roman" w:hAnsi="Times New Roman"/>
                <w:b w:val="0"/>
                <w:szCs w:val="28"/>
                <w:vertAlign w:val="superscript"/>
              </w:rPr>
              <w:t>о</w:t>
            </w:r>
            <w:r w:rsidRPr="0099301B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1 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спектрофотометрический, 280 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40 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>
        <w:tc>
          <w:tcPr>
            <w:tcW w:w="3738" w:type="dxa"/>
          </w:tcPr>
          <w:p w:rsidR="00E75478" w:rsidRPr="0099301B" w:rsidRDefault="00E75478" w:rsidP="00F50C91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726" w:type="dxa"/>
          </w:tcPr>
          <w:p w:rsidR="00E75478" w:rsidRPr="0099301B" w:rsidRDefault="00E75478" w:rsidP="00F50C91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5-</w:t>
            </w:r>
            <w:r w:rsidRPr="0099301B">
              <w:rPr>
                <w:rFonts w:ascii="Times New Roman" w:hAnsi="Times New Roman"/>
                <w:b w:val="0"/>
                <w:szCs w:val="28"/>
              </w:rPr>
              <w:t xml:space="preserve">кратное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99301B">
              <w:rPr>
                <w:rFonts w:ascii="Times New Roman" w:hAnsi="Times New Roman"/>
                <w:b w:val="0"/>
                <w:szCs w:val="28"/>
              </w:rPr>
              <w:t>времени удерживания омепразола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75478" w:rsidRDefault="00E75478" w:rsidP="00F50C91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99301B">
        <w:rPr>
          <w:rFonts w:ascii="Times New Roman" w:hAnsi="Times New Roman"/>
          <w:b w:val="0"/>
          <w:szCs w:val="28"/>
        </w:rPr>
        <w:t xml:space="preserve">Хроматографируют </w:t>
      </w:r>
      <w:r>
        <w:rPr>
          <w:rFonts w:ascii="Times New Roman" w:hAnsi="Times New Roman"/>
          <w:b w:val="0"/>
          <w:szCs w:val="28"/>
        </w:rPr>
        <w:t>р</w:t>
      </w:r>
      <w:r w:rsidRPr="00F50C91">
        <w:rPr>
          <w:rFonts w:ascii="Times New Roman" w:hAnsi="Times New Roman"/>
          <w:b w:val="0"/>
          <w:szCs w:val="28"/>
        </w:rPr>
        <w:t>аствор для проверки разделительной способности хроматографической системы</w:t>
      </w:r>
      <w:r>
        <w:rPr>
          <w:rFonts w:ascii="Times New Roman" w:hAnsi="Times New Roman"/>
          <w:b w:val="0"/>
          <w:szCs w:val="28"/>
        </w:rPr>
        <w:t>, стандартный раствор,  раствор сравнения и испытуемый раствор.</w:t>
      </w:r>
    </w:p>
    <w:p w:rsidR="00E75478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01B">
        <w:rPr>
          <w:rFonts w:ascii="Times New Roman" w:hAnsi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22CD">
        <w:rPr>
          <w:rFonts w:ascii="Times New Roman" w:hAnsi="Times New Roman"/>
          <w:sz w:val="28"/>
          <w:szCs w:val="28"/>
        </w:rPr>
        <w:t xml:space="preserve">Хроматограмма </w:t>
      </w:r>
      <w:r>
        <w:rPr>
          <w:rFonts w:ascii="Times New Roman" w:hAnsi="Times New Roman"/>
          <w:sz w:val="28"/>
          <w:szCs w:val="28"/>
        </w:rPr>
        <w:t>стандартного раствора</w:t>
      </w:r>
      <w:r w:rsidRPr="002522CD">
        <w:rPr>
          <w:rFonts w:ascii="Times New Roman" w:hAnsi="Times New Roman"/>
          <w:sz w:val="28"/>
          <w:szCs w:val="28"/>
        </w:rPr>
        <w:t xml:space="preserve"> используется для идентификации пика примеси</w:t>
      </w:r>
      <w:proofErr w:type="gramStart"/>
      <w:r w:rsidRPr="00252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2522CD">
        <w:rPr>
          <w:rFonts w:ascii="Times New Roman" w:hAnsi="Times New Roman"/>
          <w:sz w:val="28"/>
          <w:szCs w:val="28"/>
        </w:rPr>
        <w:t xml:space="preserve">; хроматограмма </w:t>
      </w:r>
      <w:r>
        <w:rPr>
          <w:rFonts w:ascii="Times New Roman" w:hAnsi="Times New Roman"/>
          <w:sz w:val="28"/>
          <w:szCs w:val="28"/>
        </w:rPr>
        <w:t>раствора для проверки разделительной способности хроматографической системы</w:t>
      </w:r>
      <w:r w:rsidRPr="002522CD">
        <w:rPr>
          <w:rFonts w:ascii="Times New Roman" w:hAnsi="Times New Roman"/>
          <w:sz w:val="28"/>
          <w:szCs w:val="28"/>
        </w:rPr>
        <w:t xml:space="preserve"> используются для идентификации пика примеси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522CD">
        <w:rPr>
          <w:rFonts w:ascii="Times New Roman" w:hAnsi="Times New Roman"/>
          <w:sz w:val="28"/>
          <w:szCs w:val="28"/>
        </w:rPr>
        <w:t>.</w:t>
      </w:r>
    </w:p>
    <w:p w:rsidR="00E75478" w:rsidRPr="00183757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9301B">
        <w:rPr>
          <w:rFonts w:ascii="Times New Roman" w:hAnsi="Times New Roman"/>
          <w:i/>
          <w:sz w:val="28"/>
          <w:szCs w:val="28"/>
        </w:rPr>
        <w:t>Относительн</w:t>
      </w:r>
      <w:r>
        <w:rPr>
          <w:rFonts w:ascii="Times New Roman" w:hAnsi="Times New Roman"/>
          <w:i/>
          <w:sz w:val="28"/>
          <w:szCs w:val="28"/>
        </w:rPr>
        <w:t>ое</w:t>
      </w:r>
      <w:r w:rsidRPr="0099301B">
        <w:rPr>
          <w:rFonts w:ascii="Times New Roman" w:hAnsi="Times New Roman"/>
          <w:i/>
          <w:sz w:val="28"/>
          <w:szCs w:val="28"/>
        </w:rPr>
        <w:t xml:space="preserve"> врем</w:t>
      </w:r>
      <w:r>
        <w:rPr>
          <w:rFonts w:ascii="Times New Roman" w:hAnsi="Times New Roman"/>
          <w:i/>
          <w:sz w:val="28"/>
          <w:szCs w:val="28"/>
        </w:rPr>
        <w:t>я</w:t>
      </w:r>
      <w:r w:rsidRPr="0099301B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i/>
          <w:sz w:val="28"/>
          <w:szCs w:val="28"/>
        </w:rPr>
        <w:t>соединений</w:t>
      </w:r>
      <w:r w:rsidRPr="0099301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22CD">
        <w:rPr>
          <w:rFonts w:ascii="Times New Roman" w:hAnsi="Times New Roman"/>
          <w:sz w:val="28"/>
          <w:szCs w:val="28"/>
        </w:rPr>
        <w:t xml:space="preserve">Омепразол – 1 (около 9 мин); примесь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522CD">
        <w:rPr>
          <w:rFonts w:ascii="Times New Roman" w:hAnsi="Times New Roman"/>
          <w:sz w:val="28"/>
          <w:szCs w:val="28"/>
        </w:rPr>
        <w:t xml:space="preserve"> – около 0,6; 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522CD">
        <w:rPr>
          <w:rFonts w:ascii="Times New Roman" w:hAnsi="Times New Roman"/>
          <w:sz w:val="28"/>
          <w:szCs w:val="28"/>
        </w:rPr>
        <w:t xml:space="preserve"> – около 0,8.</w:t>
      </w:r>
    </w:p>
    <w:p w:rsidR="00E75478" w:rsidRDefault="00E75478" w:rsidP="00F50C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01B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9930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01B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99301B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>
        <w:rPr>
          <w:rFonts w:ascii="Times New Roman" w:eastAsia="TimesNewRomanPSMT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99301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76C">
        <w:rPr>
          <w:rFonts w:ascii="Times New Roman" w:hAnsi="Times New Roman"/>
          <w:sz w:val="28"/>
          <w:szCs w:val="28"/>
        </w:rPr>
        <w:t>разрешение (</w:t>
      </w:r>
      <w:r w:rsidRPr="0099301B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1576C">
        <w:rPr>
          <w:rFonts w:ascii="Times New Roman" w:hAnsi="Times New Roman"/>
          <w:sz w:val="28"/>
          <w:szCs w:val="28"/>
        </w:rPr>
        <w:t xml:space="preserve">) </w:t>
      </w:r>
      <w:r w:rsidRPr="0099301B">
        <w:rPr>
          <w:rFonts w:ascii="Times New Roman" w:hAnsi="Times New Roman"/>
          <w:sz w:val="28"/>
          <w:szCs w:val="28"/>
        </w:rPr>
        <w:t xml:space="preserve">между пиками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9301B">
        <w:rPr>
          <w:rFonts w:ascii="Times New Roman" w:hAnsi="Times New Roman"/>
          <w:sz w:val="28"/>
          <w:szCs w:val="28"/>
        </w:rPr>
        <w:t xml:space="preserve"> и омеп</w:t>
      </w:r>
      <w:r>
        <w:rPr>
          <w:rFonts w:ascii="Times New Roman" w:hAnsi="Times New Roman"/>
          <w:sz w:val="28"/>
          <w:szCs w:val="28"/>
        </w:rPr>
        <w:t>разола должно быть не менее 3,0.</w:t>
      </w:r>
      <w:r w:rsidRPr="0099301B">
        <w:rPr>
          <w:rFonts w:ascii="Times New Roman" w:hAnsi="Times New Roman"/>
          <w:sz w:val="28"/>
          <w:szCs w:val="28"/>
        </w:rPr>
        <w:t xml:space="preserve"> </w:t>
      </w:r>
    </w:p>
    <w:p w:rsidR="00E75478" w:rsidRDefault="00E75478" w:rsidP="006667A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napToGrid w:val="0"/>
          <w:color w:val="000000"/>
          <w:szCs w:val="28"/>
        </w:rPr>
      </w:pPr>
      <w:r w:rsidRPr="006F3758">
        <w:rPr>
          <w:rFonts w:ascii="Times New Roman" w:hAnsi="Times New Roman"/>
          <w:b w:val="0"/>
          <w:snapToGrid w:val="0"/>
          <w:color w:val="000000"/>
          <w:szCs w:val="28"/>
        </w:rPr>
        <w:t>Содержание каждой из примесей в препарате в процентах (</w:t>
      </w:r>
      <w:r w:rsidRPr="006F3758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proofErr w:type="gramStart"/>
      <w:r w:rsidRPr="006F3758">
        <w:rPr>
          <w:rFonts w:ascii="Times New Roman" w:hAnsi="Times New Roman"/>
          <w:b w:val="0"/>
          <w:i/>
          <w:snapToGrid w:val="0"/>
          <w:color w:val="000000"/>
          <w:szCs w:val="28"/>
          <w:vertAlign w:val="subscript"/>
          <w:lang w:val="en-US"/>
        </w:rPr>
        <w:t>i</w:t>
      </w:r>
      <w:proofErr w:type="gramEnd"/>
      <w:r w:rsidRPr="006F3758">
        <w:rPr>
          <w:rFonts w:ascii="Times New Roman" w:hAnsi="Times New Roman"/>
          <w:b w:val="0"/>
          <w:snapToGrid w:val="0"/>
          <w:color w:val="000000"/>
          <w:szCs w:val="28"/>
        </w:rPr>
        <w:t>) вычисля</w:t>
      </w:r>
      <w:r>
        <w:rPr>
          <w:rFonts w:ascii="Times New Roman" w:hAnsi="Times New Roman"/>
          <w:b w:val="0"/>
          <w:snapToGrid w:val="0"/>
          <w:color w:val="000000"/>
          <w:szCs w:val="28"/>
        </w:rPr>
        <w:t>ют согласно методу нормирования.</w:t>
      </w:r>
    </w:p>
    <w:p w:rsidR="00E75478" w:rsidRPr="006F3758" w:rsidRDefault="00E75478" w:rsidP="00AC522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375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E75478" w:rsidRPr="006F3758" w:rsidRDefault="00AC5225" w:rsidP="00AC522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9969A1">
        <w:rPr>
          <w:rFonts w:ascii="Times New Roman" w:hAnsi="Times New Roman"/>
          <w:color w:val="000000"/>
          <w:sz w:val="28"/>
          <w:szCs w:val="28"/>
        </w:rPr>
        <w:t>и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478">
        <w:rPr>
          <w:rFonts w:ascii="Times New Roman" w:hAnsi="Times New Roman"/>
          <w:sz w:val="28"/>
          <w:szCs w:val="28"/>
          <w:lang w:val="en-US"/>
        </w:rPr>
        <w:t>D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9A1"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 w:rsidR="009969A1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="00996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75478">
        <w:rPr>
          <w:rFonts w:ascii="Times New Roman" w:hAnsi="Times New Roman"/>
          <w:color w:val="000000"/>
          <w:sz w:val="28"/>
          <w:szCs w:val="28"/>
        </w:rPr>
        <w:t>0,1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E75478" w:rsidRPr="006F3758" w:rsidRDefault="00AC5225" w:rsidP="00AC522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любая другая примесь не более </w:t>
      </w:r>
      <w:r w:rsidR="00E75478">
        <w:rPr>
          <w:rFonts w:ascii="Times New Roman" w:hAnsi="Times New Roman"/>
          <w:color w:val="000000"/>
          <w:sz w:val="28"/>
          <w:szCs w:val="28"/>
        </w:rPr>
        <w:t>0,10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E75478" w:rsidRPr="006F3758" w:rsidRDefault="00AC5225" w:rsidP="00AC522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су</w:t>
      </w:r>
      <w:r w:rsidR="009969A1">
        <w:rPr>
          <w:rFonts w:ascii="Times New Roman" w:hAnsi="Times New Roman"/>
          <w:color w:val="000000"/>
          <w:sz w:val="28"/>
          <w:szCs w:val="28"/>
        </w:rPr>
        <w:t xml:space="preserve">ммарное содержание 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примесей не более </w:t>
      </w:r>
      <w:r w:rsidR="00E75478">
        <w:rPr>
          <w:rFonts w:ascii="Times New Roman" w:hAnsi="Times New Roman"/>
          <w:color w:val="000000"/>
          <w:sz w:val="28"/>
          <w:szCs w:val="28"/>
        </w:rPr>
        <w:t>0,5</w:t>
      </w:r>
      <w:r w:rsidR="00E75478" w:rsidRPr="006F3758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E75478" w:rsidRDefault="00E75478" w:rsidP="001837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457">
        <w:rPr>
          <w:rFonts w:ascii="Times New Roman" w:hAnsi="Times New Roman"/>
          <w:b/>
          <w:sz w:val="28"/>
          <w:szCs w:val="28"/>
        </w:rPr>
        <w:lastRenderedPageBreak/>
        <w:t>Магний.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4E6">
        <w:rPr>
          <w:rFonts w:ascii="Times New Roman" w:hAnsi="Times New Roman"/>
          <w:sz w:val="28"/>
          <w:szCs w:val="28"/>
        </w:rPr>
        <w:t>От 3,30 до 3,55 %</w:t>
      </w:r>
      <w:r w:rsidR="00D24741">
        <w:rPr>
          <w:rFonts w:ascii="Times New Roman" w:hAnsi="Times New Roman"/>
          <w:sz w:val="28"/>
          <w:szCs w:val="28"/>
        </w:rPr>
        <w:t xml:space="preserve"> в пересчёте на безводное вещество</w:t>
      </w:r>
      <w:r>
        <w:rPr>
          <w:rFonts w:ascii="Times New Roman" w:hAnsi="Times New Roman"/>
          <w:sz w:val="28"/>
          <w:szCs w:val="28"/>
        </w:rPr>
        <w:t xml:space="preserve">. Определение проводят методом ААС </w:t>
      </w:r>
      <w:r w:rsidRPr="0028278E">
        <w:rPr>
          <w:rFonts w:ascii="Times New Roman" w:hAnsi="Times New Roman"/>
          <w:color w:val="000000"/>
          <w:sz w:val="28"/>
          <w:szCs w:val="28"/>
          <w:lang w:eastAsia="ru-RU"/>
        </w:rPr>
        <w:t>(ОФС «Атомно-абсорбционная спектрометрия»)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205D" w:rsidRDefault="00BD205D" w:rsidP="001837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Раствор лантана(III) хлорида</w:t>
      </w:r>
      <w:r w:rsidRPr="00BD205D">
        <w:rPr>
          <w:rFonts w:ascii="Times New Roman" w:hAnsi="Times New Roman"/>
          <w:color w:val="000000"/>
          <w:sz w:val="28"/>
          <w:szCs w:val="28"/>
          <w:lang w:eastAsia="ru-RU"/>
        </w:rPr>
        <w:t>. К 58,65</w:t>
      </w:r>
      <w:r w:rsidR="00C113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D205D">
        <w:rPr>
          <w:rFonts w:ascii="Times New Roman" w:hAnsi="Times New Roman"/>
          <w:color w:val="000000"/>
          <w:sz w:val="28"/>
          <w:szCs w:val="28"/>
          <w:lang w:eastAsia="ru-RU"/>
        </w:rPr>
        <w:t>г лантана(III) оксида медленно и осторожно прибавляют 100 мл хлористоводородной кислоты концентрированной и нагревают до кипения. Затем раствор охлаждают и доводят объём раствора водой до 1 л.</w:t>
      </w:r>
    </w:p>
    <w:p w:rsidR="00C113F0" w:rsidRDefault="00C113F0" w:rsidP="001837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13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Стандартный раствор </w:t>
      </w:r>
      <w:proofErr w:type="spellStart"/>
      <w:proofErr w:type="gramStart"/>
      <w:r w:rsidRPr="00C113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магний-иона</w:t>
      </w:r>
      <w:proofErr w:type="spellEnd"/>
      <w:proofErr w:type="gramEnd"/>
      <w:r w:rsidRPr="00C113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C113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мкг/мл</w:t>
      </w:r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 л помещают </w:t>
      </w:r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>8,365 г магния хлорида, растворяют в хлористоводородной кислоте разведенной 7,3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и доводят объём раствора тем же растворителем до метки.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 мл помещают </w:t>
      </w:r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>1,0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 полученного раствора и доводят объём раствора водой до метки. Раствор используют </w:t>
      </w:r>
      <w:proofErr w:type="gramStart"/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>свежеприготовленным</w:t>
      </w:r>
      <w:proofErr w:type="gramEnd"/>
      <w:r w:rsidRPr="00C11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7361E" w:rsidRDefault="0017361E" w:rsidP="001837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Стандартные растворы </w:t>
      </w:r>
      <w:proofErr w:type="spellStart"/>
      <w:proofErr w:type="gramStart"/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магний-иона</w:t>
      </w:r>
      <w:proofErr w:type="spellEnd"/>
      <w:proofErr w:type="gramEnd"/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для построения калибровочного графика (0,</w:t>
      </w:r>
      <w:r w:rsidR="00846095" w:rsidRPr="008460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25</w:t>
      </w:r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; 0,</w:t>
      </w:r>
      <w:r w:rsidR="008460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30, 0,35, 0,40</w:t>
      </w:r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 0,</w:t>
      </w:r>
      <w:r w:rsidR="008460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</w:t>
      </w:r>
      <w:r w:rsidRPr="001736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 мкг/мл)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мерные колбы вместимостью 100 мл, 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содержащие по 10</w:t>
      </w:r>
      <w:r w:rsidR="00C113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мл хлористоводородной кислоты концентрированной и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мл раствора лантана(III) хлорида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помещают </w:t>
      </w:r>
      <w:r w:rsidR="0092385F">
        <w:rPr>
          <w:rFonts w:ascii="Times New Roman" w:hAnsi="Times New Roman"/>
          <w:color w:val="000000"/>
          <w:sz w:val="28"/>
          <w:szCs w:val="28"/>
          <w:lang w:eastAsia="ru-RU"/>
        </w:rPr>
        <w:t>2,5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9238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3,0 мл, 3,5 мл,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мл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92385F">
        <w:rPr>
          <w:rFonts w:ascii="Times New Roman" w:hAnsi="Times New Roman"/>
          <w:color w:val="000000"/>
          <w:sz w:val="28"/>
          <w:szCs w:val="28"/>
          <w:lang w:eastAsia="ru-RU"/>
        </w:rPr>
        <w:t>4,5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 стандартного раствора </w:t>
      </w:r>
      <w:proofErr w:type="spellStart"/>
      <w:proofErr w:type="gramStart"/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магний-иона</w:t>
      </w:r>
      <w:proofErr w:type="spellEnd"/>
      <w:proofErr w:type="gramEnd"/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мкг/мл и доводят объёмы растворов водой до метки. Растворы используют </w:t>
      </w:r>
      <w:proofErr w:type="gramStart"/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свежеприготовленными</w:t>
      </w:r>
      <w:proofErr w:type="gramEnd"/>
      <w:r w:rsidRPr="001736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5478" w:rsidRDefault="00E75478" w:rsidP="003A613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24E6"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мерную колбу вместимостью 100</w:t>
      </w:r>
      <w:r w:rsidR="00D2474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 помещают 0,250</w:t>
      </w:r>
      <w:r w:rsidR="00D2474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субстанции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растворяют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хлористоводородной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кислоты 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растворе 1 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доводят объём раствора тем же растворителем до метки. В мерную колбу вместимостью 200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 помещают 10,0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 полученного раствора и доводят объём раствора водой до метки. В мерную колбу вместимостью 100</w:t>
      </w:r>
      <w:r w:rsidR="00A70C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 помещают 10,0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 полученного раствора, прибавляют 4,0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 </w:t>
      </w:r>
      <w:r w:rsidR="00BD2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лантана</w:t>
      </w:r>
      <w:r w:rsidR="00BD20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D205D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BD205D" w:rsidRPr="00BD205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хлорида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доводят объём раствора водой до метки</w:t>
      </w:r>
      <w:r w:rsidR="00D247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13F0" w:rsidRPr="003A6137" w:rsidRDefault="00C113F0" w:rsidP="003A6137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Измеряют поглощение эталонных и испытуемого растворов при длине волны 285,2</w:t>
      </w:r>
      <w:r w:rsidR="00A70CAD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нм, используя воздушно-ацетиленовое пламя и лампу с полым </w:t>
      </w:r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магниевым катодом в качестве источника излучения. Концентрацию магния в испытуемом растворе находят по калибровочному графику, построенному по </w:t>
      </w:r>
      <w:r w:rsidR="00AF04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стандартным</w:t>
      </w:r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растворам </w:t>
      </w:r>
      <w:proofErr w:type="spellStart"/>
      <w:proofErr w:type="gramStart"/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магний-иона</w:t>
      </w:r>
      <w:proofErr w:type="spellEnd"/>
      <w:proofErr w:type="gramEnd"/>
      <w:r w:rsidRPr="00C113F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75478" w:rsidRPr="00782457" w:rsidRDefault="00E75478" w:rsidP="009428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>Вода</w:t>
      </w:r>
      <w:r w:rsidRPr="00782457">
        <w:rPr>
          <w:rFonts w:ascii="Times New Roman" w:hAnsi="Times New Roman"/>
          <w:sz w:val="28"/>
          <w:szCs w:val="28"/>
        </w:rPr>
        <w:t xml:space="preserve">. </w:t>
      </w:r>
      <w:r w:rsidRPr="007824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48BD">
        <w:rPr>
          <w:rFonts w:ascii="Times New Roman" w:hAnsi="Times New Roman"/>
          <w:color w:val="000000"/>
          <w:sz w:val="28"/>
          <w:szCs w:val="28"/>
        </w:rPr>
        <w:t>7,0</w:t>
      </w:r>
      <w:r w:rsidRPr="00782457">
        <w:rPr>
          <w:rFonts w:ascii="Times New Roman" w:hAnsi="Times New Roman"/>
          <w:color w:val="000000"/>
          <w:sz w:val="28"/>
          <w:szCs w:val="28"/>
        </w:rPr>
        <w:t xml:space="preserve"> до 10,0 % (ОФС «Определение воды», метод 1). Для определения используют около 0,2 г (точная навеска) субстанции.</w:t>
      </w:r>
    </w:p>
    <w:p w:rsidR="00E75478" w:rsidRPr="00782457" w:rsidRDefault="00E75478" w:rsidP="002522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82457">
        <w:rPr>
          <w:rFonts w:ascii="Times New Roman" w:hAnsi="Times New Roman"/>
          <w:sz w:val="28"/>
          <w:szCs w:val="28"/>
        </w:rPr>
        <w:t>В</w:t>
      </w:r>
      <w:r w:rsidRPr="00782457">
        <w:rPr>
          <w:rFonts w:ascii="Times New Roman" w:hAnsi="Times New Roman"/>
          <w:b/>
          <w:sz w:val="28"/>
          <w:szCs w:val="28"/>
        </w:rPr>
        <w:t xml:space="preserve"> </w:t>
      </w:r>
      <w:r w:rsidRPr="00782457">
        <w:rPr>
          <w:rFonts w:ascii="Times New Roman" w:hAnsi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E75478" w:rsidRPr="006F729D" w:rsidRDefault="00E75478" w:rsidP="006F72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5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82457">
        <w:rPr>
          <w:rFonts w:ascii="Times New Roman" w:hAnsi="Times New Roman"/>
          <w:sz w:val="28"/>
          <w:szCs w:val="28"/>
        </w:rPr>
        <w:t>.</w:t>
      </w:r>
      <w:r w:rsidRPr="006F729D">
        <w:rPr>
          <w:rFonts w:ascii="Times New Roman" w:hAnsi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E75478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A3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6F729D">
        <w:rPr>
          <w:rFonts w:ascii="Times New Roman" w:hAnsi="Times New Roman"/>
          <w:sz w:val="28"/>
          <w:szCs w:val="28"/>
        </w:rPr>
        <w:t xml:space="preserve"> </w:t>
      </w:r>
      <w:r w:rsidRPr="006F729D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Pr="00311CD6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E75478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89F">
        <w:rPr>
          <w:rFonts w:ascii="Times New Roman" w:hAnsi="Times New Roman"/>
          <w:i/>
          <w:sz w:val="28"/>
          <w:szCs w:val="28"/>
        </w:rPr>
        <w:t>Раствор натрия фосфат</w:t>
      </w:r>
      <w:r w:rsidR="00127433">
        <w:rPr>
          <w:rFonts w:ascii="Times New Roman" w:hAnsi="Times New Roman"/>
          <w:i/>
          <w:sz w:val="28"/>
          <w:szCs w:val="28"/>
        </w:rPr>
        <w:t>а</w:t>
      </w:r>
      <w:r w:rsidRPr="008F089F">
        <w:rPr>
          <w:rFonts w:ascii="Times New Roman" w:hAnsi="Times New Roman"/>
          <w:i/>
          <w:sz w:val="28"/>
          <w:szCs w:val="28"/>
        </w:rPr>
        <w:t xml:space="preserve"> додекагидрат</w:t>
      </w:r>
      <w:r w:rsidR="00127433">
        <w:rPr>
          <w:rFonts w:ascii="Times New Roman" w:hAnsi="Times New Roman"/>
          <w:i/>
          <w:sz w:val="28"/>
          <w:szCs w:val="28"/>
        </w:rPr>
        <w:t>а</w:t>
      </w:r>
      <w:r w:rsidRPr="008F089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</w:t>
      </w:r>
      <w:r w:rsidR="0012743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1274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 помешают 9</w:t>
      </w:r>
      <w:r w:rsidR="00127433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89F">
        <w:rPr>
          <w:rFonts w:ascii="Times New Roman" w:hAnsi="Times New Roman"/>
          <w:sz w:val="28"/>
          <w:szCs w:val="28"/>
        </w:rPr>
        <w:t>г натрия фосфат</w:t>
      </w:r>
      <w:r>
        <w:rPr>
          <w:rFonts w:ascii="Times New Roman" w:hAnsi="Times New Roman"/>
          <w:sz w:val="28"/>
          <w:szCs w:val="28"/>
        </w:rPr>
        <w:t>а</w:t>
      </w:r>
      <w:r w:rsidRPr="008F089F">
        <w:rPr>
          <w:rFonts w:ascii="Times New Roman" w:hAnsi="Times New Roman"/>
          <w:sz w:val="28"/>
          <w:szCs w:val="28"/>
        </w:rPr>
        <w:t xml:space="preserve"> додекагидрат</w:t>
      </w:r>
      <w:r>
        <w:rPr>
          <w:rFonts w:ascii="Times New Roman" w:hAnsi="Times New Roman"/>
          <w:sz w:val="28"/>
          <w:szCs w:val="28"/>
        </w:rPr>
        <w:t xml:space="preserve">а, растворяют в воде и доводят объём раствора водой до метки. </w:t>
      </w:r>
    </w:p>
    <w:p w:rsidR="00E75478" w:rsidRPr="008F089F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89F">
        <w:rPr>
          <w:rFonts w:ascii="Times New Roman" w:hAnsi="Times New Roman"/>
          <w:i/>
          <w:sz w:val="28"/>
          <w:szCs w:val="28"/>
        </w:rPr>
        <w:t>Раствор динатрия гидрофосфата додекагидрата</w:t>
      </w:r>
      <w:r>
        <w:rPr>
          <w:rFonts w:ascii="Times New Roman" w:hAnsi="Times New Roman"/>
          <w:sz w:val="28"/>
          <w:szCs w:val="28"/>
        </w:rPr>
        <w:t>. В мерную колбу вместимостью 1</w:t>
      </w:r>
      <w:r w:rsidR="0012743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1274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 помешают 17</w:t>
      </w:r>
      <w:r w:rsidR="00127433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1</w:t>
      </w:r>
      <w:r w:rsidR="001C5D30">
        <w:rPr>
          <w:rFonts w:ascii="Times New Roman" w:hAnsi="Times New Roman"/>
          <w:sz w:val="28"/>
          <w:szCs w:val="28"/>
        </w:rPr>
        <w:t xml:space="preserve"> г</w:t>
      </w:r>
      <w:r w:rsidRPr="00C15D9F">
        <w:rPr>
          <w:rFonts w:ascii="Times New Roman" w:hAnsi="Times New Roman"/>
          <w:sz w:val="28"/>
          <w:szCs w:val="28"/>
        </w:rPr>
        <w:t xml:space="preserve"> ди</w:t>
      </w:r>
      <w:r w:rsidRPr="0099301B">
        <w:rPr>
          <w:rFonts w:ascii="Times New Roman" w:hAnsi="Times New Roman"/>
          <w:sz w:val="28"/>
          <w:szCs w:val="28"/>
        </w:rPr>
        <w:t>натрия гидрофосфата</w:t>
      </w:r>
      <w:r>
        <w:rPr>
          <w:rFonts w:ascii="Times New Roman" w:hAnsi="Times New Roman"/>
          <w:sz w:val="28"/>
          <w:szCs w:val="28"/>
        </w:rPr>
        <w:t xml:space="preserve"> додекагидрата, растворяют в воде и доводят объём раствора водой до метки.</w:t>
      </w:r>
    </w:p>
    <w:p w:rsidR="00E75478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</w:t>
      </w:r>
      <w:r w:rsidRPr="006003E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F089F">
        <w:rPr>
          <w:rFonts w:ascii="Times New Roman" w:hAnsi="Times New Roman"/>
          <w:sz w:val="28"/>
          <w:szCs w:val="28"/>
        </w:rPr>
        <w:t>В мерн</w:t>
      </w:r>
      <w:r w:rsidR="00931A78">
        <w:rPr>
          <w:rFonts w:ascii="Times New Roman" w:hAnsi="Times New Roman"/>
          <w:sz w:val="28"/>
          <w:szCs w:val="28"/>
        </w:rPr>
        <w:t xml:space="preserve">ую </w:t>
      </w:r>
      <w:r w:rsidRPr="008F089F">
        <w:rPr>
          <w:rFonts w:ascii="Times New Roman" w:hAnsi="Times New Roman"/>
          <w:sz w:val="28"/>
          <w:szCs w:val="28"/>
        </w:rPr>
        <w:t>колб</w:t>
      </w:r>
      <w:r w:rsidR="00931A78">
        <w:rPr>
          <w:rFonts w:ascii="Times New Roman" w:hAnsi="Times New Roman"/>
          <w:sz w:val="28"/>
          <w:szCs w:val="28"/>
        </w:rPr>
        <w:t>у</w:t>
      </w:r>
      <w:r w:rsidRPr="008F089F">
        <w:rPr>
          <w:rFonts w:ascii="Times New Roman" w:hAnsi="Times New Roman"/>
          <w:sz w:val="28"/>
          <w:szCs w:val="28"/>
        </w:rPr>
        <w:t xml:space="preserve"> вместимостью 100 мл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31A78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11 </w:t>
      </w:r>
      <w:r w:rsidRPr="008F089F">
        <w:rPr>
          <w:rFonts w:ascii="Times New Roman" w:hAnsi="Times New Roman"/>
          <w:sz w:val="28"/>
          <w:szCs w:val="28"/>
        </w:rPr>
        <w:t>мл раствора натрия фосфата додекагидрата и 22 мл раствора динатрия гидрофосфата додекагидрата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водой до метки. </w:t>
      </w:r>
    </w:p>
    <w:p w:rsidR="00260FDC" w:rsidRDefault="00260FDC" w:rsidP="007953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890">
        <w:rPr>
          <w:rFonts w:ascii="Times New Roman" w:hAnsi="Times New Roman"/>
          <w:sz w:val="28"/>
          <w:szCs w:val="28"/>
        </w:rPr>
        <w:t>В 800 мл воды растворяют 1,4 г динатрия гидрофосфата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додекагидрата и </w:t>
      </w:r>
      <w:r w:rsidRPr="0099301B">
        <w:rPr>
          <w:rFonts w:ascii="Times New Roman" w:hAnsi="Times New Roman"/>
          <w:sz w:val="28"/>
          <w:szCs w:val="28"/>
        </w:rPr>
        <w:t>доводят рН раствора фосфорной кислотой</w:t>
      </w:r>
      <w:r w:rsidRPr="00C15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7,6±0,1. Объём полученного раствора доводят водой до 1000,0 мл. </w:t>
      </w:r>
    </w:p>
    <w:p w:rsidR="00E75478" w:rsidRPr="00BC6819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819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Ацетонитрил— </w:t>
      </w:r>
      <w:proofErr w:type="gramStart"/>
      <w:r>
        <w:rPr>
          <w:rFonts w:ascii="Times New Roman" w:hAnsi="Times New Roman"/>
          <w:sz w:val="28"/>
          <w:szCs w:val="28"/>
        </w:rPr>
        <w:t>бу</w:t>
      </w:r>
      <w:proofErr w:type="gramEnd"/>
      <w:r>
        <w:rPr>
          <w:rFonts w:ascii="Times New Roman" w:hAnsi="Times New Roman"/>
          <w:sz w:val="28"/>
          <w:szCs w:val="28"/>
        </w:rPr>
        <w:t xml:space="preserve">ферный раствор 350:650. </w:t>
      </w:r>
    </w:p>
    <w:p w:rsidR="00E75478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89F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200 мл помещают 10 мг субстанции, растворяют в 10 мл метанола, прибавляют 10 мл растворителя и доводят объём раствора водой до метки.</w:t>
      </w:r>
    </w:p>
    <w:p w:rsidR="00E75478" w:rsidRPr="008F089F" w:rsidRDefault="00E75478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819">
        <w:rPr>
          <w:rFonts w:ascii="Times New Roman" w:hAnsi="Times New Roman"/>
          <w:i/>
          <w:sz w:val="28"/>
          <w:szCs w:val="28"/>
        </w:rPr>
        <w:t>Раствор стандартного образца омепразола.</w:t>
      </w:r>
      <w:r w:rsidRPr="00BC6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200 мл помещают 10 мг стандартного образца омепразола, </w:t>
      </w:r>
      <w:r>
        <w:rPr>
          <w:rFonts w:ascii="Times New Roman" w:hAnsi="Times New Roman"/>
          <w:sz w:val="28"/>
          <w:szCs w:val="28"/>
        </w:rPr>
        <w:lastRenderedPageBreak/>
        <w:t>растворяют в 10 мл метанола, прибавляют 10 мл растворителя и доводят объём раствора водой до метки</w:t>
      </w:r>
    </w:p>
    <w:p w:rsidR="00E75478" w:rsidRPr="0081576C" w:rsidRDefault="00E75478" w:rsidP="00BC6819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11CD6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E75478" w:rsidRPr="0099301B" w:rsidRDefault="00E75478" w:rsidP="00C148B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</w:t>
            </w:r>
            <w:r w:rsidRPr="0099301B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Pr="0099301B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,0 м</w:t>
            </w:r>
            <w:r w:rsidRPr="0099301B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октилсилильный для хроматографии (С8)</w:t>
            </w:r>
            <w:r w:rsidRPr="0099301B">
              <w:rPr>
                <w:rFonts w:ascii="Times New Roman" w:hAnsi="Times New Roman"/>
                <w:b w:val="0"/>
                <w:szCs w:val="28"/>
              </w:rPr>
              <w:t>, 5 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 xml:space="preserve">25 </w:t>
            </w:r>
            <w:r w:rsidRPr="0099301B">
              <w:rPr>
                <w:rFonts w:ascii="Times New Roman" w:hAnsi="Times New Roman"/>
                <w:b w:val="0"/>
                <w:szCs w:val="28"/>
                <w:vertAlign w:val="superscript"/>
              </w:rPr>
              <w:t>о</w:t>
            </w:r>
            <w:r w:rsidRPr="0099301B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1 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спектрофотометрический, 280 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E75478" w:rsidRPr="0099301B" w:rsidRDefault="00E75478" w:rsidP="00C47101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99301B">
              <w:rPr>
                <w:rFonts w:ascii="Times New Roman" w:hAnsi="Times New Roman"/>
                <w:b w:val="0"/>
                <w:szCs w:val="28"/>
              </w:rPr>
              <w:t>0 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75478" w:rsidRPr="0026558C" w:rsidTr="00CB4075">
        <w:tc>
          <w:tcPr>
            <w:tcW w:w="3369" w:type="dxa"/>
          </w:tcPr>
          <w:p w:rsidR="00E75478" w:rsidRPr="0099301B" w:rsidRDefault="00E75478" w:rsidP="00C47101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9301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E75478" w:rsidRPr="0099301B" w:rsidRDefault="00E75478" w:rsidP="00C47101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1,5-</w:t>
            </w:r>
            <w:r w:rsidRPr="0099301B">
              <w:rPr>
                <w:rFonts w:ascii="Times New Roman" w:hAnsi="Times New Roman"/>
                <w:b w:val="0"/>
                <w:szCs w:val="28"/>
              </w:rPr>
              <w:t xml:space="preserve">кратное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99301B">
              <w:rPr>
                <w:rFonts w:ascii="Times New Roman" w:hAnsi="Times New Roman"/>
                <w:b w:val="0"/>
                <w:szCs w:val="28"/>
              </w:rPr>
              <w:t>времени удерживания омепразола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75478" w:rsidRDefault="00E75478" w:rsidP="00BC6819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99301B">
        <w:rPr>
          <w:rFonts w:ascii="Times New Roman" w:hAnsi="Times New Roman"/>
          <w:b w:val="0"/>
          <w:szCs w:val="28"/>
        </w:rPr>
        <w:t xml:space="preserve">Хроматографируют </w:t>
      </w:r>
      <w:r>
        <w:rPr>
          <w:rFonts w:ascii="Times New Roman" w:hAnsi="Times New Roman"/>
          <w:b w:val="0"/>
          <w:szCs w:val="28"/>
        </w:rPr>
        <w:t>р</w:t>
      </w:r>
      <w:r w:rsidRPr="00F50C91">
        <w:rPr>
          <w:rFonts w:ascii="Times New Roman" w:hAnsi="Times New Roman"/>
          <w:b w:val="0"/>
          <w:szCs w:val="28"/>
        </w:rPr>
        <w:t xml:space="preserve">аствор </w:t>
      </w:r>
      <w:r>
        <w:rPr>
          <w:rFonts w:ascii="Times New Roman" w:hAnsi="Times New Roman"/>
          <w:b w:val="0"/>
          <w:szCs w:val="28"/>
        </w:rPr>
        <w:t>стандартного образца омепразола и испытуемый раствор.</w:t>
      </w:r>
    </w:p>
    <w:p w:rsidR="00E75478" w:rsidRPr="00131DEB" w:rsidRDefault="000F1421" w:rsidP="00FB31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E75478" w:rsidRPr="0099301B">
        <w:rPr>
          <w:rFonts w:ascii="Times New Roman" w:hAnsi="Times New Roman"/>
          <w:i/>
          <w:sz w:val="28"/>
          <w:szCs w:val="28"/>
        </w:rPr>
        <w:t>рем</w:t>
      </w:r>
      <w:r w:rsidR="00E75478">
        <w:rPr>
          <w:rFonts w:ascii="Times New Roman" w:hAnsi="Times New Roman"/>
          <w:i/>
          <w:sz w:val="28"/>
          <w:szCs w:val="28"/>
        </w:rPr>
        <w:t>я</w:t>
      </w:r>
      <w:r w:rsidR="00E75478" w:rsidRPr="0099301B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sz w:val="28"/>
          <w:szCs w:val="28"/>
        </w:rPr>
        <w:t>о</w:t>
      </w:r>
      <w:r w:rsidR="00E75478" w:rsidRPr="002522CD">
        <w:rPr>
          <w:rFonts w:ascii="Times New Roman" w:hAnsi="Times New Roman"/>
          <w:sz w:val="28"/>
          <w:szCs w:val="28"/>
        </w:rPr>
        <w:t>мепразол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E75478" w:rsidRPr="002522CD">
        <w:rPr>
          <w:rFonts w:ascii="Times New Roman" w:hAnsi="Times New Roman"/>
          <w:sz w:val="28"/>
          <w:szCs w:val="28"/>
        </w:rPr>
        <w:t xml:space="preserve">около </w:t>
      </w:r>
      <w:r w:rsidR="00E75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мин</w:t>
      </w:r>
      <w:r w:rsidR="00E75478">
        <w:rPr>
          <w:rFonts w:ascii="Times New Roman" w:hAnsi="Times New Roman"/>
          <w:sz w:val="28"/>
          <w:szCs w:val="28"/>
        </w:rPr>
        <w:t>.</w:t>
      </w:r>
    </w:p>
    <w:p w:rsidR="00E75478" w:rsidRDefault="00E75478" w:rsidP="00385C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C50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2D6C50">
        <w:rPr>
          <w:rFonts w:ascii="Times New Roman" w:hAnsi="Times New Roman"/>
          <w:sz w:val="28"/>
          <w:szCs w:val="28"/>
        </w:rPr>
        <w:t>омепразола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магния</w:t>
      </w:r>
      <w:r w:rsidRPr="002D6C50">
        <w:rPr>
          <w:rFonts w:ascii="Times New Roman" w:hAnsi="Times New Roman"/>
          <w:sz w:val="28"/>
          <w:szCs w:val="28"/>
        </w:rPr>
        <w:t xml:space="preserve"> </w:t>
      </w:r>
      <w:r w:rsidRPr="00072EA4">
        <w:rPr>
          <w:rFonts w:ascii="Times New Roman" w:hAnsi="Times New Roman"/>
          <w:sz w:val="28"/>
          <w:lang w:val="en-US"/>
        </w:rPr>
        <w:t>C</w:t>
      </w:r>
      <w:r w:rsidRPr="00B820C9">
        <w:rPr>
          <w:rFonts w:ascii="Times New Roman" w:hAnsi="Times New Roman"/>
          <w:sz w:val="28"/>
          <w:vertAlign w:val="subscript"/>
        </w:rPr>
        <w:t>34</w:t>
      </w:r>
      <w:r w:rsidRPr="00072EA4">
        <w:rPr>
          <w:rFonts w:ascii="Times New Roman" w:hAnsi="Times New Roman"/>
          <w:sz w:val="28"/>
          <w:lang w:val="en-US"/>
        </w:rPr>
        <w:t>H</w:t>
      </w:r>
      <w:r w:rsidRPr="00B820C9">
        <w:rPr>
          <w:rFonts w:ascii="Times New Roman" w:hAnsi="Times New Roman"/>
          <w:sz w:val="28"/>
          <w:vertAlign w:val="subscript"/>
        </w:rPr>
        <w:t>36</w:t>
      </w:r>
      <w:proofErr w:type="spellStart"/>
      <w:r w:rsidRPr="00072EA4">
        <w:rPr>
          <w:rFonts w:ascii="Times New Roman" w:hAnsi="Times New Roman"/>
          <w:sz w:val="28"/>
          <w:lang w:val="en-US"/>
        </w:rPr>
        <w:t>MgN</w:t>
      </w:r>
      <w:proofErr w:type="spellEnd"/>
      <w:r w:rsidRPr="00B820C9">
        <w:rPr>
          <w:rFonts w:ascii="Times New Roman" w:hAnsi="Times New Roman"/>
          <w:sz w:val="28"/>
          <w:vertAlign w:val="subscript"/>
        </w:rPr>
        <w:t>6</w:t>
      </w:r>
      <w:r w:rsidRPr="00072EA4">
        <w:rPr>
          <w:rFonts w:ascii="Times New Roman" w:hAnsi="Times New Roman"/>
          <w:sz w:val="28"/>
          <w:lang w:val="en-US"/>
        </w:rPr>
        <w:t>O</w:t>
      </w:r>
      <w:r w:rsidRPr="00B820C9">
        <w:rPr>
          <w:rFonts w:ascii="Times New Roman" w:hAnsi="Times New Roman"/>
          <w:sz w:val="28"/>
          <w:vertAlign w:val="subscript"/>
        </w:rPr>
        <w:t>6</w:t>
      </w:r>
      <w:r w:rsidRPr="00072EA4">
        <w:rPr>
          <w:rFonts w:ascii="Times New Roman" w:hAnsi="Times New Roman"/>
          <w:sz w:val="28"/>
          <w:lang w:val="en-US"/>
        </w:rPr>
        <w:t>S</w:t>
      </w:r>
      <w:r w:rsidRPr="00B820C9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2D6C50">
        <w:rPr>
          <w:rFonts w:ascii="Times New Roman" w:hAnsi="Times New Roman"/>
          <w:sz w:val="28"/>
          <w:szCs w:val="28"/>
        </w:rPr>
        <w:t xml:space="preserve">в субстанции в пересчёте на </w:t>
      </w:r>
      <w:r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Pr="002D6C50">
        <w:rPr>
          <w:rFonts w:ascii="Times New Roman" w:hAnsi="Times New Roman"/>
          <w:sz w:val="28"/>
          <w:szCs w:val="28"/>
        </w:rPr>
        <w:t>вещество в процентах (</w:t>
      </w:r>
      <w:r w:rsidR="00D66C8F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2D6C50">
        <w:rPr>
          <w:rFonts w:ascii="Times New Roman" w:hAnsi="Times New Roman"/>
          <w:sz w:val="28"/>
          <w:szCs w:val="28"/>
        </w:rPr>
        <w:t>) вычисляют по формуле:</w:t>
      </w:r>
    </w:p>
    <w:p w:rsidR="00D66C8F" w:rsidRPr="00B820C9" w:rsidRDefault="00C51A1C" w:rsidP="00D66C8F">
      <w:pPr>
        <w:jc w:val="center"/>
        <w:rPr>
          <w:rFonts w:ascii="Times New Roman" w:hAnsi="Times New Roman"/>
          <w:sz w:val="28"/>
          <w:vertAlign w:val="subscript"/>
        </w:rPr>
      </w:pPr>
      <w:r w:rsidRPr="00D66C8F">
        <w:rPr>
          <w:rFonts w:ascii="Times New Roman" w:hAnsi="Times New Roman"/>
          <w:position w:val="-34"/>
          <w:sz w:val="28"/>
          <w:vertAlign w:val="subscript"/>
        </w:rPr>
        <w:object w:dxaOrig="6420" w:dyaOrig="780">
          <v:shape id="_x0000_i1026" type="#_x0000_t75" style="width:321pt;height:39pt" o:ole="">
            <v:imagedata r:id="rId9" o:title=""/>
          </v:shape>
          <o:OLEObject Type="Embed" ProgID="Equation.3" ShapeID="_x0000_i1026" DrawAspect="Content" ObjectID="_1624104985" r:id="rId10"/>
        </w:object>
      </w:r>
      <w:r w:rsidR="00B53B64">
        <w:rPr>
          <w:rFonts w:ascii="Times New Roman" w:hAnsi="Times New Roman"/>
          <w:sz w:val="28"/>
          <w:vertAlign w:val="subscript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8941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8941F8" w:rsidRDefault="00E75478" w:rsidP="006A59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6558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а омепразола на хр</w:t>
            </w:r>
            <w:r w:rsidRPr="0026558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655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6558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6558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26558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26558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2655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8941F8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8941F8" w:rsidRDefault="00E75478" w:rsidP="002A5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6558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а омепразола на хр</w:t>
            </w:r>
            <w:r w:rsidRPr="0026558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655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6558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6558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</w:t>
            </w:r>
            <w:r w:rsidRPr="002655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ора</w:t>
            </w:r>
            <w:r w:rsidR="002A5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5B9F" w:rsidRPr="002A5B9F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омепразола</w:t>
            </w: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8941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8C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26558C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26558C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26558C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26558C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26558C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26558C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26558C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26558C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26558C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8941F8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26558C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26558C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26558C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 с</w:t>
            </w:r>
            <w:r w:rsidRPr="0026558C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26558C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26558C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26558C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о образца омепразола, мг;</w:t>
            </w:r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8941F8" w:rsidRDefault="002A5B9F" w:rsidP="007953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="00E75478" w:rsidRPr="0026558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60285E" w:rsidRDefault="00E75478" w:rsidP="0060285E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0285E"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омепразола</w:t>
            </w:r>
            <w:r w:rsidR="00602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285E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омепразола</w:t>
            </w:r>
            <w:proofErr w:type="gramStart"/>
            <w:r w:rsidRPr="0060285E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D66C8F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6C8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345,42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26558C" w:rsidRDefault="00E75478" w:rsidP="007953ED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омепразола;</w:t>
            </w:r>
          </w:p>
        </w:tc>
      </w:tr>
      <w:tr w:rsidR="00E75478" w:rsidRPr="0026558C">
        <w:trPr>
          <w:cantSplit/>
        </w:trPr>
        <w:tc>
          <w:tcPr>
            <w:tcW w:w="675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5478" w:rsidRPr="00D66C8F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6C8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713,1</w:t>
            </w:r>
          </w:p>
        </w:tc>
        <w:tc>
          <w:tcPr>
            <w:tcW w:w="283" w:type="dxa"/>
          </w:tcPr>
          <w:p w:rsidR="00E75478" w:rsidRPr="008941F8" w:rsidRDefault="00E75478" w:rsidP="007953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E75478" w:rsidRPr="0026558C" w:rsidRDefault="00E75478" w:rsidP="007953ED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58C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омепразола магния.</w:t>
            </w:r>
          </w:p>
        </w:tc>
      </w:tr>
    </w:tbl>
    <w:p w:rsidR="00E75478" w:rsidRDefault="00E75478" w:rsidP="00DD6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522CD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94282A">
        <w:rPr>
          <w:rFonts w:ascii="Times New Roman" w:hAnsi="Times New Roman"/>
          <w:color w:val="000000"/>
          <w:spacing w:val="-6"/>
          <w:sz w:val="28"/>
          <w:szCs w:val="28"/>
        </w:rPr>
        <w:t>В плотно закрытой упаковке в защищённом от света месте.</w:t>
      </w:r>
    </w:p>
    <w:p w:rsidR="00E75478" w:rsidRPr="0094282A" w:rsidRDefault="00E75478" w:rsidP="00942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75478" w:rsidRPr="00785954" w:rsidRDefault="00E75478" w:rsidP="00FA7F55">
      <w:pPr>
        <w:pStyle w:val="a4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E75478" w:rsidRPr="00785954" w:rsidSect="00ED00A6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9F" w:rsidRDefault="002A5B9F" w:rsidP="007209DF">
      <w:pPr>
        <w:spacing w:after="0" w:line="240" w:lineRule="auto"/>
      </w:pPr>
      <w:r>
        <w:separator/>
      </w:r>
    </w:p>
  </w:endnote>
  <w:endnote w:type="continuationSeparator" w:id="0">
    <w:p w:rsidR="002A5B9F" w:rsidRDefault="002A5B9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9F" w:rsidRDefault="00BC2DA9">
    <w:pPr>
      <w:pStyle w:val="aa"/>
      <w:jc w:val="center"/>
    </w:pPr>
    <w:r w:rsidRPr="002522CD">
      <w:rPr>
        <w:rFonts w:ascii="Times New Roman" w:hAnsi="Times New Roman"/>
        <w:sz w:val="28"/>
        <w:szCs w:val="28"/>
      </w:rPr>
      <w:fldChar w:fldCharType="begin"/>
    </w:r>
    <w:r w:rsidR="002A5B9F" w:rsidRPr="002522CD">
      <w:rPr>
        <w:rFonts w:ascii="Times New Roman" w:hAnsi="Times New Roman"/>
        <w:sz w:val="28"/>
        <w:szCs w:val="28"/>
      </w:rPr>
      <w:instrText xml:space="preserve"> PAGE   \* MERGEFORMAT </w:instrText>
    </w:r>
    <w:r w:rsidRPr="002522CD">
      <w:rPr>
        <w:rFonts w:ascii="Times New Roman" w:hAnsi="Times New Roman"/>
        <w:sz w:val="28"/>
        <w:szCs w:val="28"/>
      </w:rPr>
      <w:fldChar w:fldCharType="separate"/>
    </w:r>
    <w:r w:rsidR="00FF19EA">
      <w:rPr>
        <w:rFonts w:ascii="Times New Roman" w:hAnsi="Times New Roman"/>
        <w:noProof/>
        <w:sz w:val="28"/>
        <w:szCs w:val="28"/>
      </w:rPr>
      <w:t>6</w:t>
    </w:r>
    <w:r w:rsidRPr="002522CD">
      <w:rPr>
        <w:rFonts w:ascii="Times New Roman" w:hAnsi="Times New Roman"/>
        <w:sz w:val="28"/>
        <w:szCs w:val="28"/>
      </w:rPr>
      <w:fldChar w:fldCharType="end"/>
    </w:r>
  </w:p>
  <w:p w:rsidR="002A5B9F" w:rsidRDefault="002A5B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9F" w:rsidRDefault="002A5B9F" w:rsidP="007209DF">
      <w:pPr>
        <w:spacing w:after="0" w:line="240" w:lineRule="auto"/>
      </w:pPr>
      <w:r>
        <w:separator/>
      </w:r>
    </w:p>
  </w:footnote>
  <w:footnote w:type="continuationSeparator" w:id="0">
    <w:p w:rsidR="002A5B9F" w:rsidRDefault="002A5B9F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0B58"/>
    <w:rsid w:val="00000D67"/>
    <w:rsid w:val="000137C0"/>
    <w:rsid w:val="0002071B"/>
    <w:rsid w:val="00023508"/>
    <w:rsid w:val="000239DC"/>
    <w:rsid w:val="000274BB"/>
    <w:rsid w:val="00033597"/>
    <w:rsid w:val="00041D30"/>
    <w:rsid w:val="00042CBC"/>
    <w:rsid w:val="00052589"/>
    <w:rsid w:val="0005359A"/>
    <w:rsid w:val="000549F2"/>
    <w:rsid w:val="0005759E"/>
    <w:rsid w:val="0006472C"/>
    <w:rsid w:val="0006538C"/>
    <w:rsid w:val="0006576E"/>
    <w:rsid w:val="000717AA"/>
    <w:rsid w:val="00072EA4"/>
    <w:rsid w:val="000748C5"/>
    <w:rsid w:val="000763F1"/>
    <w:rsid w:val="00084819"/>
    <w:rsid w:val="000872B7"/>
    <w:rsid w:val="00091F45"/>
    <w:rsid w:val="00095C70"/>
    <w:rsid w:val="000A0FBB"/>
    <w:rsid w:val="000A289C"/>
    <w:rsid w:val="000C322E"/>
    <w:rsid w:val="000C5472"/>
    <w:rsid w:val="000C5AF2"/>
    <w:rsid w:val="000D0F17"/>
    <w:rsid w:val="000D4256"/>
    <w:rsid w:val="000E46D8"/>
    <w:rsid w:val="000E5BF8"/>
    <w:rsid w:val="000E7F80"/>
    <w:rsid w:val="000F1421"/>
    <w:rsid w:val="001039F5"/>
    <w:rsid w:val="0011239F"/>
    <w:rsid w:val="00113AA6"/>
    <w:rsid w:val="00114AD3"/>
    <w:rsid w:val="00117793"/>
    <w:rsid w:val="00126F26"/>
    <w:rsid w:val="00127433"/>
    <w:rsid w:val="00131DEB"/>
    <w:rsid w:val="001327A1"/>
    <w:rsid w:val="00132B31"/>
    <w:rsid w:val="00137060"/>
    <w:rsid w:val="001471CA"/>
    <w:rsid w:val="00151A41"/>
    <w:rsid w:val="00163915"/>
    <w:rsid w:val="00172BFF"/>
    <w:rsid w:val="0017361E"/>
    <w:rsid w:val="00173B5A"/>
    <w:rsid w:val="00183757"/>
    <w:rsid w:val="001841FE"/>
    <w:rsid w:val="00187132"/>
    <w:rsid w:val="00187BF0"/>
    <w:rsid w:val="00191082"/>
    <w:rsid w:val="001972E3"/>
    <w:rsid w:val="001A1FA6"/>
    <w:rsid w:val="001A2BFC"/>
    <w:rsid w:val="001A5395"/>
    <w:rsid w:val="001A65D9"/>
    <w:rsid w:val="001B396B"/>
    <w:rsid w:val="001C4D80"/>
    <w:rsid w:val="001C528C"/>
    <w:rsid w:val="001C5D30"/>
    <w:rsid w:val="001D0DF7"/>
    <w:rsid w:val="001D1727"/>
    <w:rsid w:val="001E5A09"/>
    <w:rsid w:val="001E6221"/>
    <w:rsid w:val="001F29B1"/>
    <w:rsid w:val="001F702C"/>
    <w:rsid w:val="002039A5"/>
    <w:rsid w:val="0020488B"/>
    <w:rsid w:val="00207E80"/>
    <w:rsid w:val="0022375C"/>
    <w:rsid w:val="00223BAB"/>
    <w:rsid w:val="0022662A"/>
    <w:rsid w:val="002277F9"/>
    <w:rsid w:val="002310ED"/>
    <w:rsid w:val="00231C17"/>
    <w:rsid w:val="00232DCD"/>
    <w:rsid w:val="00234721"/>
    <w:rsid w:val="00235887"/>
    <w:rsid w:val="00237F8F"/>
    <w:rsid w:val="0024193E"/>
    <w:rsid w:val="00244CC6"/>
    <w:rsid w:val="00251536"/>
    <w:rsid w:val="002522CD"/>
    <w:rsid w:val="00252D1D"/>
    <w:rsid w:val="002547DD"/>
    <w:rsid w:val="0026087D"/>
    <w:rsid w:val="00260FDC"/>
    <w:rsid w:val="0026558C"/>
    <w:rsid w:val="002679FD"/>
    <w:rsid w:val="0028049C"/>
    <w:rsid w:val="0028278E"/>
    <w:rsid w:val="00282C60"/>
    <w:rsid w:val="00287E42"/>
    <w:rsid w:val="00296B6B"/>
    <w:rsid w:val="002A04C0"/>
    <w:rsid w:val="002A55D5"/>
    <w:rsid w:val="002A5B9F"/>
    <w:rsid w:val="002A6717"/>
    <w:rsid w:val="002B6C17"/>
    <w:rsid w:val="002C54C9"/>
    <w:rsid w:val="002C600A"/>
    <w:rsid w:val="002D55B7"/>
    <w:rsid w:val="002D6C50"/>
    <w:rsid w:val="002E6775"/>
    <w:rsid w:val="002F3D4A"/>
    <w:rsid w:val="002F55D5"/>
    <w:rsid w:val="003000B8"/>
    <w:rsid w:val="00305720"/>
    <w:rsid w:val="00306188"/>
    <w:rsid w:val="003069D4"/>
    <w:rsid w:val="0031183F"/>
    <w:rsid w:val="00311CD6"/>
    <w:rsid w:val="00323693"/>
    <w:rsid w:val="00336386"/>
    <w:rsid w:val="00344A97"/>
    <w:rsid w:val="00346D33"/>
    <w:rsid w:val="00351C92"/>
    <w:rsid w:val="00353634"/>
    <w:rsid w:val="003565ED"/>
    <w:rsid w:val="0036208D"/>
    <w:rsid w:val="003630D0"/>
    <w:rsid w:val="00365010"/>
    <w:rsid w:val="003707E2"/>
    <w:rsid w:val="00374DE8"/>
    <w:rsid w:val="00375BA7"/>
    <w:rsid w:val="00376C77"/>
    <w:rsid w:val="00385C59"/>
    <w:rsid w:val="0038691C"/>
    <w:rsid w:val="00391B20"/>
    <w:rsid w:val="0039398D"/>
    <w:rsid w:val="003944B9"/>
    <w:rsid w:val="003A5D95"/>
    <w:rsid w:val="003A6137"/>
    <w:rsid w:val="003B2BDF"/>
    <w:rsid w:val="003B3F46"/>
    <w:rsid w:val="003B7FE0"/>
    <w:rsid w:val="003C1DDB"/>
    <w:rsid w:val="003D1D82"/>
    <w:rsid w:val="003D32B7"/>
    <w:rsid w:val="003D64E0"/>
    <w:rsid w:val="003D71B3"/>
    <w:rsid w:val="003E1E4D"/>
    <w:rsid w:val="003E77B6"/>
    <w:rsid w:val="003E77D5"/>
    <w:rsid w:val="003F34A4"/>
    <w:rsid w:val="003F3D70"/>
    <w:rsid w:val="003F4679"/>
    <w:rsid w:val="003F792A"/>
    <w:rsid w:val="00401517"/>
    <w:rsid w:val="00403814"/>
    <w:rsid w:val="00404D64"/>
    <w:rsid w:val="00407EDB"/>
    <w:rsid w:val="00415BDE"/>
    <w:rsid w:val="004170AC"/>
    <w:rsid w:val="0042112D"/>
    <w:rsid w:val="0042319C"/>
    <w:rsid w:val="00423221"/>
    <w:rsid w:val="00434BD5"/>
    <w:rsid w:val="00440E1B"/>
    <w:rsid w:val="004434E3"/>
    <w:rsid w:val="00453C5C"/>
    <w:rsid w:val="00454414"/>
    <w:rsid w:val="004604F4"/>
    <w:rsid w:val="00467A5D"/>
    <w:rsid w:val="00470C0B"/>
    <w:rsid w:val="00472B0A"/>
    <w:rsid w:val="00475AE4"/>
    <w:rsid w:val="00480DC3"/>
    <w:rsid w:val="00484495"/>
    <w:rsid w:val="004925E7"/>
    <w:rsid w:val="004960A6"/>
    <w:rsid w:val="004A31EA"/>
    <w:rsid w:val="004B29BB"/>
    <w:rsid w:val="004B6C1D"/>
    <w:rsid w:val="004C0B30"/>
    <w:rsid w:val="004D0805"/>
    <w:rsid w:val="004D0887"/>
    <w:rsid w:val="004D1C76"/>
    <w:rsid w:val="004D3A68"/>
    <w:rsid w:val="004D4C2C"/>
    <w:rsid w:val="004E19E9"/>
    <w:rsid w:val="004E3757"/>
    <w:rsid w:val="004E5507"/>
    <w:rsid w:val="004E5D2D"/>
    <w:rsid w:val="004E6B79"/>
    <w:rsid w:val="004E73B0"/>
    <w:rsid w:val="004F591A"/>
    <w:rsid w:val="004F6131"/>
    <w:rsid w:val="004F7526"/>
    <w:rsid w:val="00501EBF"/>
    <w:rsid w:val="00502BE7"/>
    <w:rsid w:val="0050513A"/>
    <w:rsid w:val="00505903"/>
    <w:rsid w:val="005119CE"/>
    <w:rsid w:val="00512434"/>
    <w:rsid w:val="00512BCD"/>
    <w:rsid w:val="00515FEE"/>
    <w:rsid w:val="00517510"/>
    <w:rsid w:val="00520911"/>
    <w:rsid w:val="005209AF"/>
    <w:rsid w:val="00520AE0"/>
    <w:rsid w:val="00522461"/>
    <w:rsid w:val="005255FA"/>
    <w:rsid w:val="00530673"/>
    <w:rsid w:val="005447CD"/>
    <w:rsid w:val="00546389"/>
    <w:rsid w:val="00547439"/>
    <w:rsid w:val="005564DF"/>
    <w:rsid w:val="005660B1"/>
    <w:rsid w:val="00576BCC"/>
    <w:rsid w:val="005774D8"/>
    <w:rsid w:val="00591080"/>
    <w:rsid w:val="00592196"/>
    <w:rsid w:val="005A1D3C"/>
    <w:rsid w:val="005A1FAC"/>
    <w:rsid w:val="005C2B42"/>
    <w:rsid w:val="005C31C7"/>
    <w:rsid w:val="005C7095"/>
    <w:rsid w:val="005D218E"/>
    <w:rsid w:val="005D44F7"/>
    <w:rsid w:val="005E5C7A"/>
    <w:rsid w:val="005E6F20"/>
    <w:rsid w:val="005F1CBD"/>
    <w:rsid w:val="005F2394"/>
    <w:rsid w:val="005F3BCA"/>
    <w:rsid w:val="006003EB"/>
    <w:rsid w:val="006010F5"/>
    <w:rsid w:val="006013AE"/>
    <w:rsid w:val="0060285E"/>
    <w:rsid w:val="00603A1C"/>
    <w:rsid w:val="00604635"/>
    <w:rsid w:val="0060509C"/>
    <w:rsid w:val="006065A0"/>
    <w:rsid w:val="00611558"/>
    <w:rsid w:val="006115E0"/>
    <w:rsid w:val="00611DD2"/>
    <w:rsid w:val="00612221"/>
    <w:rsid w:val="0062039B"/>
    <w:rsid w:val="00622C9E"/>
    <w:rsid w:val="006278A5"/>
    <w:rsid w:val="00636960"/>
    <w:rsid w:val="00643329"/>
    <w:rsid w:val="00644C1D"/>
    <w:rsid w:val="006453EC"/>
    <w:rsid w:val="00654196"/>
    <w:rsid w:val="00654476"/>
    <w:rsid w:val="00660EB0"/>
    <w:rsid w:val="006634C1"/>
    <w:rsid w:val="0066396D"/>
    <w:rsid w:val="006667A0"/>
    <w:rsid w:val="006677B6"/>
    <w:rsid w:val="00671A35"/>
    <w:rsid w:val="00677570"/>
    <w:rsid w:val="00680040"/>
    <w:rsid w:val="00684D31"/>
    <w:rsid w:val="006A10E7"/>
    <w:rsid w:val="006A59E2"/>
    <w:rsid w:val="006B04CC"/>
    <w:rsid w:val="006C4B35"/>
    <w:rsid w:val="006C4D99"/>
    <w:rsid w:val="006D3294"/>
    <w:rsid w:val="006E35F6"/>
    <w:rsid w:val="006E4E2D"/>
    <w:rsid w:val="006F3758"/>
    <w:rsid w:val="006F4823"/>
    <w:rsid w:val="006F5463"/>
    <w:rsid w:val="006F63F6"/>
    <w:rsid w:val="006F729D"/>
    <w:rsid w:val="006F7873"/>
    <w:rsid w:val="0071046F"/>
    <w:rsid w:val="00710E97"/>
    <w:rsid w:val="00713386"/>
    <w:rsid w:val="00714AA8"/>
    <w:rsid w:val="00715E4A"/>
    <w:rsid w:val="0071716F"/>
    <w:rsid w:val="007209DF"/>
    <w:rsid w:val="007227AB"/>
    <w:rsid w:val="007238B2"/>
    <w:rsid w:val="007349C7"/>
    <w:rsid w:val="00742D3D"/>
    <w:rsid w:val="007440EA"/>
    <w:rsid w:val="007639C1"/>
    <w:rsid w:val="00770A40"/>
    <w:rsid w:val="00771A52"/>
    <w:rsid w:val="00775946"/>
    <w:rsid w:val="00777325"/>
    <w:rsid w:val="00782457"/>
    <w:rsid w:val="00783BE6"/>
    <w:rsid w:val="007853A9"/>
    <w:rsid w:val="00785954"/>
    <w:rsid w:val="007940DD"/>
    <w:rsid w:val="007953ED"/>
    <w:rsid w:val="007A0337"/>
    <w:rsid w:val="007A2F50"/>
    <w:rsid w:val="007B1AD9"/>
    <w:rsid w:val="007C169A"/>
    <w:rsid w:val="007C29BA"/>
    <w:rsid w:val="007D2338"/>
    <w:rsid w:val="007E164D"/>
    <w:rsid w:val="007E4104"/>
    <w:rsid w:val="007E4423"/>
    <w:rsid w:val="007F314C"/>
    <w:rsid w:val="007F6B12"/>
    <w:rsid w:val="007F7455"/>
    <w:rsid w:val="00802697"/>
    <w:rsid w:val="00805497"/>
    <w:rsid w:val="00807939"/>
    <w:rsid w:val="00812766"/>
    <w:rsid w:val="0081576C"/>
    <w:rsid w:val="008255E1"/>
    <w:rsid w:val="00826385"/>
    <w:rsid w:val="00830C0F"/>
    <w:rsid w:val="00831157"/>
    <w:rsid w:val="00840F88"/>
    <w:rsid w:val="008413E2"/>
    <w:rsid w:val="00841D16"/>
    <w:rsid w:val="00846095"/>
    <w:rsid w:val="008517AC"/>
    <w:rsid w:val="00851AF3"/>
    <w:rsid w:val="00851C9C"/>
    <w:rsid w:val="00855517"/>
    <w:rsid w:val="00861F27"/>
    <w:rsid w:val="008649F6"/>
    <w:rsid w:val="00865DCE"/>
    <w:rsid w:val="008719F2"/>
    <w:rsid w:val="00876495"/>
    <w:rsid w:val="00880825"/>
    <w:rsid w:val="008828EB"/>
    <w:rsid w:val="00883B01"/>
    <w:rsid w:val="008907F0"/>
    <w:rsid w:val="0089152A"/>
    <w:rsid w:val="008941F8"/>
    <w:rsid w:val="008A0E89"/>
    <w:rsid w:val="008A2061"/>
    <w:rsid w:val="008A394E"/>
    <w:rsid w:val="008A57C3"/>
    <w:rsid w:val="008C18FD"/>
    <w:rsid w:val="008C2C99"/>
    <w:rsid w:val="008C7AAA"/>
    <w:rsid w:val="008E4AF3"/>
    <w:rsid w:val="008F0738"/>
    <w:rsid w:val="008F089F"/>
    <w:rsid w:val="008F38C1"/>
    <w:rsid w:val="008F6117"/>
    <w:rsid w:val="008F7034"/>
    <w:rsid w:val="00902C3C"/>
    <w:rsid w:val="00903A1E"/>
    <w:rsid w:val="009079F4"/>
    <w:rsid w:val="00907A70"/>
    <w:rsid w:val="00910536"/>
    <w:rsid w:val="00911504"/>
    <w:rsid w:val="00912380"/>
    <w:rsid w:val="00912ED8"/>
    <w:rsid w:val="009132A0"/>
    <w:rsid w:val="0092385F"/>
    <w:rsid w:val="009239E3"/>
    <w:rsid w:val="00923F54"/>
    <w:rsid w:val="00925067"/>
    <w:rsid w:val="009250A3"/>
    <w:rsid w:val="00925B9A"/>
    <w:rsid w:val="00927084"/>
    <w:rsid w:val="00930934"/>
    <w:rsid w:val="0093148F"/>
    <w:rsid w:val="00931A78"/>
    <w:rsid w:val="009322B8"/>
    <w:rsid w:val="00933428"/>
    <w:rsid w:val="00935C5B"/>
    <w:rsid w:val="00936B15"/>
    <w:rsid w:val="0094282A"/>
    <w:rsid w:val="00950236"/>
    <w:rsid w:val="009521EA"/>
    <w:rsid w:val="009524BC"/>
    <w:rsid w:val="00954FAB"/>
    <w:rsid w:val="00956B61"/>
    <w:rsid w:val="00956EC2"/>
    <w:rsid w:val="00960676"/>
    <w:rsid w:val="00960BEC"/>
    <w:rsid w:val="0096107B"/>
    <w:rsid w:val="00961829"/>
    <w:rsid w:val="00966CB9"/>
    <w:rsid w:val="009737D3"/>
    <w:rsid w:val="0097641A"/>
    <w:rsid w:val="00986D65"/>
    <w:rsid w:val="0099011A"/>
    <w:rsid w:val="0099301B"/>
    <w:rsid w:val="00995470"/>
    <w:rsid w:val="009969A1"/>
    <w:rsid w:val="00997690"/>
    <w:rsid w:val="009A2716"/>
    <w:rsid w:val="009B6428"/>
    <w:rsid w:val="009C0013"/>
    <w:rsid w:val="009C050E"/>
    <w:rsid w:val="009E2A17"/>
    <w:rsid w:val="009E726D"/>
    <w:rsid w:val="009F17FC"/>
    <w:rsid w:val="009F19E3"/>
    <w:rsid w:val="00A00005"/>
    <w:rsid w:val="00A0071F"/>
    <w:rsid w:val="00A02B21"/>
    <w:rsid w:val="00A03A93"/>
    <w:rsid w:val="00A05A15"/>
    <w:rsid w:val="00A17423"/>
    <w:rsid w:val="00A22F7B"/>
    <w:rsid w:val="00A277E1"/>
    <w:rsid w:val="00A3147C"/>
    <w:rsid w:val="00A34D86"/>
    <w:rsid w:val="00A3647B"/>
    <w:rsid w:val="00A40976"/>
    <w:rsid w:val="00A42013"/>
    <w:rsid w:val="00A4467C"/>
    <w:rsid w:val="00A455AE"/>
    <w:rsid w:val="00A46C90"/>
    <w:rsid w:val="00A478F5"/>
    <w:rsid w:val="00A50C20"/>
    <w:rsid w:val="00A5665D"/>
    <w:rsid w:val="00A5700B"/>
    <w:rsid w:val="00A57391"/>
    <w:rsid w:val="00A64F75"/>
    <w:rsid w:val="00A70CAD"/>
    <w:rsid w:val="00A82DEE"/>
    <w:rsid w:val="00A8422E"/>
    <w:rsid w:val="00A911D4"/>
    <w:rsid w:val="00A916B0"/>
    <w:rsid w:val="00A91EA2"/>
    <w:rsid w:val="00A92FDC"/>
    <w:rsid w:val="00AA1517"/>
    <w:rsid w:val="00AA3BE1"/>
    <w:rsid w:val="00AA58BF"/>
    <w:rsid w:val="00AB7D46"/>
    <w:rsid w:val="00AC0E74"/>
    <w:rsid w:val="00AC2B16"/>
    <w:rsid w:val="00AC3386"/>
    <w:rsid w:val="00AC37CC"/>
    <w:rsid w:val="00AC5225"/>
    <w:rsid w:val="00AD19B5"/>
    <w:rsid w:val="00AD595D"/>
    <w:rsid w:val="00AF043C"/>
    <w:rsid w:val="00AF0F3A"/>
    <w:rsid w:val="00AF50FA"/>
    <w:rsid w:val="00B01C09"/>
    <w:rsid w:val="00B068E9"/>
    <w:rsid w:val="00B10642"/>
    <w:rsid w:val="00B151B5"/>
    <w:rsid w:val="00B21F13"/>
    <w:rsid w:val="00B25E25"/>
    <w:rsid w:val="00B261CE"/>
    <w:rsid w:val="00B26C3E"/>
    <w:rsid w:val="00B31930"/>
    <w:rsid w:val="00B379A3"/>
    <w:rsid w:val="00B417AF"/>
    <w:rsid w:val="00B42152"/>
    <w:rsid w:val="00B46B2E"/>
    <w:rsid w:val="00B53B64"/>
    <w:rsid w:val="00B621A0"/>
    <w:rsid w:val="00B625F7"/>
    <w:rsid w:val="00B6402A"/>
    <w:rsid w:val="00B6746F"/>
    <w:rsid w:val="00B72455"/>
    <w:rsid w:val="00B74249"/>
    <w:rsid w:val="00B75C89"/>
    <w:rsid w:val="00B778F9"/>
    <w:rsid w:val="00B820C9"/>
    <w:rsid w:val="00B82316"/>
    <w:rsid w:val="00B8358F"/>
    <w:rsid w:val="00B83807"/>
    <w:rsid w:val="00B86055"/>
    <w:rsid w:val="00B91570"/>
    <w:rsid w:val="00B926E7"/>
    <w:rsid w:val="00B943F8"/>
    <w:rsid w:val="00B94BF7"/>
    <w:rsid w:val="00B95144"/>
    <w:rsid w:val="00B97A86"/>
    <w:rsid w:val="00BA698A"/>
    <w:rsid w:val="00BB7245"/>
    <w:rsid w:val="00BC0259"/>
    <w:rsid w:val="00BC2B7F"/>
    <w:rsid w:val="00BC2DA9"/>
    <w:rsid w:val="00BC4E81"/>
    <w:rsid w:val="00BC5442"/>
    <w:rsid w:val="00BC61C5"/>
    <w:rsid w:val="00BC6819"/>
    <w:rsid w:val="00BD0565"/>
    <w:rsid w:val="00BD205D"/>
    <w:rsid w:val="00BE7AE3"/>
    <w:rsid w:val="00BF367D"/>
    <w:rsid w:val="00BF4ED0"/>
    <w:rsid w:val="00BF7C86"/>
    <w:rsid w:val="00C000DE"/>
    <w:rsid w:val="00C04BEA"/>
    <w:rsid w:val="00C113F0"/>
    <w:rsid w:val="00C148BD"/>
    <w:rsid w:val="00C15D9F"/>
    <w:rsid w:val="00C276E8"/>
    <w:rsid w:val="00C35D11"/>
    <w:rsid w:val="00C37A8C"/>
    <w:rsid w:val="00C42CF6"/>
    <w:rsid w:val="00C47101"/>
    <w:rsid w:val="00C51A1C"/>
    <w:rsid w:val="00C54810"/>
    <w:rsid w:val="00C56AAC"/>
    <w:rsid w:val="00C6344F"/>
    <w:rsid w:val="00C63F7C"/>
    <w:rsid w:val="00C75F90"/>
    <w:rsid w:val="00C80150"/>
    <w:rsid w:val="00C87821"/>
    <w:rsid w:val="00C93CB0"/>
    <w:rsid w:val="00CA4FA2"/>
    <w:rsid w:val="00CA5316"/>
    <w:rsid w:val="00CA5779"/>
    <w:rsid w:val="00CA7B58"/>
    <w:rsid w:val="00CB4075"/>
    <w:rsid w:val="00CB4A30"/>
    <w:rsid w:val="00CB513C"/>
    <w:rsid w:val="00CC02C1"/>
    <w:rsid w:val="00CC0D12"/>
    <w:rsid w:val="00CC3AEA"/>
    <w:rsid w:val="00CC58BC"/>
    <w:rsid w:val="00CD25B9"/>
    <w:rsid w:val="00CD3890"/>
    <w:rsid w:val="00CD58C0"/>
    <w:rsid w:val="00CE6DAE"/>
    <w:rsid w:val="00CF3E99"/>
    <w:rsid w:val="00CF42F7"/>
    <w:rsid w:val="00CF53B1"/>
    <w:rsid w:val="00CF7219"/>
    <w:rsid w:val="00D02745"/>
    <w:rsid w:val="00D127BF"/>
    <w:rsid w:val="00D145A0"/>
    <w:rsid w:val="00D15033"/>
    <w:rsid w:val="00D16745"/>
    <w:rsid w:val="00D20081"/>
    <w:rsid w:val="00D246E7"/>
    <w:rsid w:val="00D24741"/>
    <w:rsid w:val="00D253A7"/>
    <w:rsid w:val="00D3088F"/>
    <w:rsid w:val="00D31984"/>
    <w:rsid w:val="00D36D73"/>
    <w:rsid w:val="00D418D5"/>
    <w:rsid w:val="00D424E6"/>
    <w:rsid w:val="00D43D6E"/>
    <w:rsid w:val="00D47A93"/>
    <w:rsid w:val="00D47F05"/>
    <w:rsid w:val="00D516F7"/>
    <w:rsid w:val="00D559EC"/>
    <w:rsid w:val="00D56E17"/>
    <w:rsid w:val="00D60E3F"/>
    <w:rsid w:val="00D66C8F"/>
    <w:rsid w:val="00D67EAA"/>
    <w:rsid w:val="00D722EE"/>
    <w:rsid w:val="00D77163"/>
    <w:rsid w:val="00D775AA"/>
    <w:rsid w:val="00D8463A"/>
    <w:rsid w:val="00DA1563"/>
    <w:rsid w:val="00DA3A85"/>
    <w:rsid w:val="00DA63DD"/>
    <w:rsid w:val="00DC6521"/>
    <w:rsid w:val="00DC6C5F"/>
    <w:rsid w:val="00DD35B6"/>
    <w:rsid w:val="00DD6022"/>
    <w:rsid w:val="00DE1257"/>
    <w:rsid w:val="00DF41F9"/>
    <w:rsid w:val="00E007AB"/>
    <w:rsid w:val="00E07045"/>
    <w:rsid w:val="00E11D13"/>
    <w:rsid w:val="00E160FF"/>
    <w:rsid w:val="00E22F96"/>
    <w:rsid w:val="00E263B8"/>
    <w:rsid w:val="00E3784F"/>
    <w:rsid w:val="00E4058C"/>
    <w:rsid w:val="00E517F1"/>
    <w:rsid w:val="00E5292F"/>
    <w:rsid w:val="00E52A75"/>
    <w:rsid w:val="00E562AF"/>
    <w:rsid w:val="00E668DA"/>
    <w:rsid w:val="00E66ED8"/>
    <w:rsid w:val="00E6758B"/>
    <w:rsid w:val="00E75478"/>
    <w:rsid w:val="00E76FC4"/>
    <w:rsid w:val="00E80140"/>
    <w:rsid w:val="00E8577A"/>
    <w:rsid w:val="00E85B3D"/>
    <w:rsid w:val="00E92124"/>
    <w:rsid w:val="00EA0890"/>
    <w:rsid w:val="00EA166F"/>
    <w:rsid w:val="00EA1755"/>
    <w:rsid w:val="00EA3A21"/>
    <w:rsid w:val="00EA605A"/>
    <w:rsid w:val="00EA60A5"/>
    <w:rsid w:val="00EA7748"/>
    <w:rsid w:val="00EB06EE"/>
    <w:rsid w:val="00EB22B6"/>
    <w:rsid w:val="00EB5D04"/>
    <w:rsid w:val="00EC50F2"/>
    <w:rsid w:val="00ED00A6"/>
    <w:rsid w:val="00ED2552"/>
    <w:rsid w:val="00ED3CFE"/>
    <w:rsid w:val="00ED7736"/>
    <w:rsid w:val="00EE0D5F"/>
    <w:rsid w:val="00EE2C8F"/>
    <w:rsid w:val="00EF7234"/>
    <w:rsid w:val="00F03D45"/>
    <w:rsid w:val="00F207E4"/>
    <w:rsid w:val="00F2307B"/>
    <w:rsid w:val="00F23638"/>
    <w:rsid w:val="00F24BF2"/>
    <w:rsid w:val="00F26198"/>
    <w:rsid w:val="00F273CC"/>
    <w:rsid w:val="00F45A7F"/>
    <w:rsid w:val="00F46800"/>
    <w:rsid w:val="00F50C91"/>
    <w:rsid w:val="00F519B4"/>
    <w:rsid w:val="00F534F8"/>
    <w:rsid w:val="00F604D6"/>
    <w:rsid w:val="00F6493C"/>
    <w:rsid w:val="00F72A0C"/>
    <w:rsid w:val="00F93CBC"/>
    <w:rsid w:val="00FA7F55"/>
    <w:rsid w:val="00FB2FD3"/>
    <w:rsid w:val="00FB31B0"/>
    <w:rsid w:val="00FB5338"/>
    <w:rsid w:val="00FB6EEA"/>
    <w:rsid w:val="00FC2D36"/>
    <w:rsid w:val="00FC4488"/>
    <w:rsid w:val="00FC51DD"/>
    <w:rsid w:val="00FD21ED"/>
    <w:rsid w:val="00FD6D5C"/>
    <w:rsid w:val="00FE0E8D"/>
    <w:rsid w:val="00FE42E8"/>
    <w:rsid w:val="00FE76B7"/>
    <w:rsid w:val="00FF0DF0"/>
    <w:rsid w:val="00FF19EA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сновной текст с отступом1"/>
    <w:basedOn w:val="a"/>
    <w:link w:val="BodyTextIndentChar"/>
    <w:rsid w:val="0026087D"/>
    <w:pPr>
      <w:spacing w:after="120"/>
      <w:ind w:left="283"/>
    </w:pPr>
  </w:style>
  <w:style w:type="character" w:customStyle="1" w:styleId="BodyTextIndentChar">
    <w:name w:val="Body Text Indent Char"/>
    <w:basedOn w:val="a0"/>
    <w:link w:val="10"/>
    <w:rsid w:val="0026087D"/>
    <w:rPr>
      <w:rFonts w:cs="Times New Roman"/>
    </w:rPr>
  </w:style>
  <w:style w:type="character" w:customStyle="1" w:styleId="b1">
    <w:name w:val="b1"/>
    <w:basedOn w:val="a0"/>
    <w:rsid w:val="00AC2B16"/>
    <w:rPr>
      <w:rFonts w:cs="Times New Roman"/>
      <w:b/>
      <w:bCs/>
    </w:rPr>
  </w:style>
  <w:style w:type="character" w:customStyle="1" w:styleId="s1">
    <w:name w:val="s1"/>
    <w:basedOn w:val="a0"/>
    <w:rsid w:val="00AC2B16"/>
    <w:rPr>
      <w:rFonts w:ascii="Arial" w:hAnsi="Arial" w:cs="Arial"/>
    </w:rPr>
  </w:style>
  <w:style w:type="paragraph" w:styleId="3">
    <w:name w:val="Body Text 3"/>
    <w:basedOn w:val="a"/>
    <w:link w:val="30"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19CE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rsid w:val="0031183F"/>
    <w:pPr>
      <w:ind w:left="720"/>
    </w:pPr>
  </w:style>
  <w:style w:type="paragraph" w:customStyle="1" w:styleId="12">
    <w:name w:val="Обычный1"/>
    <w:rsid w:val="006677B6"/>
    <w:rPr>
      <w:rFonts w:ascii="Arial" w:hAnsi="Arial"/>
      <w:sz w:val="22"/>
    </w:rPr>
  </w:style>
  <w:style w:type="character" w:styleId="af">
    <w:name w:val="annotation reference"/>
    <w:basedOn w:val="a0"/>
    <w:semiHidden/>
    <w:rsid w:val="00F207E4"/>
    <w:rPr>
      <w:sz w:val="16"/>
      <w:szCs w:val="16"/>
    </w:rPr>
  </w:style>
  <w:style w:type="paragraph" w:styleId="af0">
    <w:name w:val="annotation text"/>
    <w:basedOn w:val="a"/>
    <w:semiHidden/>
    <w:rsid w:val="00F207E4"/>
    <w:rPr>
      <w:sz w:val="20"/>
      <w:szCs w:val="20"/>
    </w:rPr>
  </w:style>
  <w:style w:type="paragraph" w:styleId="af1">
    <w:name w:val="annotation subject"/>
    <w:basedOn w:val="af0"/>
    <w:next w:val="af0"/>
    <w:semiHidden/>
    <w:rsid w:val="00F20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AD39-9461-44B6-A5C7-D92DB7C7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5</cp:revision>
  <cp:lastPrinted>2019-05-13T07:10:00Z</cp:lastPrinted>
  <dcterms:created xsi:type="dcterms:W3CDTF">2019-05-16T05:00:00Z</dcterms:created>
  <dcterms:modified xsi:type="dcterms:W3CDTF">2019-07-08T12:30:00Z</dcterms:modified>
</cp:coreProperties>
</file>