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F57088" w:rsidRDefault="000D58AA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0D58AA">
        <w:rPr>
          <w:rFonts w:ascii="Times New Roman" w:hAnsi="Times New Roman"/>
          <w:b/>
          <w:sz w:val="28"/>
          <w:szCs w:val="28"/>
        </w:rPr>
        <w:t>Зуклопентиксола</w:t>
      </w:r>
      <w:proofErr w:type="spellEnd"/>
      <w:r w:rsidRPr="000D58AA">
        <w:rPr>
          <w:rFonts w:ascii="Times New Roman" w:hAnsi="Times New Roman"/>
          <w:b/>
          <w:sz w:val="28"/>
          <w:szCs w:val="28"/>
        </w:rPr>
        <w:t xml:space="preserve"> ацетат</w:t>
      </w:r>
      <w:r w:rsidR="00332B1A" w:rsidRPr="00F57088">
        <w:rPr>
          <w:rFonts w:ascii="Times New Roman" w:hAnsi="Times New Roman"/>
          <w:b/>
          <w:sz w:val="28"/>
          <w:szCs w:val="28"/>
        </w:rPr>
        <w:tab/>
      </w:r>
      <w:r w:rsidR="00535D15" w:rsidRPr="00F57088">
        <w:rPr>
          <w:rFonts w:ascii="Times New Roman" w:hAnsi="Times New Roman"/>
          <w:b/>
          <w:sz w:val="28"/>
          <w:szCs w:val="28"/>
        </w:rPr>
        <w:tab/>
      </w:r>
      <w:r w:rsidR="00051ADE">
        <w:rPr>
          <w:rFonts w:ascii="Times New Roman" w:hAnsi="Times New Roman"/>
          <w:b/>
          <w:sz w:val="28"/>
          <w:szCs w:val="28"/>
        </w:rPr>
        <w:tab/>
      </w:r>
      <w:r w:rsidR="00535D15" w:rsidRPr="00F57088">
        <w:rPr>
          <w:rFonts w:ascii="Times New Roman" w:hAnsi="Times New Roman"/>
          <w:b/>
          <w:sz w:val="28"/>
          <w:szCs w:val="28"/>
        </w:rPr>
        <w:t>ФС</w:t>
      </w:r>
    </w:p>
    <w:p w:rsidR="00676974" w:rsidRPr="000D58AA" w:rsidRDefault="000D58A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0D58AA">
        <w:rPr>
          <w:rFonts w:ascii="Times New Roman" w:hAnsi="Times New Roman"/>
          <w:b/>
          <w:sz w:val="28"/>
          <w:szCs w:val="28"/>
        </w:rPr>
        <w:t>Зуклопентиксол</w:t>
      </w:r>
    </w:p>
    <w:p w:rsidR="00535D15" w:rsidRPr="00F57088" w:rsidRDefault="000D58A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0D58AA">
        <w:rPr>
          <w:rFonts w:ascii="Times New Roman" w:hAnsi="Times New Roman"/>
          <w:b/>
          <w:sz w:val="28"/>
          <w:szCs w:val="28"/>
        </w:rPr>
        <w:t>Zuclopenthixoli</w:t>
      </w:r>
      <w:proofErr w:type="spellEnd"/>
      <w:r w:rsidRPr="000D58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58AA">
        <w:rPr>
          <w:rFonts w:ascii="Times New Roman" w:hAnsi="Times New Roman"/>
          <w:b/>
          <w:sz w:val="28"/>
          <w:szCs w:val="28"/>
          <w:lang w:val="en-US"/>
        </w:rPr>
        <w:t>acet</w:t>
      </w:r>
      <w:r w:rsidRPr="000D58AA">
        <w:rPr>
          <w:rFonts w:ascii="Times New Roman" w:hAnsi="Times New Roman"/>
          <w:b/>
          <w:sz w:val="28"/>
          <w:szCs w:val="28"/>
        </w:rPr>
        <w:t>as</w:t>
      </w:r>
      <w:proofErr w:type="spellEnd"/>
      <w:proofErr w:type="gramStart"/>
      <w:r w:rsidR="002F02F2" w:rsidRPr="00F57088">
        <w:rPr>
          <w:rFonts w:ascii="Times New Roman" w:hAnsi="Times New Roman"/>
          <w:b/>
          <w:sz w:val="28"/>
          <w:szCs w:val="28"/>
        </w:rPr>
        <w:tab/>
      </w:r>
      <w:r w:rsidR="002F02F2" w:rsidRPr="00F57088">
        <w:rPr>
          <w:rFonts w:ascii="Times New Roman" w:hAnsi="Times New Roman"/>
          <w:b/>
          <w:sz w:val="28"/>
          <w:szCs w:val="28"/>
        </w:rPr>
        <w:tab/>
      </w:r>
      <w:r w:rsidR="00051ADE">
        <w:rPr>
          <w:rFonts w:ascii="Times New Roman" w:hAnsi="Times New Roman"/>
          <w:b/>
          <w:sz w:val="28"/>
          <w:szCs w:val="28"/>
        </w:rPr>
        <w:tab/>
      </w:r>
      <w:r w:rsidR="00595187" w:rsidRPr="00C6082A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595187" w:rsidRPr="00C6082A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F57088" w:rsidRPr="000D58AA" w:rsidRDefault="000D58AA" w:rsidP="000D58AA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0D58AA">
        <w:rPr>
          <w:sz w:val="28"/>
          <w:szCs w:val="28"/>
        </w:rPr>
        <w:t>[2-(4-{3-[(9</w:t>
      </w:r>
      <w:r w:rsidRPr="000D58AA">
        <w:rPr>
          <w:i/>
          <w:sz w:val="28"/>
          <w:szCs w:val="28"/>
          <w:lang w:val="en-US"/>
        </w:rPr>
        <w:t>Z</w:t>
      </w:r>
      <w:r w:rsidRPr="000D58AA">
        <w:rPr>
          <w:sz w:val="28"/>
          <w:szCs w:val="28"/>
        </w:rPr>
        <w:t>)-2-Хлор-9</w:t>
      </w:r>
      <w:r w:rsidRPr="000D58AA">
        <w:rPr>
          <w:i/>
          <w:sz w:val="28"/>
          <w:szCs w:val="28"/>
          <w:lang w:val="en-US"/>
        </w:rPr>
        <w:t>H</w:t>
      </w:r>
      <w:r w:rsidRPr="000D58AA">
        <w:rPr>
          <w:sz w:val="28"/>
          <w:szCs w:val="28"/>
        </w:rPr>
        <w:t>-тиоксантен-9-илиден</w:t>
      </w:r>
      <w:proofErr w:type="gramStart"/>
      <w:r w:rsidRPr="000D58AA">
        <w:rPr>
          <w:sz w:val="28"/>
          <w:szCs w:val="28"/>
        </w:rPr>
        <w:t>]п</w:t>
      </w:r>
      <w:proofErr w:type="gramEnd"/>
      <w:r w:rsidRPr="000D58AA">
        <w:rPr>
          <w:sz w:val="28"/>
          <w:szCs w:val="28"/>
        </w:rPr>
        <w:t>ропил}пиперазин-1-ил)этил]ацетат</w:t>
      </w:r>
    </w:p>
    <w:p w:rsidR="000A665A" w:rsidRPr="00676974" w:rsidRDefault="000D58AA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5280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12.5pt" o:ole="">
            <v:imagedata r:id="rId8" o:title=""/>
          </v:shape>
          <o:OLEObject Type="Embed" ProgID="ChemWindow.Document" ShapeID="_x0000_i1025" DrawAspect="Content" ObjectID="_1624104136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F57088" w:rsidTr="009B37A8">
        <w:tc>
          <w:tcPr>
            <w:tcW w:w="5069" w:type="dxa"/>
          </w:tcPr>
          <w:p w:rsidR="00535D15" w:rsidRPr="000D58AA" w:rsidRDefault="000D58AA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0D58AA">
              <w:rPr>
                <w:sz w:val="28"/>
                <w:szCs w:val="28"/>
                <w:lang w:val="en-US"/>
              </w:rPr>
              <w:t>C</w:t>
            </w:r>
            <w:r w:rsidRPr="000D58AA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0D58AA">
              <w:rPr>
                <w:sz w:val="28"/>
                <w:szCs w:val="28"/>
                <w:lang w:val="en-US"/>
              </w:rPr>
              <w:t>H</w:t>
            </w:r>
            <w:r w:rsidRPr="000D58AA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0D58AA">
              <w:rPr>
                <w:sz w:val="28"/>
                <w:szCs w:val="28"/>
                <w:lang w:val="en-US"/>
              </w:rPr>
              <w:t>ClN</w:t>
            </w:r>
            <w:r w:rsidRPr="000D58A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D58AA">
              <w:rPr>
                <w:sz w:val="28"/>
                <w:szCs w:val="28"/>
                <w:lang w:val="en-US"/>
              </w:rPr>
              <w:t>O</w:t>
            </w:r>
            <w:r w:rsidRPr="000D58A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0D58AA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395" w:type="dxa"/>
          </w:tcPr>
          <w:p w:rsidR="00535D15" w:rsidRPr="00F57088" w:rsidRDefault="00535D15" w:rsidP="000D58A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57088">
              <w:rPr>
                <w:sz w:val="28"/>
                <w:szCs w:val="28"/>
              </w:rPr>
              <w:t>М.м.</w:t>
            </w:r>
            <w:r w:rsidR="004569D9">
              <w:rPr>
                <w:sz w:val="28"/>
                <w:szCs w:val="28"/>
                <w:lang w:val="en-US"/>
              </w:rPr>
              <w:t> </w:t>
            </w:r>
            <w:r w:rsidR="000D58AA">
              <w:rPr>
                <w:sz w:val="28"/>
                <w:szCs w:val="28"/>
              </w:rPr>
              <w:t>443,0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C5378A">
        <w:rPr>
          <w:rFonts w:ascii="Times New Roman" w:hAnsi="Times New Roman"/>
          <w:sz w:val="28"/>
          <w:szCs w:val="28"/>
        </w:rPr>
        <w:t>98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227128">
        <w:rPr>
          <w:rFonts w:ascii="Times New Roman" w:hAnsi="Times New Roman"/>
          <w:sz w:val="28"/>
          <w:szCs w:val="28"/>
        </w:rPr>
        <w:t xml:space="preserve"> и не более </w:t>
      </w:r>
      <w:r w:rsidR="003E4EF9">
        <w:rPr>
          <w:rFonts w:ascii="Times New Roman" w:hAnsi="Times New Roman"/>
          <w:sz w:val="28"/>
          <w:szCs w:val="28"/>
        </w:rPr>
        <w:t>102</w:t>
      </w:r>
      <w:r w:rsidR="00B655FE">
        <w:rPr>
          <w:rFonts w:ascii="Times New Roman" w:hAnsi="Times New Roman"/>
          <w:sz w:val="28"/>
          <w:szCs w:val="28"/>
        </w:rPr>
        <w:t> %</w:t>
      </w:r>
      <w:r w:rsidR="003E4EF9">
        <w:rPr>
          <w:rFonts w:ascii="Times New Roman" w:hAnsi="Times New Roman"/>
          <w:sz w:val="28"/>
          <w:szCs w:val="28"/>
        </w:rPr>
        <w:t xml:space="preserve"> </w:t>
      </w:r>
      <w:r w:rsidR="00C5378A" w:rsidRPr="00C5378A">
        <w:rPr>
          <w:rFonts w:ascii="Times New Roman" w:hAnsi="Times New Roman"/>
          <w:sz w:val="28"/>
          <w:szCs w:val="28"/>
        </w:rPr>
        <w:t>зуклопентиксола ацетата</w:t>
      </w:r>
      <w:r w:rsidR="00C5378A" w:rsidRPr="00C5378A">
        <w:rPr>
          <w:rFonts w:ascii="Times New Roman" w:hAnsi="Times New Roman"/>
          <w:sz w:val="28"/>
        </w:rPr>
        <w:t xml:space="preserve"> </w:t>
      </w:r>
      <w:r w:rsidR="00C5378A" w:rsidRPr="00C5378A">
        <w:rPr>
          <w:rFonts w:ascii="Times New Roman" w:hAnsi="Times New Roman"/>
          <w:sz w:val="28"/>
          <w:szCs w:val="28"/>
          <w:lang w:val="en-US"/>
        </w:rPr>
        <w:t>C</w:t>
      </w:r>
      <w:r w:rsidR="00C5378A" w:rsidRPr="00C5378A">
        <w:rPr>
          <w:rFonts w:ascii="Times New Roman" w:hAnsi="Times New Roman"/>
          <w:sz w:val="28"/>
          <w:szCs w:val="28"/>
          <w:vertAlign w:val="subscript"/>
        </w:rPr>
        <w:t>24</w:t>
      </w:r>
      <w:r w:rsidR="00C5378A" w:rsidRPr="00C5378A">
        <w:rPr>
          <w:rFonts w:ascii="Times New Roman" w:hAnsi="Times New Roman"/>
          <w:sz w:val="28"/>
          <w:szCs w:val="28"/>
          <w:lang w:val="en-US"/>
        </w:rPr>
        <w:t>H</w:t>
      </w:r>
      <w:r w:rsidR="00C5378A" w:rsidRPr="00C5378A">
        <w:rPr>
          <w:rFonts w:ascii="Times New Roman" w:hAnsi="Times New Roman"/>
          <w:sz w:val="28"/>
          <w:szCs w:val="28"/>
          <w:vertAlign w:val="subscript"/>
        </w:rPr>
        <w:t>27</w:t>
      </w:r>
      <w:r w:rsidR="00C5378A" w:rsidRPr="00C5378A">
        <w:rPr>
          <w:rFonts w:ascii="Times New Roman" w:hAnsi="Times New Roman"/>
          <w:sz w:val="28"/>
          <w:szCs w:val="28"/>
          <w:lang w:val="en-US"/>
        </w:rPr>
        <w:t>ClN</w:t>
      </w:r>
      <w:r w:rsidR="00C5378A" w:rsidRPr="00C5378A">
        <w:rPr>
          <w:rFonts w:ascii="Times New Roman" w:hAnsi="Times New Roman"/>
          <w:sz w:val="28"/>
          <w:szCs w:val="28"/>
          <w:vertAlign w:val="subscript"/>
        </w:rPr>
        <w:t>2</w:t>
      </w:r>
      <w:r w:rsidR="00C5378A" w:rsidRPr="00C5378A">
        <w:rPr>
          <w:rFonts w:ascii="Times New Roman" w:hAnsi="Times New Roman"/>
          <w:sz w:val="28"/>
          <w:szCs w:val="28"/>
          <w:lang w:val="en-US"/>
        </w:rPr>
        <w:t>O</w:t>
      </w:r>
      <w:r w:rsidR="00C5378A" w:rsidRPr="00C5378A">
        <w:rPr>
          <w:rFonts w:ascii="Times New Roman" w:hAnsi="Times New Roman"/>
          <w:sz w:val="28"/>
          <w:szCs w:val="28"/>
          <w:vertAlign w:val="subscript"/>
        </w:rPr>
        <w:t>2</w:t>
      </w:r>
      <w:r w:rsidR="00C5378A" w:rsidRPr="00C5378A">
        <w:rPr>
          <w:rFonts w:ascii="Times New Roman" w:hAnsi="Times New Roman"/>
          <w:sz w:val="28"/>
          <w:szCs w:val="28"/>
          <w:lang w:val="en-US"/>
        </w:rPr>
        <w:t>S</w:t>
      </w:r>
      <w:r w:rsidR="00BA068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227128">
        <w:rPr>
          <w:rFonts w:ascii="Times New Roman" w:hAnsi="Times New Roman"/>
          <w:sz w:val="28"/>
          <w:szCs w:val="28"/>
        </w:rPr>
        <w:t>сухое</w:t>
      </w:r>
      <w:r w:rsidR="00BA0689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  <w:proofErr w:type="gramEnd"/>
    </w:p>
    <w:p w:rsidR="00993D8A" w:rsidRPr="00271FFD" w:rsidRDefault="00993D8A" w:rsidP="000F1ACE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ACE" w:rsidRDefault="00A42D50" w:rsidP="000F1ACE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ACE">
        <w:rPr>
          <w:rFonts w:ascii="Times New Roman" w:hAnsi="Times New Roman"/>
          <w:b/>
          <w:sz w:val="28"/>
          <w:szCs w:val="28"/>
        </w:rPr>
        <w:t>Описание</w:t>
      </w:r>
      <w:r w:rsidRPr="000F1ACE">
        <w:rPr>
          <w:rFonts w:ascii="Times New Roman" w:hAnsi="Times New Roman"/>
          <w:sz w:val="28"/>
          <w:szCs w:val="28"/>
        </w:rPr>
        <w:t>.</w:t>
      </w:r>
      <w:r w:rsidR="00BE6958" w:rsidRPr="000F1ACE">
        <w:rPr>
          <w:rFonts w:ascii="Times New Roman" w:hAnsi="Times New Roman"/>
          <w:sz w:val="28"/>
          <w:szCs w:val="28"/>
        </w:rPr>
        <w:t xml:space="preserve"> </w:t>
      </w:r>
      <w:r w:rsidR="007B48BA">
        <w:rPr>
          <w:rFonts w:ascii="Times New Roman" w:hAnsi="Times New Roman"/>
          <w:color w:val="000000"/>
          <w:sz w:val="28"/>
          <w:szCs w:val="28"/>
        </w:rPr>
        <w:t>Желтоватое вязкое масло.</w:t>
      </w:r>
    </w:p>
    <w:p w:rsidR="000275C4" w:rsidRPr="000275C4" w:rsidRDefault="00A42D50" w:rsidP="000F1ACE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0F1ACE">
        <w:rPr>
          <w:rFonts w:ascii="Times New Roman" w:hAnsi="Times New Roman"/>
          <w:b/>
          <w:szCs w:val="28"/>
        </w:rPr>
        <w:t>Растворимость</w:t>
      </w:r>
      <w:r w:rsidRPr="000F1ACE">
        <w:rPr>
          <w:rFonts w:ascii="Times New Roman" w:hAnsi="Times New Roman"/>
          <w:szCs w:val="28"/>
        </w:rPr>
        <w:t xml:space="preserve">. </w:t>
      </w:r>
      <w:r w:rsidR="00EF4DB2">
        <w:rPr>
          <w:rFonts w:ascii="Times New Roman" w:hAnsi="Times New Roman"/>
          <w:szCs w:val="28"/>
        </w:rPr>
        <w:t>Очень л</w:t>
      </w:r>
      <w:r w:rsidR="000275C4" w:rsidRPr="000275C4">
        <w:rPr>
          <w:rFonts w:ascii="Times New Roman" w:hAnsi="Times New Roman"/>
          <w:szCs w:val="28"/>
        </w:rPr>
        <w:t xml:space="preserve">егко растворим в </w:t>
      </w:r>
      <w:r w:rsidR="00EF4DB2">
        <w:rPr>
          <w:rFonts w:ascii="Times New Roman" w:hAnsi="Times New Roman"/>
        </w:rPr>
        <w:t>м</w:t>
      </w:r>
      <w:r w:rsidR="00EF4DB2" w:rsidRPr="00EF4DB2">
        <w:rPr>
          <w:rFonts w:ascii="Times New Roman" w:hAnsi="Times New Roman"/>
        </w:rPr>
        <w:t>етиленхлориде</w:t>
      </w:r>
      <w:r w:rsidR="00EF4DB2">
        <w:rPr>
          <w:rFonts w:ascii="Times New Roman" w:hAnsi="Times New Roman"/>
          <w:szCs w:val="28"/>
        </w:rPr>
        <w:t xml:space="preserve">, </w:t>
      </w:r>
      <w:r w:rsidR="000275C4" w:rsidRPr="000275C4">
        <w:rPr>
          <w:rFonts w:ascii="Times New Roman" w:hAnsi="Times New Roman"/>
          <w:szCs w:val="28"/>
        </w:rPr>
        <w:t>спирте 96</w:t>
      </w:r>
      <w:r w:rsidR="000275C4" w:rsidRPr="000275C4">
        <w:rPr>
          <w:rFonts w:ascii="Times New Roman" w:hAnsi="Times New Roman"/>
        </w:rPr>
        <w:t> %</w:t>
      </w:r>
      <w:r w:rsidR="00EF4DB2">
        <w:rPr>
          <w:rFonts w:ascii="Times New Roman" w:hAnsi="Times New Roman"/>
        </w:rPr>
        <w:t xml:space="preserve"> и эфире</w:t>
      </w:r>
      <w:r w:rsidR="000275C4">
        <w:rPr>
          <w:rFonts w:ascii="Times New Roman" w:hAnsi="Times New Roman"/>
        </w:rPr>
        <w:t xml:space="preserve">, </w:t>
      </w:r>
      <w:r w:rsidR="00EF4DB2">
        <w:rPr>
          <w:rFonts w:ascii="Times New Roman" w:hAnsi="Times New Roman"/>
        </w:rPr>
        <w:t xml:space="preserve">очень </w:t>
      </w:r>
      <w:proofErr w:type="gramStart"/>
      <w:r w:rsidR="00EF4DB2">
        <w:rPr>
          <w:rFonts w:ascii="Times New Roman" w:hAnsi="Times New Roman"/>
        </w:rPr>
        <w:t>мало растворим</w:t>
      </w:r>
      <w:proofErr w:type="gramEnd"/>
      <w:r w:rsidR="00EF4DB2">
        <w:rPr>
          <w:rFonts w:ascii="Times New Roman" w:hAnsi="Times New Roman"/>
        </w:rPr>
        <w:t xml:space="preserve"> в воде.</w:t>
      </w:r>
      <w:r w:rsidR="000275C4">
        <w:rPr>
          <w:rFonts w:ascii="Times New Roman" w:hAnsi="Times New Roman"/>
        </w:rPr>
        <w:t xml:space="preserve"> </w:t>
      </w:r>
    </w:p>
    <w:p w:rsidR="000C4044" w:rsidRPr="000F1ACE" w:rsidRDefault="00A42D50" w:rsidP="000F1AC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1ACE">
        <w:rPr>
          <w:rFonts w:ascii="Times New Roman" w:hAnsi="Times New Roman"/>
          <w:b/>
          <w:sz w:val="28"/>
          <w:szCs w:val="28"/>
        </w:rPr>
        <w:t>Подлинность</w:t>
      </w:r>
    </w:p>
    <w:p w:rsidR="00C264D0" w:rsidRPr="000F1ACE" w:rsidRDefault="00EC03CF" w:rsidP="00BE695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2F02F2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4523D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«Спектрофотометрия 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BE6958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</w:t>
      </w:r>
      <w:r w:rsidR="004C49B2">
        <w:rPr>
          <w:rFonts w:ascii="Times New Roman" w:hAnsi="Times New Roman"/>
          <w:sz w:val="28"/>
          <w:szCs w:val="28"/>
        </w:rPr>
        <w:t>виде жидкой</w:t>
      </w:r>
      <w:r w:rsidR="004611C9">
        <w:rPr>
          <w:rFonts w:ascii="Times New Roman" w:hAnsi="Times New Roman"/>
          <w:sz w:val="28"/>
          <w:szCs w:val="28"/>
        </w:rPr>
        <w:t xml:space="preserve"> плёнки</w:t>
      </w:r>
      <w:r w:rsidR="00A42D50" w:rsidRPr="00347BA8">
        <w:rPr>
          <w:rFonts w:ascii="Times New Roman" w:hAnsi="Times New Roman"/>
          <w:sz w:val="28"/>
          <w:szCs w:val="28"/>
        </w:rPr>
        <w:t xml:space="preserve">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4569D9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1</w:t>
      </w:r>
      <w:r w:rsidR="002A0EC1" w:rsidRPr="002A0EC1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F02F2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F02F2">
        <w:rPr>
          <w:rFonts w:ascii="Times New Roman" w:hAnsi="Times New Roman"/>
          <w:sz w:val="28"/>
          <w:szCs w:val="28"/>
        </w:rPr>
        <w:t>соответст</w:t>
      </w:r>
      <w:r w:rsidR="00D92C1D" w:rsidRPr="002F02F2">
        <w:rPr>
          <w:rFonts w:ascii="Times New Roman" w:hAnsi="Times New Roman"/>
          <w:sz w:val="28"/>
          <w:szCs w:val="28"/>
        </w:rPr>
        <w:t>вовать</w:t>
      </w:r>
      <w:r w:rsidR="00BE6958">
        <w:rPr>
          <w:rFonts w:ascii="Times New Roman" w:hAnsi="Times New Roman"/>
          <w:sz w:val="28"/>
          <w:szCs w:val="28"/>
        </w:rPr>
        <w:t xml:space="preserve"> </w:t>
      </w:r>
      <w:r w:rsidR="00FD05D1" w:rsidRPr="002F02F2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EF4DB2" w:rsidRPr="00854E83">
        <w:rPr>
          <w:rFonts w:ascii="Times New Roman" w:hAnsi="Times New Roman"/>
          <w:sz w:val="28"/>
          <w:szCs w:val="28"/>
        </w:rPr>
        <w:t>зуклопентиксола ацетата</w:t>
      </w:r>
      <w:r w:rsidR="00C264D0" w:rsidRPr="00854E83">
        <w:rPr>
          <w:rFonts w:ascii="Times New Roman" w:hAnsi="Times New Roman"/>
          <w:sz w:val="28"/>
          <w:szCs w:val="28"/>
        </w:rPr>
        <w:t>.</w:t>
      </w:r>
      <w:r w:rsidR="00BE6958">
        <w:rPr>
          <w:rFonts w:ascii="Times New Roman" w:hAnsi="Times New Roman"/>
          <w:sz w:val="28"/>
          <w:szCs w:val="28"/>
        </w:rPr>
        <w:t xml:space="preserve"> </w:t>
      </w:r>
    </w:p>
    <w:p w:rsidR="009F1057" w:rsidRPr="00D851CA" w:rsidRDefault="00D851CA" w:rsidP="00D851C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="00EB38CD" w:rsidRPr="00D851CA">
        <w:rPr>
          <w:i/>
          <w:sz w:val="28"/>
          <w:szCs w:val="28"/>
        </w:rPr>
        <w:t>2.</w:t>
      </w:r>
      <w:r w:rsidR="002F02F2" w:rsidRPr="00D851CA">
        <w:rPr>
          <w:sz w:val="28"/>
          <w:szCs w:val="28"/>
        </w:rPr>
        <w:t> </w:t>
      </w:r>
      <w:proofErr w:type="gramStart"/>
      <w:r w:rsidR="000F21C6" w:rsidRPr="00D851CA">
        <w:rPr>
          <w:i/>
          <w:color w:val="000000"/>
          <w:sz w:val="28"/>
          <w:szCs w:val="28"/>
        </w:rPr>
        <w:t xml:space="preserve">Спектрофотометрия </w:t>
      </w:r>
      <w:r w:rsidR="000F21C6" w:rsidRPr="00D851CA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0F21C6" w:rsidRPr="00D851CA">
        <w:rPr>
          <w:color w:val="000000"/>
          <w:sz w:val="28"/>
          <w:szCs w:val="28"/>
        </w:rPr>
        <w:t xml:space="preserve"> </w:t>
      </w:r>
      <w:r w:rsidRPr="00D851CA">
        <w:rPr>
          <w:color w:val="000000"/>
          <w:sz w:val="28"/>
          <w:szCs w:val="28"/>
        </w:rPr>
        <w:t xml:space="preserve">Спектр поглощения </w:t>
      </w:r>
      <w:r>
        <w:rPr>
          <w:color w:val="000000"/>
          <w:sz w:val="28"/>
          <w:szCs w:val="28"/>
        </w:rPr>
        <w:t>0,0015 </w:t>
      </w:r>
      <w:r w:rsidRPr="00D851CA">
        <w:rPr>
          <w:color w:val="000000"/>
          <w:sz w:val="28"/>
          <w:szCs w:val="28"/>
        </w:rPr>
        <w:t xml:space="preserve">% раствора субстанции в </w:t>
      </w:r>
      <w:r>
        <w:rPr>
          <w:color w:val="000000"/>
          <w:sz w:val="28"/>
          <w:szCs w:val="28"/>
        </w:rPr>
        <w:t>спирте 96 %</w:t>
      </w:r>
      <w:r w:rsidRPr="00D851CA">
        <w:rPr>
          <w:color w:val="000000"/>
          <w:sz w:val="28"/>
          <w:szCs w:val="28"/>
        </w:rPr>
        <w:t xml:space="preserve"> в области длин волн от </w:t>
      </w:r>
      <w:r w:rsidR="0027725E">
        <w:rPr>
          <w:color w:val="000000"/>
          <w:sz w:val="28"/>
          <w:szCs w:val="28"/>
        </w:rPr>
        <w:t xml:space="preserve">210 до 350 нм должен иметь </w:t>
      </w:r>
      <w:r w:rsidRPr="00D851CA">
        <w:rPr>
          <w:color w:val="000000"/>
          <w:sz w:val="28"/>
          <w:szCs w:val="28"/>
        </w:rPr>
        <w:t>максимум</w:t>
      </w:r>
      <w:r w:rsidR="0027725E">
        <w:rPr>
          <w:color w:val="000000"/>
          <w:sz w:val="28"/>
          <w:szCs w:val="28"/>
        </w:rPr>
        <w:t>ы</w:t>
      </w:r>
      <w:r w:rsidRPr="00D851CA">
        <w:rPr>
          <w:color w:val="000000"/>
          <w:sz w:val="28"/>
          <w:szCs w:val="28"/>
        </w:rPr>
        <w:t xml:space="preserve"> при </w:t>
      </w:r>
      <w:r w:rsidR="0027725E">
        <w:rPr>
          <w:color w:val="000000"/>
          <w:sz w:val="28"/>
          <w:szCs w:val="28"/>
        </w:rPr>
        <w:t>230 нм и 268 нм</w:t>
      </w:r>
      <w:r w:rsidRPr="00D851CA">
        <w:rPr>
          <w:color w:val="000000"/>
          <w:sz w:val="28"/>
          <w:szCs w:val="28"/>
        </w:rPr>
        <w:t xml:space="preserve"> с удельным показателем поглощения от </w:t>
      </w:r>
      <w:r w:rsidR="0027725E">
        <w:rPr>
          <w:color w:val="000000"/>
          <w:sz w:val="28"/>
          <w:szCs w:val="28"/>
        </w:rPr>
        <w:t>1,18</w:t>
      </w:r>
      <w:r w:rsidRPr="00D851CA">
        <w:rPr>
          <w:color w:val="000000"/>
          <w:sz w:val="28"/>
          <w:szCs w:val="28"/>
        </w:rPr>
        <w:t xml:space="preserve"> до</w:t>
      </w:r>
      <w:r w:rsidR="0027725E">
        <w:rPr>
          <w:color w:val="000000"/>
          <w:sz w:val="28"/>
          <w:szCs w:val="28"/>
        </w:rPr>
        <w:t xml:space="preserve"> 0,51</w:t>
      </w:r>
      <w:r w:rsidR="0027725E" w:rsidRPr="00902FE6">
        <w:rPr>
          <w:color w:val="000000"/>
          <w:sz w:val="28"/>
          <w:szCs w:val="28"/>
        </w:rPr>
        <w:t>.</w:t>
      </w:r>
      <w:r w:rsidR="00902FE6">
        <w:rPr>
          <w:color w:val="000000"/>
          <w:sz w:val="28"/>
          <w:szCs w:val="28"/>
        </w:rPr>
        <w:t xml:space="preserve"> </w:t>
      </w:r>
      <w:r w:rsidR="00902FE6" w:rsidRPr="00902FE6">
        <w:rPr>
          <w:sz w:val="28"/>
          <w:szCs w:val="28"/>
        </w:rPr>
        <w:t xml:space="preserve">В качестве раствора сравнения используют </w:t>
      </w:r>
      <w:r w:rsidR="00902FE6">
        <w:rPr>
          <w:sz w:val="28"/>
          <w:szCs w:val="28"/>
        </w:rPr>
        <w:t>спирт 96 %.</w:t>
      </w:r>
    </w:p>
    <w:p w:rsidR="00051ADE" w:rsidRDefault="00051ADE" w:rsidP="009543E7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5000C" w:rsidRDefault="00D92C1D" w:rsidP="009543E7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lastRenderedPageBreak/>
        <w:t>Родственные примеси</w:t>
      </w:r>
    </w:p>
    <w:p w:rsidR="00C5000C" w:rsidRDefault="00C5000C" w:rsidP="00C5000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5000C">
        <w:rPr>
          <w:b/>
          <w:i/>
          <w:sz w:val="28"/>
          <w:szCs w:val="28"/>
        </w:rPr>
        <w:t>Транс-изомер</w:t>
      </w:r>
      <w:proofErr w:type="gramEnd"/>
      <w:r w:rsidRPr="00C5000C">
        <w:rPr>
          <w:b/>
          <w:i/>
          <w:sz w:val="28"/>
          <w:szCs w:val="28"/>
        </w:rPr>
        <w:t xml:space="preserve">. </w:t>
      </w:r>
      <w:r w:rsidRPr="00271FFD">
        <w:rPr>
          <w:sz w:val="28"/>
          <w:szCs w:val="28"/>
        </w:rPr>
        <w:t>Определение проводят методом</w:t>
      </w:r>
      <w:r>
        <w:rPr>
          <w:sz w:val="28"/>
          <w:szCs w:val="28"/>
        </w:rPr>
        <w:t xml:space="preserve"> ВЭЖХ </w:t>
      </w:r>
      <w:r w:rsidRPr="00D909A7">
        <w:rPr>
          <w:sz w:val="28"/>
          <w:szCs w:val="28"/>
        </w:rPr>
        <w:t>(ОФС «Высокоэффективная жидкостная хроматография»).</w:t>
      </w:r>
      <w:r w:rsidR="00D83F61">
        <w:rPr>
          <w:sz w:val="28"/>
          <w:szCs w:val="28"/>
        </w:rPr>
        <w:t xml:space="preserve"> Все растворы защищают от действия света.</w:t>
      </w:r>
    </w:p>
    <w:p w:rsidR="00C5000C" w:rsidRDefault="00D83F61" w:rsidP="00513A50">
      <w:pPr>
        <w:spacing w:line="360" w:lineRule="auto"/>
        <w:ind w:firstLine="709"/>
        <w:jc w:val="both"/>
        <w:rPr>
          <w:sz w:val="28"/>
          <w:szCs w:val="28"/>
        </w:rPr>
      </w:pPr>
      <w:r w:rsidRPr="00D94A8C">
        <w:rPr>
          <w:i/>
          <w:sz w:val="28"/>
          <w:szCs w:val="28"/>
        </w:rPr>
        <w:t>Подвижная фаза (ПФ</w:t>
      </w:r>
      <w:r w:rsidRPr="009C7575">
        <w:rPr>
          <w:i/>
          <w:sz w:val="28"/>
          <w:szCs w:val="28"/>
        </w:rPr>
        <w:t xml:space="preserve">). </w:t>
      </w:r>
      <w:r w:rsidRPr="00D83F61">
        <w:rPr>
          <w:sz w:val="28"/>
          <w:szCs w:val="28"/>
        </w:rPr>
        <w:t>Аммиака раствор 13,5 М</w:t>
      </w:r>
      <w:r w:rsidRPr="009C7575">
        <w:rPr>
          <w:sz w:val="28"/>
          <w:szCs w:val="28"/>
        </w:rPr>
        <w:t>—</w:t>
      </w:r>
      <w:r>
        <w:rPr>
          <w:color w:val="000000"/>
          <w:sz w:val="28"/>
          <w:szCs w:val="28"/>
        </w:rPr>
        <w:t>м</w:t>
      </w:r>
      <w:r w:rsidRPr="00D83F61">
        <w:rPr>
          <w:color w:val="000000"/>
          <w:sz w:val="28"/>
          <w:szCs w:val="28"/>
        </w:rPr>
        <w:t>етиленхлорид</w:t>
      </w:r>
      <w:r w:rsidRPr="009C7575">
        <w:rPr>
          <w:sz w:val="28"/>
          <w:szCs w:val="28"/>
        </w:rPr>
        <w:t>—</w:t>
      </w:r>
      <w:r>
        <w:rPr>
          <w:sz w:val="28"/>
          <w:szCs w:val="28"/>
        </w:rPr>
        <w:t>гептан</w:t>
      </w:r>
      <w:r w:rsidRPr="009C7575">
        <w:rPr>
          <w:sz w:val="28"/>
          <w:szCs w:val="28"/>
        </w:rPr>
        <w:t>—</w:t>
      </w:r>
      <w:r>
        <w:rPr>
          <w:sz w:val="28"/>
          <w:szCs w:val="28"/>
        </w:rPr>
        <w:t xml:space="preserve">ацетонитрил </w:t>
      </w:r>
      <w:r w:rsidR="00513A50">
        <w:rPr>
          <w:sz w:val="28"/>
          <w:szCs w:val="28"/>
        </w:rPr>
        <w:t>0,03:45:45:50.</w:t>
      </w:r>
    </w:p>
    <w:p w:rsidR="00513A50" w:rsidRDefault="00A129DE" w:rsidP="00513A50">
      <w:pPr>
        <w:spacing w:line="360" w:lineRule="auto"/>
        <w:ind w:firstLine="709"/>
        <w:jc w:val="both"/>
        <w:rPr>
          <w:sz w:val="28"/>
          <w:szCs w:val="28"/>
        </w:rPr>
      </w:pPr>
      <w:r w:rsidRPr="00012A23">
        <w:rPr>
          <w:i/>
          <w:sz w:val="28"/>
          <w:szCs w:val="28"/>
        </w:rPr>
        <w:t xml:space="preserve">Испытуемый </w:t>
      </w:r>
      <w:r w:rsidRPr="00CA6F6B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. </w:t>
      </w:r>
      <w:r w:rsidR="00407475" w:rsidRPr="00407475">
        <w:rPr>
          <w:sz w:val="28"/>
          <w:szCs w:val="28"/>
        </w:rPr>
        <w:t xml:space="preserve">В мерную колбу вместимостью 50 мл помещают </w:t>
      </w:r>
      <w:r w:rsidR="00407475">
        <w:rPr>
          <w:sz w:val="28"/>
          <w:szCs w:val="28"/>
        </w:rPr>
        <w:t>0</w:t>
      </w:r>
      <w:r w:rsidR="00DA2F81">
        <w:rPr>
          <w:sz w:val="28"/>
          <w:szCs w:val="28"/>
        </w:rPr>
        <w:t>,1 г</w:t>
      </w:r>
      <w:r w:rsidR="00407475">
        <w:rPr>
          <w:sz w:val="28"/>
          <w:szCs w:val="28"/>
        </w:rPr>
        <w:t xml:space="preserve"> субстанции, растворяют в метиленхлориде и доводят объём раствора тем же растворителем до метки. В мерную колбу вместимостью 10 мл помещают 2,0 мл полученного раствора и доводят объём раствора  метиленхлоридом до метки. </w:t>
      </w:r>
    </w:p>
    <w:p w:rsidR="00D736F8" w:rsidRDefault="00407475" w:rsidP="00D736F8">
      <w:pPr>
        <w:spacing w:line="360" w:lineRule="auto"/>
        <w:ind w:firstLine="709"/>
        <w:jc w:val="both"/>
        <w:rPr>
          <w:sz w:val="28"/>
          <w:szCs w:val="28"/>
        </w:rPr>
      </w:pPr>
      <w:r w:rsidRPr="00A871BC">
        <w:rPr>
          <w:i/>
          <w:sz w:val="28"/>
          <w:szCs w:val="28"/>
        </w:rPr>
        <w:t>Раство</w:t>
      </w:r>
      <w:r>
        <w:rPr>
          <w:i/>
          <w:sz w:val="28"/>
          <w:szCs w:val="28"/>
        </w:rPr>
        <w:t xml:space="preserve">р стандартного образца транс-клопентиксола ацетата </w:t>
      </w:r>
      <w:r w:rsidRPr="00D736F8">
        <w:rPr>
          <w:i/>
          <w:sz w:val="28"/>
          <w:szCs w:val="28"/>
        </w:rPr>
        <w:t>дигидрохлорида.</w:t>
      </w:r>
      <w:r w:rsidR="00D736F8" w:rsidRPr="00D736F8">
        <w:rPr>
          <w:sz w:val="28"/>
          <w:szCs w:val="28"/>
        </w:rPr>
        <w:t xml:space="preserve"> В мерную колбу вместимостью 50 мл помещают </w:t>
      </w:r>
      <w:r w:rsidR="008E3CAB">
        <w:rPr>
          <w:sz w:val="28"/>
          <w:szCs w:val="28"/>
        </w:rPr>
        <w:t>23</w:t>
      </w:r>
      <w:r w:rsidR="00D736F8" w:rsidRPr="00D736F8">
        <w:rPr>
          <w:sz w:val="28"/>
          <w:szCs w:val="28"/>
        </w:rPr>
        <w:t xml:space="preserve">,0 мг </w:t>
      </w:r>
      <w:r w:rsidRPr="00D736F8">
        <w:rPr>
          <w:sz w:val="28"/>
          <w:szCs w:val="28"/>
        </w:rPr>
        <w:t xml:space="preserve"> </w:t>
      </w:r>
      <w:r w:rsidR="00D736F8" w:rsidRPr="00D736F8">
        <w:rPr>
          <w:sz w:val="28"/>
          <w:szCs w:val="28"/>
        </w:rPr>
        <w:t xml:space="preserve">стандартного образца </w:t>
      </w:r>
      <w:r w:rsidR="00D736F8" w:rsidRPr="000F7D27">
        <w:rPr>
          <w:i/>
          <w:sz w:val="28"/>
          <w:szCs w:val="28"/>
        </w:rPr>
        <w:t>транс</w:t>
      </w:r>
      <w:r w:rsidR="00D736F8" w:rsidRPr="00D736F8">
        <w:rPr>
          <w:sz w:val="28"/>
          <w:szCs w:val="28"/>
        </w:rPr>
        <w:t>-клопентиксола ацетата дигидрохлорида</w:t>
      </w:r>
      <w:r w:rsidR="006D5FD7">
        <w:rPr>
          <w:sz w:val="28"/>
          <w:szCs w:val="28"/>
        </w:rPr>
        <w:t xml:space="preserve"> (</w:t>
      </w:r>
      <w:r w:rsidR="008B1C5E">
        <w:rPr>
          <w:sz w:val="28"/>
          <w:szCs w:val="28"/>
        </w:rPr>
        <w:t xml:space="preserve">зуклопентиксола </w:t>
      </w:r>
      <w:proofErr w:type="gramStart"/>
      <w:r w:rsidR="006D5FD7" w:rsidRPr="006D5FD7">
        <w:rPr>
          <w:i/>
          <w:sz w:val="28"/>
          <w:szCs w:val="28"/>
        </w:rPr>
        <w:t>транс</w:t>
      </w:r>
      <w:r w:rsidR="006D5FD7">
        <w:rPr>
          <w:sz w:val="28"/>
          <w:szCs w:val="28"/>
        </w:rPr>
        <w:t>-изомер</w:t>
      </w:r>
      <w:proofErr w:type="gramEnd"/>
      <w:r w:rsidR="006D5FD7">
        <w:rPr>
          <w:sz w:val="28"/>
          <w:szCs w:val="28"/>
        </w:rPr>
        <w:t>)</w:t>
      </w:r>
      <w:r w:rsidR="00D736F8">
        <w:rPr>
          <w:sz w:val="28"/>
          <w:szCs w:val="28"/>
        </w:rPr>
        <w:t>, растворяют в метиленхлориде и доводят объём раствора тем же растворителем до метки. В мерную колб</w:t>
      </w:r>
      <w:r w:rsidR="008E3CAB">
        <w:rPr>
          <w:sz w:val="28"/>
          <w:szCs w:val="28"/>
        </w:rPr>
        <w:t>у вместимостью 100 мл помещают 1</w:t>
      </w:r>
      <w:r w:rsidR="00D736F8">
        <w:rPr>
          <w:sz w:val="28"/>
          <w:szCs w:val="28"/>
        </w:rPr>
        <w:t xml:space="preserve">,0 мл полученного раствора и доводят объём раствора  метиленхлоридом до метки. </w:t>
      </w:r>
    </w:p>
    <w:p w:rsidR="00D736F8" w:rsidRPr="00E214EE" w:rsidRDefault="00D736F8" w:rsidP="00D736F8">
      <w:pPr>
        <w:spacing w:line="360" w:lineRule="auto"/>
        <w:ind w:firstLine="709"/>
        <w:jc w:val="both"/>
        <w:rPr>
          <w:sz w:val="28"/>
          <w:szCs w:val="28"/>
        </w:rPr>
      </w:pPr>
      <w:r w:rsidRPr="00492D4B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F2198F">
        <w:rPr>
          <w:i/>
          <w:sz w:val="28"/>
          <w:szCs w:val="28"/>
        </w:rPr>
        <w:t xml:space="preserve">  </w:t>
      </w:r>
      <w:r w:rsidR="00492D4B" w:rsidRPr="00492D4B">
        <w:rPr>
          <w:sz w:val="28"/>
          <w:szCs w:val="28"/>
        </w:rPr>
        <w:t>В мерную колбу вместимостью 10 мл помещают 2,0 мг субстанции, 2,3 </w:t>
      </w:r>
      <w:r w:rsidR="00E214EE">
        <w:rPr>
          <w:sz w:val="28"/>
          <w:szCs w:val="28"/>
        </w:rPr>
        <w:t>мг</w:t>
      </w:r>
      <w:r w:rsidR="00492D4B" w:rsidRPr="00492D4B">
        <w:rPr>
          <w:sz w:val="28"/>
          <w:szCs w:val="28"/>
        </w:rPr>
        <w:t xml:space="preserve"> стандартного образца </w:t>
      </w:r>
      <w:r w:rsidR="00492D4B" w:rsidRPr="000F7D27">
        <w:rPr>
          <w:i/>
          <w:sz w:val="28"/>
          <w:szCs w:val="28"/>
        </w:rPr>
        <w:t>транс</w:t>
      </w:r>
      <w:r w:rsidR="00492D4B" w:rsidRPr="00492D4B">
        <w:rPr>
          <w:sz w:val="28"/>
          <w:szCs w:val="28"/>
        </w:rPr>
        <w:t>-клопентиксола ацетата дигидрохлорида</w:t>
      </w:r>
      <w:r w:rsidR="000F7D27">
        <w:rPr>
          <w:sz w:val="28"/>
          <w:szCs w:val="28"/>
        </w:rPr>
        <w:t xml:space="preserve"> (</w:t>
      </w:r>
      <w:r w:rsidR="008B1C5E">
        <w:rPr>
          <w:sz w:val="28"/>
          <w:szCs w:val="28"/>
        </w:rPr>
        <w:t xml:space="preserve">зуклопентиксола </w:t>
      </w:r>
      <w:proofErr w:type="gramStart"/>
      <w:r w:rsidR="000F7D27" w:rsidRPr="006D5FD7">
        <w:rPr>
          <w:i/>
          <w:sz w:val="28"/>
          <w:szCs w:val="28"/>
        </w:rPr>
        <w:t>транс</w:t>
      </w:r>
      <w:r w:rsidR="000F7D27">
        <w:rPr>
          <w:sz w:val="28"/>
          <w:szCs w:val="28"/>
        </w:rPr>
        <w:t>-изомер</w:t>
      </w:r>
      <w:proofErr w:type="gramEnd"/>
      <w:r w:rsidR="000F7D27">
        <w:rPr>
          <w:sz w:val="28"/>
          <w:szCs w:val="28"/>
        </w:rPr>
        <w:t>)</w:t>
      </w:r>
      <w:r w:rsidR="00492D4B">
        <w:rPr>
          <w:sz w:val="28"/>
          <w:szCs w:val="28"/>
        </w:rPr>
        <w:t xml:space="preserve">, растворяют в метиленхлориде и доводят объём раствора тем же растворителем до метки. </w:t>
      </w:r>
    </w:p>
    <w:p w:rsidR="00513919" w:rsidRDefault="00513919" w:rsidP="009A741F">
      <w:pPr>
        <w:keepNext/>
        <w:ind w:firstLine="709"/>
        <w:contextualSpacing/>
        <w:rPr>
          <w:sz w:val="28"/>
          <w:szCs w:val="28"/>
        </w:rPr>
      </w:pPr>
      <w:r w:rsidRPr="00F95C18">
        <w:rPr>
          <w:sz w:val="28"/>
          <w:szCs w:val="28"/>
        </w:rPr>
        <w:t>Примечание</w:t>
      </w:r>
      <w:r w:rsidR="00536450">
        <w:rPr>
          <w:sz w:val="28"/>
          <w:szCs w:val="28"/>
        </w:rPr>
        <w:t>.</w:t>
      </w:r>
    </w:p>
    <w:p w:rsidR="00513919" w:rsidRPr="00513919" w:rsidRDefault="00536450" w:rsidP="009A741F">
      <w:pPr>
        <w:ind w:firstLine="709"/>
        <w:jc w:val="both"/>
        <w:rPr>
          <w:sz w:val="28"/>
          <w:szCs w:val="28"/>
        </w:rPr>
      </w:pPr>
      <w:r w:rsidRPr="00536450">
        <w:rPr>
          <w:i/>
          <w:sz w:val="28"/>
          <w:szCs w:val="28"/>
        </w:rPr>
        <w:t>Транс</w:t>
      </w:r>
      <w:r>
        <w:rPr>
          <w:sz w:val="28"/>
          <w:szCs w:val="28"/>
        </w:rPr>
        <w:t>-изомер</w:t>
      </w:r>
      <w:r w:rsidR="00513919">
        <w:rPr>
          <w:sz w:val="28"/>
          <w:szCs w:val="28"/>
        </w:rPr>
        <w:t xml:space="preserve">: </w:t>
      </w:r>
      <w:r w:rsidR="00513919" w:rsidRPr="0005456A">
        <w:rPr>
          <w:sz w:val="28"/>
          <w:szCs w:val="28"/>
        </w:rPr>
        <w:t>[2-(4-{3-[(9</w:t>
      </w:r>
      <w:r w:rsidR="00513919">
        <w:rPr>
          <w:i/>
          <w:sz w:val="28"/>
          <w:szCs w:val="28"/>
        </w:rPr>
        <w:t>E</w:t>
      </w:r>
      <w:r w:rsidR="00513919" w:rsidRPr="0005456A">
        <w:rPr>
          <w:sz w:val="28"/>
          <w:szCs w:val="28"/>
        </w:rPr>
        <w:t>)-2-Хлор-9</w:t>
      </w:r>
      <w:r w:rsidR="00513919" w:rsidRPr="0005456A">
        <w:rPr>
          <w:i/>
          <w:sz w:val="28"/>
          <w:szCs w:val="28"/>
          <w:lang w:val="en-US"/>
        </w:rPr>
        <w:t>H</w:t>
      </w:r>
      <w:r w:rsidR="00513919" w:rsidRPr="0005456A">
        <w:rPr>
          <w:sz w:val="28"/>
          <w:szCs w:val="28"/>
        </w:rPr>
        <w:t>-тиоксантен-9-илиден</w:t>
      </w:r>
      <w:proofErr w:type="gramStart"/>
      <w:r w:rsidR="00513919" w:rsidRPr="0005456A">
        <w:rPr>
          <w:sz w:val="28"/>
          <w:szCs w:val="28"/>
        </w:rPr>
        <w:t>]п</w:t>
      </w:r>
      <w:proofErr w:type="gramEnd"/>
      <w:r w:rsidR="00513919" w:rsidRPr="0005456A">
        <w:rPr>
          <w:sz w:val="28"/>
          <w:szCs w:val="28"/>
        </w:rPr>
        <w:t>ропил}</w:t>
      </w:r>
      <w:r>
        <w:rPr>
          <w:sz w:val="28"/>
          <w:szCs w:val="28"/>
        </w:rPr>
        <w:t xml:space="preserve"> </w:t>
      </w:r>
      <w:r w:rsidR="00513919" w:rsidRPr="0005456A">
        <w:rPr>
          <w:sz w:val="28"/>
          <w:szCs w:val="28"/>
        </w:rPr>
        <w:t>пиперазин-1-ил)этил]</w:t>
      </w:r>
      <w:r w:rsidR="00513919">
        <w:rPr>
          <w:sz w:val="28"/>
          <w:szCs w:val="28"/>
        </w:rPr>
        <w:t xml:space="preserve">ацетат, </w:t>
      </w:r>
      <w:r w:rsidR="00513919" w:rsidRPr="00513919">
        <w:rPr>
          <w:sz w:val="28"/>
          <w:szCs w:val="28"/>
          <w:lang w:val="en-US"/>
        </w:rPr>
        <w:t>CAS</w:t>
      </w:r>
      <w:r w:rsidR="00513919" w:rsidRPr="00513919">
        <w:rPr>
          <w:sz w:val="28"/>
          <w:szCs w:val="28"/>
        </w:rPr>
        <w:t xml:space="preserve"> 88658-02-0</w:t>
      </w:r>
      <w:r w:rsidR="00513919">
        <w:rPr>
          <w:sz w:val="28"/>
          <w:szCs w:val="28"/>
        </w:rPr>
        <w:t>.</w:t>
      </w:r>
    </w:p>
    <w:p w:rsidR="00513919" w:rsidRPr="00F73B94" w:rsidRDefault="00513919" w:rsidP="009A741F">
      <w:pPr>
        <w:spacing w:before="240"/>
        <w:ind w:firstLine="720"/>
        <w:rPr>
          <w:i/>
          <w:sz w:val="28"/>
        </w:rPr>
      </w:pPr>
      <w:r w:rsidRPr="00F73B94">
        <w:rPr>
          <w:i/>
          <w:sz w:val="28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6379"/>
      </w:tblGrid>
      <w:tr w:rsidR="00513919" w:rsidRPr="00F73B94" w:rsidTr="00332964">
        <w:tc>
          <w:tcPr>
            <w:tcW w:w="2977" w:type="dxa"/>
            <w:hideMark/>
          </w:tcPr>
          <w:p w:rsidR="00513919" w:rsidRPr="00F73B94" w:rsidRDefault="00513919" w:rsidP="00332964">
            <w:pPr>
              <w:rPr>
                <w:sz w:val="28"/>
              </w:rPr>
            </w:pPr>
            <w:r w:rsidRPr="00F73B94">
              <w:rPr>
                <w:sz w:val="28"/>
              </w:rPr>
              <w:t>Колонка</w:t>
            </w:r>
          </w:p>
        </w:tc>
        <w:tc>
          <w:tcPr>
            <w:tcW w:w="6379" w:type="dxa"/>
            <w:hideMark/>
          </w:tcPr>
          <w:p w:rsidR="00513919" w:rsidRPr="00F73B94" w:rsidRDefault="00513919" w:rsidP="00332964">
            <w:pPr>
              <w:rPr>
                <w:sz w:val="28"/>
              </w:rPr>
            </w:pPr>
            <w:r>
              <w:rPr>
                <w:sz w:val="28"/>
              </w:rPr>
              <w:t xml:space="preserve">250×4,6 мм, силикагель </w:t>
            </w:r>
            <w:r w:rsidRPr="00F73B94">
              <w:rPr>
                <w:sz w:val="28"/>
              </w:rPr>
              <w:t>для хроматографии, 5 мкм;</w:t>
            </w:r>
          </w:p>
        </w:tc>
      </w:tr>
      <w:tr w:rsidR="00513919" w:rsidRPr="00F73B94" w:rsidTr="00332964">
        <w:tc>
          <w:tcPr>
            <w:tcW w:w="2977" w:type="dxa"/>
            <w:hideMark/>
          </w:tcPr>
          <w:p w:rsidR="00513919" w:rsidRPr="00F73B94" w:rsidRDefault="00513919" w:rsidP="00332964">
            <w:pPr>
              <w:rPr>
                <w:sz w:val="28"/>
              </w:rPr>
            </w:pPr>
            <w:r w:rsidRPr="00F73B94">
              <w:rPr>
                <w:sz w:val="28"/>
              </w:rPr>
              <w:t>Температура колонки</w:t>
            </w:r>
          </w:p>
        </w:tc>
        <w:tc>
          <w:tcPr>
            <w:tcW w:w="6379" w:type="dxa"/>
            <w:hideMark/>
          </w:tcPr>
          <w:p w:rsidR="00513919" w:rsidRPr="00F73B94" w:rsidRDefault="00513919" w:rsidP="00332964">
            <w:pPr>
              <w:rPr>
                <w:sz w:val="28"/>
              </w:rPr>
            </w:pPr>
            <w:r w:rsidRPr="00F73B94">
              <w:rPr>
                <w:sz w:val="28"/>
              </w:rPr>
              <w:t>25</w:t>
            </w:r>
            <w:proofErr w:type="gramStart"/>
            <w:r w:rsidRPr="00F73B94">
              <w:rPr>
                <w:sz w:val="28"/>
              </w:rPr>
              <w:t xml:space="preserve"> °С</w:t>
            </w:r>
            <w:proofErr w:type="gramEnd"/>
            <w:r w:rsidRPr="00F73B94">
              <w:rPr>
                <w:sz w:val="28"/>
              </w:rPr>
              <w:t>;</w:t>
            </w:r>
          </w:p>
        </w:tc>
      </w:tr>
      <w:tr w:rsidR="00513919" w:rsidRPr="00F73B94" w:rsidTr="00332964">
        <w:tc>
          <w:tcPr>
            <w:tcW w:w="2977" w:type="dxa"/>
            <w:hideMark/>
          </w:tcPr>
          <w:p w:rsidR="00513919" w:rsidRPr="00F73B94" w:rsidRDefault="00513919" w:rsidP="00332964">
            <w:pPr>
              <w:rPr>
                <w:sz w:val="28"/>
              </w:rPr>
            </w:pPr>
            <w:r w:rsidRPr="00F73B94">
              <w:rPr>
                <w:sz w:val="28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513919" w:rsidRPr="00F73B94" w:rsidRDefault="001D52FA" w:rsidP="00332964">
            <w:pPr>
              <w:rPr>
                <w:sz w:val="28"/>
              </w:rPr>
            </w:pPr>
            <w:r>
              <w:rPr>
                <w:sz w:val="28"/>
              </w:rPr>
              <w:t>2,0</w:t>
            </w:r>
            <w:r w:rsidR="00513919" w:rsidRPr="00F73B94">
              <w:rPr>
                <w:sz w:val="28"/>
              </w:rPr>
              <w:t> мл/мин;</w:t>
            </w:r>
          </w:p>
        </w:tc>
      </w:tr>
      <w:tr w:rsidR="00513919" w:rsidRPr="00F73B94" w:rsidTr="00332964">
        <w:tc>
          <w:tcPr>
            <w:tcW w:w="2977" w:type="dxa"/>
            <w:hideMark/>
          </w:tcPr>
          <w:p w:rsidR="00513919" w:rsidRPr="00F73B94" w:rsidRDefault="00513919" w:rsidP="00332964">
            <w:pPr>
              <w:rPr>
                <w:sz w:val="28"/>
              </w:rPr>
            </w:pPr>
            <w:r w:rsidRPr="00F73B94">
              <w:rPr>
                <w:sz w:val="28"/>
              </w:rPr>
              <w:t>Детектор</w:t>
            </w:r>
          </w:p>
        </w:tc>
        <w:tc>
          <w:tcPr>
            <w:tcW w:w="6379" w:type="dxa"/>
            <w:hideMark/>
          </w:tcPr>
          <w:p w:rsidR="00513919" w:rsidRPr="00F73B94" w:rsidRDefault="00513919" w:rsidP="00332964">
            <w:pPr>
              <w:tabs>
                <w:tab w:val="left" w:pos="2835"/>
              </w:tabs>
              <w:rPr>
                <w:sz w:val="28"/>
              </w:rPr>
            </w:pPr>
            <w:r>
              <w:rPr>
                <w:sz w:val="28"/>
              </w:rPr>
              <w:t>спектрофотометрический, 254</w:t>
            </w:r>
            <w:r w:rsidRPr="00F73B94">
              <w:rPr>
                <w:sz w:val="28"/>
              </w:rPr>
              <w:t xml:space="preserve"> нм;</w:t>
            </w:r>
          </w:p>
        </w:tc>
      </w:tr>
      <w:tr w:rsidR="00513919" w:rsidRPr="00F73B94" w:rsidTr="00332964">
        <w:tc>
          <w:tcPr>
            <w:tcW w:w="2977" w:type="dxa"/>
            <w:hideMark/>
          </w:tcPr>
          <w:p w:rsidR="00513919" w:rsidRPr="00F73B94" w:rsidRDefault="00513919" w:rsidP="001D52FA">
            <w:pPr>
              <w:spacing w:line="360" w:lineRule="auto"/>
              <w:rPr>
                <w:sz w:val="28"/>
              </w:rPr>
            </w:pPr>
            <w:r w:rsidRPr="00F73B94">
              <w:rPr>
                <w:sz w:val="28"/>
              </w:rPr>
              <w:lastRenderedPageBreak/>
              <w:t>Объём пробы</w:t>
            </w:r>
          </w:p>
        </w:tc>
        <w:tc>
          <w:tcPr>
            <w:tcW w:w="6379" w:type="dxa"/>
            <w:hideMark/>
          </w:tcPr>
          <w:p w:rsidR="00513919" w:rsidRPr="00F73B94" w:rsidRDefault="001D52FA" w:rsidP="001D52FA">
            <w:pPr>
              <w:tabs>
                <w:tab w:val="left" w:pos="2835"/>
              </w:tabs>
              <w:spacing w:line="360" w:lineRule="auto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8E3CAB">
              <w:rPr>
                <w:spacing w:val="-10"/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мкл.</w:t>
            </w:r>
          </w:p>
        </w:tc>
      </w:tr>
    </w:tbl>
    <w:p w:rsidR="001D52FA" w:rsidRPr="00F73B94" w:rsidRDefault="001D52FA" w:rsidP="001D52FA">
      <w:pPr>
        <w:spacing w:line="360" w:lineRule="auto"/>
        <w:ind w:firstLine="709"/>
        <w:jc w:val="both"/>
        <w:rPr>
          <w:sz w:val="28"/>
          <w:szCs w:val="28"/>
        </w:rPr>
      </w:pPr>
      <w:r w:rsidRPr="00F73B94">
        <w:rPr>
          <w:sz w:val="28"/>
          <w:szCs w:val="28"/>
        </w:rPr>
        <w:t>Хромато</w:t>
      </w:r>
      <w:r>
        <w:rPr>
          <w:sz w:val="28"/>
          <w:szCs w:val="28"/>
        </w:rPr>
        <w:t xml:space="preserve">графируют раствор для проверки разделительной способности </w:t>
      </w:r>
      <w:r w:rsidRPr="00F73B94">
        <w:rPr>
          <w:sz w:val="28"/>
          <w:szCs w:val="28"/>
        </w:rPr>
        <w:t xml:space="preserve">хроматографической системы, </w:t>
      </w:r>
      <w:r>
        <w:rPr>
          <w:sz w:val="28"/>
          <w:szCs w:val="28"/>
        </w:rPr>
        <w:t>р</w:t>
      </w:r>
      <w:r w:rsidRPr="001D52FA">
        <w:rPr>
          <w:sz w:val="28"/>
          <w:szCs w:val="28"/>
        </w:rPr>
        <w:t xml:space="preserve">аствор стандартного образца </w:t>
      </w:r>
      <w:r w:rsidRPr="00D954F3">
        <w:rPr>
          <w:i/>
          <w:sz w:val="28"/>
          <w:szCs w:val="28"/>
        </w:rPr>
        <w:t>транс</w:t>
      </w:r>
      <w:r w:rsidRPr="001D52FA">
        <w:rPr>
          <w:sz w:val="28"/>
          <w:szCs w:val="28"/>
        </w:rPr>
        <w:t>-клопентиксола ацетата дигидрохлорида</w:t>
      </w:r>
      <w:r>
        <w:rPr>
          <w:sz w:val="28"/>
          <w:szCs w:val="28"/>
        </w:rPr>
        <w:t xml:space="preserve"> </w:t>
      </w:r>
      <w:r w:rsidRPr="00F73B94">
        <w:rPr>
          <w:sz w:val="28"/>
          <w:szCs w:val="28"/>
        </w:rPr>
        <w:t xml:space="preserve">и испытуемый раствор.  </w:t>
      </w:r>
    </w:p>
    <w:p w:rsidR="00FC344D" w:rsidRPr="00F73B94" w:rsidRDefault="00FC344D" w:rsidP="00FC34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3B94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F73B94">
        <w:rPr>
          <w:color w:val="000000"/>
          <w:sz w:val="28"/>
          <w:szCs w:val="28"/>
        </w:rPr>
        <w:t xml:space="preserve">. </w:t>
      </w:r>
      <w:r w:rsidRPr="00F73B94">
        <w:rPr>
          <w:sz w:val="28"/>
          <w:szCs w:val="28"/>
        </w:rPr>
        <w:t xml:space="preserve">На хроматограмме раствора для проверки </w:t>
      </w:r>
      <w:r>
        <w:rPr>
          <w:sz w:val="28"/>
          <w:szCs w:val="28"/>
        </w:rPr>
        <w:t xml:space="preserve">разделительной способности </w:t>
      </w:r>
      <w:r w:rsidRPr="00F73B94">
        <w:rPr>
          <w:sz w:val="28"/>
          <w:szCs w:val="28"/>
        </w:rPr>
        <w:t xml:space="preserve">хроматографической </w:t>
      </w:r>
      <w:r w:rsidRPr="00597AD6">
        <w:rPr>
          <w:sz w:val="28"/>
          <w:szCs w:val="28"/>
        </w:rPr>
        <w:t xml:space="preserve">системы </w:t>
      </w:r>
      <w:r w:rsidRPr="00597AD6">
        <w:rPr>
          <w:i/>
          <w:sz w:val="28"/>
          <w:szCs w:val="28"/>
        </w:rPr>
        <w:t xml:space="preserve">разрешение </w:t>
      </w:r>
      <w:r w:rsidRPr="00597AD6">
        <w:rPr>
          <w:sz w:val="28"/>
          <w:szCs w:val="28"/>
        </w:rPr>
        <w:t>(</w:t>
      </w:r>
      <w:r w:rsidRPr="00597AD6">
        <w:rPr>
          <w:i/>
          <w:sz w:val="28"/>
          <w:szCs w:val="28"/>
          <w:lang w:val="en-US"/>
        </w:rPr>
        <w:t>R</w:t>
      </w:r>
      <w:r w:rsidRPr="00597AD6">
        <w:rPr>
          <w:i/>
          <w:sz w:val="28"/>
          <w:szCs w:val="28"/>
          <w:vertAlign w:val="subscript"/>
          <w:lang w:val="en-US"/>
        </w:rPr>
        <w:t>S</w:t>
      </w:r>
      <w:r w:rsidRPr="00597AD6">
        <w:rPr>
          <w:sz w:val="28"/>
          <w:szCs w:val="28"/>
        </w:rPr>
        <w:t xml:space="preserve">) между пиками </w:t>
      </w:r>
      <w:r>
        <w:rPr>
          <w:sz w:val="28"/>
          <w:szCs w:val="28"/>
        </w:rPr>
        <w:t xml:space="preserve">зуклопентиксола </w:t>
      </w:r>
      <w:r w:rsidRPr="00597AD6">
        <w:rPr>
          <w:sz w:val="28"/>
          <w:szCs w:val="28"/>
        </w:rPr>
        <w:t xml:space="preserve">и </w:t>
      </w:r>
      <w:r w:rsidR="00DD7653">
        <w:rPr>
          <w:sz w:val="28"/>
          <w:szCs w:val="28"/>
        </w:rPr>
        <w:t xml:space="preserve">зуклопентиксола </w:t>
      </w:r>
      <w:proofErr w:type="gramStart"/>
      <w:r w:rsidRPr="00CE15A5">
        <w:rPr>
          <w:i/>
          <w:sz w:val="28"/>
          <w:szCs w:val="28"/>
        </w:rPr>
        <w:t>транс</w:t>
      </w:r>
      <w:r>
        <w:rPr>
          <w:sz w:val="28"/>
          <w:szCs w:val="28"/>
        </w:rPr>
        <w:t>-</w:t>
      </w:r>
      <w:r w:rsidR="00D954F3">
        <w:rPr>
          <w:sz w:val="28"/>
          <w:szCs w:val="28"/>
        </w:rPr>
        <w:t>изомера</w:t>
      </w:r>
      <w:proofErr w:type="gramEnd"/>
      <w:r>
        <w:rPr>
          <w:sz w:val="28"/>
          <w:szCs w:val="28"/>
        </w:rPr>
        <w:t xml:space="preserve"> </w:t>
      </w:r>
      <w:r w:rsidRPr="00597AD6">
        <w:rPr>
          <w:sz w:val="28"/>
          <w:szCs w:val="28"/>
        </w:rPr>
        <w:t>долж</w:t>
      </w:r>
      <w:r>
        <w:rPr>
          <w:sz w:val="28"/>
          <w:szCs w:val="28"/>
        </w:rPr>
        <w:t>но быть не менее 2,6</w:t>
      </w:r>
      <w:r w:rsidRPr="00597A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344D" w:rsidRPr="00DE664C" w:rsidRDefault="00FC344D" w:rsidP="00FC344D">
      <w:pPr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900169">
        <w:rPr>
          <w:color w:val="000000"/>
          <w:sz w:val="28"/>
          <w:szCs w:val="28"/>
        </w:rPr>
        <w:t>На хроматограмме испытуемого раствора</w:t>
      </w:r>
      <w:r>
        <w:rPr>
          <w:color w:val="000000"/>
          <w:sz w:val="28"/>
          <w:szCs w:val="28"/>
        </w:rPr>
        <w:t xml:space="preserve"> площадь пика </w:t>
      </w:r>
      <w:r w:rsidR="00DD7653">
        <w:rPr>
          <w:color w:val="000000"/>
          <w:sz w:val="28"/>
          <w:szCs w:val="28"/>
        </w:rPr>
        <w:t xml:space="preserve">зуклопентиксола </w:t>
      </w:r>
      <w:proofErr w:type="gramStart"/>
      <w:r w:rsidRPr="00CE15A5">
        <w:rPr>
          <w:i/>
          <w:sz w:val="28"/>
          <w:szCs w:val="28"/>
        </w:rPr>
        <w:t>транс</w:t>
      </w:r>
      <w:r>
        <w:rPr>
          <w:color w:val="000000"/>
          <w:sz w:val="28"/>
          <w:szCs w:val="28"/>
        </w:rPr>
        <w:t>-</w:t>
      </w:r>
      <w:r w:rsidR="008E3705">
        <w:rPr>
          <w:color w:val="000000"/>
          <w:sz w:val="28"/>
          <w:szCs w:val="28"/>
        </w:rPr>
        <w:t>изомера</w:t>
      </w:r>
      <w:proofErr w:type="gramEnd"/>
      <w:r>
        <w:rPr>
          <w:color w:val="000000"/>
          <w:sz w:val="28"/>
          <w:szCs w:val="28"/>
        </w:rPr>
        <w:t xml:space="preserve"> </w:t>
      </w:r>
      <w:r w:rsidRPr="00900169">
        <w:rPr>
          <w:color w:val="000000"/>
          <w:sz w:val="28"/>
          <w:szCs w:val="28"/>
        </w:rPr>
        <w:t>не должна превышать площадь</w:t>
      </w:r>
      <w:r>
        <w:rPr>
          <w:color w:val="000000"/>
          <w:sz w:val="28"/>
          <w:szCs w:val="28"/>
        </w:rPr>
        <w:t xml:space="preserve"> основного пика</w:t>
      </w:r>
      <w:r w:rsidRPr="00900169">
        <w:rPr>
          <w:color w:val="000000"/>
          <w:sz w:val="28"/>
          <w:szCs w:val="28"/>
        </w:rPr>
        <w:t xml:space="preserve"> на хроматограмме раствора</w:t>
      </w:r>
      <w:r>
        <w:rPr>
          <w:color w:val="000000"/>
          <w:sz w:val="28"/>
          <w:szCs w:val="28"/>
        </w:rPr>
        <w:t xml:space="preserve"> стандартного образца </w:t>
      </w:r>
      <w:r w:rsidRPr="00CE15A5">
        <w:rPr>
          <w:i/>
          <w:sz w:val="28"/>
          <w:szCs w:val="28"/>
        </w:rPr>
        <w:t>транс</w:t>
      </w:r>
      <w:r>
        <w:rPr>
          <w:color w:val="000000"/>
          <w:sz w:val="28"/>
          <w:szCs w:val="28"/>
        </w:rPr>
        <w:t xml:space="preserve">-клопентиксола </w:t>
      </w:r>
      <w:r w:rsidR="00952411" w:rsidRPr="00952411">
        <w:rPr>
          <w:sz w:val="28"/>
          <w:szCs w:val="28"/>
        </w:rPr>
        <w:t>ацетата дигидрохлорида</w:t>
      </w:r>
      <w:r w:rsidRPr="00952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(не более </w:t>
      </w:r>
      <w:r w:rsidR="0095241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,0 %</w:t>
      </w:r>
      <w:r w:rsidRPr="0090016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6F47EE" w:rsidRDefault="001A70EE" w:rsidP="006F47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*</w:t>
      </w:r>
      <w:r w:rsidR="004F7C96" w:rsidRPr="005B1C72">
        <w:rPr>
          <w:b/>
          <w:i/>
          <w:color w:val="000000"/>
          <w:sz w:val="28"/>
          <w:szCs w:val="28"/>
        </w:rPr>
        <w:t>Другие примеси.</w:t>
      </w:r>
      <w:r w:rsidR="004F7C96">
        <w:rPr>
          <w:b/>
          <w:color w:val="000000"/>
          <w:sz w:val="28"/>
          <w:szCs w:val="28"/>
        </w:rPr>
        <w:t xml:space="preserve"> </w:t>
      </w:r>
      <w:r w:rsidR="004F7C96">
        <w:rPr>
          <w:color w:val="000000"/>
          <w:sz w:val="28"/>
          <w:szCs w:val="28"/>
        </w:rPr>
        <w:t>Определение проводят методом ТСХ</w:t>
      </w:r>
      <w:r w:rsidR="004F7C96">
        <w:rPr>
          <w:color w:val="000000"/>
        </w:rPr>
        <w:t xml:space="preserve"> </w:t>
      </w:r>
      <w:r w:rsidR="004F7C96">
        <w:rPr>
          <w:color w:val="000000"/>
          <w:sz w:val="28"/>
          <w:szCs w:val="28"/>
        </w:rPr>
        <w:t>(ОФС «Тонкослойная хроматография»).</w:t>
      </w:r>
      <w:r w:rsidR="006F47EE">
        <w:rPr>
          <w:sz w:val="28"/>
          <w:szCs w:val="28"/>
        </w:rPr>
        <w:t xml:space="preserve"> Все растворы защищают от действия света.</w:t>
      </w:r>
    </w:p>
    <w:p w:rsidR="006F47EE" w:rsidRDefault="006F47EE" w:rsidP="00C849E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Пластинка</w:t>
      </w:r>
      <w:r>
        <w:rPr>
          <w:sz w:val="28"/>
          <w:szCs w:val="28"/>
        </w:rPr>
        <w:t>. ТСХ пластинка со слоем силикагеля F</w:t>
      </w:r>
      <w:r>
        <w:rPr>
          <w:sz w:val="28"/>
          <w:szCs w:val="28"/>
          <w:vertAlign w:val="subscript"/>
        </w:rPr>
        <w:t>254</w:t>
      </w:r>
      <w:r>
        <w:rPr>
          <w:sz w:val="28"/>
          <w:szCs w:val="28"/>
        </w:rPr>
        <w:t>.</w:t>
      </w:r>
    </w:p>
    <w:p w:rsidR="006F47EE" w:rsidRDefault="006F47EE" w:rsidP="00C849ED">
      <w:pPr>
        <w:spacing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i/>
          <w:iCs/>
          <w:sz w:val="28"/>
        </w:rPr>
        <w:t>Подвижная фаза (ПФ</w:t>
      </w:r>
      <w:r>
        <w:rPr>
          <w:bCs/>
          <w:sz w:val="28"/>
        </w:rPr>
        <w:t xml:space="preserve">). </w:t>
      </w:r>
      <w:r w:rsidR="00613C82" w:rsidRPr="00613C82">
        <w:rPr>
          <w:sz w:val="28"/>
          <w:szCs w:val="28"/>
        </w:rPr>
        <w:t>Диэтиламин</w:t>
      </w:r>
      <w:r>
        <w:rPr>
          <w:sz w:val="28"/>
          <w:szCs w:val="28"/>
        </w:rPr>
        <w:t>—</w:t>
      </w:r>
      <w:r w:rsidR="00613C82">
        <w:rPr>
          <w:sz w:val="28"/>
          <w:szCs w:val="28"/>
        </w:rPr>
        <w:t>м</w:t>
      </w:r>
      <w:r w:rsidR="00613C82" w:rsidRPr="00613C82">
        <w:rPr>
          <w:sz w:val="28"/>
          <w:szCs w:val="28"/>
        </w:rPr>
        <w:t>етиленхлорид</w:t>
      </w:r>
      <w:r w:rsidR="00613C82">
        <w:rPr>
          <w:sz w:val="28"/>
          <w:szCs w:val="28"/>
        </w:rPr>
        <w:t>—</w:t>
      </w:r>
      <w:r w:rsidR="00613C82" w:rsidRPr="00613C82">
        <w:rPr>
          <w:sz w:val="28"/>
          <w:szCs w:val="28"/>
        </w:rPr>
        <w:t>циклогексан</w:t>
      </w:r>
      <w:r w:rsidR="00613C82">
        <w:rPr>
          <w:bCs/>
          <w:sz w:val="28"/>
        </w:rPr>
        <w:t xml:space="preserve"> 10:4</w:t>
      </w:r>
      <w:r>
        <w:rPr>
          <w:bCs/>
          <w:sz w:val="28"/>
        </w:rPr>
        <w:t>0</w:t>
      </w:r>
      <w:r w:rsidR="00613C82">
        <w:rPr>
          <w:bCs/>
          <w:sz w:val="28"/>
        </w:rPr>
        <w:t>:50</w:t>
      </w:r>
      <w:r>
        <w:rPr>
          <w:bCs/>
          <w:sz w:val="28"/>
        </w:rPr>
        <w:t xml:space="preserve">. </w:t>
      </w:r>
    </w:p>
    <w:p w:rsidR="00C849ED" w:rsidRDefault="00C849ED" w:rsidP="00C849ED">
      <w:pPr>
        <w:spacing w:line="360" w:lineRule="auto"/>
        <w:ind w:firstLine="709"/>
        <w:contextualSpacing/>
        <w:jc w:val="both"/>
        <w:rPr>
          <w:bCs/>
          <w:sz w:val="28"/>
        </w:rPr>
      </w:pPr>
      <w:r>
        <w:rPr>
          <w:i/>
          <w:sz w:val="28"/>
          <w:szCs w:val="28"/>
        </w:rPr>
        <w:t xml:space="preserve">Раствор для детектирования. </w:t>
      </w:r>
      <w:proofErr w:type="gramStart"/>
      <w:r>
        <w:rPr>
          <w:bCs/>
          <w:sz w:val="28"/>
        </w:rPr>
        <w:t>Этанол</w:t>
      </w:r>
      <w:r>
        <w:rPr>
          <w:sz w:val="28"/>
          <w:szCs w:val="28"/>
        </w:rPr>
        <w:t>—</w:t>
      </w:r>
      <w:r>
        <w:rPr>
          <w:bCs/>
          <w:sz w:val="28"/>
        </w:rPr>
        <w:t>серная</w:t>
      </w:r>
      <w:proofErr w:type="gramEnd"/>
      <w:r>
        <w:rPr>
          <w:bCs/>
          <w:sz w:val="28"/>
        </w:rPr>
        <w:t xml:space="preserve"> кислота концентрированная 50:50</w:t>
      </w:r>
      <w:r w:rsidR="00AE53A5">
        <w:rPr>
          <w:bCs/>
          <w:sz w:val="28"/>
        </w:rPr>
        <w:t>.</w:t>
      </w:r>
    </w:p>
    <w:p w:rsidR="00867B6B" w:rsidRDefault="00B872B3" w:rsidP="00867B6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Испытуемый раствор. </w:t>
      </w:r>
      <w:r w:rsidR="00867B6B">
        <w:rPr>
          <w:sz w:val="28"/>
          <w:szCs w:val="28"/>
        </w:rPr>
        <w:t>В мерную колбу вместимостью 100 мл помещают 0,25 г субстанции, растворяют в м</w:t>
      </w:r>
      <w:r w:rsidR="00867B6B" w:rsidRPr="00613C82">
        <w:rPr>
          <w:sz w:val="28"/>
          <w:szCs w:val="28"/>
        </w:rPr>
        <w:t>етиленхлорид</w:t>
      </w:r>
      <w:r w:rsidR="00867B6B">
        <w:rPr>
          <w:sz w:val="28"/>
          <w:szCs w:val="28"/>
        </w:rPr>
        <w:t xml:space="preserve">е и доводят объём раствора тем же растворителем до метки. </w:t>
      </w:r>
    </w:p>
    <w:p w:rsidR="00867B6B" w:rsidRDefault="00867B6B" w:rsidP="00867B6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Раствор сравнения А. </w:t>
      </w:r>
      <w:r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м</w:t>
      </w:r>
      <w:r w:rsidRPr="00613C82">
        <w:rPr>
          <w:sz w:val="28"/>
          <w:szCs w:val="28"/>
        </w:rPr>
        <w:t>етиленхлорид</w:t>
      </w:r>
      <w:r>
        <w:rPr>
          <w:sz w:val="28"/>
          <w:szCs w:val="28"/>
        </w:rPr>
        <w:t>ом до метки. В мерную колбу вместимостью 10 мл помещают 1,0 мл полученного раствора и доводят объём раствора м</w:t>
      </w:r>
      <w:r w:rsidRPr="00613C82">
        <w:rPr>
          <w:sz w:val="28"/>
          <w:szCs w:val="28"/>
        </w:rPr>
        <w:t>етиленхлорид</w:t>
      </w:r>
      <w:r>
        <w:rPr>
          <w:sz w:val="28"/>
          <w:szCs w:val="28"/>
        </w:rPr>
        <w:t xml:space="preserve">ом до метки. </w:t>
      </w:r>
    </w:p>
    <w:p w:rsidR="00867B6B" w:rsidRPr="00A002A4" w:rsidRDefault="00867B6B" w:rsidP="00867B6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002A4">
        <w:rPr>
          <w:i/>
          <w:sz w:val="28"/>
          <w:szCs w:val="28"/>
        </w:rPr>
        <w:t>Раствор сравнения Б.</w:t>
      </w:r>
      <w:r w:rsidR="00A002A4">
        <w:rPr>
          <w:i/>
          <w:sz w:val="28"/>
          <w:szCs w:val="28"/>
        </w:rPr>
        <w:t xml:space="preserve"> </w:t>
      </w:r>
      <w:r w:rsidR="00A002A4" w:rsidRPr="00A002A4">
        <w:rPr>
          <w:sz w:val="28"/>
          <w:szCs w:val="28"/>
        </w:rPr>
        <w:t xml:space="preserve">В мерную колбу вместимостью 10 мл помещают 5,0 мл раствора сравнения А и доводят объём раствора  метиленхлоридом до метки. </w:t>
      </w:r>
    </w:p>
    <w:p w:rsidR="00EE6DD6" w:rsidRPr="00571D4A" w:rsidRDefault="00F7517D" w:rsidP="00EE6DD6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EE6DD6">
        <w:rPr>
          <w:i/>
          <w:sz w:val="28"/>
          <w:szCs w:val="28"/>
        </w:rPr>
        <w:lastRenderedPageBreak/>
        <w:t xml:space="preserve">Раствор стандартного образца </w:t>
      </w:r>
      <w:r w:rsidR="008C2476">
        <w:rPr>
          <w:i/>
          <w:sz w:val="28"/>
          <w:szCs w:val="28"/>
        </w:rPr>
        <w:t>2-хлортиоксанто</w:t>
      </w:r>
      <w:r w:rsidR="00EE6DD6" w:rsidRPr="00EE6DD6">
        <w:rPr>
          <w:i/>
          <w:sz w:val="28"/>
          <w:szCs w:val="28"/>
        </w:rPr>
        <w:t xml:space="preserve">на. </w:t>
      </w:r>
      <w:r w:rsidR="00EE6DD6">
        <w:rPr>
          <w:sz w:val="28"/>
          <w:szCs w:val="28"/>
        </w:rPr>
        <w:t xml:space="preserve">В мерную колбу вместимостью 200 мл </w:t>
      </w:r>
      <w:r w:rsidR="00EE6DD6" w:rsidRPr="003C5C8E">
        <w:rPr>
          <w:sz w:val="28"/>
          <w:szCs w:val="28"/>
        </w:rPr>
        <w:t>помещают 10 м</w:t>
      </w:r>
      <w:r w:rsidR="00EE6DD6">
        <w:rPr>
          <w:sz w:val="28"/>
          <w:szCs w:val="28"/>
        </w:rPr>
        <w:t xml:space="preserve">г стандартного образца </w:t>
      </w:r>
      <w:r w:rsidR="008C2476">
        <w:rPr>
          <w:sz w:val="28"/>
          <w:szCs w:val="28"/>
        </w:rPr>
        <w:t>2-хлортиоксанто</w:t>
      </w:r>
      <w:r w:rsidR="00EE6DD6" w:rsidRPr="00EE6DD6">
        <w:rPr>
          <w:sz w:val="28"/>
          <w:szCs w:val="28"/>
        </w:rPr>
        <w:t>на</w:t>
      </w:r>
      <w:r w:rsidR="008E0B63">
        <w:rPr>
          <w:sz w:val="28"/>
          <w:szCs w:val="28"/>
        </w:rPr>
        <w:t xml:space="preserve"> (примесь 1)</w:t>
      </w:r>
      <w:r w:rsidR="00EE6DD6">
        <w:rPr>
          <w:sz w:val="28"/>
          <w:szCs w:val="28"/>
        </w:rPr>
        <w:t xml:space="preserve">, </w:t>
      </w:r>
      <w:r w:rsidR="00EE6DD6" w:rsidRPr="003C5C8E">
        <w:rPr>
          <w:sz w:val="28"/>
          <w:szCs w:val="28"/>
        </w:rPr>
        <w:t xml:space="preserve">растворяют в </w:t>
      </w:r>
      <w:r w:rsidR="00EE6DD6">
        <w:rPr>
          <w:sz w:val="28"/>
          <w:szCs w:val="28"/>
        </w:rPr>
        <w:t>м</w:t>
      </w:r>
      <w:r w:rsidR="00EE6DD6" w:rsidRPr="00613C82">
        <w:rPr>
          <w:sz w:val="28"/>
          <w:szCs w:val="28"/>
        </w:rPr>
        <w:t>етиленхлорид</w:t>
      </w:r>
      <w:r w:rsidR="00EE6DD6">
        <w:rPr>
          <w:sz w:val="28"/>
          <w:szCs w:val="28"/>
        </w:rPr>
        <w:t>е с добавлением нескольких капель диэтиламина</w:t>
      </w:r>
      <w:r w:rsidR="00EE6DD6" w:rsidRPr="003C5C8E">
        <w:rPr>
          <w:sz w:val="28"/>
          <w:szCs w:val="28"/>
        </w:rPr>
        <w:t xml:space="preserve"> и доводят объём раствора </w:t>
      </w:r>
      <w:r w:rsidR="00EE6DD6">
        <w:rPr>
          <w:sz w:val="28"/>
          <w:szCs w:val="28"/>
        </w:rPr>
        <w:t>м</w:t>
      </w:r>
      <w:r w:rsidR="00EE6DD6" w:rsidRPr="00613C82">
        <w:rPr>
          <w:sz w:val="28"/>
          <w:szCs w:val="28"/>
        </w:rPr>
        <w:t>етиленхлорид</w:t>
      </w:r>
      <w:r w:rsidR="00EE6DD6">
        <w:rPr>
          <w:sz w:val="28"/>
          <w:szCs w:val="28"/>
        </w:rPr>
        <w:t xml:space="preserve">ом </w:t>
      </w:r>
      <w:r w:rsidR="00EE6DD6" w:rsidRPr="003C5C8E">
        <w:rPr>
          <w:sz w:val="28"/>
          <w:szCs w:val="28"/>
        </w:rPr>
        <w:t>до метки.</w:t>
      </w:r>
      <w:r w:rsidR="00EE6DD6">
        <w:t xml:space="preserve"> </w:t>
      </w:r>
      <w:r w:rsidR="00EE6DD6">
        <w:rPr>
          <w:sz w:val="28"/>
          <w:szCs w:val="28"/>
        </w:rPr>
        <w:t>В мерную колбу вместимостью 10</w:t>
      </w:r>
      <w:r w:rsidR="00EE6DD6" w:rsidRPr="003C5C8E">
        <w:rPr>
          <w:sz w:val="28"/>
          <w:szCs w:val="28"/>
        </w:rPr>
        <w:t xml:space="preserve"> мл помещают 1,0 мл полученного раствора и доводят объём </w:t>
      </w:r>
      <w:r w:rsidR="00EE6DD6" w:rsidRPr="00067E2A">
        <w:rPr>
          <w:sz w:val="28"/>
          <w:szCs w:val="28"/>
        </w:rPr>
        <w:t>раствора метиленхлоридом до метки.</w:t>
      </w:r>
      <w:r w:rsidR="00EE6DD6" w:rsidRPr="00067E2A">
        <w:t xml:space="preserve"> </w:t>
      </w:r>
    </w:p>
    <w:p w:rsidR="00EE6DD6" w:rsidRPr="00FC6A75" w:rsidRDefault="00EE6DD6" w:rsidP="00EE6D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45C0">
        <w:rPr>
          <w:i/>
          <w:sz w:val="28"/>
          <w:szCs w:val="28"/>
        </w:rPr>
        <w:t>Раствор стандартного образца зуклопентиксола гидрохлорида.</w:t>
      </w:r>
      <w:r w:rsidR="00FC6A75" w:rsidRPr="00FC6A75">
        <w:rPr>
          <w:sz w:val="28"/>
          <w:szCs w:val="28"/>
        </w:rPr>
        <w:t xml:space="preserve"> </w:t>
      </w:r>
      <w:r w:rsidR="00FC6A75">
        <w:rPr>
          <w:sz w:val="28"/>
          <w:szCs w:val="28"/>
        </w:rPr>
        <w:t xml:space="preserve">В мерную колбу вместимостью 100 мл </w:t>
      </w:r>
      <w:r w:rsidR="00FC6A75" w:rsidRPr="003C5C8E">
        <w:rPr>
          <w:sz w:val="28"/>
          <w:szCs w:val="28"/>
        </w:rPr>
        <w:t xml:space="preserve">помещают </w:t>
      </w:r>
      <w:r w:rsidR="00FC6A75">
        <w:rPr>
          <w:sz w:val="28"/>
          <w:szCs w:val="28"/>
        </w:rPr>
        <w:t>62,5</w:t>
      </w:r>
      <w:r w:rsidR="00FC6A75" w:rsidRPr="003C5C8E">
        <w:rPr>
          <w:sz w:val="28"/>
          <w:szCs w:val="28"/>
        </w:rPr>
        <w:t> м</w:t>
      </w:r>
      <w:r w:rsidR="00FC6A75">
        <w:rPr>
          <w:sz w:val="28"/>
          <w:szCs w:val="28"/>
        </w:rPr>
        <w:t xml:space="preserve">г стандартного образца </w:t>
      </w:r>
      <w:r w:rsidR="00FC6A75" w:rsidRPr="00FC6A75">
        <w:rPr>
          <w:sz w:val="28"/>
          <w:szCs w:val="28"/>
        </w:rPr>
        <w:t>зуклопентиксола гидрохлорида</w:t>
      </w:r>
      <w:r w:rsidR="008E0B63">
        <w:rPr>
          <w:sz w:val="28"/>
          <w:szCs w:val="28"/>
        </w:rPr>
        <w:t xml:space="preserve"> (примесь 2)</w:t>
      </w:r>
      <w:r w:rsidR="00FC6A75">
        <w:rPr>
          <w:i/>
          <w:sz w:val="28"/>
          <w:szCs w:val="28"/>
        </w:rPr>
        <w:t xml:space="preserve">, </w:t>
      </w:r>
      <w:r w:rsidR="00FC6A75">
        <w:rPr>
          <w:sz w:val="28"/>
          <w:szCs w:val="28"/>
        </w:rPr>
        <w:t>растворяют в м</w:t>
      </w:r>
      <w:r w:rsidR="00FC6A75" w:rsidRPr="00613C82">
        <w:rPr>
          <w:sz w:val="28"/>
          <w:szCs w:val="28"/>
        </w:rPr>
        <w:t>етиленхлорид</w:t>
      </w:r>
      <w:r w:rsidR="00FC6A75">
        <w:rPr>
          <w:sz w:val="28"/>
          <w:szCs w:val="28"/>
        </w:rPr>
        <w:t>е и доводят объём раствора тем же растворителем до метки. В мерную колбу вместимостью 10</w:t>
      </w:r>
      <w:r w:rsidR="00D95DDA">
        <w:rPr>
          <w:sz w:val="28"/>
          <w:szCs w:val="28"/>
        </w:rPr>
        <w:t>0</w:t>
      </w:r>
      <w:r w:rsidR="00FC6A75">
        <w:rPr>
          <w:sz w:val="28"/>
          <w:szCs w:val="28"/>
        </w:rPr>
        <w:t xml:space="preserve"> мл помещают 1,0 мл полученного раствора и </w:t>
      </w:r>
      <w:r w:rsidR="00FC6A75" w:rsidRPr="003C5C8E">
        <w:rPr>
          <w:sz w:val="28"/>
          <w:szCs w:val="28"/>
        </w:rPr>
        <w:t xml:space="preserve">доводят объём </w:t>
      </w:r>
      <w:r w:rsidR="00FC6A75" w:rsidRPr="00067E2A">
        <w:rPr>
          <w:sz w:val="28"/>
          <w:szCs w:val="28"/>
        </w:rPr>
        <w:t>раствора метиленхлоридом до метки.</w:t>
      </w:r>
    </w:p>
    <w:p w:rsidR="00571D4A" w:rsidRPr="007734C8" w:rsidRDefault="00571D4A" w:rsidP="00571D4A">
      <w:pPr>
        <w:keepNext/>
        <w:ind w:firstLine="709"/>
        <w:contextualSpacing/>
        <w:rPr>
          <w:sz w:val="28"/>
          <w:szCs w:val="28"/>
        </w:rPr>
      </w:pPr>
      <w:r w:rsidRPr="007E0673">
        <w:rPr>
          <w:sz w:val="28"/>
          <w:szCs w:val="28"/>
        </w:rPr>
        <w:t>Примечание</w:t>
      </w:r>
      <w:r w:rsidR="007734C8" w:rsidRPr="007734C8">
        <w:rPr>
          <w:sz w:val="28"/>
          <w:szCs w:val="28"/>
        </w:rPr>
        <w:t>.</w:t>
      </w:r>
    </w:p>
    <w:p w:rsidR="00571D4A" w:rsidRDefault="007734C8" w:rsidP="00571D4A">
      <w:pPr>
        <w:keepNext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013B3E">
        <w:rPr>
          <w:sz w:val="28"/>
          <w:szCs w:val="28"/>
        </w:rPr>
        <w:t xml:space="preserve">римесь </w:t>
      </w:r>
      <w:r w:rsidR="0078733F">
        <w:rPr>
          <w:sz w:val="28"/>
          <w:szCs w:val="28"/>
        </w:rPr>
        <w:t>1</w:t>
      </w:r>
      <w:r w:rsidR="00571D4A">
        <w:rPr>
          <w:sz w:val="28"/>
          <w:szCs w:val="28"/>
        </w:rPr>
        <w:t>:</w:t>
      </w:r>
      <w:r w:rsidR="00571D4A" w:rsidRPr="007E0673">
        <w:rPr>
          <w:sz w:val="28"/>
          <w:szCs w:val="28"/>
        </w:rPr>
        <w:t xml:space="preserve"> </w:t>
      </w:r>
      <w:r w:rsidR="00571D4A">
        <w:rPr>
          <w:sz w:val="28"/>
          <w:szCs w:val="28"/>
        </w:rPr>
        <w:t>2-х</w:t>
      </w:r>
      <w:r w:rsidR="00571D4A" w:rsidRPr="003C5C8E">
        <w:rPr>
          <w:sz w:val="28"/>
          <w:szCs w:val="28"/>
        </w:rPr>
        <w:t>лор-9</w:t>
      </w:r>
      <w:r w:rsidR="00571D4A" w:rsidRPr="003C5C8E">
        <w:rPr>
          <w:i/>
          <w:sz w:val="24"/>
          <w:szCs w:val="24"/>
          <w:lang w:val="en-US"/>
        </w:rPr>
        <w:t>H</w:t>
      </w:r>
      <w:r w:rsidR="00571D4A" w:rsidRPr="003C5C8E">
        <w:rPr>
          <w:sz w:val="28"/>
          <w:szCs w:val="28"/>
        </w:rPr>
        <w:t xml:space="preserve">-тиоксантен-9-он, </w:t>
      </w:r>
      <w:r w:rsidR="00571D4A" w:rsidRPr="003C5C8E">
        <w:rPr>
          <w:sz w:val="28"/>
          <w:szCs w:val="28"/>
          <w:lang w:val="en-US"/>
        </w:rPr>
        <w:t>CAS</w:t>
      </w:r>
      <w:r w:rsidR="00571D4A" w:rsidRPr="003C5C8E">
        <w:rPr>
          <w:sz w:val="28"/>
          <w:szCs w:val="28"/>
        </w:rPr>
        <w:t xml:space="preserve"> 86-39-5</w:t>
      </w:r>
      <w:r w:rsidR="00571D4A">
        <w:rPr>
          <w:sz w:val="28"/>
          <w:szCs w:val="28"/>
        </w:rPr>
        <w:t>;</w:t>
      </w:r>
    </w:p>
    <w:p w:rsidR="00571D4A" w:rsidRDefault="00571D4A" w:rsidP="007734C8">
      <w:pPr>
        <w:spacing w:after="240"/>
        <w:ind w:firstLine="709"/>
        <w:contextualSpacing/>
        <w:rPr>
          <w:sz w:val="28"/>
          <w:szCs w:val="28"/>
        </w:rPr>
      </w:pPr>
      <w:r w:rsidRPr="0078733F">
        <w:rPr>
          <w:sz w:val="28"/>
          <w:szCs w:val="28"/>
        </w:rPr>
        <w:t xml:space="preserve">примесь 2: </w:t>
      </w:r>
      <w:r w:rsidR="0078733F" w:rsidRPr="0078733F">
        <w:rPr>
          <w:sz w:val="28"/>
          <w:szCs w:val="28"/>
        </w:rPr>
        <w:t>2-(4-{3-[(9</w:t>
      </w:r>
      <w:r w:rsidR="0078733F" w:rsidRPr="0078733F">
        <w:rPr>
          <w:i/>
          <w:sz w:val="28"/>
          <w:szCs w:val="28"/>
          <w:lang w:val="en-US"/>
        </w:rPr>
        <w:t>Z</w:t>
      </w:r>
      <w:r w:rsidR="0078733F" w:rsidRPr="0078733F">
        <w:rPr>
          <w:sz w:val="28"/>
          <w:szCs w:val="28"/>
        </w:rPr>
        <w:t>)-2-Хлор-9</w:t>
      </w:r>
      <w:r w:rsidR="0078733F" w:rsidRPr="0078733F">
        <w:rPr>
          <w:i/>
          <w:sz w:val="28"/>
          <w:szCs w:val="28"/>
          <w:lang w:val="en-US"/>
        </w:rPr>
        <w:t>H</w:t>
      </w:r>
      <w:r w:rsidR="0078733F" w:rsidRPr="0078733F">
        <w:rPr>
          <w:sz w:val="28"/>
          <w:szCs w:val="28"/>
        </w:rPr>
        <w:t>-тиоксантен-9-илиден</w:t>
      </w:r>
      <w:proofErr w:type="gramStart"/>
      <w:r w:rsidR="0078733F" w:rsidRPr="0078733F">
        <w:rPr>
          <w:sz w:val="28"/>
          <w:szCs w:val="28"/>
        </w:rPr>
        <w:t>]п</w:t>
      </w:r>
      <w:proofErr w:type="gramEnd"/>
      <w:r w:rsidR="0078733F" w:rsidRPr="0078733F">
        <w:rPr>
          <w:sz w:val="28"/>
          <w:szCs w:val="28"/>
        </w:rPr>
        <w:t>ропил}пиперазин-1-ил)этанол</w:t>
      </w:r>
      <w:r w:rsidRPr="0078733F">
        <w:rPr>
          <w:sz w:val="28"/>
          <w:szCs w:val="28"/>
        </w:rPr>
        <w:t xml:space="preserve">, </w:t>
      </w:r>
      <w:r w:rsidRPr="0078733F">
        <w:rPr>
          <w:sz w:val="28"/>
          <w:szCs w:val="28"/>
          <w:lang w:val="en-US"/>
        </w:rPr>
        <w:t>CAS</w:t>
      </w:r>
      <w:r w:rsidRPr="0078733F">
        <w:rPr>
          <w:sz w:val="28"/>
          <w:szCs w:val="28"/>
        </w:rPr>
        <w:t xml:space="preserve"> </w:t>
      </w:r>
      <w:r w:rsidR="0078733F" w:rsidRPr="0078733F">
        <w:rPr>
          <w:sz w:val="28"/>
          <w:szCs w:val="28"/>
        </w:rPr>
        <w:t>53772-83-1</w:t>
      </w:r>
      <w:r w:rsidRPr="00787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5864" w:rsidRPr="003C5C8E" w:rsidRDefault="00A55864" w:rsidP="007734C8">
      <w:pPr>
        <w:spacing w:after="240"/>
        <w:ind w:firstLine="709"/>
        <w:contextualSpacing/>
        <w:rPr>
          <w:sz w:val="28"/>
          <w:szCs w:val="28"/>
        </w:rPr>
      </w:pPr>
    </w:p>
    <w:p w:rsidR="00067E2A" w:rsidRDefault="00067E2A" w:rsidP="007734C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линию старта пластинки наносят </w:t>
      </w:r>
      <w:r>
        <w:rPr>
          <w:color w:val="000000"/>
          <w:sz w:val="28"/>
          <w:szCs w:val="28"/>
        </w:rPr>
        <w:t xml:space="preserve">по 4 мкл </w:t>
      </w:r>
      <w:r w:rsidR="00013B3E">
        <w:rPr>
          <w:color w:val="000000"/>
          <w:sz w:val="28"/>
          <w:szCs w:val="28"/>
        </w:rPr>
        <w:t>испытуемого раствора</w:t>
      </w:r>
      <w:r>
        <w:rPr>
          <w:color w:val="000000"/>
          <w:sz w:val="28"/>
          <w:szCs w:val="28"/>
        </w:rPr>
        <w:t>, раствора сравнения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, раствора сравнения Б, раствора стандартного образца </w:t>
      </w:r>
      <w:r w:rsidRPr="00067E2A">
        <w:rPr>
          <w:sz w:val="28"/>
          <w:szCs w:val="28"/>
        </w:rPr>
        <w:t>2-хлортиоксантена</w:t>
      </w:r>
      <w:r>
        <w:rPr>
          <w:color w:val="000000"/>
          <w:sz w:val="28"/>
          <w:szCs w:val="28"/>
        </w:rPr>
        <w:t xml:space="preserve">, раствора стандартного образца </w:t>
      </w:r>
      <w:r w:rsidRPr="00067E2A">
        <w:rPr>
          <w:sz w:val="28"/>
          <w:szCs w:val="28"/>
        </w:rPr>
        <w:t>зуклопентиксола гидрохлорида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растворителей, опрыскивают раствором для детектирования, </w:t>
      </w:r>
      <w:r w:rsidRPr="007F293A">
        <w:rPr>
          <w:color w:val="000000"/>
          <w:sz w:val="28"/>
          <w:szCs w:val="28"/>
        </w:rPr>
        <w:t>выдерживают в сушильном шкафу при температуре 110</w:t>
      </w:r>
      <w:proofErr w:type="gramStart"/>
      <w:r w:rsidRPr="007F29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 xml:space="preserve"> в течение </w:t>
      </w:r>
      <w:r w:rsidRPr="007F293A">
        <w:rPr>
          <w:color w:val="000000"/>
          <w:sz w:val="28"/>
          <w:szCs w:val="28"/>
        </w:rPr>
        <w:t>5 мин</w:t>
      </w:r>
      <w:r>
        <w:rPr>
          <w:color w:val="000000"/>
          <w:sz w:val="28"/>
          <w:szCs w:val="28"/>
        </w:rPr>
        <w:t xml:space="preserve"> и </w:t>
      </w:r>
      <w:r w:rsidR="00491E80">
        <w:rPr>
          <w:color w:val="000000"/>
          <w:sz w:val="28"/>
          <w:szCs w:val="28"/>
        </w:rPr>
        <w:t xml:space="preserve">сразу </w:t>
      </w:r>
      <w:r>
        <w:rPr>
          <w:color w:val="000000"/>
          <w:sz w:val="28"/>
          <w:szCs w:val="28"/>
        </w:rPr>
        <w:t>просматривают в УФ-свете при длине волны 365 нм.</w:t>
      </w:r>
    </w:p>
    <w:p w:rsidR="00013B3E" w:rsidRDefault="00013B3E" w:rsidP="00013B3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</w:t>
      </w:r>
      <w:r w:rsidRPr="00175E50">
        <w:rPr>
          <w:color w:val="000000"/>
          <w:sz w:val="28"/>
          <w:szCs w:val="28"/>
        </w:rPr>
        <w:t xml:space="preserve"> адсорбции примеси</w:t>
      </w:r>
      <w:r>
        <w:rPr>
          <w:color w:val="000000"/>
          <w:sz w:val="28"/>
          <w:szCs w:val="28"/>
        </w:rPr>
        <w:t xml:space="preserve"> </w:t>
      </w:r>
      <w:r w:rsidR="009356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75E50">
        <w:rPr>
          <w:color w:val="000000"/>
          <w:sz w:val="28"/>
          <w:szCs w:val="28"/>
        </w:rPr>
        <w:t>на хроматограмме испытуемого раствора по совокупности величины и ин</w:t>
      </w:r>
      <w:r>
        <w:rPr>
          <w:color w:val="000000"/>
          <w:sz w:val="28"/>
          <w:szCs w:val="28"/>
        </w:rPr>
        <w:t>тенсивности поглощения не должна превышать зону адсорбции на хроматограмме</w:t>
      </w:r>
      <w:r w:rsidRPr="00175E50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 xml:space="preserve">стандартного образца </w:t>
      </w:r>
      <w:r w:rsidR="008C2476">
        <w:rPr>
          <w:sz w:val="28"/>
          <w:szCs w:val="28"/>
        </w:rPr>
        <w:t>2-хлортиоксанто</w:t>
      </w:r>
      <w:r w:rsidR="00DB1122" w:rsidRPr="00DB1122">
        <w:rPr>
          <w:sz w:val="28"/>
          <w:szCs w:val="28"/>
        </w:rPr>
        <w:t>на</w:t>
      </w:r>
      <w:r w:rsidR="00DB1122">
        <w:rPr>
          <w:color w:val="000000"/>
          <w:sz w:val="28"/>
          <w:szCs w:val="28"/>
        </w:rPr>
        <w:t xml:space="preserve"> (не более 0,2</w:t>
      </w:r>
      <w:r>
        <w:rPr>
          <w:color w:val="000000"/>
          <w:sz w:val="28"/>
          <w:szCs w:val="28"/>
        </w:rPr>
        <w:t> </w:t>
      </w:r>
      <w:r w:rsidRPr="00175E50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.</w:t>
      </w:r>
    </w:p>
    <w:p w:rsidR="00673C35" w:rsidRDefault="00673C35" w:rsidP="00673C3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</w:t>
      </w:r>
      <w:r w:rsidRPr="00175E50">
        <w:rPr>
          <w:color w:val="000000"/>
          <w:sz w:val="28"/>
          <w:szCs w:val="28"/>
        </w:rPr>
        <w:t xml:space="preserve"> адсорбции примеси</w:t>
      </w:r>
      <w:r>
        <w:rPr>
          <w:color w:val="000000"/>
          <w:sz w:val="28"/>
          <w:szCs w:val="28"/>
        </w:rPr>
        <w:t xml:space="preserve"> </w:t>
      </w:r>
      <w:r w:rsidR="0093569D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175E50">
        <w:rPr>
          <w:color w:val="000000"/>
          <w:sz w:val="28"/>
          <w:szCs w:val="28"/>
        </w:rPr>
        <w:t xml:space="preserve">на хроматограмме испытуемого раствора по </w:t>
      </w:r>
      <w:r w:rsidRPr="00175E50">
        <w:rPr>
          <w:color w:val="000000"/>
          <w:sz w:val="28"/>
          <w:szCs w:val="28"/>
        </w:rPr>
        <w:lastRenderedPageBreak/>
        <w:t>совокупности величины и ин</w:t>
      </w:r>
      <w:r>
        <w:rPr>
          <w:color w:val="000000"/>
          <w:sz w:val="28"/>
          <w:szCs w:val="28"/>
        </w:rPr>
        <w:t>тенсивности поглощения не должна превышать зону адсорбции на хроматограмме</w:t>
      </w:r>
      <w:r w:rsidRPr="00175E50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 xml:space="preserve">стандартного образца </w:t>
      </w:r>
      <w:r w:rsidRPr="009A741F">
        <w:rPr>
          <w:sz w:val="28"/>
          <w:szCs w:val="28"/>
        </w:rPr>
        <w:t>зуклопентиксола гидрохлорида</w:t>
      </w:r>
      <w:r>
        <w:rPr>
          <w:color w:val="000000"/>
          <w:sz w:val="28"/>
          <w:szCs w:val="28"/>
        </w:rPr>
        <w:t xml:space="preserve"> (не более 0,25 </w:t>
      </w:r>
      <w:r w:rsidRPr="00175E50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.</w:t>
      </w:r>
    </w:p>
    <w:p w:rsidR="00C5000C" w:rsidRPr="00673C35" w:rsidRDefault="00673C35" w:rsidP="00673C3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Зона адсорбции любой другой примеси на хроматограмме испытуемого раствора по совокупности величины и интенсивности поглощения не должна превышать основную зону адсорбции на хроматограмме раствора сравнения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(не более 0,1 %), при этом не более трёх таких зон могут превышать основную зону адсорбции на хроматограмме раствора сравнения Б (более 0,05 %). </w:t>
      </w:r>
    </w:p>
    <w:p w:rsidR="00CF2D3B" w:rsidRDefault="007410A9" w:rsidP="00722A55">
      <w:pPr>
        <w:spacing w:line="360" w:lineRule="auto"/>
        <w:ind w:firstLine="709"/>
        <w:jc w:val="both"/>
        <w:rPr>
          <w:sz w:val="28"/>
          <w:szCs w:val="28"/>
        </w:rPr>
      </w:pPr>
      <w:r w:rsidRPr="00B70F99">
        <w:rPr>
          <w:b/>
          <w:color w:val="000000"/>
          <w:sz w:val="28"/>
          <w:szCs w:val="28"/>
        </w:rPr>
        <w:t xml:space="preserve">Потеря в массе при </w:t>
      </w:r>
      <w:r w:rsidR="00B72BAF" w:rsidRPr="00B70F99">
        <w:rPr>
          <w:b/>
          <w:color w:val="000000"/>
          <w:sz w:val="28"/>
          <w:szCs w:val="28"/>
        </w:rPr>
        <w:t>высушивании</w:t>
      </w:r>
      <w:r w:rsidRPr="00B70F99">
        <w:rPr>
          <w:b/>
          <w:color w:val="000000"/>
          <w:sz w:val="28"/>
          <w:szCs w:val="28"/>
        </w:rPr>
        <w:t xml:space="preserve">. </w:t>
      </w:r>
      <w:r w:rsidR="007E6455" w:rsidRPr="00B70F99">
        <w:rPr>
          <w:sz w:val="28"/>
          <w:szCs w:val="28"/>
        </w:rPr>
        <w:t xml:space="preserve">Не более </w:t>
      </w:r>
      <w:r w:rsidR="00AD2F65">
        <w:rPr>
          <w:sz w:val="28"/>
          <w:szCs w:val="28"/>
        </w:rPr>
        <w:t>0,4</w:t>
      </w:r>
      <w:r w:rsidR="007E6455" w:rsidRPr="00B70F99">
        <w:rPr>
          <w:sz w:val="28"/>
          <w:szCs w:val="28"/>
        </w:rPr>
        <w:t> % (ОФС «Потеря в массе при высушивании», способ</w:t>
      </w:r>
      <w:r w:rsidR="00B70F99" w:rsidRPr="00B70F99">
        <w:rPr>
          <w:sz w:val="28"/>
          <w:szCs w:val="28"/>
        </w:rPr>
        <w:t> </w:t>
      </w:r>
      <w:r w:rsidR="00BE6958">
        <w:rPr>
          <w:sz w:val="28"/>
          <w:szCs w:val="28"/>
        </w:rPr>
        <w:t xml:space="preserve">1). </w:t>
      </w:r>
      <w:r w:rsidR="007E6455" w:rsidRPr="00B70F99">
        <w:rPr>
          <w:sz w:val="28"/>
          <w:szCs w:val="28"/>
        </w:rPr>
        <w:t xml:space="preserve">Около </w:t>
      </w:r>
      <w:r w:rsidR="004749B4">
        <w:rPr>
          <w:sz w:val="28"/>
          <w:szCs w:val="28"/>
        </w:rPr>
        <w:t>1,0</w:t>
      </w:r>
      <w:r w:rsidR="007E6455" w:rsidRPr="00B70F99">
        <w:rPr>
          <w:sz w:val="28"/>
          <w:szCs w:val="28"/>
        </w:rPr>
        <w:t> г (точная на</w:t>
      </w:r>
      <w:r w:rsidR="00D66D6B" w:rsidRPr="00B70F99">
        <w:rPr>
          <w:sz w:val="28"/>
          <w:szCs w:val="28"/>
        </w:rPr>
        <w:t>веска) субстанции высушивают</w:t>
      </w:r>
      <w:r w:rsidR="004749B4">
        <w:rPr>
          <w:sz w:val="28"/>
          <w:szCs w:val="28"/>
        </w:rPr>
        <w:t xml:space="preserve"> в вакууме</w:t>
      </w:r>
      <w:r w:rsidR="00D66D6B" w:rsidRPr="00B70F99">
        <w:rPr>
          <w:sz w:val="28"/>
          <w:szCs w:val="28"/>
        </w:rPr>
        <w:t xml:space="preserve"> </w:t>
      </w:r>
      <w:r w:rsidR="007E6455" w:rsidRPr="00B70F99">
        <w:rPr>
          <w:sz w:val="28"/>
          <w:szCs w:val="28"/>
        </w:rPr>
        <w:t xml:space="preserve">до постоянной массы при температуре </w:t>
      </w:r>
      <w:r w:rsidR="004749B4">
        <w:rPr>
          <w:sz w:val="28"/>
          <w:szCs w:val="28"/>
        </w:rPr>
        <w:t>60</w:t>
      </w:r>
      <w:proofErr w:type="gramStart"/>
      <w:r w:rsidR="007E6455" w:rsidRPr="00B70F99">
        <w:rPr>
          <w:sz w:val="28"/>
          <w:szCs w:val="28"/>
        </w:rPr>
        <w:t> °С</w:t>
      </w:r>
      <w:proofErr w:type="gramEnd"/>
      <w:r w:rsidR="004749B4">
        <w:rPr>
          <w:sz w:val="28"/>
          <w:szCs w:val="28"/>
        </w:rPr>
        <w:t xml:space="preserve"> в течение 3 ч</w:t>
      </w:r>
      <w:r w:rsidR="002C366D">
        <w:rPr>
          <w:sz w:val="28"/>
          <w:szCs w:val="28"/>
        </w:rPr>
        <w:t xml:space="preserve"> </w:t>
      </w:r>
      <w:r w:rsidR="002C366D" w:rsidRPr="002C366D">
        <w:rPr>
          <w:sz w:val="28"/>
          <w:szCs w:val="28"/>
        </w:rPr>
        <w:t>и остаточном давлении</w:t>
      </w:r>
      <w:r w:rsidR="002C366D">
        <w:rPr>
          <w:sz w:val="28"/>
          <w:szCs w:val="28"/>
        </w:rPr>
        <w:t xml:space="preserve"> 0,7 кПа. </w:t>
      </w:r>
    </w:p>
    <w:p w:rsidR="00A22F71" w:rsidRDefault="00A22F71" w:rsidP="00B70F9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0F99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B70F99">
        <w:rPr>
          <w:rFonts w:ascii="Times New Roman" w:hAnsi="Times New Roman"/>
          <w:sz w:val="28"/>
          <w:szCs w:val="28"/>
        </w:rPr>
        <w:t xml:space="preserve">. </w:t>
      </w:r>
      <w:r w:rsidR="009B37A8" w:rsidRPr="00B70F99">
        <w:rPr>
          <w:rFonts w:ascii="Times New Roman" w:hAnsi="Times New Roman"/>
          <w:sz w:val="28"/>
          <w:szCs w:val="28"/>
        </w:rPr>
        <w:t>Не более 0,</w:t>
      </w:r>
      <w:r w:rsidR="007410A9" w:rsidRPr="00B70F99">
        <w:rPr>
          <w:rFonts w:ascii="Times New Roman" w:hAnsi="Times New Roman"/>
          <w:sz w:val="28"/>
          <w:szCs w:val="28"/>
        </w:rPr>
        <w:t>1</w:t>
      </w:r>
      <w:r w:rsidR="00967AB5" w:rsidRPr="00B70F99">
        <w:rPr>
          <w:rFonts w:ascii="Times New Roman" w:hAnsi="Times New Roman"/>
          <w:sz w:val="28"/>
          <w:szCs w:val="28"/>
        </w:rPr>
        <w:t> </w:t>
      </w:r>
      <w:r w:rsidR="009B37A8" w:rsidRPr="00B70F99">
        <w:rPr>
          <w:rFonts w:ascii="Times New Roman" w:hAnsi="Times New Roman"/>
          <w:sz w:val="28"/>
          <w:szCs w:val="28"/>
        </w:rPr>
        <w:t>%</w:t>
      </w:r>
      <w:r w:rsidR="00B97C9F" w:rsidRPr="00B70F99">
        <w:rPr>
          <w:rFonts w:ascii="Times New Roman" w:hAnsi="Times New Roman"/>
          <w:sz w:val="28"/>
          <w:szCs w:val="28"/>
        </w:rPr>
        <w:t xml:space="preserve"> (</w:t>
      </w:r>
      <w:r w:rsidR="009B37A8" w:rsidRPr="00B70F99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70F99">
        <w:rPr>
          <w:rFonts w:ascii="Times New Roman" w:hAnsi="Times New Roman"/>
          <w:sz w:val="28"/>
          <w:szCs w:val="28"/>
        </w:rPr>
        <w:t>)</w:t>
      </w:r>
      <w:r w:rsidR="00347BA8" w:rsidRPr="00B70F99">
        <w:rPr>
          <w:rFonts w:ascii="Times New Roman" w:hAnsi="Times New Roman"/>
          <w:sz w:val="28"/>
          <w:szCs w:val="28"/>
        </w:rPr>
        <w:t>.</w:t>
      </w:r>
      <w:r w:rsidR="00BE6958">
        <w:rPr>
          <w:rFonts w:ascii="Times New Roman" w:hAnsi="Times New Roman"/>
          <w:sz w:val="28"/>
          <w:szCs w:val="28"/>
        </w:rPr>
        <w:t xml:space="preserve"> </w:t>
      </w:r>
      <w:r w:rsidR="00347BA8" w:rsidRPr="00B70F99">
        <w:rPr>
          <w:rFonts w:ascii="Times New Roman" w:hAnsi="Times New Roman"/>
          <w:sz w:val="28"/>
          <w:szCs w:val="28"/>
        </w:rPr>
        <w:t xml:space="preserve">Для </w:t>
      </w:r>
      <w:r w:rsidR="00CD2C58" w:rsidRPr="00B70F99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70F99">
        <w:rPr>
          <w:rFonts w:ascii="Times New Roman" w:hAnsi="Times New Roman"/>
          <w:sz w:val="28"/>
          <w:szCs w:val="28"/>
        </w:rPr>
        <w:t>,0</w:t>
      </w:r>
      <w:r w:rsidR="00CD2C58" w:rsidRPr="00B70F99">
        <w:rPr>
          <w:rFonts w:ascii="Times New Roman" w:hAnsi="Times New Roman"/>
          <w:sz w:val="28"/>
          <w:szCs w:val="28"/>
        </w:rPr>
        <w:t> </w:t>
      </w:r>
      <w:r w:rsidR="00347BA8" w:rsidRPr="00B70F99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5A765A" w:rsidRDefault="005A765A" w:rsidP="005A765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4F17">
        <w:rPr>
          <w:rFonts w:ascii="Times New Roman" w:hAnsi="Times New Roman"/>
          <w:b/>
          <w:sz w:val="28"/>
          <w:szCs w:val="28"/>
          <w:lang w:val="ru-RU"/>
        </w:rPr>
        <w:t>Тяжелые металлы</w:t>
      </w:r>
      <w:r w:rsidRPr="008D4F17">
        <w:rPr>
          <w:rFonts w:ascii="Times New Roman" w:hAnsi="Times New Roman"/>
          <w:sz w:val="28"/>
          <w:szCs w:val="28"/>
          <w:lang w:val="ru-RU"/>
        </w:rPr>
        <w:t>.</w:t>
      </w:r>
      <w:r w:rsidRPr="008D4F17">
        <w:rPr>
          <w:color w:val="000000"/>
          <w:lang w:val="ru-RU"/>
        </w:rPr>
        <w:t xml:space="preserve"> </w:t>
      </w:r>
      <w:r w:rsidRPr="008D4F17">
        <w:rPr>
          <w:rFonts w:ascii="Times New Roman" w:hAnsi="Times New Roman"/>
          <w:sz w:val="28"/>
          <w:szCs w:val="28"/>
          <w:lang w:val="ru-RU"/>
        </w:rPr>
        <w:t>Не более 0,00</w:t>
      </w:r>
      <w:r w:rsidR="00B0793D">
        <w:rPr>
          <w:rFonts w:ascii="Times New Roman" w:hAnsi="Times New Roman"/>
          <w:sz w:val="28"/>
          <w:szCs w:val="28"/>
          <w:lang w:val="ru-RU"/>
        </w:rPr>
        <w:t>1</w:t>
      </w:r>
      <w:r w:rsidRPr="008D4F17">
        <w:rPr>
          <w:rFonts w:ascii="Times New Roman" w:hAnsi="Times New Roman"/>
          <w:sz w:val="28"/>
          <w:szCs w:val="28"/>
          <w:lang w:val="ru-RU"/>
        </w:rPr>
        <w:t> %. Определение проводят в соответствии с ОФС «Тяжёлые металлы», метод</w:t>
      </w:r>
      <w:r w:rsidR="000F1ACE" w:rsidRPr="008D4F17">
        <w:rPr>
          <w:rFonts w:ascii="Times New Roman" w:hAnsi="Times New Roman"/>
          <w:sz w:val="28"/>
          <w:szCs w:val="28"/>
          <w:lang w:val="ru-RU"/>
        </w:rPr>
        <w:t> </w:t>
      </w:r>
      <w:r w:rsidR="00B0793D">
        <w:rPr>
          <w:rFonts w:ascii="Times New Roman" w:hAnsi="Times New Roman"/>
          <w:sz w:val="28"/>
          <w:szCs w:val="28"/>
          <w:lang w:val="ru-RU"/>
        </w:rPr>
        <w:t>1</w:t>
      </w:r>
      <w:r w:rsidRPr="008D4F17">
        <w:rPr>
          <w:rFonts w:ascii="Times New Roman" w:hAnsi="Times New Roman"/>
          <w:sz w:val="28"/>
          <w:szCs w:val="28"/>
          <w:lang w:val="ru-RU"/>
        </w:rPr>
        <w:t xml:space="preserve">, в зольном остатке, полученном после сжигания </w:t>
      </w:r>
      <w:r w:rsidR="000F1ACE" w:rsidRPr="008D4F17">
        <w:rPr>
          <w:rFonts w:ascii="Times New Roman" w:hAnsi="Times New Roman"/>
          <w:sz w:val="28"/>
          <w:szCs w:val="28"/>
          <w:lang w:val="ru-RU"/>
        </w:rPr>
        <w:t>1</w:t>
      </w:r>
      <w:r w:rsidRPr="008D4F17">
        <w:rPr>
          <w:rFonts w:ascii="Times New Roman" w:hAnsi="Times New Roman"/>
          <w:sz w:val="28"/>
          <w:szCs w:val="28"/>
          <w:lang w:val="ru-RU"/>
        </w:rPr>
        <w:t>,</w:t>
      </w:r>
      <w:r w:rsidR="000F1ACE" w:rsidRPr="008D4F17">
        <w:rPr>
          <w:rFonts w:ascii="Times New Roman" w:hAnsi="Times New Roman"/>
          <w:sz w:val="28"/>
          <w:szCs w:val="28"/>
          <w:lang w:val="ru-RU"/>
        </w:rPr>
        <w:t>0</w:t>
      </w:r>
      <w:r w:rsidRPr="008D4F17">
        <w:rPr>
          <w:rFonts w:ascii="Times New Roman" w:hAnsi="Times New Roman"/>
          <w:sz w:val="28"/>
          <w:szCs w:val="28"/>
          <w:lang w:val="ru-RU"/>
        </w:rPr>
        <w:t> г субстанции, с использованием эталонного раствора</w:t>
      </w:r>
      <w:r w:rsidR="00B0793D">
        <w:rPr>
          <w:rFonts w:ascii="Times New Roman" w:hAnsi="Times New Roman"/>
          <w:sz w:val="28"/>
          <w:szCs w:val="28"/>
          <w:lang w:val="ru-RU"/>
        </w:rPr>
        <w:t> 1</w:t>
      </w:r>
      <w:r w:rsidR="000F1ACE" w:rsidRPr="008D4F17">
        <w:rPr>
          <w:rFonts w:ascii="Times New Roman" w:hAnsi="Times New Roman"/>
          <w:sz w:val="28"/>
          <w:szCs w:val="28"/>
          <w:lang w:val="ru-RU"/>
        </w:rPr>
        <w:t>.</w:t>
      </w:r>
    </w:p>
    <w:p w:rsidR="00B24D67" w:rsidRPr="000A0586" w:rsidRDefault="00B24D67" w:rsidP="00B24D6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**</w:t>
      </w:r>
      <w:r w:rsidRPr="000A0586">
        <w:rPr>
          <w:rFonts w:ascii="Times New Roman" w:hAnsi="Times New Roman"/>
          <w:b/>
          <w:sz w:val="28"/>
          <w:szCs w:val="28"/>
          <w:lang w:val="ru-RU"/>
        </w:rPr>
        <w:t>Бактериальные эндотоксины</w:t>
      </w:r>
      <w:r w:rsidRPr="000A058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A0586">
        <w:rPr>
          <w:rFonts w:ascii="Times New Roman" w:hAnsi="Times New Roman"/>
          <w:color w:val="000000"/>
          <w:sz w:val="28"/>
          <w:szCs w:val="28"/>
          <w:lang w:val="ru-RU"/>
        </w:rPr>
        <w:t>Не более 0,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46</w:t>
      </w:r>
      <w:r w:rsidRPr="000A0586">
        <w:rPr>
          <w:rFonts w:ascii="Times New Roman" w:hAnsi="Times New Roman"/>
          <w:color w:val="000000"/>
          <w:sz w:val="28"/>
          <w:szCs w:val="28"/>
          <w:lang w:val="ru-RU"/>
        </w:rPr>
        <w:t> ЕЭ на 1</w:t>
      </w:r>
      <w:r w:rsidRPr="000A0586">
        <w:rPr>
          <w:rFonts w:ascii="Times New Roman" w:hAnsi="Times New Roman"/>
          <w:color w:val="000000"/>
          <w:sz w:val="28"/>
          <w:szCs w:val="28"/>
        </w:rPr>
        <w:t> </w:t>
      </w:r>
      <w:r w:rsidRPr="000A0586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зуклопентиксола ацетата</w:t>
      </w:r>
      <w:r w:rsidRPr="000A0586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«Бактериальные эндотоксины»).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проведения испытания готовят исходный раствор 50 мг зуклопентиксола ацетата в 1 мл этилового спирта 96%.</w:t>
      </w:r>
    </w:p>
    <w:p w:rsidR="00B70F99" w:rsidRPr="00B70F99" w:rsidRDefault="00A41C62" w:rsidP="005A765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0F99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B70F99">
        <w:rPr>
          <w:rFonts w:ascii="Times New Roman" w:hAnsi="Times New Roman"/>
          <w:color w:val="000000"/>
          <w:sz w:val="28"/>
          <w:szCs w:val="28"/>
        </w:rPr>
        <w:t xml:space="preserve">В соответствии с ОФС </w:t>
      </w:r>
      <w:r w:rsidR="00F854DF" w:rsidRPr="00B70F99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B70F99" w:rsidRPr="00B70F99">
        <w:rPr>
          <w:rFonts w:ascii="Times New Roman" w:hAnsi="Times New Roman"/>
          <w:sz w:val="28"/>
          <w:szCs w:val="28"/>
        </w:rPr>
        <w:t>.</w:t>
      </w:r>
    </w:p>
    <w:p w:rsidR="005E415B" w:rsidRDefault="00A42D50" w:rsidP="005E415B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0F99">
        <w:rPr>
          <w:b/>
          <w:sz w:val="28"/>
          <w:szCs w:val="28"/>
        </w:rPr>
        <w:t>Количественное определение</w:t>
      </w:r>
      <w:r w:rsidR="00D33039" w:rsidRPr="00B70F99">
        <w:rPr>
          <w:sz w:val="28"/>
          <w:szCs w:val="28"/>
        </w:rPr>
        <w:t>.</w:t>
      </w:r>
      <w:r w:rsidR="00EF0468">
        <w:rPr>
          <w:sz w:val="28"/>
          <w:szCs w:val="28"/>
        </w:rPr>
        <w:t xml:space="preserve"> </w:t>
      </w:r>
      <w:r w:rsidR="005E415B">
        <w:rPr>
          <w:color w:val="000000"/>
          <w:sz w:val="28"/>
          <w:szCs w:val="28"/>
        </w:rPr>
        <w:t>Определение проводят методом титриметрии.</w:t>
      </w:r>
    </w:p>
    <w:p w:rsidR="005E415B" w:rsidRPr="005E415B" w:rsidRDefault="005E415B" w:rsidP="005E415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415B">
        <w:rPr>
          <w:rFonts w:ascii="Times New Roman" w:hAnsi="Times New Roman"/>
          <w:color w:val="000000"/>
          <w:sz w:val="28"/>
          <w:szCs w:val="28"/>
          <w:lang w:val="ru-RU"/>
        </w:rPr>
        <w:t>Около 0,2 г субстанции (точная навеска) растворяют в  50</w:t>
      </w:r>
      <w:r w:rsidRPr="005E415B">
        <w:rPr>
          <w:rFonts w:ascii="Times New Roman" w:hAnsi="Times New Roman"/>
          <w:color w:val="000000"/>
          <w:sz w:val="28"/>
          <w:szCs w:val="28"/>
        </w:rPr>
        <w:t> </w:t>
      </w:r>
      <w:r w:rsidRPr="005E415B">
        <w:rPr>
          <w:rFonts w:ascii="Times New Roman" w:hAnsi="Times New Roman"/>
          <w:color w:val="000000"/>
          <w:sz w:val="28"/>
          <w:szCs w:val="28"/>
          <w:lang w:val="ru-RU"/>
        </w:rPr>
        <w:t>мл</w:t>
      </w:r>
      <w:r w:rsidRPr="005E415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уксусной кислоты</w:t>
      </w:r>
      <w:r w:rsidRPr="005E415B">
        <w:rPr>
          <w:rFonts w:ascii="Times New Roman" w:hAnsi="Times New Roman"/>
          <w:sz w:val="28"/>
          <w:szCs w:val="28"/>
          <w:lang w:val="ru-RU"/>
        </w:rPr>
        <w:t xml:space="preserve"> безводн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5E415B">
        <w:rPr>
          <w:rFonts w:ascii="Times New Roman" w:hAnsi="Times New Roman"/>
          <w:color w:val="000000"/>
          <w:sz w:val="28"/>
          <w:szCs w:val="28"/>
          <w:lang w:val="ru-RU"/>
        </w:rPr>
        <w:t>титруют</w:t>
      </w:r>
      <w:r w:rsidRPr="005E415B">
        <w:rPr>
          <w:rFonts w:ascii="Times New Roman" w:hAnsi="Times New Roman"/>
          <w:color w:val="000000"/>
          <w:sz w:val="28"/>
          <w:szCs w:val="28"/>
        </w:rPr>
        <w:t>  </w:t>
      </w:r>
      <w:r w:rsidRPr="005E415B">
        <w:rPr>
          <w:rFonts w:ascii="Times New Roman" w:hAnsi="Times New Roman"/>
          <w:color w:val="000000"/>
          <w:sz w:val="28"/>
          <w:szCs w:val="28"/>
          <w:lang w:val="ru-RU"/>
        </w:rPr>
        <w:t xml:space="preserve">0,1 М раствором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хлорной кислоты</w:t>
      </w:r>
      <w:r w:rsidRPr="005E415B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A002A4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Конечную точку титрования определяют потенциометрически (ОФС </w:t>
      </w:r>
      <w:r w:rsidRPr="00A002A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«Потенциометрическое титрование»).</w:t>
      </w:r>
    </w:p>
    <w:p w:rsidR="005E415B" w:rsidRPr="005E415B" w:rsidRDefault="005E415B" w:rsidP="005E415B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415B">
        <w:rPr>
          <w:color w:val="000000"/>
          <w:sz w:val="28"/>
          <w:szCs w:val="28"/>
        </w:rPr>
        <w:t>Параллельно проводят контрольный опыт.</w:t>
      </w:r>
    </w:p>
    <w:p w:rsidR="00332964" w:rsidRPr="005E415B" w:rsidRDefault="005E415B" w:rsidP="008949E6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415B">
        <w:rPr>
          <w:color w:val="000000"/>
          <w:sz w:val="28"/>
          <w:szCs w:val="28"/>
        </w:rPr>
        <w:t xml:space="preserve">1 мл 0,1 М раствора </w:t>
      </w:r>
      <w:r>
        <w:rPr>
          <w:color w:val="000000"/>
          <w:sz w:val="28"/>
          <w:szCs w:val="28"/>
        </w:rPr>
        <w:t>хлорной кислоты</w:t>
      </w:r>
      <w:r w:rsidRPr="005E415B">
        <w:rPr>
          <w:color w:val="000000"/>
          <w:sz w:val="28"/>
          <w:szCs w:val="28"/>
        </w:rPr>
        <w:t xml:space="preserve"> соответствует </w:t>
      </w:r>
      <w:r>
        <w:rPr>
          <w:color w:val="000000"/>
          <w:sz w:val="28"/>
          <w:szCs w:val="28"/>
        </w:rPr>
        <w:t>22,15</w:t>
      </w:r>
      <w:r w:rsidRPr="005E415B">
        <w:rPr>
          <w:color w:val="000000"/>
          <w:sz w:val="28"/>
          <w:szCs w:val="28"/>
        </w:rPr>
        <w:t xml:space="preserve"> мг </w:t>
      </w:r>
      <w:r w:rsidRPr="00C5378A">
        <w:rPr>
          <w:sz w:val="28"/>
          <w:szCs w:val="28"/>
        </w:rPr>
        <w:t>зуклопентиксола ацетата</w:t>
      </w:r>
      <w:r w:rsidRPr="00C5378A">
        <w:rPr>
          <w:sz w:val="28"/>
        </w:rPr>
        <w:t xml:space="preserve"> </w:t>
      </w:r>
      <w:r w:rsidRPr="00C5378A">
        <w:rPr>
          <w:sz w:val="28"/>
          <w:szCs w:val="28"/>
          <w:lang w:val="en-US"/>
        </w:rPr>
        <w:t>C</w:t>
      </w:r>
      <w:r w:rsidRPr="00C5378A">
        <w:rPr>
          <w:sz w:val="28"/>
          <w:szCs w:val="28"/>
          <w:vertAlign w:val="subscript"/>
        </w:rPr>
        <w:t>24</w:t>
      </w:r>
      <w:r w:rsidRPr="00C5378A">
        <w:rPr>
          <w:sz w:val="28"/>
          <w:szCs w:val="28"/>
          <w:lang w:val="en-US"/>
        </w:rPr>
        <w:t>H</w:t>
      </w:r>
      <w:r w:rsidRPr="00C5378A">
        <w:rPr>
          <w:sz w:val="28"/>
          <w:szCs w:val="28"/>
          <w:vertAlign w:val="subscript"/>
        </w:rPr>
        <w:t>27</w:t>
      </w:r>
      <w:r w:rsidRPr="00C5378A">
        <w:rPr>
          <w:sz w:val="28"/>
          <w:szCs w:val="28"/>
          <w:lang w:val="en-US"/>
        </w:rPr>
        <w:t>ClN</w:t>
      </w:r>
      <w:r w:rsidRPr="00C5378A">
        <w:rPr>
          <w:sz w:val="28"/>
          <w:szCs w:val="28"/>
          <w:vertAlign w:val="subscript"/>
        </w:rPr>
        <w:t>2</w:t>
      </w:r>
      <w:r w:rsidRPr="00C5378A">
        <w:rPr>
          <w:sz w:val="28"/>
          <w:szCs w:val="28"/>
          <w:lang w:val="en-US"/>
        </w:rPr>
        <w:t>O</w:t>
      </w:r>
      <w:r w:rsidRPr="00C5378A">
        <w:rPr>
          <w:sz w:val="28"/>
          <w:szCs w:val="28"/>
          <w:vertAlign w:val="subscript"/>
        </w:rPr>
        <w:t>2</w:t>
      </w:r>
      <w:r w:rsidRPr="00C5378A">
        <w:rPr>
          <w:sz w:val="28"/>
          <w:szCs w:val="28"/>
          <w:lang w:val="en-US"/>
        </w:rPr>
        <w:t>S</w:t>
      </w:r>
      <w:r w:rsidRPr="005E415B">
        <w:rPr>
          <w:color w:val="000000"/>
          <w:sz w:val="28"/>
          <w:szCs w:val="28"/>
        </w:rPr>
        <w:t>.</w:t>
      </w:r>
    </w:p>
    <w:p w:rsidR="00BA0846" w:rsidRDefault="00A42D50" w:rsidP="005E415B">
      <w:pPr>
        <w:pStyle w:val="af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70F99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B70F99">
        <w:rPr>
          <w:rFonts w:ascii="Times New Roman" w:hAnsi="Times New Roman"/>
          <w:spacing w:val="-6"/>
          <w:sz w:val="28"/>
          <w:szCs w:val="28"/>
        </w:rPr>
        <w:t>.</w:t>
      </w:r>
      <w:r w:rsidR="001600C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600C9" w:rsidRPr="001600C9">
        <w:rPr>
          <w:rFonts w:ascii="Times New Roman" w:hAnsi="Times New Roman"/>
          <w:sz w:val="28"/>
          <w:szCs w:val="28"/>
        </w:rPr>
        <w:t>В защищённом от света месте</w:t>
      </w:r>
      <w:r w:rsidR="0028066F">
        <w:rPr>
          <w:rFonts w:ascii="Times New Roman" w:hAnsi="Times New Roman"/>
          <w:sz w:val="28"/>
          <w:szCs w:val="28"/>
        </w:rPr>
        <w:t xml:space="preserve"> и температуре </w:t>
      </w:r>
      <w:proofErr w:type="gramStart"/>
      <w:r w:rsidR="0028066F">
        <w:rPr>
          <w:rFonts w:ascii="Times New Roman" w:hAnsi="Times New Roman"/>
          <w:sz w:val="28"/>
          <w:szCs w:val="28"/>
        </w:rPr>
        <w:t>на</w:t>
      </w:r>
      <w:proofErr w:type="gramEnd"/>
      <w:r w:rsidR="0028066F">
        <w:rPr>
          <w:rFonts w:ascii="Times New Roman" w:hAnsi="Times New Roman"/>
          <w:sz w:val="28"/>
          <w:szCs w:val="28"/>
        </w:rPr>
        <w:t xml:space="preserve"> выше –20 </w:t>
      </w:r>
      <w:r w:rsidR="0028066F" w:rsidRPr="0028066F">
        <w:rPr>
          <w:rFonts w:ascii="Times New Roman" w:hAnsi="Times New Roman"/>
          <w:sz w:val="28"/>
          <w:szCs w:val="28"/>
          <w:vertAlign w:val="superscript"/>
        </w:rPr>
        <w:t>о</w:t>
      </w:r>
      <w:r w:rsidR="0028066F">
        <w:rPr>
          <w:rFonts w:ascii="Times New Roman" w:hAnsi="Times New Roman"/>
          <w:sz w:val="28"/>
          <w:szCs w:val="28"/>
        </w:rPr>
        <w:t>С</w:t>
      </w:r>
      <w:r w:rsidR="001600C9" w:rsidRPr="001600C9">
        <w:rPr>
          <w:rFonts w:ascii="Times New Roman" w:hAnsi="Times New Roman"/>
          <w:sz w:val="28"/>
        </w:rPr>
        <w:t>.</w:t>
      </w:r>
    </w:p>
    <w:p w:rsidR="004976E0" w:rsidRDefault="001A70EE" w:rsidP="002A0EC1">
      <w:pPr>
        <w:widowControl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</w:t>
      </w:r>
      <w:r w:rsidRPr="001A70EE">
        <w:rPr>
          <w:rFonts w:eastAsia="Calibri"/>
          <w:b/>
          <w:color w:val="000000"/>
          <w:szCs w:val="22"/>
          <w:lang w:eastAsia="en-US"/>
        </w:rPr>
        <w:t xml:space="preserve"> </w:t>
      </w:r>
      <w:r w:rsidRPr="001A70EE">
        <w:rPr>
          <w:spacing w:val="-6"/>
          <w:sz w:val="28"/>
          <w:szCs w:val="28"/>
        </w:rPr>
        <w:t>Проверка разделительной способности хроматографической системы должна быть приведена в нормативной документации</w:t>
      </w:r>
      <w:r>
        <w:rPr>
          <w:spacing w:val="-6"/>
          <w:sz w:val="28"/>
          <w:szCs w:val="28"/>
        </w:rPr>
        <w:t>.</w:t>
      </w:r>
    </w:p>
    <w:p w:rsidR="00B24D67" w:rsidRDefault="00B24D67" w:rsidP="002A0EC1">
      <w:pPr>
        <w:widowControl/>
        <w:ind w:firstLine="720"/>
        <w:jc w:val="both"/>
        <w:rPr>
          <w:spacing w:val="-6"/>
          <w:sz w:val="28"/>
          <w:szCs w:val="28"/>
        </w:rPr>
      </w:pPr>
    </w:p>
    <w:p w:rsidR="00B24D67" w:rsidRPr="005A7835" w:rsidRDefault="00B24D67" w:rsidP="002A0EC1">
      <w:pPr>
        <w:widowControl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** 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B24D67" w:rsidRPr="005A7835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63" w:rsidRDefault="008E0B63">
      <w:r>
        <w:separator/>
      </w:r>
    </w:p>
  </w:endnote>
  <w:endnote w:type="continuationSeparator" w:id="0">
    <w:p w:rsidR="008E0B63" w:rsidRDefault="008E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8E0B63" w:rsidRDefault="004A1E6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8E0B6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51AD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8E0B63" w:rsidRDefault="008E0B6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63" w:rsidRDefault="008E0B63">
      <w:r>
        <w:separator/>
      </w:r>
    </w:p>
  </w:footnote>
  <w:footnote w:type="continuationSeparator" w:id="0">
    <w:p w:rsidR="008E0B63" w:rsidRDefault="008E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5C18"/>
    <w:rsid w:val="00006726"/>
    <w:rsid w:val="00006AF4"/>
    <w:rsid w:val="0001299E"/>
    <w:rsid w:val="00012A23"/>
    <w:rsid w:val="000130A3"/>
    <w:rsid w:val="00013B3E"/>
    <w:rsid w:val="000145E8"/>
    <w:rsid w:val="000146D4"/>
    <w:rsid w:val="000156A9"/>
    <w:rsid w:val="000173E3"/>
    <w:rsid w:val="000275C4"/>
    <w:rsid w:val="00030B4B"/>
    <w:rsid w:val="000313C3"/>
    <w:rsid w:val="00033619"/>
    <w:rsid w:val="00035EF6"/>
    <w:rsid w:val="0003675E"/>
    <w:rsid w:val="0004164B"/>
    <w:rsid w:val="00043317"/>
    <w:rsid w:val="00045767"/>
    <w:rsid w:val="00047803"/>
    <w:rsid w:val="00050970"/>
    <w:rsid w:val="000509AE"/>
    <w:rsid w:val="00050C57"/>
    <w:rsid w:val="00051ADE"/>
    <w:rsid w:val="00052C5E"/>
    <w:rsid w:val="00055B2B"/>
    <w:rsid w:val="00055BFA"/>
    <w:rsid w:val="00061315"/>
    <w:rsid w:val="00061A5C"/>
    <w:rsid w:val="00067DBF"/>
    <w:rsid w:val="00067E2A"/>
    <w:rsid w:val="00070D1C"/>
    <w:rsid w:val="0007536A"/>
    <w:rsid w:val="000767B7"/>
    <w:rsid w:val="00076FD5"/>
    <w:rsid w:val="000811A2"/>
    <w:rsid w:val="000844AF"/>
    <w:rsid w:val="0009028D"/>
    <w:rsid w:val="00092F7C"/>
    <w:rsid w:val="000A3380"/>
    <w:rsid w:val="000A52F4"/>
    <w:rsid w:val="000A6553"/>
    <w:rsid w:val="000A665A"/>
    <w:rsid w:val="000A7E83"/>
    <w:rsid w:val="000B1933"/>
    <w:rsid w:val="000B1EAF"/>
    <w:rsid w:val="000B2E37"/>
    <w:rsid w:val="000B2FEA"/>
    <w:rsid w:val="000B5A45"/>
    <w:rsid w:val="000C22B1"/>
    <w:rsid w:val="000C4044"/>
    <w:rsid w:val="000C6C74"/>
    <w:rsid w:val="000C725B"/>
    <w:rsid w:val="000C795A"/>
    <w:rsid w:val="000D1B05"/>
    <w:rsid w:val="000D58AA"/>
    <w:rsid w:val="000D6CB5"/>
    <w:rsid w:val="000E04FD"/>
    <w:rsid w:val="000E0DDB"/>
    <w:rsid w:val="000F0C18"/>
    <w:rsid w:val="000F1ACE"/>
    <w:rsid w:val="000F21C6"/>
    <w:rsid w:val="000F3B47"/>
    <w:rsid w:val="000F4574"/>
    <w:rsid w:val="000F691C"/>
    <w:rsid w:val="000F7D27"/>
    <w:rsid w:val="00100FE8"/>
    <w:rsid w:val="001101BB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26D2"/>
    <w:rsid w:val="001448B8"/>
    <w:rsid w:val="00146AB8"/>
    <w:rsid w:val="0015130E"/>
    <w:rsid w:val="00151A34"/>
    <w:rsid w:val="00153F7E"/>
    <w:rsid w:val="001600C9"/>
    <w:rsid w:val="001623EB"/>
    <w:rsid w:val="0016429F"/>
    <w:rsid w:val="00165F0D"/>
    <w:rsid w:val="0016606C"/>
    <w:rsid w:val="00167D5F"/>
    <w:rsid w:val="0017185A"/>
    <w:rsid w:val="00171D9A"/>
    <w:rsid w:val="00172448"/>
    <w:rsid w:val="001824C0"/>
    <w:rsid w:val="00184EFD"/>
    <w:rsid w:val="00185BC9"/>
    <w:rsid w:val="00186CDF"/>
    <w:rsid w:val="00190FEF"/>
    <w:rsid w:val="00194F4E"/>
    <w:rsid w:val="00195064"/>
    <w:rsid w:val="001962A0"/>
    <w:rsid w:val="00197102"/>
    <w:rsid w:val="001A23BA"/>
    <w:rsid w:val="001A3823"/>
    <w:rsid w:val="001A6FBD"/>
    <w:rsid w:val="001A70EE"/>
    <w:rsid w:val="001B4363"/>
    <w:rsid w:val="001B7CC2"/>
    <w:rsid w:val="001B7D15"/>
    <w:rsid w:val="001C109B"/>
    <w:rsid w:val="001C29CE"/>
    <w:rsid w:val="001C3980"/>
    <w:rsid w:val="001C5E0C"/>
    <w:rsid w:val="001C5FE1"/>
    <w:rsid w:val="001C796A"/>
    <w:rsid w:val="001D1805"/>
    <w:rsid w:val="001D22BC"/>
    <w:rsid w:val="001D52FA"/>
    <w:rsid w:val="001E0175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CBB"/>
    <w:rsid w:val="001F3002"/>
    <w:rsid w:val="001F3E8D"/>
    <w:rsid w:val="001F5F40"/>
    <w:rsid w:val="001F66CB"/>
    <w:rsid w:val="00204349"/>
    <w:rsid w:val="00205F55"/>
    <w:rsid w:val="002069C8"/>
    <w:rsid w:val="0021051F"/>
    <w:rsid w:val="00210FDF"/>
    <w:rsid w:val="00211757"/>
    <w:rsid w:val="00214F6F"/>
    <w:rsid w:val="0021654A"/>
    <w:rsid w:val="00220205"/>
    <w:rsid w:val="002222B3"/>
    <w:rsid w:val="00226719"/>
    <w:rsid w:val="00227128"/>
    <w:rsid w:val="0023167C"/>
    <w:rsid w:val="0023438E"/>
    <w:rsid w:val="0024204F"/>
    <w:rsid w:val="0024516D"/>
    <w:rsid w:val="00247F1C"/>
    <w:rsid w:val="00251A18"/>
    <w:rsid w:val="002534CC"/>
    <w:rsid w:val="00255727"/>
    <w:rsid w:val="00261467"/>
    <w:rsid w:val="00261DEB"/>
    <w:rsid w:val="00263A18"/>
    <w:rsid w:val="00264481"/>
    <w:rsid w:val="002675FB"/>
    <w:rsid w:val="00270C05"/>
    <w:rsid w:val="00270C6F"/>
    <w:rsid w:val="00271FFD"/>
    <w:rsid w:val="002735AF"/>
    <w:rsid w:val="00276060"/>
    <w:rsid w:val="00276597"/>
    <w:rsid w:val="00276C42"/>
    <w:rsid w:val="0027725E"/>
    <w:rsid w:val="0027763D"/>
    <w:rsid w:val="0028066F"/>
    <w:rsid w:val="00282569"/>
    <w:rsid w:val="00283F2C"/>
    <w:rsid w:val="00284FA9"/>
    <w:rsid w:val="00290B02"/>
    <w:rsid w:val="002956CF"/>
    <w:rsid w:val="00297297"/>
    <w:rsid w:val="002A0D1B"/>
    <w:rsid w:val="002A0EC1"/>
    <w:rsid w:val="002A2683"/>
    <w:rsid w:val="002A280C"/>
    <w:rsid w:val="002A2DCA"/>
    <w:rsid w:val="002A4637"/>
    <w:rsid w:val="002A6B98"/>
    <w:rsid w:val="002B1D9B"/>
    <w:rsid w:val="002B76B6"/>
    <w:rsid w:val="002C03C7"/>
    <w:rsid w:val="002C1AD7"/>
    <w:rsid w:val="002C366D"/>
    <w:rsid w:val="002C4629"/>
    <w:rsid w:val="002C55EB"/>
    <w:rsid w:val="002C65B5"/>
    <w:rsid w:val="002D1F45"/>
    <w:rsid w:val="002D3445"/>
    <w:rsid w:val="002D3C23"/>
    <w:rsid w:val="002D3CDD"/>
    <w:rsid w:val="002D4B3F"/>
    <w:rsid w:val="002D4F75"/>
    <w:rsid w:val="002D6310"/>
    <w:rsid w:val="002E00D4"/>
    <w:rsid w:val="002E02BA"/>
    <w:rsid w:val="002E6590"/>
    <w:rsid w:val="002F02F2"/>
    <w:rsid w:val="002F2CB3"/>
    <w:rsid w:val="002F3540"/>
    <w:rsid w:val="002F3B15"/>
    <w:rsid w:val="002F44CE"/>
    <w:rsid w:val="002F4C8B"/>
    <w:rsid w:val="002F69BF"/>
    <w:rsid w:val="002F6FE6"/>
    <w:rsid w:val="002F7DB1"/>
    <w:rsid w:val="0030375A"/>
    <w:rsid w:val="00304E45"/>
    <w:rsid w:val="00306C8E"/>
    <w:rsid w:val="00311CE4"/>
    <w:rsid w:val="00313C37"/>
    <w:rsid w:val="00313F3E"/>
    <w:rsid w:val="003162A6"/>
    <w:rsid w:val="00320766"/>
    <w:rsid w:val="00322BD9"/>
    <w:rsid w:val="00322DE5"/>
    <w:rsid w:val="00326EE5"/>
    <w:rsid w:val="0032763B"/>
    <w:rsid w:val="00330C7E"/>
    <w:rsid w:val="00332964"/>
    <w:rsid w:val="00332B1A"/>
    <w:rsid w:val="00333401"/>
    <w:rsid w:val="00337427"/>
    <w:rsid w:val="003378E4"/>
    <w:rsid w:val="00340B7F"/>
    <w:rsid w:val="003436DB"/>
    <w:rsid w:val="00345E8B"/>
    <w:rsid w:val="00347BA8"/>
    <w:rsid w:val="00350B62"/>
    <w:rsid w:val="003536F3"/>
    <w:rsid w:val="0035512D"/>
    <w:rsid w:val="00360AF5"/>
    <w:rsid w:val="00363892"/>
    <w:rsid w:val="00363F6D"/>
    <w:rsid w:val="00364ADE"/>
    <w:rsid w:val="00365A09"/>
    <w:rsid w:val="003662A3"/>
    <w:rsid w:val="0036635F"/>
    <w:rsid w:val="00366CB5"/>
    <w:rsid w:val="003722D0"/>
    <w:rsid w:val="003764F6"/>
    <w:rsid w:val="00377D37"/>
    <w:rsid w:val="003807BF"/>
    <w:rsid w:val="003812FC"/>
    <w:rsid w:val="00381E29"/>
    <w:rsid w:val="00383C6A"/>
    <w:rsid w:val="00383EDB"/>
    <w:rsid w:val="00385E0B"/>
    <w:rsid w:val="00386841"/>
    <w:rsid w:val="00391791"/>
    <w:rsid w:val="003926F1"/>
    <w:rsid w:val="00392D3E"/>
    <w:rsid w:val="00395308"/>
    <w:rsid w:val="003A2BD9"/>
    <w:rsid w:val="003A2C59"/>
    <w:rsid w:val="003A3343"/>
    <w:rsid w:val="003A7633"/>
    <w:rsid w:val="003A7F2E"/>
    <w:rsid w:val="003B5B7F"/>
    <w:rsid w:val="003B736B"/>
    <w:rsid w:val="003C5702"/>
    <w:rsid w:val="003C603D"/>
    <w:rsid w:val="003D13F1"/>
    <w:rsid w:val="003D3293"/>
    <w:rsid w:val="003D4E42"/>
    <w:rsid w:val="003E0ED1"/>
    <w:rsid w:val="003E4D9B"/>
    <w:rsid w:val="003E4EF9"/>
    <w:rsid w:val="003E623E"/>
    <w:rsid w:val="003E7039"/>
    <w:rsid w:val="003F1B93"/>
    <w:rsid w:val="003F23E3"/>
    <w:rsid w:val="003F2F9C"/>
    <w:rsid w:val="003F3FB9"/>
    <w:rsid w:val="003F589F"/>
    <w:rsid w:val="003F5A40"/>
    <w:rsid w:val="003F69BA"/>
    <w:rsid w:val="003F6B5C"/>
    <w:rsid w:val="00401053"/>
    <w:rsid w:val="00403509"/>
    <w:rsid w:val="00404FDD"/>
    <w:rsid w:val="00407475"/>
    <w:rsid w:val="00410A10"/>
    <w:rsid w:val="0041282B"/>
    <w:rsid w:val="00415730"/>
    <w:rsid w:val="00416820"/>
    <w:rsid w:val="00416BD0"/>
    <w:rsid w:val="004174FB"/>
    <w:rsid w:val="0042082D"/>
    <w:rsid w:val="00420B6F"/>
    <w:rsid w:val="00420E2C"/>
    <w:rsid w:val="00421426"/>
    <w:rsid w:val="004242D1"/>
    <w:rsid w:val="004243C2"/>
    <w:rsid w:val="00430063"/>
    <w:rsid w:val="004316BE"/>
    <w:rsid w:val="00435BCF"/>
    <w:rsid w:val="00441B1D"/>
    <w:rsid w:val="0044396D"/>
    <w:rsid w:val="00445B7B"/>
    <w:rsid w:val="00445F8B"/>
    <w:rsid w:val="00446ADA"/>
    <w:rsid w:val="00446E69"/>
    <w:rsid w:val="00447EDD"/>
    <w:rsid w:val="00450F4D"/>
    <w:rsid w:val="004569D9"/>
    <w:rsid w:val="004575F0"/>
    <w:rsid w:val="00460592"/>
    <w:rsid w:val="00460B27"/>
    <w:rsid w:val="004611C9"/>
    <w:rsid w:val="00461883"/>
    <w:rsid w:val="00463412"/>
    <w:rsid w:val="004644CD"/>
    <w:rsid w:val="00465AF5"/>
    <w:rsid w:val="00465C3F"/>
    <w:rsid w:val="004677E2"/>
    <w:rsid w:val="00467C9A"/>
    <w:rsid w:val="004746CF"/>
    <w:rsid w:val="004749B4"/>
    <w:rsid w:val="00476C96"/>
    <w:rsid w:val="00477215"/>
    <w:rsid w:val="00477D26"/>
    <w:rsid w:val="0048008C"/>
    <w:rsid w:val="00481C3A"/>
    <w:rsid w:val="00486BF6"/>
    <w:rsid w:val="00487C4F"/>
    <w:rsid w:val="0049077C"/>
    <w:rsid w:val="00491304"/>
    <w:rsid w:val="00491505"/>
    <w:rsid w:val="00491E80"/>
    <w:rsid w:val="00492045"/>
    <w:rsid w:val="00492D4B"/>
    <w:rsid w:val="00493073"/>
    <w:rsid w:val="0049423F"/>
    <w:rsid w:val="00497368"/>
    <w:rsid w:val="004976E0"/>
    <w:rsid w:val="004A04DC"/>
    <w:rsid w:val="004A07C8"/>
    <w:rsid w:val="004A1E67"/>
    <w:rsid w:val="004A22D8"/>
    <w:rsid w:val="004A5194"/>
    <w:rsid w:val="004A6B81"/>
    <w:rsid w:val="004A7688"/>
    <w:rsid w:val="004B013F"/>
    <w:rsid w:val="004B3B6A"/>
    <w:rsid w:val="004C0F8F"/>
    <w:rsid w:val="004C153C"/>
    <w:rsid w:val="004C2063"/>
    <w:rsid w:val="004C2BBA"/>
    <w:rsid w:val="004C417D"/>
    <w:rsid w:val="004C49B2"/>
    <w:rsid w:val="004C74BD"/>
    <w:rsid w:val="004C7BB4"/>
    <w:rsid w:val="004D2C77"/>
    <w:rsid w:val="004D322D"/>
    <w:rsid w:val="004D3F95"/>
    <w:rsid w:val="004D4575"/>
    <w:rsid w:val="004D5301"/>
    <w:rsid w:val="004D5AD4"/>
    <w:rsid w:val="004D6329"/>
    <w:rsid w:val="004D6FDA"/>
    <w:rsid w:val="004D73C7"/>
    <w:rsid w:val="004D79F5"/>
    <w:rsid w:val="004E2372"/>
    <w:rsid w:val="004E7338"/>
    <w:rsid w:val="004F05D0"/>
    <w:rsid w:val="004F08C6"/>
    <w:rsid w:val="004F15D5"/>
    <w:rsid w:val="004F4981"/>
    <w:rsid w:val="004F55FB"/>
    <w:rsid w:val="004F7708"/>
    <w:rsid w:val="004F7C96"/>
    <w:rsid w:val="005035F9"/>
    <w:rsid w:val="00503E00"/>
    <w:rsid w:val="00504C99"/>
    <w:rsid w:val="00505C07"/>
    <w:rsid w:val="00506C7E"/>
    <w:rsid w:val="00511729"/>
    <w:rsid w:val="00511B3D"/>
    <w:rsid w:val="00512293"/>
    <w:rsid w:val="00512FFD"/>
    <w:rsid w:val="00513919"/>
    <w:rsid w:val="00513A50"/>
    <w:rsid w:val="00513F8C"/>
    <w:rsid w:val="00515CB6"/>
    <w:rsid w:val="00527D6E"/>
    <w:rsid w:val="005309FE"/>
    <w:rsid w:val="00530E9B"/>
    <w:rsid w:val="005329B3"/>
    <w:rsid w:val="00534163"/>
    <w:rsid w:val="00535D15"/>
    <w:rsid w:val="00536450"/>
    <w:rsid w:val="005400B6"/>
    <w:rsid w:val="0054235E"/>
    <w:rsid w:val="0054491E"/>
    <w:rsid w:val="00551034"/>
    <w:rsid w:val="00552A65"/>
    <w:rsid w:val="00552F76"/>
    <w:rsid w:val="00553097"/>
    <w:rsid w:val="005544C2"/>
    <w:rsid w:val="00557133"/>
    <w:rsid w:val="00557997"/>
    <w:rsid w:val="005602F6"/>
    <w:rsid w:val="00560F36"/>
    <w:rsid w:val="00561069"/>
    <w:rsid w:val="00561221"/>
    <w:rsid w:val="00563A58"/>
    <w:rsid w:val="00565F8E"/>
    <w:rsid w:val="00566B66"/>
    <w:rsid w:val="00571D4A"/>
    <w:rsid w:val="00572809"/>
    <w:rsid w:val="00574312"/>
    <w:rsid w:val="00576C13"/>
    <w:rsid w:val="00576F5C"/>
    <w:rsid w:val="00580C19"/>
    <w:rsid w:val="00586647"/>
    <w:rsid w:val="00590B95"/>
    <w:rsid w:val="00591206"/>
    <w:rsid w:val="00593BC7"/>
    <w:rsid w:val="0059467D"/>
    <w:rsid w:val="00595187"/>
    <w:rsid w:val="00595B9A"/>
    <w:rsid w:val="00595BCB"/>
    <w:rsid w:val="00596782"/>
    <w:rsid w:val="005A07EC"/>
    <w:rsid w:val="005A0EFB"/>
    <w:rsid w:val="005A1AEB"/>
    <w:rsid w:val="005A2A18"/>
    <w:rsid w:val="005A4173"/>
    <w:rsid w:val="005A5057"/>
    <w:rsid w:val="005A53D8"/>
    <w:rsid w:val="005A765A"/>
    <w:rsid w:val="005A7835"/>
    <w:rsid w:val="005B1819"/>
    <w:rsid w:val="005B207E"/>
    <w:rsid w:val="005B2773"/>
    <w:rsid w:val="005B3666"/>
    <w:rsid w:val="005B38F8"/>
    <w:rsid w:val="005B4CBC"/>
    <w:rsid w:val="005B5F08"/>
    <w:rsid w:val="005B5FDF"/>
    <w:rsid w:val="005B6E34"/>
    <w:rsid w:val="005B731A"/>
    <w:rsid w:val="005C0345"/>
    <w:rsid w:val="005C0833"/>
    <w:rsid w:val="005C2C92"/>
    <w:rsid w:val="005C4315"/>
    <w:rsid w:val="005C7816"/>
    <w:rsid w:val="005D1962"/>
    <w:rsid w:val="005D1DE0"/>
    <w:rsid w:val="005D21AC"/>
    <w:rsid w:val="005D2E11"/>
    <w:rsid w:val="005D5880"/>
    <w:rsid w:val="005D61E7"/>
    <w:rsid w:val="005E00F6"/>
    <w:rsid w:val="005E13BF"/>
    <w:rsid w:val="005E1CA3"/>
    <w:rsid w:val="005E2D62"/>
    <w:rsid w:val="005E3189"/>
    <w:rsid w:val="005E415B"/>
    <w:rsid w:val="005E461A"/>
    <w:rsid w:val="005E4A52"/>
    <w:rsid w:val="005E5F55"/>
    <w:rsid w:val="005E63DD"/>
    <w:rsid w:val="005E7CC3"/>
    <w:rsid w:val="005F00C4"/>
    <w:rsid w:val="005F083C"/>
    <w:rsid w:val="005F0DA8"/>
    <w:rsid w:val="005F1BE0"/>
    <w:rsid w:val="005F4815"/>
    <w:rsid w:val="005F5793"/>
    <w:rsid w:val="005F637D"/>
    <w:rsid w:val="0060058F"/>
    <w:rsid w:val="00601CCF"/>
    <w:rsid w:val="0060308C"/>
    <w:rsid w:val="00604EA6"/>
    <w:rsid w:val="0060591C"/>
    <w:rsid w:val="00607E46"/>
    <w:rsid w:val="00611CF4"/>
    <w:rsid w:val="00613C82"/>
    <w:rsid w:val="00614E87"/>
    <w:rsid w:val="00616ABE"/>
    <w:rsid w:val="006201BF"/>
    <w:rsid w:val="006204AB"/>
    <w:rsid w:val="0062094C"/>
    <w:rsid w:val="00621552"/>
    <w:rsid w:val="00621857"/>
    <w:rsid w:val="00622127"/>
    <w:rsid w:val="00624E41"/>
    <w:rsid w:val="00624E71"/>
    <w:rsid w:val="00625A09"/>
    <w:rsid w:val="00626667"/>
    <w:rsid w:val="006329EE"/>
    <w:rsid w:val="00632A51"/>
    <w:rsid w:val="006365CE"/>
    <w:rsid w:val="006378AE"/>
    <w:rsid w:val="00640270"/>
    <w:rsid w:val="00643E1B"/>
    <w:rsid w:val="00644CD1"/>
    <w:rsid w:val="0064523D"/>
    <w:rsid w:val="00647F23"/>
    <w:rsid w:val="006511EE"/>
    <w:rsid w:val="006548C5"/>
    <w:rsid w:val="0065511B"/>
    <w:rsid w:val="006551CF"/>
    <w:rsid w:val="006603CA"/>
    <w:rsid w:val="00663095"/>
    <w:rsid w:val="006644D8"/>
    <w:rsid w:val="00664CD5"/>
    <w:rsid w:val="0066516B"/>
    <w:rsid w:val="00666B85"/>
    <w:rsid w:val="0067338A"/>
    <w:rsid w:val="00673C35"/>
    <w:rsid w:val="00676974"/>
    <w:rsid w:val="006773F4"/>
    <w:rsid w:val="0067767A"/>
    <w:rsid w:val="00677EB8"/>
    <w:rsid w:val="00680ACB"/>
    <w:rsid w:val="006825FE"/>
    <w:rsid w:val="00687154"/>
    <w:rsid w:val="00691405"/>
    <w:rsid w:val="00691445"/>
    <w:rsid w:val="00692C9C"/>
    <w:rsid w:val="00693162"/>
    <w:rsid w:val="006944C2"/>
    <w:rsid w:val="006944D3"/>
    <w:rsid w:val="00694DC7"/>
    <w:rsid w:val="006957B1"/>
    <w:rsid w:val="006960AB"/>
    <w:rsid w:val="006A00C6"/>
    <w:rsid w:val="006A4561"/>
    <w:rsid w:val="006A6322"/>
    <w:rsid w:val="006A6D70"/>
    <w:rsid w:val="006A7437"/>
    <w:rsid w:val="006B44FD"/>
    <w:rsid w:val="006B459D"/>
    <w:rsid w:val="006B4F27"/>
    <w:rsid w:val="006B5756"/>
    <w:rsid w:val="006B6004"/>
    <w:rsid w:val="006B64F2"/>
    <w:rsid w:val="006B681B"/>
    <w:rsid w:val="006B7EB8"/>
    <w:rsid w:val="006C25B6"/>
    <w:rsid w:val="006C2A4A"/>
    <w:rsid w:val="006C2AAD"/>
    <w:rsid w:val="006C7116"/>
    <w:rsid w:val="006C7368"/>
    <w:rsid w:val="006D0D9D"/>
    <w:rsid w:val="006D165B"/>
    <w:rsid w:val="006D1781"/>
    <w:rsid w:val="006D3656"/>
    <w:rsid w:val="006D5FD7"/>
    <w:rsid w:val="006E024C"/>
    <w:rsid w:val="006E0B98"/>
    <w:rsid w:val="006E3120"/>
    <w:rsid w:val="006E49BD"/>
    <w:rsid w:val="006E4E0C"/>
    <w:rsid w:val="006E5018"/>
    <w:rsid w:val="006F0415"/>
    <w:rsid w:val="006F0AB3"/>
    <w:rsid w:val="006F2A45"/>
    <w:rsid w:val="006F352D"/>
    <w:rsid w:val="006F47EE"/>
    <w:rsid w:val="006F735F"/>
    <w:rsid w:val="006F7BB9"/>
    <w:rsid w:val="006F7CF6"/>
    <w:rsid w:val="007003E3"/>
    <w:rsid w:val="00700909"/>
    <w:rsid w:val="007032AB"/>
    <w:rsid w:val="007039D7"/>
    <w:rsid w:val="007101B9"/>
    <w:rsid w:val="007133B5"/>
    <w:rsid w:val="007145FE"/>
    <w:rsid w:val="00714E1B"/>
    <w:rsid w:val="00715D68"/>
    <w:rsid w:val="00717BC0"/>
    <w:rsid w:val="00722A55"/>
    <w:rsid w:val="00724DE3"/>
    <w:rsid w:val="00727784"/>
    <w:rsid w:val="00732CBB"/>
    <w:rsid w:val="00735F5A"/>
    <w:rsid w:val="00736ADC"/>
    <w:rsid w:val="00740B9F"/>
    <w:rsid w:val="007410A9"/>
    <w:rsid w:val="00742645"/>
    <w:rsid w:val="0074675F"/>
    <w:rsid w:val="00746D6F"/>
    <w:rsid w:val="00750020"/>
    <w:rsid w:val="00751434"/>
    <w:rsid w:val="00753935"/>
    <w:rsid w:val="0075617D"/>
    <w:rsid w:val="0075645C"/>
    <w:rsid w:val="00767ABF"/>
    <w:rsid w:val="007714FA"/>
    <w:rsid w:val="007734C8"/>
    <w:rsid w:val="00780A76"/>
    <w:rsid w:val="00781EE2"/>
    <w:rsid w:val="00785BF5"/>
    <w:rsid w:val="00787307"/>
    <w:rsid w:val="0078733F"/>
    <w:rsid w:val="0079453F"/>
    <w:rsid w:val="007954E0"/>
    <w:rsid w:val="007967C6"/>
    <w:rsid w:val="007A2837"/>
    <w:rsid w:val="007A2FCB"/>
    <w:rsid w:val="007A30F6"/>
    <w:rsid w:val="007A4567"/>
    <w:rsid w:val="007A5C18"/>
    <w:rsid w:val="007A6266"/>
    <w:rsid w:val="007A7458"/>
    <w:rsid w:val="007B065E"/>
    <w:rsid w:val="007B0D62"/>
    <w:rsid w:val="007B26D2"/>
    <w:rsid w:val="007B48BA"/>
    <w:rsid w:val="007B6D78"/>
    <w:rsid w:val="007C0630"/>
    <w:rsid w:val="007C5E2B"/>
    <w:rsid w:val="007D0C3F"/>
    <w:rsid w:val="007D1210"/>
    <w:rsid w:val="007D388D"/>
    <w:rsid w:val="007D42BF"/>
    <w:rsid w:val="007D59E5"/>
    <w:rsid w:val="007D62D7"/>
    <w:rsid w:val="007D7022"/>
    <w:rsid w:val="007D7B87"/>
    <w:rsid w:val="007D7BF8"/>
    <w:rsid w:val="007E118E"/>
    <w:rsid w:val="007E2EC0"/>
    <w:rsid w:val="007E5267"/>
    <w:rsid w:val="007E6455"/>
    <w:rsid w:val="007E795D"/>
    <w:rsid w:val="007E7E0B"/>
    <w:rsid w:val="007F1089"/>
    <w:rsid w:val="007F3430"/>
    <w:rsid w:val="007F584D"/>
    <w:rsid w:val="007F717A"/>
    <w:rsid w:val="00801AC2"/>
    <w:rsid w:val="00803FFE"/>
    <w:rsid w:val="00810898"/>
    <w:rsid w:val="008120A9"/>
    <w:rsid w:val="008129F9"/>
    <w:rsid w:val="00817954"/>
    <w:rsid w:val="00820330"/>
    <w:rsid w:val="008222F2"/>
    <w:rsid w:val="00823A28"/>
    <w:rsid w:val="008267E7"/>
    <w:rsid w:val="0082705D"/>
    <w:rsid w:val="00830344"/>
    <w:rsid w:val="008308FD"/>
    <w:rsid w:val="00831C34"/>
    <w:rsid w:val="00836710"/>
    <w:rsid w:val="00837C71"/>
    <w:rsid w:val="00843191"/>
    <w:rsid w:val="00845BF4"/>
    <w:rsid w:val="0085312D"/>
    <w:rsid w:val="008547E9"/>
    <w:rsid w:val="00854E83"/>
    <w:rsid w:val="0085595F"/>
    <w:rsid w:val="0085599B"/>
    <w:rsid w:val="008602A6"/>
    <w:rsid w:val="00860DEF"/>
    <w:rsid w:val="00862B9A"/>
    <w:rsid w:val="00867AF7"/>
    <w:rsid w:val="00867B6B"/>
    <w:rsid w:val="00871DB9"/>
    <w:rsid w:val="00871FE2"/>
    <w:rsid w:val="00873EE6"/>
    <w:rsid w:val="00875DDB"/>
    <w:rsid w:val="00875E3C"/>
    <w:rsid w:val="0087766A"/>
    <w:rsid w:val="0087779B"/>
    <w:rsid w:val="00880586"/>
    <w:rsid w:val="00880731"/>
    <w:rsid w:val="0088251F"/>
    <w:rsid w:val="00882B45"/>
    <w:rsid w:val="0088308B"/>
    <w:rsid w:val="00883222"/>
    <w:rsid w:val="008844CB"/>
    <w:rsid w:val="00885004"/>
    <w:rsid w:val="008918A5"/>
    <w:rsid w:val="00892B70"/>
    <w:rsid w:val="008938F6"/>
    <w:rsid w:val="00893C5D"/>
    <w:rsid w:val="00893F37"/>
    <w:rsid w:val="008949E6"/>
    <w:rsid w:val="0089665F"/>
    <w:rsid w:val="00897398"/>
    <w:rsid w:val="008973A0"/>
    <w:rsid w:val="00897E49"/>
    <w:rsid w:val="008A16BB"/>
    <w:rsid w:val="008A32D8"/>
    <w:rsid w:val="008A375B"/>
    <w:rsid w:val="008A7230"/>
    <w:rsid w:val="008B0463"/>
    <w:rsid w:val="008B1C5E"/>
    <w:rsid w:val="008B56BD"/>
    <w:rsid w:val="008B5A59"/>
    <w:rsid w:val="008B649B"/>
    <w:rsid w:val="008C147B"/>
    <w:rsid w:val="008C2286"/>
    <w:rsid w:val="008C2476"/>
    <w:rsid w:val="008C33FA"/>
    <w:rsid w:val="008C35E4"/>
    <w:rsid w:val="008C5B55"/>
    <w:rsid w:val="008C5D40"/>
    <w:rsid w:val="008C72D2"/>
    <w:rsid w:val="008C731A"/>
    <w:rsid w:val="008D367F"/>
    <w:rsid w:val="008D36D6"/>
    <w:rsid w:val="008D3D9A"/>
    <w:rsid w:val="008D4F17"/>
    <w:rsid w:val="008D55D9"/>
    <w:rsid w:val="008D647E"/>
    <w:rsid w:val="008D7F11"/>
    <w:rsid w:val="008E0B63"/>
    <w:rsid w:val="008E3705"/>
    <w:rsid w:val="008E3CAB"/>
    <w:rsid w:val="008E734B"/>
    <w:rsid w:val="008F45FB"/>
    <w:rsid w:val="008F799C"/>
    <w:rsid w:val="0090090A"/>
    <w:rsid w:val="00902B82"/>
    <w:rsid w:val="00902F84"/>
    <w:rsid w:val="00902FE6"/>
    <w:rsid w:val="00903C09"/>
    <w:rsid w:val="0090573C"/>
    <w:rsid w:val="00906C71"/>
    <w:rsid w:val="00910E7F"/>
    <w:rsid w:val="00910FEC"/>
    <w:rsid w:val="00915DB8"/>
    <w:rsid w:val="00916F3D"/>
    <w:rsid w:val="00920244"/>
    <w:rsid w:val="009232CE"/>
    <w:rsid w:val="00924043"/>
    <w:rsid w:val="009255F2"/>
    <w:rsid w:val="009265EF"/>
    <w:rsid w:val="009270E5"/>
    <w:rsid w:val="00931B81"/>
    <w:rsid w:val="00932316"/>
    <w:rsid w:val="0093485A"/>
    <w:rsid w:val="0093569D"/>
    <w:rsid w:val="009400DA"/>
    <w:rsid w:val="00943FD3"/>
    <w:rsid w:val="00944EAF"/>
    <w:rsid w:val="009458C6"/>
    <w:rsid w:val="009508E6"/>
    <w:rsid w:val="00950972"/>
    <w:rsid w:val="009512EC"/>
    <w:rsid w:val="00951D8D"/>
    <w:rsid w:val="00952411"/>
    <w:rsid w:val="00953561"/>
    <w:rsid w:val="009543E7"/>
    <w:rsid w:val="00954A6F"/>
    <w:rsid w:val="00955A5C"/>
    <w:rsid w:val="00956C36"/>
    <w:rsid w:val="00962B42"/>
    <w:rsid w:val="00965A09"/>
    <w:rsid w:val="00967AB5"/>
    <w:rsid w:val="00971B97"/>
    <w:rsid w:val="00976CDD"/>
    <w:rsid w:val="00983481"/>
    <w:rsid w:val="0098397C"/>
    <w:rsid w:val="00984B16"/>
    <w:rsid w:val="00985A27"/>
    <w:rsid w:val="00986FDE"/>
    <w:rsid w:val="00987636"/>
    <w:rsid w:val="00991563"/>
    <w:rsid w:val="00991ACD"/>
    <w:rsid w:val="009935A4"/>
    <w:rsid w:val="00993D8A"/>
    <w:rsid w:val="009A3762"/>
    <w:rsid w:val="009A4B53"/>
    <w:rsid w:val="009A567D"/>
    <w:rsid w:val="009A696D"/>
    <w:rsid w:val="009A741F"/>
    <w:rsid w:val="009B007A"/>
    <w:rsid w:val="009B02E0"/>
    <w:rsid w:val="009B111C"/>
    <w:rsid w:val="009B1280"/>
    <w:rsid w:val="009B1707"/>
    <w:rsid w:val="009B2E86"/>
    <w:rsid w:val="009B37A8"/>
    <w:rsid w:val="009B58BB"/>
    <w:rsid w:val="009B6A0B"/>
    <w:rsid w:val="009B6FAF"/>
    <w:rsid w:val="009B75A7"/>
    <w:rsid w:val="009C09EA"/>
    <w:rsid w:val="009C3E29"/>
    <w:rsid w:val="009C56FC"/>
    <w:rsid w:val="009C5D59"/>
    <w:rsid w:val="009C7575"/>
    <w:rsid w:val="009D17F5"/>
    <w:rsid w:val="009D1E56"/>
    <w:rsid w:val="009D2D8C"/>
    <w:rsid w:val="009D2F4B"/>
    <w:rsid w:val="009D3ACB"/>
    <w:rsid w:val="009D4414"/>
    <w:rsid w:val="009D511B"/>
    <w:rsid w:val="009D5F4A"/>
    <w:rsid w:val="009D6E62"/>
    <w:rsid w:val="009D725C"/>
    <w:rsid w:val="009E0D08"/>
    <w:rsid w:val="009E2EA7"/>
    <w:rsid w:val="009E38FF"/>
    <w:rsid w:val="009E450F"/>
    <w:rsid w:val="009E6247"/>
    <w:rsid w:val="009E7801"/>
    <w:rsid w:val="009F1057"/>
    <w:rsid w:val="009F1E7D"/>
    <w:rsid w:val="009F7337"/>
    <w:rsid w:val="009F7897"/>
    <w:rsid w:val="00A002A4"/>
    <w:rsid w:val="00A01194"/>
    <w:rsid w:val="00A102F0"/>
    <w:rsid w:val="00A129DE"/>
    <w:rsid w:val="00A12C04"/>
    <w:rsid w:val="00A13275"/>
    <w:rsid w:val="00A1408D"/>
    <w:rsid w:val="00A22F71"/>
    <w:rsid w:val="00A230E7"/>
    <w:rsid w:val="00A2320A"/>
    <w:rsid w:val="00A235F7"/>
    <w:rsid w:val="00A23D0A"/>
    <w:rsid w:val="00A24D5E"/>
    <w:rsid w:val="00A251E4"/>
    <w:rsid w:val="00A25671"/>
    <w:rsid w:val="00A25912"/>
    <w:rsid w:val="00A25957"/>
    <w:rsid w:val="00A3054A"/>
    <w:rsid w:val="00A3264A"/>
    <w:rsid w:val="00A33B3A"/>
    <w:rsid w:val="00A35890"/>
    <w:rsid w:val="00A36440"/>
    <w:rsid w:val="00A41C62"/>
    <w:rsid w:val="00A428B6"/>
    <w:rsid w:val="00A42D50"/>
    <w:rsid w:val="00A436BF"/>
    <w:rsid w:val="00A4488A"/>
    <w:rsid w:val="00A4568E"/>
    <w:rsid w:val="00A469E8"/>
    <w:rsid w:val="00A46AA6"/>
    <w:rsid w:val="00A47110"/>
    <w:rsid w:val="00A47C7C"/>
    <w:rsid w:val="00A53CA9"/>
    <w:rsid w:val="00A5479E"/>
    <w:rsid w:val="00A55864"/>
    <w:rsid w:val="00A633E7"/>
    <w:rsid w:val="00A635DA"/>
    <w:rsid w:val="00A6394B"/>
    <w:rsid w:val="00A67BB9"/>
    <w:rsid w:val="00A70826"/>
    <w:rsid w:val="00A72983"/>
    <w:rsid w:val="00A76ACC"/>
    <w:rsid w:val="00A7775E"/>
    <w:rsid w:val="00A80635"/>
    <w:rsid w:val="00A901B0"/>
    <w:rsid w:val="00A91FA9"/>
    <w:rsid w:val="00A93279"/>
    <w:rsid w:val="00A950B8"/>
    <w:rsid w:val="00A95462"/>
    <w:rsid w:val="00A9582A"/>
    <w:rsid w:val="00A96820"/>
    <w:rsid w:val="00A971B8"/>
    <w:rsid w:val="00AA4E43"/>
    <w:rsid w:val="00AA7247"/>
    <w:rsid w:val="00AB30D0"/>
    <w:rsid w:val="00AB4A29"/>
    <w:rsid w:val="00AB6C6E"/>
    <w:rsid w:val="00AC0B5A"/>
    <w:rsid w:val="00AC0D69"/>
    <w:rsid w:val="00AC1245"/>
    <w:rsid w:val="00AC199D"/>
    <w:rsid w:val="00AC19DD"/>
    <w:rsid w:val="00AC3BB1"/>
    <w:rsid w:val="00AC4DE7"/>
    <w:rsid w:val="00AC5D31"/>
    <w:rsid w:val="00AC6FCD"/>
    <w:rsid w:val="00AC7980"/>
    <w:rsid w:val="00AD17A8"/>
    <w:rsid w:val="00AD1C13"/>
    <w:rsid w:val="00AD2398"/>
    <w:rsid w:val="00AD2F65"/>
    <w:rsid w:val="00AD47B7"/>
    <w:rsid w:val="00AD499F"/>
    <w:rsid w:val="00AE280D"/>
    <w:rsid w:val="00AE3F8E"/>
    <w:rsid w:val="00AE53A5"/>
    <w:rsid w:val="00AF1264"/>
    <w:rsid w:val="00AF3141"/>
    <w:rsid w:val="00AF6CB4"/>
    <w:rsid w:val="00B006BF"/>
    <w:rsid w:val="00B009AF"/>
    <w:rsid w:val="00B009F6"/>
    <w:rsid w:val="00B0106A"/>
    <w:rsid w:val="00B01C1B"/>
    <w:rsid w:val="00B04256"/>
    <w:rsid w:val="00B0793D"/>
    <w:rsid w:val="00B12523"/>
    <w:rsid w:val="00B14863"/>
    <w:rsid w:val="00B1490F"/>
    <w:rsid w:val="00B16DD9"/>
    <w:rsid w:val="00B17F97"/>
    <w:rsid w:val="00B2170D"/>
    <w:rsid w:val="00B2382F"/>
    <w:rsid w:val="00B24D67"/>
    <w:rsid w:val="00B273CC"/>
    <w:rsid w:val="00B30D42"/>
    <w:rsid w:val="00B318CC"/>
    <w:rsid w:val="00B36548"/>
    <w:rsid w:val="00B365B5"/>
    <w:rsid w:val="00B42426"/>
    <w:rsid w:val="00B44EC8"/>
    <w:rsid w:val="00B4638B"/>
    <w:rsid w:val="00B47D0C"/>
    <w:rsid w:val="00B54529"/>
    <w:rsid w:val="00B56E79"/>
    <w:rsid w:val="00B57742"/>
    <w:rsid w:val="00B57F7D"/>
    <w:rsid w:val="00B60B7A"/>
    <w:rsid w:val="00B614ED"/>
    <w:rsid w:val="00B63F1E"/>
    <w:rsid w:val="00B646AE"/>
    <w:rsid w:val="00B655FE"/>
    <w:rsid w:val="00B65DAC"/>
    <w:rsid w:val="00B66716"/>
    <w:rsid w:val="00B66C8C"/>
    <w:rsid w:val="00B70F99"/>
    <w:rsid w:val="00B72BAF"/>
    <w:rsid w:val="00B72EAF"/>
    <w:rsid w:val="00B75B01"/>
    <w:rsid w:val="00B83276"/>
    <w:rsid w:val="00B8463F"/>
    <w:rsid w:val="00B8629C"/>
    <w:rsid w:val="00B86FC7"/>
    <w:rsid w:val="00B872B3"/>
    <w:rsid w:val="00B908DF"/>
    <w:rsid w:val="00B916CE"/>
    <w:rsid w:val="00B91BF2"/>
    <w:rsid w:val="00B92DAB"/>
    <w:rsid w:val="00B93445"/>
    <w:rsid w:val="00B93B77"/>
    <w:rsid w:val="00B9442E"/>
    <w:rsid w:val="00B95CEC"/>
    <w:rsid w:val="00B97C9F"/>
    <w:rsid w:val="00BA0689"/>
    <w:rsid w:val="00BA0846"/>
    <w:rsid w:val="00BA133A"/>
    <w:rsid w:val="00BA1DD1"/>
    <w:rsid w:val="00BA1E53"/>
    <w:rsid w:val="00BA1FEF"/>
    <w:rsid w:val="00BA776E"/>
    <w:rsid w:val="00BB1F98"/>
    <w:rsid w:val="00BB3A06"/>
    <w:rsid w:val="00BB4CBC"/>
    <w:rsid w:val="00BB7FB8"/>
    <w:rsid w:val="00BC1D7C"/>
    <w:rsid w:val="00BC26C6"/>
    <w:rsid w:val="00BC6180"/>
    <w:rsid w:val="00BC6EFE"/>
    <w:rsid w:val="00BC77FE"/>
    <w:rsid w:val="00BD2E3E"/>
    <w:rsid w:val="00BD3299"/>
    <w:rsid w:val="00BD4315"/>
    <w:rsid w:val="00BD4E09"/>
    <w:rsid w:val="00BD4E44"/>
    <w:rsid w:val="00BD7E79"/>
    <w:rsid w:val="00BE1FDD"/>
    <w:rsid w:val="00BE2A17"/>
    <w:rsid w:val="00BE5643"/>
    <w:rsid w:val="00BE6958"/>
    <w:rsid w:val="00BF0268"/>
    <w:rsid w:val="00BF298C"/>
    <w:rsid w:val="00BF3AC4"/>
    <w:rsid w:val="00BF4AB7"/>
    <w:rsid w:val="00BF5F87"/>
    <w:rsid w:val="00C006F0"/>
    <w:rsid w:val="00C01660"/>
    <w:rsid w:val="00C02E43"/>
    <w:rsid w:val="00C02EE8"/>
    <w:rsid w:val="00C04927"/>
    <w:rsid w:val="00C07200"/>
    <w:rsid w:val="00C118B4"/>
    <w:rsid w:val="00C12655"/>
    <w:rsid w:val="00C213C7"/>
    <w:rsid w:val="00C224C5"/>
    <w:rsid w:val="00C24F15"/>
    <w:rsid w:val="00C264D0"/>
    <w:rsid w:val="00C30BE2"/>
    <w:rsid w:val="00C323B1"/>
    <w:rsid w:val="00C34A98"/>
    <w:rsid w:val="00C462BF"/>
    <w:rsid w:val="00C5000C"/>
    <w:rsid w:val="00C52981"/>
    <w:rsid w:val="00C5373D"/>
    <w:rsid w:val="00C5378A"/>
    <w:rsid w:val="00C641F3"/>
    <w:rsid w:val="00C7401B"/>
    <w:rsid w:val="00C75C80"/>
    <w:rsid w:val="00C8140E"/>
    <w:rsid w:val="00C822F1"/>
    <w:rsid w:val="00C830A2"/>
    <w:rsid w:val="00C849ED"/>
    <w:rsid w:val="00C86791"/>
    <w:rsid w:val="00C86889"/>
    <w:rsid w:val="00C877DA"/>
    <w:rsid w:val="00C91550"/>
    <w:rsid w:val="00C93282"/>
    <w:rsid w:val="00CA14EF"/>
    <w:rsid w:val="00CA2121"/>
    <w:rsid w:val="00CA587C"/>
    <w:rsid w:val="00CA6410"/>
    <w:rsid w:val="00CA6F6B"/>
    <w:rsid w:val="00CA7D0E"/>
    <w:rsid w:val="00CB0A80"/>
    <w:rsid w:val="00CB18BB"/>
    <w:rsid w:val="00CB1A09"/>
    <w:rsid w:val="00CB54AE"/>
    <w:rsid w:val="00CB660B"/>
    <w:rsid w:val="00CB7CB6"/>
    <w:rsid w:val="00CC0ABF"/>
    <w:rsid w:val="00CC0D5A"/>
    <w:rsid w:val="00CC18C1"/>
    <w:rsid w:val="00CC2613"/>
    <w:rsid w:val="00CC464B"/>
    <w:rsid w:val="00CC4A8D"/>
    <w:rsid w:val="00CD0EBF"/>
    <w:rsid w:val="00CD103A"/>
    <w:rsid w:val="00CD2C58"/>
    <w:rsid w:val="00CD3041"/>
    <w:rsid w:val="00CD333A"/>
    <w:rsid w:val="00CD4C9F"/>
    <w:rsid w:val="00CD7C99"/>
    <w:rsid w:val="00CE2AC0"/>
    <w:rsid w:val="00CE430B"/>
    <w:rsid w:val="00CE5C32"/>
    <w:rsid w:val="00CF099C"/>
    <w:rsid w:val="00CF0BE9"/>
    <w:rsid w:val="00CF1E38"/>
    <w:rsid w:val="00CF20D0"/>
    <w:rsid w:val="00CF2188"/>
    <w:rsid w:val="00CF2575"/>
    <w:rsid w:val="00CF2D3B"/>
    <w:rsid w:val="00CF348D"/>
    <w:rsid w:val="00CF380A"/>
    <w:rsid w:val="00CF7EF1"/>
    <w:rsid w:val="00D0254A"/>
    <w:rsid w:val="00D057B3"/>
    <w:rsid w:val="00D075FE"/>
    <w:rsid w:val="00D10643"/>
    <w:rsid w:val="00D10DEF"/>
    <w:rsid w:val="00D11219"/>
    <w:rsid w:val="00D11F20"/>
    <w:rsid w:val="00D1264A"/>
    <w:rsid w:val="00D137C8"/>
    <w:rsid w:val="00D1380F"/>
    <w:rsid w:val="00D1633A"/>
    <w:rsid w:val="00D17412"/>
    <w:rsid w:val="00D17CAF"/>
    <w:rsid w:val="00D2064E"/>
    <w:rsid w:val="00D23914"/>
    <w:rsid w:val="00D23A72"/>
    <w:rsid w:val="00D3117B"/>
    <w:rsid w:val="00D31DBC"/>
    <w:rsid w:val="00D3275F"/>
    <w:rsid w:val="00D33039"/>
    <w:rsid w:val="00D34E19"/>
    <w:rsid w:val="00D36B25"/>
    <w:rsid w:val="00D36EDF"/>
    <w:rsid w:val="00D40C2A"/>
    <w:rsid w:val="00D44901"/>
    <w:rsid w:val="00D472CE"/>
    <w:rsid w:val="00D47762"/>
    <w:rsid w:val="00D47CB6"/>
    <w:rsid w:val="00D535E4"/>
    <w:rsid w:val="00D54F35"/>
    <w:rsid w:val="00D56F66"/>
    <w:rsid w:val="00D5753A"/>
    <w:rsid w:val="00D61738"/>
    <w:rsid w:val="00D61920"/>
    <w:rsid w:val="00D638A1"/>
    <w:rsid w:val="00D6415B"/>
    <w:rsid w:val="00D66D6B"/>
    <w:rsid w:val="00D66E04"/>
    <w:rsid w:val="00D709CA"/>
    <w:rsid w:val="00D71EE8"/>
    <w:rsid w:val="00D736F8"/>
    <w:rsid w:val="00D825B6"/>
    <w:rsid w:val="00D83F61"/>
    <w:rsid w:val="00D8459D"/>
    <w:rsid w:val="00D851CA"/>
    <w:rsid w:val="00D86F48"/>
    <w:rsid w:val="00D86FC2"/>
    <w:rsid w:val="00D90807"/>
    <w:rsid w:val="00D909A7"/>
    <w:rsid w:val="00D9218A"/>
    <w:rsid w:val="00D92C1D"/>
    <w:rsid w:val="00D92D32"/>
    <w:rsid w:val="00D9333A"/>
    <w:rsid w:val="00D9339F"/>
    <w:rsid w:val="00D94271"/>
    <w:rsid w:val="00D94A8C"/>
    <w:rsid w:val="00D954F3"/>
    <w:rsid w:val="00D95DDA"/>
    <w:rsid w:val="00D96917"/>
    <w:rsid w:val="00D97C1B"/>
    <w:rsid w:val="00DA1380"/>
    <w:rsid w:val="00DA2F81"/>
    <w:rsid w:val="00DA407C"/>
    <w:rsid w:val="00DA4EC8"/>
    <w:rsid w:val="00DA5011"/>
    <w:rsid w:val="00DA6093"/>
    <w:rsid w:val="00DA6AE5"/>
    <w:rsid w:val="00DA6E5A"/>
    <w:rsid w:val="00DB097A"/>
    <w:rsid w:val="00DB1122"/>
    <w:rsid w:val="00DB236C"/>
    <w:rsid w:val="00DB319B"/>
    <w:rsid w:val="00DB59AD"/>
    <w:rsid w:val="00DB6C82"/>
    <w:rsid w:val="00DB7854"/>
    <w:rsid w:val="00DC0AD7"/>
    <w:rsid w:val="00DC21C4"/>
    <w:rsid w:val="00DC673F"/>
    <w:rsid w:val="00DD027A"/>
    <w:rsid w:val="00DD2337"/>
    <w:rsid w:val="00DD3BCD"/>
    <w:rsid w:val="00DD50FC"/>
    <w:rsid w:val="00DD5C45"/>
    <w:rsid w:val="00DD7653"/>
    <w:rsid w:val="00DE017B"/>
    <w:rsid w:val="00DE072B"/>
    <w:rsid w:val="00DE37CD"/>
    <w:rsid w:val="00DE4C3E"/>
    <w:rsid w:val="00DE79C8"/>
    <w:rsid w:val="00DE7A6F"/>
    <w:rsid w:val="00DF614B"/>
    <w:rsid w:val="00DF7BE6"/>
    <w:rsid w:val="00E00FE1"/>
    <w:rsid w:val="00E012F1"/>
    <w:rsid w:val="00E014F2"/>
    <w:rsid w:val="00E02B8F"/>
    <w:rsid w:val="00E03860"/>
    <w:rsid w:val="00E131CB"/>
    <w:rsid w:val="00E14F29"/>
    <w:rsid w:val="00E15A74"/>
    <w:rsid w:val="00E17FFB"/>
    <w:rsid w:val="00E20574"/>
    <w:rsid w:val="00E214EE"/>
    <w:rsid w:val="00E21FA0"/>
    <w:rsid w:val="00E26B12"/>
    <w:rsid w:val="00E27231"/>
    <w:rsid w:val="00E31E39"/>
    <w:rsid w:val="00E336A5"/>
    <w:rsid w:val="00E355E3"/>
    <w:rsid w:val="00E37C4C"/>
    <w:rsid w:val="00E41760"/>
    <w:rsid w:val="00E41F0F"/>
    <w:rsid w:val="00E5000A"/>
    <w:rsid w:val="00E55CE5"/>
    <w:rsid w:val="00E56C7E"/>
    <w:rsid w:val="00E56F1D"/>
    <w:rsid w:val="00E57817"/>
    <w:rsid w:val="00E5787F"/>
    <w:rsid w:val="00E62497"/>
    <w:rsid w:val="00E637B6"/>
    <w:rsid w:val="00E648FF"/>
    <w:rsid w:val="00E6503A"/>
    <w:rsid w:val="00E651E0"/>
    <w:rsid w:val="00E65604"/>
    <w:rsid w:val="00E67EA4"/>
    <w:rsid w:val="00E714A8"/>
    <w:rsid w:val="00E73A2F"/>
    <w:rsid w:val="00E75BC7"/>
    <w:rsid w:val="00E8114C"/>
    <w:rsid w:val="00E8458E"/>
    <w:rsid w:val="00E85B4E"/>
    <w:rsid w:val="00E8625C"/>
    <w:rsid w:val="00E8759C"/>
    <w:rsid w:val="00E9545D"/>
    <w:rsid w:val="00E9695D"/>
    <w:rsid w:val="00EA1F7B"/>
    <w:rsid w:val="00EB0775"/>
    <w:rsid w:val="00EB38CD"/>
    <w:rsid w:val="00EB4D2C"/>
    <w:rsid w:val="00EB5742"/>
    <w:rsid w:val="00EB72F4"/>
    <w:rsid w:val="00EB7737"/>
    <w:rsid w:val="00EB79C2"/>
    <w:rsid w:val="00EC03CF"/>
    <w:rsid w:val="00EC0C8F"/>
    <w:rsid w:val="00EC0D82"/>
    <w:rsid w:val="00EC4E55"/>
    <w:rsid w:val="00EC50E9"/>
    <w:rsid w:val="00EC58B1"/>
    <w:rsid w:val="00EC7005"/>
    <w:rsid w:val="00ED1F35"/>
    <w:rsid w:val="00ED2DDF"/>
    <w:rsid w:val="00ED548F"/>
    <w:rsid w:val="00EE04EF"/>
    <w:rsid w:val="00EE473E"/>
    <w:rsid w:val="00EE4FB9"/>
    <w:rsid w:val="00EE56A5"/>
    <w:rsid w:val="00EE65C6"/>
    <w:rsid w:val="00EE6DD6"/>
    <w:rsid w:val="00EF0468"/>
    <w:rsid w:val="00EF0930"/>
    <w:rsid w:val="00EF3B77"/>
    <w:rsid w:val="00EF4DB2"/>
    <w:rsid w:val="00EF4E0C"/>
    <w:rsid w:val="00EF662E"/>
    <w:rsid w:val="00EF6D19"/>
    <w:rsid w:val="00EF75B5"/>
    <w:rsid w:val="00F01060"/>
    <w:rsid w:val="00F13577"/>
    <w:rsid w:val="00F1529A"/>
    <w:rsid w:val="00F1749B"/>
    <w:rsid w:val="00F1788B"/>
    <w:rsid w:val="00F23DA0"/>
    <w:rsid w:val="00F26066"/>
    <w:rsid w:val="00F2700E"/>
    <w:rsid w:val="00F2750A"/>
    <w:rsid w:val="00F307AF"/>
    <w:rsid w:val="00F30FA8"/>
    <w:rsid w:val="00F31EE8"/>
    <w:rsid w:val="00F32EF7"/>
    <w:rsid w:val="00F35D9D"/>
    <w:rsid w:val="00F400B5"/>
    <w:rsid w:val="00F4259E"/>
    <w:rsid w:val="00F4440E"/>
    <w:rsid w:val="00F445C0"/>
    <w:rsid w:val="00F51DE9"/>
    <w:rsid w:val="00F52299"/>
    <w:rsid w:val="00F57088"/>
    <w:rsid w:val="00F60D0D"/>
    <w:rsid w:val="00F64327"/>
    <w:rsid w:val="00F658D5"/>
    <w:rsid w:val="00F71EE1"/>
    <w:rsid w:val="00F7517D"/>
    <w:rsid w:val="00F77C0C"/>
    <w:rsid w:val="00F811FE"/>
    <w:rsid w:val="00F81E0A"/>
    <w:rsid w:val="00F854DF"/>
    <w:rsid w:val="00F875A5"/>
    <w:rsid w:val="00F95C18"/>
    <w:rsid w:val="00F9630B"/>
    <w:rsid w:val="00F9641D"/>
    <w:rsid w:val="00F968A6"/>
    <w:rsid w:val="00FA086B"/>
    <w:rsid w:val="00FA47CD"/>
    <w:rsid w:val="00FA4F7E"/>
    <w:rsid w:val="00FB11E6"/>
    <w:rsid w:val="00FB29BD"/>
    <w:rsid w:val="00FB3E8C"/>
    <w:rsid w:val="00FB780C"/>
    <w:rsid w:val="00FC1E37"/>
    <w:rsid w:val="00FC2302"/>
    <w:rsid w:val="00FC332D"/>
    <w:rsid w:val="00FC344D"/>
    <w:rsid w:val="00FC6A75"/>
    <w:rsid w:val="00FD05D1"/>
    <w:rsid w:val="00FD0FD4"/>
    <w:rsid w:val="00FD4A92"/>
    <w:rsid w:val="00FD5541"/>
    <w:rsid w:val="00FD5B26"/>
    <w:rsid w:val="00FE0438"/>
    <w:rsid w:val="00FE4101"/>
    <w:rsid w:val="00FE62FD"/>
    <w:rsid w:val="00FE669F"/>
    <w:rsid w:val="00FF0E59"/>
    <w:rsid w:val="00FF1D81"/>
    <w:rsid w:val="00FF240A"/>
    <w:rsid w:val="00FF2AF1"/>
    <w:rsid w:val="00FF2EDA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styleId="af9">
    <w:name w:val="Emphasis"/>
    <w:basedOn w:val="a0"/>
    <w:uiPriority w:val="20"/>
    <w:qFormat/>
    <w:rsid w:val="00D638A1"/>
    <w:rPr>
      <w:i/>
      <w:iCs/>
    </w:rPr>
  </w:style>
  <w:style w:type="paragraph" w:customStyle="1" w:styleId="tm5">
    <w:name w:val="tm5"/>
    <w:basedOn w:val="a"/>
    <w:rsid w:val="00B70F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m71">
    <w:name w:val="tm71"/>
    <w:basedOn w:val="a0"/>
    <w:rsid w:val="00B70F99"/>
    <w:rPr>
      <w:b/>
      <w:bCs/>
      <w:sz w:val="32"/>
      <w:szCs w:val="32"/>
    </w:rPr>
  </w:style>
  <w:style w:type="paragraph" w:styleId="32">
    <w:name w:val="Body Text 3"/>
    <w:basedOn w:val="a"/>
    <w:link w:val="33"/>
    <w:uiPriority w:val="99"/>
    <w:unhideWhenUsed/>
    <w:rsid w:val="002956CF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2956CF"/>
    <w:rPr>
      <w:rFonts w:ascii="Calibri" w:eastAsia="Calibri" w:hAnsi="Calibri"/>
      <w:sz w:val="16"/>
      <w:szCs w:val="16"/>
      <w:lang w:eastAsia="en-US"/>
    </w:rPr>
  </w:style>
  <w:style w:type="paragraph" w:customStyle="1" w:styleId="normal">
    <w:name w:val="normal"/>
    <w:basedOn w:val="a"/>
    <w:rsid w:val="005E415B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styleId="af9">
    <w:name w:val="Emphasis"/>
    <w:basedOn w:val="a0"/>
    <w:uiPriority w:val="20"/>
    <w:qFormat/>
    <w:rsid w:val="00D638A1"/>
    <w:rPr>
      <w:i/>
      <w:iCs/>
    </w:rPr>
  </w:style>
  <w:style w:type="paragraph" w:customStyle="1" w:styleId="tm5">
    <w:name w:val="tm5"/>
    <w:basedOn w:val="a"/>
    <w:rsid w:val="00B70F9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m71">
    <w:name w:val="tm71"/>
    <w:basedOn w:val="a0"/>
    <w:rsid w:val="00B70F99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9E23-508C-4054-B391-4CBC5C24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1046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</cp:revision>
  <cp:lastPrinted>2018-10-16T11:36:00Z</cp:lastPrinted>
  <dcterms:created xsi:type="dcterms:W3CDTF">2019-07-03T11:27:00Z</dcterms:created>
  <dcterms:modified xsi:type="dcterms:W3CDTF">2019-07-08T12:16:00Z</dcterms:modified>
</cp:coreProperties>
</file>