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993"/>
        <w:gridCol w:w="2693"/>
        <w:gridCol w:w="1559"/>
        <w:gridCol w:w="3827"/>
        <w:gridCol w:w="2127"/>
        <w:gridCol w:w="3969"/>
      </w:tblGrid>
      <w:tr w:rsidR="00386B05" w:rsidRPr="00DE7525" w:rsidTr="00386B05">
        <w:trPr>
          <w:trHeight w:val="20"/>
        </w:trPr>
        <w:tc>
          <w:tcPr>
            <w:tcW w:w="15750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86B05" w:rsidRPr="00386B05" w:rsidRDefault="00386B05" w:rsidP="00386B05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B0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Информация </w:t>
            </w:r>
            <w:r w:rsidRPr="00430A8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о результатах заседания комиссии Минздрава России по формированию перечней </w:t>
            </w:r>
            <w:r w:rsidR="001E4E5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r w:rsidRPr="00430A8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медицинских изделий</w:t>
            </w:r>
            <w:r w:rsidR="0033676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в 2019 году</w:t>
            </w:r>
          </w:p>
        </w:tc>
      </w:tr>
      <w:tr w:rsidR="009919DB" w:rsidRPr="00DE7525" w:rsidTr="00386B05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9919DB" w:rsidRPr="00DE7525" w:rsidRDefault="009919DB" w:rsidP="00386B0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E7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DE7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919DB" w:rsidRPr="00DE7525" w:rsidRDefault="009919DB" w:rsidP="00386B0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вида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919DB" w:rsidRPr="00DE7525" w:rsidRDefault="009919DB" w:rsidP="00386B0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919DB" w:rsidRPr="00DE7525" w:rsidRDefault="009919DB" w:rsidP="00386B0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Заявитель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9919DB" w:rsidRPr="0048793E" w:rsidRDefault="009919DB" w:rsidP="00386B0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МИ </w:t>
            </w:r>
            <w:r w:rsidRPr="00487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 регистрационному удостоверению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9919DB" w:rsidRPr="0048793E" w:rsidRDefault="009919DB" w:rsidP="00386B0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Реквизиты регистрационного </w:t>
            </w:r>
            <w:r w:rsidRPr="00487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удостоверения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919DB" w:rsidRPr="00DE7525" w:rsidRDefault="009919DB" w:rsidP="00386B0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Решение комиссии Министерства здравоохранения Российской Федерации по формированию перечней медицинских изделий</w:t>
            </w:r>
          </w:p>
        </w:tc>
      </w:tr>
      <w:tr w:rsidR="009919DB" w:rsidRPr="00DE7525" w:rsidTr="00386B05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919DB" w:rsidRPr="00DE7525" w:rsidRDefault="009919DB" w:rsidP="004879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DE7525" w:rsidRDefault="009919DB" w:rsidP="004879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334620</w:t>
            </w:r>
          </w:p>
        </w:tc>
        <w:tc>
          <w:tcPr>
            <w:tcW w:w="2693" w:type="dxa"/>
            <w:shd w:val="clear" w:color="auto" w:fill="auto"/>
            <w:hideMark/>
          </w:tcPr>
          <w:p w:rsidR="009919DB" w:rsidRPr="00DE7525" w:rsidRDefault="009919DB" w:rsidP="00DE752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Электрокардиостимулятор имплантируемый двухкамерный, частотно-адаптивный, 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МРТ-совместимый</w:t>
            </w:r>
            <w:proofErr w:type="spellEnd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9919DB" w:rsidRPr="00DE7525" w:rsidRDefault="009919DB" w:rsidP="0048793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Метроник</w:t>
            </w:r>
            <w:proofErr w:type="spellEnd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827" w:type="dxa"/>
          </w:tcPr>
          <w:p w:rsidR="009919DB" w:rsidRPr="0048793E" w:rsidRDefault="009919DB" w:rsidP="00386B0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Электрокардиостимулятор</w:t>
            </w:r>
            <w:proofErr w:type="gram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имплантируемый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Advisa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принадлежностями</w:t>
            </w: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Варианты исполнения: 1. Электрокардиостимулятор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Advisa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DR A5DR01 (вид 139070). 2. Электрокардиостимулятор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Advisa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DR MRI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SureScan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A3DR01 (вид 334620). </w:t>
            </w:r>
          </w:p>
        </w:tc>
        <w:tc>
          <w:tcPr>
            <w:tcW w:w="2127" w:type="dxa"/>
          </w:tcPr>
          <w:p w:rsidR="009919DB" w:rsidRPr="0048793E" w:rsidRDefault="009919DB" w:rsidP="009919D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ФСЗ 2010/07438 от 01.08.2017 </w:t>
            </w:r>
          </w:p>
        </w:tc>
        <w:tc>
          <w:tcPr>
            <w:tcW w:w="3969" w:type="dxa"/>
          </w:tcPr>
          <w:p w:rsidR="009919DB" w:rsidRPr="00DE7525" w:rsidRDefault="009919DB" w:rsidP="0048793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Включить </w:t>
            </w:r>
            <w:r w:rsidRPr="00DE75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E7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медицинских изделий, имплантируемых в организм человека</w:t>
            </w:r>
          </w:p>
        </w:tc>
      </w:tr>
      <w:tr w:rsidR="009919DB" w:rsidRPr="00DE7525" w:rsidTr="00386B05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919DB" w:rsidRPr="00DE7525" w:rsidRDefault="009919DB" w:rsidP="004879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DE7525" w:rsidRDefault="009919DB" w:rsidP="004879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126290</w:t>
            </w:r>
          </w:p>
        </w:tc>
        <w:tc>
          <w:tcPr>
            <w:tcW w:w="2693" w:type="dxa"/>
            <w:shd w:val="clear" w:color="auto" w:fill="auto"/>
            <w:hideMark/>
          </w:tcPr>
          <w:p w:rsidR="009919DB" w:rsidRPr="00DE7525" w:rsidRDefault="009919DB" w:rsidP="00DE752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Отведение электрокардиостимулятора 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эпикардиальное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9919DB" w:rsidRPr="00DE7525" w:rsidRDefault="009919DB" w:rsidP="0048793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Метроник</w:t>
            </w:r>
            <w:proofErr w:type="spellEnd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827" w:type="dxa"/>
          </w:tcPr>
          <w:p w:rsidR="009919DB" w:rsidRPr="0048793E" w:rsidRDefault="009919DB" w:rsidP="00386B0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Электрод для временной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кардиостимуляции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Streamline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(см. Приложение на 1 листе)</w:t>
            </w: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I. </w:t>
            </w:r>
            <w:proofErr w:type="gramEnd"/>
          </w:p>
        </w:tc>
        <w:tc>
          <w:tcPr>
            <w:tcW w:w="2127" w:type="dxa"/>
          </w:tcPr>
          <w:p w:rsidR="009919DB" w:rsidRPr="0048793E" w:rsidRDefault="009919DB" w:rsidP="007A1F6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ФСЗ 2012/11745 от 19.03.2012</w:t>
            </w:r>
          </w:p>
        </w:tc>
        <w:tc>
          <w:tcPr>
            <w:tcW w:w="3969" w:type="dxa"/>
          </w:tcPr>
          <w:p w:rsidR="009919DB" w:rsidRPr="009919DB" w:rsidRDefault="009919DB" w:rsidP="0048793E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включать, так как представленная информация не соответствует Правилам формирования перечней медицинских изделий, утвержденных Постановлением Правительства Российской Федерации от 22.09.2014 № 968</w:t>
            </w:r>
          </w:p>
        </w:tc>
      </w:tr>
      <w:tr w:rsidR="009919DB" w:rsidRPr="00DE7525" w:rsidTr="00386B05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919DB" w:rsidRPr="00DE7525" w:rsidRDefault="009919DB" w:rsidP="004879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DE7525" w:rsidRDefault="009919DB" w:rsidP="004879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335280</w:t>
            </w:r>
          </w:p>
        </w:tc>
        <w:tc>
          <w:tcPr>
            <w:tcW w:w="2693" w:type="dxa"/>
            <w:shd w:val="clear" w:color="auto" w:fill="auto"/>
            <w:hideMark/>
          </w:tcPr>
          <w:p w:rsidR="009919DB" w:rsidRPr="00DE7525" w:rsidRDefault="009919DB" w:rsidP="00DE752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Отведение электрокардиостимулятора коронарно-венозное, 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МРТ-совместимое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9919DB" w:rsidRPr="00DE7525" w:rsidRDefault="009919DB" w:rsidP="0048793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Метроник</w:t>
            </w:r>
            <w:proofErr w:type="spellEnd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827" w:type="dxa"/>
          </w:tcPr>
          <w:p w:rsidR="009919DB" w:rsidRPr="0048793E" w:rsidRDefault="009919DB" w:rsidP="00386B0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Электрод для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кардиостимуляции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Attain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различных размеров (</w:t>
            </w:r>
            <w:proofErr w:type="gram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Приложение на 2 листах)</w:t>
            </w: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I. </w:t>
            </w:r>
          </w:p>
        </w:tc>
        <w:tc>
          <w:tcPr>
            <w:tcW w:w="2127" w:type="dxa"/>
          </w:tcPr>
          <w:p w:rsidR="009919DB" w:rsidRPr="0048793E" w:rsidRDefault="009919DB" w:rsidP="00F17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ФСЗ 2011/09335 </w:t>
            </w:r>
            <w:r w:rsidR="00F1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25.05.2011</w:t>
            </w:r>
          </w:p>
        </w:tc>
        <w:tc>
          <w:tcPr>
            <w:tcW w:w="3969" w:type="dxa"/>
          </w:tcPr>
          <w:p w:rsidR="009919DB" w:rsidRDefault="009919DB" w:rsidP="007A1F63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включать, </w:t>
            </w:r>
            <w:r w:rsidRPr="00DE7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отсутствием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 (далее – реестр) зарегистрированных в установленном порядке медицинских изделий, соответствующих данным видам</w:t>
            </w:r>
          </w:p>
          <w:p w:rsidR="00386B05" w:rsidRPr="00DE7525" w:rsidRDefault="00386B05" w:rsidP="007A1F6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DB" w:rsidRPr="00DE7525" w:rsidTr="00386B05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919DB" w:rsidRPr="00DE7525" w:rsidRDefault="009919DB" w:rsidP="004879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DE7525" w:rsidRDefault="009919DB" w:rsidP="004879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322800</w:t>
            </w:r>
          </w:p>
        </w:tc>
        <w:tc>
          <w:tcPr>
            <w:tcW w:w="2693" w:type="dxa"/>
            <w:shd w:val="clear" w:color="auto" w:fill="auto"/>
            <w:hideMark/>
          </w:tcPr>
          <w:p w:rsidR="009919DB" w:rsidRPr="00DE7525" w:rsidRDefault="009919DB" w:rsidP="00DE752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Отведение электрокардиостимулятора коронарно-венозное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9919DB" w:rsidRPr="00DE7525" w:rsidRDefault="009919DB" w:rsidP="0048793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Метроник</w:t>
            </w:r>
            <w:proofErr w:type="spellEnd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827" w:type="dxa"/>
          </w:tcPr>
          <w:p w:rsidR="009919DB" w:rsidRPr="0048793E" w:rsidRDefault="009919DB" w:rsidP="00386B0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Электрод для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кардиостимуляции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Attain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различных размеров (</w:t>
            </w:r>
            <w:proofErr w:type="gram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Приложение на 2 листах)</w:t>
            </w: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I. </w:t>
            </w:r>
          </w:p>
        </w:tc>
        <w:tc>
          <w:tcPr>
            <w:tcW w:w="2127" w:type="dxa"/>
          </w:tcPr>
          <w:p w:rsidR="009919DB" w:rsidRPr="0048793E" w:rsidRDefault="009919DB" w:rsidP="00F17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ФСЗ 2011/09335 </w:t>
            </w:r>
            <w:r w:rsidR="00F1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25.05.2011</w:t>
            </w:r>
          </w:p>
        </w:tc>
        <w:tc>
          <w:tcPr>
            <w:tcW w:w="3969" w:type="dxa"/>
          </w:tcPr>
          <w:p w:rsidR="009919DB" w:rsidRPr="00DE7525" w:rsidRDefault="009919DB" w:rsidP="00DE752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включать, так как данный вид уже содержится в перечне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утвержденном распоряжением Правительства Российской Федерации от 31.12.2018 № 3053-р</w:t>
            </w:r>
          </w:p>
        </w:tc>
      </w:tr>
      <w:tr w:rsidR="009919DB" w:rsidRPr="00DE7525" w:rsidTr="00386B05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919DB" w:rsidRPr="00DE7525" w:rsidRDefault="009919DB" w:rsidP="004879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DE7525" w:rsidRDefault="009919DB" w:rsidP="004879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335270</w:t>
            </w:r>
          </w:p>
        </w:tc>
        <w:tc>
          <w:tcPr>
            <w:tcW w:w="2693" w:type="dxa"/>
            <w:shd w:val="clear" w:color="auto" w:fill="auto"/>
            <w:hideMark/>
          </w:tcPr>
          <w:p w:rsidR="009919DB" w:rsidRPr="00DE7525" w:rsidRDefault="009919DB" w:rsidP="00DE752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Отведение электрокардиостимулятора 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эндокардиальное</w:t>
            </w:r>
            <w:proofErr w:type="spellEnd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МРТ-совместимое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9919DB" w:rsidRPr="00DE7525" w:rsidRDefault="009919DB" w:rsidP="0048793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Метроник</w:t>
            </w:r>
            <w:proofErr w:type="spellEnd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827" w:type="dxa"/>
          </w:tcPr>
          <w:p w:rsidR="009919DB" w:rsidRPr="0048793E" w:rsidRDefault="009919DB" w:rsidP="00386B0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Электрод для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кардиостимуляции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CapSure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различных типоразмеров с принадлежностями</w:t>
            </w: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9919DB" w:rsidRPr="0048793E" w:rsidRDefault="009919DB" w:rsidP="00386B0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9919DB" w:rsidRPr="0048793E" w:rsidRDefault="009919DB" w:rsidP="007A1F6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ФСЗ 2010/07876 от 23.09.2015</w:t>
            </w:r>
          </w:p>
        </w:tc>
        <w:tc>
          <w:tcPr>
            <w:tcW w:w="3969" w:type="dxa"/>
          </w:tcPr>
          <w:p w:rsidR="009919DB" w:rsidRPr="00DE7525" w:rsidRDefault="009919DB" w:rsidP="007A1F6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Включить </w:t>
            </w:r>
            <w:r w:rsidRPr="00DE75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E7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медицинских изделий, имплантируемых в организм человека</w:t>
            </w:r>
          </w:p>
        </w:tc>
      </w:tr>
      <w:tr w:rsidR="009919DB" w:rsidRPr="00DE7525" w:rsidTr="00386B05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919DB" w:rsidRPr="00DE7525" w:rsidRDefault="009919DB" w:rsidP="004879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DE7525" w:rsidRDefault="009919DB" w:rsidP="004879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137360</w:t>
            </w:r>
          </w:p>
        </w:tc>
        <w:tc>
          <w:tcPr>
            <w:tcW w:w="2693" w:type="dxa"/>
            <w:shd w:val="clear" w:color="auto" w:fill="auto"/>
            <w:hideMark/>
          </w:tcPr>
          <w:p w:rsidR="009919DB" w:rsidRPr="00DE7525" w:rsidRDefault="009919DB" w:rsidP="00DE752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Отведение электрокардиостимулятора 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эндокардиальное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9919DB" w:rsidRPr="00DE7525" w:rsidRDefault="009919DB" w:rsidP="0048793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Метроник</w:t>
            </w:r>
            <w:proofErr w:type="spellEnd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827" w:type="dxa"/>
          </w:tcPr>
          <w:p w:rsidR="009919DB" w:rsidRPr="0048793E" w:rsidRDefault="009919DB" w:rsidP="00386B0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Электрод для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кардиостимуляции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CapSure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различных типоразмеров с принадлежностями</w:t>
            </w:r>
          </w:p>
          <w:p w:rsidR="009919DB" w:rsidRPr="0048793E" w:rsidRDefault="009919DB" w:rsidP="00386B0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2127" w:type="dxa"/>
          </w:tcPr>
          <w:p w:rsidR="009919DB" w:rsidRPr="0048793E" w:rsidRDefault="009919DB" w:rsidP="007A1F6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ФСЗ 2010/07876 от 23.09.2015</w:t>
            </w:r>
          </w:p>
        </w:tc>
        <w:tc>
          <w:tcPr>
            <w:tcW w:w="3969" w:type="dxa"/>
          </w:tcPr>
          <w:p w:rsidR="009919DB" w:rsidRPr="00DE7525" w:rsidRDefault="009919DB" w:rsidP="007A1F6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включать, так как данный вид уже содержится в перечне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утвержденном распоряжением Правительства Российской Федерации от 31.12.2018 № 3053-р</w:t>
            </w:r>
          </w:p>
        </w:tc>
      </w:tr>
      <w:tr w:rsidR="009919DB" w:rsidRPr="00DE7525" w:rsidTr="00386B05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919DB" w:rsidRPr="00DE7525" w:rsidRDefault="009919DB" w:rsidP="004879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DE7525" w:rsidRDefault="009919DB" w:rsidP="004879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335260</w:t>
            </w:r>
          </w:p>
        </w:tc>
        <w:tc>
          <w:tcPr>
            <w:tcW w:w="2693" w:type="dxa"/>
            <w:shd w:val="clear" w:color="auto" w:fill="auto"/>
            <w:hideMark/>
          </w:tcPr>
          <w:p w:rsidR="009919DB" w:rsidRPr="00DE7525" w:rsidRDefault="009919DB" w:rsidP="00DE752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Отведение дефибриллятора 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эндокардиальное</w:t>
            </w:r>
            <w:proofErr w:type="spellEnd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МРТ-совместимое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9919DB" w:rsidRPr="00DE7525" w:rsidRDefault="009919DB" w:rsidP="0048793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Метроник</w:t>
            </w:r>
            <w:proofErr w:type="spellEnd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827" w:type="dxa"/>
          </w:tcPr>
          <w:p w:rsidR="009919DB" w:rsidRPr="0048793E" w:rsidRDefault="009919DB" w:rsidP="00386B0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Электрод для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дефибрилляции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Sprint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Quattro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Secure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6947М различных вариантов исполнения</w:t>
            </w: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2127" w:type="dxa"/>
          </w:tcPr>
          <w:p w:rsidR="009919DB" w:rsidRPr="0048793E" w:rsidRDefault="009919DB" w:rsidP="007A1F6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ФСЗ 2012/12036 от 29.11.2018</w:t>
            </w:r>
          </w:p>
        </w:tc>
        <w:tc>
          <w:tcPr>
            <w:tcW w:w="3969" w:type="dxa"/>
          </w:tcPr>
          <w:p w:rsidR="009919DB" w:rsidRPr="00DE7525" w:rsidRDefault="009919DB" w:rsidP="007A1F6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включать, </w:t>
            </w:r>
            <w:r w:rsidRPr="00DE7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связи с отсутствием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 </w:t>
            </w:r>
            <w:r w:rsidRPr="00DE7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(далее – реестр) зарегистрированных в установленном порядке медицинских изделий, соответствующих данным видам</w:t>
            </w:r>
          </w:p>
        </w:tc>
      </w:tr>
      <w:tr w:rsidR="009919DB" w:rsidRPr="00DE7525" w:rsidTr="00386B05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919DB" w:rsidRPr="00DE7525" w:rsidRDefault="009919DB" w:rsidP="004879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DE7525" w:rsidRDefault="009919DB" w:rsidP="004879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125090</w:t>
            </w:r>
          </w:p>
        </w:tc>
        <w:tc>
          <w:tcPr>
            <w:tcW w:w="2693" w:type="dxa"/>
            <w:shd w:val="clear" w:color="auto" w:fill="auto"/>
            <w:hideMark/>
          </w:tcPr>
          <w:p w:rsidR="009919DB" w:rsidRPr="00DE7525" w:rsidRDefault="009919DB" w:rsidP="00DE752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Отведение дефибриллятора 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эндокардиальное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9919DB" w:rsidRPr="00DE7525" w:rsidRDefault="009919DB" w:rsidP="0048793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Метроник</w:t>
            </w:r>
            <w:proofErr w:type="spellEnd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827" w:type="dxa"/>
          </w:tcPr>
          <w:p w:rsidR="009919DB" w:rsidRPr="0048793E" w:rsidRDefault="009919DB" w:rsidP="00386B0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Электрод для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дефибрилляции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Sprint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Quattro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Secure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6947М различных вариантов исполнения</w:t>
            </w: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2127" w:type="dxa"/>
          </w:tcPr>
          <w:p w:rsidR="009919DB" w:rsidRPr="0048793E" w:rsidRDefault="009919DB" w:rsidP="007A1F6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ФСЗ 2012/12036 от 29.11.2018</w:t>
            </w:r>
          </w:p>
        </w:tc>
        <w:tc>
          <w:tcPr>
            <w:tcW w:w="3969" w:type="dxa"/>
          </w:tcPr>
          <w:p w:rsidR="009919DB" w:rsidRPr="00DE7525" w:rsidRDefault="009919DB" w:rsidP="007A1F6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включать, так как данный вид уже содержится в перечне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утвержденном распоряжением Правительства Российской Федерации от 31.12.2018 № 3053-р</w:t>
            </w:r>
          </w:p>
        </w:tc>
      </w:tr>
      <w:tr w:rsidR="004A147E" w:rsidRPr="00DE7525" w:rsidTr="00386B05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4A147E" w:rsidRPr="00DE7525" w:rsidRDefault="004A147E" w:rsidP="004879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4A147E" w:rsidRPr="00DE7525" w:rsidRDefault="004A147E" w:rsidP="004879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319260</w:t>
            </w:r>
          </w:p>
        </w:tc>
        <w:tc>
          <w:tcPr>
            <w:tcW w:w="2693" w:type="dxa"/>
            <w:shd w:val="clear" w:color="auto" w:fill="auto"/>
            <w:hideMark/>
          </w:tcPr>
          <w:p w:rsidR="004A147E" w:rsidRPr="00DE7525" w:rsidRDefault="004A147E" w:rsidP="00DE752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Нить хирургическая 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самофиксирующаяся</w:t>
            </w:r>
            <w:proofErr w:type="spellEnd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полигликоната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A147E" w:rsidRPr="00DE7525" w:rsidRDefault="004A147E" w:rsidP="0048793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Метроник</w:t>
            </w:r>
            <w:proofErr w:type="spellEnd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827" w:type="dxa"/>
          </w:tcPr>
          <w:p w:rsidR="004A147E" w:rsidRPr="0048793E" w:rsidRDefault="004A147E" w:rsidP="00386B0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хирургический шовный рассасывающийся (</w:t>
            </w:r>
            <w:proofErr w:type="gram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Приложение на 1 листе)</w:t>
            </w: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I. </w:t>
            </w:r>
          </w:p>
        </w:tc>
        <w:tc>
          <w:tcPr>
            <w:tcW w:w="2127" w:type="dxa"/>
          </w:tcPr>
          <w:p w:rsidR="004A147E" w:rsidRPr="0048793E" w:rsidRDefault="004A147E" w:rsidP="007A1F6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ФСЗ 2011/09370 от 28.04.2011</w:t>
            </w:r>
          </w:p>
        </w:tc>
        <w:tc>
          <w:tcPr>
            <w:tcW w:w="3969" w:type="dxa"/>
          </w:tcPr>
          <w:p w:rsidR="004A147E" w:rsidRPr="009919DB" w:rsidRDefault="004A147E" w:rsidP="007A1F63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включать, так как представленная информация не соответствует Правилам формирования перечней медицинских изделий, утвержденных Постановлением Правительства Российской Федерации от 22.09.2014 № 968</w:t>
            </w:r>
          </w:p>
        </w:tc>
      </w:tr>
      <w:tr w:rsidR="004A147E" w:rsidRPr="00DE7525" w:rsidTr="00386B05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4A147E" w:rsidRPr="00DE7525" w:rsidRDefault="004A147E" w:rsidP="004879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4A147E" w:rsidRPr="00DE7525" w:rsidRDefault="004A147E" w:rsidP="004879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135810</w:t>
            </w:r>
          </w:p>
        </w:tc>
        <w:tc>
          <w:tcPr>
            <w:tcW w:w="2693" w:type="dxa"/>
            <w:shd w:val="clear" w:color="auto" w:fill="auto"/>
            <w:hideMark/>
          </w:tcPr>
          <w:p w:rsidR="004A147E" w:rsidRPr="00DE7525" w:rsidRDefault="004A147E" w:rsidP="00DE752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Клипса для 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лигирования</w:t>
            </w:r>
            <w:proofErr w:type="spellEnd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 синтетического полимера, </w:t>
            </w:r>
            <w:proofErr w:type="gram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рассасывающаяся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4A147E" w:rsidRPr="00DE7525" w:rsidRDefault="004A147E" w:rsidP="0048793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Метроник</w:t>
            </w:r>
            <w:proofErr w:type="spellEnd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827" w:type="dxa"/>
          </w:tcPr>
          <w:p w:rsidR="004A147E" w:rsidRPr="0048793E" w:rsidRDefault="004A147E" w:rsidP="00386B0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 с рассасывающимися лигатурными клипсами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Lapro-Clip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Auto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Suture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варианты исполнения: - 8 мм; - 8 мм средний/большой; - 12 мм; - 12 мм большой</w:t>
            </w:r>
          </w:p>
        </w:tc>
        <w:tc>
          <w:tcPr>
            <w:tcW w:w="2127" w:type="dxa"/>
          </w:tcPr>
          <w:p w:rsidR="004A147E" w:rsidRPr="0048793E" w:rsidRDefault="004A147E" w:rsidP="007A1F6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РЗН 2018/7595 от 10.09.2018</w:t>
            </w:r>
          </w:p>
        </w:tc>
        <w:tc>
          <w:tcPr>
            <w:tcW w:w="3969" w:type="dxa"/>
          </w:tcPr>
          <w:p w:rsidR="004A147E" w:rsidRPr="004A147E" w:rsidRDefault="004A147E" w:rsidP="0048793E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Включить в перечень медицинских изделий, имплантируемых в организм человека с указанием, что изделие относится к медицинским изделиям, используемым для подготовки к имплантации, предотвращения осложнений при хирургических вмешательствах, доставки, фиксации и извлечения медицинских изделий, </w:t>
            </w:r>
            <w:r w:rsidRPr="004A1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имплантируемых в организм человека</w:t>
            </w:r>
          </w:p>
        </w:tc>
      </w:tr>
      <w:tr w:rsidR="004A147E" w:rsidRPr="00DE7525" w:rsidTr="00386B05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4A147E" w:rsidRPr="00DE7525" w:rsidRDefault="004A147E" w:rsidP="004879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shd w:val="clear" w:color="auto" w:fill="auto"/>
            <w:hideMark/>
          </w:tcPr>
          <w:p w:rsidR="004A147E" w:rsidRPr="00DE7525" w:rsidRDefault="004A147E" w:rsidP="004879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282960</w:t>
            </w:r>
          </w:p>
        </w:tc>
        <w:tc>
          <w:tcPr>
            <w:tcW w:w="2693" w:type="dxa"/>
            <w:shd w:val="clear" w:color="auto" w:fill="auto"/>
            <w:hideMark/>
          </w:tcPr>
          <w:p w:rsidR="004A147E" w:rsidRPr="00DE7525" w:rsidRDefault="004A147E" w:rsidP="00DE752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Петля для 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лигирования</w:t>
            </w:r>
            <w:proofErr w:type="spellEnd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эндоскопическая</w:t>
            </w:r>
          </w:p>
        </w:tc>
        <w:tc>
          <w:tcPr>
            <w:tcW w:w="1559" w:type="dxa"/>
            <w:shd w:val="clear" w:color="auto" w:fill="auto"/>
            <w:hideMark/>
          </w:tcPr>
          <w:p w:rsidR="004A147E" w:rsidRPr="00DE7525" w:rsidRDefault="004A147E" w:rsidP="0048793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Метроник</w:t>
            </w:r>
            <w:proofErr w:type="spellEnd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827" w:type="dxa"/>
          </w:tcPr>
          <w:p w:rsidR="004A147E" w:rsidRPr="0048793E" w:rsidRDefault="004A147E" w:rsidP="00386B0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Петля лигатурная одноразовая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Surgitie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Auto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Suture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варианты исполнения: 1. Петля лигатурная одноразовая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Polysorb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системой доставки (Метрические размеры: 3.0, 3.5). 2. Петля лигатурная одноразовая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Polysorb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системы доставки (Метрические размеры: 3.0, 3.5).</w:t>
            </w:r>
          </w:p>
        </w:tc>
        <w:tc>
          <w:tcPr>
            <w:tcW w:w="2127" w:type="dxa"/>
          </w:tcPr>
          <w:p w:rsidR="004A147E" w:rsidRPr="0048793E" w:rsidRDefault="004A147E" w:rsidP="007A1F6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РЗН 2017/6176 от 28.08.2017</w:t>
            </w:r>
          </w:p>
        </w:tc>
        <w:tc>
          <w:tcPr>
            <w:tcW w:w="3969" w:type="dxa"/>
          </w:tcPr>
          <w:p w:rsidR="004A147E" w:rsidRPr="004A147E" w:rsidRDefault="004A147E" w:rsidP="007A1F63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в перечень медицинских изделий, имплантируемых в организм человека с указанием, что изделие относится к медицинским изделиям, используемым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</w:t>
            </w:r>
          </w:p>
        </w:tc>
      </w:tr>
      <w:tr w:rsidR="004A147E" w:rsidRPr="00DE7525" w:rsidTr="00386B05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4A147E" w:rsidRPr="00DE7525" w:rsidRDefault="004A147E" w:rsidP="004879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4A147E" w:rsidRPr="00DE7525" w:rsidRDefault="004A147E" w:rsidP="0048793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300910</w:t>
            </w:r>
          </w:p>
        </w:tc>
        <w:tc>
          <w:tcPr>
            <w:tcW w:w="2693" w:type="dxa"/>
            <w:shd w:val="clear" w:color="auto" w:fill="auto"/>
            <w:hideMark/>
          </w:tcPr>
          <w:p w:rsidR="004A147E" w:rsidRPr="00DE7525" w:rsidRDefault="004A147E" w:rsidP="00DE752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Датчик системы </w:t>
            </w:r>
            <w:proofErr w:type="spell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чрескожного</w:t>
            </w:r>
            <w:proofErr w:type="spellEnd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мониторинга уровня глюкозы</w:t>
            </w:r>
          </w:p>
        </w:tc>
        <w:tc>
          <w:tcPr>
            <w:tcW w:w="1559" w:type="dxa"/>
            <w:shd w:val="clear" w:color="auto" w:fill="auto"/>
            <w:hideMark/>
          </w:tcPr>
          <w:p w:rsidR="004A147E" w:rsidRPr="00DE7525" w:rsidRDefault="004A147E" w:rsidP="0048793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Ульяновская областная общественная организация </w:t>
            </w:r>
            <w:proofErr w:type="gramStart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Общероссийской</w:t>
            </w:r>
            <w:proofErr w:type="gramEnd"/>
            <w:r w:rsidRPr="00DE7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общественной организации "ВСЕРОССИЙСКОЕ ОБЩЕСТВО ИНВАЛИДОВ" </w:t>
            </w:r>
          </w:p>
        </w:tc>
        <w:tc>
          <w:tcPr>
            <w:tcW w:w="3827" w:type="dxa"/>
          </w:tcPr>
          <w:p w:rsidR="004A147E" w:rsidRPr="0048793E" w:rsidRDefault="004A147E" w:rsidP="00386B0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lang w:eastAsia="ru-RU"/>
              </w:rPr>
              <w:t xml:space="preserve">Датчик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lang w:eastAsia="ru-RU"/>
              </w:rPr>
              <w:t>FreeStyle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lang w:eastAsia="ru-RU"/>
              </w:rPr>
              <w:t>Libre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lang w:eastAsia="ru-RU"/>
              </w:rPr>
              <w:t>Flash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мониторинга глюкозы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lang w:eastAsia="ru-RU"/>
              </w:rPr>
              <w:t>FreeStyle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793E">
              <w:rPr>
                <w:rFonts w:ascii="Times New Roman" w:eastAsia="Times New Roman" w:hAnsi="Times New Roman" w:cs="Times New Roman"/>
                <w:lang w:eastAsia="ru-RU"/>
              </w:rPr>
              <w:t>Libre</w:t>
            </w:r>
            <w:proofErr w:type="spellEnd"/>
            <w:r w:rsidRPr="0048793E">
              <w:rPr>
                <w:rFonts w:ascii="Times New Roman" w:eastAsia="Times New Roman" w:hAnsi="Times New Roman" w:cs="Times New Roman"/>
                <w:lang w:eastAsia="ru-RU"/>
              </w:rPr>
              <w:br/>
              <w:t>в составе: 1. Датчик - 1 шт. 2. Футляр датчика - 1 шт. 3. Аппликатор датчика - 1 шт. 4. Спиртовой тампон - 2 шт. 5. Инструкция по применению - 1 шт.</w:t>
            </w:r>
          </w:p>
        </w:tc>
        <w:tc>
          <w:tcPr>
            <w:tcW w:w="2127" w:type="dxa"/>
          </w:tcPr>
          <w:p w:rsidR="004A147E" w:rsidRPr="0048793E" w:rsidRDefault="004A147E" w:rsidP="00F179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3E">
              <w:rPr>
                <w:rFonts w:ascii="Times New Roman" w:eastAsia="Times New Roman" w:hAnsi="Times New Roman" w:cs="Times New Roman"/>
                <w:lang w:eastAsia="ru-RU"/>
              </w:rPr>
              <w:t xml:space="preserve">РЗН 2018/6764 от 24.01.2018 </w:t>
            </w:r>
          </w:p>
        </w:tc>
        <w:tc>
          <w:tcPr>
            <w:tcW w:w="3969" w:type="dxa"/>
          </w:tcPr>
          <w:p w:rsidR="004A147E" w:rsidRPr="00DE7525" w:rsidRDefault="004A147E" w:rsidP="0048793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включать, в связи с обращением производителя медицинского изде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</w:t>
            </w:r>
          </w:p>
        </w:tc>
      </w:tr>
    </w:tbl>
    <w:p w:rsidR="005404BA" w:rsidRDefault="005404BA"/>
    <w:sectPr w:rsidR="005404BA" w:rsidSect="00386B05">
      <w:headerReference w:type="default" r:id="rId6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1E" w:rsidRDefault="007B131E" w:rsidP="0048793E">
      <w:pPr>
        <w:spacing w:after="0" w:line="240" w:lineRule="auto"/>
      </w:pPr>
      <w:r>
        <w:separator/>
      </w:r>
    </w:p>
  </w:endnote>
  <w:endnote w:type="continuationSeparator" w:id="0">
    <w:p w:rsidR="007B131E" w:rsidRDefault="007B131E" w:rsidP="0048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1E" w:rsidRDefault="007B131E" w:rsidP="0048793E">
      <w:pPr>
        <w:spacing w:after="0" w:line="240" w:lineRule="auto"/>
      </w:pPr>
      <w:r>
        <w:separator/>
      </w:r>
    </w:p>
  </w:footnote>
  <w:footnote w:type="continuationSeparator" w:id="0">
    <w:p w:rsidR="007B131E" w:rsidRDefault="007B131E" w:rsidP="00487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93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6B05" w:rsidRPr="00386B05" w:rsidRDefault="00FC46D8">
        <w:pPr>
          <w:pStyle w:val="a5"/>
          <w:jc w:val="center"/>
          <w:rPr>
            <w:rFonts w:ascii="Times New Roman" w:hAnsi="Times New Roman" w:cs="Times New Roman"/>
          </w:rPr>
        </w:pPr>
        <w:r w:rsidRPr="00386B05">
          <w:rPr>
            <w:rFonts w:ascii="Times New Roman" w:hAnsi="Times New Roman" w:cs="Times New Roman"/>
          </w:rPr>
          <w:fldChar w:fldCharType="begin"/>
        </w:r>
        <w:r w:rsidR="00386B05" w:rsidRPr="00386B05">
          <w:rPr>
            <w:rFonts w:ascii="Times New Roman" w:hAnsi="Times New Roman" w:cs="Times New Roman"/>
          </w:rPr>
          <w:instrText xml:space="preserve"> PAGE   \* MERGEFORMAT </w:instrText>
        </w:r>
        <w:r w:rsidRPr="00386B05">
          <w:rPr>
            <w:rFonts w:ascii="Times New Roman" w:hAnsi="Times New Roman" w:cs="Times New Roman"/>
          </w:rPr>
          <w:fldChar w:fldCharType="separate"/>
        </w:r>
        <w:r w:rsidR="00F179C3">
          <w:rPr>
            <w:rFonts w:ascii="Times New Roman" w:hAnsi="Times New Roman" w:cs="Times New Roman"/>
            <w:noProof/>
          </w:rPr>
          <w:t>2</w:t>
        </w:r>
        <w:r w:rsidRPr="00386B05">
          <w:rPr>
            <w:rFonts w:ascii="Times New Roman" w:hAnsi="Times New Roman" w:cs="Times New Roman"/>
          </w:rPr>
          <w:fldChar w:fldCharType="end"/>
        </w:r>
      </w:p>
    </w:sdtContent>
  </w:sdt>
  <w:p w:rsidR="0048793E" w:rsidRPr="00386B05" w:rsidRDefault="0048793E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93E"/>
    <w:rsid w:val="00016AF2"/>
    <w:rsid w:val="000D1941"/>
    <w:rsid w:val="001809A3"/>
    <w:rsid w:val="001E4E59"/>
    <w:rsid w:val="00244317"/>
    <w:rsid w:val="002B12D1"/>
    <w:rsid w:val="00336768"/>
    <w:rsid w:val="00362068"/>
    <w:rsid w:val="00386B05"/>
    <w:rsid w:val="0048793E"/>
    <w:rsid w:val="004A147E"/>
    <w:rsid w:val="005041D8"/>
    <w:rsid w:val="005404BA"/>
    <w:rsid w:val="00694D2E"/>
    <w:rsid w:val="007B131E"/>
    <w:rsid w:val="008B36CC"/>
    <w:rsid w:val="00926F2F"/>
    <w:rsid w:val="009919DB"/>
    <w:rsid w:val="009A64A4"/>
    <w:rsid w:val="00A14BFB"/>
    <w:rsid w:val="00A61EC5"/>
    <w:rsid w:val="00A65893"/>
    <w:rsid w:val="00A947EC"/>
    <w:rsid w:val="00AD6B0C"/>
    <w:rsid w:val="00B32A3D"/>
    <w:rsid w:val="00BB6000"/>
    <w:rsid w:val="00C94F98"/>
    <w:rsid w:val="00DB7340"/>
    <w:rsid w:val="00DE7525"/>
    <w:rsid w:val="00E21711"/>
    <w:rsid w:val="00E22324"/>
    <w:rsid w:val="00E3091E"/>
    <w:rsid w:val="00E372D8"/>
    <w:rsid w:val="00F179C3"/>
    <w:rsid w:val="00F46277"/>
    <w:rsid w:val="00FC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9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793E"/>
    <w:rPr>
      <w:color w:val="800080"/>
      <w:u w:val="single"/>
    </w:rPr>
  </w:style>
  <w:style w:type="paragraph" w:customStyle="1" w:styleId="font5">
    <w:name w:val="font5"/>
    <w:basedOn w:val="a"/>
    <w:rsid w:val="0048793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879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8793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879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48793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879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4879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48793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48793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8793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879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8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94">
    <w:name w:val="xl94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95">
    <w:name w:val="xl95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48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48793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4879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48793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u w:val="single"/>
      <w:lang w:eastAsia="ru-RU"/>
    </w:rPr>
  </w:style>
  <w:style w:type="paragraph" w:styleId="a5">
    <w:name w:val="header"/>
    <w:basedOn w:val="a"/>
    <w:link w:val="a6"/>
    <w:uiPriority w:val="99"/>
    <w:unhideWhenUsed/>
    <w:rsid w:val="0048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93E"/>
  </w:style>
  <w:style w:type="paragraph" w:styleId="a7">
    <w:name w:val="footer"/>
    <w:basedOn w:val="a"/>
    <w:link w:val="a8"/>
    <w:uiPriority w:val="99"/>
    <w:semiHidden/>
    <w:unhideWhenUsed/>
    <w:rsid w:val="0048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7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LyadovaVE</dc:creator>
  <cp:lastModifiedBy>LyadovaVE</cp:lastModifiedBy>
  <cp:revision>5</cp:revision>
  <cp:lastPrinted>2019-06-25T16:21:00Z</cp:lastPrinted>
  <dcterms:created xsi:type="dcterms:W3CDTF">2019-07-04T10:38:00Z</dcterms:created>
  <dcterms:modified xsi:type="dcterms:W3CDTF">2019-07-04T11:06:00Z</dcterms:modified>
</cp:coreProperties>
</file>