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242EBA" w:rsidRDefault="00740A1D" w:rsidP="0019086C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740A1D" w:rsidRPr="00242EBA" w:rsidRDefault="006E11B8" w:rsidP="006E11B8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Натрия </w:t>
      </w:r>
      <w:proofErr w:type="spellStart"/>
      <w:r w:rsidR="00AF62DB">
        <w:rPr>
          <w:rFonts w:ascii="Times New Roman" w:hAnsi="Times New Roman"/>
          <w:b/>
          <w:color w:val="000000" w:themeColor="text1"/>
          <w:sz w:val="28"/>
          <w:szCs w:val="28"/>
        </w:rPr>
        <w:t>йодгиппурат</w:t>
      </w:r>
      <w:proofErr w:type="spellEnd"/>
      <w:r w:rsidR="00AF62D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[</w:t>
      </w:r>
      <w:r w:rsidR="00AF62DB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131</w:t>
      </w:r>
      <w:r w:rsidR="00AF62DB" w:rsidRPr="00AF62DB">
        <w:rPr>
          <w:rFonts w:ascii="Times New Roman" w:hAnsi="Times New Roman"/>
          <w:b/>
          <w:color w:val="000000" w:themeColor="text1"/>
          <w:sz w:val="28"/>
          <w:szCs w:val="28"/>
        </w:rPr>
        <w:t>I]</w:t>
      </w:r>
      <w:r w:rsidR="00A15918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C73848"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5C3F92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5C3F92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40A1D" w:rsidRPr="00242EBA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8029E6" w:rsidRPr="004D254F" w:rsidRDefault="004A0F9B" w:rsidP="004A0F9B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раствор для внутривенного </w:t>
      </w:r>
      <w:r w:rsidR="008029E6">
        <w:rPr>
          <w:rFonts w:ascii="Times New Roman" w:hAnsi="Times New Roman"/>
          <w:b/>
          <w:color w:val="000000" w:themeColor="text1"/>
          <w:sz w:val="28"/>
          <w:szCs w:val="28"/>
        </w:rPr>
        <w:t>введения</w:t>
      </w:r>
    </w:p>
    <w:p w:rsidR="00FE5C78" w:rsidRPr="00242EBA" w:rsidRDefault="006E11B8" w:rsidP="004A0F9B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Натрия </w:t>
      </w:r>
      <w:proofErr w:type="spellStart"/>
      <w:r w:rsidR="00FE5C78">
        <w:rPr>
          <w:rFonts w:ascii="Times New Roman" w:hAnsi="Times New Roman"/>
          <w:b/>
          <w:color w:val="000000" w:themeColor="text1"/>
          <w:sz w:val="28"/>
          <w:szCs w:val="28"/>
        </w:rPr>
        <w:t>йодгиппурат</w:t>
      </w:r>
      <w:proofErr w:type="spellEnd"/>
      <w:r w:rsidR="00FE5C7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[</w:t>
      </w:r>
      <w:r w:rsidR="00FE5C78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131</w:t>
      </w:r>
      <w:r w:rsidR="00FE5C78" w:rsidRPr="00AF62DB">
        <w:rPr>
          <w:rFonts w:ascii="Times New Roman" w:hAnsi="Times New Roman"/>
          <w:b/>
          <w:color w:val="000000" w:themeColor="text1"/>
          <w:sz w:val="28"/>
          <w:szCs w:val="28"/>
        </w:rPr>
        <w:t>I]</w:t>
      </w:r>
      <w:r w:rsidR="00FE5C78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FE5C78"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</w:p>
    <w:p w:rsidR="00FE5C78" w:rsidRDefault="004A0F9B" w:rsidP="004A0F9B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раствор для внутривенного</w:t>
      </w:r>
      <w:r w:rsidR="00FE5C7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введения</w:t>
      </w:r>
    </w:p>
    <w:p w:rsidR="00FE5C78" w:rsidRPr="005C3F92" w:rsidRDefault="00FE5C78" w:rsidP="00E0077B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Natrii</w:t>
      </w:r>
      <w:proofErr w:type="spellEnd"/>
      <w:r w:rsidRPr="005C3F9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iodhippuras</w:t>
      </w:r>
      <w:proofErr w:type="spellEnd"/>
      <w:r w:rsidRPr="005C3F9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[</w:t>
      </w:r>
      <w:r w:rsidRPr="005C3F92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131</w:t>
      </w:r>
      <w:r w:rsidRPr="00FE5C78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5C3F92">
        <w:rPr>
          <w:rFonts w:ascii="Times New Roman" w:hAnsi="Times New Roman"/>
          <w:b/>
          <w:color w:val="000000" w:themeColor="text1"/>
          <w:sz w:val="28"/>
          <w:szCs w:val="28"/>
        </w:rPr>
        <w:t>],</w:t>
      </w:r>
    </w:p>
    <w:p w:rsidR="00740A1D" w:rsidRPr="006E11B8" w:rsidRDefault="00E0077B" w:rsidP="006E11B8">
      <w:pPr>
        <w:pStyle w:val="a5"/>
        <w:pBdr>
          <w:bottom w:val="single" w:sz="4" w:space="1" w:color="auto"/>
        </w:pBdr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solutio</w:t>
      </w:r>
      <w:proofErr w:type="spellEnd"/>
      <w:proofErr w:type="gramEnd"/>
      <w:r w:rsidR="004A0F9B" w:rsidRPr="004A0F9B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pro </w:t>
      </w:r>
      <w:proofErr w:type="spellStart"/>
      <w:r w:rsidR="004A0F9B" w:rsidRPr="004A0F9B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injectione</w:t>
      </w:r>
      <w:proofErr w:type="spellEnd"/>
      <w:r w:rsidR="004A0F9B" w:rsidRPr="004A0F9B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 </w:t>
      </w:r>
      <w:proofErr w:type="spellStart"/>
      <w:r w:rsidR="004A0F9B" w:rsidRPr="004A0F9B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intravenosa</w:t>
      </w:r>
      <w:proofErr w:type="spellEnd"/>
      <w:r w:rsidR="00A859E6" w:rsidRPr="00FE5C78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  <w:r w:rsidR="005C3F92" w:rsidRPr="005C3F9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  <w:r w:rsidR="005C3F92" w:rsidRPr="005C3F9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  <w:r w:rsidR="00FE5C78">
        <w:rPr>
          <w:rFonts w:ascii="Times New Roman" w:hAnsi="Times New Roman"/>
          <w:b/>
          <w:color w:val="000000" w:themeColor="text1"/>
          <w:sz w:val="28"/>
          <w:szCs w:val="28"/>
        </w:rPr>
        <w:t>Взамен</w:t>
      </w:r>
      <w:r w:rsidR="00FE5C78" w:rsidRPr="00FE5C78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FE5C78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  <w:r w:rsidR="00FE5C78" w:rsidRPr="00FE5C78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42-2018-97</w:t>
      </w:r>
    </w:p>
    <w:p w:rsidR="006E11B8" w:rsidRDefault="006E11B8" w:rsidP="006E11B8">
      <w:pPr>
        <w:spacing w:before="120" w:after="0" w:line="360" w:lineRule="auto"/>
        <w:ind w:firstLine="425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6E11B8">
        <w:rPr>
          <w:rFonts w:ascii="Times New Roman" w:hAnsi="Times New Roman" w:cs="Times New Roman"/>
          <w:snapToGrid w:val="0"/>
          <w:color w:val="000000"/>
          <w:sz w:val="28"/>
          <w:szCs w:val="28"/>
        </w:rPr>
        <w:t>(2-[</w:t>
      </w:r>
      <w:r w:rsidRPr="006E11B8">
        <w:rPr>
          <w:rFonts w:ascii="Times New Roman" w:hAnsi="Times New Roman" w:cs="Times New Roman"/>
          <w:snapToGrid w:val="0"/>
          <w:color w:val="000000"/>
          <w:sz w:val="28"/>
          <w:szCs w:val="28"/>
          <w:vertAlign w:val="superscript"/>
        </w:rPr>
        <w:t>131</w:t>
      </w:r>
      <w:r w:rsidRPr="006E11B8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I</w:t>
      </w:r>
      <w:r w:rsidRPr="006E11B8">
        <w:rPr>
          <w:rFonts w:ascii="Times New Roman" w:hAnsi="Times New Roman" w:cs="Times New Roman"/>
          <w:snapToGrid w:val="0"/>
          <w:color w:val="000000"/>
          <w:sz w:val="28"/>
          <w:szCs w:val="28"/>
        </w:rPr>
        <w:t>]</w:t>
      </w:r>
      <w:proofErr w:type="spellStart"/>
      <w:r w:rsidRPr="006E11B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Иодбензамидо</w:t>
      </w:r>
      <w:proofErr w:type="spellEnd"/>
      <w:proofErr w:type="gramStart"/>
      <w:r w:rsidRPr="006E11B8">
        <w:rPr>
          <w:rFonts w:ascii="Times New Roman" w:hAnsi="Times New Roman" w:cs="Times New Roman"/>
          <w:snapToGrid w:val="0"/>
          <w:color w:val="000000"/>
          <w:sz w:val="28"/>
          <w:szCs w:val="28"/>
        </w:rPr>
        <w:t>)а</w:t>
      </w:r>
      <w:proofErr w:type="gramEnd"/>
      <w:r w:rsidRPr="006E11B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цетат натрия</w:t>
      </w:r>
    </w:p>
    <w:p w:rsidR="006E11B8" w:rsidRDefault="006E11B8" w:rsidP="006E11B8">
      <w:pPr>
        <w:spacing w:before="120" w:after="0" w:line="360" w:lineRule="auto"/>
        <w:ind w:firstLine="425"/>
        <w:jc w:val="center"/>
      </w:pPr>
      <w:r>
        <w:object w:dxaOrig="309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5pt;height:72.75pt" o:ole="">
            <v:imagedata r:id="rId8" o:title=""/>
          </v:shape>
          <o:OLEObject Type="Embed" ProgID="ChemWindow.Document" ShapeID="_x0000_i1025" DrawAspect="Content" ObjectID="_1619588993" r:id="rId9"/>
        </w:object>
      </w:r>
    </w:p>
    <w:tbl>
      <w:tblPr>
        <w:tblW w:w="0" w:type="auto"/>
        <w:tblLayout w:type="fixed"/>
        <w:tblLook w:val="04A0"/>
      </w:tblPr>
      <w:tblGrid>
        <w:gridCol w:w="5069"/>
        <w:gridCol w:w="4253"/>
      </w:tblGrid>
      <w:tr w:rsidR="006E11B8" w:rsidRPr="00DD7EF2" w:rsidTr="004E639C">
        <w:trPr>
          <w:trHeight w:val="209"/>
        </w:trPr>
        <w:tc>
          <w:tcPr>
            <w:tcW w:w="5069" w:type="dxa"/>
            <w:hideMark/>
          </w:tcPr>
          <w:p w:rsidR="006E11B8" w:rsidRPr="00DD7EF2" w:rsidRDefault="006E11B8" w:rsidP="004E63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1B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6E11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9</w:t>
            </w:r>
            <w:r w:rsidRPr="006E11B8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6E11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r w:rsidRPr="006E11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131</w:t>
            </w:r>
            <w:r w:rsidRPr="006E11B8">
              <w:rPr>
                <w:rFonts w:ascii="Times New Roman" w:hAnsi="Times New Roman" w:cs="Times New Roman"/>
                <w:sz w:val="28"/>
                <w:szCs w:val="28"/>
              </w:rPr>
              <w:t>INNaO</w:t>
            </w:r>
            <w:r w:rsidRPr="006E11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253" w:type="dxa"/>
            <w:hideMark/>
          </w:tcPr>
          <w:p w:rsidR="006E11B8" w:rsidRPr="00DD7EF2" w:rsidRDefault="006E11B8" w:rsidP="004E63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 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  <w:r w:rsidRPr="005C289D">
              <w:rPr>
                <w:rFonts w:ascii="Times New Roman" w:hAnsi="Times New Roman" w:cs="Times New Roman"/>
                <w:sz w:val="28"/>
                <w:szCs w:val="28"/>
              </w:rPr>
              <w:t>,15</w:t>
            </w:r>
          </w:p>
        </w:tc>
      </w:tr>
    </w:tbl>
    <w:p w:rsidR="00363A38" w:rsidRDefault="00363A38" w:rsidP="0019086C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A3721B">
        <w:rPr>
          <w:rFonts w:ascii="Times New Roman" w:hAnsi="Times New Roman"/>
          <w:b w:val="0"/>
          <w:szCs w:val="28"/>
        </w:rPr>
        <w:t xml:space="preserve">лекарственный </w:t>
      </w:r>
      <w:r w:rsidRPr="00A3721B">
        <w:rPr>
          <w:rFonts w:ascii="Times New Roman" w:hAnsi="Times New Roman"/>
          <w:b w:val="0"/>
          <w:szCs w:val="28"/>
        </w:rPr>
        <w:t>препарат</w:t>
      </w:r>
      <w:r w:rsidR="00F148A4">
        <w:rPr>
          <w:rFonts w:ascii="Times New Roman" w:hAnsi="Times New Roman"/>
          <w:b w:val="0"/>
          <w:szCs w:val="28"/>
        </w:rPr>
        <w:t xml:space="preserve"> </w:t>
      </w:r>
      <w:r w:rsidR="006E11B8">
        <w:rPr>
          <w:rFonts w:ascii="Times New Roman" w:hAnsi="Times New Roman"/>
          <w:b w:val="0"/>
          <w:color w:val="000000" w:themeColor="text1"/>
          <w:szCs w:val="28"/>
        </w:rPr>
        <w:t xml:space="preserve">натрия </w:t>
      </w:r>
      <w:proofErr w:type="spellStart"/>
      <w:r w:rsidR="00E0077B">
        <w:rPr>
          <w:rFonts w:ascii="Times New Roman" w:hAnsi="Times New Roman"/>
          <w:b w:val="0"/>
          <w:color w:val="000000" w:themeColor="text1"/>
          <w:szCs w:val="28"/>
        </w:rPr>
        <w:t>йодгиппурат</w:t>
      </w:r>
      <w:proofErr w:type="spellEnd"/>
      <w:r w:rsidR="00E0077B">
        <w:rPr>
          <w:rFonts w:ascii="Times New Roman" w:hAnsi="Times New Roman"/>
          <w:b w:val="0"/>
          <w:color w:val="000000" w:themeColor="text1"/>
          <w:szCs w:val="28"/>
        </w:rPr>
        <w:t xml:space="preserve"> [</w:t>
      </w:r>
      <w:r w:rsidR="00E0077B">
        <w:rPr>
          <w:rFonts w:ascii="Times New Roman" w:hAnsi="Times New Roman"/>
          <w:b w:val="0"/>
          <w:color w:val="000000" w:themeColor="text1"/>
          <w:szCs w:val="28"/>
          <w:vertAlign w:val="superscript"/>
        </w:rPr>
        <w:t>131</w:t>
      </w:r>
      <w:r w:rsidR="00E0077B" w:rsidRPr="00AF62DB">
        <w:rPr>
          <w:rFonts w:ascii="Times New Roman" w:hAnsi="Times New Roman"/>
          <w:b w:val="0"/>
          <w:color w:val="000000" w:themeColor="text1"/>
          <w:szCs w:val="28"/>
        </w:rPr>
        <w:t>I]</w:t>
      </w:r>
      <w:r w:rsidRPr="00A3721B">
        <w:rPr>
          <w:rFonts w:ascii="Times New Roman" w:hAnsi="Times New Roman"/>
          <w:b w:val="0"/>
          <w:szCs w:val="28"/>
        </w:rPr>
        <w:t xml:space="preserve">, </w:t>
      </w:r>
      <w:r w:rsidR="005A508B" w:rsidRPr="00A3721B">
        <w:rPr>
          <w:rFonts w:ascii="Times New Roman" w:hAnsi="Times New Roman"/>
          <w:b w:val="0"/>
          <w:szCs w:val="28"/>
        </w:rPr>
        <w:t xml:space="preserve">раствор для </w:t>
      </w:r>
      <w:r w:rsidR="008029E6">
        <w:rPr>
          <w:rFonts w:ascii="Times New Roman" w:hAnsi="Times New Roman"/>
          <w:b w:val="0"/>
          <w:szCs w:val="28"/>
        </w:rPr>
        <w:t>внутривенного  введения</w:t>
      </w:r>
      <w:r w:rsidR="004A0F9B">
        <w:rPr>
          <w:rFonts w:ascii="Times New Roman" w:hAnsi="Times New Roman"/>
          <w:b w:val="0"/>
          <w:szCs w:val="28"/>
        </w:rPr>
        <w:t>.</w:t>
      </w:r>
      <w:r w:rsidR="00A3721B">
        <w:rPr>
          <w:rFonts w:ascii="Times New Roman" w:hAnsi="Times New Roman"/>
          <w:b w:val="0"/>
          <w:szCs w:val="28"/>
        </w:rPr>
        <w:t xml:space="preserve"> Препарат дол</w:t>
      </w:r>
      <w:r w:rsidR="00A33C33">
        <w:rPr>
          <w:rFonts w:ascii="Times New Roman" w:hAnsi="Times New Roman"/>
          <w:b w:val="0"/>
          <w:szCs w:val="28"/>
        </w:rPr>
        <w:t xml:space="preserve">жен соответствовать требованиям </w:t>
      </w:r>
      <w:r w:rsidR="001F5764" w:rsidRPr="00F1325E">
        <w:rPr>
          <w:rFonts w:ascii="Times New Roman" w:hAnsi="Times New Roman"/>
          <w:b w:val="0"/>
          <w:szCs w:val="28"/>
        </w:rPr>
        <w:t>ОФС «</w:t>
      </w:r>
      <w:r w:rsidR="001F5764" w:rsidRPr="00096B1D">
        <w:rPr>
          <w:rFonts w:ascii="Times New Roman" w:hAnsi="Times New Roman"/>
          <w:b w:val="0"/>
          <w:szCs w:val="28"/>
        </w:rPr>
        <w:t>Радиофармацевтические лекарственные препараты</w:t>
      </w:r>
      <w:r w:rsidR="001F5764" w:rsidRPr="00F1325E">
        <w:rPr>
          <w:rFonts w:ascii="Times New Roman" w:hAnsi="Times New Roman"/>
          <w:b w:val="0"/>
          <w:szCs w:val="28"/>
        </w:rPr>
        <w:t>»</w:t>
      </w:r>
      <w:r w:rsidR="001F5764">
        <w:rPr>
          <w:rFonts w:ascii="Times New Roman" w:hAnsi="Times New Roman"/>
          <w:b w:val="0"/>
          <w:szCs w:val="28"/>
        </w:rPr>
        <w:t xml:space="preserve"> и ниже</w:t>
      </w:r>
      <w:r w:rsidR="00A3721B">
        <w:rPr>
          <w:rFonts w:ascii="Times New Roman" w:hAnsi="Times New Roman"/>
          <w:b w:val="0"/>
          <w:szCs w:val="28"/>
        </w:rPr>
        <w:t>привед</w:t>
      </w:r>
      <w:r w:rsidR="009233A7">
        <w:rPr>
          <w:rFonts w:ascii="Times New Roman" w:hAnsi="Times New Roman"/>
          <w:b w:val="0"/>
          <w:szCs w:val="28"/>
        </w:rPr>
        <w:t>ё</w:t>
      </w:r>
      <w:r w:rsidR="00A3721B">
        <w:rPr>
          <w:rFonts w:ascii="Times New Roman" w:hAnsi="Times New Roman"/>
          <w:b w:val="0"/>
          <w:szCs w:val="28"/>
        </w:rPr>
        <w:t>нным требованиям.</w:t>
      </w:r>
      <w:r w:rsidR="00FD2FF7" w:rsidRPr="00FD2FF7">
        <w:rPr>
          <w:rFonts w:ascii="Times New Roman" w:hAnsi="Times New Roman"/>
          <w:b w:val="0"/>
          <w:szCs w:val="28"/>
        </w:rPr>
        <w:t xml:space="preserve"> </w:t>
      </w:r>
      <w:r w:rsidR="00FD2FF7">
        <w:rPr>
          <w:rFonts w:ascii="Times New Roman" w:hAnsi="Times New Roman"/>
          <w:b w:val="0"/>
          <w:szCs w:val="28"/>
        </w:rPr>
        <w:t xml:space="preserve">Представляет собой стерильный раствор натриевой соли </w:t>
      </w:r>
      <w:proofErr w:type="spellStart"/>
      <w:r w:rsidR="00FD2FF7">
        <w:rPr>
          <w:rFonts w:ascii="Times New Roman" w:hAnsi="Times New Roman"/>
          <w:b w:val="0"/>
          <w:szCs w:val="28"/>
        </w:rPr>
        <w:t>о-йодгиппуровой</w:t>
      </w:r>
      <w:proofErr w:type="spellEnd"/>
      <w:r w:rsidR="00FD2FF7">
        <w:rPr>
          <w:rFonts w:ascii="Times New Roman" w:hAnsi="Times New Roman"/>
          <w:b w:val="0"/>
          <w:szCs w:val="28"/>
        </w:rPr>
        <w:t xml:space="preserve"> кислоты, меченной йодом-131, и получаемый в результате изотопного обмена йода-131 в растворе натрия йодида с йодом-131 без носителя и йода-127 </w:t>
      </w:r>
      <w:proofErr w:type="spellStart"/>
      <w:r w:rsidR="00FD2FF7">
        <w:rPr>
          <w:rFonts w:ascii="Times New Roman" w:hAnsi="Times New Roman"/>
          <w:b w:val="0"/>
          <w:szCs w:val="28"/>
        </w:rPr>
        <w:t>о-йодгиппуровой</w:t>
      </w:r>
      <w:proofErr w:type="spellEnd"/>
      <w:r w:rsidR="00FD2FF7">
        <w:rPr>
          <w:rFonts w:ascii="Times New Roman" w:hAnsi="Times New Roman"/>
          <w:b w:val="0"/>
          <w:szCs w:val="28"/>
        </w:rPr>
        <w:t xml:space="preserve"> кислоты, с последующим добавлением </w:t>
      </w:r>
      <w:proofErr w:type="spellStart"/>
      <w:r w:rsidR="00FD2FF7">
        <w:rPr>
          <w:rFonts w:ascii="Times New Roman" w:hAnsi="Times New Roman"/>
          <w:b w:val="0"/>
          <w:szCs w:val="28"/>
        </w:rPr>
        <w:t>бензилового</w:t>
      </w:r>
      <w:proofErr w:type="spellEnd"/>
      <w:r w:rsidR="00FD2FF7">
        <w:rPr>
          <w:rFonts w:ascii="Times New Roman" w:hAnsi="Times New Roman"/>
          <w:b w:val="0"/>
          <w:szCs w:val="28"/>
        </w:rPr>
        <w:t xml:space="preserve"> спирта и натрия хлорида.</w:t>
      </w:r>
    </w:p>
    <w:p w:rsidR="002366CE" w:rsidRDefault="007361A6" w:rsidP="00C02250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Содержит не менее 90,0 % и не более 110</w:t>
      </w:r>
      <w:r w:rsidRPr="00765C8D">
        <w:rPr>
          <w:rFonts w:ascii="Times New Roman" w:hAnsi="Times New Roman"/>
          <w:b w:val="0"/>
        </w:rPr>
        <w:t xml:space="preserve">,0 % </w:t>
      </w:r>
      <w:r>
        <w:rPr>
          <w:rFonts w:ascii="Times New Roman" w:hAnsi="Times New Roman"/>
          <w:b w:val="0"/>
          <w:szCs w:val="28"/>
        </w:rPr>
        <w:t>от заявленной</w:t>
      </w:r>
      <w:r w:rsidRPr="00765C8D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активности</w:t>
      </w:r>
      <w:r w:rsidRPr="00C92698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йода-131</w:t>
      </w:r>
      <w:r w:rsidRPr="005C289D">
        <w:rPr>
          <w:rFonts w:ascii="Times New Roman" w:hAnsi="Times New Roman"/>
          <w:b w:val="0"/>
          <w:color w:val="000000"/>
          <w:szCs w:val="28"/>
        </w:rPr>
        <w:t>,</w:t>
      </w:r>
      <w:r>
        <w:rPr>
          <w:rFonts w:ascii="Times New Roman" w:hAnsi="Times New Roman"/>
          <w:b w:val="0"/>
          <w:color w:val="000000"/>
          <w:szCs w:val="28"/>
        </w:rPr>
        <w:t xml:space="preserve"> выраженной в</w:t>
      </w:r>
      <w:r w:rsidR="00A33C33">
        <w:rPr>
          <w:rFonts w:ascii="Times New Roman" w:hAnsi="Times New Roman"/>
          <w:b w:val="0"/>
          <w:color w:val="000000"/>
          <w:szCs w:val="28"/>
        </w:rPr>
        <w:t xml:space="preserve"> </w:t>
      </w:r>
      <w:proofErr w:type="spellStart"/>
      <w:r w:rsidR="00A33C33">
        <w:rPr>
          <w:rFonts w:ascii="Times New Roman" w:hAnsi="Times New Roman"/>
          <w:b w:val="0"/>
          <w:color w:val="000000"/>
          <w:szCs w:val="28"/>
        </w:rPr>
        <w:t>МБк</w:t>
      </w:r>
      <w:proofErr w:type="spellEnd"/>
      <w:r w:rsidR="00A33C33">
        <w:rPr>
          <w:rFonts w:ascii="Times New Roman" w:hAnsi="Times New Roman"/>
          <w:b w:val="0"/>
          <w:color w:val="000000"/>
          <w:szCs w:val="28"/>
        </w:rPr>
        <w:t xml:space="preserve"> или</w:t>
      </w:r>
      <w:r>
        <w:rPr>
          <w:rFonts w:ascii="Times New Roman" w:hAnsi="Times New Roman"/>
          <w:b w:val="0"/>
          <w:color w:val="00000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Cs w:val="28"/>
        </w:rPr>
        <w:t>МБк</w:t>
      </w:r>
      <w:proofErr w:type="spellEnd"/>
      <w:r>
        <w:rPr>
          <w:rFonts w:ascii="Times New Roman" w:hAnsi="Times New Roman"/>
          <w:b w:val="0"/>
          <w:color w:val="000000"/>
          <w:szCs w:val="28"/>
        </w:rPr>
        <w:t xml:space="preserve">/мл и указанной на </w:t>
      </w:r>
      <w:r w:rsidRPr="00606CD0">
        <w:rPr>
          <w:rFonts w:ascii="Times New Roman" w:hAnsi="Times New Roman"/>
          <w:b w:val="0"/>
          <w:color w:val="000000"/>
          <w:szCs w:val="28"/>
        </w:rPr>
        <w:t>упаковке</w:t>
      </w:r>
      <w:r w:rsidRPr="005C289D">
        <w:rPr>
          <w:rFonts w:ascii="Times New Roman" w:hAnsi="Times New Roman"/>
          <w:b w:val="0"/>
          <w:color w:val="000000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Cs w:val="28"/>
        </w:rPr>
        <w:t>на определенную дату и время</w:t>
      </w:r>
      <w:r w:rsidRPr="00606CD0">
        <w:rPr>
          <w:rFonts w:ascii="Times New Roman" w:hAnsi="Times New Roman"/>
          <w:b w:val="0"/>
        </w:rPr>
        <w:t>.</w:t>
      </w:r>
    </w:p>
    <w:p w:rsidR="00F558D9" w:rsidRPr="007361A6" w:rsidRDefault="00F558D9" w:rsidP="00C02250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</w:p>
    <w:p w:rsidR="00C73848" w:rsidRPr="00242EBA" w:rsidRDefault="00C73848" w:rsidP="00F558D9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</w:rPr>
      </w:pPr>
      <w:r w:rsidRPr="00242EBA">
        <w:rPr>
          <w:rStyle w:val="8"/>
          <w:b/>
          <w:color w:val="000000" w:themeColor="text1"/>
          <w:sz w:val="28"/>
          <w:szCs w:val="28"/>
        </w:rPr>
        <w:t>Описание</w:t>
      </w:r>
      <w:r w:rsidRPr="00242EBA">
        <w:rPr>
          <w:rStyle w:val="8"/>
          <w:color w:val="000000" w:themeColor="text1"/>
          <w:sz w:val="28"/>
          <w:szCs w:val="28"/>
        </w:rPr>
        <w:t xml:space="preserve">. </w:t>
      </w:r>
      <w:r w:rsidR="00F27F3C">
        <w:rPr>
          <w:rStyle w:val="8"/>
          <w:color w:val="000000" w:themeColor="text1"/>
          <w:sz w:val="28"/>
          <w:szCs w:val="28"/>
        </w:rPr>
        <w:t xml:space="preserve">Прозрачная </w:t>
      </w:r>
      <w:r w:rsidR="00BA153C">
        <w:rPr>
          <w:rStyle w:val="8"/>
          <w:color w:val="000000" w:themeColor="text1"/>
          <w:sz w:val="28"/>
          <w:szCs w:val="28"/>
        </w:rPr>
        <w:t>бесцветная</w:t>
      </w:r>
      <w:r w:rsidR="00F35F9A">
        <w:rPr>
          <w:rStyle w:val="8"/>
          <w:color w:val="000000" w:themeColor="text1"/>
          <w:sz w:val="28"/>
          <w:szCs w:val="28"/>
        </w:rPr>
        <w:t xml:space="preserve"> </w:t>
      </w:r>
      <w:r w:rsidR="00CA527B">
        <w:rPr>
          <w:rStyle w:val="8"/>
          <w:color w:val="000000" w:themeColor="text1"/>
          <w:sz w:val="28"/>
          <w:szCs w:val="28"/>
        </w:rPr>
        <w:t>жидкость</w:t>
      </w:r>
      <w:r w:rsidRPr="00242EBA">
        <w:rPr>
          <w:rStyle w:val="8"/>
          <w:color w:val="000000" w:themeColor="text1"/>
          <w:sz w:val="28"/>
          <w:szCs w:val="28"/>
        </w:rPr>
        <w:t>.</w:t>
      </w:r>
    </w:p>
    <w:p w:rsidR="00F558D9" w:rsidRDefault="00A859E6" w:rsidP="00F558D9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sz w:val="28"/>
        </w:rPr>
      </w:pPr>
      <w:r w:rsidRPr="004F0C20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7361A6" w:rsidRPr="00F558D9" w:rsidRDefault="007361A6" w:rsidP="00F558D9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1. </w:t>
      </w:r>
      <w:r w:rsidRPr="006F38AF">
        <w:rPr>
          <w:rFonts w:ascii="Times New Roman" w:hAnsi="Times New Roman" w:cs="Times New Roman"/>
          <w:i/>
          <w:sz w:val="28"/>
        </w:rPr>
        <w:t xml:space="preserve">Гамма-спектрометрия. </w:t>
      </w:r>
      <w:r>
        <w:rPr>
          <w:rFonts w:ascii="Times New Roman" w:hAnsi="Times New Roman" w:cs="Times New Roman"/>
          <w:sz w:val="28"/>
        </w:rPr>
        <w:t>Гамма-спектр должен иметь основной пик, соответствующий квантам с энергией 0,365 </w:t>
      </w:r>
      <w:r w:rsidRPr="006F38AF">
        <w:rPr>
          <w:rFonts w:ascii="Times New Roman" w:hAnsi="Times New Roman" w:cs="Times New Roman"/>
          <w:sz w:val="28"/>
        </w:rPr>
        <w:t>МэВ.</w:t>
      </w:r>
    </w:p>
    <w:p w:rsidR="007361A6" w:rsidRDefault="007361A6" w:rsidP="007361A6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i/>
          <w:sz w:val="28"/>
        </w:rPr>
        <w:lastRenderedPageBreak/>
        <w:t>2. </w:t>
      </w:r>
      <w:r>
        <w:rPr>
          <w:rStyle w:val="8"/>
          <w:rFonts w:eastAsiaTheme="minorHAnsi"/>
          <w:i/>
          <w:color w:val="000000" w:themeColor="text1"/>
          <w:sz w:val="28"/>
          <w:szCs w:val="28"/>
        </w:rPr>
        <w:t>Период полураспада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. Около 8,02 </w:t>
      </w:r>
      <w:proofErr w:type="spellStart"/>
      <w:r>
        <w:rPr>
          <w:rStyle w:val="8"/>
          <w:rFonts w:eastAsiaTheme="minorHAnsi"/>
          <w:color w:val="000000" w:themeColor="text1"/>
          <w:sz w:val="28"/>
          <w:szCs w:val="28"/>
        </w:rPr>
        <w:t>сут</w:t>
      </w:r>
      <w:proofErr w:type="spellEnd"/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(ОФС </w:t>
      </w:r>
      <w:r w:rsidRPr="00A82C2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«</w:t>
      </w:r>
      <w:proofErr w:type="spellStart"/>
      <w:r w:rsidRPr="00A82C2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Радиофармацевтические</w:t>
      </w:r>
      <w:proofErr w:type="spellEnd"/>
      <w:r w:rsidRPr="00A82C2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лекарственные препараты»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).</w:t>
      </w:r>
    </w:p>
    <w:p w:rsidR="007361A6" w:rsidRPr="00786A70" w:rsidRDefault="007361A6" w:rsidP="007361A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E645B5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3. </w:t>
      </w:r>
      <w:r w:rsidR="00EA307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ТСХ</w:t>
      </w:r>
      <w:r w:rsidRPr="00E645B5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. </w:t>
      </w:r>
      <w:r w:rsidR="001F5764">
        <w:rPr>
          <w:rFonts w:ascii="Times New Roman" w:hAnsi="Times New Roman" w:cs="Times New Roman"/>
          <w:sz w:val="28"/>
        </w:rPr>
        <w:t xml:space="preserve">Фактор удерживания зоны адсорбции </w:t>
      </w:r>
      <w:r w:rsidRPr="008B46BF">
        <w:rPr>
          <w:rFonts w:ascii="Times New Roman" w:hAnsi="Times New Roman" w:cs="Times New Roman"/>
          <w:sz w:val="28"/>
        </w:rPr>
        <w:t>основного вещества на хроматограмм</w:t>
      </w:r>
      <w:r w:rsidR="001F5764">
        <w:rPr>
          <w:rFonts w:ascii="Times New Roman" w:hAnsi="Times New Roman" w:cs="Times New Roman"/>
          <w:sz w:val="28"/>
        </w:rPr>
        <w:t>е испытуемого раствора должен</w:t>
      </w:r>
      <w:r w:rsidRPr="008B46BF">
        <w:rPr>
          <w:rFonts w:ascii="Times New Roman" w:hAnsi="Times New Roman" w:cs="Times New Roman"/>
          <w:sz w:val="28"/>
        </w:rPr>
        <w:t xml:space="preserve"> соответствовать </w:t>
      </w:r>
      <w:r w:rsidR="001F5764">
        <w:rPr>
          <w:rFonts w:ascii="Times New Roman" w:hAnsi="Times New Roman" w:cs="Times New Roman"/>
          <w:sz w:val="28"/>
        </w:rPr>
        <w:t>фактору удерживания</w:t>
      </w:r>
      <w:r w:rsidRPr="008B46BF">
        <w:rPr>
          <w:rFonts w:ascii="Times New Roman" w:hAnsi="Times New Roman" w:cs="Times New Roman"/>
          <w:sz w:val="28"/>
        </w:rPr>
        <w:t xml:space="preserve"> </w:t>
      </w:r>
      <w:r w:rsidR="001F5764" w:rsidRPr="0062057E">
        <w:rPr>
          <w:rFonts w:ascii="Times New Roman" w:eastAsia="Times New Roman" w:hAnsi="Times New Roman" w:cs="Times New Roman"/>
          <w:sz w:val="28"/>
          <w:szCs w:val="28"/>
        </w:rPr>
        <w:t>2-йодгиппуровой кислоты</w:t>
      </w:r>
      <w:r w:rsidR="001F5764" w:rsidRPr="008B46BF">
        <w:rPr>
          <w:rFonts w:ascii="Times New Roman" w:hAnsi="Times New Roman" w:cs="Times New Roman"/>
          <w:sz w:val="28"/>
        </w:rPr>
        <w:t xml:space="preserve"> </w:t>
      </w:r>
      <w:r w:rsidRPr="008B46BF">
        <w:rPr>
          <w:rFonts w:ascii="Times New Roman" w:hAnsi="Times New Roman" w:cs="Times New Roman"/>
          <w:sz w:val="28"/>
        </w:rPr>
        <w:t xml:space="preserve">на хроматограмме </w:t>
      </w:r>
      <w:r w:rsidRPr="00A34FDA">
        <w:rPr>
          <w:rFonts w:ascii="Times New Roman" w:hAnsi="Times New Roman" w:cs="Times New Roman"/>
          <w:sz w:val="28"/>
        </w:rPr>
        <w:t xml:space="preserve">раствора </w:t>
      </w:r>
      <w:r>
        <w:rPr>
          <w:rFonts w:ascii="Times New Roman" w:hAnsi="Times New Roman" w:cs="Times New Roman"/>
          <w:sz w:val="28"/>
        </w:rPr>
        <w:t>сравнения</w:t>
      </w:r>
      <w:r w:rsidRPr="008B46BF">
        <w:rPr>
          <w:rFonts w:ascii="Times New Roman" w:hAnsi="Times New Roman" w:cs="Times New Roman"/>
          <w:sz w:val="28"/>
        </w:rPr>
        <w:t xml:space="preserve"> (раздел «</w:t>
      </w:r>
      <w:r w:rsidRPr="00E645B5">
        <w:rPr>
          <w:rFonts w:ascii="Times New Roman" w:hAnsi="Times New Roman" w:cs="Times New Roman"/>
          <w:color w:val="000000" w:themeColor="text1"/>
          <w:sz w:val="28"/>
          <w:szCs w:val="28"/>
        </w:rPr>
        <w:t>Радиохимическая чистота</w:t>
      </w:r>
      <w:r w:rsidRPr="007A6BB7">
        <w:rPr>
          <w:rFonts w:ascii="Times New Roman" w:hAnsi="Times New Roman" w:cs="Times New Roman"/>
          <w:sz w:val="28"/>
        </w:rPr>
        <w:t>»</w:t>
      </w:r>
      <w:r w:rsidRPr="008B46BF">
        <w:rPr>
          <w:rFonts w:ascii="Times New Roman" w:hAnsi="Times New Roman" w:cs="Times New Roman"/>
          <w:sz w:val="28"/>
        </w:rPr>
        <w:t>).</w:t>
      </w:r>
    </w:p>
    <w:p w:rsidR="00EA3072" w:rsidRDefault="00EA3072" w:rsidP="00EA307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pH</w:t>
      </w:r>
      <w:proofErr w:type="gramEnd"/>
      <w:r w:rsidR="00CF478D">
        <w:rPr>
          <w:rFonts w:ascii="Times New Roman" w:hAnsi="Times New Roman"/>
          <w:sz w:val="28"/>
          <w:szCs w:val="28"/>
        </w:rPr>
        <w:t>. От 5</w:t>
      </w:r>
      <w:r>
        <w:rPr>
          <w:rFonts w:ascii="Times New Roman" w:hAnsi="Times New Roman"/>
          <w:sz w:val="28"/>
          <w:szCs w:val="28"/>
        </w:rPr>
        <w:t>,</w:t>
      </w:r>
      <w:r w:rsidR="00CF478D">
        <w:rPr>
          <w:rFonts w:ascii="Times New Roman" w:hAnsi="Times New Roman"/>
          <w:sz w:val="28"/>
          <w:szCs w:val="28"/>
        </w:rPr>
        <w:t>5 до 8</w:t>
      </w:r>
      <w:r>
        <w:rPr>
          <w:rFonts w:ascii="Times New Roman" w:hAnsi="Times New Roman"/>
          <w:sz w:val="28"/>
          <w:szCs w:val="28"/>
        </w:rPr>
        <w:t>,</w:t>
      </w:r>
      <w:r w:rsidR="00CF478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7EED">
        <w:rPr>
          <w:rFonts w:ascii="Times New Roman" w:hAnsi="Times New Roman"/>
          <w:sz w:val="28"/>
          <w:szCs w:val="28"/>
        </w:rPr>
        <w:t>(ОФС «Ионометрия», метод 3).</w:t>
      </w:r>
    </w:p>
    <w:p w:rsidR="00EA3072" w:rsidRDefault="00EA3072" w:rsidP="00EA307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Радионуклидная</w:t>
      </w:r>
      <w:r w:rsidRPr="006463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чистота. </w:t>
      </w:r>
      <w:r w:rsidRPr="00BD2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породят методом </w:t>
      </w:r>
      <w:proofErr w:type="spellStart"/>
      <w:proofErr w:type="gramStart"/>
      <w:r w:rsidRPr="00BD208D">
        <w:rPr>
          <w:rFonts w:ascii="Times New Roman" w:hAnsi="Times New Roman" w:cs="Times New Roman"/>
          <w:color w:val="000000" w:themeColor="text1"/>
          <w:sz w:val="28"/>
          <w:szCs w:val="28"/>
        </w:rPr>
        <w:t>гамма-спектрометрии</w:t>
      </w:r>
      <w:proofErr w:type="spellEnd"/>
      <w:proofErr w:type="gramEnd"/>
      <w:r w:rsidRPr="00BD20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3072" w:rsidRDefault="00EA3072" w:rsidP="00EA3072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Определяют относительную активность йода-131, йода-133, йода-135 и других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радионуклидных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примесей.</w:t>
      </w:r>
    </w:p>
    <w:p w:rsidR="00EA3072" w:rsidRPr="00005A15" w:rsidRDefault="00EA3072" w:rsidP="00EA3072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Активность йода-131 должна составлять не менее 99,9 % от общей активности.</w:t>
      </w:r>
    </w:p>
    <w:p w:rsidR="00EA3072" w:rsidRPr="00847966" w:rsidRDefault="00EA3072" w:rsidP="00EA3072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Радиохимическая</w:t>
      </w:r>
      <w:r w:rsidRPr="006463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чистота. </w:t>
      </w:r>
      <w:r w:rsidRPr="00A00C8E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ределение проводят </w:t>
      </w:r>
      <w:r w:rsidRPr="00CF478D">
        <w:rPr>
          <w:rFonts w:ascii="Times New Roman" w:hAnsi="Times New Roman" w:cs="Times New Roman"/>
          <w:sz w:val="28"/>
          <w:szCs w:val="28"/>
        </w:rPr>
        <w:t xml:space="preserve">методом </w:t>
      </w:r>
      <w:r w:rsidR="00CF478D" w:rsidRPr="00CF478D">
        <w:rPr>
          <w:rFonts w:ascii="Times New Roman" w:hAnsi="Times New Roman" w:cs="Times New Roman"/>
          <w:sz w:val="28"/>
          <w:szCs w:val="28"/>
        </w:rPr>
        <w:t>ТСХ</w:t>
      </w:r>
      <w:r w:rsidR="00CF47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478D" w:rsidRPr="00F451A4">
        <w:rPr>
          <w:rFonts w:ascii="Times New Roman" w:hAnsi="Times New Roman" w:cs="Times New Roman"/>
          <w:sz w:val="28"/>
          <w:szCs w:val="28"/>
        </w:rPr>
        <w:t>(ОФС «Тонкослойная хроматография»)</w:t>
      </w:r>
      <w:r>
        <w:rPr>
          <w:rFonts w:ascii="Times New Roman" w:hAnsi="Times New Roman"/>
          <w:sz w:val="28"/>
          <w:szCs w:val="28"/>
        </w:rPr>
        <w:t>.</w:t>
      </w:r>
    </w:p>
    <w:p w:rsidR="000755AE" w:rsidRPr="000A6069" w:rsidRDefault="000755AE" w:rsidP="000755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069">
        <w:rPr>
          <w:rFonts w:ascii="Times New Roman" w:hAnsi="Times New Roman" w:cs="Times New Roman"/>
          <w:i/>
          <w:sz w:val="28"/>
          <w:szCs w:val="28"/>
        </w:rPr>
        <w:t>Пластинка.</w:t>
      </w:r>
      <w:r w:rsidRPr="000A6069">
        <w:rPr>
          <w:rFonts w:ascii="Times New Roman" w:hAnsi="Times New Roman" w:cs="Times New Roman"/>
          <w:sz w:val="28"/>
          <w:szCs w:val="28"/>
        </w:rPr>
        <w:t xml:space="preserve"> ТСХ пластинка со слоем силикагеля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GF</w:t>
      </w:r>
      <w:r w:rsidRPr="000755AE">
        <w:rPr>
          <w:rFonts w:ascii="Times New Roman" w:hAnsi="Times New Roman" w:cs="Times New Roman"/>
          <w:sz w:val="28"/>
          <w:szCs w:val="28"/>
          <w:vertAlign w:val="subscript"/>
        </w:rPr>
        <w:t>254</w:t>
      </w:r>
      <w:r w:rsidRPr="000A6069">
        <w:rPr>
          <w:rFonts w:ascii="Times New Roman" w:hAnsi="Times New Roman" w:cs="Times New Roman"/>
          <w:sz w:val="28"/>
          <w:szCs w:val="28"/>
        </w:rPr>
        <w:t>.</w:t>
      </w:r>
    </w:p>
    <w:p w:rsidR="000755AE" w:rsidRDefault="000755AE" w:rsidP="000755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A6069"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 w:rsidRPr="000A60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Вода</w:t>
      </w:r>
      <w:r w:rsidRPr="000A6069">
        <w:rPr>
          <w:rFonts w:ascii="Times New Roman" w:hAnsi="Times New Roman" w:cs="Times New Roman"/>
          <w:sz w:val="28"/>
          <w:szCs w:val="28"/>
          <w:lang w:bidi="ru-RU"/>
        </w:rPr>
        <w:t>—</w:t>
      </w:r>
      <w:r>
        <w:rPr>
          <w:rFonts w:ascii="Times New Roman" w:hAnsi="Times New Roman" w:cs="Times New Roman"/>
          <w:sz w:val="28"/>
          <w:szCs w:val="28"/>
          <w:lang w:bidi="ru-RU"/>
        </w:rPr>
        <w:t>уксусная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кислота ледяная—бутанол—толуол 1</w:t>
      </w:r>
      <w:r w:rsidRPr="000A6069">
        <w:rPr>
          <w:rFonts w:ascii="Times New Roman" w:hAnsi="Times New Roman" w:cs="Times New Roman"/>
          <w:sz w:val="28"/>
          <w:szCs w:val="28"/>
          <w:lang w:bidi="ru-RU"/>
        </w:rPr>
        <w:t>:</w:t>
      </w:r>
      <w:r>
        <w:rPr>
          <w:rFonts w:ascii="Times New Roman" w:hAnsi="Times New Roman" w:cs="Times New Roman"/>
          <w:sz w:val="28"/>
          <w:szCs w:val="28"/>
          <w:lang w:bidi="ru-RU"/>
        </w:rPr>
        <w:t>4:20:80</w:t>
      </w:r>
      <w:r w:rsidRPr="000A6069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0755AE" w:rsidRDefault="000755AE" w:rsidP="000755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91F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D2167">
        <w:rPr>
          <w:rFonts w:ascii="Times New Roman" w:hAnsi="Times New Roman" w:cs="Times New Roman"/>
          <w:sz w:val="28"/>
          <w:szCs w:val="28"/>
        </w:rPr>
        <w:t>Растворяют 1,0 г калия йодида в 10,0 мл воды. Смешивают 1,0 мл полученного раствора и 10,0 мл п</w:t>
      </w:r>
      <w:r>
        <w:rPr>
          <w:rFonts w:ascii="Times New Roman" w:hAnsi="Times New Roman" w:cs="Times New Roman"/>
          <w:sz w:val="28"/>
          <w:szCs w:val="28"/>
        </w:rPr>
        <w:t>репарат</w:t>
      </w:r>
      <w:r w:rsidR="00CD21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2167">
        <w:rPr>
          <w:rFonts w:ascii="Times New Roman" w:hAnsi="Times New Roman" w:cs="Times New Roman"/>
          <w:sz w:val="28"/>
          <w:szCs w:val="28"/>
        </w:rPr>
        <w:t xml:space="preserve"> </w:t>
      </w:r>
      <w:r w:rsidR="0087629A">
        <w:rPr>
          <w:rFonts w:ascii="Times New Roman" w:hAnsi="Times New Roman" w:cs="Times New Roman"/>
          <w:sz w:val="28"/>
          <w:szCs w:val="28"/>
        </w:rPr>
        <w:t xml:space="preserve">Используют в течение не более 10 мин после смешивания. </w:t>
      </w:r>
      <w:r w:rsidR="00471B93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CD2167">
        <w:rPr>
          <w:rFonts w:ascii="Times New Roman" w:hAnsi="Times New Roman" w:cs="Times New Roman"/>
          <w:sz w:val="28"/>
          <w:szCs w:val="28"/>
        </w:rPr>
        <w:t>полученный раствор</w:t>
      </w:r>
      <w:r w:rsidR="0062057E">
        <w:rPr>
          <w:rFonts w:ascii="Times New Roman" w:hAnsi="Times New Roman" w:cs="Times New Roman"/>
          <w:sz w:val="28"/>
          <w:szCs w:val="28"/>
        </w:rPr>
        <w:t xml:space="preserve"> разводят раствором сравнения</w:t>
      </w:r>
      <w:r w:rsidR="00471B93">
        <w:rPr>
          <w:rFonts w:ascii="Times New Roman" w:hAnsi="Times New Roman" w:cs="Times New Roman"/>
          <w:sz w:val="28"/>
          <w:szCs w:val="28"/>
        </w:rPr>
        <w:t xml:space="preserve"> до подходящей активности.</w:t>
      </w:r>
    </w:p>
    <w:p w:rsidR="000755AE" w:rsidRDefault="000755AE" w:rsidP="000755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Раствор сравнения.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57E">
        <w:rPr>
          <w:rFonts w:ascii="Times New Roman" w:eastAsia="Times New Roman" w:hAnsi="Times New Roman" w:cs="Times New Roman"/>
          <w:sz w:val="28"/>
          <w:szCs w:val="28"/>
        </w:rPr>
        <w:t>В мерную колбу вместимостью 10 мл помещают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 мг </w:t>
      </w:r>
      <w:r w:rsidR="0062057E">
        <w:rPr>
          <w:rFonts w:ascii="Times New Roman" w:eastAsia="Times New Roman" w:hAnsi="Times New Roman" w:cs="Times New Roman"/>
          <w:sz w:val="28"/>
          <w:szCs w:val="28"/>
        </w:rPr>
        <w:t>2-йодбензойной</w:t>
      </w:r>
      <w:r w:rsidR="00AC050F">
        <w:rPr>
          <w:rFonts w:ascii="Times New Roman" w:eastAsia="Times New Roman" w:hAnsi="Times New Roman" w:cs="Times New Roman"/>
          <w:sz w:val="28"/>
          <w:szCs w:val="28"/>
        </w:rPr>
        <w:t xml:space="preserve"> кислоты</w:t>
      </w:r>
      <w:r w:rsidR="0062057E">
        <w:rPr>
          <w:rFonts w:ascii="Times New Roman" w:eastAsia="Times New Roman" w:hAnsi="Times New Roman" w:cs="Times New Roman"/>
          <w:sz w:val="28"/>
          <w:szCs w:val="28"/>
        </w:rPr>
        <w:t xml:space="preserve"> и 40 мг </w:t>
      </w:r>
      <w:r w:rsidR="0062057E" w:rsidRPr="0062057E">
        <w:rPr>
          <w:rFonts w:ascii="Times New Roman" w:eastAsia="Times New Roman" w:hAnsi="Times New Roman" w:cs="Times New Roman"/>
          <w:sz w:val="28"/>
          <w:szCs w:val="28"/>
        </w:rPr>
        <w:t>2-йодгиппуровой кислоты</w:t>
      </w:r>
      <w:r w:rsidR="0062057E">
        <w:rPr>
          <w:rFonts w:ascii="Times New Roman" w:eastAsia="Times New Roman" w:hAnsi="Times New Roman" w:cs="Times New Roman"/>
          <w:sz w:val="28"/>
          <w:szCs w:val="28"/>
        </w:rPr>
        <w:t xml:space="preserve">, растворяют в 4,0 мл </w:t>
      </w:r>
      <w:r w:rsidR="00AC050F" w:rsidRPr="00AC050F">
        <w:rPr>
          <w:rFonts w:ascii="Times New Roman" w:eastAsia="Times New Roman" w:hAnsi="Times New Roman" w:cs="Times New Roman"/>
          <w:sz w:val="28"/>
          <w:szCs w:val="28"/>
        </w:rPr>
        <w:t>натрия гидроксида раствора 0,1 М</w:t>
      </w:r>
      <w:r w:rsidR="00AC050F">
        <w:rPr>
          <w:rFonts w:ascii="Times New Roman" w:eastAsia="Times New Roman" w:hAnsi="Times New Roman" w:cs="Times New Roman"/>
          <w:sz w:val="28"/>
          <w:szCs w:val="28"/>
        </w:rPr>
        <w:t>, прибавляют 10 мг калия йодида, растворяют и доводят объем раствора водой для метки.</w:t>
      </w:r>
    </w:p>
    <w:p w:rsidR="000755AE" w:rsidRDefault="000755AE" w:rsidP="000755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021">
        <w:rPr>
          <w:rFonts w:ascii="Times New Roman" w:eastAsia="Times New Roman" w:hAnsi="Times New Roman" w:cs="Times New Roman"/>
          <w:i/>
          <w:sz w:val="28"/>
          <w:szCs w:val="28"/>
        </w:rPr>
        <w:t xml:space="preserve">Раствор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серной кислоты</w:t>
      </w:r>
      <w:r w:rsidRPr="00424021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мерную колбу вместимостью 100 мл помещают 7,5 г серной кислоты концентрированной и доводят объем раствора метанолом для метки.</w:t>
      </w:r>
    </w:p>
    <w:p w:rsidR="00AC050F" w:rsidRDefault="00AC050F" w:rsidP="00AC05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Примечание.</w:t>
      </w:r>
    </w:p>
    <w:p w:rsidR="00AC050F" w:rsidRDefault="00AC050F" w:rsidP="00AC05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Примесь</w:t>
      </w:r>
      <w:proofErr w:type="gramStart"/>
      <w:r>
        <w:rPr>
          <w:rFonts w:ascii="Times New Roman" w:hAnsi="Times New Roman" w:cs="Times New Roman"/>
          <w:sz w:val="28"/>
        </w:rPr>
        <w:t> С</w:t>
      </w:r>
      <w:proofErr w:type="gramEnd"/>
      <w:r>
        <w:rPr>
          <w:rFonts w:ascii="Times New Roman" w:hAnsi="Times New Roman" w:cs="Times New Roman"/>
          <w:sz w:val="28"/>
        </w:rPr>
        <w:t>: 2-</w:t>
      </w:r>
      <w:r w:rsidRPr="008B05FB">
        <w:rPr>
          <w:rFonts w:ascii="Times New Roman" w:hAnsi="Times New Roman" w:cs="Times New Roman"/>
          <w:sz w:val="28"/>
        </w:rPr>
        <w:t>[</w:t>
      </w:r>
      <w:r w:rsidRPr="008B05FB">
        <w:rPr>
          <w:rFonts w:ascii="Times New Roman" w:hAnsi="Times New Roman" w:cs="Times New Roman"/>
          <w:sz w:val="28"/>
          <w:vertAlign w:val="superscript"/>
        </w:rPr>
        <w:t>131</w:t>
      </w:r>
      <w:r w:rsidRPr="008B05FB">
        <w:rPr>
          <w:rFonts w:ascii="Times New Roman" w:hAnsi="Times New Roman" w:cs="Times New Roman"/>
          <w:sz w:val="28"/>
        </w:rPr>
        <w:t>I]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йодбензойная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кислота</w:t>
      </w:r>
      <w:r>
        <w:rPr>
          <w:rFonts w:ascii="Times New Roman" w:hAnsi="Times New Roman" w:cs="Times New Roman"/>
          <w:sz w:val="28"/>
        </w:rPr>
        <w:t>.</w:t>
      </w:r>
    </w:p>
    <w:p w:rsidR="00AC050F" w:rsidRPr="00424021" w:rsidRDefault="00AC050F" w:rsidP="00AC050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Примесь </w:t>
      </w:r>
      <w:r>
        <w:rPr>
          <w:rFonts w:ascii="Times New Roman" w:hAnsi="Times New Roman" w:cs="Times New Roman"/>
          <w:sz w:val="28"/>
          <w:lang w:val="en-US"/>
        </w:rPr>
        <w:t>D</w:t>
      </w:r>
      <w:r>
        <w:rPr>
          <w:rFonts w:ascii="Times New Roman" w:hAnsi="Times New Roman" w:cs="Times New Roman"/>
          <w:sz w:val="28"/>
        </w:rPr>
        <w:t xml:space="preserve">: </w:t>
      </w:r>
      <w:r w:rsidRPr="008B05FB">
        <w:rPr>
          <w:rFonts w:ascii="Times New Roman" w:hAnsi="Times New Roman" w:cs="Times New Roman"/>
          <w:sz w:val="28"/>
        </w:rPr>
        <w:t>[</w:t>
      </w:r>
      <w:r w:rsidRPr="008B05FB">
        <w:rPr>
          <w:rFonts w:ascii="Times New Roman" w:hAnsi="Times New Roman" w:cs="Times New Roman"/>
          <w:sz w:val="28"/>
          <w:vertAlign w:val="superscript"/>
        </w:rPr>
        <w:t>131</w:t>
      </w:r>
      <w:r w:rsidRPr="008B05FB">
        <w:rPr>
          <w:rFonts w:ascii="Times New Roman" w:hAnsi="Times New Roman" w:cs="Times New Roman"/>
          <w:sz w:val="28"/>
        </w:rPr>
        <w:t>I]</w:t>
      </w:r>
      <w:r>
        <w:rPr>
          <w:rFonts w:ascii="Times New Roman" w:hAnsi="Times New Roman" w:cs="Times New Roman"/>
          <w:sz w:val="28"/>
        </w:rPr>
        <w:t>йодид-ион.</w:t>
      </w:r>
    </w:p>
    <w:p w:rsidR="000755AE" w:rsidRPr="00A96690" w:rsidRDefault="000755AE" w:rsidP="000755A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линию старта пластинки наносят по </w:t>
      </w:r>
      <w:r w:rsidR="00AC050F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мкл испытуемого раствора и раствора сравнения. </w:t>
      </w:r>
      <w:r w:rsidRPr="00424021">
        <w:rPr>
          <w:rFonts w:ascii="Times New Roman" w:eastAsia="Times New Roman" w:hAnsi="Times New Roman" w:cs="Times New Roman"/>
          <w:sz w:val="28"/>
          <w:szCs w:val="28"/>
        </w:rPr>
        <w:t xml:space="preserve">Пластинку с нанесенными пробами высушивают на воздухе, помещают в камеру с ПФ и хроматографируют восходящим способом. Когда фронт ПФ пройдет </w:t>
      </w:r>
      <w:r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4240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050F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 см</w:t>
      </w:r>
      <w:r w:rsidRPr="00424021">
        <w:rPr>
          <w:rFonts w:ascii="Times New Roman" w:eastAsia="Times New Roman" w:hAnsi="Times New Roman" w:cs="Times New Roman"/>
          <w:sz w:val="28"/>
          <w:szCs w:val="28"/>
        </w:rPr>
        <w:t xml:space="preserve"> длины пластинки от линии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старта, ее вынимают из камеры и </w:t>
      </w:r>
      <w:r w:rsidRPr="00424021">
        <w:rPr>
          <w:rFonts w:ascii="Times New Roman" w:eastAsia="Times New Roman" w:hAnsi="Times New Roman" w:cs="Times New Roman"/>
          <w:sz w:val="28"/>
          <w:szCs w:val="28"/>
        </w:rPr>
        <w:t xml:space="preserve">сушат </w:t>
      </w:r>
      <w:r w:rsidR="00F74167">
        <w:rPr>
          <w:rFonts w:ascii="Times New Roman" w:eastAsia="Times New Roman" w:hAnsi="Times New Roman" w:cs="Times New Roman"/>
          <w:sz w:val="28"/>
          <w:szCs w:val="28"/>
        </w:rPr>
        <w:t>на воздухе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55AE" w:rsidRPr="00424021" w:rsidRDefault="000755AE" w:rsidP="000755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55F02">
        <w:rPr>
          <w:rFonts w:ascii="Times New Roman" w:hAnsi="Times New Roman" w:cs="Times New Roman"/>
          <w:i/>
          <w:sz w:val="28"/>
          <w:szCs w:val="28"/>
          <w:lang w:bidi="ru-RU"/>
        </w:rPr>
        <w:t>Детектирование.</w:t>
      </w:r>
      <w:r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Используют подходящий детектор для опреде</w:t>
      </w:r>
      <w:r w:rsidR="00AC050F">
        <w:rPr>
          <w:rFonts w:ascii="Times New Roman" w:hAnsi="Times New Roman" w:cs="Times New Roman"/>
          <w:sz w:val="28"/>
          <w:szCs w:val="28"/>
          <w:lang w:bidi="ru-RU"/>
        </w:rPr>
        <w:t>ления распределения активности</w:t>
      </w:r>
      <w:r w:rsidR="00F74167">
        <w:rPr>
          <w:rFonts w:ascii="Times New Roman" w:hAnsi="Times New Roman" w:cs="Times New Roman"/>
          <w:sz w:val="28"/>
          <w:szCs w:val="28"/>
          <w:lang w:bidi="ru-RU"/>
        </w:rPr>
        <w:t xml:space="preserve"> в </w:t>
      </w:r>
      <w:proofErr w:type="spellStart"/>
      <w:proofErr w:type="gramStart"/>
      <w:r w:rsidR="00F74167">
        <w:rPr>
          <w:rFonts w:ascii="Times New Roman" w:hAnsi="Times New Roman" w:cs="Times New Roman"/>
          <w:sz w:val="28"/>
          <w:szCs w:val="28"/>
          <w:lang w:bidi="ru-RU"/>
        </w:rPr>
        <w:t>УФ-свете</w:t>
      </w:r>
      <w:proofErr w:type="spellEnd"/>
      <w:proofErr w:type="gramEnd"/>
      <w:r w:rsidR="00F74167">
        <w:rPr>
          <w:rFonts w:ascii="Times New Roman" w:hAnsi="Times New Roman" w:cs="Times New Roman"/>
          <w:sz w:val="28"/>
          <w:szCs w:val="28"/>
          <w:lang w:bidi="ru-RU"/>
        </w:rPr>
        <w:t xml:space="preserve"> при длине волны 254 нм</w:t>
      </w:r>
      <w:r w:rsidR="00AC050F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F74167" w:rsidRPr="00F74167" w:rsidRDefault="00F74167" w:rsidP="000755A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4167">
        <w:rPr>
          <w:rFonts w:ascii="Times New Roman" w:hAnsi="Times New Roman" w:cs="Times New Roman"/>
          <w:i/>
          <w:sz w:val="28"/>
          <w:szCs w:val="28"/>
        </w:rPr>
        <w:t>Идентификация примесей.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хроматограмме раствора сравнения зона адсорбции примеси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находится ближе всего к фронту ПФ, зона адсорбции примеси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к линии старта.</w:t>
      </w:r>
    </w:p>
    <w:p w:rsidR="000755AE" w:rsidRDefault="000755AE" w:rsidP="000755AE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54C2D">
        <w:rPr>
          <w:rFonts w:ascii="Times New Roman" w:hAnsi="Times New Roman" w:cs="Times New Roman"/>
          <w:i/>
          <w:sz w:val="28"/>
          <w:szCs w:val="28"/>
        </w:rPr>
        <w:t xml:space="preserve">Допустимая активность. </w:t>
      </w:r>
      <w:r>
        <w:rPr>
          <w:rFonts w:ascii="Times New Roman" w:hAnsi="Times New Roman"/>
          <w:color w:val="000000"/>
          <w:sz w:val="28"/>
          <w:szCs w:val="28"/>
        </w:rPr>
        <w:t>На хроматограмме испытуемого раствора:</w:t>
      </w:r>
    </w:p>
    <w:p w:rsidR="000755AE" w:rsidRDefault="000755AE" w:rsidP="000755AE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 активность </w:t>
      </w:r>
      <w:r w:rsidR="00F74167">
        <w:rPr>
          <w:rFonts w:ascii="Times New Roman" w:hAnsi="Times New Roman" w:cs="Times New Roman"/>
          <w:sz w:val="28"/>
        </w:rPr>
        <w:t>2-</w:t>
      </w:r>
      <w:r w:rsidR="00F74167" w:rsidRPr="008B05FB">
        <w:rPr>
          <w:rFonts w:ascii="Times New Roman" w:hAnsi="Times New Roman" w:cs="Times New Roman"/>
          <w:sz w:val="28"/>
        </w:rPr>
        <w:t>[</w:t>
      </w:r>
      <w:r w:rsidR="00F74167" w:rsidRPr="008B05FB">
        <w:rPr>
          <w:rFonts w:ascii="Times New Roman" w:hAnsi="Times New Roman" w:cs="Times New Roman"/>
          <w:sz w:val="28"/>
          <w:vertAlign w:val="superscript"/>
        </w:rPr>
        <w:t>131</w:t>
      </w:r>
      <w:r w:rsidR="00F74167" w:rsidRPr="008B05FB">
        <w:rPr>
          <w:rFonts w:ascii="Times New Roman" w:hAnsi="Times New Roman" w:cs="Times New Roman"/>
          <w:sz w:val="28"/>
        </w:rPr>
        <w:t>I]</w:t>
      </w:r>
      <w:proofErr w:type="spellStart"/>
      <w:r w:rsidR="00F74167">
        <w:rPr>
          <w:rFonts w:ascii="Times New Roman" w:eastAsia="Times New Roman" w:hAnsi="Times New Roman" w:cs="Times New Roman"/>
          <w:sz w:val="28"/>
          <w:szCs w:val="28"/>
        </w:rPr>
        <w:t>йодгиппуровой</w:t>
      </w:r>
      <w:proofErr w:type="spellEnd"/>
      <w:r w:rsidR="00F74167">
        <w:rPr>
          <w:rFonts w:ascii="Times New Roman" w:eastAsia="Times New Roman" w:hAnsi="Times New Roman" w:cs="Times New Roman"/>
          <w:sz w:val="28"/>
          <w:szCs w:val="28"/>
        </w:rPr>
        <w:t xml:space="preserve"> кислоты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должна составлять не менее 9</w:t>
      </w:r>
      <w:r w:rsidR="00F74167">
        <w:rPr>
          <w:rStyle w:val="8"/>
          <w:rFonts w:eastAsiaTheme="minorHAnsi"/>
          <w:color w:val="000000" w:themeColor="text1"/>
          <w:sz w:val="28"/>
          <w:szCs w:val="28"/>
        </w:rPr>
        <w:t>6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 % от общей активности, обусловленной </w:t>
      </w:r>
      <w:r w:rsidR="00F74167">
        <w:rPr>
          <w:rStyle w:val="8"/>
          <w:rFonts w:eastAsiaTheme="minorHAnsi"/>
          <w:color w:val="000000" w:themeColor="text1"/>
          <w:sz w:val="28"/>
          <w:szCs w:val="28"/>
        </w:rPr>
        <w:t>йодом-131</w:t>
      </w:r>
      <w:r>
        <w:rPr>
          <w:rStyle w:val="8"/>
          <w:rFonts w:eastAsiaTheme="minorHAnsi"/>
          <w:color w:val="000000" w:themeColor="text1"/>
          <w:sz w:val="28"/>
          <w:szCs w:val="28"/>
        </w:rPr>
        <w:t>;</w:t>
      </w:r>
    </w:p>
    <w:p w:rsidR="000755AE" w:rsidRDefault="000755AE" w:rsidP="000755AE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 активность </w:t>
      </w:r>
      <w:r w:rsidR="00F7416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примеси</w:t>
      </w:r>
      <w:proofErr w:type="gramStart"/>
      <w:r w:rsidR="00F7416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 С</w:t>
      </w:r>
      <w:proofErr w:type="gramEnd"/>
      <w:r w:rsidR="001F5764">
        <w:rPr>
          <w:rStyle w:val="8"/>
          <w:rFonts w:eastAsiaTheme="minorHAnsi"/>
          <w:color w:val="000000" w:themeColor="text1"/>
          <w:sz w:val="28"/>
          <w:szCs w:val="28"/>
        </w:rPr>
        <w:t xml:space="preserve"> должна составлять не более 2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 % от общей активности, обусловленной </w:t>
      </w:r>
      <w:r w:rsidR="001F5764">
        <w:rPr>
          <w:rStyle w:val="8"/>
          <w:rFonts w:eastAsiaTheme="minorHAnsi"/>
          <w:color w:val="000000" w:themeColor="text1"/>
          <w:sz w:val="28"/>
          <w:szCs w:val="28"/>
        </w:rPr>
        <w:t>йодом-131;</w:t>
      </w:r>
    </w:p>
    <w:p w:rsidR="001F5764" w:rsidRDefault="001F5764" w:rsidP="000755AE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 активность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примеси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 w:bidi="ru-RU"/>
        </w:rPr>
        <w:t>D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должна составлять не более 2 % от общей активности, обусловленной йодом-131.</w:t>
      </w:r>
    </w:p>
    <w:p w:rsidR="001F5764" w:rsidRDefault="001F5764" w:rsidP="001F5764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5343B4">
        <w:rPr>
          <w:rStyle w:val="8"/>
          <w:rFonts w:eastAsiaTheme="minorHAnsi"/>
          <w:i/>
          <w:color w:val="000000" w:themeColor="text1"/>
          <w:sz w:val="28"/>
          <w:szCs w:val="28"/>
        </w:rPr>
        <w:t>Специфическая активность.</w:t>
      </w:r>
      <w:r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Не менее 0,74 </w:t>
      </w:r>
      <w:proofErr w:type="spellStart"/>
      <w:r>
        <w:rPr>
          <w:rStyle w:val="8"/>
          <w:rFonts w:eastAsiaTheme="minorHAnsi"/>
          <w:color w:val="000000" w:themeColor="text1"/>
          <w:sz w:val="28"/>
          <w:szCs w:val="28"/>
        </w:rPr>
        <w:t>ГБк</w:t>
      </w:r>
      <w:proofErr w:type="spellEnd"/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и не более 7,4 </w:t>
      </w:r>
      <w:proofErr w:type="spellStart"/>
      <w:r>
        <w:rPr>
          <w:rStyle w:val="8"/>
          <w:rFonts w:eastAsiaTheme="minorHAnsi"/>
          <w:color w:val="000000" w:themeColor="text1"/>
          <w:sz w:val="28"/>
          <w:szCs w:val="28"/>
        </w:rPr>
        <w:t>ГБк</w:t>
      </w:r>
      <w:proofErr w:type="spellEnd"/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на 1 г </w:t>
      </w:r>
      <w:r w:rsidRPr="001F5764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атрия 2</w:t>
      </w:r>
      <w:r w:rsidRPr="001F5764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-йодгиппурат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а</w:t>
      </w:r>
      <w:r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A33C33" w:rsidRPr="00C03B82" w:rsidRDefault="00A33C33" w:rsidP="00A33C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B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Механические включения.</w:t>
      </w:r>
      <w:r w:rsidRPr="00C03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03B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Видимые</w:t>
      </w:r>
      <w:proofErr w:type="gramEnd"/>
      <w:r w:rsidRPr="00C03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03B82">
        <w:rPr>
          <w:rFonts w:ascii="Times New Roman" w:hAnsi="Times New Roman" w:cs="Times New Roman"/>
          <w:color w:val="000000"/>
          <w:sz w:val="28"/>
          <w:szCs w:val="28"/>
        </w:rPr>
        <w:t>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EA3072" w:rsidRPr="00865A2E" w:rsidRDefault="00EA3072" w:rsidP="00EA3072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>Бактериальные эндотоксины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4E06F3">
        <w:rPr>
          <w:rStyle w:val="8"/>
          <w:rFonts w:eastAsiaTheme="minorHAnsi"/>
          <w:color w:val="000000" w:themeColor="text1"/>
          <w:sz w:val="28"/>
          <w:szCs w:val="28"/>
        </w:rPr>
        <w:t xml:space="preserve">Не более </w:t>
      </w:r>
      <w:r w:rsidR="004E06F3" w:rsidRPr="003F066A">
        <w:rPr>
          <w:rStyle w:val="8"/>
          <w:rFonts w:eastAsiaTheme="minorHAnsi"/>
          <w:color w:val="000000" w:themeColor="text1"/>
          <w:sz w:val="28"/>
          <w:szCs w:val="28"/>
        </w:rPr>
        <w:t>175</w:t>
      </w:r>
      <w:r w:rsidR="004E06F3">
        <w:rPr>
          <w:rStyle w:val="8"/>
          <w:rFonts w:eastAsiaTheme="minorHAnsi"/>
          <w:color w:val="000000" w:themeColor="text1"/>
          <w:sz w:val="28"/>
          <w:szCs w:val="28"/>
        </w:rPr>
        <w:t xml:space="preserve"> ЕЭ на </w:t>
      </w:r>
      <w:r w:rsidR="004E06F3" w:rsidRPr="003F066A">
        <w:rPr>
          <w:rStyle w:val="8"/>
          <w:rFonts w:eastAsiaTheme="minorHAnsi"/>
          <w:i/>
          <w:color w:val="000000" w:themeColor="text1"/>
          <w:sz w:val="28"/>
          <w:szCs w:val="28"/>
          <w:lang w:val="en-US"/>
        </w:rPr>
        <w:t>V</w:t>
      </w:r>
      <w:r w:rsidR="004E06F3">
        <w:rPr>
          <w:rStyle w:val="8"/>
          <w:rFonts w:eastAsiaTheme="minorHAnsi"/>
          <w:color w:val="000000" w:themeColor="text1"/>
          <w:sz w:val="28"/>
          <w:szCs w:val="28"/>
        </w:rPr>
        <w:t xml:space="preserve"> препарата, где </w:t>
      </w:r>
      <w:r w:rsidR="004E06F3" w:rsidRPr="003F066A">
        <w:rPr>
          <w:rStyle w:val="8"/>
          <w:rFonts w:eastAsiaTheme="minorHAnsi"/>
          <w:i/>
          <w:color w:val="000000" w:themeColor="text1"/>
          <w:sz w:val="28"/>
          <w:szCs w:val="28"/>
          <w:lang w:val="en-US"/>
        </w:rPr>
        <w:t>V</w:t>
      </w:r>
      <w:r w:rsidR="004E06F3">
        <w:rPr>
          <w:rStyle w:val="8"/>
          <w:rFonts w:eastAsiaTheme="minorHAnsi"/>
          <w:i/>
          <w:color w:val="000000" w:themeColor="text1"/>
          <w:sz w:val="28"/>
          <w:szCs w:val="28"/>
        </w:rPr>
        <w:t> </w:t>
      </w:r>
      <w:r w:rsidR="004E06F3">
        <w:rPr>
          <w:rStyle w:val="8"/>
          <w:rFonts w:eastAsiaTheme="minorHAnsi"/>
          <w:i/>
          <w:color w:val="000000" w:themeColor="text1"/>
          <w:sz w:val="28"/>
          <w:szCs w:val="28"/>
        </w:rPr>
        <w:sym w:font="Symbol" w:char="F02D"/>
      </w:r>
      <w:r w:rsidR="004E06F3">
        <w:rPr>
          <w:rStyle w:val="8"/>
          <w:rFonts w:eastAsiaTheme="minorHAnsi"/>
          <w:i/>
          <w:color w:val="000000" w:themeColor="text1"/>
          <w:sz w:val="28"/>
          <w:szCs w:val="28"/>
        </w:rPr>
        <w:t> </w:t>
      </w:r>
      <w:r w:rsidR="004E06F3">
        <w:rPr>
          <w:rStyle w:val="8"/>
          <w:rFonts w:eastAsiaTheme="minorHAnsi"/>
          <w:color w:val="000000" w:themeColor="text1"/>
          <w:sz w:val="28"/>
          <w:szCs w:val="28"/>
        </w:rPr>
        <w:t>объем, соответствующий максимально рекомендованной дозе в мл (ОФС «Бактериальные эндотоксины»).</w:t>
      </w:r>
    </w:p>
    <w:p w:rsidR="00EA3072" w:rsidRPr="00573337" w:rsidRDefault="00EA3072" w:rsidP="00EA3072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E71AAC">
        <w:rPr>
          <w:rStyle w:val="8"/>
          <w:rFonts w:eastAsiaTheme="minorHAnsi"/>
          <w:b/>
          <w:color w:val="000000" w:themeColor="text1"/>
          <w:sz w:val="28"/>
          <w:szCs w:val="28"/>
        </w:rPr>
        <w:t>Стерильность</w:t>
      </w:r>
      <w:r>
        <w:rPr>
          <w:rStyle w:val="8"/>
          <w:rFonts w:eastAsiaTheme="minorHAnsi"/>
          <w:color w:val="000000" w:themeColor="text1"/>
          <w:sz w:val="28"/>
          <w:szCs w:val="28"/>
        </w:rPr>
        <w:t>. Препарат должен быть стерильным (ОФС «Стерильность»).</w:t>
      </w:r>
    </w:p>
    <w:p w:rsidR="002A2963" w:rsidRPr="00D00297" w:rsidRDefault="002A2963" w:rsidP="002A296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</w:t>
      </w:r>
      <w:r w:rsidRPr="00D00297">
        <w:rPr>
          <w:rFonts w:ascii="Times New Roman" w:hAnsi="Times New Roman"/>
          <w:b/>
          <w:sz w:val="28"/>
          <w:szCs w:val="28"/>
        </w:rPr>
        <w:t>ктивность.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3CA2">
        <w:rPr>
          <w:rFonts w:ascii="Times New Roman" w:hAnsi="Times New Roman"/>
          <w:sz w:val="28"/>
          <w:szCs w:val="28"/>
        </w:rPr>
        <w:t>Определение проводят в соответствии с ОФС «Радиофармацевтические лекарственные препараты».</w:t>
      </w:r>
    </w:p>
    <w:p w:rsidR="00B75E86" w:rsidRPr="00EA3072" w:rsidRDefault="00EA3072" w:rsidP="00EA3072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242EBA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A33C33">
        <w:rPr>
          <w:rStyle w:val="8"/>
          <w:rFonts w:eastAsiaTheme="minorHAnsi"/>
          <w:color w:val="000000" w:themeColor="text1"/>
          <w:sz w:val="28"/>
          <w:szCs w:val="28"/>
        </w:rPr>
        <w:t xml:space="preserve">В соответствии с </w:t>
      </w:r>
      <w:r w:rsidR="00A33C33" w:rsidRPr="007E127C">
        <w:rPr>
          <w:rStyle w:val="8"/>
          <w:rFonts w:eastAsiaTheme="minorHAnsi"/>
          <w:color w:val="000000" w:themeColor="text1"/>
          <w:sz w:val="28"/>
          <w:szCs w:val="28"/>
        </w:rPr>
        <w:t>ОФС «Радиофармацевтические лекарственные препараты»</w:t>
      </w:r>
      <w:r w:rsidR="00A33C33">
        <w:rPr>
          <w:rStyle w:val="8"/>
          <w:rFonts w:eastAsiaTheme="minorHAnsi"/>
          <w:color w:val="000000" w:themeColor="text1"/>
          <w:sz w:val="28"/>
          <w:szCs w:val="28"/>
        </w:rPr>
        <w:t xml:space="preserve"> в</w:t>
      </w:r>
      <w:r w:rsidR="001F5764">
        <w:rPr>
          <w:rStyle w:val="8"/>
          <w:rFonts w:eastAsiaTheme="minorHAnsi"/>
          <w:color w:val="000000" w:themeColor="text1"/>
          <w:sz w:val="28"/>
          <w:szCs w:val="28"/>
        </w:rPr>
        <w:t xml:space="preserve"> защищенном от света месте</w:t>
      </w:r>
      <w:r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sectPr w:rsidR="00B75E86" w:rsidRPr="00EA3072" w:rsidSect="00004BE2">
      <w:footerReference w:type="default" r:id="rId10"/>
      <w:head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764" w:rsidRDefault="001F5764" w:rsidP="00004BE2">
      <w:pPr>
        <w:spacing w:after="0" w:line="240" w:lineRule="auto"/>
      </w:pPr>
      <w:r>
        <w:separator/>
      </w:r>
    </w:p>
  </w:endnote>
  <w:endnote w:type="continuationSeparator" w:id="0">
    <w:p w:rsidR="001F5764" w:rsidRDefault="001F5764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1F5764" w:rsidRDefault="00D950C0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F5764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C3F9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F5764" w:rsidRDefault="001F576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764" w:rsidRDefault="001F5764" w:rsidP="00004BE2">
      <w:pPr>
        <w:spacing w:after="0" w:line="240" w:lineRule="auto"/>
      </w:pPr>
      <w:r>
        <w:separator/>
      </w:r>
    </w:p>
  </w:footnote>
  <w:footnote w:type="continuationSeparator" w:id="0">
    <w:p w:rsidR="001F5764" w:rsidRDefault="001F5764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4" w:rsidRPr="00004BE2" w:rsidRDefault="001F5764" w:rsidP="00004BE2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A40"/>
    <w:multiLevelType w:val="hybridMultilevel"/>
    <w:tmpl w:val="5D4CA05E"/>
    <w:lvl w:ilvl="0" w:tplc="D242B1CA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4BE2"/>
    <w:rsid w:val="00006E37"/>
    <w:rsid w:val="000079D1"/>
    <w:rsid w:val="00007AAA"/>
    <w:rsid w:val="000126B0"/>
    <w:rsid w:val="00017134"/>
    <w:rsid w:val="00020661"/>
    <w:rsid w:val="000251DA"/>
    <w:rsid w:val="00027D10"/>
    <w:rsid w:val="000304A2"/>
    <w:rsid w:val="00032CAD"/>
    <w:rsid w:val="0003326A"/>
    <w:rsid w:val="00041AC7"/>
    <w:rsid w:val="00043A4B"/>
    <w:rsid w:val="0004667E"/>
    <w:rsid w:val="00056891"/>
    <w:rsid w:val="00065055"/>
    <w:rsid w:val="000723CA"/>
    <w:rsid w:val="00073FC9"/>
    <w:rsid w:val="000755AE"/>
    <w:rsid w:val="00083CCD"/>
    <w:rsid w:val="00094D20"/>
    <w:rsid w:val="000A0E89"/>
    <w:rsid w:val="000A15C8"/>
    <w:rsid w:val="000A447C"/>
    <w:rsid w:val="000A59E2"/>
    <w:rsid w:val="000A7ED0"/>
    <w:rsid w:val="000B2113"/>
    <w:rsid w:val="000B3F2C"/>
    <w:rsid w:val="000B7682"/>
    <w:rsid w:val="000D14EB"/>
    <w:rsid w:val="000D6923"/>
    <w:rsid w:val="000E2801"/>
    <w:rsid w:val="000F2CE1"/>
    <w:rsid w:val="000F7183"/>
    <w:rsid w:val="0010581F"/>
    <w:rsid w:val="001158F3"/>
    <w:rsid w:val="00117635"/>
    <w:rsid w:val="00122F56"/>
    <w:rsid w:val="00123CBA"/>
    <w:rsid w:val="00127604"/>
    <w:rsid w:val="00130B73"/>
    <w:rsid w:val="001329A4"/>
    <w:rsid w:val="001344F6"/>
    <w:rsid w:val="00136DCE"/>
    <w:rsid w:val="00144EDC"/>
    <w:rsid w:val="00150D6B"/>
    <w:rsid w:val="0016114D"/>
    <w:rsid w:val="0016432A"/>
    <w:rsid w:val="00172081"/>
    <w:rsid w:val="00174B17"/>
    <w:rsid w:val="001757BE"/>
    <w:rsid w:val="00177BFB"/>
    <w:rsid w:val="001865A8"/>
    <w:rsid w:val="00187200"/>
    <w:rsid w:val="00190196"/>
    <w:rsid w:val="0019086C"/>
    <w:rsid w:val="001B2B53"/>
    <w:rsid w:val="001B4E29"/>
    <w:rsid w:val="001C0600"/>
    <w:rsid w:val="001C1CF8"/>
    <w:rsid w:val="001D2621"/>
    <w:rsid w:val="001D7FF2"/>
    <w:rsid w:val="001E26F8"/>
    <w:rsid w:val="001E742E"/>
    <w:rsid w:val="001F1FBC"/>
    <w:rsid w:val="001F31DE"/>
    <w:rsid w:val="001F5764"/>
    <w:rsid w:val="001F6E5B"/>
    <w:rsid w:val="001F7722"/>
    <w:rsid w:val="002021C7"/>
    <w:rsid w:val="0020778A"/>
    <w:rsid w:val="00207BE3"/>
    <w:rsid w:val="00216AA2"/>
    <w:rsid w:val="00216EBD"/>
    <w:rsid w:val="0022683A"/>
    <w:rsid w:val="00231C42"/>
    <w:rsid w:val="002338D6"/>
    <w:rsid w:val="00235358"/>
    <w:rsid w:val="002366CE"/>
    <w:rsid w:val="00242EBA"/>
    <w:rsid w:val="00247585"/>
    <w:rsid w:val="00247628"/>
    <w:rsid w:val="00253767"/>
    <w:rsid w:val="002728E6"/>
    <w:rsid w:val="00272E49"/>
    <w:rsid w:val="0027626E"/>
    <w:rsid w:val="00283400"/>
    <w:rsid w:val="00284A2C"/>
    <w:rsid w:val="0029455F"/>
    <w:rsid w:val="002A2963"/>
    <w:rsid w:val="002A35E4"/>
    <w:rsid w:val="002B0CAB"/>
    <w:rsid w:val="002C0AA9"/>
    <w:rsid w:val="002C54BC"/>
    <w:rsid w:val="002C5D51"/>
    <w:rsid w:val="002D0518"/>
    <w:rsid w:val="002D2E5B"/>
    <w:rsid w:val="002D3BC3"/>
    <w:rsid w:val="002D7D36"/>
    <w:rsid w:val="002F3D68"/>
    <w:rsid w:val="002F62FD"/>
    <w:rsid w:val="0030657D"/>
    <w:rsid w:val="0031515F"/>
    <w:rsid w:val="00316BEC"/>
    <w:rsid w:val="003249A7"/>
    <w:rsid w:val="00334774"/>
    <w:rsid w:val="00343EEC"/>
    <w:rsid w:val="00351A91"/>
    <w:rsid w:val="0036029F"/>
    <w:rsid w:val="00360B5D"/>
    <w:rsid w:val="00363A38"/>
    <w:rsid w:val="00366915"/>
    <w:rsid w:val="0036779B"/>
    <w:rsid w:val="00372497"/>
    <w:rsid w:val="00375E5A"/>
    <w:rsid w:val="003842C0"/>
    <w:rsid w:val="003A63EA"/>
    <w:rsid w:val="003B1B81"/>
    <w:rsid w:val="003B5FCC"/>
    <w:rsid w:val="003C5A31"/>
    <w:rsid w:val="003D5AA8"/>
    <w:rsid w:val="003D7FB2"/>
    <w:rsid w:val="003E0B7F"/>
    <w:rsid w:val="003E104E"/>
    <w:rsid w:val="003E2800"/>
    <w:rsid w:val="003E3731"/>
    <w:rsid w:val="003E404C"/>
    <w:rsid w:val="003F635F"/>
    <w:rsid w:val="00402FEC"/>
    <w:rsid w:val="00404F35"/>
    <w:rsid w:val="00406115"/>
    <w:rsid w:val="0041008E"/>
    <w:rsid w:val="004100CE"/>
    <w:rsid w:val="00417AE0"/>
    <w:rsid w:val="00427C72"/>
    <w:rsid w:val="0043286F"/>
    <w:rsid w:val="0043672E"/>
    <w:rsid w:val="004453C9"/>
    <w:rsid w:val="00451960"/>
    <w:rsid w:val="0045627D"/>
    <w:rsid w:val="00460D4C"/>
    <w:rsid w:val="00461F6C"/>
    <w:rsid w:val="00465093"/>
    <w:rsid w:val="00466671"/>
    <w:rsid w:val="00466BFE"/>
    <w:rsid w:val="00466C33"/>
    <w:rsid w:val="00471490"/>
    <w:rsid w:val="00471B93"/>
    <w:rsid w:val="00472094"/>
    <w:rsid w:val="0047258E"/>
    <w:rsid w:val="00472E1B"/>
    <w:rsid w:val="00481811"/>
    <w:rsid w:val="004839A3"/>
    <w:rsid w:val="00486080"/>
    <w:rsid w:val="00487AF0"/>
    <w:rsid w:val="0049001B"/>
    <w:rsid w:val="00490496"/>
    <w:rsid w:val="004909CA"/>
    <w:rsid w:val="00494BFE"/>
    <w:rsid w:val="0049666C"/>
    <w:rsid w:val="004A0F9B"/>
    <w:rsid w:val="004A5DFE"/>
    <w:rsid w:val="004A70AA"/>
    <w:rsid w:val="004C27AB"/>
    <w:rsid w:val="004C707C"/>
    <w:rsid w:val="004D254F"/>
    <w:rsid w:val="004D3F54"/>
    <w:rsid w:val="004D66DB"/>
    <w:rsid w:val="004D6A3D"/>
    <w:rsid w:val="004E06F3"/>
    <w:rsid w:val="004E0D97"/>
    <w:rsid w:val="004E16D8"/>
    <w:rsid w:val="004E3435"/>
    <w:rsid w:val="004E6D05"/>
    <w:rsid w:val="004F6C1C"/>
    <w:rsid w:val="004F7B9B"/>
    <w:rsid w:val="00502BFC"/>
    <w:rsid w:val="00506E31"/>
    <w:rsid w:val="00506FA2"/>
    <w:rsid w:val="00510DB1"/>
    <w:rsid w:val="00514754"/>
    <w:rsid w:val="00516936"/>
    <w:rsid w:val="00521A8F"/>
    <w:rsid w:val="005224E2"/>
    <w:rsid w:val="00523887"/>
    <w:rsid w:val="00524ACE"/>
    <w:rsid w:val="005300A9"/>
    <w:rsid w:val="00534E78"/>
    <w:rsid w:val="00535DB3"/>
    <w:rsid w:val="00537129"/>
    <w:rsid w:val="00537219"/>
    <w:rsid w:val="005443B5"/>
    <w:rsid w:val="00552A23"/>
    <w:rsid w:val="005563AC"/>
    <w:rsid w:val="00560AF5"/>
    <w:rsid w:val="005626C6"/>
    <w:rsid w:val="00577868"/>
    <w:rsid w:val="00580013"/>
    <w:rsid w:val="005938F5"/>
    <w:rsid w:val="005948F5"/>
    <w:rsid w:val="005A36D4"/>
    <w:rsid w:val="005A508B"/>
    <w:rsid w:val="005A7FA4"/>
    <w:rsid w:val="005C1CE1"/>
    <w:rsid w:val="005C3F92"/>
    <w:rsid w:val="005D15B4"/>
    <w:rsid w:val="005D389E"/>
    <w:rsid w:val="005E4456"/>
    <w:rsid w:val="005E777C"/>
    <w:rsid w:val="005F0DDF"/>
    <w:rsid w:val="005F70B8"/>
    <w:rsid w:val="005F73B2"/>
    <w:rsid w:val="0060489A"/>
    <w:rsid w:val="006065D7"/>
    <w:rsid w:val="00607524"/>
    <w:rsid w:val="006078EE"/>
    <w:rsid w:val="00615E78"/>
    <w:rsid w:val="0062057E"/>
    <w:rsid w:val="00631674"/>
    <w:rsid w:val="006330C9"/>
    <w:rsid w:val="0063758A"/>
    <w:rsid w:val="00640150"/>
    <w:rsid w:val="00645A44"/>
    <w:rsid w:val="00645B71"/>
    <w:rsid w:val="006463D7"/>
    <w:rsid w:val="00647DBE"/>
    <w:rsid w:val="0065158F"/>
    <w:rsid w:val="00651A58"/>
    <w:rsid w:val="00652FDF"/>
    <w:rsid w:val="00661C85"/>
    <w:rsid w:val="00662950"/>
    <w:rsid w:val="00664370"/>
    <w:rsid w:val="00664748"/>
    <w:rsid w:val="00664F98"/>
    <w:rsid w:val="00674303"/>
    <w:rsid w:val="00674AB9"/>
    <w:rsid w:val="00676FB1"/>
    <w:rsid w:val="006775D6"/>
    <w:rsid w:val="0068025D"/>
    <w:rsid w:val="006868AB"/>
    <w:rsid w:val="00694EA1"/>
    <w:rsid w:val="006A3729"/>
    <w:rsid w:val="006A430E"/>
    <w:rsid w:val="006B71DD"/>
    <w:rsid w:val="006C601C"/>
    <w:rsid w:val="006C71A6"/>
    <w:rsid w:val="006D290E"/>
    <w:rsid w:val="006D6375"/>
    <w:rsid w:val="006E11B8"/>
    <w:rsid w:val="00707D21"/>
    <w:rsid w:val="0071480A"/>
    <w:rsid w:val="00722860"/>
    <w:rsid w:val="0072477C"/>
    <w:rsid w:val="0072619D"/>
    <w:rsid w:val="007361A6"/>
    <w:rsid w:val="00740A1D"/>
    <w:rsid w:val="00741CE9"/>
    <w:rsid w:val="007478C1"/>
    <w:rsid w:val="00750CD4"/>
    <w:rsid w:val="00751EDA"/>
    <w:rsid w:val="00752B8A"/>
    <w:rsid w:val="00754923"/>
    <w:rsid w:val="00775A0A"/>
    <w:rsid w:val="00776EFA"/>
    <w:rsid w:val="0078086B"/>
    <w:rsid w:val="00782ED8"/>
    <w:rsid w:val="00784EC2"/>
    <w:rsid w:val="00786BED"/>
    <w:rsid w:val="007942F8"/>
    <w:rsid w:val="007951CB"/>
    <w:rsid w:val="007A04D6"/>
    <w:rsid w:val="007A437F"/>
    <w:rsid w:val="007B1A60"/>
    <w:rsid w:val="007B7207"/>
    <w:rsid w:val="007C28E3"/>
    <w:rsid w:val="007C2B99"/>
    <w:rsid w:val="007D237A"/>
    <w:rsid w:val="007D5193"/>
    <w:rsid w:val="007E6975"/>
    <w:rsid w:val="007F4CFE"/>
    <w:rsid w:val="007F53BA"/>
    <w:rsid w:val="007F6DA0"/>
    <w:rsid w:val="008029E6"/>
    <w:rsid w:val="008060C4"/>
    <w:rsid w:val="00816A65"/>
    <w:rsid w:val="00830350"/>
    <w:rsid w:val="00831ABE"/>
    <w:rsid w:val="00831BBF"/>
    <w:rsid w:val="00833EEC"/>
    <w:rsid w:val="008377C3"/>
    <w:rsid w:val="00841ACC"/>
    <w:rsid w:val="00850021"/>
    <w:rsid w:val="00851981"/>
    <w:rsid w:val="00857DD6"/>
    <w:rsid w:val="00860BF2"/>
    <w:rsid w:val="008617F9"/>
    <w:rsid w:val="00862C0E"/>
    <w:rsid w:val="0086429C"/>
    <w:rsid w:val="0087629A"/>
    <w:rsid w:val="00890172"/>
    <w:rsid w:val="00894139"/>
    <w:rsid w:val="00894A37"/>
    <w:rsid w:val="008A50AB"/>
    <w:rsid w:val="008B6602"/>
    <w:rsid w:val="008C5F26"/>
    <w:rsid w:val="008D04C1"/>
    <w:rsid w:val="008D0646"/>
    <w:rsid w:val="008D134A"/>
    <w:rsid w:val="008D7E7D"/>
    <w:rsid w:val="008E1AD7"/>
    <w:rsid w:val="008E23E9"/>
    <w:rsid w:val="008F2A09"/>
    <w:rsid w:val="008F7107"/>
    <w:rsid w:val="008F7E25"/>
    <w:rsid w:val="009000CA"/>
    <w:rsid w:val="0090673A"/>
    <w:rsid w:val="009105A8"/>
    <w:rsid w:val="00912639"/>
    <w:rsid w:val="00916F60"/>
    <w:rsid w:val="009170A1"/>
    <w:rsid w:val="00920A06"/>
    <w:rsid w:val="0092330A"/>
    <w:rsid w:val="009233A7"/>
    <w:rsid w:val="00924656"/>
    <w:rsid w:val="00933B55"/>
    <w:rsid w:val="009367EA"/>
    <w:rsid w:val="00937EE7"/>
    <w:rsid w:val="00945A88"/>
    <w:rsid w:val="009466E9"/>
    <w:rsid w:val="009513F5"/>
    <w:rsid w:val="00952A14"/>
    <w:rsid w:val="00955421"/>
    <w:rsid w:val="00965CF0"/>
    <w:rsid w:val="00977B9C"/>
    <w:rsid w:val="0098069E"/>
    <w:rsid w:val="00983D64"/>
    <w:rsid w:val="00983D87"/>
    <w:rsid w:val="0098584A"/>
    <w:rsid w:val="00986195"/>
    <w:rsid w:val="009A59F1"/>
    <w:rsid w:val="009A6D84"/>
    <w:rsid w:val="009B06A1"/>
    <w:rsid w:val="009B0F19"/>
    <w:rsid w:val="009B1AA8"/>
    <w:rsid w:val="009B268C"/>
    <w:rsid w:val="009B2D9F"/>
    <w:rsid w:val="009C45D7"/>
    <w:rsid w:val="009C502E"/>
    <w:rsid w:val="009D3FA2"/>
    <w:rsid w:val="009D7DD3"/>
    <w:rsid w:val="009E4ACD"/>
    <w:rsid w:val="009F513B"/>
    <w:rsid w:val="009F53A4"/>
    <w:rsid w:val="00A01D12"/>
    <w:rsid w:val="00A07003"/>
    <w:rsid w:val="00A12E25"/>
    <w:rsid w:val="00A15918"/>
    <w:rsid w:val="00A23DA3"/>
    <w:rsid w:val="00A27615"/>
    <w:rsid w:val="00A32BC7"/>
    <w:rsid w:val="00A33C33"/>
    <w:rsid w:val="00A363B0"/>
    <w:rsid w:val="00A3721B"/>
    <w:rsid w:val="00A42A61"/>
    <w:rsid w:val="00A55677"/>
    <w:rsid w:val="00A604A0"/>
    <w:rsid w:val="00A60C4D"/>
    <w:rsid w:val="00A63DD4"/>
    <w:rsid w:val="00A66283"/>
    <w:rsid w:val="00A66BB2"/>
    <w:rsid w:val="00A71C35"/>
    <w:rsid w:val="00A7255A"/>
    <w:rsid w:val="00A80C3B"/>
    <w:rsid w:val="00A83350"/>
    <w:rsid w:val="00A83C9E"/>
    <w:rsid w:val="00A859E6"/>
    <w:rsid w:val="00A912C2"/>
    <w:rsid w:val="00A96690"/>
    <w:rsid w:val="00A96BAD"/>
    <w:rsid w:val="00A96EE2"/>
    <w:rsid w:val="00A97FCD"/>
    <w:rsid w:val="00AA0D2B"/>
    <w:rsid w:val="00AA231B"/>
    <w:rsid w:val="00AA65E9"/>
    <w:rsid w:val="00AB30CB"/>
    <w:rsid w:val="00AB7375"/>
    <w:rsid w:val="00AC050F"/>
    <w:rsid w:val="00AC4644"/>
    <w:rsid w:val="00AF34A9"/>
    <w:rsid w:val="00AF62DB"/>
    <w:rsid w:val="00AF6CBE"/>
    <w:rsid w:val="00B10CA7"/>
    <w:rsid w:val="00B11B5B"/>
    <w:rsid w:val="00B13E9B"/>
    <w:rsid w:val="00B1720E"/>
    <w:rsid w:val="00B36A80"/>
    <w:rsid w:val="00B36F08"/>
    <w:rsid w:val="00B372A2"/>
    <w:rsid w:val="00B37C9C"/>
    <w:rsid w:val="00B47832"/>
    <w:rsid w:val="00B54648"/>
    <w:rsid w:val="00B60706"/>
    <w:rsid w:val="00B62FFA"/>
    <w:rsid w:val="00B75E86"/>
    <w:rsid w:val="00B764F5"/>
    <w:rsid w:val="00B80CAD"/>
    <w:rsid w:val="00B836D4"/>
    <w:rsid w:val="00B90725"/>
    <w:rsid w:val="00B9076E"/>
    <w:rsid w:val="00B91755"/>
    <w:rsid w:val="00B955AE"/>
    <w:rsid w:val="00B96A1D"/>
    <w:rsid w:val="00BA153C"/>
    <w:rsid w:val="00BA2FEB"/>
    <w:rsid w:val="00BA4FA5"/>
    <w:rsid w:val="00BA520B"/>
    <w:rsid w:val="00BA5999"/>
    <w:rsid w:val="00BB6761"/>
    <w:rsid w:val="00BC4F58"/>
    <w:rsid w:val="00BC6752"/>
    <w:rsid w:val="00BD2A41"/>
    <w:rsid w:val="00BE249B"/>
    <w:rsid w:val="00BE4CA1"/>
    <w:rsid w:val="00BE5285"/>
    <w:rsid w:val="00BF3FAC"/>
    <w:rsid w:val="00C02250"/>
    <w:rsid w:val="00C02EA4"/>
    <w:rsid w:val="00C04609"/>
    <w:rsid w:val="00C11C97"/>
    <w:rsid w:val="00C13C00"/>
    <w:rsid w:val="00C142B8"/>
    <w:rsid w:val="00C14A75"/>
    <w:rsid w:val="00C16751"/>
    <w:rsid w:val="00C1773D"/>
    <w:rsid w:val="00C21E92"/>
    <w:rsid w:val="00C22E16"/>
    <w:rsid w:val="00C371A6"/>
    <w:rsid w:val="00C3741C"/>
    <w:rsid w:val="00C40471"/>
    <w:rsid w:val="00C42FF0"/>
    <w:rsid w:val="00C45DF1"/>
    <w:rsid w:val="00C56D54"/>
    <w:rsid w:val="00C71BDA"/>
    <w:rsid w:val="00C73848"/>
    <w:rsid w:val="00C772E6"/>
    <w:rsid w:val="00C819EC"/>
    <w:rsid w:val="00C854B6"/>
    <w:rsid w:val="00C86785"/>
    <w:rsid w:val="00C954FB"/>
    <w:rsid w:val="00C95B52"/>
    <w:rsid w:val="00C96F07"/>
    <w:rsid w:val="00C97896"/>
    <w:rsid w:val="00C97BE8"/>
    <w:rsid w:val="00CA32D6"/>
    <w:rsid w:val="00CA527B"/>
    <w:rsid w:val="00CB2C0C"/>
    <w:rsid w:val="00CC17BF"/>
    <w:rsid w:val="00CC2581"/>
    <w:rsid w:val="00CC4772"/>
    <w:rsid w:val="00CC4B96"/>
    <w:rsid w:val="00CC61E2"/>
    <w:rsid w:val="00CD1320"/>
    <w:rsid w:val="00CD1716"/>
    <w:rsid w:val="00CD2167"/>
    <w:rsid w:val="00CE0594"/>
    <w:rsid w:val="00CE7E27"/>
    <w:rsid w:val="00CF08AC"/>
    <w:rsid w:val="00CF478D"/>
    <w:rsid w:val="00D00AC3"/>
    <w:rsid w:val="00D03C40"/>
    <w:rsid w:val="00D07960"/>
    <w:rsid w:val="00D10F68"/>
    <w:rsid w:val="00D1571C"/>
    <w:rsid w:val="00D15CDD"/>
    <w:rsid w:val="00D2069E"/>
    <w:rsid w:val="00D24C0A"/>
    <w:rsid w:val="00D269D8"/>
    <w:rsid w:val="00D2738C"/>
    <w:rsid w:val="00D3514D"/>
    <w:rsid w:val="00D36840"/>
    <w:rsid w:val="00D409C0"/>
    <w:rsid w:val="00D41DE2"/>
    <w:rsid w:val="00D44A0C"/>
    <w:rsid w:val="00D47AC9"/>
    <w:rsid w:val="00D52B9B"/>
    <w:rsid w:val="00D538FB"/>
    <w:rsid w:val="00D53FAD"/>
    <w:rsid w:val="00D55C21"/>
    <w:rsid w:val="00D64EA1"/>
    <w:rsid w:val="00D6798D"/>
    <w:rsid w:val="00D73F5F"/>
    <w:rsid w:val="00D7526F"/>
    <w:rsid w:val="00D7532A"/>
    <w:rsid w:val="00D76394"/>
    <w:rsid w:val="00D76B5C"/>
    <w:rsid w:val="00D80C0F"/>
    <w:rsid w:val="00D950C0"/>
    <w:rsid w:val="00DA0D22"/>
    <w:rsid w:val="00DA1359"/>
    <w:rsid w:val="00DA248E"/>
    <w:rsid w:val="00DB4D68"/>
    <w:rsid w:val="00DB507C"/>
    <w:rsid w:val="00DC2DEC"/>
    <w:rsid w:val="00DC7D51"/>
    <w:rsid w:val="00DD21A6"/>
    <w:rsid w:val="00DD433A"/>
    <w:rsid w:val="00DD5C59"/>
    <w:rsid w:val="00DD6357"/>
    <w:rsid w:val="00DD6DB5"/>
    <w:rsid w:val="00DE52B0"/>
    <w:rsid w:val="00DF2FE8"/>
    <w:rsid w:val="00DF5B92"/>
    <w:rsid w:val="00DF793A"/>
    <w:rsid w:val="00E000F3"/>
    <w:rsid w:val="00E0077B"/>
    <w:rsid w:val="00E064EA"/>
    <w:rsid w:val="00E07480"/>
    <w:rsid w:val="00E104F8"/>
    <w:rsid w:val="00E116B8"/>
    <w:rsid w:val="00E16DB7"/>
    <w:rsid w:val="00E21F6A"/>
    <w:rsid w:val="00E327B3"/>
    <w:rsid w:val="00E342E2"/>
    <w:rsid w:val="00E409D2"/>
    <w:rsid w:val="00E42334"/>
    <w:rsid w:val="00E431F8"/>
    <w:rsid w:val="00E43930"/>
    <w:rsid w:val="00E46679"/>
    <w:rsid w:val="00E4690D"/>
    <w:rsid w:val="00E50EA5"/>
    <w:rsid w:val="00E5189F"/>
    <w:rsid w:val="00E618F3"/>
    <w:rsid w:val="00E62C53"/>
    <w:rsid w:val="00E67D8F"/>
    <w:rsid w:val="00E7126D"/>
    <w:rsid w:val="00E71AAC"/>
    <w:rsid w:val="00E73835"/>
    <w:rsid w:val="00E85D8E"/>
    <w:rsid w:val="00E91D90"/>
    <w:rsid w:val="00E9247A"/>
    <w:rsid w:val="00E93317"/>
    <w:rsid w:val="00E93F57"/>
    <w:rsid w:val="00E94365"/>
    <w:rsid w:val="00E94F49"/>
    <w:rsid w:val="00E95EDA"/>
    <w:rsid w:val="00E9626F"/>
    <w:rsid w:val="00E963A4"/>
    <w:rsid w:val="00EA3072"/>
    <w:rsid w:val="00EA55CD"/>
    <w:rsid w:val="00EC61B2"/>
    <w:rsid w:val="00EC769D"/>
    <w:rsid w:val="00ED1C7B"/>
    <w:rsid w:val="00ED6D3D"/>
    <w:rsid w:val="00EE2022"/>
    <w:rsid w:val="00EE7FEF"/>
    <w:rsid w:val="00EF7C61"/>
    <w:rsid w:val="00F02F84"/>
    <w:rsid w:val="00F07A61"/>
    <w:rsid w:val="00F148A4"/>
    <w:rsid w:val="00F15FC4"/>
    <w:rsid w:val="00F17F39"/>
    <w:rsid w:val="00F22DB9"/>
    <w:rsid w:val="00F24446"/>
    <w:rsid w:val="00F27F3C"/>
    <w:rsid w:val="00F32C31"/>
    <w:rsid w:val="00F33163"/>
    <w:rsid w:val="00F35F9A"/>
    <w:rsid w:val="00F36956"/>
    <w:rsid w:val="00F44044"/>
    <w:rsid w:val="00F443F2"/>
    <w:rsid w:val="00F558D9"/>
    <w:rsid w:val="00F55CE6"/>
    <w:rsid w:val="00F56CE8"/>
    <w:rsid w:val="00F63D8E"/>
    <w:rsid w:val="00F65814"/>
    <w:rsid w:val="00F73F5A"/>
    <w:rsid w:val="00F74167"/>
    <w:rsid w:val="00F74F46"/>
    <w:rsid w:val="00F8020A"/>
    <w:rsid w:val="00F81007"/>
    <w:rsid w:val="00F87C33"/>
    <w:rsid w:val="00F917FF"/>
    <w:rsid w:val="00FA0760"/>
    <w:rsid w:val="00FA4C67"/>
    <w:rsid w:val="00FA60A7"/>
    <w:rsid w:val="00FB5EC4"/>
    <w:rsid w:val="00FC1A14"/>
    <w:rsid w:val="00FC5F9A"/>
    <w:rsid w:val="00FD274C"/>
    <w:rsid w:val="00FD2FF7"/>
    <w:rsid w:val="00FE2789"/>
    <w:rsid w:val="00FE2DB3"/>
    <w:rsid w:val="00FE41A6"/>
    <w:rsid w:val="00FE5C78"/>
    <w:rsid w:val="00FF1638"/>
    <w:rsid w:val="00FF1E30"/>
    <w:rsid w:val="00FF1F0B"/>
    <w:rsid w:val="00FF2CCF"/>
    <w:rsid w:val="00FF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paragraph" w:customStyle="1" w:styleId="BodyText21">
    <w:name w:val="Body Text 21"/>
    <w:basedOn w:val="a"/>
    <w:rsid w:val="002C54BC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character" w:customStyle="1" w:styleId="11">
    <w:name w:val="Основной текст11"/>
    <w:basedOn w:val="a0"/>
    <w:rsid w:val="002C54B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1">
    <w:name w:val="Placeholder Text"/>
    <w:basedOn w:val="a0"/>
    <w:uiPriority w:val="99"/>
    <w:semiHidden/>
    <w:rsid w:val="0010581F"/>
    <w:rPr>
      <w:color w:val="808080"/>
    </w:rPr>
  </w:style>
  <w:style w:type="character" w:styleId="af2">
    <w:name w:val="annotation reference"/>
    <w:basedOn w:val="a0"/>
    <w:uiPriority w:val="99"/>
    <w:semiHidden/>
    <w:unhideWhenUsed/>
    <w:rsid w:val="009233A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233A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233A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233A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233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3D8CC-24E5-4A5A-BB3C-1BF3AD8D8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4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33</cp:revision>
  <dcterms:created xsi:type="dcterms:W3CDTF">2018-03-14T13:00:00Z</dcterms:created>
  <dcterms:modified xsi:type="dcterms:W3CDTF">2019-05-17T06:04:00Z</dcterms:modified>
</cp:coreProperties>
</file>