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6F" w:rsidRPr="0016573A" w:rsidRDefault="00B3786F" w:rsidP="00B3786F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786F" w:rsidRPr="00737A0F" w:rsidRDefault="00B3786F" w:rsidP="00B3786F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7A0F">
        <w:rPr>
          <w:rFonts w:ascii="Times New Roman" w:hAnsi="Times New Roman" w:cs="Times New Roman"/>
          <w:b/>
          <w:sz w:val="28"/>
          <w:szCs w:val="28"/>
        </w:rPr>
        <w:t xml:space="preserve">Иммуноглобулин  </w:t>
      </w:r>
      <w:proofErr w:type="spellStart"/>
      <w:r w:rsidR="00017CA4" w:rsidRPr="00737A0F">
        <w:rPr>
          <w:rFonts w:ascii="Times New Roman" w:eastAsia="Calibri" w:hAnsi="Times New Roman" w:cs="Times New Roman"/>
          <w:b/>
          <w:sz w:val="28"/>
          <w:szCs w:val="28"/>
        </w:rPr>
        <w:t>антитимоцитарный</w:t>
      </w:r>
      <w:proofErr w:type="spellEnd"/>
      <w:r w:rsidR="00644A4A" w:rsidRPr="00737A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37A0F">
        <w:rPr>
          <w:rFonts w:ascii="Times New Roman" w:hAnsi="Times New Roman" w:cs="Times New Roman"/>
          <w:b/>
          <w:sz w:val="28"/>
          <w:szCs w:val="28"/>
        </w:rPr>
        <w:tab/>
      </w:r>
      <w:r w:rsidR="00737A0F" w:rsidRPr="00737A0F">
        <w:rPr>
          <w:rFonts w:ascii="Times New Roman" w:hAnsi="Times New Roman" w:cs="Times New Roman"/>
          <w:b/>
          <w:sz w:val="28"/>
          <w:szCs w:val="28"/>
        </w:rPr>
        <w:tab/>
      </w:r>
      <w:r w:rsidR="00737A0F" w:rsidRPr="00737A0F">
        <w:rPr>
          <w:rFonts w:ascii="Times New Roman" w:hAnsi="Times New Roman" w:cs="Times New Roman"/>
          <w:b/>
          <w:sz w:val="28"/>
          <w:szCs w:val="28"/>
        </w:rPr>
        <w:tab/>
      </w:r>
      <w:r w:rsidRPr="00737A0F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017CA4" w:rsidRPr="00737A0F" w:rsidRDefault="00017CA4" w:rsidP="00BF263C">
      <w:pPr>
        <w:pStyle w:val="a3"/>
        <w:pBdr>
          <w:bottom w:val="single" w:sz="6" w:space="0" w:color="auto"/>
        </w:pBdr>
        <w:tabs>
          <w:tab w:val="left" w:pos="5040"/>
        </w:tabs>
        <w:rPr>
          <w:rFonts w:eastAsia="Calibri"/>
          <w:b/>
          <w:szCs w:val="28"/>
        </w:rPr>
      </w:pPr>
      <w:proofErr w:type="spellStart"/>
      <w:r w:rsidRPr="00737A0F">
        <w:rPr>
          <w:rFonts w:eastAsia="Calibri"/>
          <w:b/>
          <w:szCs w:val="28"/>
        </w:rPr>
        <w:t>лиофилизат</w:t>
      </w:r>
      <w:proofErr w:type="spellEnd"/>
      <w:r w:rsidRPr="00737A0F">
        <w:rPr>
          <w:rFonts w:eastAsia="Calibri"/>
          <w:b/>
          <w:szCs w:val="28"/>
        </w:rPr>
        <w:t xml:space="preserve"> для приготовления</w:t>
      </w:r>
    </w:p>
    <w:p w:rsidR="00B3786F" w:rsidRPr="00737A0F" w:rsidRDefault="00737A0F" w:rsidP="00BF263C">
      <w:pPr>
        <w:pStyle w:val="a3"/>
        <w:pBdr>
          <w:bottom w:val="single" w:sz="6" w:space="0" w:color="auto"/>
        </w:pBdr>
        <w:tabs>
          <w:tab w:val="left" w:pos="5040"/>
        </w:tabs>
        <w:rPr>
          <w:b/>
        </w:rPr>
      </w:pPr>
      <w:r w:rsidRPr="00737A0F">
        <w:rPr>
          <w:rFonts w:eastAsia="Calibri"/>
          <w:b/>
          <w:szCs w:val="28"/>
        </w:rPr>
        <w:t xml:space="preserve">раствора для </w:t>
      </w:r>
      <w:proofErr w:type="spellStart"/>
      <w:r w:rsidRPr="00737A0F">
        <w:rPr>
          <w:rFonts w:eastAsia="Calibri"/>
          <w:b/>
          <w:szCs w:val="28"/>
        </w:rPr>
        <w:t>инфузий</w:t>
      </w:r>
      <w:proofErr w:type="spellEnd"/>
      <w:proofErr w:type="gramStart"/>
      <w:r w:rsidRPr="00737A0F">
        <w:rPr>
          <w:b/>
          <w:szCs w:val="28"/>
        </w:rPr>
        <w:tab/>
      </w:r>
      <w:r w:rsidRPr="00737A0F">
        <w:rPr>
          <w:b/>
          <w:szCs w:val="28"/>
        </w:rPr>
        <w:tab/>
      </w:r>
      <w:r w:rsidRPr="00737A0F">
        <w:rPr>
          <w:b/>
          <w:szCs w:val="28"/>
        </w:rPr>
        <w:tab/>
      </w:r>
      <w:r w:rsidR="00597EEF" w:rsidRPr="00737A0F">
        <w:rPr>
          <w:b/>
          <w:szCs w:val="28"/>
        </w:rPr>
        <w:t>В</w:t>
      </w:r>
      <w:proofErr w:type="gramEnd"/>
      <w:r w:rsidR="00597EEF" w:rsidRPr="00737A0F">
        <w:rPr>
          <w:b/>
          <w:szCs w:val="28"/>
        </w:rPr>
        <w:t>замен ФС 42 -3257-96</w:t>
      </w:r>
      <w:r w:rsidR="00B3786F" w:rsidRPr="00737A0F">
        <w:rPr>
          <w:b/>
          <w:szCs w:val="28"/>
        </w:rPr>
        <w:t xml:space="preserve">                                  </w:t>
      </w:r>
    </w:p>
    <w:p w:rsidR="00017CA4" w:rsidRDefault="00B3786F" w:rsidP="00B378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772943" w:rsidRDefault="00017CA4" w:rsidP="007729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786F" w:rsidRPr="001166C9">
        <w:rPr>
          <w:rFonts w:ascii="Times New Roman" w:eastAsia="Calibri" w:hAnsi="Times New Roman" w:cs="Times New Roman"/>
          <w:sz w:val="28"/>
          <w:szCs w:val="28"/>
        </w:rPr>
        <w:t>Настоящая фармакопейная статья распространяется на</w:t>
      </w:r>
      <w:r w:rsidR="00B3786F">
        <w:rPr>
          <w:rFonts w:ascii="Times New Roman" w:eastAsia="Calibri" w:hAnsi="Times New Roman" w:cs="Times New Roman"/>
          <w:sz w:val="28"/>
          <w:szCs w:val="28"/>
        </w:rPr>
        <w:t xml:space="preserve"> иммуноглобулин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антитимоцитарный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лиофилизат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приготовления раствора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инфузий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3786F">
        <w:rPr>
          <w:rFonts w:ascii="Times New Roman" w:eastAsia="Calibri" w:hAnsi="Times New Roman" w:cs="Times New Roman"/>
          <w:sz w:val="28"/>
          <w:szCs w:val="28"/>
        </w:rPr>
        <w:t xml:space="preserve">Препарат </w:t>
      </w:r>
      <w:r w:rsidR="00D72E30">
        <w:rPr>
          <w:rFonts w:ascii="Times New Roman" w:eastAsia="Calibri" w:hAnsi="Times New Roman" w:cs="Times New Roman"/>
          <w:sz w:val="28"/>
          <w:szCs w:val="28"/>
        </w:rPr>
        <w:t xml:space="preserve">содержит в основном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иммуноглобулиновую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фракцию </w:t>
      </w:r>
      <w:r w:rsidR="00D72E30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D72E30">
        <w:rPr>
          <w:rFonts w:ascii="Times New Roman" w:eastAsia="Calibri" w:hAnsi="Times New Roman" w:cs="Times New Roman"/>
          <w:sz w:val="28"/>
          <w:szCs w:val="28"/>
          <w:lang w:val="en-US"/>
        </w:rPr>
        <w:t>IgG</w:t>
      </w:r>
      <w:proofErr w:type="spellEnd"/>
      <w:r w:rsidR="00D72E3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белков </w:t>
      </w:r>
      <w:r w:rsidR="008832D2">
        <w:rPr>
          <w:rFonts w:ascii="Times New Roman" w:eastAsia="Calibri" w:hAnsi="Times New Roman" w:cs="Times New Roman"/>
          <w:sz w:val="28"/>
          <w:szCs w:val="28"/>
        </w:rPr>
        <w:t xml:space="preserve">сыворотки </w:t>
      </w:r>
      <w:r w:rsidR="0007722B">
        <w:rPr>
          <w:rFonts w:ascii="Times New Roman" w:eastAsia="Calibri" w:hAnsi="Times New Roman" w:cs="Times New Roman"/>
          <w:sz w:val="28"/>
          <w:szCs w:val="28"/>
        </w:rPr>
        <w:t>животных (</w:t>
      </w:r>
      <w:r w:rsidR="00F00FFA">
        <w:rPr>
          <w:rFonts w:ascii="Times New Roman" w:eastAsia="Calibri" w:hAnsi="Times New Roman" w:cs="Times New Roman"/>
          <w:sz w:val="28"/>
          <w:szCs w:val="28"/>
        </w:rPr>
        <w:t>кроликов</w:t>
      </w:r>
      <w:r w:rsidR="00022E5C">
        <w:rPr>
          <w:rFonts w:ascii="Times New Roman" w:eastAsia="Calibri" w:hAnsi="Times New Roman" w:cs="Times New Roman"/>
          <w:sz w:val="28"/>
          <w:szCs w:val="28"/>
        </w:rPr>
        <w:t>, коз</w:t>
      </w:r>
      <w:r w:rsidR="00772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943" w:rsidRPr="003B2E71">
        <w:rPr>
          <w:rFonts w:ascii="Times New Roman" w:eastAsia="Calibri" w:hAnsi="Times New Roman" w:cs="Times New Roman"/>
          <w:sz w:val="28"/>
          <w:szCs w:val="28"/>
        </w:rPr>
        <w:t>и</w:t>
      </w:r>
      <w:r w:rsidR="00852260" w:rsidRPr="003B2E71">
        <w:rPr>
          <w:rFonts w:ascii="Times New Roman" w:eastAsia="Calibri" w:hAnsi="Times New Roman" w:cs="Times New Roman"/>
          <w:sz w:val="28"/>
          <w:szCs w:val="28"/>
        </w:rPr>
        <w:t>ли</w:t>
      </w:r>
      <w:r w:rsidR="00D72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FFA">
        <w:rPr>
          <w:rFonts w:ascii="Times New Roman" w:eastAsia="Calibri" w:hAnsi="Times New Roman" w:cs="Times New Roman"/>
          <w:sz w:val="28"/>
          <w:szCs w:val="28"/>
        </w:rPr>
        <w:t>лошадей</w:t>
      </w:r>
      <w:r w:rsidR="0007722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иммун</w:t>
      </w:r>
      <w:r w:rsidR="008832D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зированных </w:t>
      </w:r>
      <w:proofErr w:type="spellStart"/>
      <w:r w:rsidR="00022E5C">
        <w:rPr>
          <w:rFonts w:ascii="Times New Roman" w:eastAsia="Calibri" w:hAnsi="Times New Roman" w:cs="Times New Roman"/>
          <w:sz w:val="28"/>
          <w:szCs w:val="28"/>
        </w:rPr>
        <w:t>лимфоцитарными</w:t>
      </w:r>
      <w:proofErr w:type="spellEnd"/>
      <w:r w:rsidR="00022E5C">
        <w:rPr>
          <w:rFonts w:ascii="Times New Roman" w:eastAsia="Calibri" w:hAnsi="Times New Roman" w:cs="Times New Roman"/>
          <w:sz w:val="28"/>
          <w:szCs w:val="28"/>
        </w:rPr>
        <w:t xml:space="preserve"> антигенами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человека.</w:t>
      </w:r>
      <w:r w:rsidR="00B3786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7294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3786F">
        <w:rPr>
          <w:rFonts w:ascii="Times New Roman" w:eastAsia="Calibri" w:hAnsi="Times New Roman" w:cs="Times New Roman"/>
          <w:sz w:val="28"/>
          <w:szCs w:val="28"/>
        </w:rPr>
        <w:t xml:space="preserve">Препарат не содержит консервантов и антибиотиков. </w:t>
      </w:r>
    </w:p>
    <w:p w:rsidR="00B3786F" w:rsidRDefault="00B3786F" w:rsidP="00B3786F">
      <w:pPr>
        <w:spacing w:after="0" w:line="360" w:lineRule="auto"/>
        <w:jc w:val="both"/>
      </w:pPr>
    </w:p>
    <w:p w:rsidR="00B3786F" w:rsidRDefault="00B3786F" w:rsidP="00B3786F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8832D2">
        <w:t xml:space="preserve">      </w:t>
      </w:r>
      <w:r w:rsidRPr="00502CD0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B3786F" w:rsidRDefault="00B3786F" w:rsidP="00B378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32D2">
        <w:rPr>
          <w:rFonts w:ascii="Times New Roman" w:hAnsi="Times New Roman" w:cs="Times New Roman"/>
          <w:sz w:val="28"/>
          <w:szCs w:val="28"/>
        </w:rPr>
        <w:t>Для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репарат</w:t>
      </w:r>
      <w:r w:rsidR="001F312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2D2">
        <w:rPr>
          <w:rFonts w:ascii="Times New Roman" w:eastAsia="Calibri" w:hAnsi="Times New Roman" w:cs="Times New Roman"/>
          <w:sz w:val="28"/>
          <w:szCs w:val="28"/>
        </w:rPr>
        <w:t xml:space="preserve">иммуноглобулина </w:t>
      </w:r>
      <w:proofErr w:type="spellStart"/>
      <w:r w:rsidR="008832D2">
        <w:rPr>
          <w:rFonts w:ascii="Times New Roman" w:eastAsia="Calibri" w:hAnsi="Times New Roman" w:cs="Times New Roman"/>
          <w:sz w:val="28"/>
          <w:szCs w:val="28"/>
        </w:rPr>
        <w:t>антитимоцитарного</w:t>
      </w:r>
      <w:proofErr w:type="spellEnd"/>
      <w:r w:rsidR="008832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832D2">
        <w:rPr>
          <w:rFonts w:ascii="Times New Roman" w:eastAsia="Calibri" w:hAnsi="Times New Roman" w:cs="Times New Roman"/>
          <w:sz w:val="28"/>
          <w:szCs w:val="28"/>
        </w:rPr>
        <w:t>лиофилизата</w:t>
      </w:r>
      <w:proofErr w:type="spellEnd"/>
      <w:r w:rsidR="008832D2">
        <w:rPr>
          <w:rFonts w:ascii="Times New Roman" w:eastAsia="Calibri" w:hAnsi="Times New Roman" w:cs="Times New Roman"/>
          <w:sz w:val="28"/>
          <w:szCs w:val="28"/>
        </w:rPr>
        <w:t xml:space="preserve"> для приготовления раствора для </w:t>
      </w:r>
      <w:proofErr w:type="spellStart"/>
      <w:r w:rsidR="008832D2">
        <w:rPr>
          <w:rFonts w:ascii="Times New Roman" w:eastAsia="Calibri" w:hAnsi="Times New Roman" w:cs="Times New Roman"/>
          <w:sz w:val="28"/>
          <w:szCs w:val="28"/>
        </w:rPr>
        <w:t>инфузий</w:t>
      </w:r>
      <w:proofErr w:type="spellEnd"/>
      <w:r w:rsidR="0088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использу</w:t>
      </w:r>
      <w:r w:rsidR="008832D2">
        <w:rPr>
          <w:rFonts w:ascii="Times New Roman" w:eastAsia="Calibri" w:hAnsi="Times New Roman" w:cs="Times New Roman"/>
          <w:sz w:val="28"/>
          <w:szCs w:val="28"/>
        </w:rPr>
        <w:t>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832D2">
        <w:rPr>
          <w:rFonts w:ascii="Times New Roman" w:eastAsia="Calibri" w:hAnsi="Times New Roman" w:cs="Times New Roman"/>
          <w:sz w:val="28"/>
          <w:szCs w:val="28"/>
        </w:rPr>
        <w:t>иммуноглобулиновую</w:t>
      </w:r>
      <w:proofErr w:type="spellEnd"/>
      <w:r w:rsidR="008832D2">
        <w:rPr>
          <w:rFonts w:ascii="Times New Roman" w:eastAsia="Calibri" w:hAnsi="Times New Roman" w:cs="Times New Roman"/>
          <w:sz w:val="28"/>
          <w:szCs w:val="28"/>
        </w:rPr>
        <w:t xml:space="preserve"> фракцию белков сыворотки </w:t>
      </w:r>
      <w:r w:rsidR="00D847CF">
        <w:rPr>
          <w:rFonts w:ascii="Times New Roman" w:eastAsia="Calibri" w:hAnsi="Times New Roman" w:cs="Times New Roman"/>
          <w:sz w:val="28"/>
          <w:szCs w:val="28"/>
        </w:rPr>
        <w:t>животных кроликов</w:t>
      </w:r>
      <w:r w:rsidR="00022E5C">
        <w:rPr>
          <w:rFonts w:ascii="Times New Roman" w:eastAsia="Calibri" w:hAnsi="Times New Roman" w:cs="Times New Roman"/>
          <w:sz w:val="28"/>
          <w:szCs w:val="28"/>
        </w:rPr>
        <w:t>, коз</w:t>
      </w:r>
      <w:r w:rsidR="00D84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7CF" w:rsidRPr="003B2E71">
        <w:rPr>
          <w:rFonts w:ascii="Times New Roman" w:eastAsia="Calibri" w:hAnsi="Times New Roman" w:cs="Times New Roman"/>
          <w:sz w:val="28"/>
          <w:szCs w:val="28"/>
        </w:rPr>
        <w:t>и</w:t>
      </w:r>
      <w:r w:rsidR="00834B96" w:rsidRPr="003B2E71">
        <w:rPr>
          <w:rFonts w:ascii="Times New Roman" w:eastAsia="Calibri" w:hAnsi="Times New Roman" w:cs="Times New Roman"/>
          <w:sz w:val="28"/>
          <w:szCs w:val="28"/>
        </w:rPr>
        <w:t>ли</w:t>
      </w:r>
      <w:r w:rsidR="00834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7CF">
        <w:rPr>
          <w:rFonts w:ascii="Times New Roman" w:eastAsia="Calibri" w:hAnsi="Times New Roman" w:cs="Times New Roman"/>
          <w:sz w:val="28"/>
          <w:szCs w:val="28"/>
        </w:rPr>
        <w:t>лошадей</w:t>
      </w:r>
      <w:r w:rsidR="002004E7">
        <w:rPr>
          <w:rFonts w:ascii="Times New Roman" w:eastAsia="Calibri" w:hAnsi="Times New Roman" w:cs="Times New Roman"/>
          <w:sz w:val="28"/>
          <w:szCs w:val="28"/>
        </w:rPr>
        <w:t>,</w:t>
      </w:r>
      <w:r w:rsidR="008832D2">
        <w:rPr>
          <w:rFonts w:ascii="Times New Roman" w:eastAsia="Calibri" w:hAnsi="Times New Roman" w:cs="Times New Roman"/>
          <w:sz w:val="28"/>
          <w:szCs w:val="28"/>
        </w:rPr>
        <w:t xml:space="preserve"> полученную фракционированием белков сыворотки крови указанных животных с последующ</w:t>
      </w:r>
      <w:r w:rsidR="00D27F03">
        <w:rPr>
          <w:rFonts w:ascii="Times New Roman" w:eastAsia="Calibri" w:hAnsi="Times New Roman" w:cs="Times New Roman"/>
          <w:sz w:val="28"/>
          <w:szCs w:val="28"/>
        </w:rPr>
        <w:t xml:space="preserve">им осаждением с добавлением стабилизатора и </w:t>
      </w:r>
      <w:r w:rsidR="00D847CF">
        <w:rPr>
          <w:rFonts w:ascii="Times New Roman" w:eastAsia="Calibri" w:hAnsi="Times New Roman" w:cs="Times New Roman"/>
          <w:sz w:val="28"/>
          <w:szCs w:val="28"/>
        </w:rPr>
        <w:t xml:space="preserve">проведением </w:t>
      </w:r>
      <w:r w:rsidR="00D27F03">
        <w:rPr>
          <w:rFonts w:ascii="Times New Roman" w:eastAsia="Calibri" w:hAnsi="Times New Roman" w:cs="Times New Roman"/>
          <w:sz w:val="28"/>
          <w:szCs w:val="28"/>
        </w:rPr>
        <w:t>с</w:t>
      </w:r>
      <w:r w:rsidR="008832D2">
        <w:rPr>
          <w:rFonts w:ascii="Times New Roman" w:eastAsia="Calibri" w:hAnsi="Times New Roman" w:cs="Times New Roman"/>
          <w:sz w:val="28"/>
          <w:szCs w:val="28"/>
        </w:rPr>
        <w:t>терилизующей фильтрацией</w:t>
      </w:r>
      <w:r w:rsidR="00FB3A7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A70">
        <w:rPr>
          <w:rFonts w:ascii="Times New Roman" w:eastAsia="Calibri" w:hAnsi="Times New Roman" w:cs="Times New Roman"/>
          <w:sz w:val="28"/>
          <w:szCs w:val="28"/>
        </w:rPr>
        <w:t>гарантирующи</w:t>
      </w:r>
      <w:r w:rsidR="000D2252">
        <w:rPr>
          <w:rFonts w:ascii="Times New Roman" w:eastAsia="Calibri" w:hAnsi="Times New Roman" w:cs="Times New Roman"/>
          <w:sz w:val="28"/>
          <w:szCs w:val="28"/>
        </w:rPr>
        <w:t>х</w:t>
      </w:r>
      <w:r w:rsidR="00FB3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B74">
        <w:rPr>
          <w:rFonts w:ascii="Times New Roman" w:eastAsia="Calibri" w:hAnsi="Times New Roman" w:cs="Times New Roman"/>
          <w:sz w:val="28"/>
          <w:szCs w:val="28"/>
        </w:rPr>
        <w:t>вирусн</w:t>
      </w:r>
      <w:r w:rsidR="00FB3A70" w:rsidRPr="00902B74">
        <w:rPr>
          <w:rFonts w:ascii="Times New Roman" w:eastAsia="Calibri" w:hAnsi="Times New Roman" w:cs="Times New Roman"/>
          <w:sz w:val="28"/>
          <w:szCs w:val="28"/>
        </w:rPr>
        <w:t>ую</w:t>
      </w:r>
      <w:r w:rsidRPr="00902B74">
        <w:rPr>
          <w:rFonts w:ascii="Times New Roman" w:eastAsia="Calibri" w:hAnsi="Times New Roman" w:cs="Times New Roman"/>
          <w:sz w:val="28"/>
          <w:szCs w:val="28"/>
        </w:rPr>
        <w:t xml:space="preserve">  и специфическ</w:t>
      </w:r>
      <w:r w:rsidR="00FB3A70" w:rsidRPr="00902B74">
        <w:rPr>
          <w:rFonts w:ascii="Times New Roman" w:eastAsia="Calibri" w:hAnsi="Times New Roman" w:cs="Times New Roman"/>
          <w:sz w:val="28"/>
          <w:szCs w:val="28"/>
        </w:rPr>
        <w:t>ую</w:t>
      </w:r>
      <w:r w:rsidR="00FB3A70" w:rsidRPr="00834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E71">
        <w:rPr>
          <w:rFonts w:ascii="Times New Roman" w:eastAsia="Calibri" w:hAnsi="Times New Roman" w:cs="Times New Roman"/>
          <w:sz w:val="28"/>
          <w:szCs w:val="28"/>
        </w:rPr>
        <w:t>безопасность</w:t>
      </w:r>
      <w:r w:rsidR="0073364D">
        <w:rPr>
          <w:rFonts w:ascii="Times New Roman" w:eastAsia="Calibri" w:hAnsi="Times New Roman" w:cs="Times New Roman"/>
          <w:sz w:val="28"/>
          <w:szCs w:val="28"/>
        </w:rPr>
        <w:t xml:space="preserve"> применения для человека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E71" w:rsidRDefault="00834B96" w:rsidP="00834B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E7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иммуноглобулина </w:t>
      </w:r>
      <w:proofErr w:type="spellStart"/>
      <w:r w:rsidRPr="003B2E71">
        <w:rPr>
          <w:rFonts w:ascii="Times New Roman" w:hAnsi="Times New Roman" w:cs="Times New Roman"/>
          <w:color w:val="000000"/>
          <w:sz w:val="28"/>
          <w:szCs w:val="28"/>
        </w:rPr>
        <w:t>антитимоцитарного</w:t>
      </w:r>
      <w:proofErr w:type="spellEnd"/>
      <w:r w:rsidRPr="003B2E71">
        <w:rPr>
          <w:rFonts w:ascii="Times New Roman" w:hAnsi="Times New Roman" w:cs="Times New Roman"/>
          <w:color w:val="000000"/>
          <w:sz w:val="28"/>
          <w:szCs w:val="28"/>
        </w:rPr>
        <w:t xml:space="preserve"> должно осуществляться с соблюдением требований, указанных </w:t>
      </w:r>
      <w:r w:rsidR="00AD5BA8" w:rsidRPr="003B2E71">
        <w:rPr>
          <w:rFonts w:ascii="Times New Roman" w:eastAsia="Calibri" w:hAnsi="Times New Roman" w:cs="Times New Roman"/>
          <w:sz w:val="28"/>
          <w:szCs w:val="28"/>
        </w:rPr>
        <w:t>в ОФС «Иммуноглобулины</w:t>
      </w:r>
      <w:r w:rsidRPr="003B2E71">
        <w:rPr>
          <w:rFonts w:ascii="Times New Roman" w:eastAsia="Calibri" w:hAnsi="Times New Roman" w:cs="Times New Roman"/>
          <w:sz w:val="28"/>
          <w:szCs w:val="28"/>
        </w:rPr>
        <w:t xml:space="preserve"> и сыворотки (антитела) </w:t>
      </w:r>
      <w:proofErr w:type="spellStart"/>
      <w:r w:rsidRPr="003B2E71">
        <w:rPr>
          <w:rFonts w:ascii="Times New Roman" w:eastAsia="Calibri" w:hAnsi="Times New Roman" w:cs="Times New Roman"/>
          <w:sz w:val="28"/>
          <w:szCs w:val="28"/>
        </w:rPr>
        <w:t>гетерологичные</w:t>
      </w:r>
      <w:proofErr w:type="spellEnd"/>
      <w:r w:rsidR="00AD5BA8" w:rsidRPr="003B2E7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3786F" w:rsidRDefault="00547639" w:rsidP="00834B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786F" w:rsidRDefault="00B3786F" w:rsidP="00B3786F">
      <w:pPr>
        <w:tabs>
          <w:tab w:val="left" w:pos="29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ИСПЫТАНИЯ</w:t>
      </w:r>
    </w:p>
    <w:p w:rsidR="00B3786F" w:rsidRDefault="00B3786F" w:rsidP="00B37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33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BE2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639">
        <w:rPr>
          <w:rFonts w:ascii="Times New Roman" w:eastAsia="Times New Roman" w:hAnsi="Times New Roman" w:cs="Times New Roman"/>
          <w:sz w:val="28"/>
          <w:szCs w:val="28"/>
        </w:rPr>
        <w:t>Сухая пористая масса от белого до светло-розового цвета с желтоватым оттенком, гигроскопична.</w:t>
      </w:r>
    </w:p>
    <w:p w:rsidR="00B9354D" w:rsidRDefault="00B9354D" w:rsidP="00B378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Восстановленный препарат.</w:t>
      </w:r>
      <w:r w:rsidRPr="00B93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64D">
        <w:rPr>
          <w:rFonts w:ascii="Times New Roman" w:eastAsia="Calibri" w:hAnsi="Times New Roman" w:cs="Times New Roman"/>
          <w:sz w:val="28"/>
          <w:szCs w:val="28"/>
        </w:rPr>
        <w:t>Д</w:t>
      </w:r>
      <w:r w:rsidRPr="00B9354D">
        <w:rPr>
          <w:rFonts w:ascii="Times New Roman" w:eastAsia="Calibri" w:hAnsi="Times New Roman" w:cs="Times New Roman"/>
          <w:sz w:val="28"/>
          <w:szCs w:val="28"/>
        </w:rPr>
        <w:t xml:space="preserve">олжен быть прозрачным или слегка </w:t>
      </w:r>
      <w:proofErr w:type="spellStart"/>
      <w:r w:rsidRPr="00B9354D">
        <w:rPr>
          <w:rFonts w:ascii="Times New Roman" w:eastAsia="Calibri" w:hAnsi="Times New Roman" w:cs="Times New Roman"/>
          <w:sz w:val="28"/>
          <w:szCs w:val="28"/>
        </w:rPr>
        <w:t>опалесцирущим</w:t>
      </w:r>
      <w:proofErr w:type="spellEnd"/>
      <w:r w:rsidRPr="00B9354D">
        <w:rPr>
          <w:rFonts w:ascii="Times New Roman" w:eastAsia="Calibri" w:hAnsi="Times New Roman" w:cs="Times New Roman"/>
          <w:sz w:val="28"/>
          <w:szCs w:val="28"/>
        </w:rPr>
        <w:t>, бесцветным или светло-розового цвета с желтоватым оттенком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54D" w:rsidRDefault="00B9354D" w:rsidP="00B37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7E0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проводят визуально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E71" w:rsidRDefault="003B2E71" w:rsidP="003B2E7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B3786F" w:rsidRPr="00660933">
        <w:rPr>
          <w:rFonts w:ascii="Times New Roman" w:eastAsia="Calibri" w:hAnsi="Times New Roman" w:cs="Times New Roman"/>
          <w:b/>
          <w:sz w:val="28"/>
          <w:szCs w:val="28"/>
        </w:rPr>
        <w:t>Подлинность (</w:t>
      </w:r>
      <w:proofErr w:type="spellStart"/>
      <w:r w:rsidR="00B3786F" w:rsidRPr="00660933">
        <w:rPr>
          <w:rFonts w:ascii="Times New Roman" w:eastAsia="Calibri" w:hAnsi="Times New Roman" w:cs="Times New Roman"/>
          <w:b/>
          <w:sz w:val="28"/>
          <w:szCs w:val="28"/>
        </w:rPr>
        <w:t>видоспецифичность</w:t>
      </w:r>
      <w:proofErr w:type="spellEnd"/>
      <w:r w:rsidR="00B3786F" w:rsidRPr="00660933">
        <w:rPr>
          <w:rFonts w:ascii="Times New Roman" w:eastAsia="Calibri" w:hAnsi="Times New Roman" w:cs="Times New Roman"/>
          <w:b/>
          <w:sz w:val="28"/>
          <w:szCs w:val="28"/>
        </w:rPr>
        <w:t>).</w:t>
      </w:r>
      <w:r w:rsidR="00B3786F" w:rsidRPr="00BE2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86F" w:rsidRPr="000641D5">
        <w:rPr>
          <w:rFonts w:ascii="Times New Roman" w:eastAsia="Times New Roman" w:hAnsi="Times New Roman" w:cs="Times New Roman"/>
          <w:sz w:val="28"/>
          <w:szCs w:val="28"/>
        </w:rPr>
        <w:t>Подтверждается наличием белков только сыворотки крови</w:t>
      </w:r>
      <w:r w:rsidR="00547639" w:rsidRPr="00547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19E">
        <w:rPr>
          <w:rFonts w:ascii="Times New Roman" w:eastAsia="Calibri" w:hAnsi="Times New Roman" w:cs="Times New Roman"/>
          <w:sz w:val="28"/>
          <w:szCs w:val="28"/>
        </w:rPr>
        <w:t>животных-продуцентов (</w:t>
      </w:r>
      <w:r w:rsidR="00547639">
        <w:rPr>
          <w:rFonts w:ascii="Times New Roman" w:eastAsia="Calibri" w:hAnsi="Times New Roman" w:cs="Times New Roman"/>
          <w:sz w:val="28"/>
          <w:szCs w:val="28"/>
        </w:rPr>
        <w:t>коз</w:t>
      </w:r>
      <w:r w:rsidR="00840378">
        <w:rPr>
          <w:rFonts w:ascii="Times New Roman" w:eastAsia="Calibri" w:hAnsi="Times New Roman" w:cs="Times New Roman"/>
          <w:sz w:val="28"/>
          <w:szCs w:val="28"/>
        </w:rPr>
        <w:t>,</w:t>
      </w:r>
      <w:r w:rsidR="00547639">
        <w:rPr>
          <w:rFonts w:ascii="Times New Roman" w:eastAsia="Calibri" w:hAnsi="Times New Roman" w:cs="Times New Roman"/>
          <w:sz w:val="28"/>
          <w:szCs w:val="28"/>
        </w:rPr>
        <w:t xml:space="preserve"> кроликов</w:t>
      </w:r>
      <w:r w:rsidR="002004E7" w:rsidRPr="00200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4E7">
        <w:rPr>
          <w:rFonts w:ascii="Times New Roman" w:eastAsia="Calibri" w:hAnsi="Times New Roman" w:cs="Times New Roman"/>
          <w:sz w:val="28"/>
          <w:szCs w:val="28"/>
        </w:rPr>
        <w:t>или лошадей</w:t>
      </w:r>
      <w:r w:rsidR="0009119E">
        <w:rPr>
          <w:rFonts w:ascii="Times New Roman" w:eastAsia="Calibri" w:hAnsi="Times New Roman" w:cs="Times New Roman"/>
          <w:sz w:val="28"/>
          <w:szCs w:val="28"/>
        </w:rPr>
        <w:t>)</w:t>
      </w:r>
      <w:r w:rsidR="00B3786F" w:rsidRPr="000641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786F" w:rsidRPr="000641D5">
        <w:rPr>
          <w:rFonts w:ascii="Times New Roman" w:eastAsia="Calibri" w:hAnsi="Times New Roman" w:cs="Times New Roman"/>
          <w:sz w:val="28"/>
          <w:szCs w:val="28"/>
        </w:rPr>
        <w:t xml:space="preserve"> Испытание проводят в соответствии </w:t>
      </w:r>
      <w:r w:rsidR="00B3786F" w:rsidRPr="000641D5">
        <w:rPr>
          <w:rFonts w:ascii="Times New Roman" w:eastAsia="Times New Roman" w:hAnsi="Times New Roman" w:cs="Times New Roman"/>
          <w:sz w:val="28"/>
          <w:szCs w:val="28"/>
        </w:rPr>
        <w:t>с ОФС «</w:t>
      </w:r>
      <w:proofErr w:type="spellStart"/>
      <w:r w:rsidR="00B3786F" w:rsidRPr="000641D5">
        <w:rPr>
          <w:rFonts w:ascii="Times New Roman" w:eastAsia="Times New Roman" w:hAnsi="Times New Roman" w:cs="Times New Roman"/>
          <w:sz w:val="28"/>
          <w:szCs w:val="28"/>
        </w:rPr>
        <w:t>Иммуноэлектрофорез</w:t>
      </w:r>
      <w:proofErr w:type="spellEnd"/>
      <w:r w:rsidR="00B3786F" w:rsidRPr="000641D5">
        <w:rPr>
          <w:rFonts w:ascii="Times New Roman" w:eastAsia="Times New Roman" w:hAnsi="Times New Roman" w:cs="Times New Roman"/>
          <w:sz w:val="28"/>
          <w:szCs w:val="28"/>
        </w:rPr>
        <w:t xml:space="preserve"> в агаровом геле» Допустимо проведение испытания методом </w:t>
      </w:r>
      <w:proofErr w:type="spellStart"/>
      <w:r w:rsidR="00B3786F" w:rsidRPr="000641D5">
        <w:rPr>
          <w:rFonts w:ascii="Times New Roman" w:eastAsia="Times New Roman" w:hAnsi="Times New Roman" w:cs="Times New Roman"/>
          <w:sz w:val="28"/>
          <w:szCs w:val="28"/>
        </w:rPr>
        <w:t>иммунодиффузии</w:t>
      </w:r>
      <w:proofErr w:type="spellEnd"/>
      <w:r w:rsidR="00B3786F" w:rsidRPr="000641D5">
        <w:rPr>
          <w:rFonts w:ascii="Times New Roman" w:eastAsia="Times New Roman" w:hAnsi="Times New Roman" w:cs="Times New Roman"/>
          <w:sz w:val="28"/>
          <w:szCs w:val="28"/>
        </w:rPr>
        <w:t xml:space="preserve"> в геле в </w:t>
      </w:r>
      <w:r w:rsidR="00B3786F" w:rsidRPr="000641D5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соответствии с ОФС </w:t>
      </w:r>
      <w:r w:rsidR="00B3786F" w:rsidRPr="000641D5">
        <w:rPr>
          <w:rFonts w:ascii="Times New Roman" w:eastAsia="Times New Roman" w:hAnsi="Times New Roman" w:cs="Times New Roman"/>
          <w:spacing w:val="-5"/>
          <w:sz w:val="29"/>
          <w:szCs w:val="29"/>
        </w:rPr>
        <w:t>«</w:t>
      </w:r>
      <w:proofErr w:type="spellStart"/>
      <w:r w:rsidR="00B3786F" w:rsidRPr="000641D5">
        <w:rPr>
          <w:rFonts w:ascii="Times New Roman" w:eastAsia="Times New Roman" w:hAnsi="Times New Roman" w:cs="Times New Roman"/>
          <w:spacing w:val="-5"/>
          <w:sz w:val="29"/>
          <w:szCs w:val="29"/>
        </w:rPr>
        <w:t>Иммунодиффузия</w:t>
      </w:r>
      <w:proofErr w:type="spellEnd"/>
      <w:r w:rsidR="00B3786F" w:rsidRPr="000641D5">
        <w:rPr>
          <w:rFonts w:ascii="Times New Roman" w:eastAsia="Times New Roman" w:hAnsi="Times New Roman" w:cs="Times New Roman"/>
          <w:spacing w:val="-5"/>
          <w:sz w:val="29"/>
          <w:szCs w:val="29"/>
        </w:rPr>
        <w:t xml:space="preserve"> в геле»</w:t>
      </w:r>
      <w:r w:rsidR="00B3786F" w:rsidRPr="000641D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7C36" w:rsidRPr="00E77C36" w:rsidRDefault="003B2E71" w:rsidP="003B2E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77C36" w:rsidRPr="00E77C36">
        <w:rPr>
          <w:rFonts w:ascii="Times New Roman" w:eastAsia="Calibri" w:hAnsi="Times New Roman" w:cs="Times New Roman"/>
          <w:b/>
          <w:sz w:val="28"/>
          <w:szCs w:val="28"/>
        </w:rPr>
        <w:t>Время растворения.</w:t>
      </w:r>
      <w:r w:rsidR="00E77C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7C36" w:rsidRPr="00E77C36">
        <w:rPr>
          <w:rFonts w:ascii="Times New Roman" w:eastAsia="Calibri" w:hAnsi="Times New Roman" w:cs="Times New Roman"/>
          <w:sz w:val="28"/>
          <w:szCs w:val="28"/>
        </w:rPr>
        <w:t>Не более 2 мин.</w:t>
      </w:r>
      <w:r w:rsidR="00E77C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354D">
        <w:rPr>
          <w:rFonts w:ascii="Times New Roman" w:eastAsia="Calibri" w:hAnsi="Times New Roman" w:cs="Times New Roman"/>
          <w:sz w:val="28"/>
          <w:szCs w:val="28"/>
        </w:rPr>
        <w:t xml:space="preserve">Определение проводят </w:t>
      </w:r>
      <w:r w:rsidR="00840378">
        <w:rPr>
          <w:rFonts w:ascii="Times New Roman" w:eastAsia="Calibri" w:hAnsi="Times New Roman" w:cs="Times New Roman"/>
          <w:sz w:val="28"/>
          <w:szCs w:val="28"/>
        </w:rPr>
        <w:t>в соответствии с ОФС «Растворимость».</w:t>
      </w:r>
    </w:p>
    <w:p w:rsidR="00B3786F" w:rsidRPr="00660933" w:rsidRDefault="003B2E71" w:rsidP="00B378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786F" w:rsidRPr="00660933">
        <w:rPr>
          <w:rFonts w:ascii="Times New Roman" w:eastAsia="Calibri" w:hAnsi="Times New Roman" w:cs="Times New Roman"/>
          <w:b/>
          <w:sz w:val="28"/>
          <w:szCs w:val="28"/>
        </w:rPr>
        <w:t>Прозрачность.</w:t>
      </w:r>
      <w:r w:rsidR="00B3786F" w:rsidRPr="00532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4E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3786F">
        <w:rPr>
          <w:rFonts w:ascii="Times New Roman" w:eastAsia="Times New Roman" w:hAnsi="Times New Roman" w:cs="Times New Roman"/>
          <w:sz w:val="28"/>
          <w:szCs w:val="28"/>
        </w:rPr>
        <w:t xml:space="preserve">е должен превышать эталон </w:t>
      </w:r>
      <w:r w:rsidR="00B3786F" w:rsidRPr="005467E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3786F">
        <w:rPr>
          <w:rFonts w:ascii="Times New Roman" w:eastAsia="Times New Roman" w:hAnsi="Times New Roman" w:cs="Times New Roman"/>
          <w:sz w:val="28"/>
          <w:szCs w:val="28"/>
        </w:rPr>
        <w:t xml:space="preserve">равнения </w:t>
      </w:r>
      <w:r w:rsidR="00B3786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B3786F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B3786F" w:rsidRPr="005467E0">
        <w:rPr>
          <w:rFonts w:ascii="Times New Roman" w:eastAsia="Times New Roman" w:hAnsi="Times New Roman" w:cs="Times New Roman"/>
          <w:sz w:val="28"/>
          <w:szCs w:val="28"/>
        </w:rPr>
        <w:t>пределение проводят в соответствии с ОФС «Прозрачность и степень мутности жидкостей»</w:t>
      </w:r>
      <w:r w:rsidR="00B378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786F" w:rsidRPr="0054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86F" w:rsidRDefault="003B2E71" w:rsidP="00B3786F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786F" w:rsidRPr="00660933">
        <w:rPr>
          <w:rFonts w:ascii="Times New Roman" w:eastAsia="Calibri" w:hAnsi="Times New Roman" w:cs="Times New Roman"/>
          <w:b/>
          <w:sz w:val="28"/>
          <w:szCs w:val="28"/>
        </w:rPr>
        <w:t>Цветность.</w:t>
      </w:r>
      <w:r w:rsidR="00B3786F" w:rsidRPr="0058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4E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3786F">
        <w:rPr>
          <w:rFonts w:ascii="Times New Roman" w:eastAsia="Times New Roman" w:hAnsi="Times New Roman" w:cs="Times New Roman"/>
          <w:sz w:val="28"/>
          <w:szCs w:val="28"/>
        </w:rPr>
        <w:t>е долж</w:t>
      </w:r>
      <w:r w:rsidR="002004E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3786F">
        <w:rPr>
          <w:rFonts w:ascii="Times New Roman" w:eastAsia="Times New Roman" w:hAnsi="Times New Roman" w:cs="Times New Roman"/>
          <w:sz w:val="28"/>
          <w:szCs w:val="28"/>
        </w:rPr>
        <w:t xml:space="preserve">н превышать эталон сравнения </w:t>
      </w:r>
      <w:r w:rsidR="00B3786F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B935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="00B3786F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B3786F" w:rsidRPr="005467E0">
        <w:rPr>
          <w:rFonts w:ascii="Times New Roman" w:eastAsia="Times New Roman" w:hAnsi="Times New Roman" w:cs="Times New Roman"/>
          <w:sz w:val="28"/>
          <w:szCs w:val="28"/>
        </w:rPr>
        <w:t>пределение проводят в соответствии с ОФС «Степень окраски жидкостей»</w:t>
      </w:r>
      <w:r w:rsidR="00B378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86F" w:rsidRDefault="00B3786F" w:rsidP="00B3786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рН</w:t>
      </w:r>
      <w:proofErr w:type="spellEnd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641D5">
        <w:rPr>
          <w:rFonts w:ascii="Arial" w:eastAsia="Times New Roman" w:hAnsi="Arial" w:cs="Arial"/>
          <w:sz w:val="28"/>
          <w:szCs w:val="28"/>
        </w:rPr>
        <w:t xml:space="preserve"> </w:t>
      </w:r>
      <w:r w:rsidRPr="000641D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B5DFD">
        <w:rPr>
          <w:rFonts w:ascii="Times New Roman" w:eastAsia="Calibri" w:hAnsi="Times New Roman" w:cs="Times New Roman"/>
          <w:sz w:val="28"/>
          <w:szCs w:val="28"/>
        </w:rPr>
        <w:t xml:space="preserve">6,4 до 7,2.  </w:t>
      </w:r>
      <w:r w:rsidRPr="005467E0">
        <w:rPr>
          <w:rFonts w:ascii="Times New Roman" w:eastAsia="Calibri" w:hAnsi="Times New Roman" w:cs="Times New Roman"/>
          <w:sz w:val="28"/>
          <w:szCs w:val="28"/>
        </w:rPr>
        <w:t>Испытание проводят потенциометрическим методом в соответствии с ОФС «</w:t>
      </w:r>
      <w:proofErr w:type="spellStart"/>
      <w:r w:rsidRPr="005467E0">
        <w:rPr>
          <w:rFonts w:ascii="Times New Roman" w:eastAsia="Calibri" w:hAnsi="Times New Roman" w:cs="Times New Roman"/>
          <w:sz w:val="28"/>
          <w:szCs w:val="28"/>
        </w:rPr>
        <w:t>Ионометрия</w:t>
      </w:r>
      <w:proofErr w:type="spellEnd"/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F61072" w:rsidRPr="00F61072" w:rsidRDefault="00F61072" w:rsidP="00B3786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072">
        <w:rPr>
          <w:rFonts w:ascii="Times New Roman" w:eastAsia="Calibri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более 3 %. Определение проводят в соответствии с ОФС «Потеря в массе при высушивании».</w:t>
      </w:r>
    </w:p>
    <w:p w:rsidR="00B3786F" w:rsidRDefault="00B3786F" w:rsidP="00B378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Белок.</w:t>
      </w:r>
      <w:r w:rsidRPr="000641D5">
        <w:rPr>
          <w:rFonts w:ascii="Arial" w:eastAsia="Times New Roman" w:hAnsi="Arial" w:cs="Arial"/>
          <w:sz w:val="28"/>
          <w:szCs w:val="28"/>
        </w:rPr>
        <w:t xml:space="preserve"> </w:t>
      </w:r>
      <w:r w:rsidR="003B2E71" w:rsidRPr="003B2E71">
        <w:rPr>
          <w:rFonts w:ascii="Times New Roman" w:eastAsia="Times New Roman" w:hAnsi="Times New Roman" w:cs="Times New Roman"/>
          <w:sz w:val="28"/>
          <w:szCs w:val="28"/>
        </w:rPr>
        <w:t>От 40 до 60 мг/мл или от 90 до 110 мг/мл</w:t>
      </w:r>
      <w:proofErr w:type="gramStart"/>
      <w:r w:rsidR="003B2E71" w:rsidRPr="003B2E7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B2E71" w:rsidRPr="003B2E71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="003B2E71" w:rsidRPr="003B2E7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3B2E71" w:rsidRPr="003B2E71">
        <w:rPr>
          <w:rFonts w:ascii="Times New Roman" w:eastAsia="Times New Roman" w:hAnsi="Times New Roman" w:cs="Times New Roman"/>
          <w:sz w:val="28"/>
          <w:szCs w:val="28"/>
        </w:rPr>
        <w:t xml:space="preserve">ли  </w:t>
      </w:r>
      <w:r w:rsidR="006A5128" w:rsidRPr="003B2E71">
        <w:rPr>
          <w:rFonts w:ascii="Times New Roman" w:hAnsi="Times New Roman" w:cs="Times New Roman"/>
          <w:sz w:val="28"/>
          <w:szCs w:val="28"/>
        </w:rPr>
        <w:t>в расчете на флакон или восстановленного раствора</w:t>
      </w:r>
      <w:r w:rsidR="003B2E71">
        <w:rPr>
          <w:rFonts w:ascii="Times New Roman" w:hAnsi="Times New Roman" w:cs="Times New Roman"/>
          <w:sz w:val="28"/>
          <w:szCs w:val="28"/>
        </w:rPr>
        <w:t>.</w:t>
      </w:r>
      <w:r w:rsidR="006A5128" w:rsidRPr="003B2E71">
        <w:rPr>
          <w:rFonts w:ascii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колориметрическим методом с 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биуретовым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реактивом в соответствии с ОФС </w:t>
      </w:r>
      <w:r w:rsidR="00D54DB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Количественное определение белка колориметрическим методом с 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биуретовым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реактивом в препаратах крови человека и животных»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 А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65AF" w:rsidRPr="005467E0" w:rsidRDefault="00E265AF" w:rsidP="00B378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2E71">
        <w:rPr>
          <w:rFonts w:ascii="Times New Roman" w:eastAsia="Times New Roman" w:hAnsi="Times New Roman" w:cs="Times New Roman"/>
          <w:b/>
          <w:sz w:val="28"/>
          <w:szCs w:val="28"/>
        </w:rPr>
        <w:t>Осмоляльность</w:t>
      </w:r>
      <w:proofErr w:type="spellEnd"/>
      <w:r w:rsidRPr="003B2E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119E" w:rsidRPr="003B2E71">
        <w:rPr>
          <w:rFonts w:ascii="Times New Roman" w:eastAsia="Times New Roman" w:hAnsi="Times New Roman" w:cs="Times New Roman"/>
          <w:sz w:val="28"/>
          <w:szCs w:val="28"/>
        </w:rPr>
        <w:t xml:space="preserve">Значение </w:t>
      </w:r>
      <w:proofErr w:type="spellStart"/>
      <w:r w:rsidR="0009119E" w:rsidRPr="003B2E71">
        <w:rPr>
          <w:rFonts w:ascii="Times New Roman" w:eastAsia="Times New Roman" w:hAnsi="Times New Roman" w:cs="Times New Roman"/>
          <w:sz w:val="28"/>
          <w:szCs w:val="28"/>
        </w:rPr>
        <w:t>осмоляльности</w:t>
      </w:r>
      <w:proofErr w:type="spellEnd"/>
      <w:r w:rsidR="0009119E" w:rsidRPr="003B2E71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менее 240 </w:t>
      </w:r>
      <w:proofErr w:type="spellStart"/>
      <w:r w:rsidR="0009119E" w:rsidRPr="003B2E71">
        <w:rPr>
          <w:rFonts w:ascii="Times New Roman" w:eastAsia="Times New Roman" w:hAnsi="Times New Roman" w:cs="Times New Roman"/>
          <w:sz w:val="28"/>
          <w:szCs w:val="28"/>
        </w:rPr>
        <w:t>мОсм</w:t>
      </w:r>
      <w:proofErr w:type="spellEnd"/>
      <w:r w:rsidR="0009119E" w:rsidRPr="003B2E71">
        <w:rPr>
          <w:rFonts w:ascii="Times New Roman" w:eastAsia="Times New Roman" w:hAnsi="Times New Roman" w:cs="Times New Roman"/>
          <w:sz w:val="28"/>
          <w:szCs w:val="28"/>
        </w:rPr>
        <w:t>/кг. Определение проводят в соответствии с ОФС «</w:t>
      </w:r>
      <w:proofErr w:type="spellStart"/>
      <w:r w:rsidR="0009119E" w:rsidRPr="003B2E71">
        <w:rPr>
          <w:rFonts w:ascii="Times New Roman" w:eastAsia="Times New Roman" w:hAnsi="Times New Roman" w:cs="Times New Roman"/>
          <w:sz w:val="28"/>
          <w:szCs w:val="28"/>
        </w:rPr>
        <w:t>Осмолярность</w:t>
      </w:r>
      <w:proofErr w:type="spellEnd"/>
      <w:r w:rsidR="0009119E" w:rsidRPr="003B2E7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3786F" w:rsidRDefault="00B3786F" w:rsidP="00B378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Электрофоретическая однородность.</w:t>
      </w:r>
      <w:r w:rsidRPr="000641D5">
        <w:rPr>
          <w:rFonts w:ascii="Arial" w:eastAsia="Times New Roman" w:hAnsi="Arial" w:cs="Arial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Фракция иммуноглобулинов должна составлять не менее 9</w:t>
      </w:r>
      <w:r w:rsidR="00B9354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 % от общего белка. </w:t>
      </w:r>
      <w:r w:rsidR="00B93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Определение проводят в соответствии с ОФС «Определение однородности лекарственных препаратов из сыворотки крови человека и животных методом электрофореза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пленках из ацетата целлюлозы» </w:t>
      </w:r>
      <w:r w:rsidR="006A512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A5128" w:rsidRPr="003B2E71">
        <w:rPr>
          <w:rFonts w:ascii="Times New Roman" w:eastAsia="Times New Roman" w:hAnsi="Times New Roman" w:cs="Times New Roman"/>
          <w:sz w:val="28"/>
          <w:szCs w:val="28"/>
        </w:rPr>
        <w:t xml:space="preserve">методом зонального электрофореза в </w:t>
      </w:r>
      <w:r w:rsidR="006A5128" w:rsidRPr="003B2E71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ОФС «Электрофорез»</w:t>
      </w:r>
      <w:r w:rsidR="006A5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соответствующего стандартного образца.</w:t>
      </w:r>
    </w:p>
    <w:p w:rsidR="00E265AF" w:rsidRPr="005467E0" w:rsidRDefault="00E265AF" w:rsidP="00B378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71">
        <w:rPr>
          <w:rFonts w:ascii="Times New Roman" w:eastAsia="Times New Roman" w:hAnsi="Times New Roman" w:cs="Times New Roman"/>
          <w:b/>
          <w:sz w:val="28"/>
          <w:szCs w:val="28"/>
        </w:rPr>
        <w:t>Электрофоретическая чистота иммуноглобулина</w:t>
      </w:r>
      <w:r w:rsidRPr="003B2E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2E71">
        <w:rPr>
          <w:rFonts w:ascii="Times New Roman" w:eastAsia="Times New Roman" w:hAnsi="Times New Roman" w:cs="Times New Roman"/>
          <w:sz w:val="28"/>
          <w:szCs w:val="28"/>
        </w:rPr>
        <w:t>Электрофореграмма</w:t>
      </w:r>
      <w:proofErr w:type="spellEnd"/>
      <w:r w:rsidRPr="003B2E71">
        <w:rPr>
          <w:rFonts w:ascii="Times New Roman" w:eastAsia="Times New Roman" w:hAnsi="Times New Roman" w:cs="Times New Roman"/>
          <w:sz w:val="28"/>
          <w:szCs w:val="28"/>
        </w:rPr>
        <w:t xml:space="preserve"> должна соответствовать </w:t>
      </w:r>
      <w:proofErr w:type="spellStart"/>
      <w:r w:rsidRPr="003B2E71">
        <w:rPr>
          <w:rFonts w:ascii="Times New Roman" w:eastAsia="Times New Roman" w:hAnsi="Times New Roman" w:cs="Times New Roman"/>
          <w:sz w:val="28"/>
          <w:szCs w:val="28"/>
        </w:rPr>
        <w:t>электрофореграмме</w:t>
      </w:r>
      <w:proofErr w:type="spellEnd"/>
      <w:r w:rsidRPr="003B2E71">
        <w:rPr>
          <w:rFonts w:ascii="Times New Roman" w:eastAsia="Times New Roman" w:hAnsi="Times New Roman" w:cs="Times New Roman"/>
          <w:sz w:val="28"/>
          <w:szCs w:val="28"/>
        </w:rPr>
        <w:t xml:space="preserve"> стандартного образца и не должна содержать дополнительных полос. Определение проводят в соответствии с ОФС «Электрофорез в полиакриламидном геле</w:t>
      </w:r>
      <w:r w:rsidR="00902B74" w:rsidRPr="003B2E7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B2E71">
        <w:rPr>
          <w:rFonts w:ascii="Times New Roman" w:eastAsia="Times New Roman" w:hAnsi="Times New Roman" w:cs="Times New Roman"/>
          <w:sz w:val="28"/>
          <w:szCs w:val="28"/>
        </w:rPr>
        <w:t xml:space="preserve"> в восстанавливающих и </w:t>
      </w:r>
      <w:proofErr w:type="spellStart"/>
      <w:r w:rsidRPr="003B2E71">
        <w:rPr>
          <w:rFonts w:ascii="Times New Roman" w:eastAsia="Times New Roman" w:hAnsi="Times New Roman" w:cs="Times New Roman"/>
          <w:sz w:val="28"/>
          <w:szCs w:val="28"/>
        </w:rPr>
        <w:t>невосстанавливающих</w:t>
      </w:r>
      <w:proofErr w:type="spellEnd"/>
      <w:r w:rsidRPr="003B2E71">
        <w:rPr>
          <w:rFonts w:ascii="Times New Roman" w:eastAsia="Times New Roman" w:hAnsi="Times New Roman" w:cs="Times New Roman"/>
          <w:sz w:val="28"/>
          <w:szCs w:val="28"/>
        </w:rPr>
        <w:t xml:space="preserve"> условиях</w:t>
      </w:r>
      <w:r w:rsidR="00902B74" w:rsidRPr="003B2E71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соответствующего стандартного образца</w:t>
      </w:r>
      <w:r w:rsidRPr="003B2E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86F" w:rsidRPr="005467E0" w:rsidRDefault="00B3786F" w:rsidP="00B378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Молекулярные параметры</w:t>
      </w:r>
      <w:r w:rsidRPr="000641D5">
        <w:rPr>
          <w:rFonts w:ascii="Arial" w:eastAsia="Times New Roman" w:hAnsi="Arial" w:cs="Arial"/>
          <w:sz w:val="28"/>
          <w:szCs w:val="28"/>
        </w:rPr>
        <w:t>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Содержание мономеров и 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димеров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3135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 %, полимеров </w:t>
      </w:r>
      <w:r w:rsidR="00BB468D">
        <w:rPr>
          <w:rFonts w:ascii="Times New Roman" w:eastAsia="Times New Roman" w:hAnsi="Times New Roman" w:cs="Times New Roman"/>
          <w:sz w:val="28"/>
          <w:szCs w:val="28"/>
        </w:rPr>
        <w:t>не более 2 %</w:t>
      </w:r>
      <w:r w:rsidR="00AD5B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468D">
        <w:rPr>
          <w:rFonts w:ascii="Times New Roman" w:eastAsia="Times New Roman" w:hAnsi="Times New Roman" w:cs="Times New Roman"/>
          <w:sz w:val="28"/>
          <w:szCs w:val="28"/>
        </w:rPr>
        <w:t xml:space="preserve"> агрегатов и фрагментов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не более </w:t>
      </w:r>
      <w:r w:rsidR="00F31351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%</w:t>
      </w:r>
      <w:r w:rsidR="00BB46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Определение проводят в соответствии с ОФС «Определение молекулярных параметров иммуноглобулинов методом ВЭЖХ».</w:t>
      </w:r>
    </w:p>
    <w:p w:rsidR="00A5714A" w:rsidRPr="004A217B" w:rsidRDefault="00A5714A" w:rsidP="00A5714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B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Стабилизаторы </w:t>
      </w:r>
      <w:r w:rsidRPr="003B2E71">
        <w:rPr>
          <w:rFonts w:ascii="Times New Roman" w:hAnsi="Times New Roman" w:cs="Times New Roman"/>
          <w:color w:val="000000"/>
          <w:sz w:val="28"/>
          <w:szCs w:val="28"/>
        </w:rPr>
        <w:t>(например, глицин).</w:t>
      </w:r>
      <w:r w:rsidRPr="003B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B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2E71">
        <w:rPr>
          <w:rFonts w:ascii="Times New Roman" w:hAnsi="Times New Roman" w:cs="Times New Roman"/>
          <w:sz w:val="28"/>
          <w:szCs w:val="28"/>
        </w:rPr>
        <w:t>Определяют содержание</w:t>
      </w:r>
      <w:r w:rsidRPr="003B2E71">
        <w:rPr>
          <w:rFonts w:ascii="Times New Roman" w:hAnsi="Times New Roman" w:cs="Times New Roman"/>
          <w:color w:val="000000"/>
          <w:sz w:val="28"/>
          <w:szCs w:val="28"/>
        </w:rPr>
        <w:t xml:space="preserve"> стабилизатор</w:t>
      </w:r>
      <w:proofErr w:type="gramStart"/>
      <w:r w:rsidRPr="003B2E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02B74" w:rsidRPr="003B2E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="00902B74" w:rsidRPr="003B2E71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902B74" w:rsidRPr="003B2E7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B2E7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ОФС «Газовая хроматография» и/или в соответствии с ОФС «Высокоэффективная жидкостная хроматография» или иными </w:t>
      </w:r>
      <w:proofErr w:type="spellStart"/>
      <w:r w:rsidRPr="003B2E71">
        <w:rPr>
          <w:rFonts w:ascii="Times New Roman" w:hAnsi="Times New Roman" w:cs="Times New Roman"/>
          <w:color w:val="000000"/>
          <w:sz w:val="28"/>
          <w:szCs w:val="28"/>
        </w:rPr>
        <w:t>валидированными</w:t>
      </w:r>
      <w:proofErr w:type="spellEnd"/>
      <w:r w:rsidRPr="003B2E71">
        <w:rPr>
          <w:rFonts w:ascii="Times New Roman" w:hAnsi="Times New Roman" w:cs="Times New Roman"/>
          <w:color w:val="000000"/>
          <w:sz w:val="28"/>
          <w:szCs w:val="28"/>
        </w:rPr>
        <w:t xml:space="preserve"> методами.</w:t>
      </w:r>
    </w:p>
    <w:p w:rsidR="00B3786F" w:rsidRPr="005467E0" w:rsidRDefault="00B3786F" w:rsidP="00B37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Стерильность.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Должен быть стерильным. Определение проводят в соответствии с ОФС «Стерильность».</w:t>
      </w:r>
    </w:p>
    <w:p w:rsidR="00B3786F" w:rsidRPr="005467E0" w:rsidRDefault="00B3786F" w:rsidP="00B37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Пирогенность</w:t>
      </w:r>
      <w:proofErr w:type="spellEnd"/>
      <w:r w:rsidR="00C02ED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Должен быть 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апирогенным</w:t>
      </w:r>
      <w:proofErr w:type="spellEnd"/>
      <w:r w:rsidR="00C02E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Испытание проводят в соответствии с ОФС «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Пирогенность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>» (тест-доза должна составлять 1,0 мл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препарата на кг массы кролика)</w:t>
      </w:r>
      <w:r w:rsidR="00C02E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86F" w:rsidRDefault="00B3786F" w:rsidP="00B3786F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60933">
        <w:rPr>
          <w:rFonts w:ascii="Times New Roman" w:eastAsia="Calibri" w:hAnsi="Times New Roman" w:cs="Times New Roman"/>
          <w:b/>
          <w:sz w:val="28"/>
          <w:szCs w:val="28"/>
        </w:rPr>
        <w:t>Аномальная токсичность.</w:t>
      </w:r>
      <w:r w:rsidRPr="007109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5467E0">
        <w:rPr>
          <w:rFonts w:ascii="Times New Roman" w:eastAsia="Times New Roman" w:hAnsi="Times New Roman" w:cs="Times New Roman"/>
          <w:bCs/>
          <w:sz w:val="28"/>
          <w:szCs w:val="24"/>
        </w:rPr>
        <w:t>Препарат должен быть нетоксичным.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Определение проводят в соответствии с ОФС «</w:t>
      </w:r>
      <w:r w:rsidRPr="005467E0">
        <w:rPr>
          <w:rFonts w:ascii="Times New Roman" w:eastAsia="Times New Roman" w:hAnsi="Times New Roman" w:cs="Times New Roman"/>
          <w:bCs/>
          <w:sz w:val="28"/>
          <w:szCs w:val="24"/>
        </w:rPr>
        <w:t>Аномальная токсичность».</w:t>
      </w:r>
    </w:p>
    <w:p w:rsidR="000D2252" w:rsidRDefault="007F0A66" w:rsidP="00B3786F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B2E7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Специфическая активность. </w:t>
      </w:r>
      <w:r w:rsidR="004049D4" w:rsidRPr="003B2E71">
        <w:rPr>
          <w:rFonts w:ascii="Times New Roman" w:eastAsia="Times New Roman" w:hAnsi="Times New Roman" w:cs="Times New Roman"/>
          <w:bCs/>
          <w:sz w:val="28"/>
          <w:szCs w:val="24"/>
        </w:rPr>
        <w:t>Указывают количество п</w:t>
      </w:r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>репарат</w:t>
      </w:r>
      <w:r w:rsidR="004049D4" w:rsidRPr="003B2E71">
        <w:rPr>
          <w:rFonts w:ascii="Times New Roman" w:eastAsia="Times New Roman" w:hAnsi="Times New Roman" w:cs="Times New Roman"/>
          <w:bCs/>
          <w:sz w:val="28"/>
          <w:szCs w:val="24"/>
        </w:rPr>
        <w:t>а</w:t>
      </w:r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 в концентрации 1 мг/мл</w:t>
      </w:r>
      <w:r w:rsidR="004049D4" w:rsidRPr="003B2E71">
        <w:rPr>
          <w:rFonts w:ascii="Times New Roman" w:eastAsia="Times New Roman" w:hAnsi="Times New Roman" w:cs="Times New Roman"/>
          <w:bCs/>
          <w:sz w:val="28"/>
          <w:szCs w:val="24"/>
        </w:rPr>
        <w:t>, которое</w:t>
      </w:r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проявля</w:t>
      </w:r>
      <w:r w:rsidR="004049D4" w:rsidRPr="003B2E71">
        <w:rPr>
          <w:rFonts w:ascii="Times New Roman" w:eastAsia="Times New Roman" w:hAnsi="Times New Roman" w:cs="Times New Roman"/>
          <w:bCs/>
          <w:sz w:val="28"/>
          <w:szCs w:val="24"/>
        </w:rPr>
        <w:t>ет</w:t>
      </w:r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 50</w:t>
      </w:r>
      <w:r w:rsidR="00902B74" w:rsidRPr="003B2E71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% </w:t>
      </w:r>
      <w:proofErr w:type="spellStart"/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>лимфоцитотоксическ</w:t>
      </w:r>
      <w:r w:rsidR="004049D4" w:rsidRPr="003B2E71">
        <w:rPr>
          <w:rFonts w:ascii="Times New Roman" w:eastAsia="Times New Roman" w:hAnsi="Times New Roman" w:cs="Times New Roman"/>
          <w:bCs/>
          <w:sz w:val="28"/>
          <w:szCs w:val="24"/>
        </w:rPr>
        <w:t>ую</w:t>
      </w:r>
      <w:proofErr w:type="spellEnd"/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 активност</w:t>
      </w:r>
      <w:r w:rsidR="004049D4" w:rsidRPr="003B2E71">
        <w:rPr>
          <w:rFonts w:ascii="Times New Roman" w:eastAsia="Times New Roman" w:hAnsi="Times New Roman" w:cs="Times New Roman"/>
          <w:bCs/>
          <w:sz w:val="28"/>
          <w:szCs w:val="24"/>
        </w:rPr>
        <w:t>ь</w:t>
      </w:r>
      <w:r w:rsidR="00A5714A" w:rsidRPr="003B2E7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. </w:t>
      </w:r>
      <w:r w:rsidR="00190BB0"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Определение проводят подходящим </w:t>
      </w:r>
      <w:proofErr w:type="spellStart"/>
      <w:r w:rsidR="009B1D76" w:rsidRPr="003B2E71">
        <w:rPr>
          <w:rFonts w:ascii="Times New Roman" w:eastAsia="Times New Roman" w:hAnsi="Times New Roman" w:cs="Times New Roman"/>
          <w:bCs/>
          <w:sz w:val="28"/>
          <w:szCs w:val="24"/>
        </w:rPr>
        <w:t>валидированным</w:t>
      </w:r>
      <w:proofErr w:type="spellEnd"/>
      <w:r w:rsidR="009B1D76"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 методом</w:t>
      </w:r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 определения </w:t>
      </w:r>
      <w:proofErr w:type="spellStart"/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>комплемент-зависимой</w:t>
      </w:r>
      <w:proofErr w:type="spellEnd"/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>цитоточности</w:t>
      </w:r>
      <w:proofErr w:type="spellEnd"/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, например, методом </w:t>
      </w:r>
      <w:proofErr w:type="gramStart"/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>проточной</w:t>
      </w:r>
      <w:proofErr w:type="gramEnd"/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A5714A" w:rsidRPr="003B2E71">
        <w:rPr>
          <w:rFonts w:ascii="Times New Roman" w:eastAsia="Times New Roman" w:hAnsi="Times New Roman" w:cs="Times New Roman"/>
          <w:bCs/>
          <w:sz w:val="28"/>
          <w:szCs w:val="24"/>
        </w:rPr>
        <w:t>цитофлюориметрии</w:t>
      </w:r>
      <w:proofErr w:type="spellEnd"/>
      <w:r w:rsidR="00902B74" w:rsidRPr="003B2E71">
        <w:rPr>
          <w:rFonts w:ascii="Times New Roman" w:eastAsia="Times New Roman" w:hAnsi="Times New Roman" w:cs="Times New Roman"/>
          <w:bCs/>
          <w:sz w:val="28"/>
          <w:szCs w:val="24"/>
        </w:rPr>
        <w:t>, с использованием соответствующего стандартного образца</w:t>
      </w:r>
      <w:r w:rsidR="009B1D76" w:rsidRPr="003B2E71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362D0A" w:rsidRDefault="00362D0A" w:rsidP="00362D0A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Анти-А</w:t>
      </w:r>
      <w:proofErr w:type="spellEnd"/>
      <w:r w:rsidRPr="001D0D8B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spellStart"/>
      <w:r w:rsidRPr="001D0D8B">
        <w:rPr>
          <w:rFonts w:ascii="Times New Roman" w:eastAsia="Calibri" w:hAnsi="Times New Roman" w:cs="Times New Roman"/>
          <w:b/>
          <w:sz w:val="28"/>
          <w:szCs w:val="28"/>
        </w:rPr>
        <w:t>анти-В</w:t>
      </w:r>
      <w:proofErr w:type="spellEnd"/>
      <w:r w:rsidRPr="001D0D8B">
        <w:rPr>
          <w:rFonts w:ascii="Times New Roman" w:eastAsia="Calibri" w:hAnsi="Times New Roman" w:cs="Times New Roman"/>
          <w:b/>
          <w:sz w:val="28"/>
          <w:szCs w:val="28"/>
        </w:rPr>
        <w:t xml:space="preserve"> гемагглютинины.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0D8B">
        <w:rPr>
          <w:rFonts w:ascii="Times New Roman" w:eastAsia="Calibri" w:hAnsi="Times New Roman" w:cs="Times New Roman"/>
          <w:sz w:val="28"/>
          <w:szCs w:val="28"/>
        </w:rPr>
        <w:t xml:space="preserve">Агглютинация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должна отсутствовать в разведении препарата </w:t>
      </w:r>
      <w:r w:rsidRPr="003B2E71">
        <w:rPr>
          <w:rFonts w:ascii="Times New Roman" w:eastAsia="Calibri" w:hAnsi="Times New Roman" w:cs="Times New Roman"/>
          <w:sz w:val="28"/>
          <w:szCs w:val="28"/>
        </w:rPr>
        <w:t>1:</w:t>
      </w:r>
      <w:r w:rsidR="00A60689" w:rsidRPr="003B2E71">
        <w:rPr>
          <w:rFonts w:ascii="Times New Roman" w:eastAsia="Calibri" w:hAnsi="Times New Roman" w:cs="Times New Roman"/>
          <w:sz w:val="28"/>
          <w:szCs w:val="28"/>
        </w:rPr>
        <w:t>64</w:t>
      </w:r>
      <w:r w:rsidRPr="003B2E7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Испытания проводят в соответствии с ОФС «Определение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анти-А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анти-В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геммаглютининов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лекарственных препаратах иммуноглобулинов человека».</w:t>
      </w:r>
    </w:p>
    <w:p w:rsidR="00497C03" w:rsidRPr="00497C03" w:rsidRDefault="00902B74" w:rsidP="00497C03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4"/>
        </w:rPr>
      </w:pPr>
      <w:r w:rsidRPr="003B2E71">
        <w:rPr>
          <w:rFonts w:ascii="Times New Roman" w:eastAsia="Calibri" w:hAnsi="Times New Roman" w:cs="Times New Roman"/>
          <w:b/>
          <w:sz w:val="28"/>
          <w:szCs w:val="28"/>
        </w:rPr>
        <w:t>Антитела к тромбоцитам</w:t>
      </w:r>
      <w:r w:rsidR="003B2E7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B2E71" w:rsidRPr="003B2E71">
        <w:rPr>
          <w:rFonts w:ascii="Times New Roman" w:eastAsia="Calibri" w:hAnsi="Times New Roman" w:cs="Times New Roman"/>
          <w:sz w:val="28"/>
          <w:szCs w:val="28"/>
        </w:rPr>
        <w:t>Указывают</w:t>
      </w:r>
      <w:r w:rsidR="003B2E71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9129D7" w:rsidRPr="003B2E71">
        <w:rPr>
          <w:rFonts w:ascii="Times New Roman" w:eastAsia="Calibri" w:hAnsi="Times New Roman" w:cs="Times New Roman"/>
          <w:sz w:val="28"/>
          <w:szCs w:val="28"/>
        </w:rPr>
        <w:t>инимальное допустимое содержание антител к тромбоцитам человека</w:t>
      </w:r>
      <w:r w:rsidR="003B2E71">
        <w:rPr>
          <w:rFonts w:ascii="Times New Roman" w:eastAsia="Calibri" w:hAnsi="Times New Roman" w:cs="Times New Roman"/>
          <w:sz w:val="28"/>
          <w:szCs w:val="28"/>
        </w:rPr>
        <w:t>.</w:t>
      </w:r>
      <w:r w:rsidR="009129D7" w:rsidRPr="003B2E71">
        <w:rPr>
          <w:rFonts w:ascii="Times New Roman" w:eastAsia="Calibri" w:hAnsi="Times New Roman" w:cs="Times New Roman"/>
          <w:sz w:val="28"/>
          <w:szCs w:val="28"/>
        </w:rPr>
        <w:t xml:space="preserve"> Определение проводят подходящим </w:t>
      </w:r>
      <w:proofErr w:type="spellStart"/>
      <w:r w:rsidR="009129D7" w:rsidRPr="003B2E71">
        <w:rPr>
          <w:rFonts w:ascii="Times New Roman" w:eastAsia="Calibri" w:hAnsi="Times New Roman" w:cs="Times New Roman"/>
          <w:sz w:val="28"/>
          <w:szCs w:val="28"/>
        </w:rPr>
        <w:t>валидированным</w:t>
      </w:r>
      <w:proofErr w:type="spellEnd"/>
      <w:r w:rsidR="009129D7" w:rsidRPr="003B2E71">
        <w:rPr>
          <w:rFonts w:ascii="Times New Roman" w:eastAsia="Calibri" w:hAnsi="Times New Roman" w:cs="Times New Roman"/>
          <w:sz w:val="28"/>
          <w:szCs w:val="28"/>
        </w:rPr>
        <w:t xml:space="preserve"> методом, например, методом </w:t>
      </w:r>
      <w:proofErr w:type="gramStart"/>
      <w:r w:rsidR="009129D7" w:rsidRPr="003B2E71">
        <w:rPr>
          <w:rFonts w:ascii="Times New Roman" w:eastAsia="Calibri" w:hAnsi="Times New Roman" w:cs="Times New Roman"/>
          <w:sz w:val="28"/>
          <w:szCs w:val="28"/>
        </w:rPr>
        <w:t>проточной</w:t>
      </w:r>
      <w:proofErr w:type="gramEnd"/>
      <w:r w:rsidR="009129D7" w:rsidRPr="003B2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129D7" w:rsidRPr="003B2E71">
        <w:rPr>
          <w:rFonts w:ascii="Times New Roman" w:eastAsia="Calibri" w:hAnsi="Times New Roman" w:cs="Times New Roman"/>
          <w:sz w:val="28"/>
          <w:szCs w:val="28"/>
        </w:rPr>
        <w:t>цитофлюориметрии</w:t>
      </w:r>
      <w:proofErr w:type="spellEnd"/>
      <w:r w:rsidR="00497C03" w:rsidRPr="003B2E71">
        <w:rPr>
          <w:rFonts w:ascii="Times New Roman" w:eastAsia="Calibri" w:hAnsi="Times New Roman" w:cs="Times New Roman"/>
          <w:sz w:val="28"/>
          <w:szCs w:val="28"/>
        </w:rPr>
        <w:t>,</w:t>
      </w:r>
      <w:r w:rsidR="00497C03"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 с использованием соответствующего стандартного образца.</w:t>
      </w:r>
    </w:p>
    <w:p w:rsidR="00497C03" w:rsidRPr="00497C03" w:rsidRDefault="00497C03" w:rsidP="00BB380C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3B2E71">
        <w:rPr>
          <w:rFonts w:ascii="Times New Roman" w:eastAsia="Calibri" w:hAnsi="Times New Roman" w:cs="Times New Roman"/>
          <w:b/>
          <w:sz w:val="28"/>
          <w:szCs w:val="28"/>
        </w:rPr>
        <w:t>Гемолизины</w:t>
      </w:r>
      <w:r w:rsidRPr="003B2E71">
        <w:rPr>
          <w:rFonts w:ascii="Times New Roman" w:eastAsia="Calibri" w:hAnsi="Times New Roman" w:cs="Times New Roman"/>
          <w:sz w:val="28"/>
          <w:szCs w:val="28"/>
        </w:rPr>
        <w:t>. Гемолиз эритроцитов групп крови 0(</w:t>
      </w:r>
      <w:r w:rsidRPr="003B2E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B2E7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3B2E71">
        <w:rPr>
          <w:rFonts w:ascii="Times New Roman" w:eastAsia="Times New Roman" w:hAnsi="Times New Roman" w:cs="Times New Roman"/>
          <w:bCs/>
          <w:sz w:val="28"/>
          <w:szCs w:val="28"/>
        </w:rPr>
        <w:t>А(</w:t>
      </w:r>
      <w:r w:rsidRPr="003B2E7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3B2E71">
        <w:rPr>
          <w:rFonts w:ascii="Times New Roman" w:eastAsia="Times New Roman" w:hAnsi="Times New Roman" w:cs="Times New Roman"/>
          <w:bCs/>
          <w:sz w:val="28"/>
          <w:szCs w:val="28"/>
        </w:rPr>
        <w:t>), подгруппа</w:t>
      </w:r>
      <w:r w:rsidRPr="003B2E71">
        <w:rPr>
          <w:rFonts w:ascii="Times New Roman" w:hAnsi="Times New Roman" w:cs="Times New Roman"/>
          <w:sz w:val="28"/>
          <w:szCs w:val="28"/>
        </w:rPr>
        <w:t xml:space="preserve"> </w:t>
      </w:r>
      <w:r w:rsidRPr="003B2E7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B2E7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Pr="003B2E7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3B2E71">
        <w:rPr>
          <w:rFonts w:ascii="Times New Roman" w:hAnsi="Times New Roman" w:cs="Times New Roman"/>
          <w:sz w:val="28"/>
          <w:szCs w:val="28"/>
        </w:rPr>
        <w:t xml:space="preserve"> </w:t>
      </w:r>
      <w:r w:rsidRPr="003B2E7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3B2E71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3B2E7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3B2E7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3B2E71">
        <w:rPr>
          <w:rFonts w:ascii="Times New Roman" w:hAnsi="Times New Roman" w:cs="Times New Roman"/>
          <w:sz w:val="28"/>
          <w:szCs w:val="28"/>
        </w:rPr>
        <w:t xml:space="preserve"> </w:t>
      </w:r>
      <w:r w:rsidRPr="003B2E71">
        <w:rPr>
          <w:rFonts w:ascii="Times New Roman" w:eastAsia="Calibri" w:hAnsi="Times New Roman" w:cs="Times New Roman"/>
          <w:sz w:val="28"/>
          <w:szCs w:val="28"/>
        </w:rPr>
        <w:t xml:space="preserve">должен отсутствовать в разведении препарата 1:64. </w:t>
      </w:r>
      <w:r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Определение проводят подходящим </w:t>
      </w:r>
      <w:proofErr w:type="spellStart"/>
      <w:r w:rsidRPr="003B2E71">
        <w:rPr>
          <w:rFonts w:ascii="Times New Roman" w:eastAsia="Times New Roman" w:hAnsi="Times New Roman" w:cs="Times New Roman"/>
          <w:bCs/>
          <w:sz w:val="28"/>
          <w:szCs w:val="24"/>
        </w:rPr>
        <w:t>валидированным</w:t>
      </w:r>
      <w:proofErr w:type="spellEnd"/>
      <w:r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 методом</w:t>
      </w:r>
      <w:r w:rsidR="00213A18" w:rsidRPr="003B2E71">
        <w:rPr>
          <w:rFonts w:ascii="Times New Roman" w:eastAsia="Times New Roman" w:hAnsi="Times New Roman" w:cs="Times New Roman"/>
          <w:bCs/>
          <w:sz w:val="28"/>
          <w:szCs w:val="24"/>
        </w:rPr>
        <w:t xml:space="preserve"> с использованием комплемента человека.</w:t>
      </w:r>
    </w:p>
    <w:p w:rsidR="00B3786F" w:rsidRPr="005467E0" w:rsidRDefault="00B3786F" w:rsidP="00B37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Поверхностный антиген вируса гепатита</w:t>
      </w:r>
      <w:proofErr w:type="gramStart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D48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HBsAg</w:t>
      </w:r>
      <w:proofErr w:type="spellEnd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Препарат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не должен содержать поверхностного антигена вируса гепатита В. Определение проводят иммуноферментным методом с использованием тест-систем, разрешенных к применению в практике здравоохранения Российской Федерации и имеющих чувствительность не ниже 0,1 МЕ/мл,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86F" w:rsidRPr="005467E0" w:rsidRDefault="00B3786F" w:rsidP="00B37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Антитела к вирусу гепатита С.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Антитела к вирусу гепатита С должны отсутствовать. Определение проводят иммуноферментным методом с использованием тест-систем, разрешенных к применению в практике здравоохранения Рос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 и имеющих 100 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% чувствительность и специфичность,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86F" w:rsidRPr="005467E0" w:rsidRDefault="00B3786F" w:rsidP="00B37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Антитела к вирусу иммунодефицита человека (ВИЧ-1и ВИЧ-2)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 xml:space="preserve"> и антиген р24 ВИЧ-1.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Препарат не должен содержать антител к вирусу иммунодефицита человека (ВИЧ-1 и ВИЧ-2) </w:t>
      </w:r>
      <w:r w:rsidRPr="005467E0">
        <w:rPr>
          <w:rFonts w:ascii="Times New Roman" w:eastAsia="Calibri" w:hAnsi="Times New Roman" w:cs="Times New Roman"/>
          <w:sz w:val="28"/>
          <w:szCs w:val="28"/>
        </w:rPr>
        <w:t>и антиген р24 ВИЧ-1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. Определение проводят иммуноферментным методом с использованием тест-систем, разрешенных к применению в практике здравоохранения Российской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и имеющих 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% чувствительность и специфичность,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0F0" w:rsidRPr="005467E0" w:rsidRDefault="009B20F0" w:rsidP="009B20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Упаковка и маркировка. 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«Лекарственные формы»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ОФС «Упаковка, маркировка и транспортирование лекарственных средств»</w:t>
      </w:r>
      <w:r w:rsidR="00BB46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На вторичную (потребительскую) упаковку лекарственных средств, должна наноситься надпись: «Антитела к ВИЧ-1, ВИЧ-2, к вирусу гепатита</w:t>
      </w:r>
      <w:proofErr w:type="gramStart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и поверхностный антиген вируса гепатита В отсутствуют».</w:t>
      </w:r>
    </w:p>
    <w:p w:rsidR="009B20F0" w:rsidRPr="002C3D12" w:rsidRDefault="009B20F0" w:rsidP="009B2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07">
        <w:rPr>
          <w:rFonts w:ascii="Times New Roman" w:hAnsi="Times New Roman" w:cs="Times New Roman"/>
          <w:b/>
          <w:sz w:val="28"/>
          <w:szCs w:val="28"/>
        </w:rPr>
        <w:t>Транспортирование и хранение.</w:t>
      </w:r>
      <w:r w:rsidRPr="00F72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2907">
        <w:rPr>
          <w:rFonts w:ascii="Times New Roman" w:hAnsi="Times New Roman" w:cs="Times New Roman"/>
          <w:sz w:val="28"/>
          <w:szCs w:val="28"/>
        </w:rPr>
        <w:t>ри температуре от 2 до 8</w:t>
      </w:r>
      <w:proofErr w:type="gramStart"/>
      <w:r w:rsidRPr="00F72907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BB468D">
        <w:rPr>
          <w:rFonts w:ascii="Times New Roman" w:hAnsi="Times New Roman" w:cs="Times New Roman"/>
          <w:sz w:val="28"/>
          <w:szCs w:val="28"/>
        </w:rPr>
        <w:t xml:space="preserve"> в защищенном от света месте</w:t>
      </w:r>
      <w:r w:rsidRPr="00F72907">
        <w:rPr>
          <w:rFonts w:ascii="Times New Roman" w:hAnsi="Times New Roman" w:cs="Times New Roman"/>
          <w:sz w:val="28"/>
          <w:szCs w:val="28"/>
        </w:rPr>
        <w:t>. Замораживание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«Упаковка, маркировка и транспортирование лекарственных средств»</w:t>
      </w:r>
      <w:r w:rsidR="00BB46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E4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9B20F0" w:rsidRPr="002C3D12" w:rsidSect="00B9354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EE" w:rsidRDefault="004407EE" w:rsidP="0006178D">
      <w:pPr>
        <w:spacing w:after="0" w:line="240" w:lineRule="auto"/>
      </w:pPr>
      <w:r>
        <w:separator/>
      </w:r>
    </w:p>
  </w:endnote>
  <w:endnote w:type="continuationSeparator" w:id="0">
    <w:p w:rsidR="004407EE" w:rsidRDefault="004407EE" w:rsidP="0006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576"/>
      <w:docPartObj>
        <w:docPartGallery w:val="Page Numbers (Bottom of Page)"/>
        <w:docPartUnique/>
      </w:docPartObj>
    </w:sdtPr>
    <w:sdtContent>
      <w:p w:rsidR="00737A0F" w:rsidRDefault="00737A0F">
        <w:pPr>
          <w:pStyle w:val="a5"/>
          <w:jc w:val="center"/>
        </w:pPr>
        <w:r w:rsidRPr="00737A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7A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7A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7A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129D7" w:rsidRDefault="009129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EE" w:rsidRDefault="004407EE" w:rsidP="0006178D">
      <w:pPr>
        <w:spacing w:after="0" w:line="240" w:lineRule="auto"/>
      </w:pPr>
      <w:r>
        <w:separator/>
      </w:r>
    </w:p>
  </w:footnote>
  <w:footnote w:type="continuationSeparator" w:id="0">
    <w:p w:rsidR="004407EE" w:rsidRDefault="004407EE" w:rsidP="00061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786F"/>
    <w:rsid w:val="00017CA4"/>
    <w:rsid w:val="00022E5C"/>
    <w:rsid w:val="0006178D"/>
    <w:rsid w:val="0007722B"/>
    <w:rsid w:val="0009119E"/>
    <w:rsid w:val="000957F4"/>
    <w:rsid w:val="0009739E"/>
    <w:rsid w:val="000D2252"/>
    <w:rsid w:val="000F165A"/>
    <w:rsid w:val="00137738"/>
    <w:rsid w:val="00190BB0"/>
    <w:rsid w:val="001969BA"/>
    <w:rsid w:val="001E7BA4"/>
    <w:rsid w:val="001F3129"/>
    <w:rsid w:val="002004E7"/>
    <w:rsid w:val="00213A18"/>
    <w:rsid w:val="00224E3E"/>
    <w:rsid w:val="00242A6D"/>
    <w:rsid w:val="00264B7B"/>
    <w:rsid w:val="002844A9"/>
    <w:rsid w:val="00312165"/>
    <w:rsid w:val="003168F5"/>
    <w:rsid w:val="00362D0A"/>
    <w:rsid w:val="00364926"/>
    <w:rsid w:val="003B2E71"/>
    <w:rsid w:val="003B30C9"/>
    <w:rsid w:val="003D0D51"/>
    <w:rsid w:val="003D31FA"/>
    <w:rsid w:val="003F262D"/>
    <w:rsid w:val="004049D4"/>
    <w:rsid w:val="004407EE"/>
    <w:rsid w:val="00447243"/>
    <w:rsid w:val="00497C03"/>
    <w:rsid w:val="004C011C"/>
    <w:rsid w:val="00524172"/>
    <w:rsid w:val="00547639"/>
    <w:rsid w:val="005607CC"/>
    <w:rsid w:val="00575FD8"/>
    <w:rsid w:val="00581445"/>
    <w:rsid w:val="00597EEF"/>
    <w:rsid w:val="005E1995"/>
    <w:rsid w:val="00643312"/>
    <w:rsid w:val="00644A4A"/>
    <w:rsid w:val="006A2090"/>
    <w:rsid w:val="006A5128"/>
    <w:rsid w:val="006E45C5"/>
    <w:rsid w:val="007029C2"/>
    <w:rsid w:val="0073364D"/>
    <w:rsid w:val="00737A0F"/>
    <w:rsid w:val="00743BE5"/>
    <w:rsid w:val="00772943"/>
    <w:rsid w:val="00777289"/>
    <w:rsid w:val="007B0DD4"/>
    <w:rsid w:val="007E755E"/>
    <w:rsid w:val="007E79A7"/>
    <w:rsid w:val="007F0A66"/>
    <w:rsid w:val="00802E94"/>
    <w:rsid w:val="0080556A"/>
    <w:rsid w:val="00814252"/>
    <w:rsid w:val="00834B96"/>
    <w:rsid w:val="00836C61"/>
    <w:rsid w:val="00840378"/>
    <w:rsid w:val="00852260"/>
    <w:rsid w:val="008832D2"/>
    <w:rsid w:val="00897E9B"/>
    <w:rsid w:val="008A11DA"/>
    <w:rsid w:val="008A563E"/>
    <w:rsid w:val="008C03A1"/>
    <w:rsid w:val="008C5B57"/>
    <w:rsid w:val="008D5ABD"/>
    <w:rsid w:val="00902B74"/>
    <w:rsid w:val="009129D7"/>
    <w:rsid w:val="0096383F"/>
    <w:rsid w:val="009A6BA7"/>
    <w:rsid w:val="009B1D76"/>
    <w:rsid w:val="009B20F0"/>
    <w:rsid w:val="009B7D12"/>
    <w:rsid w:val="009C6175"/>
    <w:rsid w:val="00A35A63"/>
    <w:rsid w:val="00A5714A"/>
    <w:rsid w:val="00A60689"/>
    <w:rsid w:val="00A82302"/>
    <w:rsid w:val="00AA462C"/>
    <w:rsid w:val="00AB5DFD"/>
    <w:rsid w:val="00AC2971"/>
    <w:rsid w:val="00AC46A6"/>
    <w:rsid w:val="00AD4EEE"/>
    <w:rsid w:val="00AD5BA8"/>
    <w:rsid w:val="00B307DB"/>
    <w:rsid w:val="00B3786F"/>
    <w:rsid w:val="00B41FC1"/>
    <w:rsid w:val="00B55DB5"/>
    <w:rsid w:val="00B9354D"/>
    <w:rsid w:val="00BB380C"/>
    <w:rsid w:val="00BB468D"/>
    <w:rsid w:val="00BF263C"/>
    <w:rsid w:val="00C0065F"/>
    <w:rsid w:val="00C02ED5"/>
    <w:rsid w:val="00C0384E"/>
    <w:rsid w:val="00C924CD"/>
    <w:rsid w:val="00C93AA8"/>
    <w:rsid w:val="00CD2DAE"/>
    <w:rsid w:val="00D27F03"/>
    <w:rsid w:val="00D54DB3"/>
    <w:rsid w:val="00D66CBE"/>
    <w:rsid w:val="00D6779D"/>
    <w:rsid w:val="00D72E30"/>
    <w:rsid w:val="00D847CF"/>
    <w:rsid w:val="00D875F2"/>
    <w:rsid w:val="00DB36A1"/>
    <w:rsid w:val="00DE1F0B"/>
    <w:rsid w:val="00E12E5C"/>
    <w:rsid w:val="00E265AF"/>
    <w:rsid w:val="00E314D7"/>
    <w:rsid w:val="00E47BEB"/>
    <w:rsid w:val="00E77C36"/>
    <w:rsid w:val="00F00FFA"/>
    <w:rsid w:val="00F23700"/>
    <w:rsid w:val="00F31351"/>
    <w:rsid w:val="00F341BF"/>
    <w:rsid w:val="00F61072"/>
    <w:rsid w:val="00F717CA"/>
    <w:rsid w:val="00F91D95"/>
    <w:rsid w:val="00FB3A70"/>
    <w:rsid w:val="00FC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786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3786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B3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86F"/>
  </w:style>
  <w:style w:type="paragraph" w:styleId="a7">
    <w:name w:val="header"/>
    <w:basedOn w:val="a"/>
    <w:link w:val="a8"/>
    <w:uiPriority w:val="99"/>
    <w:semiHidden/>
    <w:unhideWhenUsed/>
    <w:rsid w:val="0073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A41D-4FF4-4D45-BF0F-88463529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6</cp:revision>
  <cp:lastPrinted>2018-12-21T08:07:00Z</cp:lastPrinted>
  <dcterms:created xsi:type="dcterms:W3CDTF">2019-04-04T12:29:00Z</dcterms:created>
  <dcterms:modified xsi:type="dcterms:W3CDTF">2019-04-22T07:37:00Z</dcterms:modified>
</cp:coreProperties>
</file>