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8259F" w:rsidRPr="000A64AE" w:rsidTr="00C8259F">
        <w:tc>
          <w:tcPr>
            <w:tcW w:w="9356" w:type="dxa"/>
          </w:tcPr>
          <w:p w:rsidR="00C8259F" w:rsidRPr="000A64AE" w:rsidRDefault="00DD4C71" w:rsidP="00C8259F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10"/>
                <w:szCs w:val="28"/>
              </w:rPr>
              <w:t xml:space="preserve"> </w:t>
            </w:r>
          </w:p>
        </w:tc>
      </w:tr>
    </w:tbl>
    <w:p w:rsidR="00C8259F" w:rsidRPr="000A64AE" w:rsidRDefault="00C8259F" w:rsidP="00C825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8259F" w:rsidRPr="000A64AE" w:rsidTr="00C8259F">
        <w:tc>
          <w:tcPr>
            <w:tcW w:w="5920" w:type="dxa"/>
          </w:tcPr>
          <w:p w:rsidR="00C8259F" w:rsidRPr="004F31E0" w:rsidRDefault="00C8259F" w:rsidP="004F31E0">
            <w:pPr>
              <w:spacing w:after="120"/>
              <w:rPr>
                <w:b/>
                <w:sz w:val="28"/>
                <w:szCs w:val="28"/>
              </w:rPr>
            </w:pPr>
            <w:r w:rsidRPr="004F31E0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Инсулин </w:t>
            </w:r>
            <w:proofErr w:type="spellStart"/>
            <w:r w:rsidR="004F31E0" w:rsidRPr="004F31E0">
              <w:rPr>
                <w:rFonts w:eastAsia="Calibri"/>
                <w:b/>
                <w:sz w:val="28"/>
                <w:szCs w:val="28"/>
                <w:lang w:eastAsia="en-US"/>
              </w:rPr>
              <w:t>лизпро</w:t>
            </w:r>
            <w:proofErr w:type="spellEnd"/>
          </w:p>
        </w:tc>
        <w:tc>
          <w:tcPr>
            <w:tcW w:w="460" w:type="dxa"/>
          </w:tcPr>
          <w:p w:rsidR="00C8259F" w:rsidRPr="000A64AE" w:rsidRDefault="00C8259F" w:rsidP="00C8259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0A64AE">
              <w:rPr>
                <w:b/>
                <w:sz w:val="28"/>
                <w:szCs w:val="28"/>
              </w:rPr>
              <w:t>ФС</w:t>
            </w:r>
          </w:p>
        </w:tc>
      </w:tr>
      <w:tr w:rsidR="00C8259F" w:rsidRPr="000A64AE" w:rsidTr="00C8259F">
        <w:tc>
          <w:tcPr>
            <w:tcW w:w="5920" w:type="dxa"/>
          </w:tcPr>
          <w:p w:rsidR="00C8259F" w:rsidRPr="004F31E0" w:rsidRDefault="00C8259F" w:rsidP="00C8259F">
            <w:pPr>
              <w:spacing w:after="120"/>
              <w:rPr>
                <w:b/>
                <w:sz w:val="28"/>
                <w:szCs w:val="28"/>
              </w:rPr>
            </w:pPr>
            <w:r w:rsidRPr="004F31E0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Инсулин </w:t>
            </w:r>
            <w:proofErr w:type="spellStart"/>
            <w:r w:rsidR="004F31E0" w:rsidRPr="004F31E0">
              <w:rPr>
                <w:rFonts w:eastAsia="Calibri"/>
                <w:b/>
                <w:sz w:val="28"/>
                <w:szCs w:val="28"/>
                <w:lang w:eastAsia="en-US"/>
              </w:rPr>
              <w:t>лизпро</w:t>
            </w:r>
            <w:proofErr w:type="spellEnd"/>
          </w:p>
        </w:tc>
        <w:tc>
          <w:tcPr>
            <w:tcW w:w="460" w:type="dxa"/>
          </w:tcPr>
          <w:p w:rsidR="00C8259F" w:rsidRPr="000A64AE" w:rsidRDefault="00C8259F" w:rsidP="00C8259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C8259F" w:rsidRPr="000A64AE" w:rsidTr="00C8259F">
        <w:tc>
          <w:tcPr>
            <w:tcW w:w="5920" w:type="dxa"/>
          </w:tcPr>
          <w:p w:rsidR="00C8259F" w:rsidRPr="004F31E0" w:rsidRDefault="004F31E0" w:rsidP="00C8259F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F31E0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spellStart"/>
            <w:r w:rsidRPr="004F31E0">
              <w:rPr>
                <w:b/>
                <w:color w:val="000000"/>
                <w:sz w:val="28"/>
                <w:szCs w:val="28"/>
                <w:shd w:val="clear" w:color="auto" w:fill="FFFFFF"/>
              </w:rPr>
              <w:t>nsulinum</w:t>
            </w:r>
            <w:proofErr w:type="spellEnd"/>
            <w:r w:rsidRPr="004F31E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F31E0">
              <w:rPr>
                <w:b/>
                <w:color w:val="000000"/>
                <w:sz w:val="28"/>
                <w:szCs w:val="28"/>
                <w:shd w:val="clear" w:color="auto" w:fill="FFFFFF"/>
              </w:rPr>
              <w:t>lisprum</w:t>
            </w:r>
            <w:proofErr w:type="spellEnd"/>
          </w:p>
        </w:tc>
        <w:tc>
          <w:tcPr>
            <w:tcW w:w="460" w:type="dxa"/>
          </w:tcPr>
          <w:p w:rsidR="00C8259F" w:rsidRPr="000A64AE" w:rsidRDefault="00C8259F" w:rsidP="00C8259F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8259F" w:rsidRPr="000A64AE" w:rsidRDefault="00C8259F" w:rsidP="00C8259F">
            <w:pPr>
              <w:spacing w:after="120"/>
              <w:rPr>
                <w:b/>
                <w:sz w:val="28"/>
                <w:szCs w:val="28"/>
              </w:rPr>
            </w:pPr>
            <w:r w:rsidRPr="000A64AE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C8259F" w:rsidRPr="000A64AE" w:rsidRDefault="00C8259F" w:rsidP="00C8259F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8259F" w:rsidRPr="000A64AE" w:rsidTr="00C8259F">
        <w:tc>
          <w:tcPr>
            <w:tcW w:w="9356" w:type="dxa"/>
          </w:tcPr>
          <w:p w:rsidR="00C8259F" w:rsidRPr="000A64AE" w:rsidRDefault="00C8259F" w:rsidP="00C825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59F" w:rsidRPr="000A64AE" w:rsidRDefault="00C8259F" w:rsidP="00C8259F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5"/>
        <w:gridCol w:w="4496"/>
      </w:tblGrid>
      <w:tr w:rsidR="00C8259F" w:rsidRPr="000A64AE" w:rsidTr="004F31E0">
        <w:tc>
          <w:tcPr>
            <w:tcW w:w="9571" w:type="dxa"/>
            <w:gridSpan w:val="2"/>
          </w:tcPr>
          <w:p w:rsidR="00C8259F" w:rsidRPr="004F31E0" w:rsidRDefault="004F31E0" w:rsidP="004F31E0">
            <w:pPr>
              <w:spacing w:before="240" w:line="360" w:lineRule="auto"/>
              <w:ind w:firstLine="425"/>
              <w:rPr>
                <w:snapToGrid w:val="0"/>
                <w:color w:val="000000"/>
                <w:sz w:val="28"/>
                <w:szCs w:val="28"/>
              </w:rPr>
            </w:pPr>
            <w:r w:rsidRPr="004F31E0">
              <w:rPr>
                <w:snapToGrid w:val="0"/>
                <w:color w:val="000000"/>
                <w:sz w:val="28"/>
                <w:szCs w:val="28"/>
              </w:rPr>
              <w:t>[</w:t>
            </w:r>
            <w:r w:rsidRPr="004F31E0">
              <w:rPr>
                <w:snapToGrid w:val="0"/>
                <w:color w:val="000000"/>
                <w:sz w:val="28"/>
                <w:szCs w:val="28"/>
                <w:lang w:val="en-US"/>
              </w:rPr>
              <w:t>B</w:t>
            </w:r>
            <w:r w:rsidRPr="004F31E0">
              <w:rPr>
                <w:snapToGrid w:val="0"/>
                <w:color w:val="000000"/>
                <w:sz w:val="28"/>
                <w:szCs w:val="28"/>
              </w:rPr>
              <w:t>28-Лизин,</w:t>
            </w:r>
            <w:r w:rsidRPr="004F31E0">
              <w:rPr>
                <w:snapToGrid w:val="0"/>
                <w:color w:val="000000"/>
                <w:sz w:val="28"/>
                <w:szCs w:val="28"/>
                <w:lang w:val="en-US"/>
              </w:rPr>
              <w:t>B</w:t>
            </w:r>
            <w:r w:rsidRPr="004F31E0">
              <w:rPr>
                <w:snapToGrid w:val="0"/>
                <w:color w:val="000000"/>
                <w:sz w:val="28"/>
                <w:szCs w:val="28"/>
              </w:rPr>
              <w:t>29-пролин</w:t>
            </w:r>
            <w:proofErr w:type="gramStart"/>
            <w:r w:rsidRPr="004F31E0">
              <w:rPr>
                <w:snapToGrid w:val="0"/>
                <w:color w:val="000000"/>
                <w:sz w:val="28"/>
                <w:szCs w:val="28"/>
              </w:rPr>
              <w:t>]и</w:t>
            </w:r>
            <w:proofErr w:type="gramEnd"/>
            <w:r w:rsidRPr="004F31E0">
              <w:rPr>
                <w:snapToGrid w:val="0"/>
                <w:color w:val="000000"/>
                <w:sz w:val="28"/>
                <w:szCs w:val="28"/>
              </w:rPr>
              <w:t>нсулин (человеческий)</w:t>
            </w:r>
          </w:p>
        </w:tc>
      </w:tr>
      <w:tr w:rsidR="00C8259F" w:rsidRPr="000A64AE" w:rsidTr="004F31E0">
        <w:tc>
          <w:tcPr>
            <w:tcW w:w="9571" w:type="dxa"/>
            <w:gridSpan w:val="2"/>
          </w:tcPr>
          <w:p w:rsidR="00C8259F" w:rsidRPr="004F31E0" w:rsidRDefault="004F31E0" w:rsidP="001A50D6">
            <w:pPr>
              <w:jc w:val="center"/>
              <w:rPr>
                <w:sz w:val="28"/>
                <w:szCs w:val="28"/>
                <w:lang w:val="en-US"/>
              </w:rPr>
            </w:pPr>
            <w:r w:rsidRPr="004F31E0">
              <w:rPr>
                <w:rFonts w:asciiTheme="minorHAnsi" w:eastAsiaTheme="minorEastAsia" w:hAnsiTheme="minorHAnsi" w:cstheme="minorBidi"/>
                <w:sz w:val="28"/>
                <w:szCs w:val="28"/>
              </w:rPr>
              <w:object w:dxaOrig="10905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45pt;height:96.4pt" o:ole="">
                  <v:imagedata r:id="rId8" o:title=""/>
                </v:shape>
                <o:OLEObject Type="Embed" ProgID="ChemWindow.Document" ShapeID="_x0000_i1025" DrawAspect="Content" ObjectID="_1617177470" r:id="rId9"/>
              </w:object>
            </w:r>
          </w:p>
        </w:tc>
      </w:tr>
      <w:tr w:rsidR="00C8259F" w:rsidRPr="000A64AE" w:rsidTr="004F31E0">
        <w:tc>
          <w:tcPr>
            <w:tcW w:w="4886" w:type="dxa"/>
          </w:tcPr>
          <w:p w:rsidR="00C8259F" w:rsidRPr="004F31E0" w:rsidRDefault="004F31E0" w:rsidP="00C8259F">
            <w:pPr>
              <w:rPr>
                <w:sz w:val="28"/>
                <w:szCs w:val="28"/>
                <w:lang w:val="en-US"/>
              </w:rPr>
            </w:pPr>
            <w:r w:rsidRPr="004F31E0">
              <w:rPr>
                <w:sz w:val="28"/>
                <w:szCs w:val="28"/>
              </w:rPr>
              <w:t>C</w:t>
            </w:r>
            <w:r w:rsidRPr="004F31E0">
              <w:rPr>
                <w:sz w:val="28"/>
                <w:szCs w:val="28"/>
                <w:vertAlign w:val="subscript"/>
              </w:rPr>
              <w:t>257</w:t>
            </w:r>
            <w:r w:rsidRPr="004F31E0">
              <w:rPr>
                <w:sz w:val="28"/>
                <w:szCs w:val="28"/>
              </w:rPr>
              <w:t>H</w:t>
            </w:r>
            <w:r w:rsidRPr="004F31E0">
              <w:rPr>
                <w:sz w:val="28"/>
                <w:szCs w:val="28"/>
                <w:vertAlign w:val="subscript"/>
              </w:rPr>
              <w:t>383</w:t>
            </w:r>
            <w:r w:rsidRPr="004F31E0">
              <w:rPr>
                <w:sz w:val="28"/>
                <w:szCs w:val="28"/>
              </w:rPr>
              <w:t>N</w:t>
            </w:r>
            <w:r w:rsidRPr="004F31E0">
              <w:rPr>
                <w:sz w:val="28"/>
                <w:szCs w:val="28"/>
                <w:vertAlign w:val="subscript"/>
              </w:rPr>
              <w:t>65</w:t>
            </w:r>
            <w:r w:rsidRPr="004F31E0">
              <w:rPr>
                <w:sz w:val="28"/>
                <w:szCs w:val="28"/>
              </w:rPr>
              <w:t>O</w:t>
            </w:r>
            <w:r w:rsidRPr="004F31E0">
              <w:rPr>
                <w:sz w:val="28"/>
                <w:szCs w:val="28"/>
                <w:vertAlign w:val="subscript"/>
              </w:rPr>
              <w:t>77</w:t>
            </w:r>
            <w:r w:rsidRPr="004F31E0">
              <w:rPr>
                <w:sz w:val="28"/>
                <w:szCs w:val="28"/>
              </w:rPr>
              <w:t>S</w:t>
            </w:r>
            <w:r w:rsidRPr="004F31E0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685" w:type="dxa"/>
          </w:tcPr>
          <w:p w:rsidR="00C8259F" w:rsidRPr="004F31E0" w:rsidRDefault="00C8259F" w:rsidP="00C8259F">
            <w:pPr>
              <w:jc w:val="right"/>
              <w:rPr>
                <w:sz w:val="28"/>
                <w:szCs w:val="28"/>
              </w:rPr>
            </w:pPr>
            <w:r w:rsidRPr="004F31E0">
              <w:rPr>
                <w:sz w:val="28"/>
                <w:szCs w:val="28"/>
              </w:rPr>
              <w:t>М.м.5</w:t>
            </w:r>
            <w:r w:rsidR="004F31E0" w:rsidRPr="004F31E0">
              <w:rPr>
                <w:sz w:val="28"/>
                <w:szCs w:val="28"/>
              </w:rPr>
              <w:t>808</w:t>
            </w:r>
            <w:r w:rsidR="00C939DC">
              <w:rPr>
                <w:sz w:val="28"/>
                <w:szCs w:val="28"/>
              </w:rPr>
              <w:t>,0</w:t>
            </w:r>
          </w:p>
        </w:tc>
      </w:tr>
    </w:tbl>
    <w:p w:rsidR="00C8259F" w:rsidRPr="000A64AE" w:rsidRDefault="00C8259F" w:rsidP="00C825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0794" w:rsidRPr="000A64AE" w:rsidRDefault="001C2F10" w:rsidP="00C8259F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 w:rsidR="00D51BBD" w:rsidRPr="000A64A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503A6" w:rsidRPr="000A64AE">
        <w:rPr>
          <w:rFonts w:ascii="Times New Roman" w:eastAsia="Calibri" w:hAnsi="Times New Roman" w:cs="Times New Roman"/>
          <w:sz w:val="28"/>
          <w:szCs w:val="28"/>
        </w:rPr>
        <w:t xml:space="preserve">субстанцию </w:t>
      </w:r>
      <w:r w:rsidR="00731191" w:rsidRPr="000A64AE">
        <w:rPr>
          <w:rFonts w:ascii="Times New Roman" w:hAnsi="Times New Roman" w:cs="Times New Roman"/>
          <w:sz w:val="28"/>
          <w:szCs w:val="28"/>
        </w:rPr>
        <w:t>инсулин</w:t>
      </w:r>
      <w:r w:rsidR="004F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1E0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731191" w:rsidRPr="000A64AE">
        <w:rPr>
          <w:rFonts w:ascii="Times New Roman" w:hAnsi="Times New Roman" w:cs="Times New Roman"/>
          <w:sz w:val="28"/>
          <w:szCs w:val="28"/>
        </w:rPr>
        <w:t xml:space="preserve">. </w:t>
      </w:r>
      <w:r w:rsidR="00FB76E0" w:rsidRPr="000A64AE">
        <w:rPr>
          <w:rFonts w:ascii="Times New Roman" w:hAnsi="Times New Roman" w:cs="Times New Roman"/>
          <w:sz w:val="28"/>
          <w:szCs w:val="28"/>
        </w:rPr>
        <w:t>И</w:t>
      </w:r>
      <w:r w:rsidR="00D63F60" w:rsidRPr="000A64AE">
        <w:rPr>
          <w:rFonts w:ascii="Times New Roman" w:hAnsi="Times New Roman" w:cs="Times New Roman"/>
          <w:sz w:val="28"/>
          <w:szCs w:val="28"/>
        </w:rPr>
        <w:t>нсулин</w:t>
      </w:r>
      <w:r w:rsidR="00561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1E0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F31E0" w:rsidRPr="000A64AE">
        <w:rPr>
          <w:rFonts w:ascii="Times New Roman" w:hAnsi="Times New Roman" w:cs="Times New Roman"/>
          <w:sz w:val="28"/>
          <w:szCs w:val="28"/>
        </w:rPr>
        <w:t xml:space="preserve"> </w:t>
      </w:r>
      <w:r w:rsidR="00FB76E0" w:rsidRPr="000A64AE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561394">
        <w:rPr>
          <w:rFonts w:ascii="Times New Roman" w:hAnsi="Times New Roman" w:cs="Times New Roman"/>
          <w:sz w:val="28"/>
          <w:szCs w:val="28"/>
        </w:rPr>
        <w:t xml:space="preserve"> </w:t>
      </w:r>
      <w:r w:rsidR="00BF0AC0" w:rsidRPr="000A64AE">
        <w:rPr>
          <w:rFonts w:ascii="Times New Roman" w:eastAsia="Times New Roman" w:hAnsi="Times New Roman" w:cs="Times New Roman"/>
          <w:sz w:val="28"/>
          <w:szCs w:val="28"/>
        </w:rPr>
        <w:t xml:space="preserve">аналог человеческого инсулина, </w:t>
      </w:r>
      <w:r w:rsidR="00A6254C" w:rsidRPr="000A64AE">
        <w:rPr>
          <w:rFonts w:ascii="Times New Roman" w:eastAsia="Times New Roman" w:hAnsi="Times New Roman" w:cs="Times New Roman"/>
          <w:sz w:val="28"/>
          <w:szCs w:val="28"/>
        </w:rPr>
        <w:t>отличающийс</w:t>
      </w:r>
      <w:r w:rsidR="00044C67" w:rsidRPr="000A64AE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C94196" w:rsidRPr="000A64AE">
        <w:rPr>
          <w:rFonts w:ascii="Times New Roman" w:hAnsi="Times New Roman" w:cs="Times New Roman"/>
          <w:sz w:val="28"/>
          <w:szCs w:val="28"/>
        </w:rPr>
        <w:t xml:space="preserve">заменой </w:t>
      </w:r>
      <w:r w:rsidR="00C94196" w:rsidRPr="009E3B79">
        <w:rPr>
          <w:rFonts w:ascii="Times New Roman" w:hAnsi="Times New Roman" w:cs="Times New Roman"/>
          <w:sz w:val="28"/>
          <w:szCs w:val="28"/>
        </w:rPr>
        <w:t xml:space="preserve">пролина </w:t>
      </w:r>
      <w:r w:rsidR="004C27DE" w:rsidRPr="009E3B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4196" w:rsidRPr="009E3B79">
        <w:rPr>
          <w:rFonts w:ascii="Times New Roman" w:eastAsia="Times New Roman" w:hAnsi="Times New Roman" w:cs="Times New Roman"/>
          <w:sz w:val="28"/>
          <w:szCs w:val="28"/>
        </w:rPr>
        <w:t xml:space="preserve">28 положении </w:t>
      </w:r>
      <w:r w:rsidR="00044C67" w:rsidRPr="009E3B79">
        <w:rPr>
          <w:rFonts w:ascii="Times New Roman" w:eastAsia="Times New Roman" w:hAnsi="Times New Roman" w:cs="Times New Roman"/>
          <w:sz w:val="28"/>
          <w:szCs w:val="28"/>
        </w:rPr>
        <w:t>В-цепи</w:t>
      </w:r>
      <w:r w:rsidR="00C94196" w:rsidRPr="009E3B7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F31E0" w:rsidRPr="009E3B79">
        <w:rPr>
          <w:rFonts w:ascii="Times New Roman" w:hAnsi="Times New Roman" w:cs="Times New Roman"/>
          <w:sz w:val="28"/>
          <w:szCs w:val="28"/>
        </w:rPr>
        <w:t xml:space="preserve"> лизин и заменой лизина в 29 положении В-цепи на </w:t>
      </w:r>
      <w:proofErr w:type="spellStart"/>
      <w:r w:rsidR="004F31E0" w:rsidRPr="009E3B79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 w:rsidR="0086336D" w:rsidRPr="009E3B79">
        <w:rPr>
          <w:rFonts w:ascii="Times New Roman" w:hAnsi="Times New Roman" w:cs="Times New Roman"/>
          <w:sz w:val="28"/>
          <w:szCs w:val="28"/>
        </w:rPr>
        <w:t>.</w:t>
      </w:r>
    </w:p>
    <w:p w:rsidR="004C27DE" w:rsidRDefault="00CE7917" w:rsidP="004C27DE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За 1 международную единицу (МЕ) инсулина </w:t>
      </w:r>
      <w:proofErr w:type="spellStart"/>
      <w:r w:rsidR="004F31E0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F31E0" w:rsidRPr="000A64AE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C14E7A">
        <w:rPr>
          <w:rFonts w:ascii="Times New Roman" w:hAnsi="Times New Roman" w:cs="Times New Roman"/>
          <w:sz w:val="28"/>
          <w:szCs w:val="28"/>
        </w:rPr>
        <w:t>биологическую</w:t>
      </w:r>
      <w:r w:rsidRPr="000A64AE">
        <w:rPr>
          <w:rFonts w:ascii="Times New Roman" w:hAnsi="Times New Roman" w:cs="Times New Roman"/>
          <w:sz w:val="28"/>
          <w:szCs w:val="28"/>
        </w:rPr>
        <w:t xml:space="preserve"> активность </w:t>
      </w:r>
      <w:r w:rsidR="004F31E0">
        <w:rPr>
          <w:rFonts w:ascii="Times New Roman" w:hAnsi="Times New Roman" w:cs="Times New Roman"/>
          <w:sz w:val="28"/>
          <w:szCs w:val="28"/>
        </w:rPr>
        <w:t>0,0347</w:t>
      </w:r>
      <w:r w:rsidR="00FB76E0" w:rsidRPr="000A64AE">
        <w:rPr>
          <w:rFonts w:ascii="Times New Roman" w:hAnsi="Times New Roman" w:cs="Times New Roman"/>
          <w:sz w:val="28"/>
          <w:szCs w:val="28"/>
        </w:rPr>
        <w:t> </w:t>
      </w:r>
      <w:r w:rsidR="007C4887" w:rsidRPr="000A64AE">
        <w:rPr>
          <w:rFonts w:ascii="Times New Roman" w:hAnsi="Times New Roman" w:cs="Times New Roman"/>
          <w:sz w:val="28"/>
          <w:szCs w:val="28"/>
        </w:rPr>
        <w:t>мг стандартного образца инсулина</w:t>
      </w:r>
      <w:r w:rsidR="004903B5" w:rsidRPr="000A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1E0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FB76E0" w:rsidRPr="000A64AE">
        <w:rPr>
          <w:rFonts w:ascii="Times New Roman" w:hAnsi="Times New Roman" w:cs="Times New Roman"/>
          <w:sz w:val="28"/>
          <w:szCs w:val="28"/>
        </w:rPr>
        <w:t>.</w:t>
      </w:r>
    </w:p>
    <w:p w:rsidR="00435598" w:rsidRPr="00484FC5" w:rsidRDefault="007C5C48" w:rsidP="004C27DE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C5">
        <w:rPr>
          <w:rFonts w:ascii="Times New Roman" w:hAnsi="Times New Roman" w:cs="Times New Roman"/>
          <w:sz w:val="28"/>
          <w:szCs w:val="28"/>
        </w:rPr>
        <w:t>С</w:t>
      </w:r>
      <w:r w:rsidR="00435598" w:rsidRPr="00484FC5">
        <w:rPr>
          <w:rFonts w:ascii="Times New Roman" w:hAnsi="Times New Roman" w:cs="Times New Roman"/>
          <w:sz w:val="28"/>
          <w:szCs w:val="28"/>
        </w:rPr>
        <w:t xml:space="preserve">одержит </w:t>
      </w:r>
      <w:r w:rsidR="009B7588" w:rsidRPr="00484FC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484FC5" w:rsidRPr="00484FC5">
        <w:rPr>
          <w:rFonts w:ascii="Times New Roman" w:hAnsi="Times New Roman" w:cs="Times New Roman"/>
          <w:sz w:val="28"/>
          <w:szCs w:val="28"/>
        </w:rPr>
        <w:t>94</w:t>
      </w:r>
      <w:r w:rsidR="00435598" w:rsidRPr="00484FC5">
        <w:rPr>
          <w:rFonts w:ascii="Times New Roman" w:hAnsi="Times New Roman" w:cs="Times New Roman"/>
          <w:sz w:val="28"/>
          <w:szCs w:val="28"/>
        </w:rPr>
        <w:t>,0</w:t>
      </w:r>
      <w:r w:rsidR="00E95E21" w:rsidRPr="00484FC5">
        <w:rPr>
          <w:rFonts w:ascii="Times New Roman" w:hAnsi="Times New Roman" w:cs="Times New Roman"/>
          <w:sz w:val="28"/>
          <w:szCs w:val="28"/>
        </w:rPr>
        <w:t> % и не более 104</w:t>
      </w:r>
      <w:r w:rsidR="009B7588" w:rsidRPr="00484FC5">
        <w:rPr>
          <w:rFonts w:ascii="Times New Roman" w:hAnsi="Times New Roman" w:cs="Times New Roman"/>
          <w:sz w:val="28"/>
          <w:szCs w:val="28"/>
        </w:rPr>
        <w:t>,0 </w:t>
      </w:r>
      <w:r w:rsidR="00435598" w:rsidRPr="00484FC5">
        <w:rPr>
          <w:rFonts w:ascii="Times New Roman" w:hAnsi="Times New Roman" w:cs="Times New Roman"/>
          <w:sz w:val="28"/>
          <w:szCs w:val="28"/>
        </w:rPr>
        <w:t xml:space="preserve">% </w:t>
      </w:r>
      <w:r w:rsidRPr="00484FC5">
        <w:rPr>
          <w:rFonts w:ascii="Times New Roman" w:hAnsi="Times New Roman" w:cs="Times New Roman"/>
          <w:sz w:val="28"/>
          <w:szCs w:val="28"/>
        </w:rPr>
        <w:t xml:space="preserve">инсулина </w:t>
      </w:r>
      <w:proofErr w:type="spellStart"/>
      <w:r w:rsidR="00484FC5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 C</w:t>
      </w:r>
      <w:r w:rsidR="00484FC5" w:rsidRPr="00484FC5">
        <w:rPr>
          <w:rFonts w:ascii="Times New Roman" w:hAnsi="Times New Roman" w:cs="Times New Roman"/>
          <w:sz w:val="28"/>
          <w:szCs w:val="28"/>
          <w:vertAlign w:val="subscript"/>
        </w:rPr>
        <w:t>257</w:t>
      </w:r>
      <w:r w:rsidR="00484FC5" w:rsidRPr="00484FC5">
        <w:rPr>
          <w:rFonts w:ascii="Times New Roman" w:hAnsi="Times New Roman" w:cs="Times New Roman"/>
          <w:sz w:val="28"/>
          <w:szCs w:val="28"/>
        </w:rPr>
        <w:t>H</w:t>
      </w:r>
      <w:r w:rsidR="00484FC5" w:rsidRPr="00484FC5">
        <w:rPr>
          <w:rFonts w:ascii="Times New Roman" w:hAnsi="Times New Roman" w:cs="Times New Roman"/>
          <w:sz w:val="28"/>
          <w:szCs w:val="28"/>
          <w:vertAlign w:val="subscript"/>
        </w:rPr>
        <w:t>383</w:t>
      </w:r>
      <w:r w:rsidR="00484FC5" w:rsidRPr="00484FC5">
        <w:rPr>
          <w:rFonts w:ascii="Times New Roman" w:hAnsi="Times New Roman" w:cs="Times New Roman"/>
          <w:sz w:val="28"/>
          <w:szCs w:val="28"/>
        </w:rPr>
        <w:t>N</w:t>
      </w:r>
      <w:r w:rsidR="00484FC5" w:rsidRPr="00484FC5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="00484FC5" w:rsidRPr="00484FC5">
        <w:rPr>
          <w:rFonts w:ascii="Times New Roman" w:hAnsi="Times New Roman" w:cs="Times New Roman"/>
          <w:sz w:val="28"/>
          <w:szCs w:val="28"/>
        </w:rPr>
        <w:t>O</w:t>
      </w:r>
      <w:r w:rsidR="00484FC5" w:rsidRPr="00484FC5">
        <w:rPr>
          <w:rFonts w:ascii="Times New Roman" w:hAnsi="Times New Roman" w:cs="Times New Roman"/>
          <w:sz w:val="28"/>
          <w:szCs w:val="28"/>
          <w:vertAlign w:val="subscript"/>
        </w:rPr>
        <w:t>77</w:t>
      </w:r>
      <w:r w:rsidR="00484FC5" w:rsidRPr="00484FC5">
        <w:rPr>
          <w:rFonts w:ascii="Times New Roman" w:hAnsi="Times New Roman" w:cs="Times New Roman"/>
          <w:sz w:val="28"/>
          <w:szCs w:val="28"/>
        </w:rPr>
        <w:t>S</w:t>
      </w:r>
      <w:r w:rsidR="00484FC5" w:rsidRPr="00484F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84FC5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="00435598" w:rsidRPr="00484FC5">
        <w:rPr>
          <w:rFonts w:ascii="Times New Roman" w:eastAsia="Calibri" w:hAnsi="Times New Roman" w:cs="Times New Roman"/>
          <w:sz w:val="28"/>
          <w:szCs w:val="28"/>
        </w:rPr>
        <w:t>в пересчете</w:t>
      </w:r>
      <w:r w:rsidR="00435598" w:rsidRPr="00484FC5">
        <w:rPr>
          <w:rFonts w:ascii="Times New Roman" w:hAnsi="Times New Roman" w:cs="Times New Roman"/>
          <w:sz w:val="28"/>
          <w:szCs w:val="28"/>
        </w:rPr>
        <w:t xml:space="preserve"> на </w:t>
      </w:r>
      <w:r w:rsidR="006A7613" w:rsidRPr="00484FC5">
        <w:rPr>
          <w:rFonts w:ascii="Times New Roman" w:hAnsi="Times New Roman" w:cs="Times New Roman"/>
          <w:sz w:val="28"/>
          <w:szCs w:val="28"/>
        </w:rPr>
        <w:t xml:space="preserve">сухое </w:t>
      </w:r>
      <w:r w:rsidR="00435598" w:rsidRPr="00484FC5">
        <w:rPr>
          <w:rFonts w:ascii="Times New Roman" w:hAnsi="Times New Roman" w:cs="Times New Roman"/>
          <w:sz w:val="28"/>
          <w:szCs w:val="28"/>
        </w:rPr>
        <w:t>вещество.</w:t>
      </w:r>
    </w:p>
    <w:p w:rsidR="00DF19A9" w:rsidRPr="000A64AE" w:rsidRDefault="00DF19A9" w:rsidP="00C24F18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946313" w:rsidRPr="000A64AE" w:rsidRDefault="00C24F18" w:rsidP="00D600BE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И</w:t>
      </w:r>
      <w:r w:rsidR="00EE4F8C" w:rsidRPr="000A64AE">
        <w:rPr>
          <w:rFonts w:ascii="Times New Roman" w:hAnsi="Times New Roman" w:cs="Times New Roman"/>
          <w:sz w:val="28"/>
          <w:szCs w:val="28"/>
        </w:rPr>
        <w:t xml:space="preserve">нсулин </w:t>
      </w:r>
      <w:proofErr w:type="spellStart"/>
      <w:r w:rsidR="00484FC5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получают с помощью технологии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ДНК с применением генетически стабильных штаммов продуцентов</w:t>
      </w:r>
      <w:r w:rsidR="00D600BE" w:rsidRPr="000A64AE">
        <w:rPr>
          <w:rFonts w:ascii="Times New Roman" w:hAnsi="Times New Roman" w:cs="Times New Roman"/>
          <w:sz w:val="28"/>
          <w:szCs w:val="28"/>
        </w:rPr>
        <w:t>.</w:t>
      </w:r>
      <w:r w:rsidR="00484FC5">
        <w:rPr>
          <w:rFonts w:ascii="Times New Roman" w:hAnsi="Times New Roman" w:cs="Times New Roman"/>
          <w:sz w:val="28"/>
          <w:szCs w:val="28"/>
        </w:rPr>
        <w:t xml:space="preserve"> </w:t>
      </w:r>
      <w:r w:rsidR="00531BDA" w:rsidRPr="000A64AE">
        <w:rPr>
          <w:rFonts w:ascii="Times New Roman" w:hAnsi="Times New Roman" w:cs="Times New Roman"/>
          <w:sz w:val="28"/>
          <w:szCs w:val="28"/>
        </w:rPr>
        <w:t xml:space="preserve">Штаммы-продуценты должны быть </w:t>
      </w:r>
      <w:r w:rsidR="00531BDA" w:rsidRPr="000A64AE">
        <w:rPr>
          <w:rFonts w:ascii="Times New Roman" w:eastAsia="Times New Roman" w:hAnsi="Times New Roman" w:cs="Times New Roman"/>
          <w:sz w:val="28"/>
          <w:szCs w:val="28"/>
        </w:rPr>
        <w:t>депонированы</w:t>
      </w:r>
      <w:r w:rsidR="000508DA" w:rsidRPr="000A64AE">
        <w:rPr>
          <w:rFonts w:ascii="Times New Roman" w:eastAsia="Times New Roman" w:hAnsi="Times New Roman" w:cs="Times New Roman"/>
          <w:sz w:val="28"/>
          <w:szCs w:val="28"/>
        </w:rPr>
        <w:t xml:space="preserve"> в официальных коллекциях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B4A" w:rsidRPr="000A64AE" w:rsidRDefault="00262B4A" w:rsidP="00752A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r w:rsidRPr="000A64AE">
        <w:rPr>
          <w:rFonts w:ascii="Times New Roman" w:eastAsia="Calibri" w:hAnsi="Times New Roman" w:cs="Times New Roman"/>
          <w:bCs/>
          <w:sz w:val="28"/>
          <w:szCs w:val="28"/>
        </w:rPr>
        <w:t xml:space="preserve">должно осуществляться с соблюдением требований, указанных в </w:t>
      </w:r>
      <w:r w:rsidRPr="000A64AE">
        <w:rPr>
          <w:rStyle w:val="11pt"/>
          <w:spacing w:val="-3"/>
          <w:sz w:val="28"/>
          <w:szCs w:val="28"/>
        </w:rPr>
        <w:t>ОФС «</w:t>
      </w:r>
      <w:proofErr w:type="spellStart"/>
      <w:r w:rsidRPr="000A64AE">
        <w:rPr>
          <w:rStyle w:val="11pt"/>
          <w:spacing w:val="-3"/>
          <w:sz w:val="28"/>
          <w:szCs w:val="28"/>
        </w:rPr>
        <w:t>Биотехнологические</w:t>
      </w:r>
      <w:proofErr w:type="spellEnd"/>
      <w:r w:rsidRPr="000A64AE">
        <w:rPr>
          <w:rStyle w:val="11pt"/>
          <w:spacing w:val="-3"/>
          <w:sz w:val="28"/>
          <w:szCs w:val="28"/>
        </w:rPr>
        <w:t xml:space="preserve"> лекарственные препараты», ОФС «Лекарственные средства, полученные методами </w:t>
      </w:r>
      <w:proofErr w:type="spellStart"/>
      <w:r w:rsidRPr="000A64AE">
        <w:rPr>
          <w:rStyle w:val="11pt"/>
          <w:spacing w:val="-3"/>
          <w:sz w:val="28"/>
          <w:szCs w:val="28"/>
        </w:rPr>
        <w:t>рекомбинантны</w:t>
      </w:r>
      <w:r w:rsidR="00C24F18" w:rsidRPr="000A64AE">
        <w:rPr>
          <w:rStyle w:val="11pt"/>
          <w:spacing w:val="-3"/>
          <w:sz w:val="28"/>
          <w:szCs w:val="28"/>
        </w:rPr>
        <w:t>х</w:t>
      </w:r>
      <w:proofErr w:type="spellEnd"/>
      <w:r w:rsidR="00C24F18" w:rsidRPr="000A64AE">
        <w:rPr>
          <w:rStyle w:val="11pt"/>
          <w:spacing w:val="-3"/>
          <w:sz w:val="28"/>
          <w:szCs w:val="28"/>
        </w:rPr>
        <w:t xml:space="preserve"> </w:t>
      </w:r>
      <w:r w:rsidRPr="000A64AE">
        <w:rPr>
          <w:rStyle w:val="11pt"/>
          <w:spacing w:val="-3"/>
          <w:sz w:val="28"/>
          <w:szCs w:val="28"/>
        </w:rPr>
        <w:t>ДНК» и ОФС «</w:t>
      </w:r>
      <w:r w:rsidRPr="000A64AE">
        <w:rPr>
          <w:rFonts w:ascii="Times New Roman" w:hAnsi="Times New Roman" w:cs="Times New Roman"/>
          <w:sz w:val="28"/>
          <w:szCs w:val="28"/>
        </w:rPr>
        <w:t>Генно-инженерные препараты инсулина человека».</w:t>
      </w:r>
    </w:p>
    <w:p w:rsidR="00816FF2" w:rsidRPr="000A64AE" w:rsidRDefault="00DF19A9" w:rsidP="00C24F18">
      <w:pPr>
        <w:tabs>
          <w:tab w:val="left" w:pos="26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2E2540" w:rsidRPr="000A64AE" w:rsidRDefault="00DF19A9" w:rsidP="00411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BF50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5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2540" w:rsidRPr="000A64AE">
        <w:rPr>
          <w:rFonts w:ascii="Times New Roman" w:hAnsi="Times New Roman" w:cs="Times New Roman"/>
          <w:sz w:val="28"/>
          <w:szCs w:val="28"/>
        </w:rPr>
        <w:t>Белый или почти белый порошок</w:t>
      </w:r>
      <w:r w:rsidR="00C24F18" w:rsidRPr="000A64AE">
        <w:rPr>
          <w:rFonts w:ascii="Times New Roman" w:hAnsi="Times New Roman" w:cs="Times New Roman"/>
          <w:sz w:val="28"/>
          <w:szCs w:val="28"/>
        </w:rPr>
        <w:t>.</w:t>
      </w:r>
    </w:p>
    <w:p w:rsidR="005D45FE" w:rsidRPr="000A64AE" w:rsidRDefault="00283EBF" w:rsidP="00283EBF">
      <w:pPr>
        <w:pStyle w:val="a9"/>
        <w:spacing w:after="0" w:line="360" w:lineRule="auto"/>
        <w:ind w:left="0" w:firstLine="709"/>
        <w:jc w:val="both"/>
        <w:rPr>
          <w:rStyle w:val="11pt"/>
          <w:rFonts w:eastAsia="Calibri"/>
          <w:spacing w:val="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="005D45FE" w:rsidRPr="000A64AE">
        <w:rPr>
          <w:rFonts w:ascii="Times New Roman" w:eastAsia="Calibri" w:hAnsi="Times New Roman" w:cs="Times New Roman"/>
          <w:sz w:val="28"/>
          <w:szCs w:val="28"/>
        </w:rPr>
        <w:t xml:space="preserve"> Практически нерастворим в воде и спирте 96 %, </w:t>
      </w:r>
      <w:r w:rsidR="009E3B79">
        <w:rPr>
          <w:rFonts w:ascii="Times New Roman" w:eastAsia="Calibri" w:hAnsi="Times New Roman" w:cs="Times New Roman"/>
          <w:sz w:val="28"/>
          <w:szCs w:val="28"/>
        </w:rPr>
        <w:t>мало</w:t>
      </w:r>
      <w:r w:rsidR="005D45FE" w:rsidRPr="000A64AE">
        <w:rPr>
          <w:rFonts w:ascii="Times New Roman" w:eastAsia="Calibri" w:hAnsi="Times New Roman" w:cs="Times New Roman"/>
          <w:sz w:val="28"/>
          <w:szCs w:val="28"/>
        </w:rPr>
        <w:t xml:space="preserve"> растворим </w:t>
      </w:r>
      <w:proofErr w:type="gramStart"/>
      <w:r w:rsidR="005D45FE" w:rsidRPr="000A64A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5D45FE" w:rsidRPr="000A6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45FE" w:rsidRPr="000A64AE">
        <w:rPr>
          <w:rFonts w:ascii="Times New Roman" w:eastAsia="Calibri" w:hAnsi="Times New Roman" w:cs="Times New Roman"/>
          <w:sz w:val="28"/>
          <w:szCs w:val="28"/>
        </w:rPr>
        <w:t>натрия</w:t>
      </w:r>
      <w:proofErr w:type="gramEnd"/>
      <w:r w:rsidR="005D45FE" w:rsidRPr="000A64AE">
        <w:rPr>
          <w:rFonts w:ascii="Times New Roman" w:eastAsia="Calibri" w:hAnsi="Times New Roman" w:cs="Times New Roman"/>
          <w:sz w:val="28"/>
          <w:szCs w:val="28"/>
        </w:rPr>
        <w:t xml:space="preserve"> гидроксида растворе 0,01 М и хлористоводородной кислоты растворе 0,01 М.</w:t>
      </w:r>
    </w:p>
    <w:p w:rsidR="005A33E8" w:rsidRPr="000A64AE" w:rsidRDefault="00C24F18" w:rsidP="003F5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155E1" w:rsidRPr="000A64AE" w:rsidRDefault="00405CF3" w:rsidP="00411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1.</w:t>
      </w:r>
      <w:r w:rsidR="00C24F18" w:rsidRPr="000A64AE">
        <w:rPr>
          <w:rFonts w:ascii="Times New Roman" w:hAnsi="Times New Roman" w:cs="Times New Roman"/>
          <w:i/>
          <w:sz w:val="28"/>
          <w:szCs w:val="28"/>
        </w:rPr>
        <w:t> </w:t>
      </w:r>
      <w:r w:rsidR="007B2CC7" w:rsidRPr="000A64AE">
        <w:rPr>
          <w:rFonts w:ascii="Times New Roman" w:hAnsi="Times New Roman" w:cs="Times New Roman"/>
          <w:i/>
          <w:sz w:val="28"/>
          <w:szCs w:val="28"/>
        </w:rPr>
        <w:t xml:space="preserve">ВЭЖХ.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>Время удерживания пик</w:t>
      </w:r>
      <w:r w:rsidR="004B4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7867" w:rsidRPr="00600F85">
        <w:rPr>
          <w:rFonts w:ascii="Times New Roman" w:eastAsia="Calibri" w:hAnsi="Times New Roman" w:cs="Times New Roman"/>
          <w:sz w:val="28"/>
          <w:szCs w:val="28"/>
        </w:rPr>
        <w:t xml:space="preserve">инсулина </w:t>
      </w:r>
      <w:proofErr w:type="spellStart"/>
      <w:r w:rsidR="00484FC5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7B2CC7" w:rsidRPr="000A64AE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 испытуемого раствора</w:t>
      </w:r>
      <w:r w:rsidR="00BF5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должно соответствовать времени удерживания пика </w:t>
      </w:r>
      <w:r w:rsidR="007B2CC7" w:rsidRPr="00213734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инсулина </w:t>
      </w:r>
      <w:proofErr w:type="spellStart"/>
      <w:r w:rsidR="00484FC5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="007B2CC7" w:rsidRPr="000A64AE">
        <w:rPr>
          <w:rFonts w:ascii="Times New Roman" w:eastAsia="Calibri" w:hAnsi="Times New Roman" w:cs="Times New Roman"/>
          <w:sz w:val="28"/>
          <w:szCs w:val="28"/>
        </w:rPr>
        <w:t>хроматограмме</w:t>
      </w:r>
      <w:proofErr w:type="spellEnd"/>
      <w:r w:rsidR="007B2CC7" w:rsidRPr="000A64AE">
        <w:rPr>
          <w:rFonts w:ascii="Times New Roman" w:eastAsia="Calibri" w:hAnsi="Times New Roman" w:cs="Times New Roman"/>
          <w:sz w:val="28"/>
          <w:szCs w:val="28"/>
        </w:rPr>
        <w:t xml:space="preserve"> раствора стандартного образца </w:t>
      </w:r>
      <w:r w:rsidR="00A07801" w:rsidRPr="000A64AE">
        <w:rPr>
          <w:rFonts w:ascii="Times New Roman" w:eastAsia="Calibri" w:hAnsi="Times New Roman" w:cs="Times New Roman"/>
          <w:sz w:val="28"/>
          <w:szCs w:val="28"/>
        </w:rPr>
        <w:t xml:space="preserve">инсулина </w:t>
      </w:r>
      <w:proofErr w:type="spellStart"/>
      <w:r w:rsidR="00484FC5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="007B2CC7" w:rsidRPr="000A64AE">
        <w:rPr>
          <w:rFonts w:ascii="Times New Roman" w:eastAsia="Calibri" w:hAnsi="Times New Roman" w:cs="Times New Roman"/>
          <w:sz w:val="28"/>
          <w:szCs w:val="28"/>
        </w:rPr>
        <w:t>(раздел «Количественное определение»)</w:t>
      </w:r>
      <w:r w:rsidR="00C24F18"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3EBF" w:rsidRPr="000A64AE" w:rsidRDefault="00283EBF" w:rsidP="00283EB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 xml:space="preserve">2. Метод пептидного картирования </w:t>
      </w:r>
      <w:r w:rsidRPr="000A64AE">
        <w:rPr>
          <w:rFonts w:ascii="Times New Roman" w:eastAsia="Calibri" w:hAnsi="Times New Roman" w:cs="Times New Roman"/>
          <w:sz w:val="28"/>
          <w:szCs w:val="28"/>
        </w:rPr>
        <w:t>(ОФС «Пептидное картирование»)</w:t>
      </w:r>
      <w:r w:rsidR="00BF50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>в сочетании с методом ВЭЖХ (ОФС «Высокоэффективная жидкостная хроматография»).</w:t>
      </w:r>
    </w:p>
    <w:p w:rsidR="00244699" w:rsidRPr="000A64AE" w:rsidRDefault="00283EBF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пептидного картирования продуктов ферментативного гидролиза испытуемого раствора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эндопротеиназой</w:t>
      </w:r>
      <w:proofErr w:type="spellEnd"/>
      <w:r w:rsidR="00BF5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>-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из 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sz w:val="28"/>
          <w:szCs w:val="28"/>
        </w:rPr>
        <w:t>.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="00CE7917" w:rsidRPr="000A64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ureus</w:t>
      </w:r>
      <w:proofErr w:type="spellEnd"/>
      <w:r w:rsidR="00BF5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64AE">
        <w:rPr>
          <w:rFonts w:ascii="Times New Roman" w:hAnsi="Times New Roman" w:cs="Times New Roman"/>
          <w:sz w:val="28"/>
          <w:szCs w:val="28"/>
        </w:rPr>
        <w:t xml:space="preserve">8, тип XVII-B </w:t>
      </w:r>
      <w:r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сравнении с раствором стандартного образца инсулина</w:t>
      </w:r>
      <w:r w:rsidR="00BF50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484FC5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244699" w:rsidRPr="000A64AE" w:rsidRDefault="00244699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 A (ПФА).</w:t>
      </w:r>
      <w:r w:rsidR="00BF506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 xml:space="preserve">сульфатный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буферный раствор</w:t>
      </w:r>
      <w:r w:rsidR="00B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 xml:space="preserve"> 2,0—вода 100:20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:700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1E6" w:rsidRPr="000A64AE" w:rsidRDefault="00244699" w:rsidP="0024469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</w:t>
      </w:r>
      <w:proofErr w:type="gramStart"/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Б</w:t>
      </w:r>
      <w:proofErr w:type="gramEnd"/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(ПФБ)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BF50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Сульфатный б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уферный раствор</w:t>
      </w:r>
      <w:r w:rsidR="00BF5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 xml:space="preserve"> 2,0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7A01B1" w:rsidRPr="000A64AE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—вода 200:40</w:t>
      </w:r>
      <w:r w:rsidR="007A01B1" w:rsidRPr="000A64A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1303" w:rsidRPr="000A64AE">
        <w:rPr>
          <w:rFonts w:ascii="Times New Roman" w:eastAsia="Times New Roman" w:hAnsi="Times New Roman" w:cs="Times New Roman"/>
          <w:sz w:val="28"/>
          <w:szCs w:val="28"/>
        </w:rPr>
        <w:t>:400</w:t>
      </w:r>
      <w:r w:rsidR="007A01B1"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986" w:rsidRPr="000A64AE" w:rsidRDefault="00911986" w:rsidP="00411A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Pr="000A64AE">
        <w:rPr>
          <w:rFonts w:ascii="Times New Roman" w:hAnsi="Times New Roman" w:cs="Times New Roman"/>
          <w:sz w:val="28"/>
          <w:szCs w:val="20"/>
        </w:rPr>
        <w:t>Хлористоводородной кислоты раствор 0,01 М.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фермента.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Содержимое флакона</w:t>
      </w:r>
      <w:r w:rsidR="00BF50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эндопротеиназы</w:t>
      </w:r>
      <w:proofErr w:type="spellEnd"/>
      <w:r w:rsidR="00BF5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>-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из 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sz w:val="28"/>
          <w:szCs w:val="28"/>
        </w:rPr>
        <w:t>.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BF50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64AE">
        <w:rPr>
          <w:rFonts w:ascii="Times New Roman" w:hAnsi="Times New Roman" w:cs="Times New Roman"/>
          <w:sz w:val="28"/>
          <w:szCs w:val="28"/>
        </w:rPr>
        <w:t>8, тип XVII-B</w:t>
      </w:r>
      <w:r w:rsidR="00BF5063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в воде до получения концентрации фермента 500 МЕ/мл. Раствор готовят непосредственно перед использованием.</w:t>
      </w:r>
    </w:p>
    <w:p w:rsidR="00E36524" w:rsidRPr="000A64AE" w:rsidRDefault="00E36524" w:rsidP="00E3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раствор. </w:t>
      </w:r>
      <w:r w:rsidRPr="000A64AE">
        <w:rPr>
          <w:rFonts w:ascii="Times New Roman" w:hAnsi="Times New Roman" w:cs="Times New Roman"/>
          <w:sz w:val="28"/>
          <w:szCs w:val="20"/>
        </w:rPr>
        <w:t xml:space="preserve">Готовят раствор субстанции в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растворителе </w:t>
      </w:r>
      <w:r w:rsidRPr="000A64AE">
        <w:rPr>
          <w:rFonts w:ascii="Times New Roman" w:hAnsi="Times New Roman" w:cs="Times New Roman"/>
          <w:sz w:val="28"/>
          <w:szCs w:val="20"/>
        </w:rPr>
        <w:t xml:space="preserve">с концентрацией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инсулина </w:t>
      </w:r>
      <w:proofErr w:type="spellStart"/>
      <w:r w:rsidR="00484FC5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84FC5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0"/>
        </w:rPr>
        <w:t>2,0 мг/мл.</w:t>
      </w:r>
    </w:p>
    <w:p w:rsidR="00E36524" w:rsidRPr="000A64AE" w:rsidRDefault="00E36524" w:rsidP="00E365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стандартного образца </w:t>
      </w:r>
      <w:r w:rsidRPr="001D08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инсулина </w:t>
      </w:r>
      <w:proofErr w:type="spellStart"/>
      <w:r w:rsidR="001D08F6" w:rsidRPr="001D08F6">
        <w:rPr>
          <w:rFonts w:ascii="Times New Roman" w:hAnsi="Times New Roman" w:cs="Times New Roman"/>
          <w:i/>
          <w:sz w:val="28"/>
          <w:szCs w:val="28"/>
        </w:rPr>
        <w:t>лизпро</w:t>
      </w:r>
      <w:proofErr w:type="spellEnd"/>
      <w:r w:rsidRPr="001D08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0"/>
        </w:rPr>
        <w:t xml:space="preserve">Готовят раствор стандартного образца инсулина </w:t>
      </w:r>
      <w:proofErr w:type="spellStart"/>
      <w:r w:rsidR="001D08F6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1D08F6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0"/>
        </w:rPr>
        <w:t xml:space="preserve">в </w:t>
      </w:r>
      <w:r w:rsidR="00501605" w:rsidRPr="000A64AE">
        <w:rPr>
          <w:rFonts w:ascii="Times New Roman" w:hAnsi="Times New Roman" w:cs="Times New Roman"/>
          <w:sz w:val="28"/>
          <w:szCs w:val="20"/>
        </w:rPr>
        <w:t xml:space="preserve">растворителе </w:t>
      </w:r>
      <w:r w:rsidRPr="000A64AE">
        <w:rPr>
          <w:rFonts w:ascii="Times New Roman" w:hAnsi="Times New Roman" w:cs="Times New Roman"/>
          <w:sz w:val="28"/>
          <w:szCs w:val="20"/>
        </w:rPr>
        <w:t xml:space="preserve">с концентрацией инсулина </w:t>
      </w:r>
      <w:proofErr w:type="spellStart"/>
      <w:r w:rsidR="00437D93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37D93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0"/>
        </w:rPr>
        <w:t>2,0 мг/мл.</w:t>
      </w:r>
    </w:p>
    <w:p w:rsidR="00E36524" w:rsidRDefault="00ED27EE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Получение </w:t>
      </w:r>
      <w:proofErr w:type="spellStart"/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гидр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лизатов</w:t>
      </w:r>
      <w:proofErr w:type="spellEnd"/>
      <w:r w:rsidRPr="00A636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по 0,5 мл испытуемого раствора и раствора стандартного образца инсулина </w:t>
      </w:r>
      <w:proofErr w:type="spellStart"/>
      <w:r w:rsidR="0029218B">
        <w:rPr>
          <w:rFonts w:ascii="Times New Roman" w:eastAsia="Times New Roman" w:hAnsi="Times New Roman" w:cs="Times New Roman"/>
          <w:color w:val="000000"/>
          <w:sz w:val="28"/>
          <w:szCs w:val="28"/>
        </w:rPr>
        <w:t>лизпро</w:t>
      </w:r>
      <w:proofErr w:type="spellEnd"/>
      <w:r w:rsidR="00292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две чистые пробирки по отдельности, прибавляют по 2,0 мл </w:t>
      </w:r>
      <w:r w:rsidR="00E36524" w:rsidRPr="000A64AE">
        <w:rPr>
          <w:rFonts w:ascii="Times New Roman" w:hAnsi="Times New Roman" w:cs="Times New Roman"/>
          <w:sz w:val="28"/>
        </w:rPr>
        <w:t>буферного (</w:t>
      </w:r>
      <w:r w:rsidR="00E36524" w:rsidRPr="000A64AE">
        <w:rPr>
          <w:rFonts w:ascii="Times New Roman" w:hAnsi="Times New Roman" w:cs="Times New Roman"/>
          <w:sz w:val="28"/>
          <w:lang w:val="en-US"/>
        </w:rPr>
        <w:t>HEPES</w:t>
      </w:r>
      <w:r w:rsidR="004B4725">
        <w:rPr>
          <w:rFonts w:ascii="Times New Roman" w:hAnsi="Times New Roman" w:cs="Times New Roman"/>
          <w:sz w:val="28"/>
        </w:rPr>
        <w:t xml:space="preserve">) раствора </w:t>
      </w:r>
      <w:proofErr w:type="spellStart"/>
      <w:r w:rsidR="004B4725">
        <w:rPr>
          <w:rFonts w:ascii="Times New Roman" w:hAnsi="Times New Roman" w:cs="Times New Roman"/>
          <w:sz w:val="28"/>
        </w:rPr>
        <w:t>рН</w:t>
      </w:r>
      <w:proofErr w:type="spellEnd"/>
      <w:r w:rsidR="004B4725">
        <w:rPr>
          <w:rFonts w:ascii="Times New Roman" w:hAnsi="Times New Roman" w:cs="Times New Roman"/>
          <w:sz w:val="28"/>
        </w:rPr>
        <w:t xml:space="preserve"> </w:t>
      </w:r>
      <w:r w:rsidR="00E36524" w:rsidRPr="000A64AE">
        <w:rPr>
          <w:rFonts w:ascii="Times New Roman" w:hAnsi="Times New Roman" w:cs="Times New Roman"/>
          <w:sz w:val="28"/>
        </w:rPr>
        <w:t>7,5</w:t>
      </w:r>
      <w:r w:rsidR="00BF5063">
        <w:rPr>
          <w:rFonts w:ascii="Times New Roman" w:hAnsi="Times New Roman" w:cs="Times New Roman"/>
          <w:sz w:val="28"/>
        </w:rPr>
        <w:t xml:space="preserve"> 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и по 0,4 мл раствора фермента</w:t>
      </w:r>
      <w:r w:rsidR="00E36524"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Закрывают пробирки и термостатируют при температуре 25 °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FC22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 ч. Затем к</w:t>
      </w:r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 полученному раствору прибавляют по 2,9 мл сульфатного буферного раствора </w:t>
      </w:r>
      <w:proofErr w:type="spellStart"/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="00E3652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2,0.</w:t>
      </w:r>
    </w:p>
    <w:p w:rsidR="00ED27EE" w:rsidRPr="00ED27EE" w:rsidRDefault="00ED27EE" w:rsidP="00ED27E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A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Контрольный раствор.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0,25 мл растворителя прибавляют 1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 мл </w:t>
      </w:r>
      <w:r w:rsidRPr="000A64AE">
        <w:rPr>
          <w:rFonts w:ascii="Times New Roman" w:hAnsi="Times New Roman" w:cs="Times New Roman"/>
          <w:sz w:val="28"/>
        </w:rPr>
        <w:t>буферного (</w:t>
      </w:r>
      <w:r w:rsidRPr="000A64AE">
        <w:rPr>
          <w:rFonts w:ascii="Times New Roman" w:hAnsi="Times New Roman" w:cs="Times New Roman"/>
          <w:sz w:val="28"/>
          <w:lang w:val="en-US"/>
        </w:rPr>
        <w:t>HEPES</w:t>
      </w:r>
      <w:r>
        <w:rPr>
          <w:rFonts w:ascii="Times New Roman" w:hAnsi="Times New Roman" w:cs="Times New Roman"/>
          <w:sz w:val="28"/>
        </w:rPr>
        <w:t xml:space="preserve">) раствора </w:t>
      </w:r>
      <w:proofErr w:type="spellStart"/>
      <w:r>
        <w:rPr>
          <w:rFonts w:ascii="Times New Roman" w:hAnsi="Times New Roman" w:cs="Times New Roman"/>
          <w:sz w:val="28"/>
        </w:rPr>
        <w:t>рН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64AE">
        <w:rPr>
          <w:rFonts w:ascii="Times New Roman" w:hAnsi="Times New Roman" w:cs="Times New Roman"/>
          <w:sz w:val="28"/>
        </w:rPr>
        <w:t>7,5</w:t>
      </w:r>
      <w:r>
        <w:rPr>
          <w:rFonts w:ascii="Times New Roman" w:hAnsi="Times New Roman" w:cs="Times New Roman"/>
          <w:sz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0,2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мл раствора фермента</w:t>
      </w:r>
      <w:r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Полученный раствор </w:t>
      </w:r>
      <w:proofErr w:type="spellStart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термостатируют</w:t>
      </w:r>
      <w:proofErr w:type="spellEnd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температуре 25 °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 ч</w:t>
      </w:r>
      <w:r w:rsidR="00FC2216">
        <w:rPr>
          <w:rFonts w:ascii="Times New Roman" w:eastAsia="Times New Roman" w:hAnsi="Times New Roman" w:cs="Times New Roman"/>
          <w:color w:val="000000"/>
          <w:sz w:val="28"/>
          <w:szCs w:val="28"/>
        </w:rPr>
        <w:t>, 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1,45 мл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сульфатного буферного раствора </w:t>
      </w:r>
      <w:proofErr w:type="spellStart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2,0.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086"/>
        <w:gridCol w:w="6485"/>
      </w:tblGrid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pStyle w:val="a3"/>
              <w:keepNext/>
              <w:spacing w:after="120" w:line="240" w:lineRule="auto"/>
              <w:rPr>
                <w:szCs w:val="28"/>
              </w:rPr>
            </w:pPr>
            <w:r w:rsidRPr="000A64AE">
              <w:rPr>
                <w:color w:val="000000"/>
                <w:szCs w:val="28"/>
              </w:rPr>
              <w:t>100×4,6 мм</w:t>
            </w:r>
            <w:r w:rsidRPr="000A64AE">
              <w:rPr>
                <w:szCs w:val="28"/>
              </w:rPr>
              <w:t>, силикагель октадецилсилильный для хроматографии с размером пор 8 нм</w:t>
            </w:r>
            <w:r w:rsidRPr="000A64AE">
              <w:rPr>
                <w:color w:val="000000"/>
                <w:szCs w:val="28"/>
              </w:rPr>
              <w:t>, 3 мкм;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 мл/мин;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спектрофотометрический, 214 нм;</w:t>
            </w:r>
          </w:p>
        </w:tc>
      </w:tr>
      <w:tr w:rsidR="00E36524" w:rsidRPr="000A64AE" w:rsidTr="00CE1601">
        <w:trPr>
          <w:jc w:val="center"/>
        </w:trPr>
        <w:tc>
          <w:tcPr>
            <w:tcW w:w="1612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  <w:hideMark/>
          </w:tcPr>
          <w:p w:rsidR="00E36524" w:rsidRPr="000A64AE" w:rsidRDefault="00E36524" w:rsidP="00CE160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E36524" w:rsidRPr="000A64AE" w:rsidRDefault="00E36524" w:rsidP="00E3652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36524" w:rsidRPr="000A64AE" w:rsidTr="00CE1601"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E36524" w:rsidRPr="000A64AE" w:rsidTr="00CE1601">
        <w:trPr>
          <w:trHeight w:val="216"/>
        </w:trPr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0-60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→ 30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→ 70</w:t>
            </w:r>
          </w:p>
        </w:tc>
      </w:tr>
      <w:tr w:rsidR="00E36524" w:rsidRPr="000A64AE" w:rsidTr="00CE1601"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60-65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→ 0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→ 100</w:t>
            </w:r>
          </w:p>
        </w:tc>
      </w:tr>
      <w:tr w:rsidR="00E36524" w:rsidRPr="000A64AE" w:rsidTr="00CE1601"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65-70</w:t>
            </w:r>
          </w:p>
        </w:tc>
        <w:tc>
          <w:tcPr>
            <w:tcW w:w="1666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E36524" w:rsidRPr="000A64AE" w:rsidRDefault="00E36524" w:rsidP="00CE16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36524" w:rsidRPr="000A64AE" w:rsidRDefault="00E36524" w:rsidP="00E36524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 xml:space="preserve">Приводят колонку в состояние равновесия при исходных условиях в течение не менее 15 мин. 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64AE">
        <w:rPr>
          <w:rFonts w:ascii="Times New Roman" w:eastAsia="Times New Roman" w:hAnsi="Times New Roman" w:cs="Times New Roman"/>
          <w:sz w:val="28"/>
          <w:szCs w:val="28"/>
        </w:rPr>
        <w:t>Хроматографируют</w:t>
      </w:r>
      <w:proofErr w:type="spellEnd"/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контрольный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D27EE">
        <w:rPr>
          <w:rFonts w:ascii="Times New Roman" w:eastAsia="Times New Roman" w:hAnsi="Times New Roman" w:cs="Times New Roman"/>
          <w:sz w:val="28"/>
          <w:szCs w:val="28"/>
        </w:rPr>
        <w:t>гидролизат</w:t>
      </w:r>
      <w:proofErr w:type="spellEnd"/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 раствора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образца инсулина </w:t>
      </w:r>
      <w:proofErr w:type="spellStart"/>
      <w:r w:rsidR="00437D93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37D93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7EE">
        <w:rPr>
          <w:rFonts w:ascii="Times New Roman" w:eastAsia="Times New Roman" w:hAnsi="Times New Roman" w:cs="Times New Roman"/>
          <w:sz w:val="28"/>
          <w:szCs w:val="28"/>
        </w:rPr>
        <w:t>гидролизат</w:t>
      </w:r>
      <w:proofErr w:type="spellEnd"/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 испытуемого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ED27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Идентификация пиков.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пиков, соответствующих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фрагментам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C2216">
        <w:rPr>
          <w:rFonts w:ascii="Times New Roman" w:eastAsia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="00FC2216">
        <w:rPr>
          <w:rFonts w:ascii="Times New Roman" w:eastAsia="Times New Roman" w:hAnsi="Times New Roman" w:cs="Times New Roman"/>
          <w:sz w:val="28"/>
          <w:szCs w:val="28"/>
        </w:rPr>
        <w:t>хроматограмму</w:t>
      </w:r>
      <w:proofErr w:type="spellEnd"/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7EE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раствора стандартного образца инсулина </w:t>
      </w:r>
      <w:proofErr w:type="spellStart"/>
      <w:r w:rsidR="00437D93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37D93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FC2216">
        <w:rPr>
          <w:rFonts w:ascii="Times New Roman" w:eastAsia="Times New Roman" w:hAnsi="Times New Roman" w:cs="Times New Roman"/>
          <w:sz w:val="28"/>
          <w:szCs w:val="28"/>
        </w:rPr>
        <w:t>хроматограмму</w:t>
      </w:r>
      <w:proofErr w:type="spellEnd"/>
      <w:r w:rsidR="00FC2216" w:rsidRPr="000A6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A64AE">
        <w:rPr>
          <w:rFonts w:ascii="Times New Roman" w:eastAsia="Times New Roman" w:hAnsi="Times New Roman" w:cs="Times New Roman"/>
          <w:sz w:val="28"/>
          <w:szCs w:val="28"/>
        </w:rPr>
        <w:t>прилагаемую</w:t>
      </w:r>
      <w:proofErr w:type="gramEnd"/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к стандартному образцу инсулина </w:t>
      </w:r>
      <w:proofErr w:type="spellStart"/>
      <w:r w:rsidR="00437D93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6524" w:rsidRPr="000A64AE" w:rsidRDefault="00E36524" w:rsidP="00E3652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A64A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7EE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инсулина </w:t>
      </w:r>
      <w:proofErr w:type="spellStart"/>
      <w:r w:rsidR="00437D93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>:</w:t>
      </w:r>
    </w:p>
    <w:p w:rsidR="00E36524" w:rsidRPr="000A64AE" w:rsidRDefault="00E36524" w:rsidP="00E36524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0A64AE">
        <w:rPr>
          <w:rFonts w:ascii="Times New Roman" w:hAnsi="Times New Roman" w:cs="Times New Roman"/>
          <w:sz w:val="28"/>
          <w:szCs w:val="28"/>
        </w:rPr>
        <w:t>(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A64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sz w:val="28"/>
          <w:szCs w:val="28"/>
        </w:rPr>
        <w:t xml:space="preserve">) между пиками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фрагментов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A64A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5C5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>должно быть не менее 8,0;</w:t>
      </w:r>
    </w:p>
    <w:p w:rsidR="00E36524" w:rsidRPr="000A64AE" w:rsidRDefault="00E36524" w:rsidP="00E365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sz w:val="28"/>
          <w:szCs w:val="28"/>
        </w:rPr>
        <w:t>фактор асимметрии пиков</w:t>
      </w:r>
      <w:r w:rsidRPr="000A64AE">
        <w:rPr>
          <w:rFonts w:ascii="Times New Roman" w:hAnsi="Times New Roman" w:cs="Times New Roman"/>
          <w:sz w:val="28"/>
          <w:szCs w:val="28"/>
        </w:rPr>
        <w:t xml:space="preserve"> (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sz w:val="28"/>
          <w:szCs w:val="28"/>
        </w:rPr>
        <w:t xml:space="preserve">)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фрагментов II и III </w:t>
      </w:r>
      <w:r w:rsidRPr="000A64AE">
        <w:rPr>
          <w:rFonts w:ascii="Times New Roman" w:hAnsi="Times New Roman" w:cs="Times New Roman"/>
          <w:sz w:val="28"/>
          <w:szCs w:val="28"/>
        </w:rPr>
        <w:t>должен быть не более 1,5.</w:t>
      </w:r>
    </w:p>
    <w:p w:rsidR="00E36524" w:rsidRDefault="00E36524" w:rsidP="00E3652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64AE">
        <w:rPr>
          <w:rFonts w:ascii="Times New Roman" w:hAnsi="Times New Roman" w:cs="Times New Roman"/>
          <w:color w:val="000000"/>
          <w:sz w:val="28"/>
          <w:szCs w:val="28"/>
        </w:rPr>
        <w:t>Хроматографический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профиль</w:t>
      </w:r>
      <w:r w:rsidR="00ED27EE" w:rsidRPr="00E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D27EE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 должен соответствовать </w:t>
      </w:r>
      <w:proofErr w:type="spellStart"/>
      <w:r w:rsidRPr="000A64AE">
        <w:rPr>
          <w:rFonts w:ascii="Times New Roman" w:hAnsi="Times New Roman" w:cs="Times New Roman"/>
          <w:color w:val="000000"/>
          <w:sz w:val="28"/>
          <w:szCs w:val="28"/>
        </w:rPr>
        <w:t>хроматографическому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профилю </w:t>
      </w:r>
      <w:proofErr w:type="spellStart"/>
      <w:r w:rsidR="00ED27EE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ED27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стандартного образца инсулина </w:t>
      </w:r>
      <w:proofErr w:type="spellStart"/>
      <w:r w:rsidR="00437D93" w:rsidRPr="00484FC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37D93" w:rsidRPr="00484FC5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по временам удерживания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пиков фрагментов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="005C54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отношениям высот пиков фрагментов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II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высоте пика фрагмента </w:t>
      </w:r>
      <w:r w:rsidRPr="000A64AE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I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728" w:rsidRPr="000A64AE" w:rsidRDefault="00A96728" w:rsidP="00E36524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пики контрольного раствора. </w:t>
      </w:r>
    </w:p>
    <w:p w:rsidR="00E36524" w:rsidRPr="000A64AE" w:rsidRDefault="00E36524" w:rsidP="00E36524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*</w:t>
      </w:r>
      <w:r w:rsidRPr="000A64AE">
        <w:rPr>
          <w:rFonts w:ascii="Times New Roman" w:hAnsi="Times New Roman" w:cs="Times New Roman"/>
          <w:bCs/>
          <w:sz w:val="28"/>
          <w:szCs w:val="28"/>
        </w:rPr>
        <w:t xml:space="preserve">Времена удерживания фрагментов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379" w:rsidRPr="000A64AE">
        <w:rPr>
          <w:rFonts w:ascii="Times New Roman" w:hAnsi="Times New Roman" w:cs="Times New Roman"/>
          <w:sz w:val="28"/>
          <w:szCs w:val="28"/>
        </w:rPr>
        <w:t xml:space="preserve">, </w:t>
      </w:r>
      <w:r w:rsidR="00D33379" w:rsidRPr="000A64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64AE">
        <w:rPr>
          <w:rFonts w:ascii="Times New Roman" w:hAnsi="Times New Roman" w:cs="Times New Roman"/>
          <w:sz w:val="28"/>
          <w:szCs w:val="28"/>
        </w:rPr>
        <w:t xml:space="preserve"> и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64AE">
        <w:rPr>
          <w:rFonts w:ascii="Times New Roman" w:hAnsi="Times New Roman" w:cs="Times New Roman"/>
          <w:sz w:val="28"/>
          <w:szCs w:val="28"/>
        </w:rPr>
        <w:t xml:space="preserve"> совпадают с таковыми для инсулина человеческого</w:t>
      </w:r>
      <w:r w:rsidR="00D33379" w:rsidRPr="000A64AE">
        <w:rPr>
          <w:rFonts w:ascii="Times New Roman" w:hAnsi="Times New Roman" w:cs="Times New Roman"/>
          <w:sz w:val="28"/>
          <w:szCs w:val="28"/>
        </w:rPr>
        <w:t>;</w:t>
      </w:r>
      <w:r w:rsidR="005C54CE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bCs/>
          <w:sz w:val="28"/>
          <w:szCs w:val="28"/>
        </w:rPr>
        <w:t>врем</w:t>
      </w:r>
      <w:r w:rsidR="00D33379" w:rsidRPr="000A64AE">
        <w:rPr>
          <w:rFonts w:ascii="Times New Roman" w:hAnsi="Times New Roman" w:cs="Times New Roman"/>
          <w:bCs/>
          <w:sz w:val="28"/>
          <w:szCs w:val="28"/>
        </w:rPr>
        <w:t>я</w:t>
      </w:r>
      <w:r w:rsidRPr="000A64AE">
        <w:rPr>
          <w:rFonts w:ascii="Times New Roman" w:hAnsi="Times New Roman" w:cs="Times New Roman"/>
          <w:bCs/>
          <w:sz w:val="28"/>
          <w:szCs w:val="28"/>
        </w:rPr>
        <w:t xml:space="preserve"> удерживания фрагмент</w:t>
      </w:r>
      <w:r w:rsidR="00D33379" w:rsidRPr="000A64AE">
        <w:rPr>
          <w:rFonts w:ascii="Times New Roman" w:hAnsi="Times New Roman" w:cs="Times New Roman"/>
          <w:bCs/>
          <w:sz w:val="28"/>
          <w:szCs w:val="28"/>
        </w:rPr>
        <w:t>а</w:t>
      </w:r>
      <w:r w:rsidR="005C5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64AE">
        <w:rPr>
          <w:rFonts w:ascii="Times New Roman" w:hAnsi="Times New Roman" w:cs="Times New Roman"/>
          <w:sz w:val="28"/>
          <w:szCs w:val="28"/>
        </w:rPr>
        <w:t xml:space="preserve"> отличаются от </w:t>
      </w:r>
      <w:r w:rsidRPr="00437D93">
        <w:rPr>
          <w:rFonts w:ascii="Times New Roman" w:hAnsi="Times New Roman" w:cs="Times New Roman"/>
          <w:sz w:val="28"/>
          <w:szCs w:val="28"/>
        </w:rPr>
        <w:t>таков</w:t>
      </w:r>
      <w:r w:rsidR="00D33379" w:rsidRPr="00437D93">
        <w:rPr>
          <w:rFonts w:ascii="Times New Roman" w:hAnsi="Times New Roman" w:cs="Times New Roman"/>
          <w:sz w:val="28"/>
          <w:szCs w:val="28"/>
        </w:rPr>
        <w:t>ого</w:t>
      </w:r>
      <w:r w:rsidRPr="00437D93">
        <w:rPr>
          <w:rFonts w:ascii="Times New Roman" w:hAnsi="Times New Roman" w:cs="Times New Roman"/>
          <w:sz w:val="28"/>
          <w:szCs w:val="28"/>
        </w:rPr>
        <w:t xml:space="preserve"> для инсулина человеческого</w:t>
      </w:r>
      <w:r w:rsidR="00D33379" w:rsidRPr="00437D93">
        <w:rPr>
          <w:rFonts w:ascii="Times New Roman" w:hAnsi="Times New Roman" w:cs="Times New Roman"/>
          <w:sz w:val="28"/>
          <w:szCs w:val="28"/>
        </w:rPr>
        <w:t>, что связано с</w:t>
      </w:r>
      <w:r w:rsidRPr="00437D93">
        <w:rPr>
          <w:rFonts w:ascii="Times New Roman" w:hAnsi="Times New Roman" w:cs="Times New Roman"/>
          <w:sz w:val="28"/>
          <w:szCs w:val="28"/>
        </w:rPr>
        <w:t xml:space="preserve"> замен</w:t>
      </w:r>
      <w:r w:rsidR="00D33379" w:rsidRPr="00437D93">
        <w:rPr>
          <w:rFonts w:ascii="Times New Roman" w:hAnsi="Times New Roman" w:cs="Times New Roman"/>
          <w:sz w:val="28"/>
          <w:szCs w:val="28"/>
        </w:rPr>
        <w:t>ой</w:t>
      </w:r>
      <w:r w:rsidR="005C54CE" w:rsidRPr="00437D93">
        <w:rPr>
          <w:rFonts w:ascii="Times New Roman" w:hAnsi="Times New Roman" w:cs="Times New Roman"/>
          <w:sz w:val="28"/>
          <w:szCs w:val="28"/>
        </w:rPr>
        <w:t xml:space="preserve"> </w:t>
      </w:r>
      <w:r w:rsidRPr="00437D93">
        <w:rPr>
          <w:rFonts w:ascii="Times New Roman" w:hAnsi="Times New Roman" w:cs="Times New Roman"/>
          <w:sz w:val="28"/>
          <w:szCs w:val="28"/>
        </w:rPr>
        <w:t xml:space="preserve">пролина на </w:t>
      </w:r>
      <w:r w:rsidR="00437D93" w:rsidRPr="00437D93">
        <w:rPr>
          <w:rFonts w:ascii="Times New Roman" w:hAnsi="Times New Roman" w:cs="Times New Roman"/>
          <w:sz w:val="28"/>
          <w:szCs w:val="28"/>
        </w:rPr>
        <w:t xml:space="preserve">лизин в 28 положении </w:t>
      </w:r>
      <w:r w:rsidR="00437D93" w:rsidRPr="00437D93">
        <w:rPr>
          <w:rFonts w:ascii="Times New Roman" w:eastAsia="Times New Roman" w:hAnsi="Times New Roman" w:cs="Times New Roman"/>
          <w:sz w:val="28"/>
          <w:szCs w:val="28"/>
        </w:rPr>
        <w:t xml:space="preserve">В-цепи </w:t>
      </w:r>
      <w:r w:rsidR="00437D93" w:rsidRPr="00437D93">
        <w:rPr>
          <w:rFonts w:ascii="Times New Roman" w:hAnsi="Times New Roman" w:cs="Times New Roman"/>
          <w:sz w:val="28"/>
          <w:szCs w:val="28"/>
        </w:rPr>
        <w:t xml:space="preserve">и заменой лизина на </w:t>
      </w:r>
      <w:proofErr w:type="spellStart"/>
      <w:r w:rsidR="00437D93" w:rsidRPr="00437D93">
        <w:rPr>
          <w:rFonts w:ascii="Times New Roman" w:hAnsi="Times New Roman" w:cs="Times New Roman"/>
          <w:sz w:val="28"/>
          <w:szCs w:val="28"/>
        </w:rPr>
        <w:t>пролин</w:t>
      </w:r>
      <w:proofErr w:type="spellEnd"/>
      <w:r w:rsidR="00437D93" w:rsidRPr="00437D93">
        <w:rPr>
          <w:rFonts w:ascii="Times New Roman" w:hAnsi="Times New Roman" w:cs="Times New Roman"/>
          <w:sz w:val="28"/>
          <w:szCs w:val="28"/>
        </w:rPr>
        <w:t xml:space="preserve"> в 29 положении  </w:t>
      </w:r>
      <w:r w:rsidR="00437D93" w:rsidRPr="00437D93">
        <w:rPr>
          <w:rFonts w:ascii="Times New Roman" w:eastAsia="Times New Roman" w:hAnsi="Times New Roman" w:cs="Times New Roman"/>
          <w:sz w:val="28"/>
          <w:szCs w:val="28"/>
        </w:rPr>
        <w:t>В-цепи</w:t>
      </w:r>
      <w:r w:rsidRPr="00437D93">
        <w:rPr>
          <w:rFonts w:ascii="Times New Roman" w:hAnsi="Times New Roman" w:cs="Times New Roman"/>
          <w:sz w:val="28"/>
          <w:szCs w:val="28"/>
        </w:rPr>
        <w:t>.</w:t>
      </w:r>
    </w:p>
    <w:p w:rsidR="00543342" w:rsidRPr="000A64AE" w:rsidRDefault="00DF4FB2" w:rsidP="00543342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 xml:space="preserve">Прозрачность раствора. </w:t>
      </w:r>
      <w:r w:rsidR="00543342" w:rsidRPr="000A64AE">
        <w:rPr>
          <w:rFonts w:ascii="Times New Roman" w:eastAsia="Calibri" w:hAnsi="Times New Roman" w:cs="Times New Roman"/>
          <w:sz w:val="28"/>
          <w:szCs w:val="28"/>
        </w:rPr>
        <w:t>Раствор 50 мг субстанции в 10 мл хлористоводородной кислоты раствора 0,01 М должен быть прозрачным  (ОФС «Прозрачность и степень мутности жидкостей»).</w:t>
      </w:r>
    </w:p>
    <w:p w:rsidR="005D6407" w:rsidRPr="000A64AE" w:rsidRDefault="00DF4FB2" w:rsidP="00543342">
      <w:pPr>
        <w:widowControl w:val="0"/>
        <w:tabs>
          <w:tab w:val="left" w:pos="12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="005D6407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5C76B2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быть бесцветным </w:t>
      </w:r>
      <w:r w:rsidR="005D6407" w:rsidRPr="000A64AE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="00CB582F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ФС «Степень окраски жидкостей», </w:t>
      </w:r>
      <w:r w:rsidR="005D6407" w:rsidRPr="000A64AE">
        <w:rPr>
          <w:rFonts w:ascii="Times New Roman" w:hAnsi="Times New Roman" w:cs="Times New Roman"/>
          <w:color w:val="000000"/>
          <w:sz w:val="28"/>
          <w:szCs w:val="28"/>
        </w:rPr>
        <w:t>метод 2).</w:t>
      </w:r>
    </w:p>
    <w:p w:rsidR="008152A9" w:rsidRPr="000A64AE" w:rsidRDefault="00924CE5" w:rsidP="008152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0A64AE">
        <w:rPr>
          <w:rFonts w:ascii="Times New Roman" w:hAnsi="Times New Roman" w:cs="Times New Roman"/>
          <w:b/>
          <w:sz w:val="28"/>
          <w:szCs w:val="28"/>
        </w:rPr>
        <w:t>Проинсулиноподобная</w:t>
      </w:r>
      <w:proofErr w:type="spellEnd"/>
      <w:r w:rsidRPr="000A64AE">
        <w:rPr>
          <w:rFonts w:ascii="Times New Roman" w:hAnsi="Times New Roman" w:cs="Times New Roman"/>
          <w:b/>
          <w:sz w:val="28"/>
          <w:szCs w:val="28"/>
        </w:rPr>
        <w:t xml:space="preserve"> иммунореактивность</w:t>
      </w:r>
      <w:r w:rsidR="008152A9" w:rsidRPr="000A64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2A9" w:rsidRPr="000A64AE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иммуноферментного анализа в соответствии с ОФС «Метод иммуноферментного анализа»</w:t>
      </w:r>
      <w:proofErr w:type="gramStart"/>
      <w:r w:rsidR="008152A9" w:rsidRPr="000A64AE">
        <w:rPr>
          <w:rFonts w:ascii="Times New Roman" w:eastAsia="Calibri" w:hAnsi="Times New Roman" w:cs="Times New Roman"/>
          <w:sz w:val="28"/>
          <w:szCs w:val="28"/>
        </w:rPr>
        <w:t>,и</w:t>
      </w:r>
      <w:proofErr w:type="gramEnd"/>
      <w:r w:rsidR="008152A9" w:rsidRPr="000A64AE">
        <w:rPr>
          <w:rFonts w:ascii="Times New Roman" w:eastAsia="Calibri" w:hAnsi="Times New Roman" w:cs="Times New Roman"/>
          <w:sz w:val="28"/>
          <w:szCs w:val="28"/>
        </w:rPr>
        <w:t>спользуют готовые наборы реагентов</w:t>
      </w:r>
      <w:r w:rsidR="008152A9" w:rsidRPr="000A64AE">
        <w:rPr>
          <w:rFonts w:ascii="Times New Roman" w:hAnsi="Times New Roman" w:cs="Times New Roman"/>
          <w:sz w:val="28"/>
          <w:szCs w:val="28"/>
        </w:rPr>
        <w:t>.</w:t>
      </w:r>
    </w:p>
    <w:p w:rsidR="008152A9" w:rsidRPr="000A64AE" w:rsidRDefault="008152A9" w:rsidP="008152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6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Одноцепочечный</w:t>
      </w:r>
      <w:proofErr w:type="spellEnd"/>
      <w:r w:rsidRPr="000A64AE">
        <w:rPr>
          <w:rFonts w:ascii="Times New Roman" w:hAnsi="Times New Roman" w:cs="Times New Roman"/>
          <w:b/>
          <w:bCs/>
          <w:sz w:val="28"/>
          <w:szCs w:val="28"/>
        </w:rPr>
        <w:t xml:space="preserve"> предшественник.</w:t>
      </w:r>
      <w:r w:rsidR="005C54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Контроль содержания </w:t>
      </w:r>
      <w:proofErr w:type="spellStart"/>
      <w:r w:rsidRPr="000A64AE">
        <w:rPr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 w:rsidRPr="000A64AE">
        <w:rPr>
          <w:rFonts w:ascii="Times New Roman" w:hAnsi="Times New Roman" w:cs="Times New Roman"/>
          <w:sz w:val="28"/>
          <w:szCs w:val="28"/>
        </w:rPr>
        <w:t xml:space="preserve"> предшественника</w:t>
      </w:r>
      <w:r w:rsidR="005C54CE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bCs/>
          <w:sz w:val="28"/>
          <w:szCs w:val="28"/>
        </w:rPr>
        <w:t xml:space="preserve">проводят подходящим </w:t>
      </w:r>
      <w:proofErr w:type="spellStart"/>
      <w:r w:rsidRPr="000A64AE">
        <w:rPr>
          <w:rFonts w:ascii="Times New Roman" w:hAnsi="Times New Roman" w:cs="Times New Roman"/>
          <w:bCs/>
          <w:sz w:val="28"/>
          <w:szCs w:val="28"/>
        </w:rPr>
        <w:t>валидированным</w:t>
      </w:r>
      <w:proofErr w:type="spellEnd"/>
      <w:r w:rsidRPr="000A64AE">
        <w:rPr>
          <w:rFonts w:ascii="Times New Roman" w:hAnsi="Times New Roman" w:cs="Times New Roman"/>
          <w:bCs/>
          <w:sz w:val="28"/>
          <w:szCs w:val="28"/>
        </w:rPr>
        <w:t xml:space="preserve"> методом</w:t>
      </w:r>
      <w:r w:rsidRPr="000A64AE">
        <w:rPr>
          <w:rFonts w:ascii="Times New Roman" w:hAnsi="Times New Roman" w:cs="Times New Roman"/>
          <w:sz w:val="28"/>
          <w:szCs w:val="28"/>
        </w:rPr>
        <w:t>.</w:t>
      </w:r>
    </w:p>
    <w:p w:rsidR="00543342" w:rsidRPr="000A64AE" w:rsidRDefault="008152A9" w:rsidP="0054334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Остаточные белки</w:t>
      </w:r>
      <w:r w:rsidR="00462BDB">
        <w:rPr>
          <w:rFonts w:ascii="Times New Roman" w:hAnsi="Times New Roman" w:cs="Times New Roman"/>
          <w:b/>
          <w:bCs/>
          <w:sz w:val="28"/>
          <w:szCs w:val="28"/>
        </w:rPr>
        <w:t xml:space="preserve"> клетки-хозяина</w:t>
      </w:r>
      <w:r w:rsidRPr="000A64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C54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342" w:rsidRPr="000A64A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543342" w:rsidRPr="000A64AE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="00543342" w:rsidRPr="0006131B">
        <w:rPr>
          <w:rStyle w:val="11pt"/>
          <w:color w:val="000000"/>
          <w:spacing w:val="-3"/>
          <w:sz w:val="28"/>
          <w:szCs w:val="28"/>
        </w:rPr>
        <w:t>«</w:t>
      </w:r>
      <w:r w:rsidR="00543342" w:rsidRPr="0006131B">
        <w:rPr>
          <w:rFonts w:ascii="Times New Roman" w:hAnsi="Times New Roman" w:cs="Times New Roman"/>
          <w:sz w:val="28"/>
          <w:szCs w:val="28"/>
        </w:rPr>
        <w:t>Определение остаточных белков клетки-хозяина</w:t>
      </w:r>
      <w:r w:rsidR="00543342" w:rsidRPr="0006131B">
        <w:rPr>
          <w:rFonts w:ascii="Times New Roman" w:eastAsia="Calibri" w:hAnsi="Times New Roman" w:cs="Times New Roman"/>
          <w:sz w:val="28"/>
          <w:szCs w:val="28"/>
        </w:rPr>
        <w:t>»</w:t>
      </w:r>
      <w:r w:rsidR="00543342" w:rsidRPr="0006131B">
        <w:rPr>
          <w:rFonts w:ascii="Times New Roman" w:hAnsi="Times New Roman" w:cs="Times New Roman"/>
          <w:sz w:val="28"/>
          <w:szCs w:val="28"/>
        </w:rPr>
        <w:t>.</w:t>
      </w:r>
    </w:p>
    <w:p w:rsidR="00543342" w:rsidRPr="000A64AE" w:rsidRDefault="008152A9" w:rsidP="00543342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Остаточная ДНК штамма-продуцента</w:t>
      </w:r>
      <w:r w:rsidR="001C0C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C0C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A64AE">
        <w:rPr>
          <w:rFonts w:ascii="Times New Roman" w:hAnsi="Times New Roman" w:cs="Times New Roman"/>
          <w:b/>
          <w:bCs/>
          <w:sz w:val="28"/>
          <w:szCs w:val="28"/>
        </w:rPr>
        <w:t>плазмидная</w:t>
      </w:r>
      <w:proofErr w:type="spellEnd"/>
      <w:r w:rsidRPr="000A64AE">
        <w:rPr>
          <w:rFonts w:ascii="Times New Roman" w:hAnsi="Times New Roman" w:cs="Times New Roman"/>
          <w:b/>
          <w:bCs/>
          <w:sz w:val="28"/>
          <w:szCs w:val="28"/>
        </w:rPr>
        <w:t xml:space="preserve"> ДНК</w:t>
      </w:r>
      <w:r w:rsidRPr="000A64A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1C0C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3342" w:rsidRPr="000A64A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43342" w:rsidRPr="000A64AE">
        <w:rPr>
          <w:rStyle w:val="11pt"/>
          <w:color w:val="000000"/>
          <w:spacing w:val="-3"/>
          <w:sz w:val="28"/>
          <w:szCs w:val="28"/>
        </w:rPr>
        <w:t>соответствии с ОФС «</w:t>
      </w:r>
      <w:r w:rsidR="00543342" w:rsidRPr="000A64AE">
        <w:rPr>
          <w:rStyle w:val="11pt"/>
          <w:spacing w:val="-3"/>
          <w:sz w:val="28"/>
          <w:szCs w:val="28"/>
        </w:rPr>
        <w:t>Определение остаточной ДНК</w:t>
      </w:r>
      <w:r w:rsidR="00543342" w:rsidRPr="000A64AE">
        <w:rPr>
          <w:rStyle w:val="11pt"/>
          <w:color w:val="000000"/>
          <w:spacing w:val="-3"/>
          <w:sz w:val="28"/>
          <w:szCs w:val="28"/>
        </w:rPr>
        <w:t>».</w:t>
      </w:r>
    </w:p>
    <w:p w:rsidR="003F183E" w:rsidRPr="000A64AE" w:rsidRDefault="005C23A7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1C0C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183E" w:rsidRPr="000A64AE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3F183E" w:rsidRPr="000A64AE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3F183E" w:rsidRPr="000A64AE">
        <w:rPr>
          <w:rFonts w:ascii="Times New Roman" w:eastAsia="Calibri" w:hAnsi="Times New Roman" w:cs="Times New Roman"/>
          <w:sz w:val="28"/>
          <w:szCs w:val="28"/>
        </w:rPr>
        <w:t xml:space="preserve"> хроматографии в соответствии с ОФС «</w:t>
      </w:r>
      <w:proofErr w:type="spellStart"/>
      <w:r w:rsidR="003F183E" w:rsidRPr="000A64AE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5F2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83E" w:rsidRPr="000A64AE">
        <w:rPr>
          <w:rFonts w:ascii="Times New Roman" w:hAnsi="Times New Roman" w:cs="Times New Roman"/>
          <w:sz w:val="28"/>
          <w:szCs w:val="28"/>
        </w:rPr>
        <w:t>хроматография»</w:t>
      </w:r>
      <w:r w:rsidR="003F183E"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183E" w:rsidRPr="000A64AE" w:rsidRDefault="002D7D6E" w:rsidP="003F183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годности растворов 48</w:t>
      </w:r>
      <w:r w:rsidR="003A2585" w:rsidRPr="000A64AE">
        <w:rPr>
          <w:rFonts w:ascii="Times New Roman" w:eastAsia="Times New Roman" w:hAnsi="Times New Roman" w:cs="Times New Roman"/>
          <w:sz w:val="28"/>
          <w:szCs w:val="28"/>
        </w:rPr>
        <w:t> ч</w:t>
      </w:r>
      <w:r w:rsidR="003F183E" w:rsidRPr="000A64AE">
        <w:rPr>
          <w:rFonts w:ascii="Times New Roman" w:eastAsia="Times New Roman" w:hAnsi="Times New Roman" w:cs="Times New Roman"/>
          <w:sz w:val="28"/>
          <w:szCs w:val="28"/>
        </w:rPr>
        <w:t xml:space="preserve"> при температуре от 2 до 8 °С.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A64AE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 (ПФ).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Растворяют 0,65 г </w:t>
      </w:r>
      <w:r w:rsidRPr="000A64AE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-аргинина в 650 мл воды, прибавляют 150 мл уксусной кислоты ледяной, 200 мл ацетонитр</w:t>
      </w:r>
      <w:r w:rsidR="0099121E" w:rsidRPr="000A64AE">
        <w:rPr>
          <w:rFonts w:ascii="Times New Roman" w:eastAsia="Times New Roman" w:hAnsi="Times New Roman" w:cs="Times New Roman"/>
          <w:sz w:val="28"/>
          <w:szCs w:val="28"/>
        </w:rPr>
        <w:t>ила, перемешивают и фильтруют.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Испытуемый раствор.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40,0 мг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растворителе и доводят объём раствора растворителем до метки.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субстанции хранят не менее 10 дней при комнатной температуре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процедура позволяет получить образец, содержащий не менее 0,4 % высокомолекулярных белков. В мерную колбу вместимостью 10 мл помещают 40,0 мг полученного образца, содержащего не менее 0,4 % высокомолекулярных белков, растворяют в растворителе и доводят объём раствора растворителем до метки.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0A64AE">
        <w:rPr>
          <w:rFonts w:ascii="Times New Roman" w:hAnsi="Times New Roman" w:cs="Times New Roman"/>
          <w:sz w:val="28"/>
          <w:szCs w:val="28"/>
        </w:rPr>
        <w:t>В мерную колбу вместимостью 200 мл п</w:t>
      </w:r>
      <w:r w:rsidR="00FC2216">
        <w:rPr>
          <w:rFonts w:ascii="Times New Roman" w:hAnsi="Times New Roman" w:cs="Times New Roman"/>
          <w:sz w:val="28"/>
          <w:szCs w:val="28"/>
        </w:rPr>
        <w:t>омещают 0,1</w:t>
      </w:r>
      <w:r w:rsidRPr="000A64AE">
        <w:rPr>
          <w:rFonts w:ascii="Times New Roman" w:hAnsi="Times New Roman" w:cs="Times New Roman"/>
          <w:sz w:val="28"/>
          <w:szCs w:val="28"/>
        </w:rPr>
        <w:t xml:space="preserve"> мл раствора </w:t>
      </w:r>
      <w:r w:rsidR="00BC5E5C">
        <w:rPr>
          <w:rFonts w:ascii="Times New Roman" w:hAnsi="Times New Roman" w:cs="Times New Roman"/>
          <w:sz w:val="28"/>
          <w:szCs w:val="28"/>
        </w:rPr>
        <w:t xml:space="preserve">для проверки пригодности хроматографической системы </w:t>
      </w:r>
      <w:r w:rsidRPr="000A64AE">
        <w:rPr>
          <w:rFonts w:ascii="Times New Roman" w:hAnsi="Times New Roman" w:cs="Times New Roman"/>
          <w:sz w:val="28"/>
          <w:szCs w:val="28"/>
        </w:rPr>
        <w:t>и доводят объём раствора растворителем.</w:t>
      </w:r>
    </w:p>
    <w:p w:rsidR="003F183E" w:rsidRPr="000A64AE" w:rsidRDefault="003F183E" w:rsidP="003F183E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980"/>
        <w:gridCol w:w="5591"/>
      </w:tblGrid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Колонка</w:t>
            </w:r>
          </w:p>
        </w:tc>
        <w:tc>
          <w:tcPr>
            <w:tcW w:w="2921" w:type="pct"/>
            <w:hideMark/>
          </w:tcPr>
          <w:p w:rsidR="003F183E" w:rsidRPr="000A64AE" w:rsidRDefault="003A2585" w:rsidP="0099121E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 мм</w:t>
            </w:r>
            <w:r w:rsidRPr="000A6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гидрофильный для хроматографии </w:t>
            </w:r>
            <w:r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(1) с размером пор 12 нм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пригодная для </w:t>
            </w:r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молекулярными массами от 5000 до 150000</w:t>
            </w:r>
            <w:proofErr w:type="gramStart"/>
            <w:r w:rsidRPr="000A64A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0A64AE">
              <w:rPr>
                <w:rFonts w:ascii="Times New Roman" w:hAnsi="Times New Roman" w:cs="Times New Roman"/>
                <w:sz w:val="28"/>
                <w:szCs w:val="28"/>
              </w:rPr>
              <w:t>а, 5-10 мкм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3F183E" w:rsidRPr="000A64AE" w:rsidTr="0099121E">
        <w:trPr>
          <w:jc w:val="center"/>
        </w:trPr>
        <w:tc>
          <w:tcPr>
            <w:tcW w:w="2079" w:type="pct"/>
            <w:hideMark/>
          </w:tcPr>
          <w:p w:rsidR="003F183E" w:rsidRPr="000A64AE" w:rsidRDefault="003F183E" w:rsidP="0099121E">
            <w:pPr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  <w:hideMark/>
          </w:tcPr>
          <w:p w:rsidR="003F183E" w:rsidRPr="000A64AE" w:rsidRDefault="003F183E" w:rsidP="0099121E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 мин. </w:t>
            </w:r>
          </w:p>
        </w:tc>
      </w:tr>
    </w:tbl>
    <w:p w:rsidR="003F183E" w:rsidRPr="000A64AE" w:rsidRDefault="003F183E" w:rsidP="003F183E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0566E1" w:rsidRDefault="000566E1" w:rsidP="000566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использованием новую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колонку уравновешивают трехкратным введением раствора для проверки пригодности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системы. Колонка считается уравновешенной, если получены воспроизводимые результаты для двух последовательных введений раствора.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Времена удерживания соединений.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Инсулин</w:t>
      </w:r>
      <w:r w:rsidR="003A258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1205">
        <w:rPr>
          <w:rFonts w:ascii="Times New Roman" w:hAnsi="Times New Roman" w:cs="Times New Roman"/>
          <w:color w:val="000000"/>
          <w:sz w:val="28"/>
          <w:szCs w:val="28"/>
        </w:rPr>
        <w:t>лизпро</w:t>
      </w:r>
      <w:proofErr w:type="spellEnd"/>
      <w:r w:rsidR="003A258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– около 20  мин;</w:t>
      </w:r>
      <w:r w:rsidR="00857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494D" w:rsidRPr="0056494D">
        <w:rPr>
          <w:rFonts w:ascii="Times New Roman" w:hAnsi="Times New Roman" w:cs="Times New Roman"/>
          <w:sz w:val="28"/>
          <w:szCs w:val="28"/>
        </w:rPr>
        <w:t xml:space="preserve">полимеры 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56494D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13-17 </w:t>
      </w:r>
      <w:r w:rsidRPr="00564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мин; </w:t>
      </w:r>
      <w:proofErr w:type="spellStart"/>
      <w:r w:rsidR="0056494D" w:rsidRPr="0056494D">
        <w:rPr>
          <w:rFonts w:ascii="Times New Roman" w:hAnsi="Times New Roman" w:cs="Times New Roman"/>
          <w:sz w:val="28"/>
          <w:szCs w:val="28"/>
        </w:rPr>
        <w:t>димер</w:t>
      </w:r>
      <w:proofErr w:type="spellEnd"/>
      <w:r w:rsidR="0056494D" w:rsidRPr="0056494D">
        <w:rPr>
          <w:rFonts w:ascii="Times New Roman" w:hAnsi="Times New Roman" w:cs="Times New Roman"/>
          <w:sz w:val="28"/>
          <w:szCs w:val="28"/>
        </w:rPr>
        <w:t xml:space="preserve"> 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857CC3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E3F68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17,5 мин.</w:t>
      </w:r>
    </w:p>
    <w:p w:rsidR="003F183E" w:rsidRPr="000A64AE" w:rsidRDefault="003F183E" w:rsidP="003F183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пика 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31120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наблюдаться пики солей.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494D">
        <w:rPr>
          <w:rFonts w:ascii="Times New Roman" w:hAnsi="Times New Roman" w:cs="Times New Roman"/>
          <w:sz w:val="28"/>
          <w:szCs w:val="28"/>
        </w:rPr>
        <w:t>– 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</w:rPr>
        <w:t>отношение максимум/минимум (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v</w:t>
      </w:r>
      <w:r w:rsidRPr="0056494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6494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proofErr w:type="spellStart"/>
      <w:r w:rsidR="0056494D" w:rsidRPr="0056494D">
        <w:rPr>
          <w:rFonts w:ascii="Times New Roman" w:hAnsi="Times New Roman" w:cs="Times New Roman"/>
          <w:sz w:val="28"/>
          <w:szCs w:val="28"/>
        </w:rPr>
        <w:t>димер</w:t>
      </w:r>
      <w:r w:rsidR="000F060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494D" w:rsidRPr="0056494D">
        <w:rPr>
          <w:rFonts w:ascii="Times New Roman" w:hAnsi="Times New Roman" w:cs="Times New Roman"/>
          <w:sz w:val="28"/>
          <w:szCs w:val="28"/>
        </w:rPr>
        <w:t xml:space="preserve"> 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31120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 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31120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2,0;</w:t>
      </w:r>
    </w:p>
    <w:p w:rsidR="00BC5E5C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– </w:t>
      </w:r>
      <w:r w:rsidRPr="000A64AE">
        <w:rPr>
          <w:rFonts w:ascii="Times New Roman" w:hAnsi="Times New Roman" w:cs="Times New Roman"/>
          <w:i/>
          <w:sz w:val="28"/>
          <w:szCs w:val="28"/>
        </w:rPr>
        <w:t>фактор асимметрии пика</w:t>
      </w:r>
      <w:r w:rsidRPr="000A64AE">
        <w:rPr>
          <w:rFonts w:ascii="Times New Roman" w:hAnsi="Times New Roman" w:cs="Times New Roman"/>
          <w:sz w:val="28"/>
          <w:szCs w:val="28"/>
        </w:rPr>
        <w:t xml:space="preserve"> (</w:t>
      </w:r>
      <w:r w:rsidRPr="000A64A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A64A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sz w:val="28"/>
          <w:szCs w:val="28"/>
        </w:rPr>
        <w:t xml:space="preserve">)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31120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BC5E5C">
        <w:rPr>
          <w:rFonts w:ascii="Times New Roman" w:hAnsi="Times New Roman" w:cs="Times New Roman"/>
          <w:sz w:val="28"/>
          <w:szCs w:val="28"/>
        </w:rPr>
        <w:t>не более 2,0.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311205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3F183E" w:rsidRPr="000A64AE" w:rsidRDefault="003F183E" w:rsidP="003F18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Содержание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83E" w:rsidRPr="000A64AE" w:rsidRDefault="003F183E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3F183E" w:rsidRPr="000A64AE" w:rsidRDefault="003F183E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>–</w:t>
      </w:r>
      <w:r w:rsidR="00AE3F68" w:rsidRPr="000A64AE">
        <w:rPr>
          <w:rFonts w:ascii="Times New Roman" w:eastAsia="Calibri" w:hAnsi="Times New Roman" w:cs="Times New Roman"/>
          <w:sz w:val="28"/>
          <w:szCs w:val="28"/>
        </w:rPr>
        <w:t> </w:t>
      </w:r>
      <w:r w:rsidRPr="000A64AE">
        <w:rPr>
          <w:rFonts w:ascii="Times New Roman" w:eastAsia="Calibri" w:hAnsi="Times New Roman" w:cs="Times New Roman"/>
          <w:sz w:val="28"/>
          <w:szCs w:val="28"/>
        </w:rPr>
        <w:t>сумма высок</w:t>
      </w:r>
      <w:r w:rsidR="003A2585" w:rsidRPr="000A64AE">
        <w:rPr>
          <w:rFonts w:ascii="Times New Roman" w:eastAsia="Calibri" w:hAnsi="Times New Roman" w:cs="Times New Roman"/>
          <w:sz w:val="28"/>
          <w:szCs w:val="28"/>
        </w:rPr>
        <w:t>омолекулярных белков не более 0,</w:t>
      </w:r>
      <w:r w:rsidR="00311205">
        <w:rPr>
          <w:rFonts w:ascii="Times New Roman" w:eastAsia="Calibri" w:hAnsi="Times New Roman" w:cs="Times New Roman"/>
          <w:sz w:val="28"/>
          <w:szCs w:val="28"/>
        </w:rPr>
        <w:t>25</w:t>
      </w:r>
      <w:r w:rsidRPr="000A64AE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3F183E" w:rsidRPr="000A64AE" w:rsidRDefault="003F183E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Не учитывают пики со временем удерживания, превышающим время удерживания пика инсулина </w:t>
      </w:r>
      <w:proofErr w:type="spellStart"/>
      <w:r w:rsidR="00311205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BB5" w:rsidRPr="000A64AE" w:rsidRDefault="00EA3A70" w:rsidP="003F183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08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11FE7" w:rsidRPr="000F0608">
        <w:rPr>
          <w:rFonts w:ascii="Times New Roman" w:eastAsia="Calibri" w:hAnsi="Times New Roman" w:cs="Times New Roman"/>
          <w:b/>
          <w:sz w:val="28"/>
          <w:szCs w:val="28"/>
        </w:rPr>
        <w:t>одственные примеси</w:t>
      </w:r>
      <w:r w:rsidR="00825A0A" w:rsidRPr="000F060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A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64BB5" w:rsidRPr="000A64AE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ВЭЖХ в соответствии с ОФС «</w:t>
      </w:r>
      <w:r w:rsidR="00F64BB5" w:rsidRPr="000A64AE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DA1D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4BB5" w:rsidRPr="000A64AE" w:rsidRDefault="00F64BB5" w:rsidP="00C37A67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A64AE">
        <w:rPr>
          <w:rFonts w:ascii="Times New Roman" w:eastAsia="Calibri" w:hAnsi="Times New Roman"/>
          <w:i/>
          <w:sz w:val="28"/>
          <w:szCs w:val="28"/>
        </w:rPr>
        <w:t xml:space="preserve">Буферный раствор. </w:t>
      </w:r>
      <w:r w:rsidR="00644296" w:rsidRPr="000A64AE">
        <w:rPr>
          <w:rFonts w:ascii="Times New Roman" w:eastAsia="Calibri" w:hAnsi="Times New Roman"/>
          <w:sz w:val="28"/>
          <w:szCs w:val="28"/>
        </w:rPr>
        <w:t>Растворяют 28,4</w:t>
      </w:r>
      <w:r w:rsidRPr="000A64AE">
        <w:rPr>
          <w:rFonts w:ascii="Times New Roman" w:eastAsia="Calibri" w:hAnsi="Times New Roman"/>
          <w:sz w:val="28"/>
          <w:szCs w:val="28"/>
        </w:rPr>
        <w:t xml:space="preserve"> г натрия </w:t>
      </w:r>
      <w:r w:rsidR="00644296" w:rsidRPr="000A64AE">
        <w:rPr>
          <w:rFonts w:ascii="Times New Roman" w:eastAsia="Calibri" w:hAnsi="Times New Roman"/>
          <w:sz w:val="28"/>
          <w:szCs w:val="28"/>
        </w:rPr>
        <w:t xml:space="preserve">сульфата </w:t>
      </w:r>
      <w:r w:rsidRPr="000A64AE">
        <w:rPr>
          <w:rFonts w:ascii="Times New Roman" w:eastAsia="Calibri" w:hAnsi="Times New Roman"/>
          <w:sz w:val="28"/>
          <w:szCs w:val="28"/>
        </w:rPr>
        <w:t xml:space="preserve">безводного в 900 мл воды, 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0A64AE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фосфорной</w:t>
      </w:r>
      <w:r w:rsidR="00656374">
        <w:rPr>
          <w:rFonts w:ascii="Times New Roman" w:hAnsi="Times New Roman"/>
          <w:color w:val="000000"/>
          <w:sz w:val="28"/>
          <w:szCs w:val="28"/>
        </w:rPr>
        <w:t xml:space="preserve"> кислотой концентрированной до 2,3</w:t>
      </w:r>
      <w:r w:rsidR="009135E8" w:rsidRPr="000A64AE">
        <w:rPr>
          <w:rFonts w:ascii="Times New Roman" w:hAnsi="Times New Roman"/>
          <w:color w:val="000000"/>
          <w:sz w:val="28"/>
          <w:szCs w:val="28"/>
        </w:rPr>
        <w:t>0</w:t>
      </w:r>
      <w:r w:rsidRPr="000A64AE">
        <w:rPr>
          <w:rFonts w:ascii="Times New Roman" w:hAnsi="Times New Roman"/>
          <w:color w:val="000000"/>
          <w:sz w:val="28"/>
          <w:szCs w:val="28"/>
        </w:rPr>
        <w:t>±0,05, переносят полученный раствор в мерную колбу вместимостью 1 л и доводят</w:t>
      </w:r>
      <w:r w:rsidR="00C37A67" w:rsidRPr="000A64AE">
        <w:rPr>
          <w:rFonts w:ascii="Times New Roman" w:hAnsi="Times New Roman"/>
          <w:color w:val="000000"/>
          <w:sz w:val="28"/>
          <w:szCs w:val="28"/>
        </w:rPr>
        <w:t xml:space="preserve"> объём раствора водой до метки.</w:t>
      </w:r>
    </w:p>
    <w:p w:rsidR="00970BA8" w:rsidRPr="000A64AE" w:rsidRDefault="00970BA8" w:rsidP="00F64B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 w:rsidR="00C37A67" w:rsidRPr="000A64AE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0A64AE">
        <w:rPr>
          <w:rFonts w:ascii="Times New Roman" w:hAnsi="Times New Roman" w:cs="Times New Roman"/>
          <w:bCs/>
          <w:i/>
          <w:sz w:val="28"/>
          <w:szCs w:val="28"/>
        </w:rPr>
        <w:t>A</w:t>
      </w:r>
      <w:r w:rsidR="00E3354C" w:rsidRPr="000A64AE">
        <w:rPr>
          <w:rFonts w:ascii="Times New Roman" w:hAnsi="Times New Roman" w:cs="Times New Roman"/>
          <w:bCs/>
          <w:i/>
          <w:sz w:val="28"/>
          <w:szCs w:val="28"/>
        </w:rPr>
        <w:t xml:space="preserve"> (ПФА)</w:t>
      </w:r>
      <w:r w:rsidRPr="000A64A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BA2C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44296" w:rsidRPr="000A64AE">
        <w:rPr>
          <w:rFonts w:ascii="Times New Roman" w:hAnsi="Times New Roman" w:cs="Times New Roman"/>
          <w:bCs/>
          <w:sz w:val="28"/>
          <w:szCs w:val="28"/>
        </w:rPr>
        <w:t>Ацетонитрил</w:t>
      </w:r>
      <w:r w:rsidR="00656374">
        <w:rPr>
          <w:rFonts w:ascii="Times New Roman" w:eastAsia="Times New Roman" w:hAnsi="Times New Roman" w:cs="Times New Roman"/>
          <w:sz w:val="28"/>
          <w:szCs w:val="28"/>
        </w:rPr>
        <w:t>—буферный раствор 180:820</w:t>
      </w:r>
      <w:r w:rsidR="00644296"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B37" w:rsidRPr="000A64AE" w:rsidRDefault="00970BA8" w:rsidP="00644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proofErr w:type="gramStart"/>
      <w:r w:rsidR="00C37A67" w:rsidRPr="000A64AE">
        <w:rPr>
          <w:rFonts w:ascii="Times New Roman" w:hAnsi="Times New Roman" w:cs="Times New Roman"/>
          <w:bCs/>
          <w:i/>
          <w:sz w:val="28"/>
          <w:szCs w:val="28"/>
        </w:rPr>
        <w:t> </w:t>
      </w:r>
      <w:r w:rsidRPr="000A64AE">
        <w:rPr>
          <w:rFonts w:ascii="Times New Roman" w:hAnsi="Times New Roman" w:cs="Times New Roman"/>
          <w:bCs/>
          <w:i/>
          <w:sz w:val="28"/>
          <w:szCs w:val="28"/>
        </w:rPr>
        <w:t>Б</w:t>
      </w:r>
      <w:proofErr w:type="gramEnd"/>
      <w:r w:rsidR="00BA2CD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3354C" w:rsidRPr="000A64AE">
        <w:rPr>
          <w:rFonts w:ascii="Times New Roman" w:hAnsi="Times New Roman" w:cs="Times New Roman"/>
          <w:bCs/>
          <w:i/>
          <w:sz w:val="28"/>
          <w:szCs w:val="28"/>
        </w:rPr>
        <w:t>(ПФБ)</w:t>
      </w:r>
      <w:r w:rsidRPr="000A64AE">
        <w:rPr>
          <w:rFonts w:ascii="Times New Roman" w:hAnsi="Times New Roman" w:cs="Times New Roman"/>
          <w:i/>
          <w:sz w:val="28"/>
          <w:szCs w:val="28"/>
        </w:rPr>
        <w:t>.</w:t>
      </w:r>
      <w:r w:rsidR="00644296" w:rsidRPr="000A64AE">
        <w:rPr>
          <w:rFonts w:ascii="Times New Roman" w:hAnsi="Times New Roman" w:cs="Times New Roman"/>
          <w:sz w:val="28"/>
          <w:szCs w:val="28"/>
        </w:rPr>
        <w:t xml:space="preserve"> </w:t>
      </w:r>
      <w:r w:rsidR="00656374">
        <w:rPr>
          <w:rFonts w:ascii="Times New Roman" w:hAnsi="Times New Roman" w:cs="Times New Roman"/>
          <w:sz w:val="28"/>
          <w:szCs w:val="28"/>
        </w:rPr>
        <w:t>Ацетонитрил</w:t>
      </w:r>
      <w:r w:rsidR="00644296" w:rsidRPr="000A64AE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56374">
        <w:rPr>
          <w:rFonts w:ascii="Times New Roman" w:eastAsia="Times New Roman" w:hAnsi="Times New Roman" w:cs="Times New Roman"/>
          <w:sz w:val="28"/>
          <w:szCs w:val="28"/>
        </w:rPr>
        <w:t xml:space="preserve">буферный раствор </w:t>
      </w:r>
      <w:r w:rsidR="00644296" w:rsidRPr="000A64AE">
        <w:rPr>
          <w:rFonts w:ascii="Times New Roman" w:eastAsia="Times New Roman" w:hAnsi="Times New Roman" w:cs="Times New Roman"/>
          <w:sz w:val="28"/>
          <w:szCs w:val="28"/>
        </w:rPr>
        <w:t>500:500.</w:t>
      </w:r>
    </w:p>
    <w:p w:rsidR="00632AAF" w:rsidRPr="000A64AE" w:rsidRDefault="00632AAF" w:rsidP="006442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C63B37" w:rsidRPr="00656374" w:rsidRDefault="00C63B37" w:rsidP="0065637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 w:rsidR="00BA2CD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0F0608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мл</w:t>
      </w:r>
      <w:r w:rsidR="00BA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BA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7A67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0F0608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мг</w:t>
      </w:r>
      <w:r w:rsidR="00C37A67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(точная </w:t>
      </w:r>
      <w:proofErr w:type="gramStart"/>
      <w:r w:rsidR="00C37A67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навеска)</w:t>
      </w:r>
      <w:r w:rsidR="00BA2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0A64AE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раствор</w:t>
      </w:r>
      <w:r w:rsidR="00647C7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доводят объём раствора </w:t>
      </w:r>
      <w:r w:rsidR="00647C74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растворителем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до метки.</w:t>
      </w:r>
      <w:r w:rsidR="0065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374">
        <w:rPr>
          <w:rFonts w:ascii="Times New Roman" w:eastAsia="Calibri" w:hAnsi="Times New Roman" w:cs="Times New Roman"/>
          <w:sz w:val="28"/>
          <w:szCs w:val="28"/>
        </w:rPr>
        <w:t xml:space="preserve">Раствор </w:t>
      </w:r>
      <w:r w:rsidR="00656374" w:rsidRPr="000A64AE">
        <w:rPr>
          <w:rFonts w:ascii="Times New Roman" w:eastAsia="Calibri" w:hAnsi="Times New Roman" w:cs="Times New Roman"/>
          <w:sz w:val="28"/>
          <w:szCs w:val="28"/>
        </w:rPr>
        <w:t>хранят при темпе</w:t>
      </w:r>
      <w:r w:rsidR="00656374">
        <w:rPr>
          <w:rFonts w:ascii="Times New Roman" w:eastAsia="Calibri" w:hAnsi="Times New Roman" w:cs="Times New Roman"/>
          <w:sz w:val="28"/>
          <w:szCs w:val="28"/>
        </w:rPr>
        <w:t>ратуре от 2 до 8</w:t>
      </w:r>
      <w:proofErr w:type="gramStart"/>
      <w:r w:rsidR="00656374"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 w:rsidR="00656374">
        <w:rPr>
          <w:rFonts w:ascii="Times New Roman" w:eastAsia="Calibri" w:hAnsi="Times New Roman" w:cs="Times New Roman"/>
          <w:sz w:val="28"/>
          <w:szCs w:val="28"/>
        </w:rPr>
        <w:t xml:space="preserve"> в течение 56</w:t>
      </w:r>
      <w:r w:rsidR="00656374" w:rsidRPr="000A64AE">
        <w:rPr>
          <w:rFonts w:ascii="Times New Roman" w:eastAsia="Calibri" w:hAnsi="Times New Roman" w:cs="Times New Roman"/>
          <w:sz w:val="28"/>
          <w:szCs w:val="28"/>
        </w:rPr>
        <w:t> ч.</w:t>
      </w:r>
    </w:p>
    <w:p w:rsidR="0060519D" w:rsidRDefault="00C63B37" w:rsidP="00605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BA2CD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35,0 мг субстанции, растворяют в растворителе и доводят объём раствора растворителем до метки. </w:t>
      </w:r>
      <w:r w:rsidR="0065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Полученный раствор </w:t>
      </w:r>
      <w:r w:rsidR="00EB725E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выдерживают при комнатной температуре </w:t>
      </w:r>
      <w:r w:rsidR="00F6786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</w:t>
      </w:r>
      <w:r w:rsidR="0065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6374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 w:rsidR="00EB725E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96C89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процедура позволяет получить раствор</w:t>
      </w:r>
      <w:r w:rsidR="002B5A32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D13F49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6C89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 w:rsidR="002B5A32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="00D13F49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4B1E" w:rsidRPr="00CC4B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А21-д</w:t>
      </w:r>
      <w:r w:rsidR="00656374" w:rsidRPr="00CC4B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CC4B1E" w:rsidRPr="00CC4B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656374" w:rsidRPr="00CC4B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656374" w:rsidRPr="00CC4B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лизпро</w:t>
      </w:r>
      <w:proofErr w:type="spellEnd"/>
      <w:r w:rsidR="00296C89" w:rsidRPr="00CC4B1E">
        <w:rPr>
          <w:rFonts w:ascii="Times New Roman" w:hAnsi="Times New Roman" w:cs="Times New Roman"/>
          <w:sz w:val="28"/>
          <w:szCs w:val="28"/>
        </w:rPr>
        <w:t xml:space="preserve"> </w:t>
      </w:r>
      <w:r w:rsidR="00656374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>от 0,8 % до 11 %.</w:t>
      </w:r>
      <w:r w:rsidR="00656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0B18" w:rsidRPr="0060519D" w:rsidRDefault="00D90B18" w:rsidP="006051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хромтаографической</w:t>
      </w:r>
      <w:proofErr w:type="spellEnd"/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системы. </w:t>
      </w:r>
      <w:r w:rsidRPr="00DF435C">
        <w:rPr>
          <w:rFonts w:ascii="Times New Roman" w:eastAsia="Times New Roman" w:hAnsi="Times New Roman"/>
          <w:sz w:val="28"/>
          <w:szCs w:val="28"/>
        </w:rPr>
        <w:t>В мерную колбу вместимостью 200 мл помещают 0</w:t>
      </w:r>
      <w:r w:rsidR="00FC2216">
        <w:rPr>
          <w:rFonts w:ascii="Times New Roman" w:eastAsia="Times New Roman" w:hAnsi="Times New Roman"/>
          <w:sz w:val="28"/>
          <w:szCs w:val="28"/>
        </w:rPr>
        <w:t>,1</w:t>
      </w:r>
      <w:r w:rsidRPr="00DF435C">
        <w:rPr>
          <w:rFonts w:ascii="Times New Roman" w:eastAsia="Times New Roman" w:hAnsi="Times New Roman"/>
          <w:sz w:val="28"/>
          <w:szCs w:val="28"/>
        </w:rPr>
        <w:t> мл раствора для проверки пригодности хроматографической системы и доводят объём раствора растворителем.</w:t>
      </w:r>
    </w:p>
    <w:p w:rsidR="003A2C72" w:rsidRPr="000A64AE" w:rsidRDefault="003A2C72" w:rsidP="00A61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Примечание.</w:t>
      </w:r>
    </w:p>
    <w:p w:rsidR="00296C89" w:rsidRPr="00FA3B29" w:rsidRDefault="00FA3B29" w:rsidP="00A6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B29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А21-д</w:t>
      </w:r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езамидоинсулин </w:t>
      </w:r>
      <w:proofErr w:type="spellStart"/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лизпро</w:t>
      </w:r>
      <w:proofErr w:type="spellEnd"/>
      <w:r w:rsidR="00296C89" w:rsidRPr="00FA3B29">
        <w:rPr>
          <w:rFonts w:ascii="Times New Roman" w:hAnsi="Times New Roman" w:cs="Times New Roman"/>
          <w:sz w:val="28"/>
          <w:szCs w:val="28"/>
        </w:rPr>
        <w:t xml:space="preserve">: </w:t>
      </w:r>
      <w:r w:rsidR="00ED186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[21A</w:t>
      </w:r>
      <w:r w:rsidR="00ED186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noBreakHyphen/>
        <w:t>а</w:t>
      </w:r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спарагиновая кислота</w:t>
      </w:r>
      <w:proofErr w:type="gramStart"/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]и</w:t>
      </w:r>
      <w:proofErr w:type="gramEnd"/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нсулин </w:t>
      </w:r>
      <w:proofErr w:type="spellStart"/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лизпро</w:t>
      </w:r>
      <w:proofErr w:type="spellEnd"/>
      <w:r w:rsidRPr="00FA3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4EA" w:rsidRPr="000A64AE" w:rsidRDefault="00F764EA" w:rsidP="002B5A32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F764EA" w:rsidRPr="000A64AE" w:rsidRDefault="00447603" w:rsidP="00FA3B29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</w:t>
            </w:r>
            <w:r w:rsidR="00C37A67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="00F764EA" w:rsidRPr="000A6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="00F764EA"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="007324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не менее 2</w:t>
            </w:r>
            <w:r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 нм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F764EA" w:rsidRPr="000A64AE" w:rsidRDefault="00850BDF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F764EA" w:rsidRPr="000A64AE" w:rsidRDefault="00850BDF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F764EA" w:rsidRPr="000A64AE" w:rsidRDefault="00F764EA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F764EA" w:rsidRPr="000A64AE" w:rsidTr="002B5A32">
        <w:trPr>
          <w:jc w:val="center"/>
        </w:trPr>
        <w:tc>
          <w:tcPr>
            <w:tcW w:w="1908" w:type="pct"/>
          </w:tcPr>
          <w:p w:rsidR="00F764EA" w:rsidRPr="000A64AE" w:rsidRDefault="00F764EA" w:rsidP="0060315D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F764EA" w:rsidRPr="000A64AE" w:rsidRDefault="00FA3B29" w:rsidP="0060315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50BDF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F764EA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мкл.</w:t>
            </w:r>
          </w:p>
        </w:tc>
      </w:tr>
    </w:tbl>
    <w:p w:rsidR="00F764EA" w:rsidRPr="000A64AE" w:rsidRDefault="00F764EA" w:rsidP="00AC2B3B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F764EA" w:rsidRPr="000A64AE" w:rsidTr="002B5A32">
        <w:trPr>
          <w:trHeight w:val="216"/>
        </w:trPr>
        <w:tc>
          <w:tcPr>
            <w:tcW w:w="1666" w:type="pct"/>
            <w:shd w:val="clear" w:color="auto" w:fill="auto"/>
          </w:tcPr>
          <w:p w:rsidR="00F764EA" w:rsidRPr="000A64AE" w:rsidRDefault="00F764EA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FA3B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F764EA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F764EA" w:rsidRPr="000A64AE" w:rsidTr="002B5A32">
        <w:tc>
          <w:tcPr>
            <w:tcW w:w="1666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850BDF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666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667" w:type="pct"/>
            <w:shd w:val="clear" w:color="auto" w:fill="auto"/>
          </w:tcPr>
          <w:p w:rsidR="00F764EA" w:rsidRPr="000A64AE" w:rsidRDefault="00FA3B29" w:rsidP="00AC2B3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F764EA" w:rsidRPr="000A64AE" w:rsidRDefault="00F764EA" w:rsidP="0060315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</w:t>
      </w:r>
      <w:r w:rsidR="0060315D" w:rsidRPr="00115ED2">
        <w:rPr>
          <w:rFonts w:ascii="Times New Roman" w:hAnsi="Times New Roman" w:cs="Times New Roman"/>
          <w:color w:val="000000"/>
          <w:sz w:val="28"/>
          <w:szCs w:val="28"/>
        </w:rPr>
        <w:t>проверки пригодн</w:t>
      </w:r>
      <w:r w:rsidR="00FA3B29">
        <w:rPr>
          <w:rFonts w:ascii="Times New Roman" w:hAnsi="Times New Roman" w:cs="Times New Roman"/>
          <w:color w:val="000000"/>
          <w:sz w:val="28"/>
          <w:szCs w:val="28"/>
        </w:rPr>
        <w:t xml:space="preserve">ости хроматографической системы </w:t>
      </w:r>
      <w:r w:rsidR="00AC2B3B" w:rsidRPr="000A64AE">
        <w:rPr>
          <w:rFonts w:ascii="Times New Roman" w:hAnsi="Times New Roman" w:cs="Times New Roman"/>
          <w:color w:val="000000"/>
          <w:sz w:val="28"/>
          <w:szCs w:val="28"/>
        </w:rPr>
        <w:t>и испытуемый раствор.</w:t>
      </w:r>
    </w:p>
    <w:p w:rsidR="005A52A4" w:rsidRPr="000A64AE" w:rsidRDefault="001D62E3" w:rsidP="005A52A4">
      <w:pPr>
        <w:pStyle w:val="4"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A64AE">
        <w:rPr>
          <w:bCs/>
          <w:sz w:val="28"/>
          <w:szCs w:val="28"/>
        </w:rPr>
        <w:t xml:space="preserve">При необходимости допускается изменять соотношение ПФ таким образом, чтобы время удерживания пика инсулина </w:t>
      </w:r>
      <w:proofErr w:type="spellStart"/>
      <w:r w:rsidR="006E01A1">
        <w:rPr>
          <w:bCs/>
          <w:sz w:val="28"/>
          <w:szCs w:val="28"/>
        </w:rPr>
        <w:t>лизпро</w:t>
      </w:r>
      <w:proofErr w:type="spellEnd"/>
      <w:r w:rsidR="006E01A1">
        <w:rPr>
          <w:bCs/>
          <w:sz w:val="28"/>
          <w:szCs w:val="28"/>
        </w:rPr>
        <w:t xml:space="preserve"> было около 41 </w:t>
      </w:r>
      <w:r w:rsidRPr="000A64AE">
        <w:rPr>
          <w:bCs/>
          <w:sz w:val="28"/>
          <w:szCs w:val="28"/>
        </w:rPr>
        <w:t>мин.</w:t>
      </w:r>
    </w:p>
    <w:p w:rsidR="001D62E3" w:rsidRPr="006E01A1" w:rsidRDefault="001D62E3" w:rsidP="005A52A4">
      <w:pPr>
        <w:pStyle w:val="4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0A64AE">
        <w:rPr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0A64AE">
        <w:rPr>
          <w:color w:val="000000"/>
          <w:sz w:val="28"/>
          <w:szCs w:val="28"/>
        </w:rPr>
        <w:t>Инсулин</w:t>
      </w:r>
      <w:r w:rsidR="005A52A4" w:rsidRPr="000A64AE">
        <w:rPr>
          <w:color w:val="000000"/>
          <w:sz w:val="28"/>
          <w:szCs w:val="28"/>
        </w:rPr>
        <w:t xml:space="preserve"> аспарт </w:t>
      </w:r>
      <w:r w:rsidR="006E01A1">
        <w:rPr>
          <w:color w:val="000000"/>
          <w:sz w:val="28"/>
          <w:szCs w:val="28"/>
        </w:rPr>
        <w:t>– 1 (около 41</w:t>
      </w:r>
      <w:r w:rsidRPr="000A64AE">
        <w:rPr>
          <w:color w:val="000000"/>
          <w:sz w:val="28"/>
          <w:szCs w:val="28"/>
        </w:rPr>
        <w:t xml:space="preserve"> мин); </w:t>
      </w:r>
      <w:r w:rsidR="006E01A1" w:rsidRPr="00FA3B29">
        <w:rPr>
          <w:snapToGrid w:val="0"/>
          <w:color w:val="000000"/>
          <w:sz w:val="28"/>
          <w:szCs w:val="28"/>
        </w:rPr>
        <w:t xml:space="preserve">А21-дезамидоинсулин </w:t>
      </w:r>
      <w:proofErr w:type="spellStart"/>
      <w:r w:rsidR="006E01A1" w:rsidRPr="00FA3B29">
        <w:rPr>
          <w:snapToGrid w:val="0"/>
          <w:color w:val="000000"/>
          <w:sz w:val="28"/>
          <w:szCs w:val="28"/>
        </w:rPr>
        <w:t>лизпро</w:t>
      </w:r>
      <w:proofErr w:type="spellEnd"/>
      <w:r w:rsidR="006E01A1" w:rsidRPr="000A64AE">
        <w:rPr>
          <w:color w:val="000000"/>
          <w:sz w:val="28"/>
          <w:szCs w:val="28"/>
        </w:rPr>
        <w:t xml:space="preserve"> </w:t>
      </w:r>
      <w:r w:rsidR="005A52A4" w:rsidRPr="000A64AE">
        <w:rPr>
          <w:color w:val="000000"/>
          <w:sz w:val="28"/>
          <w:szCs w:val="28"/>
        </w:rPr>
        <w:t xml:space="preserve">– около </w:t>
      </w:r>
      <w:r w:rsidR="005C2713">
        <w:rPr>
          <w:color w:val="000000"/>
          <w:sz w:val="28"/>
          <w:szCs w:val="28"/>
        </w:rPr>
        <w:t>1,3</w:t>
      </w:r>
      <w:r w:rsidR="006E01A1">
        <w:rPr>
          <w:color w:val="000000"/>
          <w:sz w:val="28"/>
          <w:szCs w:val="28"/>
        </w:rPr>
        <w:t xml:space="preserve">. </w:t>
      </w:r>
    </w:p>
    <w:p w:rsidR="00AC2B3B" w:rsidRPr="000A64AE" w:rsidRDefault="001D62E3" w:rsidP="00D51F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Пригодн</w:t>
      </w:r>
      <w:r w:rsidR="00AC2B3B" w:rsidRPr="000A64AE">
        <w:rPr>
          <w:rFonts w:ascii="Times New Roman" w:hAnsi="Times New Roman" w:cs="Times New Roman"/>
          <w:i/>
          <w:sz w:val="28"/>
          <w:szCs w:val="28"/>
        </w:rPr>
        <w:t>ость хроматографической системы</w:t>
      </w:r>
    </w:p>
    <w:p w:rsidR="006E01A1" w:rsidRDefault="001D62E3" w:rsidP="00375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sz w:val="28"/>
          <w:szCs w:val="28"/>
        </w:rPr>
        <w:t>На хроматограмме раствора для проверки пригодно</w:t>
      </w:r>
      <w:r w:rsidR="00045A40" w:rsidRPr="000A64AE">
        <w:rPr>
          <w:rFonts w:ascii="Times New Roman" w:hAnsi="Times New Roman" w:cs="Times New Roman"/>
          <w:sz w:val="28"/>
          <w:szCs w:val="28"/>
        </w:rPr>
        <w:t>сти хроматографической системы</w:t>
      </w:r>
      <w:r w:rsidR="006E01A1">
        <w:rPr>
          <w:rFonts w:ascii="Times New Roman" w:hAnsi="Times New Roman" w:cs="Times New Roman"/>
          <w:sz w:val="28"/>
          <w:szCs w:val="28"/>
        </w:rPr>
        <w:t>:</w:t>
      </w:r>
    </w:p>
    <w:p w:rsidR="00375D1F" w:rsidRPr="000A64AE" w:rsidRDefault="006E01A1" w:rsidP="00375D1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45A40" w:rsidRPr="000A64A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045A40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375D1F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инсулина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лизпро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D1F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A3B2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А21-д</w:t>
      </w:r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лизпро</w:t>
      </w:r>
      <w:proofErr w:type="spellEnd"/>
      <w:r w:rsidR="00375D1F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A40" w:rsidRPr="000A64AE">
        <w:rPr>
          <w:rFonts w:ascii="Times New Roman" w:hAnsi="Times New Roman" w:cs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1,5; </w:t>
      </w:r>
    </w:p>
    <w:p w:rsidR="001D62E3" w:rsidRPr="000A64AE" w:rsidRDefault="000A64AE" w:rsidP="006E01A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771E1" w:rsidRPr="000A64AE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D13F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пика 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E771E1"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771E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) инсулина </w:t>
      </w:r>
      <w:proofErr w:type="spellStart"/>
      <w:r w:rsidR="006E01A1">
        <w:rPr>
          <w:rFonts w:ascii="Times New Roman" w:hAnsi="Times New Roman" w:cs="Times New Roman"/>
          <w:color w:val="000000"/>
          <w:sz w:val="28"/>
          <w:szCs w:val="28"/>
        </w:rPr>
        <w:t>лизпро</w:t>
      </w:r>
      <w:proofErr w:type="spellEnd"/>
      <w:r w:rsidR="006E0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не </w:t>
      </w:r>
      <w:r w:rsidR="006E01A1">
        <w:rPr>
          <w:rFonts w:ascii="Times New Roman" w:hAnsi="Times New Roman" w:cs="Times New Roman"/>
          <w:color w:val="000000"/>
          <w:sz w:val="28"/>
          <w:szCs w:val="28"/>
        </w:rPr>
        <w:t xml:space="preserve">более 2,0. </w:t>
      </w:r>
    </w:p>
    <w:p w:rsidR="00954F21" w:rsidRPr="000A64AE" w:rsidRDefault="00954F21" w:rsidP="00954F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Содержание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любой примеси </w:t>
      </w:r>
      <w:r w:rsidRPr="000A64A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F21" w:rsidRPr="000A64AE" w:rsidRDefault="00954F21" w:rsidP="00954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64AE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202AAB" w:rsidRPr="000A64AE" w:rsidRDefault="00991FDE" w:rsidP="00954F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E01A1" w:rsidRPr="00FA3B2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А21-д</w:t>
      </w:r>
      <w:r w:rsidR="006E01A1"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езамидоинсулин </w:t>
      </w:r>
      <w:proofErr w:type="spellStart"/>
      <w:r w:rsidR="006E01A1"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лизпро</w:t>
      </w:r>
      <w:proofErr w:type="spellEnd"/>
      <w:r w:rsidR="00202AAB" w:rsidRPr="000A64AE">
        <w:rPr>
          <w:rFonts w:ascii="Times New Roman" w:hAnsi="Times New Roman" w:cs="Times New Roman"/>
          <w:sz w:val="28"/>
          <w:szCs w:val="28"/>
        </w:rPr>
        <w:t xml:space="preserve"> </w:t>
      </w:r>
      <w:r w:rsidR="00202AAB" w:rsidRPr="000A64AE">
        <w:rPr>
          <w:rFonts w:ascii="Times New Roman" w:hAnsi="Times New Roman" w:cs="Times New Roman"/>
          <w:color w:val="000000"/>
          <w:sz w:val="28"/>
          <w:szCs w:val="28"/>
        </w:rPr>
        <w:t>не боле</w:t>
      </w:r>
      <w:r w:rsidR="006E01A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90B1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AAB" w:rsidRPr="000A64AE">
        <w:rPr>
          <w:rFonts w:ascii="Times New Roman" w:hAnsi="Times New Roman" w:cs="Times New Roman"/>
          <w:color w:val="000000"/>
          <w:sz w:val="28"/>
          <w:szCs w:val="28"/>
        </w:rPr>
        <w:t>,0 %;</w:t>
      </w:r>
    </w:p>
    <w:p w:rsidR="00202AAB" w:rsidRPr="000A64AE" w:rsidRDefault="00991FDE" w:rsidP="00954F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6E01A1">
        <w:rPr>
          <w:rFonts w:ascii="Times New Roman" w:hAnsi="Times New Roman" w:cs="Times New Roman"/>
          <w:color w:val="000000"/>
          <w:sz w:val="28"/>
          <w:szCs w:val="28"/>
        </w:rPr>
        <w:t xml:space="preserve">любая </w:t>
      </w:r>
      <w:proofErr w:type="spellStart"/>
      <w:r w:rsidR="000F0608">
        <w:rPr>
          <w:rFonts w:ascii="Times New Roman" w:hAnsi="Times New Roman" w:cs="Times New Roman"/>
          <w:color w:val="000000"/>
          <w:sz w:val="28"/>
          <w:szCs w:val="28"/>
        </w:rPr>
        <w:t>неидентифицированная</w:t>
      </w:r>
      <w:proofErr w:type="spellEnd"/>
      <w:r w:rsidR="000F06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01A1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="006E01A1">
        <w:rPr>
          <w:rFonts w:ascii="Times New Roman" w:hAnsi="Times New Roman" w:cs="Times New Roman"/>
          <w:sz w:val="28"/>
          <w:szCs w:val="28"/>
        </w:rPr>
        <w:t>не более 0,5</w:t>
      </w:r>
      <w:r w:rsidR="000F0608">
        <w:rPr>
          <w:rFonts w:ascii="Times New Roman" w:hAnsi="Times New Roman" w:cs="Times New Roman"/>
          <w:sz w:val="28"/>
          <w:szCs w:val="28"/>
        </w:rPr>
        <w:t>0</w:t>
      </w:r>
      <w:r w:rsidR="00202AAB" w:rsidRPr="000A64AE">
        <w:rPr>
          <w:rFonts w:ascii="Times New Roman" w:hAnsi="Times New Roman" w:cs="Times New Roman"/>
          <w:sz w:val="28"/>
          <w:szCs w:val="28"/>
        </w:rPr>
        <w:t> %;</w:t>
      </w:r>
    </w:p>
    <w:p w:rsidR="00D90B18" w:rsidRDefault="00954F21" w:rsidP="00D90B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– сумма </w:t>
      </w:r>
      <w:proofErr w:type="spellStart"/>
      <w:r w:rsidR="000F0608">
        <w:rPr>
          <w:rFonts w:ascii="Times New Roman" w:eastAsia="Calibri" w:hAnsi="Times New Roman" w:cs="Times New Roman"/>
          <w:sz w:val="28"/>
          <w:szCs w:val="28"/>
        </w:rPr>
        <w:t>неидентифицированных</w:t>
      </w:r>
      <w:proofErr w:type="spellEnd"/>
      <w:r w:rsidR="000F06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AAB" w:rsidRPr="000A64AE">
        <w:rPr>
          <w:rFonts w:ascii="Times New Roman" w:eastAsia="Calibri" w:hAnsi="Times New Roman" w:cs="Times New Roman"/>
          <w:sz w:val="28"/>
          <w:szCs w:val="28"/>
        </w:rPr>
        <w:t xml:space="preserve">примесей </w:t>
      </w:r>
      <w:r w:rsidR="006E01A1">
        <w:rPr>
          <w:rFonts w:ascii="Times New Roman" w:eastAsia="Calibri" w:hAnsi="Times New Roman" w:cs="Times New Roman"/>
          <w:sz w:val="28"/>
          <w:szCs w:val="28"/>
        </w:rPr>
        <w:t>не более 2,0</w:t>
      </w:r>
      <w:r w:rsidRPr="000A64AE">
        <w:rPr>
          <w:rFonts w:ascii="Times New Roman" w:eastAsia="Calibri" w:hAnsi="Times New Roman" w:cs="Times New Roman"/>
          <w:sz w:val="28"/>
          <w:szCs w:val="28"/>
        </w:rPr>
        <w:t> %.</w:t>
      </w:r>
    </w:p>
    <w:p w:rsidR="00D90B18" w:rsidRPr="00D90B18" w:rsidRDefault="000566E1" w:rsidP="00D90B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учитывают пики менее 0,05 %</w:t>
      </w:r>
      <w:r w:rsidR="00D90B18" w:rsidRPr="000A64AE">
        <w:rPr>
          <w:rFonts w:ascii="Times New Roman" w:hAnsi="Times New Roman"/>
          <w:color w:val="000000"/>
          <w:sz w:val="28"/>
          <w:szCs w:val="28"/>
        </w:rPr>
        <w:t>.</w:t>
      </w:r>
    </w:p>
    <w:p w:rsidR="002D1623" w:rsidRPr="000A64AE" w:rsidRDefault="00A80CAD" w:rsidP="002D16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1623" w:rsidRPr="000A64AE">
        <w:rPr>
          <w:rFonts w:ascii="Times New Roman" w:eastAsia="Times New Roman" w:hAnsi="Times New Roman" w:cs="Times New Roman"/>
          <w:sz w:val="28"/>
          <w:szCs w:val="28"/>
        </w:rPr>
        <w:t>Не более 10 % (ОФС «Потеря в массе при высушивании», способ 1). Около 0,2 г (точная навеска) субстанции высушивают при температуре 105</w:t>
      </w:r>
      <w:proofErr w:type="gramStart"/>
      <w:r w:rsidR="00115ED2" w:rsidRPr="000A64AE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="002D1623" w:rsidRPr="000A64AE">
        <w:rPr>
          <w:rFonts w:ascii="Times New Roman" w:eastAsia="Times New Roman" w:hAnsi="Times New Roman" w:cs="Times New Roman"/>
          <w:sz w:val="28"/>
          <w:szCs w:val="28"/>
        </w:rPr>
        <w:t xml:space="preserve"> в течение 24 ч.</w:t>
      </w:r>
    </w:p>
    <w:p w:rsidR="000A0CCC" w:rsidRPr="000A64AE" w:rsidRDefault="005D6407" w:rsidP="005D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 xml:space="preserve">Цинк. </w:t>
      </w:r>
      <w:r w:rsidR="003A2585" w:rsidRPr="000A64AE">
        <w:rPr>
          <w:rFonts w:ascii="Times New Roman" w:hAnsi="Times New Roman" w:cs="Times New Roman"/>
          <w:bCs/>
          <w:sz w:val="28"/>
          <w:szCs w:val="28"/>
        </w:rPr>
        <w:t>Не более 1</w:t>
      </w:r>
      <w:r w:rsidR="007B7042" w:rsidRPr="000A64AE">
        <w:rPr>
          <w:rFonts w:ascii="Times New Roman" w:hAnsi="Times New Roman" w:cs="Times New Roman"/>
          <w:bCs/>
          <w:sz w:val="28"/>
          <w:szCs w:val="28"/>
        </w:rPr>
        <w:t>,</w:t>
      </w:r>
      <w:r w:rsidR="003A2585" w:rsidRPr="000A64AE">
        <w:rPr>
          <w:rFonts w:ascii="Times New Roman" w:hAnsi="Times New Roman" w:cs="Times New Roman"/>
          <w:bCs/>
          <w:sz w:val="28"/>
          <w:szCs w:val="28"/>
        </w:rPr>
        <w:t>0</w:t>
      </w:r>
      <w:r w:rsidR="007B7042" w:rsidRPr="000A64AE">
        <w:rPr>
          <w:rFonts w:ascii="Times New Roman" w:hAnsi="Times New Roman" w:cs="Times New Roman"/>
          <w:bCs/>
          <w:sz w:val="28"/>
          <w:szCs w:val="28"/>
        </w:rPr>
        <w:t xml:space="preserve"> % </w:t>
      </w:r>
      <w:r w:rsidR="007B7042" w:rsidRPr="000A64AE">
        <w:rPr>
          <w:rFonts w:ascii="Times New Roman" w:eastAsia="Calibri" w:hAnsi="Times New Roman" w:cs="Times New Roman"/>
          <w:sz w:val="28"/>
          <w:szCs w:val="28"/>
        </w:rPr>
        <w:t>в пересчете на</w:t>
      </w:r>
      <w:r w:rsidR="002B5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3C6" w:rsidRPr="000A64AE">
        <w:rPr>
          <w:rFonts w:ascii="Times New Roman" w:eastAsia="Calibri" w:hAnsi="Times New Roman" w:cs="Times New Roman"/>
          <w:sz w:val="28"/>
          <w:szCs w:val="28"/>
        </w:rPr>
        <w:t xml:space="preserve">сухое </w:t>
      </w:r>
      <w:r w:rsidR="007B7042" w:rsidRPr="000A64AE">
        <w:rPr>
          <w:rFonts w:ascii="Times New Roman" w:eastAsia="Calibri" w:hAnsi="Times New Roman" w:cs="Times New Roman"/>
          <w:sz w:val="28"/>
          <w:szCs w:val="28"/>
        </w:rPr>
        <w:t>вещество (ОФС «Определение цинка в препаратах инсулина»)</w:t>
      </w:r>
      <w:r w:rsidR="007B7042" w:rsidRPr="000A64AE">
        <w:rPr>
          <w:rFonts w:ascii="Times New Roman" w:hAnsi="Times New Roman" w:cs="Times New Roman"/>
          <w:sz w:val="28"/>
          <w:szCs w:val="28"/>
        </w:rPr>
        <w:t>.</w:t>
      </w:r>
    </w:p>
    <w:p w:rsidR="000A0CCC" w:rsidRPr="000A64AE" w:rsidRDefault="005D6407" w:rsidP="000A0C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249C">
        <w:rPr>
          <w:rFonts w:ascii="Times New Roman" w:eastAsia="Calibri" w:hAnsi="Times New Roman" w:cs="Times New Roman"/>
          <w:sz w:val="28"/>
          <w:szCs w:val="28"/>
        </w:rPr>
        <w:t>Не более 3,0</w:t>
      </w:r>
      <w:r w:rsidR="000A0CCC" w:rsidRPr="000A64AE">
        <w:rPr>
          <w:rFonts w:ascii="Times New Roman" w:eastAsia="Calibri" w:hAnsi="Times New Roman" w:cs="Times New Roman"/>
          <w:sz w:val="28"/>
          <w:szCs w:val="28"/>
        </w:rPr>
        <w:t xml:space="preserve"> % (ОФС «Сульфатная зола»). </w:t>
      </w:r>
      <w:r w:rsidR="000A0CCC" w:rsidRPr="000A64AE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 около 0,2 г (точная навеска) субстанции.</w:t>
      </w:r>
    </w:p>
    <w:p w:rsidR="000A0CCC" w:rsidRPr="000A64AE" w:rsidRDefault="000A0CCC" w:rsidP="000A0C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6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чистота.</w:t>
      </w:r>
      <w:r w:rsidR="00115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4A3A46" w:rsidRPr="000A64AE" w:rsidRDefault="000A0CCC" w:rsidP="004A3A4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Остаточные органические растворители.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В </w:t>
      </w:r>
      <w:r w:rsidRPr="000A64AE">
        <w:rPr>
          <w:rFonts w:ascii="Times New Roman" w:eastAsia="Calibri" w:hAnsi="Times New Roman" w:cs="Times New Roman"/>
          <w:sz w:val="28"/>
          <w:szCs w:val="28"/>
        </w:rPr>
        <w:t>соответствии с ОФС «Остаточные органические растворители</w:t>
      </w:r>
      <w:r w:rsidRPr="000A64A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A64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32A" w:rsidRPr="000A64AE" w:rsidRDefault="001B4F48" w:rsidP="004B53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115E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>Не более 10</w:t>
      </w:r>
      <w:r w:rsidR="008A1CA0">
        <w:rPr>
          <w:rFonts w:ascii="Times New Roman" w:eastAsia="Calibri" w:hAnsi="Times New Roman" w:cs="Times New Roman"/>
          <w:sz w:val="28"/>
          <w:szCs w:val="28"/>
        </w:rPr>
        <w:t> </w:t>
      </w:r>
      <w:r w:rsidRPr="000A64AE">
        <w:rPr>
          <w:rFonts w:ascii="Times New Roman" w:eastAsia="Calibri" w:hAnsi="Times New Roman" w:cs="Times New Roman"/>
          <w:sz w:val="28"/>
          <w:szCs w:val="28"/>
        </w:rPr>
        <w:t>ЕЭ</w:t>
      </w:r>
      <w:r w:rsidR="004A3A46" w:rsidRPr="000A64AE">
        <w:rPr>
          <w:rFonts w:ascii="Times New Roman" w:eastAsia="Calibri" w:hAnsi="Times New Roman" w:cs="Times New Roman"/>
          <w:sz w:val="28"/>
          <w:szCs w:val="28"/>
        </w:rPr>
        <w:t xml:space="preserve"> на 1 мг инсулина</w:t>
      </w:r>
      <w:r w:rsidR="00115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70608">
        <w:rPr>
          <w:rFonts w:ascii="Times New Roman" w:eastAsia="Calibri" w:hAnsi="Times New Roman" w:cs="Times New Roman"/>
          <w:sz w:val="28"/>
          <w:szCs w:val="28"/>
        </w:rPr>
        <w:t>лизпро</w:t>
      </w:r>
      <w:proofErr w:type="spellEnd"/>
      <w:r w:rsidR="00115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A46" w:rsidRPr="000A64AE">
        <w:rPr>
          <w:rFonts w:ascii="Times New Roman" w:eastAsia="Calibri" w:hAnsi="Times New Roman" w:cs="Times New Roman"/>
          <w:sz w:val="28"/>
          <w:szCs w:val="28"/>
        </w:rPr>
        <w:t xml:space="preserve">(ОФС «Бактериальные эндотоксины»). </w:t>
      </w:r>
      <w:r w:rsidR="004A3A46" w:rsidRPr="000A64AE">
        <w:rPr>
          <w:rFonts w:ascii="Times New Roman" w:hAnsi="Times New Roman" w:cs="Times New Roman"/>
          <w:color w:val="000000"/>
          <w:sz w:val="28"/>
          <w:szCs w:val="28"/>
        </w:rPr>
        <w:t>Для проведения испытания готовят</w:t>
      </w:r>
      <w:r w:rsidR="00E95E2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исходный раствор субстанции 1</w:t>
      </w:r>
      <w:r w:rsidR="00D24542" w:rsidRPr="000A64A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A3A46" w:rsidRPr="000A64AE">
        <w:rPr>
          <w:rFonts w:ascii="Times New Roman" w:hAnsi="Times New Roman" w:cs="Times New Roman"/>
          <w:color w:val="000000"/>
          <w:sz w:val="28"/>
          <w:szCs w:val="28"/>
        </w:rPr>
        <w:t>мг/мл</w:t>
      </w:r>
      <w:r w:rsid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532A" w:rsidRPr="000A64A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115E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B532A" w:rsidRPr="000A64AE">
        <w:rPr>
          <w:rFonts w:ascii="Times New Roman" w:hAnsi="Times New Roman" w:cs="Times New Roman"/>
          <w:color w:val="000000"/>
          <w:sz w:val="28"/>
          <w:szCs w:val="28"/>
        </w:rPr>
        <w:t>хлористоводородной</w:t>
      </w:r>
      <w:proofErr w:type="gramEnd"/>
      <w:r w:rsidR="004B532A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кислоты растворе 0,01 М</w:t>
      </w:r>
      <w:r w:rsidR="004A3A46" w:rsidRPr="000A64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95E21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4258" w:rsidRPr="000A64AE" w:rsidRDefault="00464258" w:rsidP="00464258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A64AE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="005E5F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="005E5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A80" w:rsidRPr="000A64AE">
        <w:rPr>
          <w:rFonts w:ascii="Times New Roman" w:hAnsi="Times New Roman" w:cs="Times New Roman"/>
          <w:sz w:val="28"/>
          <w:szCs w:val="28"/>
        </w:rPr>
        <w:t>27,</w:t>
      </w:r>
      <w:r w:rsidR="008A1CA0">
        <w:rPr>
          <w:rFonts w:ascii="Times New Roman" w:hAnsi="Times New Roman" w:cs="Times New Roman"/>
          <w:sz w:val="28"/>
          <w:szCs w:val="28"/>
        </w:rPr>
        <w:t>5</w:t>
      </w:r>
      <w:r w:rsidRPr="000A64AE">
        <w:rPr>
          <w:rFonts w:ascii="Times New Roman" w:hAnsi="Times New Roman" w:cs="Times New Roman"/>
          <w:sz w:val="28"/>
          <w:szCs w:val="28"/>
        </w:rPr>
        <w:t> МЕ/мг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 в пересчете на</w:t>
      </w:r>
      <w:r w:rsidR="002864EE" w:rsidRPr="000A64AE">
        <w:rPr>
          <w:rFonts w:ascii="Times New Roman" w:eastAsia="Calibri" w:hAnsi="Times New Roman" w:cs="Times New Roman"/>
          <w:sz w:val="28"/>
          <w:szCs w:val="28"/>
        </w:rPr>
        <w:t xml:space="preserve"> сухое</w:t>
      </w:r>
      <w:r w:rsidR="00BB13C6" w:rsidRPr="000A64AE">
        <w:rPr>
          <w:rFonts w:ascii="Times New Roman" w:eastAsia="Calibri" w:hAnsi="Times New Roman" w:cs="Times New Roman"/>
          <w:sz w:val="28"/>
          <w:szCs w:val="28"/>
        </w:rPr>
        <w:t xml:space="preserve"> вещество</w:t>
      </w:r>
      <w:r w:rsidRPr="000A64AE">
        <w:rPr>
          <w:rFonts w:ascii="Times New Roman" w:eastAsia="Calibri" w:hAnsi="Times New Roman" w:cs="Times New Roman"/>
          <w:sz w:val="28"/>
          <w:szCs w:val="28"/>
        </w:rPr>
        <w:t>.</w:t>
      </w:r>
      <w:r w:rsidR="005E5F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eastAsia="Calibri" w:hAnsi="Times New Roman" w:cs="Times New Roman"/>
          <w:sz w:val="28"/>
          <w:szCs w:val="28"/>
        </w:rPr>
        <w:t xml:space="preserve">Определяют по гипогликемическому действию субстанции </w:t>
      </w:r>
      <w:r w:rsidRPr="000A64AE">
        <w:rPr>
          <w:rFonts w:ascii="Times New Roman" w:hAnsi="Times New Roman" w:cs="Times New Roman"/>
          <w:bCs/>
          <w:iCs/>
          <w:sz w:val="28"/>
          <w:szCs w:val="28"/>
        </w:rPr>
        <w:t>в сравнении со стандартным образцом инсулина</w:t>
      </w:r>
      <w:r w:rsidR="007324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0FCF">
        <w:rPr>
          <w:rFonts w:ascii="Times New Roman" w:hAnsi="Times New Roman" w:cs="Times New Roman"/>
          <w:bCs/>
          <w:iCs/>
          <w:sz w:val="28"/>
          <w:szCs w:val="28"/>
        </w:rPr>
        <w:t>лизпро</w:t>
      </w:r>
      <w:proofErr w:type="spellEnd"/>
      <w:r w:rsidR="007324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 xml:space="preserve">в </w:t>
      </w:r>
      <w:r w:rsidRPr="000A64AE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500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Pr="000A64AE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C14E7A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</w:p>
    <w:p w:rsidR="00953002" w:rsidRDefault="005772F5" w:rsidP="009530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5BD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115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02" w:rsidRPr="000A64AE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ВЭЖХ в соответствии с ОФС «</w:t>
      </w:r>
      <w:r w:rsidR="00953002" w:rsidRPr="000A64AE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 w:rsidR="009530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15BD" w:rsidRPr="00656374" w:rsidRDefault="00EA15BD" w:rsidP="009530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растворы хранят при </w:t>
      </w:r>
      <w:r w:rsidRPr="000A64AE">
        <w:rPr>
          <w:rFonts w:ascii="Times New Roman" w:eastAsia="Calibri" w:hAnsi="Times New Roman" w:cs="Times New Roman"/>
          <w:sz w:val="28"/>
          <w:szCs w:val="28"/>
        </w:rPr>
        <w:t>темпе</w:t>
      </w:r>
      <w:r>
        <w:rPr>
          <w:rFonts w:ascii="Times New Roman" w:eastAsia="Calibri" w:hAnsi="Times New Roman" w:cs="Times New Roman"/>
          <w:sz w:val="28"/>
          <w:szCs w:val="28"/>
        </w:rPr>
        <w:t>ратуре от 2 до 8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48</w:t>
      </w:r>
      <w:r w:rsidRPr="000A64AE">
        <w:rPr>
          <w:rFonts w:ascii="Times New Roman" w:eastAsia="Calibri" w:hAnsi="Times New Roman" w:cs="Times New Roman"/>
          <w:sz w:val="28"/>
          <w:szCs w:val="28"/>
        </w:rPr>
        <w:t> ч.</w:t>
      </w:r>
    </w:p>
    <w:p w:rsidR="00953002" w:rsidRPr="00953002" w:rsidRDefault="00953002" w:rsidP="00953002">
      <w:pPr>
        <w:pStyle w:val="1"/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A64AE">
        <w:rPr>
          <w:rFonts w:ascii="Times New Roman" w:eastAsia="Calibri" w:hAnsi="Times New Roman"/>
          <w:i/>
          <w:sz w:val="28"/>
          <w:szCs w:val="28"/>
        </w:rPr>
        <w:lastRenderedPageBreak/>
        <w:t xml:space="preserve">Буферный раствор. </w:t>
      </w:r>
      <w:r w:rsidRPr="000A64AE">
        <w:rPr>
          <w:rFonts w:ascii="Times New Roman" w:eastAsia="Calibri" w:hAnsi="Times New Roman"/>
          <w:sz w:val="28"/>
          <w:szCs w:val="28"/>
        </w:rPr>
        <w:t xml:space="preserve">Растворяют 28,4 г натрия сульфата безводного в 900 мл воды, 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доводят </w:t>
      </w:r>
      <w:r w:rsidRPr="000A64AE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0A64AE">
        <w:rPr>
          <w:rFonts w:ascii="Times New Roman" w:hAnsi="Times New Roman"/>
          <w:color w:val="000000"/>
          <w:sz w:val="28"/>
          <w:szCs w:val="28"/>
        </w:rPr>
        <w:t xml:space="preserve"> полученного раствора фосфорной</w:t>
      </w:r>
      <w:r>
        <w:rPr>
          <w:rFonts w:ascii="Times New Roman" w:hAnsi="Times New Roman"/>
          <w:color w:val="000000"/>
          <w:sz w:val="28"/>
          <w:szCs w:val="28"/>
        </w:rPr>
        <w:t xml:space="preserve"> кислотой концентрированной до 2,3</w:t>
      </w:r>
      <w:r w:rsidRPr="000A64AE">
        <w:rPr>
          <w:rFonts w:ascii="Times New Roman" w:hAnsi="Times New Roman"/>
          <w:color w:val="000000"/>
          <w:sz w:val="28"/>
          <w:szCs w:val="28"/>
        </w:rPr>
        <w:t>0±0,05, переносят полученный раствор в мерную колбу вместимостью 1 л и доводят объём раствора водой до метки.</w:t>
      </w:r>
    </w:p>
    <w:p w:rsidR="00EA15BD" w:rsidRPr="000A64AE" w:rsidRDefault="00EA15BD" w:rsidP="00EA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bCs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(ПФ</w:t>
      </w:r>
      <w:r w:rsidRPr="000A64AE">
        <w:rPr>
          <w:rFonts w:ascii="Times New Roman" w:hAnsi="Times New Roman" w:cs="Times New Roman"/>
          <w:bCs/>
          <w:i/>
          <w:sz w:val="28"/>
          <w:szCs w:val="28"/>
        </w:rPr>
        <w:t>).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bCs/>
          <w:sz w:val="28"/>
          <w:szCs w:val="28"/>
        </w:rPr>
        <w:t>Ацетонитрил</w:t>
      </w:r>
      <w:r>
        <w:rPr>
          <w:rFonts w:ascii="Times New Roman" w:eastAsia="Times New Roman" w:hAnsi="Times New Roman" w:cs="Times New Roman"/>
          <w:sz w:val="28"/>
          <w:szCs w:val="28"/>
        </w:rPr>
        <w:t>—буферный раствор 255:745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5BD" w:rsidRPr="000A64AE" w:rsidRDefault="00EA15BD" w:rsidP="00EA1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0"/>
        </w:rPr>
        <w:t xml:space="preserve">Растворитель. </w:t>
      </w:r>
      <w:r w:rsidRPr="000A64AE">
        <w:rPr>
          <w:rFonts w:ascii="Times New Roman" w:eastAsia="Times New Roman" w:hAnsi="Times New Roman" w:cs="Times New Roman"/>
          <w:sz w:val="28"/>
          <w:szCs w:val="28"/>
        </w:rPr>
        <w:t>Хлористоводородной кислоты раствор 0,01 М.</w:t>
      </w:r>
    </w:p>
    <w:p w:rsidR="00953002" w:rsidRDefault="00953002" w:rsidP="009530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Испытуемый раствор.</w:t>
      </w:r>
      <w:r>
        <w:rPr>
          <w:rFonts w:ascii="Times New Roman" w:hAnsi="Times New Roman"/>
          <w:sz w:val="28"/>
          <w:szCs w:val="20"/>
        </w:rPr>
        <w:t xml:space="preserve"> В мерную колбу вместимостью 20 мл помещают около 16 мг (точная </w:t>
      </w:r>
      <w:proofErr w:type="gramStart"/>
      <w:r>
        <w:rPr>
          <w:rFonts w:ascii="Times New Roman" w:hAnsi="Times New Roman"/>
          <w:sz w:val="28"/>
          <w:szCs w:val="20"/>
        </w:rPr>
        <w:t xml:space="preserve">навеска) </w:t>
      </w:r>
      <w:proofErr w:type="gramEnd"/>
      <w:r>
        <w:rPr>
          <w:rFonts w:ascii="Times New Roman" w:hAnsi="Times New Roman"/>
          <w:sz w:val="28"/>
          <w:szCs w:val="20"/>
        </w:rPr>
        <w:t>субстанции, растворяют в растворителе и доводят объём раствора растворителем до метки.</w:t>
      </w:r>
    </w:p>
    <w:p w:rsidR="00953002" w:rsidRDefault="00953002" w:rsidP="009530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 xml:space="preserve">Раствор стандартного образца инсулина </w:t>
      </w:r>
      <w:proofErr w:type="spellStart"/>
      <w:r>
        <w:rPr>
          <w:rFonts w:ascii="Times New Roman" w:hAnsi="Times New Roman"/>
          <w:i/>
          <w:sz w:val="28"/>
          <w:szCs w:val="20"/>
        </w:rPr>
        <w:t>лизпро</w:t>
      </w:r>
      <w:proofErr w:type="spellEnd"/>
      <w:r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</w:t>
      </w:r>
      <w:proofErr w:type="spellStart"/>
      <w:r>
        <w:rPr>
          <w:rFonts w:ascii="Times New Roman" w:hAnsi="Times New Roman"/>
          <w:sz w:val="28"/>
          <w:szCs w:val="20"/>
        </w:rPr>
        <w:t>лизпро</w:t>
      </w:r>
      <w:proofErr w:type="spellEnd"/>
      <w:r>
        <w:rPr>
          <w:rFonts w:ascii="Times New Roman" w:hAnsi="Times New Roman"/>
          <w:sz w:val="28"/>
          <w:szCs w:val="20"/>
        </w:rPr>
        <w:t xml:space="preserve"> в растворителе с концентрацией инсулина </w:t>
      </w:r>
      <w:proofErr w:type="spellStart"/>
      <w:r>
        <w:rPr>
          <w:rFonts w:ascii="Times New Roman" w:hAnsi="Times New Roman"/>
          <w:sz w:val="28"/>
          <w:szCs w:val="20"/>
        </w:rPr>
        <w:t>лизпро</w:t>
      </w:r>
      <w:proofErr w:type="spellEnd"/>
      <w:r>
        <w:rPr>
          <w:rFonts w:ascii="Times New Roman" w:hAnsi="Times New Roman"/>
          <w:sz w:val="28"/>
          <w:szCs w:val="20"/>
        </w:rPr>
        <w:t xml:space="preserve"> в растворе около 0,8 мг/мл.</w:t>
      </w:r>
    </w:p>
    <w:p w:rsidR="00EA15BD" w:rsidRPr="000A64AE" w:rsidRDefault="00EA15BD" w:rsidP="00F678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7A10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разделительной способности </w:t>
      </w: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</w:t>
      </w:r>
      <w:r w:rsidR="0095300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 мг субстанции, растворяют в растворителе и доводят объём раствора растворителем до метки. </w:t>
      </w:r>
      <w:r w:rsidR="00F6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Полученный раствор </w:t>
      </w:r>
      <w:r w:rsidR="00F6786F"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выдерживают при комнатной температуре </w:t>
      </w:r>
      <w:r w:rsidR="00F6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 w:rsidR="00F6786F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часа. </w:t>
      </w:r>
      <w:r w:rsidR="00583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</w:t>
      </w:r>
      <w:r w:rsidR="00F6786F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позволяет получить раствор с содержанием </w:t>
      </w:r>
      <w:r w:rsidR="00F6786F" w:rsidRPr="00CC4B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А21-д</w:t>
      </w:r>
      <w:r w:rsidR="00F6786F" w:rsidRPr="00CC4B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F6786F" w:rsidRPr="00CC4B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F6786F" w:rsidRPr="00CC4B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F6786F" w:rsidRPr="00CC4B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лизпро</w:t>
      </w:r>
      <w:proofErr w:type="spellEnd"/>
      <w:r w:rsidR="00F6786F" w:rsidRPr="00CC4B1E">
        <w:rPr>
          <w:rFonts w:ascii="Times New Roman" w:hAnsi="Times New Roman" w:cs="Times New Roman"/>
          <w:sz w:val="28"/>
          <w:szCs w:val="28"/>
        </w:rPr>
        <w:t xml:space="preserve"> </w:t>
      </w:r>
      <w:r w:rsidR="00F6786F" w:rsidRPr="00CC4B1E">
        <w:rPr>
          <w:rFonts w:ascii="Times New Roman" w:eastAsia="Times New Roman" w:hAnsi="Times New Roman" w:cs="Times New Roman"/>
          <w:color w:val="000000"/>
          <w:sz w:val="28"/>
          <w:szCs w:val="28"/>
        </w:rPr>
        <w:t>от 0,8 % до 11 %.</w:t>
      </w:r>
      <w:r w:rsidR="00F6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15BD" w:rsidRPr="000A64AE" w:rsidRDefault="00EA15BD" w:rsidP="00EA15BD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EA15BD" w:rsidRPr="000A64AE" w:rsidTr="0084430A">
        <w:trPr>
          <w:jc w:val="center"/>
        </w:trPr>
        <w:tc>
          <w:tcPr>
            <w:tcW w:w="1908" w:type="pct"/>
          </w:tcPr>
          <w:p w:rsidR="00EA15BD" w:rsidRPr="000A64AE" w:rsidRDefault="00EA15BD" w:rsidP="0084430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EA15BD" w:rsidRPr="000A64AE" w:rsidRDefault="00953002" w:rsidP="0084430A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A15BD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 × 4,6 мм</w:t>
            </w:r>
            <w:r w:rsidR="00EA15BD" w:rsidRPr="000A6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="00EA15BD"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="00EA15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EA15BD" w:rsidRPr="000A6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нм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3</w:t>
            </w:r>
            <w:r w:rsidR="00EA15BD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EA15BD" w:rsidRPr="000A64AE" w:rsidTr="0084430A">
        <w:trPr>
          <w:jc w:val="center"/>
        </w:trPr>
        <w:tc>
          <w:tcPr>
            <w:tcW w:w="1908" w:type="pct"/>
          </w:tcPr>
          <w:p w:rsidR="00EA15BD" w:rsidRPr="000A64AE" w:rsidRDefault="00EA15BD" w:rsidP="0084430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EA15BD" w:rsidRPr="000A64AE" w:rsidRDefault="00EA15BD" w:rsidP="0084430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A15BD" w:rsidRPr="000A64AE" w:rsidTr="0084430A">
        <w:trPr>
          <w:jc w:val="center"/>
        </w:trPr>
        <w:tc>
          <w:tcPr>
            <w:tcW w:w="1908" w:type="pct"/>
          </w:tcPr>
          <w:p w:rsidR="00EA15BD" w:rsidRPr="000A64AE" w:rsidRDefault="00EA15BD" w:rsidP="0084430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EA15BD" w:rsidRPr="000A64AE" w:rsidRDefault="00953002" w:rsidP="0084430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  <w:r w:rsidR="00EA15BD"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EA15BD" w:rsidRPr="000A64AE" w:rsidTr="0084430A">
        <w:trPr>
          <w:jc w:val="center"/>
        </w:trPr>
        <w:tc>
          <w:tcPr>
            <w:tcW w:w="1908" w:type="pct"/>
          </w:tcPr>
          <w:p w:rsidR="00EA15BD" w:rsidRPr="000A64AE" w:rsidRDefault="00EA15BD" w:rsidP="0084430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EA15BD" w:rsidRPr="000A64AE" w:rsidRDefault="00EA15BD" w:rsidP="0084430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EA15BD" w:rsidRPr="000A64AE" w:rsidTr="0084430A">
        <w:trPr>
          <w:jc w:val="center"/>
        </w:trPr>
        <w:tc>
          <w:tcPr>
            <w:tcW w:w="1908" w:type="pct"/>
          </w:tcPr>
          <w:p w:rsidR="00EA15BD" w:rsidRPr="000A64AE" w:rsidRDefault="00EA15BD" w:rsidP="0084430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EA15BD" w:rsidRPr="000A64AE" w:rsidRDefault="00EA15BD" w:rsidP="0084430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</w:t>
            </w:r>
            <w:r w:rsidR="0095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53002" w:rsidRPr="000A64AE" w:rsidTr="0084430A">
        <w:trPr>
          <w:jc w:val="center"/>
        </w:trPr>
        <w:tc>
          <w:tcPr>
            <w:tcW w:w="1908" w:type="pct"/>
          </w:tcPr>
          <w:p w:rsidR="00953002" w:rsidRPr="000A64AE" w:rsidRDefault="00953002" w:rsidP="0084430A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953002" w:rsidRDefault="000F0608" w:rsidP="0084430A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мин</w:t>
            </w:r>
            <w:r w:rsidR="0095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EA15BD" w:rsidRPr="000A64AE" w:rsidRDefault="00EA15BD" w:rsidP="00EA15B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ED2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</w:t>
      </w:r>
      <w:proofErr w:type="spellStart"/>
      <w:r w:rsidR="0060519D">
        <w:rPr>
          <w:rFonts w:ascii="Times New Roman" w:hAnsi="Times New Roman" w:cs="Times New Roman"/>
          <w:color w:val="000000"/>
          <w:sz w:val="28"/>
          <w:szCs w:val="28"/>
        </w:rPr>
        <w:t>разедительной</w:t>
      </w:r>
      <w:proofErr w:type="spellEnd"/>
      <w:r w:rsidR="0060519D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="00953002">
        <w:rPr>
          <w:rFonts w:ascii="Times New Roman" w:hAnsi="Times New Roman" w:cs="Times New Roman"/>
          <w:color w:val="000000"/>
          <w:sz w:val="28"/>
          <w:szCs w:val="28"/>
        </w:rPr>
        <w:t xml:space="preserve">, раствор стандартного образца инсулина </w:t>
      </w:r>
      <w:proofErr w:type="spellStart"/>
      <w:r w:rsidR="00953002">
        <w:rPr>
          <w:rFonts w:ascii="Times New Roman" w:hAnsi="Times New Roman" w:cs="Times New Roman"/>
          <w:color w:val="000000"/>
          <w:sz w:val="28"/>
          <w:szCs w:val="28"/>
        </w:rPr>
        <w:t>лизпро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>и испытуемый раствор.</w:t>
      </w:r>
    </w:p>
    <w:p w:rsidR="00EA15BD" w:rsidRPr="000A64AE" w:rsidRDefault="00EA15BD" w:rsidP="00EA15BD">
      <w:pPr>
        <w:pStyle w:val="4"/>
        <w:shd w:val="clear" w:color="auto" w:fill="auto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0A64AE">
        <w:rPr>
          <w:bCs/>
          <w:sz w:val="28"/>
          <w:szCs w:val="28"/>
        </w:rPr>
        <w:lastRenderedPageBreak/>
        <w:t xml:space="preserve">При необходимости допускается изменять соотношение ПФ таким образом, чтобы время удерживания пика инсулина </w:t>
      </w:r>
      <w:proofErr w:type="spellStart"/>
      <w:r>
        <w:rPr>
          <w:bCs/>
          <w:sz w:val="28"/>
          <w:szCs w:val="28"/>
        </w:rPr>
        <w:t>лизпро</w:t>
      </w:r>
      <w:proofErr w:type="spellEnd"/>
      <w:r>
        <w:rPr>
          <w:bCs/>
          <w:sz w:val="28"/>
          <w:szCs w:val="28"/>
        </w:rPr>
        <w:t xml:space="preserve"> было около </w:t>
      </w:r>
      <w:r w:rsidR="00953002">
        <w:rPr>
          <w:bCs/>
          <w:sz w:val="28"/>
          <w:szCs w:val="28"/>
        </w:rPr>
        <w:t>24 </w:t>
      </w:r>
      <w:r w:rsidRPr="000A64AE">
        <w:rPr>
          <w:bCs/>
          <w:sz w:val="28"/>
          <w:szCs w:val="28"/>
        </w:rPr>
        <w:t>мин.</w:t>
      </w:r>
    </w:p>
    <w:p w:rsidR="00EA15BD" w:rsidRPr="006E01A1" w:rsidRDefault="000F0608" w:rsidP="00EA15BD">
      <w:pPr>
        <w:pStyle w:val="4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Времена</w:t>
      </w:r>
      <w:r w:rsidR="00EA15BD" w:rsidRPr="000A64AE">
        <w:rPr>
          <w:i/>
          <w:color w:val="000000"/>
          <w:sz w:val="28"/>
          <w:szCs w:val="28"/>
        </w:rPr>
        <w:t xml:space="preserve"> удерживания соединений. </w:t>
      </w:r>
      <w:r w:rsidR="00EA15BD" w:rsidRPr="000A64AE">
        <w:rPr>
          <w:color w:val="000000"/>
          <w:sz w:val="28"/>
          <w:szCs w:val="28"/>
        </w:rPr>
        <w:t xml:space="preserve">Инсулин </w:t>
      </w:r>
      <w:proofErr w:type="spellStart"/>
      <w:r w:rsidR="00D364B0">
        <w:rPr>
          <w:bCs/>
          <w:sz w:val="28"/>
          <w:szCs w:val="28"/>
        </w:rPr>
        <w:t>лизпро</w:t>
      </w:r>
      <w:proofErr w:type="spellEnd"/>
      <w:r w:rsidR="00D364B0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EA15BD">
        <w:rPr>
          <w:color w:val="000000"/>
          <w:sz w:val="28"/>
          <w:szCs w:val="28"/>
        </w:rPr>
        <w:t xml:space="preserve">около </w:t>
      </w:r>
      <w:r w:rsidR="00953002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 мин</w:t>
      </w:r>
      <w:r w:rsidR="00EA15BD">
        <w:rPr>
          <w:color w:val="000000"/>
          <w:sz w:val="28"/>
          <w:szCs w:val="28"/>
        </w:rPr>
        <w:t xml:space="preserve">. </w:t>
      </w:r>
    </w:p>
    <w:p w:rsidR="00EA15BD" w:rsidRPr="00C502FB" w:rsidRDefault="00EA15BD" w:rsidP="00C502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4AE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C502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A64AE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</w:t>
      </w:r>
      <w:r w:rsidR="007A10EB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0A64AE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953002">
        <w:rPr>
          <w:rFonts w:ascii="Times New Roman" w:hAnsi="Times New Roman" w:cs="Times New Roman"/>
          <w:sz w:val="28"/>
          <w:szCs w:val="28"/>
        </w:rPr>
        <w:t xml:space="preserve"> 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64A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инсулина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лизпро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002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A3B2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А21-д</w:t>
      </w:r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FA3B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лизпро</w:t>
      </w:r>
      <w:proofErr w:type="spellEnd"/>
      <w:r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> 1,</w:t>
      </w:r>
      <w:r w:rsidR="0095300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3002" w:rsidRPr="00492C0D" w:rsidRDefault="00953002" w:rsidP="00EA15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C0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стандартного образца инсулина </w:t>
      </w:r>
      <w:proofErr w:type="spellStart"/>
      <w:r w:rsidRPr="00492C0D">
        <w:rPr>
          <w:rFonts w:ascii="Times New Roman" w:hAnsi="Times New Roman" w:cs="Times New Roman"/>
          <w:color w:val="000000"/>
          <w:sz w:val="28"/>
          <w:szCs w:val="28"/>
        </w:rPr>
        <w:t>лизпро</w:t>
      </w:r>
      <w:proofErr w:type="spellEnd"/>
    </w:p>
    <w:p w:rsidR="00492C0D" w:rsidRPr="00492C0D" w:rsidRDefault="005C292F" w:rsidP="00492C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="00EA15BD" w:rsidRPr="00492C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фактор асимметрии пика </w:t>
      </w:r>
      <w:r w:rsidR="00EA15BD" w:rsidRPr="00492C0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A15BD" w:rsidRPr="00492C0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EA15BD" w:rsidRPr="00492C0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A15BD" w:rsidRPr="00492C0D">
        <w:rPr>
          <w:rFonts w:ascii="Times New Roman" w:hAnsi="Times New Roman" w:cs="Times New Roman"/>
          <w:color w:val="000000"/>
          <w:sz w:val="28"/>
          <w:szCs w:val="28"/>
        </w:rPr>
        <w:t xml:space="preserve">) инсулина </w:t>
      </w:r>
      <w:proofErr w:type="spellStart"/>
      <w:r w:rsidR="00EA15BD" w:rsidRPr="00492C0D">
        <w:rPr>
          <w:rFonts w:ascii="Times New Roman" w:hAnsi="Times New Roman" w:cs="Times New Roman"/>
          <w:color w:val="000000"/>
          <w:sz w:val="28"/>
          <w:szCs w:val="28"/>
        </w:rPr>
        <w:t>лизпро</w:t>
      </w:r>
      <w:proofErr w:type="spellEnd"/>
      <w:r w:rsidR="00EA15BD" w:rsidRPr="00492C0D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="00492C0D">
        <w:rPr>
          <w:rFonts w:ascii="Times New Roman" w:hAnsi="Times New Roman" w:cs="Times New Roman"/>
          <w:color w:val="000000"/>
          <w:sz w:val="28"/>
          <w:szCs w:val="28"/>
        </w:rPr>
        <w:t xml:space="preserve"> 1,8</w:t>
      </w:r>
      <w:r w:rsidR="00953002" w:rsidRPr="00492C0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53002" w:rsidRPr="00492C0D" w:rsidRDefault="005C292F" w:rsidP="00492C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</w:t>
      </w:r>
      <w:r w:rsidR="00492C0D" w:rsidRPr="00492C0D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492C0D" w:rsidRPr="00492C0D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92C0D" w:rsidRPr="00492C0D">
        <w:rPr>
          <w:rFonts w:ascii="Times New Roman" w:hAnsi="Times New Roman"/>
          <w:color w:val="000000"/>
          <w:sz w:val="28"/>
          <w:szCs w:val="28"/>
        </w:rPr>
        <w:t xml:space="preserve"> площади пика инсулина</w:t>
      </w:r>
      <w:r w:rsidR="00233B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BCA">
        <w:rPr>
          <w:rFonts w:ascii="Times New Roman" w:hAnsi="Times New Roman"/>
          <w:color w:val="000000"/>
          <w:sz w:val="28"/>
          <w:szCs w:val="28"/>
        </w:rPr>
        <w:t>лизпро</w:t>
      </w:r>
      <w:proofErr w:type="spellEnd"/>
      <w:r w:rsidR="00233BCA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</w:t>
      </w:r>
      <w:r w:rsidR="00492C0D" w:rsidRPr="00492C0D">
        <w:rPr>
          <w:rFonts w:ascii="Times New Roman" w:hAnsi="Times New Roman"/>
          <w:color w:val="000000"/>
          <w:sz w:val="28"/>
          <w:szCs w:val="28"/>
        </w:rPr>
        <w:t> % (6 определений).</w:t>
      </w:r>
    </w:p>
    <w:p w:rsidR="005154D7" w:rsidRPr="000A64AE" w:rsidRDefault="005154D7" w:rsidP="005154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64AE">
        <w:rPr>
          <w:rFonts w:ascii="Times New Roman" w:hAnsi="Times New Roman" w:cs="Times New Roman"/>
          <w:sz w:val="28"/>
          <w:szCs w:val="28"/>
        </w:rPr>
        <w:t xml:space="preserve">Содержание инсулина </w:t>
      </w:r>
      <w:proofErr w:type="spellStart"/>
      <w:r w:rsidR="00492C0D">
        <w:rPr>
          <w:rFonts w:ascii="Times New Roman" w:hAnsi="Times New Roman" w:cs="Times New Roman"/>
          <w:sz w:val="28"/>
          <w:szCs w:val="28"/>
        </w:rPr>
        <w:t>лизпро</w:t>
      </w:r>
      <w:proofErr w:type="spellEnd"/>
      <w:r w:rsidR="00492C0D" w:rsidRPr="00492C0D">
        <w:rPr>
          <w:rFonts w:ascii="Times New Roman" w:hAnsi="Times New Roman" w:cs="Times New Roman"/>
          <w:sz w:val="28"/>
          <w:szCs w:val="28"/>
        </w:rPr>
        <w:t xml:space="preserve"> </w:t>
      </w:r>
      <w:r w:rsidR="00492C0D" w:rsidRPr="00484FC5">
        <w:rPr>
          <w:rFonts w:ascii="Times New Roman" w:hAnsi="Times New Roman" w:cs="Times New Roman"/>
          <w:sz w:val="28"/>
          <w:szCs w:val="28"/>
        </w:rPr>
        <w:t>C</w:t>
      </w:r>
      <w:r w:rsidR="00492C0D" w:rsidRPr="00484FC5">
        <w:rPr>
          <w:rFonts w:ascii="Times New Roman" w:hAnsi="Times New Roman" w:cs="Times New Roman"/>
          <w:sz w:val="28"/>
          <w:szCs w:val="28"/>
          <w:vertAlign w:val="subscript"/>
        </w:rPr>
        <w:t>257</w:t>
      </w:r>
      <w:r w:rsidR="00492C0D" w:rsidRPr="00484FC5">
        <w:rPr>
          <w:rFonts w:ascii="Times New Roman" w:hAnsi="Times New Roman" w:cs="Times New Roman"/>
          <w:sz w:val="28"/>
          <w:szCs w:val="28"/>
        </w:rPr>
        <w:t>H</w:t>
      </w:r>
      <w:r w:rsidR="00492C0D" w:rsidRPr="00484FC5">
        <w:rPr>
          <w:rFonts w:ascii="Times New Roman" w:hAnsi="Times New Roman" w:cs="Times New Roman"/>
          <w:sz w:val="28"/>
          <w:szCs w:val="28"/>
          <w:vertAlign w:val="subscript"/>
        </w:rPr>
        <w:t>383</w:t>
      </w:r>
      <w:r w:rsidR="00492C0D" w:rsidRPr="00484FC5">
        <w:rPr>
          <w:rFonts w:ascii="Times New Roman" w:hAnsi="Times New Roman" w:cs="Times New Roman"/>
          <w:sz w:val="28"/>
          <w:szCs w:val="28"/>
        </w:rPr>
        <w:t>N</w:t>
      </w:r>
      <w:r w:rsidR="00492C0D" w:rsidRPr="00484FC5">
        <w:rPr>
          <w:rFonts w:ascii="Times New Roman" w:hAnsi="Times New Roman" w:cs="Times New Roman"/>
          <w:sz w:val="28"/>
          <w:szCs w:val="28"/>
          <w:vertAlign w:val="subscript"/>
        </w:rPr>
        <w:t>65</w:t>
      </w:r>
      <w:r w:rsidR="00492C0D" w:rsidRPr="00484FC5">
        <w:rPr>
          <w:rFonts w:ascii="Times New Roman" w:hAnsi="Times New Roman" w:cs="Times New Roman"/>
          <w:sz w:val="28"/>
          <w:szCs w:val="28"/>
        </w:rPr>
        <w:t>O</w:t>
      </w:r>
      <w:r w:rsidR="00492C0D" w:rsidRPr="00484FC5">
        <w:rPr>
          <w:rFonts w:ascii="Times New Roman" w:hAnsi="Times New Roman" w:cs="Times New Roman"/>
          <w:sz w:val="28"/>
          <w:szCs w:val="28"/>
          <w:vertAlign w:val="subscript"/>
        </w:rPr>
        <w:t>77</w:t>
      </w:r>
      <w:r w:rsidR="00492C0D" w:rsidRPr="00484FC5">
        <w:rPr>
          <w:rFonts w:ascii="Times New Roman" w:hAnsi="Times New Roman" w:cs="Times New Roman"/>
          <w:sz w:val="28"/>
          <w:szCs w:val="28"/>
        </w:rPr>
        <w:t>S</w:t>
      </w:r>
      <w:r w:rsidR="00492C0D" w:rsidRPr="00484FC5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92C0D">
        <w:rPr>
          <w:rFonts w:ascii="Times New Roman" w:hAnsi="Times New Roman" w:cs="Times New Roman"/>
          <w:sz w:val="28"/>
          <w:szCs w:val="28"/>
        </w:rPr>
        <w:t xml:space="preserve"> </w:t>
      </w:r>
      <w:r w:rsidR="008F08ED" w:rsidRPr="000A64AE">
        <w:rPr>
          <w:rFonts w:ascii="Times New Roman" w:hAnsi="Times New Roman" w:cs="Times New Roman"/>
          <w:color w:val="000000"/>
          <w:sz w:val="28"/>
          <w:szCs w:val="28"/>
        </w:rPr>
        <w:t>в субстанции в процентах (</w:t>
      </w:r>
      <w:r w:rsidR="008F08ED" w:rsidRPr="000A64AE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="008F08ED" w:rsidRPr="000A64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A64AE">
        <w:rPr>
          <w:rFonts w:ascii="Times New Roman" w:hAnsi="Times New Roman" w:cs="Times New Roman"/>
          <w:sz w:val="28"/>
          <w:szCs w:val="28"/>
        </w:rPr>
        <w:t xml:space="preserve">в пересчете на </w:t>
      </w:r>
      <w:r w:rsidR="002E75ED" w:rsidRPr="000A64AE">
        <w:rPr>
          <w:rFonts w:ascii="Times New Roman" w:hAnsi="Times New Roman" w:cs="Times New Roman"/>
          <w:sz w:val="28"/>
          <w:szCs w:val="28"/>
        </w:rPr>
        <w:t xml:space="preserve">сухое </w:t>
      </w:r>
      <w:r w:rsidRPr="000A64AE">
        <w:rPr>
          <w:rFonts w:ascii="Times New Roman" w:hAnsi="Times New Roman" w:cs="Times New Roman"/>
          <w:sz w:val="28"/>
          <w:szCs w:val="28"/>
        </w:rPr>
        <w:t>вещество вычисляют по формуле:</w:t>
      </w:r>
      <w:bookmarkEnd w:id="0"/>
    </w:p>
    <w:p w:rsidR="008F08ED" w:rsidRPr="008A1CA0" w:rsidRDefault="00A65D9E" w:rsidP="008A1C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1CA0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5300" w:dyaOrig="700">
          <v:shape id="_x0000_i1026" type="#_x0000_t75" style="width:313.05pt;height:40.7pt" o:ole="">
            <v:imagedata r:id="rId10" o:title=""/>
          </v:shape>
          <o:OLEObject Type="Embed" ProgID="Equation.3" ShapeID="_x0000_i1026" DrawAspect="Content" ObjectID="_1617177471" r:id="rId11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8F08ED" w:rsidRPr="000A64AE" w:rsidTr="008A1CA0">
        <w:trPr>
          <w:trHeight w:val="105"/>
        </w:trPr>
        <w:tc>
          <w:tcPr>
            <w:tcW w:w="344" w:type="pct"/>
            <w:hideMark/>
          </w:tcPr>
          <w:p w:rsidR="008F08ED" w:rsidRPr="000A64AE" w:rsidRDefault="008F08ED" w:rsidP="008A1CA0">
            <w:pPr>
              <w:pStyle w:val="BodyText21"/>
              <w:keepNext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A64A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2" w:type="pct"/>
            <w:hideMark/>
          </w:tcPr>
          <w:p w:rsidR="008F08ED" w:rsidRPr="000A64AE" w:rsidRDefault="008F08ED" w:rsidP="008A1CA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8F08ED" w:rsidRPr="000A64AE" w:rsidRDefault="008F08ED" w:rsidP="008A1CA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8F08ED" w:rsidRPr="000A64AE" w:rsidRDefault="005D6F47" w:rsidP="00492C0D">
            <w:pPr>
              <w:pStyle w:val="BodyText21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A64AE">
              <w:rPr>
                <w:rFonts w:ascii="Times New Roman" w:hAnsi="Times New Roman"/>
                <w:color w:val="000000"/>
                <w:szCs w:val="28"/>
              </w:rPr>
              <w:t>площадь</w:t>
            </w:r>
            <w:r w:rsidR="00492C0D">
              <w:rPr>
                <w:rFonts w:ascii="Times New Roman" w:hAnsi="Times New Roman"/>
                <w:color w:val="000000"/>
                <w:szCs w:val="28"/>
              </w:rPr>
              <w:t xml:space="preserve"> пика</w:t>
            </w:r>
            <w:r w:rsidR="00857CC3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8F08ED" w:rsidRPr="000A64AE">
              <w:rPr>
                <w:rFonts w:ascii="Times New Roman" w:hAnsi="Times New Roman"/>
                <w:szCs w:val="28"/>
              </w:rPr>
              <w:t xml:space="preserve">инсулина </w:t>
            </w:r>
            <w:proofErr w:type="spellStart"/>
            <w:r w:rsidR="00492C0D">
              <w:rPr>
                <w:rFonts w:ascii="Times New Roman" w:hAnsi="Times New Roman"/>
                <w:szCs w:val="28"/>
              </w:rPr>
              <w:t>лизпро</w:t>
            </w:r>
            <w:proofErr w:type="spellEnd"/>
            <w:r w:rsidR="00492C0D">
              <w:rPr>
                <w:rFonts w:ascii="Times New Roman" w:hAnsi="Times New Roman"/>
                <w:szCs w:val="28"/>
              </w:rPr>
              <w:t xml:space="preserve"> </w:t>
            </w:r>
            <w:r w:rsidR="008F08ED" w:rsidRPr="000A64AE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="008F08ED" w:rsidRPr="000A64AE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="008F08ED" w:rsidRPr="000A64AE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F08ED" w:rsidRPr="000A64AE" w:rsidTr="008A1CA0">
        <w:trPr>
          <w:trHeight w:val="795"/>
        </w:trPr>
        <w:tc>
          <w:tcPr>
            <w:tcW w:w="344" w:type="pct"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8F08ED" w:rsidRPr="00492C0D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8F08ED" w:rsidRPr="00492C0D" w:rsidRDefault="00492C0D" w:rsidP="00492C0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2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492C0D">
              <w:rPr>
                <w:rFonts w:ascii="Times New Roman" w:hAnsi="Times New Roman"/>
                <w:sz w:val="28"/>
                <w:szCs w:val="28"/>
              </w:rPr>
              <w:t xml:space="preserve">инсулина </w:t>
            </w:r>
            <w:proofErr w:type="spellStart"/>
            <w:r w:rsidRPr="00492C0D">
              <w:rPr>
                <w:rFonts w:ascii="Times New Roman" w:hAnsi="Times New Roman"/>
                <w:sz w:val="28"/>
                <w:szCs w:val="28"/>
              </w:rPr>
              <w:t>лизпро</w:t>
            </w:r>
            <w:proofErr w:type="spellEnd"/>
            <w:r w:rsidRPr="00492C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2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492C0D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492C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15144" w:rsidRP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стандартного образца инсулина </w:t>
            </w:r>
            <w:r w:rsidRP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лизпро</w:t>
            </w:r>
            <w:proofErr w:type="spellEnd"/>
            <w:r w:rsidR="008F08ED" w:rsidRP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552D0" w:rsidRPr="000A64AE" w:rsidTr="008A1CA0">
        <w:trPr>
          <w:trHeight w:val="415"/>
        </w:trPr>
        <w:tc>
          <w:tcPr>
            <w:tcW w:w="344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F08ED" w:rsidRPr="000A64AE" w:rsidTr="008A1CA0">
        <w:trPr>
          <w:trHeight w:val="159"/>
        </w:trPr>
        <w:tc>
          <w:tcPr>
            <w:tcW w:w="344" w:type="pct"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8F08ED" w:rsidRPr="000A64AE" w:rsidRDefault="008F08ED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8F08ED" w:rsidRPr="000A64AE" w:rsidRDefault="008F08ED" w:rsidP="00492C0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 инсулина</w:t>
            </w:r>
            <w:r w:rsid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лизпро</w:t>
            </w:r>
            <w:proofErr w:type="spellEnd"/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A552D0" w:rsidRPr="000A64AE" w:rsidTr="008A1CA0">
        <w:trPr>
          <w:trHeight w:val="159"/>
        </w:trPr>
        <w:tc>
          <w:tcPr>
            <w:tcW w:w="344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</w:tcPr>
          <w:p w:rsidR="00A552D0" w:rsidRPr="000A64AE" w:rsidRDefault="00A552D0" w:rsidP="00492C0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растворителя, взятый для приготовления раствора стандартного образца инсулина</w:t>
            </w:r>
            <w:r w:rsid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2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лизпро</w:t>
            </w:r>
            <w:proofErr w:type="spellEnd"/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мл;</w:t>
            </w:r>
          </w:p>
        </w:tc>
      </w:tr>
      <w:tr w:rsidR="00A552D0" w:rsidRPr="000A64AE" w:rsidTr="008A1CA0">
        <w:trPr>
          <w:trHeight w:val="439"/>
        </w:trPr>
        <w:tc>
          <w:tcPr>
            <w:tcW w:w="344" w:type="pct"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hideMark/>
          </w:tcPr>
          <w:p w:rsidR="00A552D0" w:rsidRPr="000A64AE" w:rsidRDefault="00A552D0" w:rsidP="008A1CA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A552D0" w:rsidRPr="000A64AE" w:rsidRDefault="00215144" w:rsidP="008A1CA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A552D0" w:rsidRPr="000A6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617B5" w:rsidRPr="000A64AE" w:rsidRDefault="000A0CCC" w:rsidP="00A552D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4A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83C53" w:rsidRPr="000A64AE">
        <w:rPr>
          <w:rFonts w:ascii="Times New Roman" w:eastAsia="Times New Roman" w:hAnsi="Times New Roman" w:cs="Times New Roman"/>
          <w:b/>
          <w:sz w:val="28"/>
          <w:szCs w:val="28"/>
        </w:rPr>
        <w:t>ранение.</w:t>
      </w:r>
      <w:r w:rsidR="00270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52D0" w:rsidRPr="000A64AE">
        <w:rPr>
          <w:rFonts w:ascii="Times New Roman" w:hAnsi="Times New Roman" w:cs="Times New Roman"/>
          <w:sz w:val="28"/>
          <w:szCs w:val="28"/>
        </w:rPr>
        <w:t>В защищенном от света месте п</w:t>
      </w:r>
      <w:r w:rsidR="00EF5738" w:rsidRPr="000A64AE">
        <w:rPr>
          <w:rFonts w:ascii="Times New Roman" w:hAnsi="Times New Roman" w:cs="Times New Roman"/>
          <w:sz w:val="28"/>
          <w:szCs w:val="28"/>
        </w:rPr>
        <w:t xml:space="preserve">ри температуре от </w:t>
      </w:r>
      <w:r w:rsidR="00A552D0" w:rsidRPr="000A64AE">
        <w:rPr>
          <w:rFonts w:ascii="Times New Roman" w:hAnsi="Times New Roman" w:cs="Times New Roman"/>
          <w:sz w:val="28"/>
          <w:szCs w:val="28"/>
        </w:rPr>
        <w:br/>
      </w:r>
      <w:r w:rsidR="00270608">
        <w:rPr>
          <w:rFonts w:ascii="Times New Roman" w:hAnsi="Times New Roman" w:cs="Times New Roman"/>
          <w:sz w:val="28"/>
          <w:szCs w:val="28"/>
        </w:rPr>
        <w:t>-20</w:t>
      </w:r>
      <w:r w:rsidRPr="000A64AE">
        <w:rPr>
          <w:rFonts w:ascii="Times New Roman" w:hAnsi="Times New Roman" w:cs="Times New Roman"/>
          <w:sz w:val="28"/>
          <w:szCs w:val="28"/>
        </w:rPr>
        <w:t xml:space="preserve"> до -</w:t>
      </w:r>
      <w:r w:rsidR="00270608">
        <w:rPr>
          <w:rFonts w:ascii="Times New Roman" w:hAnsi="Times New Roman" w:cs="Times New Roman"/>
          <w:sz w:val="28"/>
          <w:szCs w:val="28"/>
        </w:rPr>
        <w:t>10</w:t>
      </w:r>
      <w:r w:rsidRPr="000A64AE">
        <w:rPr>
          <w:rFonts w:ascii="Times New Roman" w:hAnsi="Times New Roman" w:cs="Times New Roman"/>
          <w:sz w:val="28"/>
          <w:szCs w:val="28"/>
        </w:rPr>
        <w:t> °С</w:t>
      </w:r>
      <w:r w:rsidR="00A552D0" w:rsidRPr="000A64AE">
        <w:rPr>
          <w:rFonts w:ascii="Times New Roman" w:hAnsi="Times New Roman" w:cs="Times New Roman"/>
          <w:sz w:val="28"/>
          <w:szCs w:val="28"/>
        </w:rPr>
        <w:t>.</w:t>
      </w:r>
    </w:p>
    <w:sectPr w:rsidR="00C617B5" w:rsidRPr="000A64AE" w:rsidSect="002A5A6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92F" w:rsidRDefault="005C292F" w:rsidP="002A5A6B">
      <w:pPr>
        <w:spacing w:after="0" w:line="240" w:lineRule="auto"/>
      </w:pPr>
      <w:r>
        <w:separator/>
      </w:r>
    </w:p>
  </w:endnote>
  <w:endnote w:type="continuationSeparator" w:id="0">
    <w:p w:rsidR="005C292F" w:rsidRDefault="005C292F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5496"/>
      <w:docPartObj>
        <w:docPartGallery w:val="Page Numbers (Bottom of Page)"/>
        <w:docPartUnique/>
      </w:docPartObj>
    </w:sdtPr>
    <w:sdtContent>
      <w:p w:rsidR="00BB0815" w:rsidRDefault="00BB0815">
        <w:pPr>
          <w:pStyle w:val="a7"/>
          <w:jc w:val="center"/>
        </w:pPr>
        <w:r w:rsidRPr="00BB08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081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08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08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292F" w:rsidRDefault="005C29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92F" w:rsidRDefault="005C292F" w:rsidP="002A5A6B">
      <w:pPr>
        <w:spacing w:after="0" w:line="240" w:lineRule="auto"/>
      </w:pPr>
      <w:r>
        <w:separator/>
      </w:r>
    </w:p>
  </w:footnote>
  <w:footnote w:type="continuationSeparator" w:id="0">
    <w:p w:rsidR="005C292F" w:rsidRDefault="005C292F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007BF7"/>
    <w:multiLevelType w:val="hybridMultilevel"/>
    <w:tmpl w:val="5796AFDA"/>
    <w:lvl w:ilvl="0" w:tplc="236AECC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95996"/>
    <w:multiLevelType w:val="hybridMultilevel"/>
    <w:tmpl w:val="7F428554"/>
    <w:lvl w:ilvl="0" w:tplc="5FC8FCD8">
      <w:start w:val="1"/>
      <w:numFmt w:val="decimal"/>
      <w:lvlText w:val="%1."/>
      <w:lvlJc w:val="left"/>
      <w:pPr>
        <w:ind w:left="135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2D5737B"/>
    <w:multiLevelType w:val="hybridMultilevel"/>
    <w:tmpl w:val="A1548D06"/>
    <w:lvl w:ilvl="0" w:tplc="494AEAD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D35993"/>
    <w:multiLevelType w:val="hybridMultilevel"/>
    <w:tmpl w:val="57B080F4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54B57"/>
    <w:multiLevelType w:val="hybridMultilevel"/>
    <w:tmpl w:val="016A86C2"/>
    <w:lvl w:ilvl="0" w:tplc="C7743B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32843"/>
    <w:multiLevelType w:val="hybridMultilevel"/>
    <w:tmpl w:val="AAE6E980"/>
    <w:lvl w:ilvl="0" w:tplc="C7743B90">
      <w:start w:val="1"/>
      <w:numFmt w:val="bullet"/>
      <w:lvlText w:val="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255A"/>
    <w:rsid w:val="00003452"/>
    <w:rsid w:val="00003FDC"/>
    <w:rsid w:val="0000529A"/>
    <w:rsid w:val="000057D5"/>
    <w:rsid w:val="00007380"/>
    <w:rsid w:val="000075BC"/>
    <w:rsid w:val="00010AFD"/>
    <w:rsid w:val="00010B0B"/>
    <w:rsid w:val="0001182B"/>
    <w:rsid w:val="000124B2"/>
    <w:rsid w:val="00013422"/>
    <w:rsid w:val="000135D0"/>
    <w:rsid w:val="000135E0"/>
    <w:rsid w:val="00013DE9"/>
    <w:rsid w:val="00020D34"/>
    <w:rsid w:val="0002256A"/>
    <w:rsid w:val="0002259D"/>
    <w:rsid w:val="000229BD"/>
    <w:rsid w:val="0002380B"/>
    <w:rsid w:val="00024361"/>
    <w:rsid w:val="000246AF"/>
    <w:rsid w:val="00026227"/>
    <w:rsid w:val="00026FD2"/>
    <w:rsid w:val="00027AED"/>
    <w:rsid w:val="00030794"/>
    <w:rsid w:val="00032CDE"/>
    <w:rsid w:val="000330B8"/>
    <w:rsid w:val="00036B56"/>
    <w:rsid w:val="00037372"/>
    <w:rsid w:val="0004069C"/>
    <w:rsid w:val="00040ED9"/>
    <w:rsid w:val="00041E7C"/>
    <w:rsid w:val="000421F5"/>
    <w:rsid w:val="0004249E"/>
    <w:rsid w:val="0004268D"/>
    <w:rsid w:val="00042D8B"/>
    <w:rsid w:val="00043B42"/>
    <w:rsid w:val="00044C67"/>
    <w:rsid w:val="00044D50"/>
    <w:rsid w:val="00044E92"/>
    <w:rsid w:val="00044FA8"/>
    <w:rsid w:val="00045A40"/>
    <w:rsid w:val="00045AEC"/>
    <w:rsid w:val="0004731E"/>
    <w:rsid w:val="00047B83"/>
    <w:rsid w:val="000508DA"/>
    <w:rsid w:val="000522B9"/>
    <w:rsid w:val="000530FB"/>
    <w:rsid w:val="00055743"/>
    <w:rsid w:val="000566E1"/>
    <w:rsid w:val="00056A03"/>
    <w:rsid w:val="00060BDF"/>
    <w:rsid w:val="0006131B"/>
    <w:rsid w:val="00061D3F"/>
    <w:rsid w:val="000630A7"/>
    <w:rsid w:val="00063FE6"/>
    <w:rsid w:val="00064170"/>
    <w:rsid w:val="00065B48"/>
    <w:rsid w:val="00072F83"/>
    <w:rsid w:val="00074F7E"/>
    <w:rsid w:val="000759C3"/>
    <w:rsid w:val="000769B3"/>
    <w:rsid w:val="0007749F"/>
    <w:rsid w:val="00077E64"/>
    <w:rsid w:val="00080383"/>
    <w:rsid w:val="00081A45"/>
    <w:rsid w:val="00082AE0"/>
    <w:rsid w:val="00084ED9"/>
    <w:rsid w:val="00085176"/>
    <w:rsid w:val="0008655A"/>
    <w:rsid w:val="00090255"/>
    <w:rsid w:val="00091E8C"/>
    <w:rsid w:val="00095A87"/>
    <w:rsid w:val="00097920"/>
    <w:rsid w:val="000A0CCC"/>
    <w:rsid w:val="000A10B3"/>
    <w:rsid w:val="000A2A25"/>
    <w:rsid w:val="000A38E5"/>
    <w:rsid w:val="000A4CB7"/>
    <w:rsid w:val="000A50D9"/>
    <w:rsid w:val="000A64AE"/>
    <w:rsid w:val="000B1162"/>
    <w:rsid w:val="000B254A"/>
    <w:rsid w:val="000B2D8C"/>
    <w:rsid w:val="000B3865"/>
    <w:rsid w:val="000B3B09"/>
    <w:rsid w:val="000B7F9F"/>
    <w:rsid w:val="000B7FC4"/>
    <w:rsid w:val="000C2820"/>
    <w:rsid w:val="000C2EAE"/>
    <w:rsid w:val="000C52EB"/>
    <w:rsid w:val="000C6780"/>
    <w:rsid w:val="000C74D3"/>
    <w:rsid w:val="000D0579"/>
    <w:rsid w:val="000D40BF"/>
    <w:rsid w:val="000D4CCC"/>
    <w:rsid w:val="000D5BF4"/>
    <w:rsid w:val="000E3C91"/>
    <w:rsid w:val="000E480C"/>
    <w:rsid w:val="000E5AC6"/>
    <w:rsid w:val="000E670D"/>
    <w:rsid w:val="000E6BA5"/>
    <w:rsid w:val="000F017D"/>
    <w:rsid w:val="000F0608"/>
    <w:rsid w:val="000F0A37"/>
    <w:rsid w:val="000F1916"/>
    <w:rsid w:val="000F1F49"/>
    <w:rsid w:val="000F3B77"/>
    <w:rsid w:val="000F3C10"/>
    <w:rsid w:val="000F46FF"/>
    <w:rsid w:val="000F72E2"/>
    <w:rsid w:val="00100E99"/>
    <w:rsid w:val="00102FF2"/>
    <w:rsid w:val="00103D9F"/>
    <w:rsid w:val="00104C9F"/>
    <w:rsid w:val="00105577"/>
    <w:rsid w:val="001075CC"/>
    <w:rsid w:val="00110096"/>
    <w:rsid w:val="00113F34"/>
    <w:rsid w:val="00114D49"/>
    <w:rsid w:val="00115ED2"/>
    <w:rsid w:val="00116081"/>
    <w:rsid w:val="0012076D"/>
    <w:rsid w:val="0012404D"/>
    <w:rsid w:val="00125849"/>
    <w:rsid w:val="00125A35"/>
    <w:rsid w:val="00130EBC"/>
    <w:rsid w:val="001311B7"/>
    <w:rsid w:val="00132499"/>
    <w:rsid w:val="0013319D"/>
    <w:rsid w:val="0013420A"/>
    <w:rsid w:val="00134602"/>
    <w:rsid w:val="00135D59"/>
    <w:rsid w:val="0013732D"/>
    <w:rsid w:val="001428B7"/>
    <w:rsid w:val="001445D3"/>
    <w:rsid w:val="00151777"/>
    <w:rsid w:val="00153B00"/>
    <w:rsid w:val="00154BF1"/>
    <w:rsid w:val="00157E9F"/>
    <w:rsid w:val="0016016D"/>
    <w:rsid w:val="001619AB"/>
    <w:rsid w:val="00161F0D"/>
    <w:rsid w:val="00164007"/>
    <w:rsid w:val="0016497D"/>
    <w:rsid w:val="00166860"/>
    <w:rsid w:val="001704B7"/>
    <w:rsid w:val="00170ED6"/>
    <w:rsid w:val="001717CC"/>
    <w:rsid w:val="001718D3"/>
    <w:rsid w:val="001727C3"/>
    <w:rsid w:val="00173565"/>
    <w:rsid w:val="001736DE"/>
    <w:rsid w:val="001746B6"/>
    <w:rsid w:val="00176850"/>
    <w:rsid w:val="00180684"/>
    <w:rsid w:val="0018129A"/>
    <w:rsid w:val="001815EF"/>
    <w:rsid w:val="001838D8"/>
    <w:rsid w:val="00185E00"/>
    <w:rsid w:val="001879BC"/>
    <w:rsid w:val="0019029E"/>
    <w:rsid w:val="001909B2"/>
    <w:rsid w:val="001927DE"/>
    <w:rsid w:val="00194623"/>
    <w:rsid w:val="00195449"/>
    <w:rsid w:val="00196BE1"/>
    <w:rsid w:val="001A07C8"/>
    <w:rsid w:val="001A0923"/>
    <w:rsid w:val="001A0B48"/>
    <w:rsid w:val="001A123C"/>
    <w:rsid w:val="001A34BD"/>
    <w:rsid w:val="001A39CE"/>
    <w:rsid w:val="001A3C1E"/>
    <w:rsid w:val="001A50D6"/>
    <w:rsid w:val="001A5952"/>
    <w:rsid w:val="001A5AD2"/>
    <w:rsid w:val="001A708C"/>
    <w:rsid w:val="001A76C7"/>
    <w:rsid w:val="001B0557"/>
    <w:rsid w:val="001B14AB"/>
    <w:rsid w:val="001B16E6"/>
    <w:rsid w:val="001B39EB"/>
    <w:rsid w:val="001B3BD1"/>
    <w:rsid w:val="001B3F75"/>
    <w:rsid w:val="001B4B9C"/>
    <w:rsid w:val="001B4F48"/>
    <w:rsid w:val="001B5183"/>
    <w:rsid w:val="001B7C15"/>
    <w:rsid w:val="001C0C28"/>
    <w:rsid w:val="001C0CE3"/>
    <w:rsid w:val="001C1195"/>
    <w:rsid w:val="001C267F"/>
    <w:rsid w:val="001C275B"/>
    <w:rsid w:val="001C2F10"/>
    <w:rsid w:val="001C3F59"/>
    <w:rsid w:val="001C4561"/>
    <w:rsid w:val="001C48F1"/>
    <w:rsid w:val="001C4A0F"/>
    <w:rsid w:val="001C59B9"/>
    <w:rsid w:val="001C7CAE"/>
    <w:rsid w:val="001D02AD"/>
    <w:rsid w:val="001D08F6"/>
    <w:rsid w:val="001D0C1F"/>
    <w:rsid w:val="001D2B43"/>
    <w:rsid w:val="001D4520"/>
    <w:rsid w:val="001D60EC"/>
    <w:rsid w:val="001D62E3"/>
    <w:rsid w:val="001D778E"/>
    <w:rsid w:val="001E30FF"/>
    <w:rsid w:val="001E36A2"/>
    <w:rsid w:val="001E3D76"/>
    <w:rsid w:val="001E50AF"/>
    <w:rsid w:val="001E56EB"/>
    <w:rsid w:val="001E5BFA"/>
    <w:rsid w:val="001F0D54"/>
    <w:rsid w:val="001F1CB8"/>
    <w:rsid w:val="001F280F"/>
    <w:rsid w:val="001F34AF"/>
    <w:rsid w:val="001F3F85"/>
    <w:rsid w:val="001F76EC"/>
    <w:rsid w:val="001F7BE2"/>
    <w:rsid w:val="00202A6A"/>
    <w:rsid w:val="00202AAB"/>
    <w:rsid w:val="002074D5"/>
    <w:rsid w:val="0021005C"/>
    <w:rsid w:val="00213734"/>
    <w:rsid w:val="002139AC"/>
    <w:rsid w:val="00215144"/>
    <w:rsid w:val="00216CBD"/>
    <w:rsid w:val="00220FDC"/>
    <w:rsid w:val="002217D7"/>
    <w:rsid w:val="00221AB1"/>
    <w:rsid w:val="00222324"/>
    <w:rsid w:val="0022546C"/>
    <w:rsid w:val="00227106"/>
    <w:rsid w:val="00230C6B"/>
    <w:rsid w:val="00231338"/>
    <w:rsid w:val="00231E4D"/>
    <w:rsid w:val="00231EB8"/>
    <w:rsid w:val="00233BCA"/>
    <w:rsid w:val="00234159"/>
    <w:rsid w:val="00236D04"/>
    <w:rsid w:val="00237E0A"/>
    <w:rsid w:val="002408C4"/>
    <w:rsid w:val="0024220E"/>
    <w:rsid w:val="00243B13"/>
    <w:rsid w:val="00243D8E"/>
    <w:rsid w:val="00244699"/>
    <w:rsid w:val="00246D90"/>
    <w:rsid w:val="00246F12"/>
    <w:rsid w:val="00247378"/>
    <w:rsid w:val="0025016E"/>
    <w:rsid w:val="00250332"/>
    <w:rsid w:val="002503A6"/>
    <w:rsid w:val="00251742"/>
    <w:rsid w:val="00251CE6"/>
    <w:rsid w:val="00251F56"/>
    <w:rsid w:val="00252ED2"/>
    <w:rsid w:val="0025429F"/>
    <w:rsid w:val="00254B6A"/>
    <w:rsid w:val="00255131"/>
    <w:rsid w:val="00256044"/>
    <w:rsid w:val="00262548"/>
    <w:rsid w:val="00262672"/>
    <w:rsid w:val="00262B4A"/>
    <w:rsid w:val="00264D18"/>
    <w:rsid w:val="002656D4"/>
    <w:rsid w:val="00267506"/>
    <w:rsid w:val="00270608"/>
    <w:rsid w:val="0027376A"/>
    <w:rsid w:val="00273779"/>
    <w:rsid w:val="0027393C"/>
    <w:rsid w:val="002743AD"/>
    <w:rsid w:val="00280EA2"/>
    <w:rsid w:val="00281DD7"/>
    <w:rsid w:val="00283C53"/>
    <w:rsid w:val="00283EBF"/>
    <w:rsid w:val="00284187"/>
    <w:rsid w:val="00285A27"/>
    <w:rsid w:val="002864EE"/>
    <w:rsid w:val="00286DC7"/>
    <w:rsid w:val="00287A91"/>
    <w:rsid w:val="002909DB"/>
    <w:rsid w:val="0029218B"/>
    <w:rsid w:val="002934FC"/>
    <w:rsid w:val="002937C2"/>
    <w:rsid w:val="002939C1"/>
    <w:rsid w:val="002939DE"/>
    <w:rsid w:val="00295EB9"/>
    <w:rsid w:val="00296BB9"/>
    <w:rsid w:val="00296C89"/>
    <w:rsid w:val="00296D21"/>
    <w:rsid w:val="00297F03"/>
    <w:rsid w:val="002A00A7"/>
    <w:rsid w:val="002A016C"/>
    <w:rsid w:val="002A09BA"/>
    <w:rsid w:val="002A2397"/>
    <w:rsid w:val="002A3965"/>
    <w:rsid w:val="002A5A6B"/>
    <w:rsid w:val="002A67F6"/>
    <w:rsid w:val="002B1260"/>
    <w:rsid w:val="002B167C"/>
    <w:rsid w:val="002B319B"/>
    <w:rsid w:val="002B3EFF"/>
    <w:rsid w:val="002B5A32"/>
    <w:rsid w:val="002B5C8C"/>
    <w:rsid w:val="002B6E2F"/>
    <w:rsid w:val="002B7338"/>
    <w:rsid w:val="002B7787"/>
    <w:rsid w:val="002C01DA"/>
    <w:rsid w:val="002C0E33"/>
    <w:rsid w:val="002C12A3"/>
    <w:rsid w:val="002C31E3"/>
    <w:rsid w:val="002C331C"/>
    <w:rsid w:val="002C3EAD"/>
    <w:rsid w:val="002C42B1"/>
    <w:rsid w:val="002C4976"/>
    <w:rsid w:val="002C54A1"/>
    <w:rsid w:val="002C59F1"/>
    <w:rsid w:val="002C5BB4"/>
    <w:rsid w:val="002C5E30"/>
    <w:rsid w:val="002C5E41"/>
    <w:rsid w:val="002D096A"/>
    <w:rsid w:val="002D1623"/>
    <w:rsid w:val="002D1E31"/>
    <w:rsid w:val="002D397F"/>
    <w:rsid w:val="002D5BE8"/>
    <w:rsid w:val="002D6BED"/>
    <w:rsid w:val="002D75B6"/>
    <w:rsid w:val="002D7D6E"/>
    <w:rsid w:val="002E0F59"/>
    <w:rsid w:val="002E2540"/>
    <w:rsid w:val="002E2645"/>
    <w:rsid w:val="002E3DBC"/>
    <w:rsid w:val="002E5E4B"/>
    <w:rsid w:val="002E75ED"/>
    <w:rsid w:val="002E764C"/>
    <w:rsid w:val="002F00C6"/>
    <w:rsid w:val="002F265A"/>
    <w:rsid w:val="002F2CB6"/>
    <w:rsid w:val="002F440E"/>
    <w:rsid w:val="002F473E"/>
    <w:rsid w:val="002F52DE"/>
    <w:rsid w:val="002F53D8"/>
    <w:rsid w:val="002F6538"/>
    <w:rsid w:val="00300E57"/>
    <w:rsid w:val="00301B75"/>
    <w:rsid w:val="00302ED6"/>
    <w:rsid w:val="0030552A"/>
    <w:rsid w:val="00310704"/>
    <w:rsid w:val="00311205"/>
    <w:rsid w:val="00313C37"/>
    <w:rsid w:val="00314B4C"/>
    <w:rsid w:val="003200D5"/>
    <w:rsid w:val="003202EB"/>
    <w:rsid w:val="0032069D"/>
    <w:rsid w:val="00322807"/>
    <w:rsid w:val="0032324D"/>
    <w:rsid w:val="00323C3A"/>
    <w:rsid w:val="00324196"/>
    <w:rsid w:val="0032495E"/>
    <w:rsid w:val="00327286"/>
    <w:rsid w:val="00330036"/>
    <w:rsid w:val="0033015C"/>
    <w:rsid w:val="00332850"/>
    <w:rsid w:val="00333CF0"/>
    <w:rsid w:val="0033432C"/>
    <w:rsid w:val="003359C5"/>
    <w:rsid w:val="00347C87"/>
    <w:rsid w:val="003508C8"/>
    <w:rsid w:val="00352BD8"/>
    <w:rsid w:val="0035321C"/>
    <w:rsid w:val="0035471B"/>
    <w:rsid w:val="003550E1"/>
    <w:rsid w:val="00356768"/>
    <w:rsid w:val="00356EC2"/>
    <w:rsid w:val="00361EC3"/>
    <w:rsid w:val="0036232C"/>
    <w:rsid w:val="00362A07"/>
    <w:rsid w:val="00362AA3"/>
    <w:rsid w:val="0036360D"/>
    <w:rsid w:val="003658BB"/>
    <w:rsid w:val="00366125"/>
    <w:rsid w:val="00371320"/>
    <w:rsid w:val="00371ED5"/>
    <w:rsid w:val="003723CB"/>
    <w:rsid w:val="003725E1"/>
    <w:rsid w:val="00372A48"/>
    <w:rsid w:val="003738A8"/>
    <w:rsid w:val="00373FFA"/>
    <w:rsid w:val="00375C89"/>
    <w:rsid w:val="00375D1F"/>
    <w:rsid w:val="00375DAB"/>
    <w:rsid w:val="00375FCB"/>
    <w:rsid w:val="00376DB6"/>
    <w:rsid w:val="00376ED7"/>
    <w:rsid w:val="00377259"/>
    <w:rsid w:val="003772B2"/>
    <w:rsid w:val="00381DAA"/>
    <w:rsid w:val="00382843"/>
    <w:rsid w:val="00383ED1"/>
    <w:rsid w:val="00385E12"/>
    <w:rsid w:val="00386089"/>
    <w:rsid w:val="0038739B"/>
    <w:rsid w:val="00390D5B"/>
    <w:rsid w:val="00391D77"/>
    <w:rsid w:val="00391F6B"/>
    <w:rsid w:val="00395182"/>
    <w:rsid w:val="003957F0"/>
    <w:rsid w:val="00396BE6"/>
    <w:rsid w:val="00397F94"/>
    <w:rsid w:val="003A0852"/>
    <w:rsid w:val="003A1781"/>
    <w:rsid w:val="003A2585"/>
    <w:rsid w:val="003A2C72"/>
    <w:rsid w:val="003A437C"/>
    <w:rsid w:val="003A5090"/>
    <w:rsid w:val="003A540D"/>
    <w:rsid w:val="003A597D"/>
    <w:rsid w:val="003A6AEB"/>
    <w:rsid w:val="003A7FEB"/>
    <w:rsid w:val="003B0475"/>
    <w:rsid w:val="003B0A31"/>
    <w:rsid w:val="003B0F2C"/>
    <w:rsid w:val="003B127F"/>
    <w:rsid w:val="003B36D3"/>
    <w:rsid w:val="003B4308"/>
    <w:rsid w:val="003B566F"/>
    <w:rsid w:val="003B753C"/>
    <w:rsid w:val="003B761D"/>
    <w:rsid w:val="003C0000"/>
    <w:rsid w:val="003C0D23"/>
    <w:rsid w:val="003C2669"/>
    <w:rsid w:val="003C3421"/>
    <w:rsid w:val="003C55D6"/>
    <w:rsid w:val="003C5EA8"/>
    <w:rsid w:val="003C64D1"/>
    <w:rsid w:val="003C68DD"/>
    <w:rsid w:val="003C68F1"/>
    <w:rsid w:val="003C7508"/>
    <w:rsid w:val="003C75B4"/>
    <w:rsid w:val="003D17DC"/>
    <w:rsid w:val="003D2295"/>
    <w:rsid w:val="003D286C"/>
    <w:rsid w:val="003D2FEF"/>
    <w:rsid w:val="003D35BA"/>
    <w:rsid w:val="003D4FC0"/>
    <w:rsid w:val="003D604D"/>
    <w:rsid w:val="003D6F2A"/>
    <w:rsid w:val="003E0455"/>
    <w:rsid w:val="003E1552"/>
    <w:rsid w:val="003E26A8"/>
    <w:rsid w:val="003E3139"/>
    <w:rsid w:val="003E3F6B"/>
    <w:rsid w:val="003E4EEB"/>
    <w:rsid w:val="003E6835"/>
    <w:rsid w:val="003E7A3F"/>
    <w:rsid w:val="003F1304"/>
    <w:rsid w:val="003F183E"/>
    <w:rsid w:val="003F30AF"/>
    <w:rsid w:val="003F4B10"/>
    <w:rsid w:val="003F5FC6"/>
    <w:rsid w:val="003F76DE"/>
    <w:rsid w:val="00400E8A"/>
    <w:rsid w:val="0040317E"/>
    <w:rsid w:val="0040394A"/>
    <w:rsid w:val="00403EEF"/>
    <w:rsid w:val="0040507C"/>
    <w:rsid w:val="00405CF3"/>
    <w:rsid w:val="004102D1"/>
    <w:rsid w:val="004109F8"/>
    <w:rsid w:val="00411ABF"/>
    <w:rsid w:val="00412751"/>
    <w:rsid w:val="00412B08"/>
    <w:rsid w:val="00412F17"/>
    <w:rsid w:val="00413EE5"/>
    <w:rsid w:val="0041409D"/>
    <w:rsid w:val="00414CBD"/>
    <w:rsid w:val="00414EF9"/>
    <w:rsid w:val="00414F09"/>
    <w:rsid w:val="00415CFB"/>
    <w:rsid w:val="004161B1"/>
    <w:rsid w:val="00416E3D"/>
    <w:rsid w:val="004207DA"/>
    <w:rsid w:val="004220D0"/>
    <w:rsid w:val="00424CDD"/>
    <w:rsid w:val="004253FC"/>
    <w:rsid w:val="00426380"/>
    <w:rsid w:val="00426889"/>
    <w:rsid w:val="00427D79"/>
    <w:rsid w:val="004303B1"/>
    <w:rsid w:val="00430730"/>
    <w:rsid w:val="004312C4"/>
    <w:rsid w:val="00431622"/>
    <w:rsid w:val="00431BF8"/>
    <w:rsid w:val="00432885"/>
    <w:rsid w:val="004331C5"/>
    <w:rsid w:val="00433A64"/>
    <w:rsid w:val="00434533"/>
    <w:rsid w:val="00435598"/>
    <w:rsid w:val="00437A82"/>
    <w:rsid w:val="00437D93"/>
    <w:rsid w:val="00443B95"/>
    <w:rsid w:val="00443DA3"/>
    <w:rsid w:val="004446D7"/>
    <w:rsid w:val="004455E6"/>
    <w:rsid w:val="00447603"/>
    <w:rsid w:val="00447658"/>
    <w:rsid w:val="0045178B"/>
    <w:rsid w:val="00453B9E"/>
    <w:rsid w:val="0045596E"/>
    <w:rsid w:val="004559D9"/>
    <w:rsid w:val="00455E15"/>
    <w:rsid w:val="0045654E"/>
    <w:rsid w:val="00456970"/>
    <w:rsid w:val="0046180B"/>
    <w:rsid w:val="00461EE9"/>
    <w:rsid w:val="00462BDB"/>
    <w:rsid w:val="00464258"/>
    <w:rsid w:val="00464BEE"/>
    <w:rsid w:val="00470B7D"/>
    <w:rsid w:val="00473A22"/>
    <w:rsid w:val="00473B92"/>
    <w:rsid w:val="004744BA"/>
    <w:rsid w:val="0047489B"/>
    <w:rsid w:val="0047537A"/>
    <w:rsid w:val="004803C5"/>
    <w:rsid w:val="00484FC5"/>
    <w:rsid w:val="004852F9"/>
    <w:rsid w:val="004903B5"/>
    <w:rsid w:val="00490805"/>
    <w:rsid w:val="0049149A"/>
    <w:rsid w:val="00492C0D"/>
    <w:rsid w:val="00495DB6"/>
    <w:rsid w:val="004973C4"/>
    <w:rsid w:val="004A048F"/>
    <w:rsid w:val="004A3A46"/>
    <w:rsid w:val="004A6110"/>
    <w:rsid w:val="004B04E2"/>
    <w:rsid w:val="004B1B9F"/>
    <w:rsid w:val="004B1C87"/>
    <w:rsid w:val="004B2118"/>
    <w:rsid w:val="004B22FE"/>
    <w:rsid w:val="004B25D4"/>
    <w:rsid w:val="004B2BC2"/>
    <w:rsid w:val="004B46A5"/>
    <w:rsid w:val="004B4725"/>
    <w:rsid w:val="004B532A"/>
    <w:rsid w:val="004B57C1"/>
    <w:rsid w:val="004B6188"/>
    <w:rsid w:val="004B7334"/>
    <w:rsid w:val="004C005B"/>
    <w:rsid w:val="004C1DEF"/>
    <w:rsid w:val="004C2351"/>
    <w:rsid w:val="004C27DE"/>
    <w:rsid w:val="004C27F6"/>
    <w:rsid w:val="004C33E5"/>
    <w:rsid w:val="004C3DBC"/>
    <w:rsid w:val="004C3F7E"/>
    <w:rsid w:val="004C4BD8"/>
    <w:rsid w:val="004C6D62"/>
    <w:rsid w:val="004C73A2"/>
    <w:rsid w:val="004D14B6"/>
    <w:rsid w:val="004D22A8"/>
    <w:rsid w:val="004D3310"/>
    <w:rsid w:val="004D35EA"/>
    <w:rsid w:val="004D37D9"/>
    <w:rsid w:val="004D4AD9"/>
    <w:rsid w:val="004D52FF"/>
    <w:rsid w:val="004D5929"/>
    <w:rsid w:val="004D7F5A"/>
    <w:rsid w:val="004E25AE"/>
    <w:rsid w:val="004E46DA"/>
    <w:rsid w:val="004E47A1"/>
    <w:rsid w:val="004E48DE"/>
    <w:rsid w:val="004E58E8"/>
    <w:rsid w:val="004E5CBE"/>
    <w:rsid w:val="004E6A83"/>
    <w:rsid w:val="004E6B57"/>
    <w:rsid w:val="004F082F"/>
    <w:rsid w:val="004F27FA"/>
    <w:rsid w:val="004F31E0"/>
    <w:rsid w:val="004F498F"/>
    <w:rsid w:val="004F53C5"/>
    <w:rsid w:val="004F66B9"/>
    <w:rsid w:val="004F6E88"/>
    <w:rsid w:val="004F72D1"/>
    <w:rsid w:val="004F734E"/>
    <w:rsid w:val="005006C6"/>
    <w:rsid w:val="00500B4A"/>
    <w:rsid w:val="00500FCF"/>
    <w:rsid w:val="0050142B"/>
    <w:rsid w:val="00501605"/>
    <w:rsid w:val="00501990"/>
    <w:rsid w:val="00501A2B"/>
    <w:rsid w:val="00503364"/>
    <w:rsid w:val="00503E26"/>
    <w:rsid w:val="00503F2E"/>
    <w:rsid w:val="00504864"/>
    <w:rsid w:val="00504B63"/>
    <w:rsid w:val="00505834"/>
    <w:rsid w:val="00505EAF"/>
    <w:rsid w:val="005067CA"/>
    <w:rsid w:val="005072FD"/>
    <w:rsid w:val="005076F1"/>
    <w:rsid w:val="005106EB"/>
    <w:rsid w:val="00512357"/>
    <w:rsid w:val="005154D7"/>
    <w:rsid w:val="00517747"/>
    <w:rsid w:val="005204AB"/>
    <w:rsid w:val="0052075C"/>
    <w:rsid w:val="00521EA9"/>
    <w:rsid w:val="005235D8"/>
    <w:rsid w:val="005251BB"/>
    <w:rsid w:val="0052546D"/>
    <w:rsid w:val="00525CD9"/>
    <w:rsid w:val="00526C3C"/>
    <w:rsid w:val="0053109E"/>
    <w:rsid w:val="0053114C"/>
    <w:rsid w:val="00531BDA"/>
    <w:rsid w:val="00532975"/>
    <w:rsid w:val="00533A6C"/>
    <w:rsid w:val="005352A9"/>
    <w:rsid w:val="00536F18"/>
    <w:rsid w:val="00537743"/>
    <w:rsid w:val="005411CF"/>
    <w:rsid w:val="00542F89"/>
    <w:rsid w:val="00543296"/>
    <w:rsid w:val="00543342"/>
    <w:rsid w:val="005456DD"/>
    <w:rsid w:val="00545FAC"/>
    <w:rsid w:val="00546696"/>
    <w:rsid w:val="005500D9"/>
    <w:rsid w:val="00550AA3"/>
    <w:rsid w:val="00551812"/>
    <w:rsid w:val="00551C3C"/>
    <w:rsid w:val="00552111"/>
    <w:rsid w:val="005540BB"/>
    <w:rsid w:val="005549A0"/>
    <w:rsid w:val="00554D20"/>
    <w:rsid w:val="00556985"/>
    <w:rsid w:val="005605D5"/>
    <w:rsid w:val="00560D78"/>
    <w:rsid w:val="00561394"/>
    <w:rsid w:val="005614CC"/>
    <w:rsid w:val="005618DC"/>
    <w:rsid w:val="0056494D"/>
    <w:rsid w:val="00567A3B"/>
    <w:rsid w:val="005704BF"/>
    <w:rsid w:val="00572E39"/>
    <w:rsid w:val="0057590B"/>
    <w:rsid w:val="00576D15"/>
    <w:rsid w:val="00576F53"/>
    <w:rsid w:val="005772D3"/>
    <w:rsid w:val="005772F5"/>
    <w:rsid w:val="00583058"/>
    <w:rsid w:val="00583EC0"/>
    <w:rsid w:val="00584838"/>
    <w:rsid w:val="00584CD9"/>
    <w:rsid w:val="00584E71"/>
    <w:rsid w:val="00585069"/>
    <w:rsid w:val="005861FB"/>
    <w:rsid w:val="00586A16"/>
    <w:rsid w:val="00590397"/>
    <w:rsid w:val="005908D2"/>
    <w:rsid w:val="00592109"/>
    <w:rsid w:val="00593C14"/>
    <w:rsid w:val="005952E4"/>
    <w:rsid w:val="0059546D"/>
    <w:rsid w:val="00595851"/>
    <w:rsid w:val="00595C4E"/>
    <w:rsid w:val="00596B05"/>
    <w:rsid w:val="005A0EEE"/>
    <w:rsid w:val="005A330D"/>
    <w:rsid w:val="005A33E8"/>
    <w:rsid w:val="005A354E"/>
    <w:rsid w:val="005A415E"/>
    <w:rsid w:val="005A4A90"/>
    <w:rsid w:val="005A52A4"/>
    <w:rsid w:val="005A54BE"/>
    <w:rsid w:val="005B1399"/>
    <w:rsid w:val="005B2B18"/>
    <w:rsid w:val="005B4C2D"/>
    <w:rsid w:val="005B5C73"/>
    <w:rsid w:val="005B7096"/>
    <w:rsid w:val="005C02E5"/>
    <w:rsid w:val="005C0C3A"/>
    <w:rsid w:val="005C0E8D"/>
    <w:rsid w:val="005C1124"/>
    <w:rsid w:val="005C16AD"/>
    <w:rsid w:val="005C23A7"/>
    <w:rsid w:val="005C2713"/>
    <w:rsid w:val="005C292F"/>
    <w:rsid w:val="005C30B2"/>
    <w:rsid w:val="005C3422"/>
    <w:rsid w:val="005C4E06"/>
    <w:rsid w:val="005C5397"/>
    <w:rsid w:val="005C54CE"/>
    <w:rsid w:val="005C5FBE"/>
    <w:rsid w:val="005C76B2"/>
    <w:rsid w:val="005C7798"/>
    <w:rsid w:val="005D1172"/>
    <w:rsid w:val="005D1DC7"/>
    <w:rsid w:val="005D45FE"/>
    <w:rsid w:val="005D6407"/>
    <w:rsid w:val="005D6AFB"/>
    <w:rsid w:val="005D6F47"/>
    <w:rsid w:val="005D73C5"/>
    <w:rsid w:val="005E245D"/>
    <w:rsid w:val="005E299F"/>
    <w:rsid w:val="005E2AAB"/>
    <w:rsid w:val="005E2D2E"/>
    <w:rsid w:val="005E5FBB"/>
    <w:rsid w:val="005E690A"/>
    <w:rsid w:val="005E7480"/>
    <w:rsid w:val="005F0779"/>
    <w:rsid w:val="005F0916"/>
    <w:rsid w:val="005F2468"/>
    <w:rsid w:val="005F24CD"/>
    <w:rsid w:val="005F24F5"/>
    <w:rsid w:val="005F2521"/>
    <w:rsid w:val="005F5C2C"/>
    <w:rsid w:val="00600226"/>
    <w:rsid w:val="0060030A"/>
    <w:rsid w:val="0060069C"/>
    <w:rsid w:val="00600F85"/>
    <w:rsid w:val="00601466"/>
    <w:rsid w:val="00601648"/>
    <w:rsid w:val="00603124"/>
    <w:rsid w:val="0060315D"/>
    <w:rsid w:val="0060519D"/>
    <w:rsid w:val="00612DAF"/>
    <w:rsid w:val="006154A9"/>
    <w:rsid w:val="00616DAA"/>
    <w:rsid w:val="00617CC4"/>
    <w:rsid w:val="006204DF"/>
    <w:rsid w:val="006211AC"/>
    <w:rsid w:val="00626FCD"/>
    <w:rsid w:val="006279A6"/>
    <w:rsid w:val="00630BE7"/>
    <w:rsid w:val="00631320"/>
    <w:rsid w:val="00631B7E"/>
    <w:rsid w:val="006323A7"/>
    <w:rsid w:val="00632AAF"/>
    <w:rsid w:val="00633890"/>
    <w:rsid w:val="006350AD"/>
    <w:rsid w:val="006351FF"/>
    <w:rsid w:val="006364EE"/>
    <w:rsid w:val="006406AF"/>
    <w:rsid w:val="0064190F"/>
    <w:rsid w:val="006432CC"/>
    <w:rsid w:val="0064391D"/>
    <w:rsid w:val="00643C2F"/>
    <w:rsid w:val="00643C9B"/>
    <w:rsid w:val="00644296"/>
    <w:rsid w:val="006450AA"/>
    <w:rsid w:val="00646804"/>
    <w:rsid w:val="0064691E"/>
    <w:rsid w:val="00647305"/>
    <w:rsid w:val="006476C7"/>
    <w:rsid w:val="00647C74"/>
    <w:rsid w:val="0065047E"/>
    <w:rsid w:val="00650D2C"/>
    <w:rsid w:val="006510EF"/>
    <w:rsid w:val="0065357B"/>
    <w:rsid w:val="00653745"/>
    <w:rsid w:val="006547D6"/>
    <w:rsid w:val="0065594C"/>
    <w:rsid w:val="00656193"/>
    <w:rsid w:val="00656374"/>
    <w:rsid w:val="00656655"/>
    <w:rsid w:val="00657B82"/>
    <w:rsid w:val="00660E9A"/>
    <w:rsid w:val="00661D49"/>
    <w:rsid w:val="00662340"/>
    <w:rsid w:val="0066307C"/>
    <w:rsid w:val="00665529"/>
    <w:rsid w:val="0066681F"/>
    <w:rsid w:val="00666B47"/>
    <w:rsid w:val="00666B98"/>
    <w:rsid w:val="006670FE"/>
    <w:rsid w:val="00667FF9"/>
    <w:rsid w:val="0067084D"/>
    <w:rsid w:val="00670E31"/>
    <w:rsid w:val="00670F17"/>
    <w:rsid w:val="00671550"/>
    <w:rsid w:val="00671F2D"/>
    <w:rsid w:val="006723D4"/>
    <w:rsid w:val="00672D79"/>
    <w:rsid w:val="0067344B"/>
    <w:rsid w:val="006745AA"/>
    <w:rsid w:val="00675CE6"/>
    <w:rsid w:val="006779B2"/>
    <w:rsid w:val="006779C1"/>
    <w:rsid w:val="00677CA8"/>
    <w:rsid w:val="00677D4E"/>
    <w:rsid w:val="0068135B"/>
    <w:rsid w:val="0068192A"/>
    <w:rsid w:val="006828F4"/>
    <w:rsid w:val="00684713"/>
    <w:rsid w:val="0068517D"/>
    <w:rsid w:val="0068584B"/>
    <w:rsid w:val="006875E5"/>
    <w:rsid w:val="00687B3E"/>
    <w:rsid w:val="00691419"/>
    <w:rsid w:val="0069164A"/>
    <w:rsid w:val="00694202"/>
    <w:rsid w:val="00694B24"/>
    <w:rsid w:val="00697B15"/>
    <w:rsid w:val="006A073C"/>
    <w:rsid w:val="006A3271"/>
    <w:rsid w:val="006A4408"/>
    <w:rsid w:val="006A46AE"/>
    <w:rsid w:val="006A4B91"/>
    <w:rsid w:val="006A4FD3"/>
    <w:rsid w:val="006A6CA0"/>
    <w:rsid w:val="006A6F97"/>
    <w:rsid w:val="006A71AA"/>
    <w:rsid w:val="006A7613"/>
    <w:rsid w:val="006B0D6E"/>
    <w:rsid w:val="006B1572"/>
    <w:rsid w:val="006B3287"/>
    <w:rsid w:val="006B44B8"/>
    <w:rsid w:val="006B67B4"/>
    <w:rsid w:val="006B6D5D"/>
    <w:rsid w:val="006B7867"/>
    <w:rsid w:val="006C0F9F"/>
    <w:rsid w:val="006C17D5"/>
    <w:rsid w:val="006C1D12"/>
    <w:rsid w:val="006C2798"/>
    <w:rsid w:val="006C2FA2"/>
    <w:rsid w:val="006C466A"/>
    <w:rsid w:val="006C4BBB"/>
    <w:rsid w:val="006C7E5D"/>
    <w:rsid w:val="006D067D"/>
    <w:rsid w:val="006D439C"/>
    <w:rsid w:val="006D44D5"/>
    <w:rsid w:val="006D5BE6"/>
    <w:rsid w:val="006D65D3"/>
    <w:rsid w:val="006D6AB9"/>
    <w:rsid w:val="006E01A1"/>
    <w:rsid w:val="006E3654"/>
    <w:rsid w:val="006E384E"/>
    <w:rsid w:val="006E3B85"/>
    <w:rsid w:val="006E3BD9"/>
    <w:rsid w:val="006E4D04"/>
    <w:rsid w:val="006E5931"/>
    <w:rsid w:val="006E6B09"/>
    <w:rsid w:val="006F11AE"/>
    <w:rsid w:val="006F2DF0"/>
    <w:rsid w:val="006F430A"/>
    <w:rsid w:val="006F4599"/>
    <w:rsid w:val="006F533E"/>
    <w:rsid w:val="006F5E3B"/>
    <w:rsid w:val="006F7B69"/>
    <w:rsid w:val="0070027E"/>
    <w:rsid w:val="00701684"/>
    <w:rsid w:val="0070186A"/>
    <w:rsid w:val="007020DE"/>
    <w:rsid w:val="00703BD5"/>
    <w:rsid w:val="007044BA"/>
    <w:rsid w:val="00704B9C"/>
    <w:rsid w:val="007059B3"/>
    <w:rsid w:val="00706E81"/>
    <w:rsid w:val="00706FD0"/>
    <w:rsid w:val="007076A1"/>
    <w:rsid w:val="007079DB"/>
    <w:rsid w:val="00710438"/>
    <w:rsid w:val="007111AD"/>
    <w:rsid w:val="007111D6"/>
    <w:rsid w:val="0071128D"/>
    <w:rsid w:val="0071136F"/>
    <w:rsid w:val="00712855"/>
    <w:rsid w:val="00712910"/>
    <w:rsid w:val="007130BF"/>
    <w:rsid w:val="00713938"/>
    <w:rsid w:val="00714EE8"/>
    <w:rsid w:val="007155F1"/>
    <w:rsid w:val="007157BA"/>
    <w:rsid w:val="0071604F"/>
    <w:rsid w:val="0071706D"/>
    <w:rsid w:val="00717610"/>
    <w:rsid w:val="00723DE6"/>
    <w:rsid w:val="0072682C"/>
    <w:rsid w:val="00727B7B"/>
    <w:rsid w:val="00730325"/>
    <w:rsid w:val="007303BC"/>
    <w:rsid w:val="007306AD"/>
    <w:rsid w:val="00731191"/>
    <w:rsid w:val="00731BD3"/>
    <w:rsid w:val="00732170"/>
    <w:rsid w:val="0073249C"/>
    <w:rsid w:val="00733023"/>
    <w:rsid w:val="0073332E"/>
    <w:rsid w:val="00733CD7"/>
    <w:rsid w:val="0073629A"/>
    <w:rsid w:val="007365DD"/>
    <w:rsid w:val="00737687"/>
    <w:rsid w:val="00737C86"/>
    <w:rsid w:val="00740303"/>
    <w:rsid w:val="0074102D"/>
    <w:rsid w:val="007419A1"/>
    <w:rsid w:val="0074251E"/>
    <w:rsid w:val="007437CF"/>
    <w:rsid w:val="007448ED"/>
    <w:rsid w:val="007461AD"/>
    <w:rsid w:val="00746438"/>
    <w:rsid w:val="00746DFD"/>
    <w:rsid w:val="00747303"/>
    <w:rsid w:val="00750028"/>
    <w:rsid w:val="00750DFB"/>
    <w:rsid w:val="00751ECF"/>
    <w:rsid w:val="00752706"/>
    <w:rsid w:val="00752A14"/>
    <w:rsid w:val="00754298"/>
    <w:rsid w:val="00756F12"/>
    <w:rsid w:val="007600A0"/>
    <w:rsid w:val="007609FB"/>
    <w:rsid w:val="00762809"/>
    <w:rsid w:val="00763D26"/>
    <w:rsid w:val="00764172"/>
    <w:rsid w:val="00764D07"/>
    <w:rsid w:val="00765078"/>
    <w:rsid w:val="0076628F"/>
    <w:rsid w:val="00770896"/>
    <w:rsid w:val="00772BFA"/>
    <w:rsid w:val="00773E7E"/>
    <w:rsid w:val="00775275"/>
    <w:rsid w:val="00776000"/>
    <w:rsid w:val="00777F57"/>
    <w:rsid w:val="00780BB3"/>
    <w:rsid w:val="007818F1"/>
    <w:rsid w:val="0078240F"/>
    <w:rsid w:val="00783199"/>
    <w:rsid w:val="0078354E"/>
    <w:rsid w:val="00783EC7"/>
    <w:rsid w:val="00784384"/>
    <w:rsid w:val="007856CD"/>
    <w:rsid w:val="00785765"/>
    <w:rsid w:val="0078731D"/>
    <w:rsid w:val="00787469"/>
    <w:rsid w:val="00790041"/>
    <w:rsid w:val="00790C2D"/>
    <w:rsid w:val="007943DC"/>
    <w:rsid w:val="00794726"/>
    <w:rsid w:val="00794D10"/>
    <w:rsid w:val="00796E11"/>
    <w:rsid w:val="00797431"/>
    <w:rsid w:val="007A01B1"/>
    <w:rsid w:val="007A10EB"/>
    <w:rsid w:val="007A1A04"/>
    <w:rsid w:val="007A1BAF"/>
    <w:rsid w:val="007A1F86"/>
    <w:rsid w:val="007A2131"/>
    <w:rsid w:val="007A6686"/>
    <w:rsid w:val="007A709E"/>
    <w:rsid w:val="007A797F"/>
    <w:rsid w:val="007A7B2D"/>
    <w:rsid w:val="007B0003"/>
    <w:rsid w:val="007B0589"/>
    <w:rsid w:val="007B2CC7"/>
    <w:rsid w:val="007B3B6F"/>
    <w:rsid w:val="007B4F40"/>
    <w:rsid w:val="007B5931"/>
    <w:rsid w:val="007B6517"/>
    <w:rsid w:val="007B6570"/>
    <w:rsid w:val="007B7042"/>
    <w:rsid w:val="007B717C"/>
    <w:rsid w:val="007C0E3E"/>
    <w:rsid w:val="007C27A9"/>
    <w:rsid w:val="007C401E"/>
    <w:rsid w:val="007C41EF"/>
    <w:rsid w:val="007C4887"/>
    <w:rsid w:val="007C5864"/>
    <w:rsid w:val="007C5C48"/>
    <w:rsid w:val="007C5E77"/>
    <w:rsid w:val="007C687F"/>
    <w:rsid w:val="007C6D64"/>
    <w:rsid w:val="007C712B"/>
    <w:rsid w:val="007C798B"/>
    <w:rsid w:val="007D26D5"/>
    <w:rsid w:val="007D31B1"/>
    <w:rsid w:val="007D3345"/>
    <w:rsid w:val="007D3514"/>
    <w:rsid w:val="007D78FD"/>
    <w:rsid w:val="007D7A15"/>
    <w:rsid w:val="007E1B75"/>
    <w:rsid w:val="007E2CB9"/>
    <w:rsid w:val="007E38D1"/>
    <w:rsid w:val="007E4D86"/>
    <w:rsid w:val="007E54D7"/>
    <w:rsid w:val="007E5C32"/>
    <w:rsid w:val="007E5F95"/>
    <w:rsid w:val="007E7339"/>
    <w:rsid w:val="007F1C24"/>
    <w:rsid w:val="007F2264"/>
    <w:rsid w:val="007F28A9"/>
    <w:rsid w:val="007F40C7"/>
    <w:rsid w:val="007F5022"/>
    <w:rsid w:val="007F77C3"/>
    <w:rsid w:val="007F7EC0"/>
    <w:rsid w:val="00801303"/>
    <w:rsid w:val="00801DEB"/>
    <w:rsid w:val="00802126"/>
    <w:rsid w:val="00802FE3"/>
    <w:rsid w:val="008038D2"/>
    <w:rsid w:val="00804F22"/>
    <w:rsid w:val="0081062B"/>
    <w:rsid w:val="00811B88"/>
    <w:rsid w:val="00811F31"/>
    <w:rsid w:val="00814B1B"/>
    <w:rsid w:val="008152A9"/>
    <w:rsid w:val="00816FF2"/>
    <w:rsid w:val="0082208E"/>
    <w:rsid w:val="00822C96"/>
    <w:rsid w:val="008237A3"/>
    <w:rsid w:val="00825148"/>
    <w:rsid w:val="00825A0A"/>
    <w:rsid w:val="00825C16"/>
    <w:rsid w:val="00827DC0"/>
    <w:rsid w:val="00830E5E"/>
    <w:rsid w:val="00830E7F"/>
    <w:rsid w:val="00832A6F"/>
    <w:rsid w:val="00832C83"/>
    <w:rsid w:val="00832E8E"/>
    <w:rsid w:val="00835776"/>
    <w:rsid w:val="00836E2F"/>
    <w:rsid w:val="00837609"/>
    <w:rsid w:val="008377C7"/>
    <w:rsid w:val="008406D5"/>
    <w:rsid w:val="008409F3"/>
    <w:rsid w:val="008435B7"/>
    <w:rsid w:val="0084430A"/>
    <w:rsid w:val="00845B59"/>
    <w:rsid w:val="00846312"/>
    <w:rsid w:val="00846711"/>
    <w:rsid w:val="00846D77"/>
    <w:rsid w:val="00847DE9"/>
    <w:rsid w:val="0085030E"/>
    <w:rsid w:val="00850741"/>
    <w:rsid w:val="00850BDF"/>
    <w:rsid w:val="008515D0"/>
    <w:rsid w:val="00852E83"/>
    <w:rsid w:val="008532F4"/>
    <w:rsid w:val="00853D3D"/>
    <w:rsid w:val="0085423F"/>
    <w:rsid w:val="0085690B"/>
    <w:rsid w:val="0085734C"/>
    <w:rsid w:val="00857CC3"/>
    <w:rsid w:val="00861D10"/>
    <w:rsid w:val="0086336D"/>
    <w:rsid w:val="0086480C"/>
    <w:rsid w:val="00864B08"/>
    <w:rsid w:val="0086648F"/>
    <w:rsid w:val="00867693"/>
    <w:rsid w:val="0087001A"/>
    <w:rsid w:val="00870686"/>
    <w:rsid w:val="00870868"/>
    <w:rsid w:val="0087199B"/>
    <w:rsid w:val="00872AE5"/>
    <w:rsid w:val="00873532"/>
    <w:rsid w:val="00873CB8"/>
    <w:rsid w:val="00873F22"/>
    <w:rsid w:val="0087513D"/>
    <w:rsid w:val="00875E6D"/>
    <w:rsid w:val="0087777C"/>
    <w:rsid w:val="008777BD"/>
    <w:rsid w:val="00880092"/>
    <w:rsid w:val="008800F3"/>
    <w:rsid w:val="008829D9"/>
    <w:rsid w:val="008830C4"/>
    <w:rsid w:val="00883A34"/>
    <w:rsid w:val="00884265"/>
    <w:rsid w:val="00885BE7"/>
    <w:rsid w:val="00891811"/>
    <w:rsid w:val="00892C00"/>
    <w:rsid w:val="0089314B"/>
    <w:rsid w:val="0089374D"/>
    <w:rsid w:val="008939FB"/>
    <w:rsid w:val="008947E4"/>
    <w:rsid w:val="008953D2"/>
    <w:rsid w:val="00895E91"/>
    <w:rsid w:val="00897C29"/>
    <w:rsid w:val="008A03B9"/>
    <w:rsid w:val="008A1CA0"/>
    <w:rsid w:val="008A6499"/>
    <w:rsid w:val="008B14C8"/>
    <w:rsid w:val="008B150B"/>
    <w:rsid w:val="008B1518"/>
    <w:rsid w:val="008B2BA3"/>
    <w:rsid w:val="008B5D5A"/>
    <w:rsid w:val="008B7F64"/>
    <w:rsid w:val="008C042E"/>
    <w:rsid w:val="008C19C7"/>
    <w:rsid w:val="008C1EF1"/>
    <w:rsid w:val="008C2CB0"/>
    <w:rsid w:val="008C3389"/>
    <w:rsid w:val="008C4085"/>
    <w:rsid w:val="008C4E1F"/>
    <w:rsid w:val="008C5B8B"/>
    <w:rsid w:val="008C7860"/>
    <w:rsid w:val="008C7F7D"/>
    <w:rsid w:val="008D06A7"/>
    <w:rsid w:val="008D0A16"/>
    <w:rsid w:val="008D1369"/>
    <w:rsid w:val="008D2D06"/>
    <w:rsid w:val="008D3CCB"/>
    <w:rsid w:val="008D708C"/>
    <w:rsid w:val="008D7325"/>
    <w:rsid w:val="008E000C"/>
    <w:rsid w:val="008E19C0"/>
    <w:rsid w:val="008E1E12"/>
    <w:rsid w:val="008E2DE0"/>
    <w:rsid w:val="008E55D5"/>
    <w:rsid w:val="008E6139"/>
    <w:rsid w:val="008E6E3D"/>
    <w:rsid w:val="008E772D"/>
    <w:rsid w:val="008E7E42"/>
    <w:rsid w:val="008F06F5"/>
    <w:rsid w:val="008F08ED"/>
    <w:rsid w:val="008F0BFA"/>
    <w:rsid w:val="008F1FAC"/>
    <w:rsid w:val="008F3A3D"/>
    <w:rsid w:val="008F3C9B"/>
    <w:rsid w:val="008F4E26"/>
    <w:rsid w:val="008F6870"/>
    <w:rsid w:val="0090003D"/>
    <w:rsid w:val="0090075C"/>
    <w:rsid w:val="00902EC1"/>
    <w:rsid w:val="009030EE"/>
    <w:rsid w:val="00903401"/>
    <w:rsid w:val="00903B52"/>
    <w:rsid w:val="009041C3"/>
    <w:rsid w:val="00904407"/>
    <w:rsid w:val="009045EF"/>
    <w:rsid w:val="0090769A"/>
    <w:rsid w:val="00910088"/>
    <w:rsid w:val="009106DA"/>
    <w:rsid w:val="0091103D"/>
    <w:rsid w:val="0091129C"/>
    <w:rsid w:val="00911986"/>
    <w:rsid w:val="009135E8"/>
    <w:rsid w:val="009135FD"/>
    <w:rsid w:val="00913C13"/>
    <w:rsid w:val="00915E3E"/>
    <w:rsid w:val="00916359"/>
    <w:rsid w:val="00916DFF"/>
    <w:rsid w:val="00921317"/>
    <w:rsid w:val="009214BC"/>
    <w:rsid w:val="00921F2C"/>
    <w:rsid w:val="0092265D"/>
    <w:rsid w:val="00923676"/>
    <w:rsid w:val="009244FA"/>
    <w:rsid w:val="00924CE5"/>
    <w:rsid w:val="009251A0"/>
    <w:rsid w:val="009270A4"/>
    <w:rsid w:val="00927459"/>
    <w:rsid w:val="009302B4"/>
    <w:rsid w:val="00930C01"/>
    <w:rsid w:val="00930D1E"/>
    <w:rsid w:val="009314E2"/>
    <w:rsid w:val="009317C7"/>
    <w:rsid w:val="00933F6A"/>
    <w:rsid w:val="00933FA8"/>
    <w:rsid w:val="00935D6C"/>
    <w:rsid w:val="00940EC3"/>
    <w:rsid w:val="00943AE1"/>
    <w:rsid w:val="00946313"/>
    <w:rsid w:val="009466A3"/>
    <w:rsid w:val="009472C8"/>
    <w:rsid w:val="00947564"/>
    <w:rsid w:val="00947C3C"/>
    <w:rsid w:val="009509D2"/>
    <w:rsid w:val="009528A0"/>
    <w:rsid w:val="00953002"/>
    <w:rsid w:val="00954C4F"/>
    <w:rsid w:val="00954F21"/>
    <w:rsid w:val="009556FF"/>
    <w:rsid w:val="00957037"/>
    <w:rsid w:val="0096119E"/>
    <w:rsid w:val="00962B06"/>
    <w:rsid w:val="00962DF1"/>
    <w:rsid w:val="00965EC9"/>
    <w:rsid w:val="00966E8A"/>
    <w:rsid w:val="00967845"/>
    <w:rsid w:val="00970BA8"/>
    <w:rsid w:val="00971219"/>
    <w:rsid w:val="00971A2B"/>
    <w:rsid w:val="00974158"/>
    <w:rsid w:val="0097594E"/>
    <w:rsid w:val="00975C09"/>
    <w:rsid w:val="0097622C"/>
    <w:rsid w:val="00980030"/>
    <w:rsid w:val="00981246"/>
    <w:rsid w:val="00981491"/>
    <w:rsid w:val="00981804"/>
    <w:rsid w:val="00981DA3"/>
    <w:rsid w:val="00982426"/>
    <w:rsid w:val="00982E29"/>
    <w:rsid w:val="009833C5"/>
    <w:rsid w:val="009871CA"/>
    <w:rsid w:val="009878EA"/>
    <w:rsid w:val="00987B45"/>
    <w:rsid w:val="0099121E"/>
    <w:rsid w:val="00991FDE"/>
    <w:rsid w:val="00992C4D"/>
    <w:rsid w:val="0099542A"/>
    <w:rsid w:val="00996B15"/>
    <w:rsid w:val="00997F25"/>
    <w:rsid w:val="009A16AE"/>
    <w:rsid w:val="009A16E9"/>
    <w:rsid w:val="009A1BC4"/>
    <w:rsid w:val="009A2CA5"/>
    <w:rsid w:val="009A3F5B"/>
    <w:rsid w:val="009A44BF"/>
    <w:rsid w:val="009A4F06"/>
    <w:rsid w:val="009A5EB1"/>
    <w:rsid w:val="009A696C"/>
    <w:rsid w:val="009A6992"/>
    <w:rsid w:val="009A6FE5"/>
    <w:rsid w:val="009A7234"/>
    <w:rsid w:val="009A75F1"/>
    <w:rsid w:val="009A79E1"/>
    <w:rsid w:val="009B0699"/>
    <w:rsid w:val="009B11F7"/>
    <w:rsid w:val="009B6EF7"/>
    <w:rsid w:val="009B6FE5"/>
    <w:rsid w:val="009B7588"/>
    <w:rsid w:val="009C13C8"/>
    <w:rsid w:val="009C2539"/>
    <w:rsid w:val="009C3A50"/>
    <w:rsid w:val="009C60BE"/>
    <w:rsid w:val="009C68FA"/>
    <w:rsid w:val="009C7193"/>
    <w:rsid w:val="009D1EB5"/>
    <w:rsid w:val="009D1EDB"/>
    <w:rsid w:val="009D2030"/>
    <w:rsid w:val="009D249F"/>
    <w:rsid w:val="009D3485"/>
    <w:rsid w:val="009D5746"/>
    <w:rsid w:val="009D6646"/>
    <w:rsid w:val="009D7C16"/>
    <w:rsid w:val="009E0D74"/>
    <w:rsid w:val="009E1527"/>
    <w:rsid w:val="009E1D27"/>
    <w:rsid w:val="009E25D3"/>
    <w:rsid w:val="009E273B"/>
    <w:rsid w:val="009E3B79"/>
    <w:rsid w:val="009E590D"/>
    <w:rsid w:val="009E688F"/>
    <w:rsid w:val="009E6EC2"/>
    <w:rsid w:val="009E778B"/>
    <w:rsid w:val="009F13FD"/>
    <w:rsid w:val="009F1795"/>
    <w:rsid w:val="009F246A"/>
    <w:rsid w:val="009F3FD0"/>
    <w:rsid w:val="009F449A"/>
    <w:rsid w:val="00A00331"/>
    <w:rsid w:val="00A004C0"/>
    <w:rsid w:val="00A01648"/>
    <w:rsid w:val="00A01BEF"/>
    <w:rsid w:val="00A03B00"/>
    <w:rsid w:val="00A03C61"/>
    <w:rsid w:val="00A05474"/>
    <w:rsid w:val="00A05910"/>
    <w:rsid w:val="00A05CB9"/>
    <w:rsid w:val="00A07801"/>
    <w:rsid w:val="00A11FE7"/>
    <w:rsid w:val="00A12346"/>
    <w:rsid w:val="00A124F1"/>
    <w:rsid w:val="00A13050"/>
    <w:rsid w:val="00A132C1"/>
    <w:rsid w:val="00A13878"/>
    <w:rsid w:val="00A13C40"/>
    <w:rsid w:val="00A13D79"/>
    <w:rsid w:val="00A14018"/>
    <w:rsid w:val="00A164C9"/>
    <w:rsid w:val="00A17E2D"/>
    <w:rsid w:val="00A20802"/>
    <w:rsid w:val="00A20EE7"/>
    <w:rsid w:val="00A21F44"/>
    <w:rsid w:val="00A22C41"/>
    <w:rsid w:val="00A23C8C"/>
    <w:rsid w:val="00A24428"/>
    <w:rsid w:val="00A24931"/>
    <w:rsid w:val="00A25F0F"/>
    <w:rsid w:val="00A25F20"/>
    <w:rsid w:val="00A272EB"/>
    <w:rsid w:val="00A279B7"/>
    <w:rsid w:val="00A27DA3"/>
    <w:rsid w:val="00A3068F"/>
    <w:rsid w:val="00A31F98"/>
    <w:rsid w:val="00A41586"/>
    <w:rsid w:val="00A4341A"/>
    <w:rsid w:val="00A475E4"/>
    <w:rsid w:val="00A50E3B"/>
    <w:rsid w:val="00A52A3C"/>
    <w:rsid w:val="00A531BF"/>
    <w:rsid w:val="00A5320D"/>
    <w:rsid w:val="00A53A53"/>
    <w:rsid w:val="00A552D0"/>
    <w:rsid w:val="00A55706"/>
    <w:rsid w:val="00A55D99"/>
    <w:rsid w:val="00A56F84"/>
    <w:rsid w:val="00A578DB"/>
    <w:rsid w:val="00A610C2"/>
    <w:rsid w:val="00A61178"/>
    <w:rsid w:val="00A613F3"/>
    <w:rsid w:val="00A6187F"/>
    <w:rsid w:val="00A61F11"/>
    <w:rsid w:val="00A6254C"/>
    <w:rsid w:val="00A627C0"/>
    <w:rsid w:val="00A62F97"/>
    <w:rsid w:val="00A644FF"/>
    <w:rsid w:val="00A65B5B"/>
    <w:rsid w:val="00A65D9E"/>
    <w:rsid w:val="00A676FE"/>
    <w:rsid w:val="00A72346"/>
    <w:rsid w:val="00A73C26"/>
    <w:rsid w:val="00A77FAE"/>
    <w:rsid w:val="00A802FA"/>
    <w:rsid w:val="00A80CAD"/>
    <w:rsid w:val="00A80ECE"/>
    <w:rsid w:val="00A827DA"/>
    <w:rsid w:val="00A8283B"/>
    <w:rsid w:val="00A83188"/>
    <w:rsid w:val="00A84DCF"/>
    <w:rsid w:val="00A873F4"/>
    <w:rsid w:val="00A905A5"/>
    <w:rsid w:val="00A907C6"/>
    <w:rsid w:val="00A919B1"/>
    <w:rsid w:val="00A91A02"/>
    <w:rsid w:val="00A942D8"/>
    <w:rsid w:val="00A94732"/>
    <w:rsid w:val="00A952D9"/>
    <w:rsid w:val="00A95557"/>
    <w:rsid w:val="00A96728"/>
    <w:rsid w:val="00A97839"/>
    <w:rsid w:val="00AA0012"/>
    <w:rsid w:val="00AA157E"/>
    <w:rsid w:val="00AA1C82"/>
    <w:rsid w:val="00AA20DC"/>
    <w:rsid w:val="00AA3380"/>
    <w:rsid w:val="00AA5997"/>
    <w:rsid w:val="00AA5FF7"/>
    <w:rsid w:val="00AA6906"/>
    <w:rsid w:val="00AB2ABB"/>
    <w:rsid w:val="00AB34E0"/>
    <w:rsid w:val="00AB3AC3"/>
    <w:rsid w:val="00AB3EED"/>
    <w:rsid w:val="00AB4AD5"/>
    <w:rsid w:val="00AB595F"/>
    <w:rsid w:val="00AB5E57"/>
    <w:rsid w:val="00AC0653"/>
    <w:rsid w:val="00AC0AA4"/>
    <w:rsid w:val="00AC117A"/>
    <w:rsid w:val="00AC2B3B"/>
    <w:rsid w:val="00AC2E84"/>
    <w:rsid w:val="00AC5579"/>
    <w:rsid w:val="00AC5E88"/>
    <w:rsid w:val="00AC6E23"/>
    <w:rsid w:val="00AC7404"/>
    <w:rsid w:val="00AD06A1"/>
    <w:rsid w:val="00AD1741"/>
    <w:rsid w:val="00AD47F8"/>
    <w:rsid w:val="00AD488F"/>
    <w:rsid w:val="00AD4F93"/>
    <w:rsid w:val="00AD5061"/>
    <w:rsid w:val="00AD5434"/>
    <w:rsid w:val="00AD573A"/>
    <w:rsid w:val="00AD5A46"/>
    <w:rsid w:val="00AD6112"/>
    <w:rsid w:val="00AD7541"/>
    <w:rsid w:val="00AD7CBE"/>
    <w:rsid w:val="00AE007A"/>
    <w:rsid w:val="00AE18F4"/>
    <w:rsid w:val="00AE1CAC"/>
    <w:rsid w:val="00AE1DA3"/>
    <w:rsid w:val="00AE27FE"/>
    <w:rsid w:val="00AE3F68"/>
    <w:rsid w:val="00AE4C8D"/>
    <w:rsid w:val="00AE4D60"/>
    <w:rsid w:val="00AE650F"/>
    <w:rsid w:val="00AF0CE4"/>
    <w:rsid w:val="00AF150C"/>
    <w:rsid w:val="00AF3817"/>
    <w:rsid w:val="00AF44BB"/>
    <w:rsid w:val="00AF5E56"/>
    <w:rsid w:val="00B01D8A"/>
    <w:rsid w:val="00B0239E"/>
    <w:rsid w:val="00B02A96"/>
    <w:rsid w:val="00B02F61"/>
    <w:rsid w:val="00B0619D"/>
    <w:rsid w:val="00B0693A"/>
    <w:rsid w:val="00B0785E"/>
    <w:rsid w:val="00B07A07"/>
    <w:rsid w:val="00B07BDA"/>
    <w:rsid w:val="00B11164"/>
    <w:rsid w:val="00B11252"/>
    <w:rsid w:val="00B11795"/>
    <w:rsid w:val="00B129FF"/>
    <w:rsid w:val="00B13BE5"/>
    <w:rsid w:val="00B14447"/>
    <w:rsid w:val="00B14E52"/>
    <w:rsid w:val="00B15AB6"/>
    <w:rsid w:val="00B15B84"/>
    <w:rsid w:val="00B169DF"/>
    <w:rsid w:val="00B170FE"/>
    <w:rsid w:val="00B178C4"/>
    <w:rsid w:val="00B17DD0"/>
    <w:rsid w:val="00B212C4"/>
    <w:rsid w:val="00B21DE9"/>
    <w:rsid w:val="00B2304F"/>
    <w:rsid w:val="00B2321E"/>
    <w:rsid w:val="00B242C7"/>
    <w:rsid w:val="00B2657C"/>
    <w:rsid w:val="00B2661E"/>
    <w:rsid w:val="00B266F6"/>
    <w:rsid w:val="00B30B9B"/>
    <w:rsid w:val="00B3336F"/>
    <w:rsid w:val="00B340D6"/>
    <w:rsid w:val="00B34B90"/>
    <w:rsid w:val="00B3518F"/>
    <w:rsid w:val="00B355C0"/>
    <w:rsid w:val="00B35DEF"/>
    <w:rsid w:val="00B36298"/>
    <w:rsid w:val="00B36359"/>
    <w:rsid w:val="00B374C7"/>
    <w:rsid w:val="00B40BEF"/>
    <w:rsid w:val="00B41DF6"/>
    <w:rsid w:val="00B42165"/>
    <w:rsid w:val="00B4243A"/>
    <w:rsid w:val="00B43591"/>
    <w:rsid w:val="00B43EDE"/>
    <w:rsid w:val="00B4581C"/>
    <w:rsid w:val="00B46A2C"/>
    <w:rsid w:val="00B50A91"/>
    <w:rsid w:val="00B51C72"/>
    <w:rsid w:val="00B51F09"/>
    <w:rsid w:val="00B55FD4"/>
    <w:rsid w:val="00B5628A"/>
    <w:rsid w:val="00B5727B"/>
    <w:rsid w:val="00B60176"/>
    <w:rsid w:val="00B607AA"/>
    <w:rsid w:val="00B62100"/>
    <w:rsid w:val="00B6366A"/>
    <w:rsid w:val="00B64FFD"/>
    <w:rsid w:val="00B66474"/>
    <w:rsid w:val="00B66BA2"/>
    <w:rsid w:val="00B67090"/>
    <w:rsid w:val="00B674A8"/>
    <w:rsid w:val="00B67B6A"/>
    <w:rsid w:val="00B71E82"/>
    <w:rsid w:val="00B72B3D"/>
    <w:rsid w:val="00B730D9"/>
    <w:rsid w:val="00B7311D"/>
    <w:rsid w:val="00B73430"/>
    <w:rsid w:val="00B73EC4"/>
    <w:rsid w:val="00B74A38"/>
    <w:rsid w:val="00B74CFB"/>
    <w:rsid w:val="00B753EE"/>
    <w:rsid w:val="00B80A04"/>
    <w:rsid w:val="00B80F9C"/>
    <w:rsid w:val="00B81731"/>
    <w:rsid w:val="00B82FE2"/>
    <w:rsid w:val="00B83571"/>
    <w:rsid w:val="00B83AD1"/>
    <w:rsid w:val="00B83E8A"/>
    <w:rsid w:val="00B84BB8"/>
    <w:rsid w:val="00B85548"/>
    <w:rsid w:val="00B8619F"/>
    <w:rsid w:val="00B86910"/>
    <w:rsid w:val="00B86EBD"/>
    <w:rsid w:val="00B900AF"/>
    <w:rsid w:val="00B90D06"/>
    <w:rsid w:val="00B935A3"/>
    <w:rsid w:val="00B972B0"/>
    <w:rsid w:val="00B97DE8"/>
    <w:rsid w:val="00BA236B"/>
    <w:rsid w:val="00BA2CD1"/>
    <w:rsid w:val="00BA54FB"/>
    <w:rsid w:val="00BA57B9"/>
    <w:rsid w:val="00BA5C9F"/>
    <w:rsid w:val="00BA6579"/>
    <w:rsid w:val="00BA6E2F"/>
    <w:rsid w:val="00BA7682"/>
    <w:rsid w:val="00BB0182"/>
    <w:rsid w:val="00BB0815"/>
    <w:rsid w:val="00BB0E77"/>
    <w:rsid w:val="00BB13C6"/>
    <w:rsid w:val="00BB176C"/>
    <w:rsid w:val="00BB1B08"/>
    <w:rsid w:val="00BB2071"/>
    <w:rsid w:val="00BB2ACB"/>
    <w:rsid w:val="00BB2CB5"/>
    <w:rsid w:val="00BB3E46"/>
    <w:rsid w:val="00BB416C"/>
    <w:rsid w:val="00BB74AF"/>
    <w:rsid w:val="00BC09CB"/>
    <w:rsid w:val="00BC23AE"/>
    <w:rsid w:val="00BC335D"/>
    <w:rsid w:val="00BC492B"/>
    <w:rsid w:val="00BC5447"/>
    <w:rsid w:val="00BC5E5C"/>
    <w:rsid w:val="00BC666E"/>
    <w:rsid w:val="00BC6C7D"/>
    <w:rsid w:val="00BD00AA"/>
    <w:rsid w:val="00BD1561"/>
    <w:rsid w:val="00BD1994"/>
    <w:rsid w:val="00BD5DAF"/>
    <w:rsid w:val="00BE034A"/>
    <w:rsid w:val="00BE0686"/>
    <w:rsid w:val="00BE1BC4"/>
    <w:rsid w:val="00BE1C80"/>
    <w:rsid w:val="00BE24D2"/>
    <w:rsid w:val="00BE29E3"/>
    <w:rsid w:val="00BF0AC0"/>
    <w:rsid w:val="00BF1BBF"/>
    <w:rsid w:val="00BF2026"/>
    <w:rsid w:val="00BF3255"/>
    <w:rsid w:val="00BF3BCF"/>
    <w:rsid w:val="00BF5063"/>
    <w:rsid w:val="00BF645B"/>
    <w:rsid w:val="00BF6865"/>
    <w:rsid w:val="00BF6C9A"/>
    <w:rsid w:val="00BF74BF"/>
    <w:rsid w:val="00BF78BE"/>
    <w:rsid w:val="00C00412"/>
    <w:rsid w:val="00C04547"/>
    <w:rsid w:val="00C04EB3"/>
    <w:rsid w:val="00C054A2"/>
    <w:rsid w:val="00C07CDB"/>
    <w:rsid w:val="00C11029"/>
    <w:rsid w:val="00C13034"/>
    <w:rsid w:val="00C13678"/>
    <w:rsid w:val="00C136E8"/>
    <w:rsid w:val="00C13A24"/>
    <w:rsid w:val="00C13BFB"/>
    <w:rsid w:val="00C14A92"/>
    <w:rsid w:val="00C14E7A"/>
    <w:rsid w:val="00C16409"/>
    <w:rsid w:val="00C169D2"/>
    <w:rsid w:val="00C17129"/>
    <w:rsid w:val="00C21985"/>
    <w:rsid w:val="00C22885"/>
    <w:rsid w:val="00C22F9B"/>
    <w:rsid w:val="00C24F18"/>
    <w:rsid w:val="00C2523C"/>
    <w:rsid w:val="00C30C27"/>
    <w:rsid w:val="00C31445"/>
    <w:rsid w:val="00C34F2B"/>
    <w:rsid w:val="00C35333"/>
    <w:rsid w:val="00C35CAD"/>
    <w:rsid w:val="00C376F4"/>
    <w:rsid w:val="00C37A67"/>
    <w:rsid w:val="00C40497"/>
    <w:rsid w:val="00C41FC5"/>
    <w:rsid w:val="00C42B8D"/>
    <w:rsid w:val="00C43E76"/>
    <w:rsid w:val="00C45511"/>
    <w:rsid w:val="00C47A10"/>
    <w:rsid w:val="00C502FB"/>
    <w:rsid w:val="00C508FF"/>
    <w:rsid w:val="00C50A83"/>
    <w:rsid w:val="00C50E08"/>
    <w:rsid w:val="00C52566"/>
    <w:rsid w:val="00C539A9"/>
    <w:rsid w:val="00C53B19"/>
    <w:rsid w:val="00C566CD"/>
    <w:rsid w:val="00C56CFB"/>
    <w:rsid w:val="00C602AD"/>
    <w:rsid w:val="00C608E2"/>
    <w:rsid w:val="00C617B5"/>
    <w:rsid w:val="00C62176"/>
    <w:rsid w:val="00C63B37"/>
    <w:rsid w:val="00C67A19"/>
    <w:rsid w:val="00C704C8"/>
    <w:rsid w:val="00C720ED"/>
    <w:rsid w:val="00C72A5D"/>
    <w:rsid w:val="00C7330F"/>
    <w:rsid w:val="00C73DE2"/>
    <w:rsid w:val="00C76F64"/>
    <w:rsid w:val="00C80B5E"/>
    <w:rsid w:val="00C81B8B"/>
    <w:rsid w:val="00C81E1E"/>
    <w:rsid w:val="00C81E3D"/>
    <w:rsid w:val="00C8259F"/>
    <w:rsid w:val="00C83422"/>
    <w:rsid w:val="00C83898"/>
    <w:rsid w:val="00C839B3"/>
    <w:rsid w:val="00C8640D"/>
    <w:rsid w:val="00C867B2"/>
    <w:rsid w:val="00C8744A"/>
    <w:rsid w:val="00C90C8C"/>
    <w:rsid w:val="00C91086"/>
    <w:rsid w:val="00C912A5"/>
    <w:rsid w:val="00C92E20"/>
    <w:rsid w:val="00C934CF"/>
    <w:rsid w:val="00C939DC"/>
    <w:rsid w:val="00C94196"/>
    <w:rsid w:val="00C94EC6"/>
    <w:rsid w:val="00C97787"/>
    <w:rsid w:val="00C97F35"/>
    <w:rsid w:val="00CA1A80"/>
    <w:rsid w:val="00CA275C"/>
    <w:rsid w:val="00CA2A06"/>
    <w:rsid w:val="00CA2B37"/>
    <w:rsid w:val="00CA3329"/>
    <w:rsid w:val="00CA4219"/>
    <w:rsid w:val="00CA7092"/>
    <w:rsid w:val="00CB0117"/>
    <w:rsid w:val="00CB0D4F"/>
    <w:rsid w:val="00CB222D"/>
    <w:rsid w:val="00CB3157"/>
    <w:rsid w:val="00CB33FC"/>
    <w:rsid w:val="00CB4AEF"/>
    <w:rsid w:val="00CB4C58"/>
    <w:rsid w:val="00CB4DA4"/>
    <w:rsid w:val="00CB582F"/>
    <w:rsid w:val="00CB79FF"/>
    <w:rsid w:val="00CC0479"/>
    <w:rsid w:val="00CC06E2"/>
    <w:rsid w:val="00CC0783"/>
    <w:rsid w:val="00CC0B23"/>
    <w:rsid w:val="00CC0F4E"/>
    <w:rsid w:val="00CC1AEF"/>
    <w:rsid w:val="00CC31A7"/>
    <w:rsid w:val="00CC4B1E"/>
    <w:rsid w:val="00CC4B57"/>
    <w:rsid w:val="00CC4D37"/>
    <w:rsid w:val="00CC5077"/>
    <w:rsid w:val="00CC5E01"/>
    <w:rsid w:val="00CC5FE7"/>
    <w:rsid w:val="00CD01F1"/>
    <w:rsid w:val="00CD1377"/>
    <w:rsid w:val="00CD1CC3"/>
    <w:rsid w:val="00CD2958"/>
    <w:rsid w:val="00CD3F60"/>
    <w:rsid w:val="00CD4557"/>
    <w:rsid w:val="00CD60D1"/>
    <w:rsid w:val="00CD65B3"/>
    <w:rsid w:val="00CE0936"/>
    <w:rsid w:val="00CE13FC"/>
    <w:rsid w:val="00CE1601"/>
    <w:rsid w:val="00CE2A37"/>
    <w:rsid w:val="00CE435F"/>
    <w:rsid w:val="00CE5EB9"/>
    <w:rsid w:val="00CE6AD4"/>
    <w:rsid w:val="00CE6CAC"/>
    <w:rsid w:val="00CE72C2"/>
    <w:rsid w:val="00CE7917"/>
    <w:rsid w:val="00CF14C8"/>
    <w:rsid w:val="00CF15B2"/>
    <w:rsid w:val="00CF1F6E"/>
    <w:rsid w:val="00CF203A"/>
    <w:rsid w:val="00CF3E50"/>
    <w:rsid w:val="00CF43A6"/>
    <w:rsid w:val="00CF4DC7"/>
    <w:rsid w:val="00CF4E2F"/>
    <w:rsid w:val="00CF682F"/>
    <w:rsid w:val="00CF6EF8"/>
    <w:rsid w:val="00CF7705"/>
    <w:rsid w:val="00CF7BF4"/>
    <w:rsid w:val="00D022CC"/>
    <w:rsid w:val="00D03780"/>
    <w:rsid w:val="00D039B1"/>
    <w:rsid w:val="00D0765A"/>
    <w:rsid w:val="00D12312"/>
    <w:rsid w:val="00D12CB7"/>
    <w:rsid w:val="00D13F49"/>
    <w:rsid w:val="00D155E1"/>
    <w:rsid w:val="00D155FC"/>
    <w:rsid w:val="00D15B6C"/>
    <w:rsid w:val="00D15BED"/>
    <w:rsid w:val="00D15C2B"/>
    <w:rsid w:val="00D175B3"/>
    <w:rsid w:val="00D178EC"/>
    <w:rsid w:val="00D17BFF"/>
    <w:rsid w:val="00D200E1"/>
    <w:rsid w:val="00D203EF"/>
    <w:rsid w:val="00D227B0"/>
    <w:rsid w:val="00D22B64"/>
    <w:rsid w:val="00D24542"/>
    <w:rsid w:val="00D25305"/>
    <w:rsid w:val="00D25613"/>
    <w:rsid w:val="00D25E71"/>
    <w:rsid w:val="00D26622"/>
    <w:rsid w:val="00D27552"/>
    <w:rsid w:val="00D31179"/>
    <w:rsid w:val="00D320C9"/>
    <w:rsid w:val="00D3241A"/>
    <w:rsid w:val="00D33379"/>
    <w:rsid w:val="00D339D5"/>
    <w:rsid w:val="00D33AD3"/>
    <w:rsid w:val="00D358CF"/>
    <w:rsid w:val="00D364B0"/>
    <w:rsid w:val="00D36F00"/>
    <w:rsid w:val="00D37046"/>
    <w:rsid w:val="00D371AA"/>
    <w:rsid w:val="00D45B35"/>
    <w:rsid w:val="00D51BBD"/>
    <w:rsid w:val="00D51FDE"/>
    <w:rsid w:val="00D52E65"/>
    <w:rsid w:val="00D5390C"/>
    <w:rsid w:val="00D53C46"/>
    <w:rsid w:val="00D56962"/>
    <w:rsid w:val="00D56FA4"/>
    <w:rsid w:val="00D573C0"/>
    <w:rsid w:val="00D575F6"/>
    <w:rsid w:val="00D57E13"/>
    <w:rsid w:val="00D600BE"/>
    <w:rsid w:val="00D6045A"/>
    <w:rsid w:val="00D615FB"/>
    <w:rsid w:val="00D61778"/>
    <w:rsid w:val="00D617F9"/>
    <w:rsid w:val="00D61CCF"/>
    <w:rsid w:val="00D622BB"/>
    <w:rsid w:val="00D6294B"/>
    <w:rsid w:val="00D63D2A"/>
    <w:rsid w:val="00D63F60"/>
    <w:rsid w:val="00D65712"/>
    <w:rsid w:val="00D65A8E"/>
    <w:rsid w:val="00D67EA9"/>
    <w:rsid w:val="00D67F08"/>
    <w:rsid w:val="00D72009"/>
    <w:rsid w:val="00D7214B"/>
    <w:rsid w:val="00D72C37"/>
    <w:rsid w:val="00D73276"/>
    <w:rsid w:val="00D742F2"/>
    <w:rsid w:val="00D74939"/>
    <w:rsid w:val="00D754CA"/>
    <w:rsid w:val="00D7677D"/>
    <w:rsid w:val="00D775EF"/>
    <w:rsid w:val="00D80A93"/>
    <w:rsid w:val="00D81140"/>
    <w:rsid w:val="00D8142D"/>
    <w:rsid w:val="00D82444"/>
    <w:rsid w:val="00D8361B"/>
    <w:rsid w:val="00D836B3"/>
    <w:rsid w:val="00D838AA"/>
    <w:rsid w:val="00D848A1"/>
    <w:rsid w:val="00D84954"/>
    <w:rsid w:val="00D85461"/>
    <w:rsid w:val="00D90B18"/>
    <w:rsid w:val="00D92ACE"/>
    <w:rsid w:val="00D92F16"/>
    <w:rsid w:val="00D939A2"/>
    <w:rsid w:val="00D94404"/>
    <w:rsid w:val="00D951DB"/>
    <w:rsid w:val="00D96310"/>
    <w:rsid w:val="00D97D97"/>
    <w:rsid w:val="00DA1AA1"/>
    <w:rsid w:val="00DA1DE6"/>
    <w:rsid w:val="00DA6418"/>
    <w:rsid w:val="00DA6537"/>
    <w:rsid w:val="00DB033C"/>
    <w:rsid w:val="00DB11D8"/>
    <w:rsid w:val="00DB39B0"/>
    <w:rsid w:val="00DB3C99"/>
    <w:rsid w:val="00DB4FAD"/>
    <w:rsid w:val="00DB55AA"/>
    <w:rsid w:val="00DB5C35"/>
    <w:rsid w:val="00DB5E75"/>
    <w:rsid w:val="00DB62F2"/>
    <w:rsid w:val="00DC072D"/>
    <w:rsid w:val="00DC13BE"/>
    <w:rsid w:val="00DC2C45"/>
    <w:rsid w:val="00DC3B4E"/>
    <w:rsid w:val="00DC6EB1"/>
    <w:rsid w:val="00DC7535"/>
    <w:rsid w:val="00DD054D"/>
    <w:rsid w:val="00DD0DBD"/>
    <w:rsid w:val="00DD1497"/>
    <w:rsid w:val="00DD3962"/>
    <w:rsid w:val="00DD47E6"/>
    <w:rsid w:val="00DD4C71"/>
    <w:rsid w:val="00DD7DFD"/>
    <w:rsid w:val="00DD7EA6"/>
    <w:rsid w:val="00DE010A"/>
    <w:rsid w:val="00DE0632"/>
    <w:rsid w:val="00DE0CE9"/>
    <w:rsid w:val="00DE1831"/>
    <w:rsid w:val="00DE2115"/>
    <w:rsid w:val="00DE3B66"/>
    <w:rsid w:val="00DE3EF8"/>
    <w:rsid w:val="00DE4921"/>
    <w:rsid w:val="00DE5EB8"/>
    <w:rsid w:val="00DE7358"/>
    <w:rsid w:val="00DE77AE"/>
    <w:rsid w:val="00DF0298"/>
    <w:rsid w:val="00DF19A9"/>
    <w:rsid w:val="00DF2131"/>
    <w:rsid w:val="00DF35EF"/>
    <w:rsid w:val="00DF3BBB"/>
    <w:rsid w:val="00DF4BEE"/>
    <w:rsid w:val="00DF4FB2"/>
    <w:rsid w:val="00DF5776"/>
    <w:rsid w:val="00DF5A8C"/>
    <w:rsid w:val="00DF6462"/>
    <w:rsid w:val="00DF7814"/>
    <w:rsid w:val="00E002CE"/>
    <w:rsid w:val="00E0190E"/>
    <w:rsid w:val="00E02320"/>
    <w:rsid w:val="00E05586"/>
    <w:rsid w:val="00E06E7D"/>
    <w:rsid w:val="00E12CDB"/>
    <w:rsid w:val="00E14072"/>
    <w:rsid w:val="00E16F6A"/>
    <w:rsid w:val="00E17269"/>
    <w:rsid w:val="00E2087B"/>
    <w:rsid w:val="00E221BF"/>
    <w:rsid w:val="00E2246F"/>
    <w:rsid w:val="00E22E57"/>
    <w:rsid w:val="00E22F81"/>
    <w:rsid w:val="00E2389C"/>
    <w:rsid w:val="00E244BE"/>
    <w:rsid w:val="00E26B4A"/>
    <w:rsid w:val="00E27CC2"/>
    <w:rsid w:val="00E27EC4"/>
    <w:rsid w:val="00E30829"/>
    <w:rsid w:val="00E308D6"/>
    <w:rsid w:val="00E32683"/>
    <w:rsid w:val="00E329A7"/>
    <w:rsid w:val="00E3354C"/>
    <w:rsid w:val="00E33EE5"/>
    <w:rsid w:val="00E33F12"/>
    <w:rsid w:val="00E34EE3"/>
    <w:rsid w:val="00E36524"/>
    <w:rsid w:val="00E36762"/>
    <w:rsid w:val="00E36BAC"/>
    <w:rsid w:val="00E3742A"/>
    <w:rsid w:val="00E37EC8"/>
    <w:rsid w:val="00E4184D"/>
    <w:rsid w:val="00E42BF8"/>
    <w:rsid w:val="00E44EF1"/>
    <w:rsid w:val="00E45023"/>
    <w:rsid w:val="00E45EAB"/>
    <w:rsid w:val="00E460E3"/>
    <w:rsid w:val="00E46944"/>
    <w:rsid w:val="00E46D16"/>
    <w:rsid w:val="00E46D60"/>
    <w:rsid w:val="00E50CE7"/>
    <w:rsid w:val="00E522EC"/>
    <w:rsid w:val="00E52BA5"/>
    <w:rsid w:val="00E531E0"/>
    <w:rsid w:val="00E55368"/>
    <w:rsid w:val="00E553C3"/>
    <w:rsid w:val="00E56A7E"/>
    <w:rsid w:val="00E57929"/>
    <w:rsid w:val="00E60377"/>
    <w:rsid w:val="00E62608"/>
    <w:rsid w:val="00E64270"/>
    <w:rsid w:val="00E645EA"/>
    <w:rsid w:val="00E650E2"/>
    <w:rsid w:val="00E65356"/>
    <w:rsid w:val="00E67CC3"/>
    <w:rsid w:val="00E67FE5"/>
    <w:rsid w:val="00E70739"/>
    <w:rsid w:val="00E7142D"/>
    <w:rsid w:val="00E715EA"/>
    <w:rsid w:val="00E71CCA"/>
    <w:rsid w:val="00E73103"/>
    <w:rsid w:val="00E74425"/>
    <w:rsid w:val="00E74CE1"/>
    <w:rsid w:val="00E74D0B"/>
    <w:rsid w:val="00E76CEF"/>
    <w:rsid w:val="00E771E1"/>
    <w:rsid w:val="00E80039"/>
    <w:rsid w:val="00E81FBC"/>
    <w:rsid w:val="00E833F4"/>
    <w:rsid w:val="00E8382D"/>
    <w:rsid w:val="00E83902"/>
    <w:rsid w:val="00E83C8D"/>
    <w:rsid w:val="00E85B26"/>
    <w:rsid w:val="00E85EA3"/>
    <w:rsid w:val="00E861D0"/>
    <w:rsid w:val="00E86727"/>
    <w:rsid w:val="00E86A48"/>
    <w:rsid w:val="00E91C1A"/>
    <w:rsid w:val="00E92448"/>
    <w:rsid w:val="00E95E21"/>
    <w:rsid w:val="00EA0049"/>
    <w:rsid w:val="00EA0E87"/>
    <w:rsid w:val="00EA15BD"/>
    <w:rsid w:val="00EA296D"/>
    <w:rsid w:val="00EA3A70"/>
    <w:rsid w:val="00EA3CDA"/>
    <w:rsid w:val="00EA4819"/>
    <w:rsid w:val="00EA4835"/>
    <w:rsid w:val="00EA5B3F"/>
    <w:rsid w:val="00EA5D90"/>
    <w:rsid w:val="00EA6CB7"/>
    <w:rsid w:val="00EA73B1"/>
    <w:rsid w:val="00EA767D"/>
    <w:rsid w:val="00EB12D8"/>
    <w:rsid w:val="00EB13E1"/>
    <w:rsid w:val="00EB1F16"/>
    <w:rsid w:val="00EB26A9"/>
    <w:rsid w:val="00EB3F95"/>
    <w:rsid w:val="00EB4003"/>
    <w:rsid w:val="00EB45D6"/>
    <w:rsid w:val="00EB70A8"/>
    <w:rsid w:val="00EB725E"/>
    <w:rsid w:val="00EC070F"/>
    <w:rsid w:val="00EC2258"/>
    <w:rsid w:val="00EC33C8"/>
    <w:rsid w:val="00EC3462"/>
    <w:rsid w:val="00EC3A94"/>
    <w:rsid w:val="00EC4688"/>
    <w:rsid w:val="00EC4AE0"/>
    <w:rsid w:val="00EC68F9"/>
    <w:rsid w:val="00EC6A92"/>
    <w:rsid w:val="00EC743F"/>
    <w:rsid w:val="00ED1848"/>
    <w:rsid w:val="00ED1860"/>
    <w:rsid w:val="00ED27EE"/>
    <w:rsid w:val="00ED3B85"/>
    <w:rsid w:val="00ED4370"/>
    <w:rsid w:val="00ED4572"/>
    <w:rsid w:val="00ED4BD1"/>
    <w:rsid w:val="00ED506F"/>
    <w:rsid w:val="00ED5ADF"/>
    <w:rsid w:val="00ED5C36"/>
    <w:rsid w:val="00ED5C74"/>
    <w:rsid w:val="00EE023C"/>
    <w:rsid w:val="00EE1496"/>
    <w:rsid w:val="00EE20D3"/>
    <w:rsid w:val="00EE3189"/>
    <w:rsid w:val="00EE3FF1"/>
    <w:rsid w:val="00EE4F8C"/>
    <w:rsid w:val="00EE551E"/>
    <w:rsid w:val="00EE6425"/>
    <w:rsid w:val="00EE6F77"/>
    <w:rsid w:val="00EE72C2"/>
    <w:rsid w:val="00EE7EA5"/>
    <w:rsid w:val="00EF027E"/>
    <w:rsid w:val="00EF2111"/>
    <w:rsid w:val="00EF3E91"/>
    <w:rsid w:val="00EF43EA"/>
    <w:rsid w:val="00EF44BE"/>
    <w:rsid w:val="00EF5738"/>
    <w:rsid w:val="00EF5994"/>
    <w:rsid w:val="00EF60D5"/>
    <w:rsid w:val="00F00802"/>
    <w:rsid w:val="00F011B0"/>
    <w:rsid w:val="00F01FA0"/>
    <w:rsid w:val="00F03EC1"/>
    <w:rsid w:val="00F03FD3"/>
    <w:rsid w:val="00F054BD"/>
    <w:rsid w:val="00F05B64"/>
    <w:rsid w:val="00F06EDE"/>
    <w:rsid w:val="00F0758C"/>
    <w:rsid w:val="00F07FED"/>
    <w:rsid w:val="00F11FEF"/>
    <w:rsid w:val="00F125A8"/>
    <w:rsid w:val="00F13782"/>
    <w:rsid w:val="00F150A8"/>
    <w:rsid w:val="00F16F15"/>
    <w:rsid w:val="00F174BF"/>
    <w:rsid w:val="00F174D7"/>
    <w:rsid w:val="00F17EC1"/>
    <w:rsid w:val="00F20120"/>
    <w:rsid w:val="00F20AA0"/>
    <w:rsid w:val="00F23201"/>
    <w:rsid w:val="00F23A96"/>
    <w:rsid w:val="00F26244"/>
    <w:rsid w:val="00F26C49"/>
    <w:rsid w:val="00F310D5"/>
    <w:rsid w:val="00F311E6"/>
    <w:rsid w:val="00F312F7"/>
    <w:rsid w:val="00F32448"/>
    <w:rsid w:val="00F32A04"/>
    <w:rsid w:val="00F335D7"/>
    <w:rsid w:val="00F35929"/>
    <w:rsid w:val="00F37F60"/>
    <w:rsid w:val="00F40FC6"/>
    <w:rsid w:val="00F4108D"/>
    <w:rsid w:val="00F4154B"/>
    <w:rsid w:val="00F4215F"/>
    <w:rsid w:val="00F42D48"/>
    <w:rsid w:val="00F45A44"/>
    <w:rsid w:val="00F465A3"/>
    <w:rsid w:val="00F46A6F"/>
    <w:rsid w:val="00F47484"/>
    <w:rsid w:val="00F47892"/>
    <w:rsid w:val="00F514C6"/>
    <w:rsid w:val="00F51860"/>
    <w:rsid w:val="00F5328E"/>
    <w:rsid w:val="00F538C5"/>
    <w:rsid w:val="00F55A06"/>
    <w:rsid w:val="00F55DFC"/>
    <w:rsid w:val="00F56E25"/>
    <w:rsid w:val="00F57655"/>
    <w:rsid w:val="00F579C6"/>
    <w:rsid w:val="00F60B3E"/>
    <w:rsid w:val="00F60D35"/>
    <w:rsid w:val="00F61B67"/>
    <w:rsid w:val="00F620E2"/>
    <w:rsid w:val="00F64BB5"/>
    <w:rsid w:val="00F66996"/>
    <w:rsid w:val="00F6699E"/>
    <w:rsid w:val="00F6786F"/>
    <w:rsid w:val="00F70AF1"/>
    <w:rsid w:val="00F713E1"/>
    <w:rsid w:val="00F7619F"/>
    <w:rsid w:val="00F76499"/>
    <w:rsid w:val="00F764EA"/>
    <w:rsid w:val="00F76D27"/>
    <w:rsid w:val="00F772BA"/>
    <w:rsid w:val="00F77776"/>
    <w:rsid w:val="00F80473"/>
    <w:rsid w:val="00F80B5C"/>
    <w:rsid w:val="00F83CCB"/>
    <w:rsid w:val="00F8465A"/>
    <w:rsid w:val="00F8478F"/>
    <w:rsid w:val="00F855AE"/>
    <w:rsid w:val="00F866FA"/>
    <w:rsid w:val="00F8712F"/>
    <w:rsid w:val="00F94CE7"/>
    <w:rsid w:val="00F957EE"/>
    <w:rsid w:val="00F96823"/>
    <w:rsid w:val="00F96A1B"/>
    <w:rsid w:val="00F977FA"/>
    <w:rsid w:val="00FA3887"/>
    <w:rsid w:val="00FA3B29"/>
    <w:rsid w:val="00FA3F97"/>
    <w:rsid w:val="00FA49FB"/>
    <w:rsid w:val="00FA4B38"/>
    <w:rsid w:val="00FA5182"/>
    <w:rsid w:val="00FA6C80"/>
    <w:rsid w:val="00FA6EA3"/>
    <w:rsid w:val="00FA7C76"/>
    <w:rsid w:val="00FB12D9"/>
    <w:rsid w:val="00FB2ADB"/>
    <w:rsid w:val="00FB3A3E"/>
    <w:rsid w:val="00FB5FBC"/>
    <w:rsid w:val="00FB76E0"/>
    <w:rsid w:val="00FB7D74"/>
    <w:rsid w:val="00FC1BBD"/>
    <w:rsid w:val="00FC2216"/>
    <w:rsid w:val="00FC3706"/>
    <w:rsid w:val="00FC445F"/>
    <w:rsid w:val="00FC4C70"/>
    <w:rsid w:val="00FC525C"/>
    <w:rsid w:val="00FC5DA8"/>
    <w:rsid w:val="00FC66F9"/>
    <w:rsid w:val="00FC6ACC"/>
    <w:rsid w:val="00FC6C97"/>
    <w:rsid w:val="00FC715A"/>
    <w:rsid w:val="00FC76F9"/>
    <w:rsid w:val="00FC7804"/>
    <w:rsid w:val="00FC7C8E"/>
    <w:rsid w:val="00FD0CF0"/>
    <w:rsid w:val="00FD28DC"/>
    <w:rsid w:val="00FD4894"/>
    <w:rsid w:val="00FD4958"/>
    <w:rsid w:val="00FD4F24"/>
    <w:rsid w:val="00FD66C7"/>
    <w:rsid w:val="00FE05E8"/>
    <w:rsid w:val="00FE0C88"/>
    <w:rsid w:val="00FE2B64"/>
    <w:rsid w:val="00FE44E2"/>
    <w:rsid w:val="00FE5D74"/>
    <w:rsid w:val="00FE657B"/>
    <w:rsid w:val="00FF17AE"/>
    <w:rsid w:val="00FF2534"/>
    <w:rsid w:val="00FF3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character" w:customStyle="1" w:styleId="sokr">
    <w:name w:val="sokr"/>
    <w:basedOn w:val="a0"/>
    <w:rsid w:val="0082208E"/>
  </w:style>
  <w:style w:type="character" w:styleId="af">
    <w:name w:val="Strong"/>
    <w:basedOn w:val="a0"/>
    <w:uiPriority w:val="22"/>
    <w:qFormat/>
    <w:rsid w:val="00971A2B"/>
    <w:rPr>
      <w:b/>
      <w:bCs/>
    </w:rPr>
  </w:style>
  <w:style w:type="paragraph" w:styleId="af0">
    <w:name w:val="Plain Text"/>
    <w:aliases w:val="Plain Text Char"/>
    <w:basedOn w:val="a"/>
    <w:link w:val="af1"/>
    <w:rsid w:val="009A16E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9A16E9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Обычный2"/>
    <w:rsid w:val="003A7FEB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table" w:styleId="af2">
    <w:name w:val="Table Grid"/>
    <w:basedOn w:val="a1"/>
    <w:uiPriority w:val="59"/>
    <w:rsid w:val="0032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2"/>
    <w:basedOn w:val="a0"/>
    <w:rsid w:val="007130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0E6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af3">
    <w:name w:val="Основной текст_"/>
    <w:basedOn w:val="a0"/>
    <w:link w:val="4"/>
    <w:rsid w:val="00DC6E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f3"/>
    <w:rsid w:val="00DC6EB1"/>
    <w:pPr>
      <w:widowControl w:val="0"/>
      <w:shd w:val="clear" w:color="auto" w:fill="FFFFFF"/>
      <w:spacing w:after="84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5TimesNewRoman11pt">
    <w:name w:val="Основной текст (5) + Times New Roman;11 pt"/>
    <w:basedOn w:val="a0"/>
    <w:rsid w:val="00DC6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f4">
    <w:name w:val="annotation reference"/>
    <w:basedOn w:val="a0"/>
    <w:uiPriority w:val="99"/>
    <w:semiHidden/>
    <w:unhideWhenUsed/>
    <w:rsid w:val="008409F3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409F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8409F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09F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409F3"/>
    <w:rPr>
      <w:b/>
      <w:bCs/>
      <w:sz w:val="20"/>
      <w:szCs w:val="20"/>
    </w:rPr>
  </w:style>
  <w:style w:type="paragraph" w:customStyle="1" w:styleId="1">
    <w:name w:val="Обычный1"/>
    <w:rsid w:val="0024469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8F08ED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89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2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14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A16D-F0D0-482E-8F4B-38DEC347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4</cp:revision>
  <cp:lastPrinted>2019-03-21T09:17:00Z</cp:lastPrinted>
  <dcterms:created xsi:type="dcterms:W3CDTF">2019-04-16T14:15:00Z</dcterms:created>
  <dcterms:modified xsi:type="dcterms:W3CDTF">2019-04-19T08:11:00Z</dcterms:modified>
</cp:coreProperties>
</file>