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C3" w:rsidRPr="00D962A3" w:rsidRDefault="000E54C3" w:rsidP="000E54C3">
      <w:pPr>
        <w:tabs>
          <w:tab w:val="left" w:pos="5040"/>
        </w:tabs>
        <w:rPr>
          <w:rStyle w:val="11pt"/>
          <w:b/>
          <w:color w:val="000000"/>
          <w:spacing w:val="-3"/>
          <w:sz w:val="28"/>
          <w:szCs w:val="28"/>
        </w:rPr>
      </w:pPr>
      <w:r w:rsidRPr="00D962A3">
        <w:rPr>
          <w:rStyle w:val="11pt"/>
          <w:b/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22367A" w:rsidRPr="00D962A3" w:rsidRDefault="0051645E" w:rsidP="000E54C3">
      <w:pPr>
        <w:tabs>
          <w:tab w:val="left" w:pos="5550"/>
        </w:tabs>
        <w:rPr>
          <w:rStyle w:val="11pt"/>
          <w:b/>
          <w:color w:val="000000"/>
          <w:spacing w:val="-3"/>
          <w:sz w:val="28"/>
          <w:szCs w:val="28"/>
        </w:rPr>
      </w:pPr>
      <w:r w:rsidRPr="00D962A3">
        <w:rPr>
          <w:rStyle w:val="11pt"/>
          <w:b/>
          <w:color w:val="000000"/>
          <w:spacing w:val="-3"/>
          <w:sz w:val="28"/>
          <w:szCs w:val="28"/>
        </w:rPr>
        <w:t>И</w:t>
      </w:r>
      <w:r w:rsidR="000E54C3" w:rsidRPr="00D962A3">
        <w:rPr>
          <w:rStyle w:val="11pt"/>
          <w:b/>
          <w:color w:val="000000"/>
          <w:spacing w:val="-3"/>
          <w:sz w:val="28"/>
          <w:szCs w:val="28"/>
        </w:rPr>
        <w:t>нтерферон</w:t>
      </w:r>
      <w:r w:rsidR="00575669" w:rsidRPr="00D962A3">
        <w:rPr>
          <w:rStyle w:val="11pt"/>
          <w:b/>
          <w:color w:val="000000"/>
          <w:spacing w:val="-3"/>
          <w:sz w:val="28"/>
          <w:szCs w:val="28"/>
        </w:rPr>
        <w:t xml:space="preserve"> альфа-2</w:t>
      </w:r>
      <w:r w:rsidR="00575669" w:rsidRPr="00D962A3">
        <w:rPr>
          <w:rStyle w:val="11pt"/>
          <w:b/>
          <w:color w:val="000000"/>
          <w:spacing w:val="-3"/>
          <w:sz w:val="28"/>
          <w:szCs w:val="28"/>
          <w:lang w:val="en-US"/>
        </w:rPr>
        <w:t>b</w:t>
      </w:r>
      <w:r w:rsidR="00575669" w:rsidRPr="00D962A3">
        <w:rPr>
          <w:rStyle w:val="11pt"/>
          <w:b/>
          <w:color w:val="000000"/>
          <w:spacing w:val="-3"/>
          <w:sz w:val="28"/>
          <w:szCs w:val="28"/>
        </w:rPr>
        <w:t xml:space="preserve"> +</w:t>
      </w:r>
      <w:r w:rsidR="0022367A" w:rsidRPr="00D962A3">
        <w:rPr>
          <w:rStyle w:val="11pt"/>
          <w:b/>
          <w:color w:val="000000"/>
          <w:spacing w:val="-3"/>
          <w:sz w:val="28"/>
          <w:szCs w:val="28"/>
        </w:rPr>
        <w:tab/>
      </w:r>
      <w:r w:rsidR="0022367A" w:rsidRPr="00D962A3">
        <w:rPr>
          <w:rStyle w:val="11pt"/>
          <w:b/>
          <w:color w:val="000000"/>
          <w:spacing w:val="-3"/>
          <w:sz w:val="28"/>
          <w:szCs w:val="28"/>
        </w:rPr>
        <w:tab/>
      </w:r>
      <w:r w:rsidR="0022367A" w:rsidRPr="00D962A3">
        <w:rPr>
          <w:rStyle w:val="11pt"/>
          <w:b/>
          <w:color w:val="000000"/>
          <w:spacing w:val="-3"/>
          <w:sz w:val="28"/>
          <w:szCs w:val="28"/>
        </w:rPr>
        <w:tab/>
      </w:r>
      <w:r w:rsidR="0022367A" w:rsidRPr="00D962A3">
        <w:rPr>
          <w:rStyle w:val="11pt"/>
          <w:b/>
          <w:color w:val="000000"/>
          <w:spacing w:val="-3"/>
          <w:sz w:val="28"/>
          <w:szCs w:val="28"/>
        </w:rPr>
        <w:tab/>
        <w:t>ФС</w:t>
      </w:r>
    </w:p>
    <w:p w:rsidR="000E54C3" w:rsidRPr="00D962A3" w:rsidRDefault="0022367A" w:rsidP="000E54C3">
      <w:pPr>
        <w:tabs>
          <w:tab w:val="left" w:pos="5550"/>
        </w:tabs>
        <w:rPr>
          <w:rStyle w:val="11pt"/>
          <w:b/>
          <w:color w:val="000000"/>
          <w:spacing w:val="-3"/>
          <w:sz w:val="28"/>
          <w:szCs w:val="28"/>
        </w:rPr>
      </w:pPr>
      <w:proofErr w:type="spellStart"/>
      <w:r w:rsidRPr="00D962A3">
        <w:rPr>
          <w:rStyle w:val="11pt"/>
          <w:b/>
          <w:color w:val="000000"/>
          <w:spacing w:val="-3"/>
          <w:sz w:val="28"/>
          <w:szCs w:val="28"/>
        </w:rPr>
        <w:t>метронидазол</w:t>
      </w:r>
      <w:proofErr w:type="spellEnd"/>
      <w:r w:rsidRPr="00D962A3">
        <w:rPr>
          <w:rStyle w:val="11pt"/>
          <w:b/>
          <w:color w:val="000000"/>
          <w:spacing w:val="-3"/>
          <w:sz w:val="28"/>
          <w:szCs w:val="28"/>
        </w:rPr>
        <w:t xml:space="preserve"> + </w:t>
      </w:r>
      <w:proofErr w:type="spellStart"/>
      <w:r w:rsidRPr="00D962A3">
        <w:rPr>
          <w:rStyle w:val="11pt"/>
          <w:b/>
          <w:color w:val="000000"/>
          <w:spacing w:val="-3"/>
          <w:sz w:val="28"/>
          <w:szCs w:val="28"/>
        </w:rPr>
        <w:t>флуконазол</w:t>
      </w:r>
      <w:proofErr w:type="spellEnd"/>
      <w:r w:rsidRPr="00D962A3">
        <w:rPr>
          <w:rStyle w:val="11pt"/>
          <w:b/>
          <w:color w:val="000000"/>
          <w:spacing w:val="-3"/>
          <w:sz w:val="28"/>
          <w:szCs w:val="28"/>
        </w:rPr>
        <w:t>,</w:t>
      </w:r>
    </w:p>
    <w:p w:rsidR="000E54C3" w:rsidRPr="00D962A3" w:rsidRDefault="000E54C3" w:rsidP="00575669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D962A3">
        <w:rPr>
          <w:rStyle w:val="11pt"/>
          <w:b/>
          <w:color w:val="000000"/>
          <w:spacing w:val="-3"/>
          <w:sz w:val="28"/>
          <w:szCs w:val="28"/>
        </w:rPr>
        <w:t>суппозитории</w:t>
      </w:r>
      <w:r w:rsidR="00575669" w:rsidRPr="00D962A3">
        <w:rPr>
          <w:rStyle w:val="11pt"/>
          <w:b/>
          <w:color w:val="000000"/>
          <w:spacing w:val="-3"/>
          <w:sz w:val="28"/>
          <w:szCs w:val="28"/>
        </w:rPr>
        <w:t xml:space="preserve"> </w:t>
      </w:r>
      <w:r w:rsidR="00825BAF" w:rsidRPr="00D962A3">
        <w:rPr>
          <w:rStyle w:val="11pt"/>
          <w:b/>
          <w:color w:val="000000"/>
          <w:spacing w:val="-3"/>
          <w:sz w:val="28"/>
          <w:szCs w:val="28"/>
        </w:rPr>
        <w:t>вагинальные</w:t>
      </w:r>
      <w:proofErr w:type="gramStart"/>
      <w:r w:rsidR="00575669" w:rsidRPr="00D962A3">
        <w:rPr>
          <w:rStyle w:val="11pt"/>
          <w:b/>
          <w:color w:val="000000"/>
          <w:spacing w:val="-3"/>
          <w:sz w:val="28"/>
          <w:szCs w:val="28"/>
        </w:rPr>
        <w:tab/>
      </w:r>
      <w:r w:rsidR="00575669" w:rsidRPr="00D962A3">
        <w:rPr>
          <w:rStyle w:val="11pt"/>
          <w:b/>
          <w:color w:val="000000"/>
          <w:spacing w:val="-3"/>
          <w:sz w:val="28"/>
          <w:szCs w:val="28"/>
        </w:rPr>
        <w:tab/>
      </w:r>
      <w:r w:rsidR="00575669" w:rsidRPr="00D962A3">
        <w:rPr>
          <w:rStyle w:val="11pt"/>
          <w:b/>
          <w:color w:val="000000"/>
          <w:spacing w:val="-3"/>
          <w:sz w:val="28"/>
          <w:szCs w:val="28"/>
        </w:rPr>
        <w:tab/>
      </w:r>
      <w:r w:rsidR="00575669" w:rsidRPr="00D962A3">
        <w:rPr>
          <w:rStyle w:val="11pt"/>
          <w:b/>
          <w:color w:val="000000"/>
          <w:spacing w:val="-3"/>
          <w:sz w:val="28"/>
          <w:szCs w:val="28"/>
        </w:rPr>
        <w:tab/>
        <w:t>В</w:t>
      </w:r>
      <w:proofErr w:type="gramEnd"/>
      <w:r w:rsidR="00575669" w:rsidRPr="00D962A3">
        <w:rPr>
          <w:rStyle w:val="11pt"/>
          <w:b/>
          <w:color w:val="000000"/>
          <w:spacing w:val="-3"/>
          <w:sz w:val="28"/>
          <w:szCs w:val="28"/>
        </w:rPr>
        <w:t>водится впервые</w:t>
      </w:r>
    </w:p>
    <w:p w:rsidR="000E54C3" w:rsidRPr="00D962A3" w:rsidRDefault="000E54C3" w:rsidP="00DA078E">
      <w:pPr>
        <w:spacing w:after="0" w:line="360" w:lineRule="auto"/>
        <w:rPr>
          <w:b/>
          <w:spacing w:val="-1"/>
          <w:sz w:val="28"/>
          <w:szCs w:val="28"/>
        </w:rPr>
      </w:pPr>
      <w:r w:rsidRPr="00D962A3">
        <w:rPr>
          <w:b/>
          <w:spacing w:val="-1"/>
          <w:sz w:val="28"/>
          <w:szCs w:val="28"/>
        </w:rPr>
        <w:t>_____________________________________________________________________</w:t>
      </w:r>
    </w:p>
    <w:p w:rsidR="00A72EFB" w:rsidRDefault="00AA755E" w:rsidP="00A72EFB">
      <w:pPr>
        <w:tabs>
          <w:tab w:val="left" w:pos="5550"/>
        </w:tabs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Настоящая фармакопейная стать</w:t>
      </w:r>
      <w:r w:rsidR="00677E7B">
        <w:rPr>
          <w:rStyle w:val="11pt"/>
          <w:color w:val="000000"/>
          <w:spacing w:val="-3"/>
          <w:sz w:val="28"/>
          <w:szCs w:val="28"/>
        </w:rPr>
        <w:t xml:space="preserve">я распространяется </w:t>
      </w:r>
      <w:r w:rsidR="00BF2494">
        <w:rPr>
          <w:rStyle w:val="11pt"/>
          <w:color w:val="000000"/>
          <w:spacing w:val="-3"/>
          <w:sz w:val="28"/>
          <w:szCs w:val="28"/>
        </w:rPr>
        <w:t>на комбинированный препарат</w:t>
      </w:r>
      <w:r w:rsidR="00195658">
        <w:rPr>
          <w:rStyle w:val="11pt"/>
          <w:color w:val="000000"/>
          <w:spacing w:val="-3"/>
          <w:sz w:val="28"/>
          <w:szCs w:val="28"/>
        </w:rPr>
        <w:t xml:space="preserve"> интерферон</w:t>
      </w:r>
      <w:r w:rsidR="00195658" w:rsidRPr="00575669">
        <w:rPr>
          <w:rStyle w:val="11pt"/>
          <w:color w:val="000000"/>
          <w:spacing w:val="-3"/>
          <w:sz w:val="28"/>
          <w:szCs w:val="28"/>
        </w:rPr>
        <w:t xml:space="preserve"> </w:t>
      </w:r>
      <w:r w:rsidR="00195658">
        <w:rPr>
          <w:rStyle w:val="11pt"/>
          <w:color w:val="000000"/>
          <w:spacing w:val="-3"/>
          <w:sz w:val="28"/>
          <w:szCs w:val="28"/>
        </w:rPr>
        <w:t>альфа-2</w:t>
      </w:r>
      <w:r w:rsidR="00195658">
        <w:rPr>
          <w:rStyle w:val="11pt"/>
          <w:color w:val="000000"/>
          <w:spacing w:val="-3"/>
          <w:sz w:val="28"/>
          <w:szCs w:val="28"/>
          <w:lang w:val="en-US"/>
        </w:rPr>
        <w:t>b</w:t>
      </w:r>
      <w:r w:rsidR="00195658">
        <w:rPr>
          <w:rStyle w:val="11pt"/>
          <w:color w:val="000000"/>
          <w:spacing w:val="-3"/>
          <w:sz w:val="28"/>
          <w:szCs w:val="28"/>
        </w:rPr>
        <w:t xml:space="preserve"> +</w:t>
      </w:r>
      <w:r w:rsidR="00195658" w:rsidRPr="00575669">
        <w:rPr>
          <w:rStyle w:val="11pt"/>
          <w:color w:val="000000"/>
          <w:spacing w:val="-3"/>
          <w:sz w:val="28"/>
          <w:szCs w:val="28"/>
        </w:rPr>
        <w:t xml:space="preserve"> </w:t>
      </w:r>
      <w:proofErr w:type="spellStart"/>
      <w:r w:rsidR="0022367A">
        <w:rPr>
          <w:rStyle w:val="11pt"/>
          <w:color w:val="000000"/>
          <w:spacing w:val="-3"/>
          <w:sz w:val="28"/>
          <w:szCs w:val="28"/>
        </w:rPr>
        <w:t>метронидазол</w:t>
      </w:r>
      <w:proofErr w:type="spellEnd"/>
      <w:r w:rsidR="0022367A">
        <w:rPr>
          <w:rStyle w:val="11pt"/>
          <w:color w:val="000000"/>
          <w:spacing w:val="-3"/>
          <w:sz w:val="28"/>
          <w:szCs w:val="28"/>
        </w:rPr>
        <w:t xml:space="preserve"> + </w:t>
      </w:r>
      <w:proofErr w:type="spellStart"/>
      <w:r w:rsidR="0022367A">
        <w:rPr>
          <w:rStyle w:val="11pt"/>
          <w:color w:val="000000"/>
          <w:spacing w:val="-3"/>
          <w:sz w:val="28"/>
          <w:szCs w:val="28"/>
        </w:rPr>
        <w:t>флуконазол</w:t>
      </w:r>
      <w:proofErr w:type="spellEnd"/>
      <w:r w:rsidR="0022367A">
        <w:rPr>
          <w:rStyle w:val="11pt"/>
          <w:color w:val="000000"/>
          <w:spacing w:val="-3"/>
          <w:sz w:val="28"/>
          <w:szCs w:val="28"/>
        </w:rPr>
        <w:t>,</w:t>
      </w:r>
      <w:r w:rsidR="00BF2494">
        <w:rPr>
          <w:rStyle w:val="11pt"/>
          <w:color w:val="000000"/>
          <w:spacing w:val="-3"/>
          <w:sz w:val="28"/>
          <w:szCs w:val="28"/>
        </w:rPr>
        <w:t xml:space="preserve"> </w:t>
      </w:r>
      <w:r w:rsidR="00195658">
        <w:rPr>
          <w:rStyle w:val="11pt"/>
          <w:color w:val="000000"/>
          <w:spacing w:val="-3"/>
          <w:sz w:val="28"/>
          <w:szCs w:val="28"/>
        </w:rPr>
        <w:t>суппозитории вагинальные</w:t>
      </w:r>
      <w:r w:rsidR="0022367A">
        <w:rPr>
          <w:rStyle w:val="11pt"/>
          <w:color w:val="000000"/>
          <w:spacing w:val="-3"/>
          <w:sz w:val="28"/>
          <w:szCs w:val="28"/>
        </w:rPr>
        <w:t>.</w:t>
      </w:r>
      <w:r w:rsidR="00195658">
        <w:rPr>
          <w:rStyle w:val="11pt"/>
          <w:color w:val="000000"/>
          <w:spacing w:val="-3"/>
          <w:sz w:val="28"/>
          <w:szCs w:val="28"/>
        </w:rPr>
        <w:t xml:space="preserve"> </w:t>
      </w:r>
      <w:r w:rsidR="0022367A">
        <w:rPr>
          <w:rStyle w:val="11pt"/>
          <w:color w:val="000000"/>
          <w:spacing w:val="-3"/>
          <w:sz w:val="28"/>
          <w:szCs w:val="28"/>
        </w:rPr>
        <w:t>Д</w:t>
      </w:r>
      <w:r w:rsidR="00BF2494">
        <w:rPr>
          <w:rStyle w:val="11pt"/>
          <w:color w:val="000000"/>
          <w:spacing w:val="-3"/>
          <w:sz w:val="28"/>
          <w:szCs w:val="28"/>
        </w:rPr>
        <w:t xml:space="preserve">ействующими веществами </w:t>
      </w:r>
      <w:r w:rsidR="0022367A">
        <w:rPr>
          <w:rStyle w:val="11pt"/>
          <w:color w:val="000000"/>
          <w:spacing w:val="-3"/>
          <w:sz w:val="28"/>
          <w:szCs w:val="28"/>
        </w:rPr>
        <w:t>препарата</w:t>
      </w:r>
      <w:r w:rsidR="00BF2494">
        <w:rPr>
          <w:rStyle w:val="11pt"/>
          <w:color w:val="000000"/>
          <w:spacing w:val="-3"/>
          <w:sz w:val="28"/>
          <w:szCs w:val="28"/>
        </w:rPr>
        <w:t xml:space="preserve"> </w:t>
      </w:r>
      <w:r w:rsidR="00224026">
        <w:rPr>
          <w:rStyle w:val="11pt"/>
          <w:color w:val="000000"/>
          <w:spacing w:val="-3"/>
          <w:sz w:val="28"/>
          <w:szCs w:val="28"/>
        </w:rPr>
        <w:t>являются</w:t>
      </w:r>
      <w:r w:rsidR="004F2749" w:rsidRPr="004F2749">
        <w:rPr>
          <w:rStyle w:val="11pt"/>
          <w:color w:val="000000"/>
          <w:spacing w:val="-3"/>
          <w:sz w:val="28"/>
          <w:szCs w:val="28"/>
        </w:rPr>
        <w:t xml:space="preserve"> </w:t>
      </w:r>
      <w:r w:rsidR="00A72EFB" w:rsidRPr="00A72EFB">
        <w:rPr>
          <w:rFonts w:ascii="Times New Roman" w:hAnsi="Times New Roman" w:cs="Times New Roman"/>
          <w:color w:val="000000"/>
          <w:sz w:val="27"/>
          <w:szCs w:val="27"/>
        </w:rPr>
        <w:t xml:space="preserve">интерферон </w:t>
      </w:r>
      <w:r w:rsidR="00A72EFB" w:rsidRPr="00195658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человеческий </w:t>
      </w:r>
      <w:proofErr w:type="spellStart"/>
      <w:r w:rsidR="00A72EFB" w:rsidRPr="00195658">
        <w:rPr>
          <w:rFonts w:ascii="Times New Roman" w:hAnsi="Times New Roman" w:cs="Times New Roman"/>
          <w:color w:val="000000"/>
          <w:sz w:val="28"/>
          <w:szCs w:val="28"/>
        </w:rPr>
        <w:t>рекомбинантный</w:t>
      </w:r>
      <w:proofErr w:type="spellEnd"/>
      <w:r w:rsidR="00A72EFB" w:rsidRPr="00195658">
        <w:rPr>
          <w:rFonts w:ascii="Times New Roman" w:hAnsi="Times New Roman" w:cs="Times New Roman"/>
          <w:color w:val="000000"/>
          <w:sz w:val="28"/>
          <w:szCs w:val="28"/>
        </w:rPr>
        <w:t xml:space="preserve"> альфа-2b типа (ИНФ α-2b), синтезированный генетически модифицированным штаммом бактерии </w:t>
      </w:r>
      <w:proofErr w:type="spellStart"/>
      <w:r w:rsidR="00A72EFB" w:rsidRPr="001956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Escherichia</w:t>
      </w:r>
      <w:proofErr w:type="spellEnd"/>
      <w:r w:rsidR="00A72EFB" w:rsidRPr="001956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72EFB" w:rsidRPr="001956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coli</w:t>
      </w:r>
      <w:proofErr w:type="spellEnd"/>
      <w:r w:rsidR="002236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2367A">
        <w:rPr>
          <w:rFonts w:ascii="Times New Roman" w:hAnsi="Times New Roman" w:cs="Times New Roman"/>
          <w:color w:val="000000"/>
          <w:sz w:val="28"/>
          <w:szCs w:val="28"/>
        </w:rPr>
        <w:t>метронидазол</w:t>
      </w:r>
      <w:proofErr w:type="spellEnd"/>
      <w:r w:rsidR="0022367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2367A">
        <w:rPr>
          <w:rFonts w:ascii="Times New Roman" w:hAnsi="Times New Roman" w:cs="Times New Roman"/>
          <w:color w:val="000000"/>
          <w:sz w:val="28"/>
          <w:szCs w:val="28"/>
        </w:rPr>
        <w:t>флуконазол</w:t>
      </w:r>
      <w:proofErr w:type="spellEnd"/>
      <w:r w:rsidR="00A72EFB" w:rsidRPr="001956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48F0" w:rsidRPr="004D1BBD" w:rsidRDefault="001748F0" w:rsidP="004D1BBD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В состав препарата входят вспомогательные вещества</w:t>
      </w:r>
      <w:r w:rsidR="00E82465">
        <w:rPr>
          <w:rStyle w:val="11pt"/>
          <w:color w:val="000000"/>
          <w:spacing w:val="-3"/>
          <w:sz w:val="28"/>
          <w:szCs w:val="28"/>
        </w:rPr>
        <w:t>.</w:t>
      </w:r>
      <w:r>
        <w:rPr>
          <w:rStyle w:val="11pt"/>
          <w:color w:val="000000"/>
          <w:spacing w:val="-3"/>
          <w:sz w:val="28"/>
          <w:szCs w:val="28"/>
        </w:rPr>
        <w:t xml:space="preserve"> </w:t>
      </w:r>
    </w:p>
    <w:p w:rsidR="008B41C2" w:rsidRDefault="008B41C2" w:rsidP="001748F0">
      <w:pPr>
        <w:spacing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1748F0" w:rsidRDefault="001748F0" w:rsidP="001748F0">
      <w:pPr>
        <w:spacing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AE4A4C" w:rsidRDefault="001748F0" w:rsidP="001079B7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64464C">
        <w:rPr>
          <w:rStyle w:val="11pt"/>
          <w:color w:val="000000"/>
          <w:spacing w:val="-3"/>
          <w:sz w:val="28"/>
          <w:szCs w:val="28"/>
        </w:rPr>
        <w:t>препарата</w:t>
      </w:r>
      <w:r w:rsidR="00716E12">
        <w:rPr>
          <w:rStyle w:val="11pt"/>
          <w:color w:val="000000"/>
          <w:spacing w:val="-3"/>
          <w:sz w:val="28"/>
          <w:szCs w:val="28"/>
        </w:rPr>
        <w:t xml:space="preserve"> </w:t>
      </w:r>
      <w:r w:rsidR="00DD2BE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должно </w:t>
      </w:r>
      <w:r w:rsidR="002733CF">
        <w:rPr>
          <w:rStyle w:val="11pt"/>
          <w:color w:val="000000"/>
          <w:spacing w:val="-3"/>
          <w:sz w:val="28"/>
          <w:szCs w:val="28"/>
        </w:rPr>
        <w:t xml:space="preserve">отвечать требованиям </w:t>
      </w:r>
      <w:r w:rsidR="002733CF" w:rsidRPr="00EC0632">
        <w:rPr>
          <w:rStyle w:val="11pt"/>
          <w:color w:val="000000"/>
          <w:spacing w:val="-3"/>
          <w:sz w:val="28"/>
          <w:szCs w:val="28"/>
        </w:rPr>
        <w:t>ОФС «</w:t>
      </w:r>
      <w:proofErr w:type="spellStart"/>
      <w:r w:rsidR="002733CF" w:rsidRPr="00EC0632">
        <w:rPr>
          <w:rStyle w:val="11pt"/>
          <w:color w:val="000000"/>
          <w:spacing w:val="-3"/>
          <w:sz w:val="28"/>
          <w:szCs w:val="28"/>
        </w:rPr>
        <w:t>Биотехнологические</w:t>
      </w:r>
      <w:proofErr w:type="spellEnd"/>
      <w:r w:rsidR="002733CF" w:rsidRPr="00EC0632">
        <w:rPr>
          <w:rStyle w:val="11pt"/>
          <w:color w:val="000000"/>
          <w:spacing w:val="-3"/>
          <w:sz w:val="28"/>
          <w:szCs w:val="28"/>
        </w:rPr>
        <w:t xml:space="preserve"> лекарственные препараты»</w:t>
      </w:r>
      <w:r w:rsidR="002733CF">
        <w:rPr>
          <w:rStyle w:val="11pt"/>
          <w:color w:val="000000"/>
          <w:spacing w:val="-3"/>
          <w:sz w:val="28"/>
          <w:szCs w:val="28"/>
        </w:rPr>
        <w:t xml:space="preserve">, ОФС </w:t>
      </w:r>
      <w:r w:rsidR="002733CF" w:rsidRPr="00EC0632">
        <w:rPr>
          <w:rStyle w:val="11pt"/>
          <w:color w:val="000000"/>
          <w:spacing w:val="-3"/>
          <w:sz w:val="28"/>
          <w:szCs w:val="28"/>
        </w:rPr>
        <w:t xml:space="preserve">«Лекарственные средства, полученные методами </w:t>
      </w:r>
      <w:proofErr w:type="spellStart"/>
      <w:r w:rsidR="002733CF" w:rsidRPr="00EC0632">
        <w:rPr>
          <w:rStyle w:val="11pt"/>
          <w:color w:val="000000"/>
          <w:spacing w:val="-3"/>
          <w:sz w:val="28"/>
          <w:szCs w:val="28"/>
        </w:rPr>
        <w:t>рекомбинантных</w:t>
      </w:r>
      <w:proofErr w:type="spellEnd"/>
      <w:r w:rsidR="002733CF" w:rsidRPr="00EC0632">
        <w:rPr>
          <w:rStyle w:val="11pt"/>
          <w:color w:val="000000"/>
          <w:spacing w:val="-3"/>
          <w:sz w:val="28"/>
          <w:szCs w:val="28"/>
        </w:rPr>
        <w:t xml:space="preserve"> ДНК»</w:t>
      </w:r>
      <w:r w:rsidR="00DD2BEA">
        <w:rPr>
          <w:rStyle w:val="11pt"/>
          <w:color w:val="000000"/>
          <w:spacing w:val="-3"/>
          <w:sz w:val="28"/>
          <w:szCs w:val="28"/>
        </w:rPr>
        <w:t>,</w:t>
      </w:r>
      <w:r w:rsidR="002733CF">
        <w:rPr>
          <w:rStyle w:val="11pt"/>
          <w:color w:val="000000"/>
          <w:spacing w:val="-3"/>
          <w:sz w:val="28"/>
          <w:szCs w:val="28"/>
        </w:rPr>
        <w:t xml:space="preserve"> ОФС «Интерфероны»</w:t>
      </w:r>
      <w:r w:rsidR="00DD2BEA">
        <w:rPr>
          <w:rStyle w:val="11pt"/>
          <w:color w:val="000000"/>
          <w:spacing w:val="-3"/>
          <w:sz w:val="28"/>
          <w:szCs w:val="28"/>
        </w:rPr>
        <w:t xml:space="preserve"> и ОФС «Суппозитории»</w:t>
      </w:r>
      <w:r w:rsidR="002733CF">
        <w:rPr>
          <w:rStyle w:val="11pt"/>
          <w:color w:val="000000"/>
          <w:spacing w:val="-3"/>
          <w:sz w:val="28"/>
          <w:szCs w:val="28"/>
        </w:rPr>
        <w:t>.</w:t>
      </w:r>
    </w:p>
    <w:p w:rsidR="00AE4A4C" w:rsidRDefault="00AE4A4C" w:rsidP="00AE4A4C">
      <w:pPr>
        <w:tabs>
          <w:tab w:val="left" w:pos="55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079B7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ИСПЫТАНИЯ</w:t>
      </w:r>
    </w:p>
    <w:p w:rsidR="003E35BA" w:rsidRDefault="003E35BA" w:rsidP="003E35BA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5429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Описание.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Суппозитории бело</w:t>
      </w:r>
      <w:r w:rsidR="002C57C8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 или белого с желтоватым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C57C8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оттенком цвета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 форма цилиндрическая с заостренным концом.</w:t>
      </w:r>
      <w:r w:rsidR="002C57C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2C57C8" w:rsidRDefault="003E35BA" w:rsidP="003E35BA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3E35BA">
        <w:rPr>
          <w:rFonts w:ascii="Times New Roman" w:hAnsi="Times New Roman" w:cs="Times New Roman"/>
          <w:b/>
          <w:sz w:val="28"/>
          <w:szCs w:val="28"/>
        </w:rPr>
        <w:t>Подлинность.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C8">
        <w:rPr>
          <w:rFonts w:ascii="Times New Roman" w:hAnsi="Times New Roman" w:cs="Times New Roman"/>
          <w:sz w:val="28"/>
          <w:szCs w:val="28"/>
        </w:rPr>
        <w:t xml:space="preserve">Определяют по наличию </w:t>
      </w:r>
      <w:r w:rsidR="002C57C8">
        <w:rPr>
          <w:rStyle w:val="11pt"/>
          <w:color w:val="000000"/>
          <w:spacing w:val="-3"/>
          <w:sz w:val="28"/>
          <w:szCs w:val="28"/>
        </w:rPr>
        <w:t>ИНФ</w:t>
      </w:r>
      <w:r w:rsidR="002C57C8" w:rsidRPr="003D096B">
        <w:rPr>
          <w:rStyle w:val="11pt"/>
          <w:color w:val="000000"/>
          <w:spacing w:val="-3"/>
          <w:sz w:val="28"/>
          <w:szCs w:val="28"/>
        </w:rPr>
        <w:t xml:space="preserve"> </w:t>
      </w:r>
      <w:r w:rsidR="002C57C8">
        <w:rPr>
          <w:rStyle w:val="11pt"/>
          <w:color w:val="000000"/>
          <w:spacing w:val="-3"/>
          <w:sz w:val="28"/>
          <w:szCs w:val="28"/>
        </w:rPr>
        <w:t>α-2</w:t>
      </w:r>
      <w:r w:rsidR="002C57C8">
        <w:rPr>
          <w:rStyle w:val="11pt"/>
          <w:color w:val="000000"/>
          <w:spacing w:val="-3"/>
          <w:sz w:val="28"/>
          <w:szCs w:val="28"/>
          <w:lang w:val="en-US"/>
        </w:rPr>
        <w:t>b</w:t>
      </w:r>
      <w:r w:rsidR="00A51380">
        <w:rPr>
          <w:rStyle w:val="11pt"/>
          <w:color w:val="000000"/>
          <w:spacing w:val="-3"/>
          <w:sz w:val="28"/>
          <w:szCs w:val="28"/>
        </w:rPr>
        <w:t xml:space="preserve">, </w:t>
      </w:r>
      <w:proofErr w:type="spellStart"/>
      <w:r w:rsidR="00A51380">
        <w:rPr>
          <w:rStyle w:val="11pt"/>
          <w:color w:val="000000"/>
          <w:spacing w:val="-3"/>
          <w:sz w:val="28"/>
          <w:szCs w:val="28"/>
        </w:rPr>
        <w:t>метронидазола</w:t>
      </w:r>
      <w:proofErr w:type="spellEnd"/>
      <w:r w:rsidR="003225F7">
        <w:rPr>
          <w:rStyle w:val="11pt"/>
          <w:color w:val="000000"/>
          <w:spacing w:val="-3"/>
          <w:sz w:val="28"/>
          <w:szCs w:val="28"/>
        </w:rPr>
        <w:t xml:space="preserve"> и</w:t>
      </w:r>
      <w:r w:rsidR="00A51380">
        <w:rPr>
          <w:rStyle w:val="11pt"/>
          <w:color w:val="000000"/>
          <w:spacing w:val="-3"/>
          <w:sz w:val="28"/>
          <w:szCs w:val="28"/>
        </w:rPr>
        <w:t xml:space="preserve"> </w:t>
      </w:r>
      <w:proofErr w:type="spellStart"/>
      <w:r w:rsidR="00A51380">
        <w:rPr>
          <w:rStyle w:val="11pt"/>
          <w:color w:val="000000"/>
          <w:spacing w:val="-3"/>
          <w:sz w:val="28"/>
          <w:szCs w:val="28"/>
        </w:rPr>
        <w:t>флуконазола</w:t>
      </w:r>
      <w:proofErr w:type="spellEnd"/>
      <w:r w:rsidR="00A51380">
        <w:rPr>
          <w:rStyle w:val="11pt"/>
          <w:color w:val="000000"/>
          <w:spacing w:val="-3"/>
          <w:sz w:val="28"/>
          <w:szCs w:val="28"/>
        </w:rPr>
        <w:t xml:space="preserve"> </w:t>
      </w:r>
      <w:r w:rsidR="00A51380" w:rsidRPr="003225F7">
        <w:rPr>
          <w:rStyle w:val="11pt"/>
          <w:color w:val="000000"/>
          <w:spacing w:val="-3"/>
          <w:sz w:val="28"/>
          <w:szCs w:val="28"/>
        </w:rPr>
        <w:t>и борной кислоты</w:t>
      </w:r>
      <w:r w:rsidR="002C57C8">
        <w:rPr>
          <w:rStyle w:val="11pt"/>
          <w:color w:val="000000"/>
          <w:spacing w:val="-3"/>
          <w:sz w:val="28"/>
          <w:szCs w:val="28"/>
        </w:rPr>
        <w:t>. Ис</w:t>
      </w:r>
      <w:r w:rsidR="003419DD">
        <w:rPr>
          <w:rStyle w:val="11pt"/>
          <w:color w:val="000000"/>
          <w:spacing w:val="-3"/>
          <w:sz w:val="28"/>
          <w:szCs w:val="28"/>
        </w:rPr>
        <w:t xml:space="preserve">пытание проводят </w:t>
      </w:r>
      <w:r w:rsidR="003225F7">
        <w:rPr>
          <w:rStyle w:val="11pt"/>
          <w:color w:val="000000"/>
          <w:spacing w:val="-3"/>
          <w:sz w:val="28"/>
          <w:szCs w:val="28"/>
        </w:rPr>
        <w:t>двумя</w:t>
      </w:r>
      <w:r w:rsidR="00A51380">
        <w:rPr>
          <w:rStyle w:val="11pt"/>
          <w:color w:val="000000"/>
          <w:spacing w:val="-3"/>
          <w:sz w:val="28"/>
          <w:szCs w:val="28"/>
        </w:rPr>
        <w:t xml:space="preserve"> </w:t>
      </w:r>
      <w:r w:rsidR="003419DD">
        <w:rPr>
          <w:rStyle w:val="11pt"/>
          <w:color w:val="000000"/>
          <w:spacing w:val="-3"/>
          <w:sz w:val="28"/>
          <w:szCs w:val="28"/>
        </w:rPr>
        <w:t>методами.</w:t>
      </w:r>
    </w:p>
    <w:p w:rsidR="00887ADA" w:rsidRPr="00956DA8" w:rsidRDefault="00887ADA" w:rsidP="00887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B4">
        <w:rPr>
          <w:rStyle w:val="11pt"/>
          <w:i/>
          <w:color w:val="000000"/>
          <w:spacing w:val="-3"/>
          <w:sz w:val="28"/>
          <w:szCs w:val="28"/>
        </w:rPr>
        <w:t>ИНФ α-2</w:t>
      </w:r>
      <w:r w:rsidRPr="00FF4FB4">
        <w:rPr>
          <w:rStyle w:val="11pt"/>
          <w:i/>
          <w:color w:val="000000"/>
          <w:spacing w:val="-3"/>
          <w:sz w:val="28"/>
          <w:szCs w:val="28"/>
          <w:lang w:val="en-US"/>
        </w:rPr>
        <w:t>b</w:t>
      </w:r>
      <w:r>
        <w:rPr>
          <w:rStyle w:val="11pt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Должен представлять собой интерферон альфа-2. Определение проводят методом нейтрализации противовирусной активности </w:t>
      </w:r>
      <w:r>
        <w:rPr>
          <w:rStyle w:val="11pt"/>
          <w:color w:val="000000"/>
          <w:spacing w:val="-3"/>
          <w:sz w:val="28"/>
          <w:szCs w:val="28"/>
        </w:rPr>
        <w:t xml:space="preserve">ИНФ </w:t>
      </w:r>
      <w:r w:rsidRPr="00A6748B">
        <w:rPr>
          <w:rStyle w:val="11pt"/>
          <w:i/>
          <w:color w:val="000000"/>
          <w:spacing w:val="-3"/>
          <w:sz w:val="28"/>
          <w:szCs w:val="28"/>
        </w:rPr>
        <w:t>α</w:t>
      </w:r>
      <w:r>
        <w:rPr>
          <w:rStyle w:val="11pt"/>
          <w:color w:val="000000"/>
          <w:spacing w:val="-3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анти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альфа-интерфероновыми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антителами, в соответствии с </w:t>
      </w:r>
      <w:r w:rsidRPr="00956DA8">
        <w:rPr>
          <w:rFonts w:ascii="Times New Roman" w:hAnsi="Times New Roman" w:cs="Times New Roman"/>
          <w:sz w:val="28"/>
          <w:szCs w:val="28"/>
        </w:rPr>
        <w:t xml:space="preserve">ОФС «Биологические методы оценки подлинности и специфической активности лекарственных средств на основе интерферона альфа», раздел «Подлинность». </w:t>
      </w:r>
    </w:p>
    <w:p w:rsidR="00887ADA" w:rsidRPr="00956DA8" w:rsidRDefault="00887ADA" w:rsidP="00887ADA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956DA8">
        <w:rPr>
          <w:rStyle w:val="11pt"/>
          <w:color w:val="000000"/>
          <w:spacing w:val="-3"/>
          <w:sz w:val="28"/>
          <w:szCs w:val="28"/>
        </w:rPr>
        <w:t>Испытание проводят при следующих условиях: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4"/>
      </w:tblGrid>
      <w:tr w:rsidR="00887ADA" w:rsidRPr="00956DA8" w:rsidTr="00A741DD">
        <w:tc>
          <w:tcPr>
            <w:tcW w:w="3510" w:type="dxa"/>
          </w:tcPr>
          <w:p w:rsidR="00887ADA" w:rsidRPr="00956DA8" w:rsidRDefault="00887ADA" w:rsidP="003311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Fonts w:ascii="Times New Roman" w:hAnsi="Times New Roman"/>
                <w:sz w:val="28"/>
                <w:szCs w:val="28"/>
              </w:rPr>
              <w:lastRenderedPageBreak/>
              <w:t>культура клеток</w:t>
            </w:r>
          </w:p>
        </w:tc>
        <w:tc>
          <w:tcPr>
            <w:tcW w:w="6344" w:type="dxa"/>
          </w:tcPr>
          <w:p w:rsidR="00887ADA" w:rsidRPr="00956DA8" w:rsidRDefault="00887ADA" w:rsidP="003311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Style w:val="11pt"/>
                <w:i/>
                <w:color w:val="000000"/>
                <w:spacing w:val="-3"/>
                <w:sz w:val="28"/>
                <w:szCs w:val="28"/>
                <w:lang w:val="en-US"/>
              </w:rPr>
              <w:t>MDBK</w:t>
            </w: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 (клетки почек быка) или другая, в соответствии с </w:t>
            </w:r>
            <w:r w:rsidRPr="00956DA8">
              <w:rPr>
                <w:rFonts w:ascii="Times New Roman" w:hAnsi="Times New Roman" w:cs="Times New Roman"/>
                <w:sz w:val="28"/>
                <w:szCs w:val="28"/>
              </w:rPr>
              <w:t>ОФС «Биологические методы оценки подлинности и специфической активности лекарственных средств на основе интерферона альфа»</w:t>
            </w:r>
          </w:p>
        </w:tc>
      </w:tr>
      <w:tr w:rsidR="00887ADA" w:rsidRPr="00956DA8" w:rsidTr="00A741DD">
        <w:tc>
          <w:tcPr>
            <w:tcW w:w="3510" w:type="dxa"/>
          </w:tcPr>
          <w:p w:rsidR="00887ADA" w:rsidRPr="00956DA8" w:rsidRDefault="00887ADA" w:rsidP="003311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Fonts w:ascii="Times New Roman" w:hAnsi="Times New Roman"/>
                <w:sz w:val="28"/>
                <w:szCs w:val="28"/>
              </w:rPr>
              <w:t>индикаторный вирус</w:t>
            </w:r>
          </w:p>
        </w:tc>
        <w:tc>
          <w:tcPr>
            <w:tcW w:w="6344" w:type="dxa"/>
          </w:tcPr>
          <w:p w:rsidR="00887ADA" w:rsidRPr="00956DA8" w:rsidRDefault="00887ADA" w:rsidP="003311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вирус везикулярного стоматита </w:t>
            </w:r>
            <w:r w:rsidRPr="00956DA8">
              <w:rPr>
                <w:rStyle w:val="11pt"/>
                <w:i/>
                <w:color w:val="000000"/>
                <w:spacing w:val="-3"/>
                <w:sz w:val="28"/>
                <w:szCs w:val="28"/>
                <w:lang w:val="en-US"/>
              </w:rPr>
              <w:t>VSV</w:t>
            </w: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>, штамм «Индиана»</w:t>
            </w:r>
          </w:p>
        </w:tc>
      </w:tr>
      <w:tr w:rsidR="00887ADA" w:rsidRPr="00956DA8" w:rsidTr="00A741DD">
        <w:tc>
          <w:tcPr>
            <w:tcW w:w="3510" w:type="dxa"/>
          </w:tcPr>
          <w:p w:rsidR="00887ADA" w:rsidRPr="00956DA8" w:rsidRDefault="00887ADA" w:rsidP="003311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Fonts w:ascii="Times New Roman" w:hAnsi="Times New Roman"/>
                <w:sz w:val="28"/>
                <w:szCs w:val="28"/>
              </w:rPr>
              <w:t xml:space="preserve">стандартный образец </w:t>
            </w: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ИНФ </w:t>
            </w:r>
            <w:r w:rsidRPr="00956DA8">
              <w:rPr>
                <w:rStyle w:val="11pt"/>
                <w:i/>
                <w:color w:val="000000"/>
                <w:spacing w:val="-3"/>
                <w:sz w:val="28"/>
                <w:szCs w:val="28"/>
              </w:rPr>
              <w:t>α</w:t>
            </w: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-2 </w:t>
            </w:r>
            <w:r w:rsidRPr="00956DA8">
              <w:rPr>
                <w:rStyle w:val="11pt"/>
                <w:i/>
                <w:color w:val="000000"/>
                <w:spacing w:val="-3"/>
                <w:sz w:val="28"/>
                <w:szCs w:val="28"/>
                <w:lang w:val="en-US"/>
              </w:rPr>
              <w:t>b</w:t>
            </w:r>
          </w:p>
        </w:tc>
        <w:tc>
          <w:tcPr>
            <w:tcW w:w="6344" w:type="dxa"/>
          </w:tcPr>
          <w:p w:rsidR="00887ADA" w:rsidRPr="00956DA8" w:rsidRDefault="00887ADA" w:rsidP="0033116F">
            <w:pPr>
              <w:spacing w:line="276" w:lineRule="auto"/>
              <w:jc w:val="both"/>
              <w:rPr>
                <w:rStyle w:val="11pt"/>
                <w:color w:val="000000"/>
                <w:spacing w:val="-3"/>
                <w:sz w:val="28"/>
                <w:szCs w:val="28"/>
              </w:rPr>
            </w:pPr>
            <w:r>
              <w:rPr>
                <w:rStyle w:val="11pt"/>
                <w:color w:val="000000"/>
                <w:spacing w:val="-3"/>
                <w:sz w:val="28"/>
                <w:szCs w:val="28"/>
              </w:rPr>
              <w:t>7</w:t>
            </w:r>
            <w:r w:rsidR="0022556A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0 </w:t>
            </w:r>
            <w:r w:rsidRPr="00956DA8">
              <w:rPr>
                <w:rStyle w:val="11pt"/>
                <w:color w:val="000000"/>
                <w:spacing w:val="-3"/>
                <w:sz w:val="28"/>
                <w:szCs w:val="28"/>
              </w:rPr>
              <w:t xml:space="preserve">000 МЕ/мл </w:t>
            </w:r>
          </w:p>
        </w:tc>
      </w:tr>
      <w:tr w:rsidR="00887ADA" w:rsidRPr="00956DA8" w:rsidTr="00A741DD">
        <w:tc>
          <w:tcPr>
            <w:tcW w:w="3510" w:type="dxa"/>
          </w:tcPr>
          <w:p w:rsidR="00887ADA" w:rsidRPr="00956DA8" w:rsidRDefault="00887ADA" w:rsidP="003311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A8">
              <w:rPr>
                <w:rFonts w:ascii="Times New Roman" w:hAnsi="Times New Roman"/>
                <w:sz w:val="28"/>
                <w:szCs w:val="28"/>
              </w:rPr>
              <w:t>нейтрализующие антитела</w:t>
            </w:r>
          </w:p>
        </w:tc>
        <w:tc>
          <w:tcPr>
            <w:tcW w:w="6344" w:type="dxa"/>
          </w:tcPr>
          <w:p w:rsidR="00887ADA" w:rsidRPr="00956DA8" w:rsidRDefault="00887ADA" w:rsidP="0033116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 w:rsidRPr="00956DA8">
              <w:rPr>
                <w:rFonts w:ascii="Times New Roman" w:hAnsi="Times New Roman" w:cs="Times New Roman"/>
                <w:sz w:val="28"/>
                <w:szCs w:val="28"/>
              </w:rPr>
              <w:t>клональные</w:t>
            </w:r>
            <w:proofErr w:type="spellEnd"/>
            <w:r w:rsidRPr="00956DA8">
              <w:rPr>
                <w:rFonts w:ascii="Times New Roman" w:hAnsi="Times New Roman" w:cs="Times New Roman"/>
                <w:sz w:val="28"/>
                <w:szCs w:val="28"/>
              </w:rPr>
              <w:t xml:space="preserve"> анти </w:t>
            </w:r>
            <w:proofErr w:type="spellStart"/>
            <w:r w:rsidRPr="00956DA8">
              <w:rPr>
                <w:rFonts w:ascii="Times New Roman" w:hAnsi="Times New Roman" w:cs="Times New Roman"/>
                <w:sz w:val="28"/>
                <w:szCs w:val="28"/>
              </w:rPr>
              <w:t>альфа-интерфероновые</w:t>
            </w:r>
            <w:proofErr w:type="spellEnd"/>
          </w:p>
        </w:tc>
      </w:tr>
    </w:tbl>
    <w:p w:rsidR="00887ADA" w:rsidRPr="00956DA8" w:rsidRDefault="00887ADA" w:rsidP="00887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ADA" w:rsidRPr="004A3615" w:rsidRDefault="00887ADA" w:rsidP="00887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615">
        <w:rPr>
          <w:rFonts w:ascii="Times New Roman" w:hAnsi="Times New Roman"/>
          <w:sz w:val="28"/>
          <w:szCs w:val="28"/>
        </w:rPr>
        <w:t>Примечание</w:t>
      </w:r>
    </w:p>
    <w:p w:rsidR="00D47D2B" w:rsidRDefault="00887ADA" w:rsidP="0088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15">
        <w:rPr>
          <w:rFonts w:ascii="Times New Roman" w:hAnsi="Times New Roman"/>
          <w:sz w:val="28"/>
          <w:szCs w:val="28"/>
          <w:u w:val="single"/>
        </w:rPr>
        <w:t>Приготовление испытуемого образца</w:t>
      </w:r>
      <w:r>
        <w:rPr>
          <w:rFonts w:ascii="Times New Roman" w:hAnsi="Times New Roman"/>
          <w:sz w:val="28"/>
          <w:szCs w:val="28"/>
        </w:rPr>
        <w:t xml:space="preserve">. </w:t>
      </w:r>
      <w:r w:rsidR="00D47D2B">
        <w:rPr>
          <w:rFonts w:ascii="Times New Roman" w:hAnsi="Times New Roman"/>
          <w:sz w:val="28"/>
          <w:szCs w:val="28"/>
        </w:rPr>
        <w:t xml:space="preserve">Из 5 упаковок отбирают 10 суппозиториев, объединяют в одну пробу и измельчают. </w:t>
      </w:r>
      <w:r>
        <w:rPr>
          <w:rFonts w:ascii="Times New Roman" w:hAnsi="Times New Roman"/>
          <w:sz w:val="28"/>
          <w:szCs w:val="28"/>
        </w:rPr>
        <w:t>В колбу вместимостью 50 мл помещают</w:t>
      </w:r>
      <w:r w:rsidR="00D47D2B">
        <w:rPr>
          <w:rFonts w:ascii="Times New Roman" w:hAnsi="Times New Roman"/>
          <w:sz w:val="28"/>
          <w:szCs w:val="28"/>
        </w:rPr>
        <w:t xml:space="preserve"> навеску препарата 2 г</w:t>
      </w:r>
      <w:r>
        <w:rPr>
          <w:rFonts w:ascii="Times New Roman" w:hAnsi="Times New Roman"/>
          <w:sz w:val="28"/>
          <w:szCs w:val="28"/>
        </w:rPr>
        <w:t>,</w:t>
      </w:r>
      <w:r w:rsidRPr="00891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D47D2B">
        <w:rPr>
          <w:rFonts w:ascii="Times New Roman" w:hAnsi="Times New Roman"/>
          <w:sz w:val="28"/>
          <w:szCs w:val="28"/>
        </w:rPr>
        <w:t xml:space="preserve">водят до 20 мл </w:t>
      </w:r>
      <w:r w:rsidRPr="00111A4D">
        <w:rPr>
          <w:rFonts w:ascii="Times New Roman" w:hAnsi="Times New Roman"/>
          <w:sz w:val="28"/>
          <w:szCs w:val="28"/>
        </w:rPr>
        <w:t>поддерживающей</w:t>
      </w:r>
      <w:r w:rsidR="00D47D2B">
        <w:rPr>
          <w:rFonts w:ascii="Times New Roman" w:hAnsi="Times New Roman"/>
          <w:sz w:val="28"/>
          <w:szCs w:val="28"/>
        </w:rPr>
        <w:t xml:space="preserve"> средой</w:t>
      </w:r>
      <w:r>
        <w:rPr>
          <w:rFonts w:ascii="Times New Roman" w:hAnsi="Times New Roman"/>
          <w:sz w:val="28"/>
          <w:szCs w:val="28"/>
        </w:rPr>
        <w:t>, нагрев</w:t>
      </w:r>
      <w:r w:rsidR="00D47D2B">
        <w:rPr>
          <w:rFonts w:ascii="Times New Roman" w:hAnsi="Times New Roman"/>
          <w:sz w:val="28"/>
          <w:szCs w:val="28"/>
        </w:rPr>
        <w:t>ают на водяной бане в течение 20 -25</w:t>
      </w:r>
      <w:r>
        <w:rPr>
          <w:rFonts w:ascii="Times New Roman" w:hAnsi="Times New Roman"/>
          <w:sz w:val="28"/>
          <w:szCs w:val="28"/>
        </w:rPr>
        <w:t xml:space="preserve"> мин при температуре 37 </w:t>
      </w:r>
      <w:r w:rsidR="00D47D2B">
        <w:rPr>
          <w:rFonts w:ascii="Times New Roman" w:hAnsi="Times New Roman" w:cs="Times New Roman"/>
          <w:sz w:val="28"/>
          <w:szCs w:val="28"/>
        </w:rPr>
        <w:t>ºС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7D2B">
        <w:rPr>
          <w:rFonts w:ascii="Times New Roman" w:hAnsi="Times New Roman" w:cs="Times New Roman"/>
          <w:sz w:val="28"/>
          <w:szCs w:val="28"/>
        </w:rPr>
        <w:t xml:space="preserve"> Используют разведения 1:10, 1:100, 1:500.</w:t>
      </w:r>
    </w:p>
    <w:p w:rsidR="00887ADA" w:rsidRDefault="00887ADA" w:rsidP="0088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4B2" w:rsidRDefault="00A51380" w:rsidP="00887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1D8">
        <w:rPr>
          <w:rFonts w:ascii="Times New Roman" w:hAnsi="Times New Roman" w:cs="Times New Roman"/>
          <w:i/>
          <w:sz w:val="28"/>
          <w:szCs w:val="28"/>
        </w:rPr>
        <w:t>Метронидазол</w:t>
      </w:r>
      <w:proofErr w:type="spellEnd"/>
      <w:r w:rsidR="00FB54B2" w:rsidRPr="001C01D8">
        <w:rPr>
          <w:rFonts w:ascii="Times New Roman" w:hAnsi="Times New Roman" w:cs="Times New Roman"/>
          <w:i/>
          <w:sz w:val="28"/>
          <w:szCs w:val="28"/>
        </w:rPr>
        <w:t>.</w:t>
      </w:r>
      <w:r w:rsidR="00F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удерживания основного пика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r w:rsidR="00D876F0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8B41C2">
        <w:rPr>
          <w:rFonts w:ascii="Times New Roman" w:hAnsi="Times New Roman" w:cs="Times New Roman"/>
          <w:sz w:val="28"/>
          <w:szCs w:val="28"/>
        </w:rPr>
        <w:t>стандартного образца (</w:t>
      </w:r>
      <w:r w:rsidR="00D876F0">
        <w:rPr>
          <w:rFonts w:ascii="Times New Roman" w:hAnsi="Times New Roman" w:cs="Times New Roman"/>
          <w:sz w:val="28"/>
          <w:szCs w:val="28"/>
        </w:rPr>
        <w:t>СО</w:t>
      </w:r>
      <w:r w:rsidR="008B41C2">
        <w:rPr>
          <w:rFonts w:ascii="Times New Roman" w:hAnsi="Times New Roman" w:cs="Times New Roman"/>
          <w:sz w:val="28"/>
          <w:szCs w:val="28"/>
        </w:rPr>
        <w:t>)</w:t>
      </w:r>
      <w:r w:rsidR="00D8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D876F0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</w:t>
      </w:r>
      <w:r w:rsidR="00B27D18">
        <w:rPr>
          <w:rFonts w:ascii="Times New Roman" w:hAnsi="Times New Roman" w:cs="Times New Roman"/>
          <w:sz w:val="28"/>
          <w:szCs w:val="28"/>
        </w:rPr>
        <w:t>высокоэффективной</w:t>
      </w:r>
      <w:r w:rsidR="0093785C">
        <w:rPr>
          <w:rFonts w:ascii="Times New Roman" w:hAnsi="Times New Roman" w:cs="Times New Roman"/>
          <w:sz w:val="28"/>
          <w:szCs w:val="28"/>
        </w:rPr>
        <w:t xml:space="preserve"> жидкостной хроматографии</w:t>
      </w:r>
      <w:r w:rsidR="00D876F0">
        <w:rPr>
          <w:rFonts w:ascii="Times New Roman" w:hAnsi="Times New Roman" w:cs="Times New Roman"/>
          <w:sz w:val="28"/>
          <w:szCs w:val="28"/>
        </w:rPr>
        <w:t xml:space="preserve"> </w:t>
      </w:r>
      <w:r w:rsidR="00D47D2B">
        <w:rPr>
          <w:rFonts w:ascii="Times New Roman" w:hAnsi="Times New Roman" w:cs="Times New Roman"/>
          <w:sz w:val="28"/>
          <w:szCs w:val="28"/>
        </w:rPr>
        <w:t>по разделу «Количественное определение».</w:t>
      </w:r>
    </w:p>
    <w:p w:rsidR="001D3629" w:rsidRDefault="008B67F2" w:rsidP="001D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1DD">
        <w:rPr>
          <w:rFonts w:ascii="Times New Roman" w:hAnsi="Times New Roman" w:cs="Times New Roman"/>
          <w:i/>
          <w:sz w:val="28"/>
          <w:szCs w:val="28"/>
        </w:rPr>
        <w:t>Флуконазол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B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удерживания основного пика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пика раствора стандартного образца (СО)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3629">
        <w:rPr>
          <w:rFonts w:ascii="Times New Roman" w:hAnsi="Times New Roman" w:cs="Times New Roman"/>
          <w:sz w:val="28"/>
          <w:szCs w:val="28"/>
        </w:rPr>
        <w:t>Определение проводят методом высокоэффективной жидкостной хроматографии по разделу «Количественное определение».</w:t>
      </w:r>
    </w:p>
    <w:p w:rsidR="00AF1C5C" w:rsidRDefault="00595291" w:rsidP="006478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F7">
        <w:rPr>
          <w:rStyle w:val="11pt"/>
          <w:b/>
          <w:color w:val="000000"/>
          <w:spacing w:val="-3"/>
          <w:sz w:val="28"/>
          <w:szCs w:val="28"/>
        </w:rPr>
        <w:t>Однородность массы.</w:t>
      </w:r>
      <w:r w:rsidRPr="003225F7">
        <w:rPr>
          <w:rStyle w:val="11pt"/>
          <w:color w:val="000000"/>
          <w:spacing w:val="-3"/>
          <w:sz w:val="28"/>
          <w:szCs w:val="28"/>
        </w:rPr>
        <w:t xml:space="preserve"> </w:t>
      </w:r>
      <w:r w:rsidR="003225F7" w:rsidRPr="003225F7">
        <w:rPr>
          <w:rStyle w:val="11pt"/>
          <w:color w:val="000000"/>
          <w:spacing w:val="-3"/>
          <w:sz w:val="28"/>
          <w:szCs w:val="28"/>
        </w:rPr>
        <w:t xml:space="preserve">Испытание проводят в соответствии с ОФС </w:t>
      </w:r>
      <w:r w:rsidR="003225F7" w:rsidRPr="00515108">
        <w:rPr>
          <w:rFonts w:ascii="Times New Roman" w:hAnsi="Times New Roman" w:cs="Times New Roman"/>
          <w:sz w:val="28"/>
          <w:szCs w:val="28"/>
        </w:rPr>
        <w:t>«Однородность массы дозированных лекарственных форм».</w:t>
      </w:r>
    </w:p>
    <w:p w:rsidR="00044DB9" w:rsidRPr="00044DB9" w:rsidRDefault="00044DB9" w:rsidP="006478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B9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="00425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785" w:rsidRPr="00425785">
        <w:rPr>
          <w:rFonts w:ascii="Times New Roman" w:hAnsi="Times New Roman" w:cs="Times New Roman"/>
          <w:sz w:val="28"/>
          <w:szCs w:val="28"/>
        </w:rPr>
        <w:t>Не более 60 мин.</w:t>
      </w:r>
      <w:r w:rsidR="00425785">
        <w:rPr>
          <w:rFonts w:ascii="Times New Roman" w:hAnsi="Times New Roman" w:cs="Times New Roman"/>
          <w:sz w:val="28"/>
          <w:szCs w:val="28"/>
        </w:rPr>
        <w:t xml:space="preserve"> </w:t>
      </w:r>
      <w:r w:rsidR="008259BE">
        <w:rPr>
          <w:rFonts w:ascii="Times New Roman" w:hAnsi="Times New Roman" w:cs="Times New Roman"/>
          <w:sz w:val="28"/>
          <w:szCs w:val="28"/>
        </w:rPr>
        <w:t>Испытание проводят в соответствии с ОФС «Растворение для твердых дозированных лекарственных форм».</w:t>
      </w:r>
    </w:p>
    <w:p w:rsidR="00A741DD" w:rsidRDefault="005F4198" w:rsidP="00A7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98">
        <w:rPr>
          <w:rFonts w:ascii="Times New Roman" w:hAnsi="Times New Roman" w:cs="Times New Roman"/>
          <w:b/>
          <w:sz w:val="28"/>
          <w:szCs w:val="28"/>
        </w:rPr>
        <w:t>Посторонние примеси.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0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1510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515108">
        <w:rPr>
          <w:rFonts w:ascii="Times New Roman" w:hAnsi="Times New Roman" w:cs="Times New Roman"/>
          <w:sz w:val="28"/>
          <w:szCs w:val="28"/>
        </w:rPr>
        <w:t xml:space="preserve"> испытуемого раствора площадь пика 2-метил-4(5)-</w:t>
      </w:r>
      <w:proofErr w:type="spellStart"/>
      <w:r w:rsidR="00515108">
        <w:rPr>
          <w:rFonts w:ascii="Times New Roman" w:hAnsi="Times New Roman" w:cs="Times New Roman"/>
          <w:sz w:val="28"/>
          <w:szCs w:val="28"/>
        </w:rPr>
        <w:t>нитро</w:t>
      </w:r>
      <w:r w:rsidR="00892409">
        <w:rPr>
          <w:rFonts w:ascii="Times New Roman" w:hAnsi="Times New Roman" w:cs="Times New Roman"/>
          <w:sz w:val="28"/>
          <w:szCs w:val="28"/>
        </w:rPr>
        <w:t>и</w:t>
      </w:r>
      <w:r w:rsidR="00515108">
        <w:rPr>
          <w:rFonts w:ascii="Times New Roman" w:hAnsi="Times New Roman" w:cs="Times New Roman"/>
          <w:sz w:val="28"/>
          <w:szCs w:val="28"/>
        </w:rPr>
        <w:t>мидазола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515108">
        <w:rPr>
          <w:rFonts w:ascii="Times New Roman" w:hAnsi="Times New Roman" w:cs="Times New Roman"/>
          <w:sz w:val="28"/>
          <w:szCs w:val="28"/>
        </w:rPr>
        <w:t xml:space="preserve">должна превышать площади </w:t>
      </w:r>
      <w:r w:rsidR="00515108">
        <w:rPr>
          <w:rFonts w:ascii="Times New Roman" w:hAnsi="Times New Roman" w:cs="Times New Roman"/>
          <w:sz w:val="28"/>
          <w:szCs w:val="28"/>
        </w:rPr>
        <w:lastRenderedPageBreak/>
        <w:t xml:space="preserve">пика </w:t>
      </w:r>
      <w:proofErr w:type="spellStart"/>
      <w:r w:rsidR="00515108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515108">
        <w:rPr>
          <w:rFonts w:ascii="Times New Roman" w:hAnsi="Times New Roman" w:cs="Times New Roman"/>
          <w:sz w:val="28"/>
          <w:szCs w:val="28"/>
        </w:rPr>
        <w:t xml:space="preserve"> (не </w:t>
      </w:r>
      <w:r>
        <w:rPr>
          <w:rFonts w:ascii="Times New Roman" w:hAnsi="Times New Roman" w:cs="Times New Roman"/>
          <w:sz w:val="28"/>
          <w:szCs w:val="28"/>
        </w:rPr>
        <w:t>более 0,5 %</w:t>
      </w:r>
      <w:r w:rsidR="005151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любой единичной</w:t>
      </w:r>
      <w:r w:rsidR="0051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108">
        <w:rPr>
          <w:rFonts w:ascii="Times New Roman" w:hAnsi="Times New Roman" w:cs="Times New Roman"/>
          <w:sz w:val="28"/>
          <w:szCs w:val="28"/>
        </w:rPr>
        <w:t>неидентифицированной</w:t>
      </w:r>
      <w:proofErr w:type="spellEnd"/>
      <w:r w:rsidR="00515108">
        <w:rPr>
          <w:rFonts w:ascii="Times New Roman" w:hAnsi="Times New Roman" w:cs="Times New Roman"/>
          <w:sz w:val="28"/>
          <w:szCs w:val="28"/>
        </w:rPr>
        <w:t xml:space="preserve"> примеси - </w:t>
      </w:r>
      <w:r>
        <w:rPr>
          <w:rFonts w:ascii="Times New Roman" w:hAnsi="Times New Roman" w:cs="Times New Roman"/>
          <w:sz w:val="28"/>
          <w:szCs w:val="28"/>
        </w:rPr>
        <w:t>не более 0,5 %</w:t>
      </w:r>
      <w:r w:rsidR="00515108">
        <w:rPr>
          <w:rFonts w:ascii="Times New Roman" w:hAnsi="Times New Roman" w:cs="Times New Roman"/>
          <w:sz w:val="28"/>
          <w:szCs w:val="28"/>
        </w:rPr>
        <w:t xml:space="preserve"> </w:t>
      </w:r>
      <w:r w:rsidR="00A741DD">
        <w:rPr>
          <w:rFonts w:ascii="Times New Roman" w:hAnsi="Times New Roman" w:cs="Times New Roman"/>
          <w:sz w:val="28"/>
          <w:szCs w:val="28"/>
        </w:rPr>
        <w:t xml:space="preserve">от площади пика </w:t>
      </w:r>
      <w:proofErr w:type="spellStart"/>
      <w:r w:rsidR="00A741DD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>; суммы примесей - не более 2 %</w:t>
      </w:r>
      <w:r w:rsidR="00A741DD" w:rsidRPr="00A741DD">
        <w:rPr>
          <w:rFonts w:ascii="Times New Roman" w:hAnsi="Times New Roman" w:cs="Times New Roman"/>
          <w:sz w:val="28"/>
          <w:szCs w:val="28"/>
        </w:rPr>
        <w:t xml:space="preserve"> </w:t>
      </w:r>
      <w:r w:rsidR="00A741DD">
        <w:rPr>
          <w:rFonts w:ascii="Times New Roman" w:hAnsi="Times New Roman" w:cs="Times New Roman"/>
          <w:sz w:val="28"/>
          <w:szCs w:val="28"/>
        </w:rPr>
        <w:t xml:space="preserve">от площади пика </w:t>
      </w:r>
      <w:proofErr w:type="spellStart"/>
      <w:r w:rsidR="00A741DD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</w:t>
      </w:r>
      <w:r w:rsidR="00B27D18">
        <w:rPr>
          <w:rFonts w:ascii="Times New Roman" w:hAnsi="Times New Roman" w:cs="Times New Roman"/>
          <w:sz w:val="28"/>
          <w:szCs w:val="28"/>
        </w:rPr>
        <w:t>высокоэффективной</w:t>
      </w:r>
      <w:r>
        <w:rPr>
          <w:rFonts w:ascii="Times New Roman" w:hAnsi="Times New Roman" w:cs="Times New Roman"/>
          <w:sz w:val="28"/>
          <w:szCs w:val="28"/>
        </w:rPr>
        <w:t xml:space="preserve"> жидкостной хроматографии в соответствии с ОФС «Высокоэффективная жидкостная хроматография». </w:t>
      </w:r>
      <w:r w:rsidR="00515108"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spellStart"/>
      <w:r w:rsidR="00515108">
        <w:rPr>
          <w:rFonts w:ascii="Times New Roman" w:hAnsi="Times New Roman" w:cs="Times New Roman"/>
          <w:sz w:val="28"/>
          <w:szCs w:val="28"/>
        </w:rPr>
        <w:t>хроматографирования</w:t>
      </w:r>
      <w:proofErr w:type="spellEnd"/>
      <w:r w:rsidR="00515108">
        <w:rPr>
          <w:rFonts w:ascii="Times New Roman" w:hAnsi="Times New Roman" w:cs="Times New Roman"/>
          <w:sz w:val="28"/>
          <w:szCs w:val="28"/>
        </w:rPr>
        <w:t xml:space="preserve"> указаны в раздел</w:t>
      </w:r>
      <w:r w:rsidR="00A741DD">
        <w:rPr>
          <w:rFonts w:ascii="Times New Roman" w:hAnsi="Times New Roman" w:cs="Times New Roman"/>
          <w:sz w:val="28"/>
          <w:szCs w:val="28"/>
        </w:rPr>
        <w:t>е</w:t>
      </w:r>
      <w:r w:rsidR="00515108">
        <w:rPr>
          <w:rFonts w:ascii="Times New Roman" w:hAnsi="Times New Roman" w:cs="Times New Roman"/>
          <w:sz w:val="28"/>
          <w:szCs w:val="28"/>
        </w:rPr>
        <w:t xml:space="preserve"> «Количественное определение».</w:t>
      </w:r>
      <w:r w:rsidR="00A741DD" w:rsidRPr="00A74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DD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="00A741DD">
        <w:rPr>
          <w:rFonts w:ascii="Times New Roman" w:hAnsi="Times New Roman" w:cs="Times New Roman"/>
          <w:sz w:val="28"/>
          <w:szCs w:val="28"/>
        </w:rPr>
        <w:t xml:space="preserve"> по 20мкл испытуемого раствора и раствора СО 2-метил-4(5)-</w:t>
      </w:r>
      <w:proofErr w:type="spellStart"/>
      <w:r w:rsidR="00A741DD">
        <w:rPr>
          <w:rFonts w:ascii="Times New Roman" w:hAnsi="Times New Roman" w:cs="Times New Roman"/>
          <w:sz w:val="28"/>
          <w:szCs w:val="28"/>
        </w:rPr>
        <w:t>нитро</w:t>
      </w:r>
      <w:r w:rsidR="00892409">
        <w:rPr>
          <w:rFonts w:ascii="Times New Roman" w:hAnsi="Times New Roman" w:cs="Times New Roman"/>
          <w:sz w:val="28"/>
          <w:szCs w:val="28"/>
        </w:rPr>
        <w:t>и</w:t>
      </w:r>
      <w:r w:rsidR="00A741DD">
        <w:rPr>
          <w:rFonts w:ascii="Times New Roman" w:hAnsi="Times New Roman" w:cs="Times New Roman"/>
          <w:sz w:val="28"/>
          <w:szCs w:val="28"/>
        </w:rPr>
        <w:t>мидазола</w:t>
      </w:r>
      <w:proofErr w:type="spellEnd"/>
      <w:r w:rsidR="00A741DD">
        <w:rPr>
          <w:rFonts w:ascii="Times New Roman" w:hAnsi="Times New Roman" w:cs="Times New Roman"/>
          <w:sz w:val="28"/>
          <w:szCs w:val="28"/>
        </w:rPr>
        <w:t xml:space="preserve"> (0,005 мг/мл).</w:t>
      </w:r>
    </w:p>
    <w:p w:rsidR="00A741DD" w:rsidRPr="004A3615" w:rsidRDefault="00A741DD" w:rsidP="00A74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615">
        <w:rPr>
          <w:rFonts w:ascii="Times New Roman" w:hAnsi="Times New Roman"/>
          <w:sz w:val="28"/>
          <w:szCs w:val="28"/>
        </w:rPr>
        <w:t>Примечание</w:t>
      </w:r>
    </w:p>
    <w:p w:rsidR="00A741DD" w:rsidRPr="00A741DD" w:rsidRDefault="00A741DD" w:rsidP="00A7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15">
        <w:rPr>
          <w:rFonts w:ascii="Times New Roman" w:hAnsi="Times New Roman"/>
          <w:sz w:val="28"/>
          <w:szCs w:val="28"/>
          <w:u w:val="single"/>
        </w:rPr>
        <w:t>Приготовление</w:t>
      </w:r>
      <w:r>
        <w:rPr>
          <w:rFonts w:ascii="Times New Roman" w:hAnsi="Times New Roman"/>
          <w:sz w:val="28"/>
          <w:szCs w:val="28"/>
          <w:u w:val="single"/>
        </w:rPr>
        <w:t xml:space="preserve"> раствора </w:t>
      </w:r>
      <w:r w:rsidRPr="00A741DD">
        <w:rPr>
          <w:rFonts w:ascii="Times New Roman" w:hAnsi="Times New Roman"/>
          <w:sz w:val="28"/>
          <w:szCs w:val="28"/>
          <w:u w:val="single"/>
        </w:rPr>
        <w:t xml:space="preserve">СО </w:t>
      </w:r>
      <w:r w:rsidRPr="00A741DD">
        <w:rPr>
          <w:rFonts w:ascii="Times New Roman" w:hAnsi="Times New Roman" w:cs="Times New Roman"/>
          <w:sz w:val="28"/>
          <w:szCs w:val="28"/>
          <w:u w:val="single"/>
        </w:rPr>
        <w:t>2-метил-4(5)-</w:t>
      </w:r>
      <w:proofErr w:type="spellStart"/>
      <w:r w:rsidRPr="00A741DD">
        <w:rPr>
          <w:rFonts w:ascii="Times New Roman" w:hAnsi="Times New Roman" w:cs="Times New Roman"/>
          <w:sz w:val="28"/>
          <w:szCs w:val="28"/>
          <w:u w:val="single"/>
        </w:rPr>
        <w:t>нитро</w:t>
      </w:r>
      <w:r w:rsidR="0089240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741DD">
        <w:rPr>
          <w:rFonts w:ascii="Times New Roman" w:hAnsi="Times New Roman" w:cs="Times New Roman"/>
          <w:sz w:val="28"/>
          <w:szCs w:val="28"/>
          <w:u w:val="single"/>
        </w:rPr>
        <w:t>мидазола</w:t>
      </w:r>
      <w:proofErr w:type="spellEnd"/>
      <w:r w:rsidRPr="00A741DD">
        <w:rPr>
          <w:rFonts w:ascii="Times New Roman" w:hAnsi="Times New Roman" w:cs="Times New Roman"/>
          <w:sz w:val="28"/>
          <w:szCs w:val="28"/>
          <w:u w:val="single"/>
        </w:rPr>
        <w:t xml:space="preserve"> (0,005 мг/мл).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DD" w:rsidRDefault="00A741DD" w:rsidP="00A7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12,5 мг (точная навеска) СО 2-метил-4(5)-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</w:t>
      </w:r>
      <w:r w:rsidR="008924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мидазола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 мл, растворяют в подвижной фазе и доводят объем раствора тем же растворителем до метки. В мерную колбу вместимостью 100 мл помещают 1,0 мл полученного раствора, доводят объем до метки подвижной фазой и перемешивают.</w:t>
      </w:r>
    </w:p>
    <w:p w:rsidR="00515108" w:rsidRDefault="00515108" w:rsidP="00515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64A" w:rsidRDefault="003B3E1C" w:rsidP="0064782B">
      <w:pPr>
        <w:widowControl w:val="0"/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68293C">
        <w:rPr>
          <w:rStyle w:val="11pt"/>
          <w:b/>
          <w:color w:val="000000"/>
          <w:spacing w:val="-3"/>
          <w:sz w:val="28"/>
          <w:szCs w:val="28"/>
        </w:rPr>
        <w:t>Микробиологическая чистота.</w:t>
      </w:r>
      <w:r w:rsidRPr="0068293C">
        <w:rPr>
          <w:rStyle w:val="11pt"/>
          <w:color w:val="000000"/>
          <w:spacing w:val="-3"/>
          <w:sz w:val="28"/>
          <w:szCs w:val="28"/>
        </w:rPr>
        <w:t xml:space="preserve"> </w:t>
      </w:r>
      <w:r w:rsidR="008C2A15" w:rsidRPr="008C2A15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Должен соответствовать категории</w:t>
      </w:r>
      <w:r w:rsidR="008C2A15" w:rsidRPr="008C2A1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0A797F">
        <w:rPr>
          <w:rFonts w:ascii="Times New Roman" w:hAnsi="Times New Roman" w:cs="Times New Roman"/>
          <w:color w:val="000000"/>
          <w:spacing w:val="-3"/>
          <w:sz w:val="28"/>
          <w:szCs w:val="28"/>
        </w:rPr>
        <w:t>6.3.А</w:t>
      </w:r>
      <w:r w:rsidR="008C2A15" w:rsidRPr="008C2A15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8C2A15">
        <w:rPr>
          <w:rStyle w:val="11pt"/>
          <w:color w:val="000000"/>
          <w:spacing w:val="-3"/>
          <w:sz w:val="28"/>
          <w:szCs w:val="28"/>
        </w:rPr>
        <w:t xml:space="preserve"> </w:t>
      </w:r>
      <w:r w:rsidR="000A6EA3">
        <w:rPr>
          <w:rStyle w:val="11pt"/>
          <w:color w:val="000000"/>
          <w:spacing w:val="-3"/>
          <w:sz w:val="28"/>
          <w:szCs w:val="28"/>
        </w:rPr>
        <w:t>Испытание</w:t>
      </w:r>
      <w:r w:rsidRPr="0068293C">
        <w:rPr>
          <w:rStyle w:val="11pt"/>
          <w:color w:val="000000"/>
          <w:spacing w:val="-3"/>
          <w:sz w:val="28"/>
          <w:szCs w:val="28"/>
        </w:rPr>
        <w:t xml:space="preserve"> проводят в соответствии с ОФС «Микробиологическая чистота».</w:t>
      </w:r>
    </w:p>
    <w:p w:rsidR="00D76387" w:rsidRDefault="0095345A" w:rsidP="00D76387">
      <w:pPr>
        <w:widowControl w:val="0"/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442A99">
        <w:rPr>
          <w:rStyle w:val="11pt"/>
          <w:b/>
          <w:color w:val="000000"/>
          <w:spacing w:val="-3"/>
          <w:sz w:val="28"/>
          <w:szCs w:val="28"/>
        </w:rPr>
        <w:t>Специфическая активность.</w:t>
      </w:r>
      <w:r>
        <w:rPr>
          <w:rStyle w:val="11pt"/>
          <w:color w:val="000000"/>
          <w:spacing w:val="-3"/>
          <w:sz w:val="28"/>
          <w:szCs w:val="28"/>
        </w:rPr>
        <w:t xml:space="preserve"> </w:t>
      </w:r>
      <w:r w:rsidR="00790832" w:rsidRPr="00790832">
        <w:rPr>
          <w:rStyle w:val="11pt"/>
          <w:color w:val="000000"/>
          <w:spacing w:val="-3"/>
          <w:sz w:val="28"/>
          <w:szCs w:val="28"/>
        </w:rPr>
        <w:t xml:space="preserve">От </w:t>
      </w:r>
      <w:r w:rsidR="00FE3BDE">
        <w:rPr>
          <w:rStyle w:val="11pt"/>
          <w:color w:val="000000"/>
          <w:spacing w:val="-3"/>
          <w:sz w:val="28"/>
          <w:szCs w:val="28"/>
        </w:rPr>
        <w:t>80 до 12</w:t>
      </w:r>
      <w:r w:rsidR="00DE587B">
        <w:rPr>
          <w:rStyle w:val="11pt"/>
          <w:color w:val="000000"/>
          <w:spacing w:val="-3"/>
          <w:sz w:val="28"/>
          <w:szCs w:val="28"/>
        </w:rPr>
        <w:t>5 % от номинальной активности в суппозитории</w:t>
      </w:r>
      <w:r w:rsidR="00790832">
        <w:rPr>
          <w:rStyle w:val="11pt"/>
          <w:color w:val="000000"/>
          <w:spacing w:val="-3"/>
          <w:sz w:val="28"/>
          <w:szCs w:val="28"/>
        </w:rPr>
        <w:t>.</w:t>
      </w:r>
      <w:r w:rsidR="00D76387" w:rsidRPr="00D76387">
        <w:rPr>
          <w:rStyle w:val="11pt"/>
          <w:color w:val="000000"/>
          <w:spacing w:val="-3"/>
          <w:sz w:val="28"/>
          <w:szCs w:val="28"/>
        </w:rPr>
        <w:t xml:space="preserve"> </w:t>
      </w:r>
    </w:p>
    <w:p w:rsidR="00D76387" w:rsidRPr="00B97392" w:rsidRDefault="00D76387" w:rsidP="00D76387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F5CD1">
        <w:rPr>
          <w:rStyle w:val="11pt"/>
          <w:spacing w:val="-3"/>
          <w:sz w:val="28"/>
          <w:szCs w:val="28"/>
        </w:rPr>
        <w:t xml:space="preserve">Определение проводят биологическим методом - по способности препарата подавлять </w:t>
      </w:r>
      <w:proofErr w:type="spellStart"/>
      <w:r w:rsidRPr="00DF5CD1">
        <w:rPr>
          <w:rStyle w:val="11pt"/>
          <w:spacing w:val="-3"/>
          <w:sz w:val="28"/>
          <w:szCs w:val="28"/>
        </w:rPr>
        <w:t>цитопатическое</w:t>
      </w:r>
      <w:proofErr w:type="spellEnd"/>
      <w:r w:rsidRPr="00DF5CD1">
        <w:rPr>
          <w:rStyle w:val="11pt"/>
          <w:spacing w:val="-3"/>
          <w:sz w:val="28"/>
          <w:szCs w:val="28"/>
        </w:rPr>
        <w:t xml:space="preserve"> действие вируса на культуре клеток, в соответствии с ОФС «Биологические методы оценки подлинности и специфической активности лекарственных средств на основе интерферона альфа». Условия испытания указаны в разделе «Подлинность». </w:t>
      </w:r>
    </w:p>
    <w:p w:rsidR="00844CC5" w:rsidRDefault="00EF24C8" w:rsidP="00544FC3">
      <w:pPr>
        <w:tabs>
          <w:tab w:val="left" w:pos="5550"/>
        </w:tabs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EF24C8">
        <w:rPr>
          <w:rStyle w:val="11pt"/>
          <w:b/>
          <w:color w:val="000000"/>
          <w:spacing w:val="-3"/>
          <w:sz w:val="28"/>
          <w:szCs w:val="28"/>
        </w:rPr>
        <w:t>Кол</w:t>
      </w:r>
      <w:r>
        <w:rPr>
          <w:rStyle w:val="11pt"/>
          <w:b/>
          <w:color w:val="000000"/>
          <w:spacing w:val="-3"/>
          <w:sz w:val="28"/>
          <w:szCs w:val="28"/>
        </w:rPr>
        <w:t>и</w:t>
      </w:r>
      <w:r w:rsidRPr="00EF24C8">
        <w:rPr>
          <w:rStyle w:val="11pt"/>
          <w:b/>
          <w:color w:val="000000"/>
          <w:spacing w:val="-3"/>
          <w:sz w:val="28"/>
          <w:szCs w:val="28"/>
        </w:rPr>
        <w:t>чественное определение.</w:t>
      </w:r>
      <w:r w:rsidR="001079B7" w:rsidRPr="009C3746">
        <w:rPr>
          <w:rStyle w:val="11pt"/>
          <w:color w:val="000000"/>
          <w:spacing w:val="-3"/>
          <w:sz w:val="28"/>
          <w:szCs w:val="28"/>
        </w:rPr>
        <w:t xml:space="preserve"> </w:t>
      </w:r>
    </w:p>
    <w:p w:rsidR="00844CC5" w:rsidRDefault="00844CC5" w:rsidP="00544FC3">
      <w:pPr>
        <w:tabs>
          <w:tab w:val="left" w:pos="5550"/>
        </w:tabs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proofErr w:type="spellStart"/>
      <w:r w:rsidRPr="003D2C36">
        <w:rPr>
          <w:rStyle w:val="11pt"/>
          <w:i/>
          <w:color w:val="000000"/>
          <w:spacing w:val="-3"/>
          <w:sz w:val="28"/>
          <w:szCs w:val="28"/>
        </w:rPr>
        <w:t>Метронидазол</w:t>
      </w:r>
      <w:proofErr w:type="spellEnd"/>
      <w:r w:rsidRPr="003D2C36">
        <w:rPr>
          <w:rStyle w:val="11pt"/>
          <w:i/>
          <w:color w:val="000000"/>
          <w:spacing w:val="-3"/>
          <w:sz w:val="28"/>
          <w:szCs w:val="28"/>
        </w:rPr>
        <w:t xml:space="preserve"> (</w:t>
      </w:r>
      <w:r w:rsidRPr="003D2C36">
        <w:rPr>
          <w:rStyle w:val="11pt"/>
          <w:i/>
          <w:color w:val="000000"/>
          <w:spacing w:val="-3"/>
          <w:sz w:val="28"/>
          <w:szCs w:val="28"/>
          <w:lang w:val="en-US"/>
        </w:rPr>
        <w:t>C</w:t>
      </w:r>
      <w:r w:rsidRPr="003D2C36">
        <w:rPr>
          <w:rStyle w:val="11pt"/>
          <w:i/>
          <w:color w:val="000000"/>
          <w:spacing w:val="-3"/>
          <w:sz w:val="28"/>
          <w:szCs w:val="28"/>
          <w:vertAlign w:val="subscript"/>
        </w:rPr>
        <w:t>6</w:t>
      </w:r>
      <w:r w:rsidRPr="003D2C36">
        <w:rPr>
          <w:rStyle w:val="11pt"/>
          <w:i/>
          <w:color w:val="000000"/>
          <w:spacing w:val="-3"/>
          <w:sz w:val="28"/>
          <w:szCs w:val="28"/>
          <w:lang w:val="en-US"/>
        </w:rPr>
        <w:t>H</w:t>
      </w:r>
      <w:r w:rsidRPr="003D2C36">
        <w:rPr>
          <w:rStyle w:val="11pt"/>
          <w:i/>
          <w:color w:val="000000"/>
          <w:spacing w:val="-3"/>
          <w:sz w:val="28"/>
          <w:szCs w:val="28"/>
          <w:vertAlign w:val="subscript"/>
        </w:rPr>
        <w:t>9</w:t>
      </w:r>
      <w:r w:rsidRPr="003D2C36">
        <w:rPr>
          <w:rStyle w:val="11pt"/>
          <w:i/>
          <w:color w:val="000000"/>
          <w:spacing w:val="-3"/>
          <w:sz w:val="28"/>
          <w:szCs w:val="28"/>
          <w:lang w:val="en-US"/>
        </w:rPr>
        <w:t>N</w:t>
      </w:r>
      <w:r w:rsidRPr="003D2C36">
        <w:rPr>
          <w:rStyle w:val="11pt"/>
          <w:i/>
          <w:color w:val="000000"/>
          <w:spacing w:val="-3"/>
          <w:sz w:val="28"/>
          <w:szCs w:val="28"/>
          <w:vertAlign w:val="subscript"/>
        </w:rPr>
        <w:t>3</w:t>
      </w:r>
      <w:r w:rsidRPr="003D2C36">
        <w:rPr>
          <w:rStyle w:val="11pt"/>
          <w:i/>
          <w:color w:val="000000"/>
          <w:spacing w:val="-3"/>
          <w:sz w:val="28"/>
          <w:szCs w:val="28"/>
          <w:lang w:val="en-US"/>
        </w:rPr>
        <w:t>O</w:t>
      </w:r>
      <w:r w:rsidRPr="003D2C36">
        <w:rPr>
          <w:rStyle w:val="11pt"/>
          <w:i/>
          <w:color w:val="000000"/>
          <w:spacing w:val="-3"/>
          <w:sz w:val="28"/>
          <w:szCs w:val="28"/>
          <w:vertAlign w:val="subscript"/>
        </w:rPr>
        <w:t>3</w:t>
      </w:r>
      <w:r w:rsidRPr="003D2C36">
        <w:rPr>
          <w:rStyle w:val="11pt"/>
          <w:i/>
          <w:color w:val="000000"/>
          <w:spacing w:val="-3"/>
          <w:sz w:val="28"/>
          <w:szCs w:val="28"/>
        </w:rPr>
        <w:t>).</w:t>
      </w:r>
      <w:r w:rsidR="00E66C36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О</w:t>
      </w:r>
      <w:r w:rsidR="00E66C36">
        <w:rPr>
          <w:rStyle w:val="11pt"/>
          <w:color w:val="000000"/>
          <w:spacing w:val="-3"/>
          <w:sz w:val="28"/>
          <w:szCs w:val="28"/>
        </w:rPr>
        <w:t>т</w:t>
      </w:r>
      <w:r>
        <w:rPr>
          <w:rStyle w:val="11pt"/>
          <w:color w:val="000000"/>
          <w:spacing w:val="-3"/>
          <w:sz w:val="28"/>
          <w:szCs w:val="28"/>
        </w:rPr>
        <w:t xml:space="preserve"> 225 до 275 мг в 1 суппозитории.</w:t>
      </w:r>
    </w:p>
    <w:p w:rsidR="002D17F8" w:rsidRDefault="00844CC5" w:rsidP="00544FC3">
      <w:pPr>
        <w:tabs>
          <w:tab w:val="left" w:pos="5550"/>
        </w:tabs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proofErr w:type="spellStart"/>
      <w:r w:rsidRPr="00844CC5">
        <w:rPr>
          <w:rStyle w:val="11pt"/>
          <w:i/>
          <w:color w:val="000000"/>
          <w:spacing w:val="-3"/>
          <w:sz w:val="28"/>
          <w:szCs w:val="28"/>
        </w:rPr>
        <w:t>Ф</w:t>
      </w:r>
      <w:r w:rsidR="00544FC3" w:rsidRPr="00844CC5">
        <w:rPr>
          <w:rStyle w:val="11pt"/>
          <w:i/>
          <w:color w:val="000000"/>
          <w:spacing w:val="-3"/>
          <w:sz w:val="28"/>
          <w:szCs w:val="28"/>
        </w:rPr>
        <w:t>луконазол</w:t>
      </w:r>
      <w:proofErr w:type="spellEnd"/>
      <w:r w:rsidR="00E66C36">
        <w:rPr>
          <w:rStyle w:val="11pt"/>
          <w:color w:val="000000"/>
          <w:spacing w:val="-3"/>
          <w:sz w:val="28"/>
          <w:szCs w:val="28"/>
        </w:rPr>
        <w:t xml:space="preserve"> </w:t>
      </w:r>
      <w:r w:rsidRPr="00844CC5">
        <w:rPr>
          <w:rStyle w:val="11pt"/>
          <w:i/>
          <w:color w:val="000000"/>
          <w:spacing w:val="-3"/>
          <w:sz w:val="28"/>
          <w:szCs w:val="28"/>
        </w:rPr>
        <w:t>(</w:t>
      </w:r>
      <w:r w:rsidRPr="00844CC5">
        <w:rPr>
          <w:rFonts w:ascii="Times New Roman" w:hAnsi="Times New Roman"/>
          <w:i/>
          <w:sz w:val="28"/>
          <w:szCs w:val="28"/>
          <w:lang w:val="en-US"/>
        </w:rPr>
        <w:t>C</w:t>
      </w:r>
      <w:r w:rsidRPr="00844CC5">
        <w:rPr>
          <w:rFonts w:ascii="Times New Roman" w:hAnsi="Times New Roman"/>
          <w:i/>
          <w:sz w:val="28"/>
          <w:szCs w:val="28"/>
          <w:vertAlign w:val="subscript"/>
        </w:rPr>
        <w:t>13</w:t>
      </w:r>
      <w:r w:rsidRPr="00844CC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844CC5">
        <w:rPr>
          <w:rFonts w:ascii="Times New Roman" w:hAnsi="Times New Roman"/>
          <w:i/>
          <w:sz w:val="28"/>
          <w:szCs w:val="28"/>
          <w:vertAlign w:val="subscript"/>
        </w:rPr>
        <w:t>12</w:t>
      </w:r>
      <w:r w:rsidRPr="00844CC5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44CC5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44CC5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44CC5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Pr="00844CC5">
        <w:rPr>
          <w:rFonts w:ascii="Times New Roman" w:hAnsi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Style w:val="11pt"/>
          <w:color w:val="000000"/>
          <w:spacing w:val="-3"/>
          <w:sz w:val="28"/>
          <w:szCs w:val="28"/>
        </w:rPr>
        <w:t>. О</w:t>
      </w:r>
      <w:r w:rsidR="00E66C36">
        <w:rPr>
          <w:rStyle w:val="11pt"/>
          <w:color w:val="000000"/>
          <w:spacing w:val="-3"/>
          <w:sz w:val="28"/>
          <w:szCs w:val="28"/>
        </w:rPr>
        <w:t>т 135 до 165 мг в 1 суппозитории</w:t>
      </w:r>
      <w:r w:rsidR="00544FC3">
        <w:rPr>
          <w:rStyle w:val="11pt"/>
          <w:color w:val="000000"/>
          <w:spacing w:val="-3"/>
          <w:sz w:val="28"/>
          <w:szCs w:val="28"/>
        </w:rPr>
        <w:t>.</w:t>
      </w:r>
    </w:p>
    <w:p w:rsidR="00544FC3" w:rsidRDefault="00544FC3" w:rsidP="00544FC3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метронидазола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 xml:space="preserve"> и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флуконазола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 одновременно методом высокоэффективной жидкостной хроматографии в соответствии с ОФС «Высокоэффективная жидкостная хроматография». </w:t>
      </w:r>
    </w:p>
    <w:p w:rsidR="006B1FB9" w:rsidRPr="00710DF8" w:rsidRDefault="006B1FB9" w:rsidP="006B1F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F8">
        <w:rPr>
          <w:rFonts w:ascii="Times New Roman" w:hAnsi="Times New Roman" w:cs="Times New Roman"/>
          <w:sz w:val="28"/>
          <w:szCs w:val="28"/>
        </w:rPr>
        <w:t>Условия испытания.</w:t>
      </w:r>
    </w:p>
    <w:p w:rsidR="006B1FB9" w:rsidRDefault="006B1FB9" w:rsidP="006B1F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F8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r>
        <w:rPr>
          <w:rFonts w:ascii="Times New Roman" w:hAnsi="Times New Roman" w:cs="Times New Roman"/>
          <w:i/>
          <w:sz w:val="28"/>
          <w:szCs w:val="28"/>
        </w:rPr>
        <w:t xml:space="preserve"> (ПФ)</w:t>
      </w:r>
      <w:r w:rsidRPr="00710DF8">
        <w:rPr>
          <w:rFonts w:ascii="Times New Roman" w:hAnsi="Times New Roman" w:cs="Times New Roman"/>
          <w:i/>
          <w:sz w:val="28"/>
          <w:szCs w:val="28"/>
        </w:rPr>
        <w:t>.</w:t>
      </w:r>
      <w:r w:rsidRPr="006B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6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 В 85:15</w:t>
      </w:r>
    </w:p>
    <w:p w:rsidR="006B1FB9" w:rsidRDefault="006B1FB9" w:rsidP="00544FC3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D6">
        <w:rPr>
          <w:rFonts w:ascii="Times New Roman" w:hAnsi="Times New Roman" w:cs="Times New Roman"/>
          <w:i/>
          <w:sz w:val="28"/>
          <w:szCs w:val="28"/>
        </w:rPr>
        <w:t>Раствор А</w:t>
      </w:r>
      <w:r w:rsidRPr="006B1FB9">
        <w:rPr>
          <w:rFonts w:ascii="Times New Roman" w:hAnsi="Times New Roman" w:cs="Times New Roman"/>
          <w:sz w:val="28"/>
          <w:szCs w:val="28"/>
        </w:rPr>
        <w:t>. 0,5 % водный раствор уксусной кислоты.</w:t>
      </w:r>
      <w:r w:rsidR="00197A43">
        <w:rPr>
          <w:rFonts w:ascii="Times New Roman" w:hAnsi="Times New Roman" w:cs="Times New Roman"/>
          <w:sz w:val="28"/>
          <w:szCs w:val="28"/>
        </w:rPr>
        <w:t xml:space="preserve"> В колбу вместимостью 1000 мл вносят воду и 4,8 мл уксусной кислоты ледяной, доводят объем раствора водой до метки и перемешивают.</w:t>
      </w:r>
    </w:p>
    <w:p w:rsidR="006B1FB9" w:rsidRDefault="006B1FB9" w:rsidP="00544FC3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D6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197A43">
        <w:rPr>
          <w:rFonts w:ascii="Times New Roman" w:hAnsi="Times New Roman" w:cs="Times New Roman"/>
          <w:sz w:val="28"/>
          <w:szCs w:val="28"/>
        </w:rPr>
        <w:t xml:space="preserve"> для ВЭЖХ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B9" w:rsidRPr="004A25D2" w:rsidRDefault="006B1FB9" w:rsidP="006B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F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710DF8">
        <w:rPr>
          <w:rFonts w:ascii="Times New Roman" w:hAnsi="Times New Roman" w:cs="Times New Roman"/>
          <w:sz w:val="28"/>
          <w:szCs w:val="28"/>
        </w:rPr>
        <w:t>.</w:t>
      </w:r>
      <w:r w:rsidRPr="006B1FB9">
        <w:rPr>
          <w:rFonts w:ascii="Times New Roman" w:hAnsi="Times New Roman" w:cs="Times New Roman"/>
          <w:sz w:val="28"/>
          <w:szCs w:val="28"/>
        </w:rPr>
        <w:t xml:space="preserve"> </w:t>
      </w:r>
      <w:r w:rsidRPr="00710DF8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4A25D2">
        <w:rPr>
          <w:rFonts w:ascii="Times New Roman" w:hAnsi="Times New Roman" w:cs="Times New Roman"/>
          <w:sz w:val="28"/>
          <w:szCs w:val="28"/>
        </w:rPr>
        <w:t xml:space="preserve"> г (точн</w:t>
      </w:r>
      <w:r>
        <w:rPr>
          <w:rFonts w:ascii="Times New Roman" w:hAnsi="Times New Roman" w:cs="Times New Roman"/>
          <w:sz w:val="28"/>
          <w:szCs w:val="28"/>
        </w:rPr>
        <w:t xml:space="preserve">ая навеска) предварительно измельченных пяти суппозиториев помещают в </w:t>
      </w:r>
      <w:r w:rsidRPr="004A25D2">
        <w:rPr>
          <w:rFonts w:ascii="Times New Roman" w:hAnsi="Times New Roman" w:cs="Times New Roman"/>
          <w:sz w:val="28"/>
          <w:szCs w:val="28"/>
        </w:rPr>
        <w:t>мерную колбу вместимостью 50 мл, прибав</w:t>
      </w:r>
      <w:r w:rsidR="00475F3E">
        <w:rPr>
          <w:rFonts w:ascii="Times New Roman" w:hAnsi="Times New Roman" w:cs="Times New Roman"/>
          <w:sz w:val="28"/>
          <w:szCs w:val="28"/>
        </w:rPr>
        <w:t>ляют 30</w:t>
      </w:r>
      <w:r w:rsidRPr="004A25D2">
        <w:rPr>
          <w:rFonts w:ascii="Times New Roman" w:hAnsi="Times New Roman" w:cs="Times New Roman"/>
          <w:sz w:val="28"/>
          <w:szCs w:val="28"/>
        </w:rPr>
        <w:t xml:space="preserve"> мл </w:t>
      </w:r>
      <w:r>
        <w:rPr>
          <w:rFonts w:ascii="Times New Roman" w:hAnsi="Times New Roman" w:cs="Times New Roman"/>
          <w:sz w:val="28"/>
          <w:szCs w:val="28"/>
        </w:rPr>
        <w:t>ПФ</w:t>
      </w:r>
      <w:r w:rsidR="00475F3E">
        <w:rPr>
          <w:rFonts w:ascii="Times New Roman" w:hAnsi="Times New Roman" w:cs="Times New Roman"/>
          <w:sz w:val="28"/>
          <w:szCs w:val="28"/>
        </w:rPr>
        <w:t xml:space="preserve">, помещают на ультразвуковую баню на </w:t>
      </w:r>
      <w:r w:rsidRPr="004A25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мин,</w:t>
      </w:r>
      <w:r w:rsidR="00475F3E">
        <w:rPr>
          <w:rFonts w:ascii="Times New Roman" w:hAnsi="Times New Roman" w:cs="Times New Roman"/>
          <w:sz w:val="28"/>
          <w:szCs w:val="28"/>
        </w:rPr>
        <w:t xml:space="preserve"> периодически помешивая. Д</w:t>
      </w:r>
      <w:r>
        <w:rPr>
          <w:rFonts w:ascii="Times New Roman" w:hAnsi="Times New Roman" w:cs="Times New Roman"/>
          <w:sz w:val="28"/>
          <w:szCs w:val="28"/>
        </w:rPr>
        <w:t>оводят объем раствора тем же растворителем до</w:t>
      </w:r>
      <w:r w:rsidRPr="004A25D2">
        <w:rPr>
          <w:rFonts w:ascii="Times New Roman" w:hAnsi="Times New Roman" w:cs="Times New Roman"/>
          <w:sz w:val="28"/>
          <w:szCs w:val="28"/>
        </w:rPr>
        <w:t xml:space="preserve"> метки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75F3E">
        <w:rPr>
          <w:rFonts w:ascii="Times New Roman" w:hAnsi="Times New Roman" w:cs="Times New Roman"/>
          <w:sz w:val="28"/>
          <w:szCs w:val="28"/>
        </w:rPr>
        <w:t xml:space="preserve">интенсивно </w:t>
      </w:r>
      <w:r>
        <w:rPr>
          <w:rFonts w:ascii="Times New Roman" w:hAnsi="Times New Roman" w:cs="Times New Roman"/>
          <w:sz w:val="28"/>
          <w:szCs w:val="28"/>
        </w:rPr>
        <w:t xml:space="preserve">встряхивают </w:t>
      </w:r>
      <w:r w:rsidR="00475F3E">
        <w:rPr>
          <w:rFonts w:ascii="Times New Roman" w:hAnsi="Times New Roman" w:cs="Times New Roman"/>
          <w:sz w:val="28"/>
          <w:szCs w:val="28"/>
        </w:rPr>
        <w:t>в течение 10</w:t>
      </w:r>
      <w:r>
        <w:rPr>
          <w:rFonts w:ascii="Times New Roman" w:hAnsi="Times New Roman" w:cs="Times New Roman"/>
          <w:sz w:val="28"/>
          <w:szCs w:val="28"/>
        </w:rPr>
        <w:t xml:space="preserve"> мин. Полученный раствор </w:t>
      </w:r>
      <w:r w:rsidR="00475F3E">
        <w:rPr>
          <w:rFonts w:ascii="Times New Roman" w:hAnsi="Times New Roman" w:cs="Times New Roman"/>
          <w:sz w:val="28"/>
          <w:szCs w:val="28"/>
        </w:rPr>
        <w:t xml:space="preserve">в объеме 5,0 мл помещают в мерную колбу вместимостью 25 мл, доводят объем раствора ПФ до метки и перемешивают. </w:t>
      </w:r>
    </w:p>
    <w:p w:rsidR="00475F3E" w:rsidRPr="004A25D2" w:rsidRDefault="00475F3E" w:rsidP="00475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eastAsia="Calibri"/>
          <w:i/>
          <w:sz w:val="28"/>
          <w:szCs w:val="28"/>
        </w:rPr>
        <w:t>Р</w:t>
      </w:r>
      <w:r w:rsidRPr="00710DF8">
        <w:rPr>
          <w:rStyle w:val="8"/>
          <w:rFonts w:eastAsia="Calibri"/>
          <w:i/>
          <w:sz w:val="28"/>
          <w:szCs w:val="28"/>
        </w:rPr>
        <w:t xml:space="preserve">аствор </w:t>
      </w:r>
      <w:r>
        <w:rPr>
          <w:rStyle w:val="8"/>
          <w:rFonts w:eastAsia="Calibri"/>
          <w:i/>
          <w:sz w:val="28"/>
          <w:szCs w:val="28"/>
        </w:rPr>
        <w:t xml:space="preserve">СО </w:t>
      </w:r>
      <w:proofErr w:type="spellStart"/>
      <w:r>
        <w:rPr>
          <w:rStyle w:val="8"/>
          <w:rFonts w:eastAsia="Calibri"/>
          <w:i/>
          <w:sz w:val="28"/>
          <w:szCs w:val="28"/>
        </w:rPr>
        <w:t>метронидазола</w:t>
      </w:r>
      <w:proofErr w:type="spellEnd"/>
      <w:r>
        <w:rPr>
          <w:rStyle w:val="8"/>
          <w:rFonts w:eastAsia="Calibri"/>
          <w:i/>
          <w:sz w:val="28"/>
          <w:szCs w:val="28"/>
        </w:rPr>
        <w:t xml:space="preserve"> (1,00 мг/мл)</w:t>
      </w:r>
      <w:r w:rsidRPr="00710DF8">
        <w:rPr>
          <w:rStyle w:val="8"/>
          <w:rFonts w:eastAsia="Calibri"/>
          <w:i/>
          <w:sz w:val="28"/>
          <w:szCs w:val="28"/>
        </w:rPr>
        <w:t xml:space="preserve">. </w:t>
      </w:r>
      <w:r w:rsidRPr="00710DF8">
        <w:rPr>
          <w:rFonts w:ascii="Times New Roman" w:hAnsi="Times New Roman"/>
          <w:sz w:val="28"/>
          <w:szCs w:val="28"/>
        </w:rPr>
        <w:t xml:space="preserve">Около </w:t>
      </w:r>
      <w:r w:rsidRPr="004A25D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A25D2">
        <w:rPr>
          <w:rFonts w:ascii="Times New Roman" w:hAnsi="Times New Roman" w:cs="Times New Roman"/>
          <w:sz w:val="28"/>
          <w:szCs w:val="28"/>
        </w:rPr>
        <w:t xml:space="preserve"> мг (точная навеска)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Pr="004A25D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омещают в мерную колбу вместимостью 25</w:t>
      </w:r>
      <w:r w:rsidRPr="004A25D2">
        <w:rPr>
          <w:rFonts w:ascii="Times New Roman" w:hAnsi="Times New Roman" w:cs="Times New Roman"/>
          <w:sz w:val="28"/>
          <w:szCs w:val="28"/>
        </w:rPr>
        <w:t xml:space="preserve"> мл, растворяют в 20 мл </w:t>
      </w:r>
      <w:r>
        <w:rPr>
          <w:rFonts w:ascii="Times New Roman" w:hAnsi="Times New Roman" w:cs="Times New Roman"/>
          <w:sz w:val="28"/>
          <w:szCs w:val="28"/>
        </w:rPr>
        <w:t>ПФ,</w:t>
      </w:r>
      <w:r w:rsidRPr="004A25D2">
        <w:rPr>
          <w:rFonts w:ascii="Times New Roman" w:hAnsi="Times New Roman" w:cs="Times New Roman"/>
          <w:sz w:val="28"/>
          <w:szCs w:val="28"/>
        </w:rPr>
        <w:t xml:space="preserve"> доводят объем</w:t>
      </w:r>
      <w:r>
        <w:rPr>
          <w:rFonts w:ascii="Times New Roman" w:hAnsi="Times New Roman" w:cs="Times New Roman"/>
          <w:sz w:val="28"/>
          <w:szCs w:val="28"/>
        </w:rPr>
        <w:t xml:space="preserve"> раствора тем же растворителем</w:t>
      </w:r>
      <w:r w:rsidRPr="004A25D2">
        <w:rPr>
          <w:rFonts w:ascii="Times New Roman" w:hAnsi="Times New Roman" w:cs="Times New Roman"/>
          <w:sz w:val="28"/>
          <w:szCs w:val="28"/>
        </w:rPr>
        <w:t xml:space="preserve"> до метки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4A2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FB9" w:rsidRDefault="00475F3E" w:rsidP="00475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eastAsia="Calibri"/>
          <w:i/>
          <w:sz w:val="28"/>
          <w:szCs w:val="28"/>
        </w:rPr>
        <w:t>Р</w:t>
      </w:r>
      <w:r w:rsidRPr="00710DF8">
        <w:rPr>
          <w:rStyle w:val="8"/>
          <w:rFonts w:eastAsia="Calibri"/>
          <w:i/>
          <w:sz w:val="28"/>
          <w:szCs w:val="28"/>
        </w:rPr>
        <w:t xml:space="preserve">аствор </w:t>
      </w:r>
      <w:r>
        <w:rPr>
          <w:rStyle w:val="8"/>
          <w:rFonts w:eastAsia="Calibri"/>
          <w:i/>
          <w:sz w:val="28"/>
          <w:szCs w:val="28"/>
        </w:rPr>
        <w:t xml:space="preserve">СО </w:t>
      </w:r>
      <w:proofErr w:type="spellStart"/>
      <w:r>
        <w:rPr>
          <w:rStyle w:val="8"/>
          <w:rFonts w:eastAsia="Calibri"/>
          <w:i/>
          <w:sz w:val="28"/>
          <w:szCs w:val="28"/>
        </w:rPr>
        <w:t>флуконазола</w:t>
      </w:r>
      <w:proofErr w:type="spellEnd"/>
      <w:r>
        <w:rPr>
          <w:rStyle w:val="8"/>
          <w:rFonts w:eastAsia="Calibri"/>
          <w:i/>
          <w:sz w:val="28"/>
          <w:szCs w:val="28"/>
        </w:rPr>
        <w:t xml:space="preserve"> (0,6</w:t>
      </w:r>
      <w:r w:rsidR="00892409">
        <w:rPr>
          <w:rStyle w:val="8"/>
          <w:rFonts w:eastAsia="Calibri"/>
          <w:i/>
          <w:sz w:val="28"/>
          <w:szCs w:val="28"/>
        </w:rPr>
        <w:t>0</w:t>
      </w:r>
      <w:r>
        <w:rPr>
          <w:rStyle w:val="8"/>
          <w:rFonts w:eastAsia="Calibri"/>
          <w:i/>
          <w:sz w:val="28"/>
          <w:szCs w:val="28"/>
        </w:rPr>
        <w:t xml:space="preserve"> мг/мл)</w:t>
      </w:r>
      <w:r w:rsidRPr="00710DF8">
        <w:rPr>
          <w:rStyle w:val="8"/>
          <w:rFonts w:eastAsia="Calibri"/>
          <w:i/>
          <w:sz w:val="28"/>
          <w:szCs w:val="28"/>
        </w:rPr>
        <w:t xml:space="preserve">. </w:t>
      </w:r>
      <w:r w:rsidRPr="00710DF8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30,0</w:t>
      </w:r>
      <w:r w:rsidRPr="004A25D2">
        <w:rPr>
          <w:rFonts w:ascii="Times New Roman" w:hAnsi="Times New Roman" w:cs="Times New Roman"/>
          <w:sz w:val="28"/>
          <w:szCs w:val="28"/>
        </w:rPr>
        <w:t xml:space="preserve"> мг (точная навеска)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  <w:r w:rsidR="00892409">
        <w:rPr>
          <w:rFonts w:ascii="Times New Roman" w:hAnsi="Times New Roman" w:cs="Times New Roman"/>
          <w:sz w:val="28"/>
          <w:szCs w:val="28"/>
        </w:rPr>
        <w:t xml:space="preserve"> </w:t>
      </w:r>
      <w:r w:rsidRPr="004A25D2">
        <w:rPr>
          <w:rFonts w:ascii="Times New Roman" w:hAnsi="Times New Roman" w:cs="Times New Roman"/>
          <w:sz w:val="28"/>
          <w:szCs w:val="28"/>
        </w:rPr>
        <w:t>помещают в мерную колбу вместимостью</w:t>
      </w:r>
      <w:r w:rsidR="00892409">
        <w:rPr>
          <w:rFonts w:ascii="Times New Roman" w:hAnsi="Times New Roman" w:cs="Times New Roman"/>
          <w:sz w:val="28"/>
          <w:szCs w:val="28"/>
        </w:rPr>
        <w:t xml:space="preserve"> 25 мл, растворяют в 20</w:t>
      </w:r>
      <w:r>
        <w:rPr>
          <w:rFonts w:ascii="Times New Roman" w:hAnsi="Times New Roman" w:cs="Times New Roman"/>
          <w:sz w:val="28"/>
          <w:szCs w:val="28"/>
        </w:rPr>
        <w:t xml:space="preserve"> мл ПФ, доводят объем раствора тем же растворителем</w:t>
      </w:r>
      <w:r w:rsidRPr="004A25D2">
        <w:rPr>
          <w:rFonts w:ascii="Times New Roman" w:hAnsi="Times New Roman" w:cs="Times New Roman"/>
          <w:sz w:val="28"/>
          <w:szCs w:val="28"/>
        </w:rPr>
        <w:t xml:space="preserve"> до метки </w:t>
      </w:r>
      <w:r>
        <w:rPr>
          <w:rFonts w:ascii="Times New Roman" w:hAnsi="Times New Roman" w:cs="Times New Roman"/>
          <w:sz w:val="28"/>
          <w:szCs w:val="28"/>
        </w:rPr>
        <w:t xml:space="preserve">и перемешивают. </w:t>
      </w:r>
    </w:p>
    <w:p w:rsidR="00892409" w:rsidRPr="004A25D2" w:rsidRDefault="00892409" w:rsidP="00892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09">
        <w:rPr>
          <w:rFonts w:ascii="Times New Roman" w:hAnsi="Times New Roman" w:cs="Times New Roman"/>
          <w:i/>
          <w:sz w:val="28"/>
          <w:szCs w:val="28"/>
        </w:rPr>
        <w:t>Раствор СО 2-метил-4(5)-</w:t>
      </w:r>
      <w:proofErr w:type="spellStart"/>
      <w:r w:rsidRPr="00892409">
        <w:rPr>
          <w:rFonts w:ascii="Times New Roman" w:hAnsi="Times New Roman" w:cs="Times New Roman"/>
          <w:i/>
          <w:sz w:val="28"/>
          <w:szCs w:val="28"/>
        </w:rPr>
        <w:t>нитро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92409">
        <w:rPr>
          <w:rFonts w:ascii="Times New Roman" w:hAnsi="Times New Roman" w:cs="Times New Roman"/>
          <w:i/>
          <w:sz w:val="28"/>
          <w:szCs w:val="28"/>
        </w:rPr>
        <w:t>мидазола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(0,40 мг/мл). </w:t>
      </w:r>
      <w:r w:rsidRPr="00710DF8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4A25D2">
        <w:rPr>
          <w:rFonts w:ascii="Times New Roman" w:hAnsi="Times New Roman" w:cs="Times New Roman"/>
          <w:sz w:val="28"/>
          <w:szCs w:val="28"/>
        </w:rPr>
        <w:t xml:space="preserve"> мг (точная навеска) СО </w:t>
      </w:r>
      <w:r w:rsidRPr="00892409">
        <w:rPr>
          <w:rFonts w:ascii="Times New Roman" w:hAnsi="Times New Roman" w:cs="Times New Roman"/>
          <w:sz w:val="28"/>
          <w:szCs w:val="28"/>
        </w:rPr>
        <w:t>2-метил-4(5)-</w:t>
      </w:r>
      <w:proofErr w:type="spellStart"/>
      <w:r w:rsidRPr="00892409">
        <w:rPr>
          <w:rFonts w:ascii="Times New Roman" w:hAnsi="Times New Roman" w:cs="Times New Roman"/>
          <w:sz w:val="28"/>
          <w:szCs w:val="28"/>
        </w:rPr>
        <w:t>нитро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2409">
        <w:rPr>
          <w:rFonts w:ascii="Times New Roman" w:hAnsi="Times New Roman" w:cs="Times New Roman"/>
          <w:sz w:val="28"/>
          <w:szCs w:val="28"/>
        </w:rPr>
        <w:t>мидазола</w:t>
      </w:r>
      <w:proofErr w:type="spellEnd"/>
      <w:r w:rsidRPr="00892409">
        <w:rPr>
          <w:rFonts w:ascii="Times New Roman" w:hAnsi="Times New Roman" w:cs="Times New Roman"/>
          <w:sz w:val="28"/>
          <w:szCs w:val="28"/>
        </w:rPr>
        <w:t xml:space="preserve"> </w:t>
      </w:r>
      <w:r w:rsidRPr="004A25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омещают в мерную колбу вместимостью 25</w:t>
      </w:r>
      <w:r w:rsidRPr="004A25D2">
        <w:rPr>
          <w:rFonts w:ascii="Times New Roman" w:hAnsi="Times New Roman" w:cs="Times New Roman"/>
          <w:sz w:val="28"/>
          <w:szCs w:val="28"/>
        </w:rPr>
        <w:t xml:space="preserve"> мл, растворяют в 20 мл </w:t>
      </w:r>
      <w:r>
        <w:rPr>
          <w:rFonts w:ascii="Times New Roman" w:hAnsi="Times New Roman" w:cs="Times New Roman"/>
          <w:sz w:val="28"/>
          <w:szCs w:val="28"/>
        </w:rPr>
        <w:t>ПФ,</w:t>
      </w:r>
      <w:r w:rsidRPr="004A25D2">
        <w:rPr>
          <w:rFonts w:ascii="Times New Roman" w:hAnsi="Times New Roman" w:cs="Times New Roman"/>
          <w:sz w:val="28"/>
          <w:szCs w:val="28"/>
        </w:rPr>
        <w:t xml:space="preserve"> доводят объем</w:t>
      </w:r>
      <w:r>
        <w:rPr>
          <w:rFonts w:ascii="Times New Roman" w:hAnsi="Times New Roman" w:cs="Times New Roman"/>
          <w:sz w:val="28"/>
          <w:szCs w:val="28"/>
        </w:rPr>
        <w:t xml:space="preserve"> раствора тем же растворителем</w:t>
      </w:r>
      <w:r w:rsidRPr="004A25D2">
        <w:rPr>
          <w:rFonts w:ascii="Times New Roman" w:hAnsi="Times New Roman" w:cs="Times New Roman"/>
          <w:sz w:val="28"/>
          <w:szCs w:val="28"/>
        </w:rPr>
        <w:t xml:space="preserve"> до метки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4A2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F3E" w:rsidRDefault="00892409" w:rsidP="00475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09">
        <w:rPr>
          <w:rFonts w:ascii="Times New Roman" w:hAnsi="Times New Roman" w:cs="Times New Roman"/>
          <w:i/>
          <w:sz w:val="28"/>
          <w:szCs w:val="28"/>
        </w:rPr>
        <w:t>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бензимидазола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(0,008 мг/мл). </w:t>
      </w:r>
      <w:r w:rsidRPr="00710DF8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10,</w:t>
      </w:r>
      <w:r w:rsidRPr="004A25D2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бензимидазола</w:t>
      </w:r>
      <w:proofErr w:type="spellEnd"/>
      <w:r w:rsidR="00031C38">
        <w:rPr>
          <w:rFonts w:ascii="Times New Roman" w:hAnsi="Times New Roman" w:cs="Times New Roman"/>
          <w:sz w:val="28"/>
          <w:szCs w:val="28"/>
        </w:rPr>
        <w:t xml:space="preserve"> </w:t>
      </w:r>
      <w:r w:rsidRPr="004A25D2">
        <w:rPr>
          <w:rFonts w:ascii="Times New Roman" w:hAnsi="Times New Roman" w:cs="Times New Roman"/>
          <w:sz w:val="28"/>
          <w:szCs w:val="28"/>
        </w:rPr>
        <w:t>помещают в мерную колбу вместимостью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031C38">
        <w:rPr>
          <w:rFonts w:ascii="Times New Roman" w:hAnsi="Times New Roman" w:cs="Times New Roman"/>
          <w:sz w:val="28"/>
          <w:szCs w:val="28"/>
        </w:rPr>
        <w:t xml:space="preserve"> мл, растворяют в 20</w:t>
      </w:r>
      <w:r>
        <w:rPr>
          <w:rFonts w:ascii="Times New Roman" w:hAnsi="Times New Roman" w:cs="Times New Roman"/>
          <w:sz w:val="28"/>
          <w:szCs w:val="28"/>
        </w:rPr>
        <w:t xml:space="preserve"> мл ПФ, доводят объем раствора тем же растворителем</w:t>
      </w:r>
      <w:r w:rsidRPr="004A25D2">
        <w:rPr>
          <w:rFonts w:ascii="Times New Roman" w:hAnsi="Times New Roman" w:cs="Times New Roman"/>
          <w:sz w:val="28"/>
          <w:szCs w:val="28"/>
        </w:rPr>
        <w:t xml:space="preserve"> до метки </w:t>
      </w:r>
      <w:r>
        <w:rPr>
          <w:rFonts w:ascii="Times New Roman" w:hAnsi="Times New Roman" w:cs="Times New Roman"/>
          <w:sz w:val="28"/>
          <w:szCs w:val="28"/>
        </w:rPr>
        <w:t xml:space="preserve">и перемешивают. </w:t>
      </w:r>
      <w:r w:rsidR="00031C38">
        <w:rPr>
          <w:rFonts w:ascii="Times New Roman" w:hAnsi="Times New Roman" w:cs="Times New Roman"/>
          <w:sz w:val="28"/>
          <w:szCs w:val="28"/>
        </w:rPr>
        <w:t>1 мл полученного</w:t>
      </w:r>
      <w:r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031C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5D2">
        <w:rPr>
          <w:rFonts w:ascii="Times New Roman" w:hAnsi="Times New Roman" w:cs="Times New Roman"/>
          <w:sz w:val="28"/>
          <w:szCs w:val="28"/>
        </w:rPr>
        <w:t>помеща</w:t>
      </w:r>
      <w:r w:rsidR="00031C38">
        <w:rPr>
          <w:rFonts w:ascii="Times New Roman" w:hAnsi="Times New Roman" w:cs="Times New Roman"/>
          <w:sz w:val="28"/>
          <w:szCs w:val="28"/>
        </w:rPr>
        <w:t xml:space="preserve">ют в мерную колбу вместимостью </w:t>
      </w:r>
      <w:r w:rsidRPr="004A25D2">
        <w:rPr>
          <w:rFonts w:ascii="Times New Roman" w:hAnsi="Times New Roman" w:cs="Times New Roman"/>
          <w:sz w:val="28"/>
          <w:szCs w:val="28"/>
        </w:rPr>
        <w:t>5</w:t>
      </w:r>
      <w:r w:rsidR="00031C38">
        <w:rPr>
          <w:rFonts w:ascii="Times New Roman" w:hAnsi="Times New Roman" w:cs="Times New Roman"/>
          <w:sz w:val="28"/>
          <w:szCs w:val="28"/>
        </w:rPr>
        <w:t>0</w:t>
      </w:r>
      <w:r w:rsidRPr="004A25D2">
        <w:rPr>
          <w:rFonts w:ascii="Times New Roman" w:hAnsi="Times New Roman" w:cs="Times New Roman"/>
          <w:sz w:val="28"/>
          <w:szCs w:val="28"/>
        </w:rPr>
        <w:t xml:space="preserve"> мл, доводят объем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031C38">
        <w:rPr>
          <w:rFonts w:ascii="Times New Roman" w:hAnsi="Times New Roman" w:cs="Times New Roman"/>
          <w:sz w:val="28"/>
          <w:szCs w:val="28"/>
        </w:rPr>
        <w:t>ПФ</w:t>
      </w:r>
      <w:r w:rsidRPr="004A25D2">
        <w:rPr>
          <w:rFonts w:ascii="Times New Roman" w:hAnsi="Times New Roman" w:cs="Times New Roman"/>
          <w:sz w:val="28"/>
          <w:szCs w:val="28"/>
        </w:rPr>
        <w:t xml:space="preserve"> до метки и перемешивают.</w:t>
      </w:r>
    </w:p>
    <w:p w:rsidR="00031C38" w:rsidRDefault="00031C38" w:rsidP="003E4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пригодности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/>
          <w:sz w:val="28"/>
          <w:szCs w:val="28"/>
        </w:rPr>
        <w:t xml:space="preserve"> Смешивают 1,0</w:t>
      </w:r>
      <w:r w:rsidRPr="00031C38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 xml:space="preserve"> раствора СО </w:t>
      </w:r>
      <w:proofErr w:type="spellStart"/>
      <w:r>
        <w:rPr>
          <w:rFonts w:ascii="Times New Roman" w:hAnsi="Times New Roman"/>
          <w:sz w:val="28"/>
          <w:szCs w:val="28"/>
        </w:rPr>
        <w:t>метронидазола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, 0,5 мл раствора СО </w:t>
      </w:r>
      <w:proofErr w:type="spellStart"/>
      <w:r w:rsidR="003E43E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луконазола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и 0,25 мл раствора СО </w:t>
      </w:r>
      <w:r w:rsidRPr="00892409">
        <w:rPr>
          <w:rFonts w:ascii="Times New Roman" w:hAnsi="Times New Roman" w:cs="Times New Roman"/>
          <w:sz w:val="28"/>
          <w:szCs w:val="28"/>
        </w:rPr>
        <w:t>2-метил-4(5)-</w:t>
      </w:r>
      <w:proofErr w:type="spellStart"/>
      <w:r w:rsidRPr="00892409">
        <w:rPr>
          <w:rFonts w:ascii="Times New Roman" w:hAnsi="Times New Roman" w:cs="Times New Roman"/>
          <w:sz w:val="28"/>
          <w:szCs w:val="28"/>
        </w:rPr>
        <w:t>нитро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2409">
        <w:rPr>
          <w:rFonts w:ascii="Times New Roman" w:hAnsi="Times New Roman" w:cs="Times New Roman"/>
          <w:sz w:val="28"/>
          <w:szCs w:val="28"/>
        </w:rPr>
        <w:t>мидазола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Полученный раствор смешивают с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бензимидазола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соотношении 1:1.</w:t>
      </w:r>
    </w:p>
    <w:p w:rsidR="00031C38" w:rsidRPr="004A25D2" w:rsidRDefault="00031C38" w:rsidP="00031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D2">
        <w:rPr>
          <w:rFonts w:ascii="Times New Roman" w:hAnsi="Times New Roman" w:cs="Times New Roman"/>
          <w:sz w:val="28"/>
          <w:szCs w:val="28"/>
        </w:rPr>
        <w:t>Перед использованием все растворы для ВЭЖХ фильтруют через микрофильтр с размером пор 0,45 мкм и дегазируют любым удобным способом.</w:t>
      </w:r>
    </w:p>
    <w:p w:rsidR="00031C38" w:rsidRPr="00710DF8" w:rsidRDefault="00031C38" w:rsidP="00031C3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10DF8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710DF8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322" w:type="dxa"/>
        <w:tblLayout w:type="fixed"/>
        <w:tblLook w:val="0000"/>
      </w:tblPr>
      <w:tblGrid>
        <w:gridCol w:w="2932"/>
        <w:gridCol w:w="6390"/>
      </w:tblGrid>
      <w:tr w:rsidR="00031C38" w:rsidRPr="00710DF8" w:rsidTr="003E43E2">
        <w:tc>
          <w:tcPr>
            <w:tcW w:w="2932" w:type="dxa"/>
          </w:tcPr>
          <w:p w:rsidR="00031C38" w:rsidRPr="00710DF8" w:rsidRDefault="00031C38" w:rsidP="003E43E2">
            <w:pPr>
              <w:pStyle w:val="a9"/>
              <w:spacing w:line="360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10DF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390" w:type="dxa"/>
          </w:tcPr>
          <w:p w:rsidR="00031C38" w:rsidRPr="00710DF8" w:rsidRDefault="00031C38" w:rsidP="0033116F">
            <w:pPr>
              <w:spacing w:after="0" w:line="360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DF8">
              <w:rPr>
                <w:rFonts w:ascii="Times New Roman" w:hAnsi="Times New Roman"/>
                <w:sz w:val="28"/>
                <w:szCs w:val="28"/>
              </w:rPr>
              <w:t xml:space="preserve">4,6 </w:t>
            </w:r>
            <w:r w:rsidR="0033116F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10D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10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</w:t>
            </w:r>
            <w:proofErr w:type="spellStart"/>
            <w:r w:rsidRPr="00710DF8">
              <w:rPr>
                <w:rFonts w:ascii="Times New Roman" w:hAnsi="Times New Roman" w:cs="Times New Roman"/>
                <w:sz w:val="28"/>
                <w:szCs w:val="28"/>
              </w:rPr>
              <w:t>окта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децил</w:t>
            </w:r>
            <w:r w:rsidRPr="00710DF8">
              <w:rPr>
                <w:rFonts w:ascii="Times New Roman" w:hAnsi="Times New Roman" w:cs="Times New Roman"/>
                <w:sz w:val="28"/>
                <w:szCs w:val="28"/>
              </w:rPr>
              <w:t>силилсиликагель</w:t>
            </w:r>
            <w:proofErr w:type="spellEnd"/>
            <w:r w:rsidRPr="00710DF8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 (С</w:t>
            </w:r>
            <w:r w:rsidRPr="00031C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10D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5</w:t>
            </w:r>
            <w:r w:rsidRPr="00710DF8">
              <w:rPr>
                <w:rFonts w:ascii="Times New Roman" w:hAnsi="Times New Roman" w:cs="Times New Roman"/>
                <w:sz w:val="28"/>
                <w:szCs w:val="28"/>
              </w:rPr>
              <w:t xml:space="preserve"> мкм;</w:t>
            </w:r>
          </w:p>
        </w:tc>
      </w:tr>
      <w:tr w:rsidR="00031C38" w:rsidRPr="00710DF8" w:rsidTr="003E43E2">
        <w:tc>
          <w:tcPr>
            <w:tcW w:w="2932" w:type="dxa"/>
          </w:tcPr>
          <w:p w:rsidR="00031C38" w:rsidRPr="00710DF8" w:rsidRDefault="00031C38" w:rsidP="003E43E2">
            <w:pPr>
              <w:pStyle w:val="a9"/>
              <w:spacing w:line="360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10DF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390" w:type="dxa"/>
          </w:tcPr>
          <w:p w:rsidR="00031C38" w:rsidRPr="00710DF8" w:rsidRDefault="00031C38" w:rsidP="003E43E2">
            <w:pPr>
              <w:pStyle w:val="a9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710DF8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proofErr w:type="gramStart"/>
            <w:r w:rsidRPr="00710DF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</w:p>
        </w:tc>
      </w:tr>
      <w:tr w:rsidR="00031C38" w:rsidRPr="00710DF8" w:rsidTr="003E43E2">
        <w:tc>
          <w:tcPr>
            <w:tcW w:w="2932" w:type="dxa"/>
          </w:tcPr>
          <w:p w:rsidR="00031C38" w:rsidRPr="00710DF8" w:rsidRDefault="00031C38" w:rsidP="003E43E2">
            <w:pPr>
              <w:pStyle w:val="a9"/>
              <w:spacing w:line="360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10DF8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390" w:type="dxa"/>
          </w:tcPr>
          <w:p w:rsidR="00031C38" w:rsidRPr="00710DF8" w:rsidRDefault="00031C38" w:rsidP="003E43E2">
            <w:pPr>
              <w:pStyle w:val="a9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</w:t>
            </w:r>
            <w:r w:rsidRPr="00710DF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</w:p>
        </w:tc>
      </w:tr>
      <w:tr w:rsidR="00031C38" w:rsidRPr="00710DF8" w:rsidTr="003E43E2">
        <w:tc>
          <w:tcPr>
            <w:tcW w:w="2932" w:type="dxa"/>
          </w:tcPr>
          <w:p w:rsidR="00031C38" w:rsidRPr="00710DF8" w:rsidRDefault="00031C38" w:rsidP="003E43E2">
            <w:pPr>
              <w:pStyle w:val="a9"/>
              <w:spacing w:line="360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10DF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390" w:type="dxa"/>
          </w:tcPr>
          <w:p w:rsidR="00031C38" w:rsidRPr="00710DF8" w:rsidRDefault="00D562F9" w:rsidP="003E43E2">
            <w:pPr>
              <w:pStyle w:val="a9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260</w:t>
            </w:r>
            <w:r w:rsidR="00031C38" w:rsidRPr="00710DF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</w:p>
        </w:tc>
      </w:tr>
      <w:tr w:rsidR="00031C38" w:rsidRPr="00710DF8" w:rsidTr="003E43E2">
        <w:tc>
          <w:tcPr>
            <w:tcW w:w="2932" w:type="dxa"/>
          </w:tcPr>
          <w:p w:rsidR="00031C38" w:rsidRPr="00710DF8" w:rsidRDefault="00031C38" w:rsidP="003E43E2">
            <w:pPr>
              <w:pStyle w:val="a9"/>
              <w:spacing w:line="360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10DF8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390" w:type="dxa"/>
          </w:tcPr>
          <w:p w:rsidR="00031C38" w:rsidRPr="00710DF8" w:rsidRDefault="00031C38" w:rsidP="003E43E2">
            <w:pPr>
              <w:pStyle w:val="a9"/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10DF8">
              <w:rPr>
                <w:rFonts w:ascii="Times New Roman" w:hAnsi="Times New Roman"/>
                <w:b w:val="0"/>
                <w:color w:val="000000"/>
                <w:szCs w:val="28"/>
              </w:rPr>
              <w:t>20 мкл</w:t>
            </w:r>
          </w:p>
        </w:tc>
      </w:tr>
    </w:tbl>
    <w:p w:rsidR="00031C38" w:rsidRPr="00710DF8" w:rsidRDefault="00031C38" w:rsidP="00031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C38" w:rsidRPr="00710DF8" w:rsidRDefault="00031C38" w:rsidP="00031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DF8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710DF8">
        <w:rPr>
          <w:rFonts w:ascii="Times New Roman" w:hAnsi="Times New Roman" w:cs="Times New Roman"/>
          <w:sz w:val="28"/>
          <w:szCs w:val="28"/>
        </w:rPr>
        <w:t xml:space="preserve"> испытуемые и стандартные растворы</w:t>
      </w:r>
      <w:r w:rsidR="003E43E2">
        <w:rPr>
          <w:rFonts w:ascii="Times New Roman" w:hAnsi="Times New Roman" w:cs="Times New Roman"/>
          <w:sz w:val="28"/>
          <w:szCs w:val="28"/>
        </w:rPr>
        <w:t>.</w:t>
      </w:r>
    </w:p>
    <w:p w:rsidR="00031C38" w:rsidRDefault="00031C38" w:rsidP="003E4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F8">
        <w:rPr>
          <w:rFonts w:ascii="Times New Roman" w:hAnsi="Times New Roman" w:cs="Times New Roman"/>
          <w:sz w:val="28"/>
          <w:szCs w:val="28"/>
        </w:rPr>
        <w:t>Время удерживания пика</w:t>
      </w:r>
      <w:r w:rsidR="003E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3E2">
        <w:rPr>
          <w:rFonts w:ascii="Times New Roman" w:hAnsi="Times New Roman" w:cs="Times New Roman"/>
          <w:sz w:val="28"/>
          <w:szCs w:val="28"/>
        </w:rPr>
        <w:t>бензимидазола</w:t>
      </w:r>
      <w:proofErr w:type="spellEnd"/>
      <w:r w:rsidR="003E43E2">
        <w:rPr>
          <w:rFonts w:ascii="Times New Roman" w:hAnsi="Times New Roman" w:cs="Times New Roman"/>
          <w:sz w:val="28"/>
          <w:szCs w:val="28"/>
        </w:rPr>
        <w:t xml:space="preserve"> около 1,7 мин, </w:t>
      </w:r>
      <w:proofErr w:type="spellStart"/>
      <w:r w:rsidR="003E43E2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3E43E2">
        <w:rPr>
          <w:rFonts w:ascii="Times New Roman" w:hAnsi="Times New Roman" w:cs="Times New Roman"/>
          <w:sz w:val="28"/>
          <w:szCs w:val="28"/>
        </w:rPr>
        <w:t xml:space="preserve"> - около 2,9 мин, </w:t>
      </w:r>
      <w:r w:rsidR="003E43E2" w:rsidRPr="00892409">
        <w:rPr>
          <w:rFonts w:ascii="Times New Roman" w:hAnsi="Times New Roman" w:cs="Times New Roman"/>
          <w:sz w:val="28"/>
          <w:szCs w:val="28"/>
        </w:rPr>
        <w:t>2-метил-4(5)-</w:t>
      </w:r>
      <w:proofErr w:type="spellStart"/>
      <w:r w:rsidR="003E43E2" w:rsidRPr="00892409">
        <w:rPr>
          <w:rFonts w:ascii="Times New Roman" w:hAnsi="Times New Roman" w:cs="Times New Roman"/>
          <w:sz w:val="28"/>
          <w:szCs w:val="28"/>
        </w:rPr>
        <w:t>нитро</w:t>
      </w:r>
      <w:r w:rsidR="003E43E2">
        <w:rPr>
          <w:rFonts w:ascii="Times New Roman" w:hAnsi="Times New Roman" w:cs="Times New Roman"/>
          <w:sz w:val="28"/>
          <w:szCs w:val="28"/>
        </w:rPr>
        <w:t>и</w:t>
      </w:r>
      <w:r w:rsidR="003E43E2" w:rsidRPr="00892409">
        <w:rPr>
          <w:rFonts w:ascii="Times New Roman" w:hAnsi="Times New Roman" w:cs="Times New Roman"/>
          <w:sz w:val="28"/>
          <w:szCs w:val="28"/>
        </w:rPr>
        <w:t>мидазола</w:t>
      </w:r>
      <w:proofErr w:type="spellEnd"/>
      <w:r w:rsidR="003E43E2">
        <w:rPr>
          <w:rFonts w:ascii="Times New Roman" w:hAnsi="Times New Roman" w:cs="Times New Roman"/>
          <w:sz w:val="28"/>
          <w:szCs w:val="28"/>
        </w:rPr>
        <w:t xml:space="preserve"> - около 2,4 мин,</w:t>
      </w:r>
      <w:r w:rsidR="003E43E2" w:rsidRPr="003E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3E2"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  <w:r w:rsidR="003E43E2">
        <w:rPr>
          <w:rFonts w:ascii="Times New Roman" w:hAnsi="Times New Roman" w:cs="Times New Roman"/>
          <w:sz w:val="28"/>
          <w:szCs w:val="28"/>
        </w:rPr>
        <w:t xml:space="preserve"> - около 9,6 мин.</w:t>
      </w:r>
    </w:p>
    <w:p w:rsidR="003E43E2" w:rsidRPr="00710DF8" w:rsidRDefault="003E43E2" w:rsidP="003E4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F8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710DF8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710DF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Pr="00710DF8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10DF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710DF8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образца:</w:t>
      </w:r>
    </w:p>
    <w:p w:rsidR="003E43E2" w:rsidRPr="004A25D2" w:rsidRDefault="003E43E2" w:rsidP="003E43E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0DF8">
        <w:rPr>
          <w:rFonts w:ascii="Times New Roman" w:hAnsi="Times New Roman" w:cs="Times New Roman"/>
          <w:sz w:val="28"/>
          <w:szCs w:val="28"/>
        </w:rPr>
        <w:t>- </w:t>
      </w:r>
      <w:r w:rsidRPr="00710DF8">
        <w:rPr>
          <w:rFonts w:ascii="Times New Roman" w:hAnsi="Times New Roman" w:cs="Times New Roman"/>
          <w:i/>
          <w:sz w:val="28"/>
          <w:szCs w:val="28"/>
        </w:rPr>
        <w:t xml:space="preserve">эффективность </w:t>
      </w:r>
      <w:proofErr w:type="spellStart"/>
      <w:r w:rsidRPr="00710DF8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710DF8">
        <w:rPr>
          <w:rFonts w:ascii="Times New Roman" w:hAnsi="Times New Roman" w:cs="Times New Roman"/>
          <w:i/>
          <w:sz w:val="28"/>
          <w:szCs w:val="28"/>
        </w:rPr>
        <w:t xml:space="preserve"> колонки</w:t>
      </w:r>
      <w:r w:rsidRPr="00710DF8">
        <w:rPr>
          <w:rFonts w:ascii="Times New Roman" w:hAnsi="Times New Roman" w:cs="Times New Roman"/>
          <w:sz w:val="28"/>
          <w:szCs w:val="28"/>
        </w:rPr>
        <w:t xml:space="preserve"> </w:t>
      </w:r>
      <w:r w:rsidRPr="004A25D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Pr="004A25D2">
        <w:rPr>
          <w:rFonts w:ascii="Times New Roman" w:hAnsi="Times New Roman" w:cs="Times New Roman"/>
          <w:sz w:val="28"/>
          <w:szCs w:val="28"/>
        </w:rPr>
        <w:t xml:space="preserve"> не менее 4500 теоретических тарелок;</w:t>
      </w:r>
    </w:p>
    <w:p w:rsidR="003E43E2" w:rsidRPr="00710DF8" w:rsidRDefault="003E43E2" w:rsidP="003E43E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0DF8">
        <w:rPr>
          <w:rFonts w:ascii="Times New Roman" w:hAnsi="Times New Roman" w:cs="Times New Roman"/>
          <w:sz w:val="28"/>
          <w:szCs w:val="28"/>
        </w:rPr>
        <w:t>- </w:t>
      </w:r>
      <w:r w:rsidRPr="00710DF8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710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сред</w:t>
      </w:r>
      <w:r w:rsidR="00E50F9C">
        <w:rPr>
          <w:rFonts w:ascii="Times New Roman" w:hAnsi="Times New Roman" w:cs="Times New Roman"/>
          <w:sz w:val="28"/>
          <w:szCs w:val="28"/>
        </w:rPr>
        <w:t xml:space="preserve">ней площади пика на </w:t>
      </w:r>
      <w:proofErr w:type="spellStart"/>
      <w:r w:rsidR="00E50F9C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E50F9C">
        <w:rPr>
          <w:rFonts w:ascii="Times New Roman" w:hAnsi="Times New Roman" w:cs="Times New Roman"/>
          <w:sz w:val="28"/>
          <w:szCs w:val="28"/>
        </w:rPr>
        <w:t xml:space="preserve"> раствора СО </w:t>
      </w:r>
      <w:proofErr w:type="spellStart"/>
      <w:r w:rsidR="00E50F9C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E50F9C">
        <w:rPr>
          <w:rFonts w:ascii="Times New Roman" w:hAnsi="Times New Roman" w:cs="Times New Roman"/>
          <w:sz w:val="28"/>
          <w:szCs w:val="28"/>
        </w:rPr>
        <w:t xml:space="preserve"> </w:t>
      </w:r>
      <w:r w:rsidR="00E50F9C" w:rsidRPr="00710DF8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E50F9C">
        <w:rPr>
          <w:rFonts w:ascii="Times New Roman" w:hAnsi="Times New Roman" w:cs="Times New Roman"/>
          <w:sz w:val="28"/>
          <w:szCs w:val="28"/>
        </w:rPr>
        <w:t xml:space="preserve">не более 1 %; СО </w:t>
      </w:r>
      <w:proofErr w:type="spellStart"/>
      <w:r w:rsidR="00E50F9C"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  <w:r w:rsidR="00E50F9C">
        <w:rPr>
          <w:rFonts w:ascii="Times New Roman" w:hAnsi="Times New Roman" w:cs="Times New Roman"/>
          <w:sz w:val="28"/>
          <w:szCs w:val="28"/>
        </w:rPr>
        <w:t xml:space="preserve"> - не более 1,5 % </w:t>
      </w:r>
      <w:r w:rsidRPr="00710DF8">
        <w:rPr>
          <w:rFonts w:ascii="Times New Roman" w:hAnsi="Times New Roman" w:cs="Times New Roman"/>
          <w:sz w:val="28"/>
          <w:szCs w:val="28"/>
        </w:rPr>
        <w:t>(5 определений);</w:t>
      </w:r>
    </w:p>
    <w:p w:rsidR="003E43E2" w:rsidRPr="00710DF8" w:rsidRDefault="003E43E2" w:rsidP="003E43E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0DF8">
        <w:rPr>
          <w:rFonts w:ascii="Times New Roman" w:hAnsi="Times New Roman" w:cs="Times New Roman"/>
          <w:sz w:val="28"/>
          <w:szCs w:val="28"/>
        </w:rPr>
        <w:t>- </w:t>
      </w:r>
      <w:r w:rsidRPr="00710DF8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710DF8">
        <w:rPr>
          <w:rFonts w:ascii="Times New Roman" w:hAnsi="Times New Roman" w:cs="Times New Roman"/>
          <w:sz w:val="28"/>
          <w:szCs w:val="28"/>
        </w:rPr>
        <w:t xml:space="preserve"> </w:t>
      </w:r>
      <w:r w:rsidRPr="004A25D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1,4,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 более 1,2</w:t>
      </w:r>
      <w:r w:rsidRPr="00710DF8">
        <w:rPr>
          <w:rFonts w:ascii="Times New Roman" w:hAnsi="Times New Roman" w:cs="Times New Roman"/>
          <w:sz w:val="28"/>
          <w:szCs w:val="28"/>
        </w:rPr>
        <w:t>.</w:t>
      </w:r>
    </w:p>
    <w:p w:rsidR="00E50F9C" w:rsidRDefault="00E50F9C" w:rsidP="00E50F9C">
      <w:pPr>
        <w:widowControl w:val="0"/>
        <w:spacing w:after="0" w:line="360" w:lineRule="auto"/>
        <w:ind w:firstLine="709"/>
        <w:jc w:val="both"/>
        <w:rPr>
          <w:rStyle w:val="8"/>
          <w:rFonts w:eastAsiaTheme="minorEastAsia"/>
          <w:sz w:val="28"/>
          <w:szCs w:val="28"/>
        </w:rPr>
      </w:pPr>
      <w:r w:rsidRPr="00710DF8">
        <w:rPr>
          <w:rStyle w:val="8"/>
          <w:rFonts w:eastAsiaTheme="minorEastAsia"/>
          <w:sz w:val="28"/>
          <w:szCs w:val="28"/>
        </w:rPr>
        <w:t>Содержание</w:t>
      </w:r>
      <w:r>
        <w:rPr>
          <w:rStyle w:val="8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8"/>
          <w:rFonts w:eastAsiaTheme="minorEastAsia"/>
          <w:sz w:val="28"/>
          <w:szCs w:val="28"/>
        </w:rPr>
        <w:t>метронидазола</w:t>
      </w:r>
      <w:proofErr w:type="spellEnd"/>
      <w:r>
        <w:rPr>
          <w:rStyle w:val="8"/>
          <w:rFonts w:eastAsiaTheme="minorEastAsia"/>
          <w:sz w:val="28"/>
          <w:szCs w:val="28"/>
        </w:rPr>
        <w:t xml:space="preserve"> в 1 суппозитории </w:t>
      </w:r>
      <w:r w:rsidRPr="00710DF8">
        <w:rPr>
          <w:rStyle w:val="8"/>
          <w:rFonts w:eastAsiaTheme="minorEastAsia"/>
          <w:sz w:val="28"/>
          <w:szCs w:val="28"/>
        </w:rPr>
        <w:t>в мг (</w:t>
      </w:r>
      <w:r w:rsidRPr="00710DF8">
        <w:rPr>
          <w:rStyle w:val="8"/>
          <w:rFonts w:eastAsiaTheme="minorEastAsia"/>
          <w:i/>
          <w:sz w:val="28"/>
          <w:szCs w:val="28"/>
        </w:rPr>
        <w:t>Х</w:t>
      </w:r>
      <w:r w:rsidRPr="00710DF8">
        <w:rPr>
          <w:rStyle w:val="8"/>
          <w:rFonts w:eastAsiaTheme="minorEastAsia"/>
          <w:sz w:val="28"/>
          <w:szCs w:val="28"/>
        </w:rPr>
        <w:t>) вычисляют по формуле:</w:t>
      </w:r>
    </w:p>
    <w:p w:rsidR="00E50F9C" w:rsidRPr="00710DF8" w:rsidRDefault="00E50F9C" w:rsidP="00E50F9C">
      <w:pPr>
        <w:widowControl w:val="0"/>
        <w:spacing w:after="0" w:line="360" w:lineRule="auto"/>
        <w:ind w:firstLine="709"/>
        <w:jc w:val="center"/>
        <w:rPr>
          <w:rStyle w:val="8"/>
          <w:rFonts w:eastAsiaTheme="minorEastAsia"/>
          <w:sz w:val="28"/>
          <w:szCs w:val="28"/>
        </w:rPr>
      </w:pPr>
    </w:p>
    <w:p w:rsidR="00E50F9C" w:rsidRDefault="00E50F9C" w:rsidP="00E50F9C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∙50∙5∙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bidi="ru-RU"/>
                </w:rPr>
                <m:t>P∙b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 xml:space="preserve">m 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∙25∙100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bidi="ru-RU"/>
                </w:rPr>
                <m:t>P∙b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 xml:space="preserve">m 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∙10</m:t>
              </m:r>
            </m:den>
          </m:f>
        </m:oMath>
      </m:oMathPara>
    </w:p>
    <w:p w:rsidR="004B0FEE" w:rsidRDefault="004B0FEE" w:rsidP="00E50F9C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bidi="ru-RU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328"/>
      </w:tblGrid>
      <w:tr w:rsidR="004B0FEE" w:rsidTr="004B0FEE">
        <w:tc>
          <w:tcPr>
            <w:tcW w:w="1134" w:type="dxa"/>
          </w:tcPr>
          <w:p w:rsidR="004B0FEE" w:rsidRPr="004B0FEE" w:rsidRDefault="004B0FEE" w:rsidP="00E50F9C">
            <w:pPr>
              <w:widowControl w:val="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где:</w:t>
            </w:r>
          </w:p>
        </w:tc>
        <w:tc>
          <w:tcPr>
            <w:tcW w:w="8328" w:type="dxa"/>
          </w:tcPr>
          <w:p w:rsidR="004B0FEE" w:rsidRDefault="004B0FEE" w:rsidP="00E50F9C">
            <w:pPr>
              <w:widowControl w:val="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4B0FEE" w:rsidRPr="004B0FEE" w:rsidTr="004B0FEE">
        <w:tc>
          <w:tcPr>
            <w:tcW w:w="1134" w:type="dxa"/>
          </w:tcPr>
          <w:p w:rsidR="004B0FEE" w:rsidRPr="004B0FEE" w:rsidRDefault="004B0FEE" w:rsidP="004B0FEE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 xml:space="preserve">0 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-</w:t>
            </w:r>
          </w:p>
        </w:tc>
        <w:tc>
          <w:tcPr>
            <w:tcW w:w="8328" w:type="dxa"/>
          </w:tcPr>
          <w:p w:rsidR="004B0FEE" w:rsidRPr="004B0FEE" w:rsidRDefault="004B0FEE" w:rsidP="004B0FEE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метронидазола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хроматограмме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раствора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4B0FEE" w:rsidRPr="0016398A" w:rsidTr="004B0FEE">
        <w:tc>
          <w:tcPr>
            <w:tcW w:w="1134" w:type="dxa"/>
          </w:tcPr>
          <w:p w:rsidR="004B0FEE" w:rsidRPr="004B0FEE" w:rsidRDefault="004B0FEE" w:rsidP="004B0FEE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 xml:space="preserve"> -</w:t>
            </w:r>
          </w:p>
        </w:tc>
        <w:tc>
          <w:tcPr>
            <w:tcW w:w="8328" w:type="dxa"/>
          </w:tcPr>
          <w:p w:rsidR="004B0FEE" w:rsidRPr="0016398A" w:rsidRDefault="0016398A" w:rsidP="004B0FEE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метронидазола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хроматограмме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испытуемого раствора;</w:t>
            </w:r>
          </w:p>
        </w:tc>
      </w:tr>
      <w:tr w:rsidR="004B0FEE" w:rsidRPr="0016398A" w:rsidTr="004B0FEE">
        <w:tc>
          <w:tcPr>
            <w:tcW w:w="1134" w:type="dxa"/>
          </w:tcPr>
          <w:p w:rsidR="004B0FEE" w:rsidRPr="004B0FEE" w:rsidRDefault="004B0FEE" w:rsidP="004B0FEE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m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 xml:space="preserve"> -</w:t>
            </w:r>
          </w:p>
        </w:tc>
        <w:tc>
          <w:tcPr>
            <w:tcW w:w="8328" w:type="dxa"/>
          </w:tcPr>
          <w:p w:rsidR="004B0FEE" w:rsidRPr="0016398A" w:rsidRDefault="0016398A" w:rsidP="0016398A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10DF8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метронидазола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4B0FEE" w:rsidTr="004B0FEE">
        <w:tc>
          <w:tcPr>
            <w:tcW w:w="1134" w:type="dxa"/>
          </w:tcPr>
          <w:p w:rsidR="004B0FEE" w:rsidRPr="004B0FEE" w:rsidRDefault="004B0FEE" w:rsidP="004B0FEE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m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 xml:space="preserve"> -</w:t>
            </w:r>
          </w:p>
        </w:tc>
        <w:tc>
          <w:tcPr>
            <w:tcW w:w="8328" w:type="dxa"/>
          </w:tcPr>
          <w:p w:rsidR="004B0FEE" w:rsidRPr="0016398A" w:rsidRDefault="0016398A" w:rsidP="004B0FEE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препарата,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4B0FEE" w:rsidRPr="0016398A" w:rsidTr="004B0FEE">
        <w:tc>
          <w:tcPr>
            <w:tcW w:w="1134" w:type="dxa"/>
          </w:tcPr>
          <w:p w:rsidR="004B0FEE" w:rsidRPr="004B0FEE" w:rsidRDefault="004B0FEE" w:rsidP="004B0FEE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P -</w:t>
            </w:r>
          </w:p>
        </w:tc>
        <w:tc>
          <w:tcPr>
            <w:tcW w:w="8328" w:type="dxa"/>
          </w:tcPr>
          <w:p w:rsidR="004B0FEE" w:rsidRPr="0016398A" w:rsidRDefault="0016398A" w:rsidP="004B0FEE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метронидазола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образце, %</w:t>
            </w:r>
          </w:p>
        </w:tc>
      </w:tr>
      <w:tr w:rsidR="004B0FEE" w:rsidTr="004B0FEE">
        <w:tc>
          <w:tcPr>
            <w:tcW w:w="1134" w:type="dxa"/>
          </w:tcPr>
          <w:p w:rsidR="004B0FEE" w:rsidRPr="004B0FEE" w:rsidRDefault="004B0FEE" w:rsidP="004B0FEE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b -</w:t>
            </w:r>
          </w:p>
        </w:tc>
        <w:tc>
          <w:tcPr>
            <w:tcW w:w="8328" w:type="dxa"/>
          </w:tcPr>
          <w:p w:rsidR="004B0FEE" w:rsidRPr="0016398A" w:rsidRDefault="0016398A" w:rsidP="004B0FEE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средняя масса 1 суппозитория,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</w:p>
        </w:tc>
      </w:tr>
    </w:tbl>
    <w:p w:rsidR="004B0FEE" w:rsidRPr="004B0FEE" w:rsidRDefault="004B0FEE" w:rsidP="00E50F9C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bidi="ru-RU"/>
        </w:rPr>
      </w:pPr>
    </w:p>
    <w:p w:rsidR="0016398A" w:rsidRDefault="0016398A" w:rsidP="0016398A">
      <w:pPr>
        <w:widowControl w:val="0"/>
        <w:spacing w:after="0" w:line="360" w:lineRule="auto"/>
        <w:ind w:firstLine="709"/>
        <w:jc w:val="both"/>
        <w:rPr>
          <w:rStyle w:val="8"/>
          <w:rFonts w:eastAsiaTheme="minorEastAsia"/>
          <w:sz w:val="28"/>
          <w:szCs w:val="28"/>
        </w:rPr>
      </w:pPr>
      <w:r w:rsidRPr="00710DF8">
        <w:rPr>
          <w:rStyle w:val="8"/>
          <w:rFonts w:eastAsiaTheme="minorEastAsia"/>
          <w:sz w:val="28"/>
          <w:szCs w:val="28"/>
        </w:rPr>
        <w:t>Содержание</w:t>
      </w:r>
      <w:r>
        <w:rPr>
          <w:rStyle w:val="8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8"/>
          <w:rFonts w:eastAsiaTheme="minorEastAsia"/>
          <w:sz w:val="28"/>
          <w:szCs w:val="28"/>
        </w:rPr>
        <w:t>флуконазола</w:t>
      </w:r>
      <w:proofErr w:type="spellEnd"/>
      <w:r>
        <w:rPr>
          <w:rStyle w:val="8"/>
          <w:rFonts w:eastAsiaTheme="minorEastAsia"/>
          <w:sz w:val="28"/>
          <w:szCs w:val="28"/>
        </w:rPr>
        <w:t xml:space="preserve"> в 1 суппозитории </w:t>
      </w:r>
      <w:r w:rsidRPr="00710DF8">
        <w:rPr>
          <w:rStyle w:val="8"/>
          <w:rFonts w:eastAsiaTheme="minorEastAsia"/>
          <w:sz w:val="28"/>
          <w:szCs w:val="28"/>
        </w:rPr>
        <w:t>в мг (</w:t>
      </w:r>
      <w:r w:rsidRPr="00710DF8">
        <w:rPr>
          <w:rStyle w:val="8"/>
          <w:rFonts w:eastAsiaTheme="minorEastAsia"/>
          <w:i/>
          <w:sz w:val="28"/>
          <w:szCs w:val="28"/>
        </w:rPr>
        <w:t>Х</w:t>
      </w:r>
      <w:r w:rsidRPr="00710DF8">
        <w:rPr>
          <w:rStyle w:val="8"/>
          <w:rFonts w:eastAsiaTheme="minorEastAsia"/>
          <w:sz w:val="28"/>
          <w:szCs w:val="28"/>
        </w:rPr>
        <w:t>) вычисляют по формуле:</w:t>
      </w:r>
    </w:p>
    <w:p w:rsidR="0016398A" w:rsidRPr="00710DF8" w:rsidRDefault="0016398A" w:rsidP="0016398A">
      <w:pPr>
        <w:widowControl w:val="0"/>
        <w:spacing w:after="0" w:line="360" w:lineRule="auto"/>
        <w:ind w:firstLine="709"/>
        <w:jc w:val="center"/>
        <w:rPr>
          <w:rStyle w:val="8"/>
          <w:rFonts w:eastAsiaTheme="minorEastAsia"/>
          <w:sz w:val="28"/>
          <w:szCs w:val="28"/>
        </w:rPr>
      </w:pPr>
    </w:p>
    <w:p w:rsidR="0016398A" w:rsidRDefault="0016398A" w:rsidP="0016398A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∙50∙5∙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bidi="ru-RU"/>
                </w:rPr>
                <m:t>P∙b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 xml:space="preserve">m 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∙25∙100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bidi="ru-RU"/>
                </w:rPr>
                <m:t>P∙b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 xml:space="preserve">m 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∙10</m:t>
              </m:r>
            </m:den>
          </m:f>
        </m:oMath>
      </m:oMathPara>
    </w:p>
    <w:p w:rsidR="0016398A" w:rsidRDefault="0016398A" w:rsidP="0016398A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bidi="ru-RU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328"/>
      </w:tblGrid>
      <w:tr w:rsidR="0016398A" w:rsidTr="004C668D">
        <w:tc>
          <w:tcPr>
            <w:tcW w:w="1134" w:type="dxa"/>
          </w:tcPr>
          <w:p w:rsidR="0016398A" w:rsidRPr="004B0FEE" w:rsidRDefault="0016398A" w:rsidP="004C668D">
            <w:pPr>
              <w:widowControl w:val="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где:</w:t>
            </w:r>
          </w:p>
        </w:tc>
        <w:tc>
          <w:tcPr>
            <w:tcW w:w="8328" w:type="dxa"/>
          </w:tcPr>
          <w:p w:rsidR="0016398A" w:rsidRDefault="0016398A" w:rsidP="004C668D">
            <w:pPr>
              <w:widowControl w:val="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16398A" w:rsidRPr="004B0FEE" w:rsidTr="004C668D">
        <w:tc>
          <w:tcPr>
            <w:tcW w:w="1134" w:type="dxa"/>
          </w:tcPr>
          <w:p w:rsidR="0016398A" w:rsidRPr="004B0FEE" w:rsidRDefault="0016398A" w:rsidP="004C668D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 xml:space="preserve">0 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-</w:t>
            </w:r>
          </w:p>
        </w:tc>
        <w:tc>
          <w:tcPr>
            <w:tcW w:w="8328" w:type="dxa"/>
          </w:tcPr>
          <w:p w:rsidR="0016398A" w:rsidRPr="004B0FEE" w:rsidRDefault="0016398A" w:rsidP="0016398A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флуконазола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хроматограмме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раствора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16398A" w:rsidRPr="0016398A" w:rsidTr="004C668D">
        <w:tc>
          <w:tcPr>
            <w:tcW w:w="1134" w:type="dxa"/>
          </w:tcPr>
          <w:p w:rsidR="0016398A" w:rsidRPr="004B0FEE" w:rsidRDefault="0016398A" w:rsidP="004C668D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 xml:space="preserve"> -</w:t>
            </w:r>
          </w:p>
        </w:tc>
        <w:tc>
          <w:tcPr>
            <w:tcW w:w="8328" w:type="dxa"/>
          </w:tcPr>
          <w:p w:rsidR="0016398A" w:rsidRPr="0016398A" w:rsidRDefault="0016398A" w:rsidP="004C668D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флуконазола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хроматограмме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испытуемого раствора;</w:t>
            </w:r>
          </w:p>
        </w:tc>
      </w:tr>
      <w:tr w:rsidR="0016398A" w:rsidRPr="0016398A" w:rsidTr="004C668D">
        <w:tc>
          <w:tcPr>
            <w:tcW w:w="1134" w:type="dxa"/>
          </w:tcPr>
          <w:p w:rsidR="0016398A" w:rsidRPr="004B0FEE" w:rsidRDefault="0016398A" w:rsidP="004C668D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m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 xml:space="preserve"> -</w:t>
            </w:r>
          </w:p>
        </w:tc>
        <w:tc>
          <w:tcPr>
            <w:tcW w:w="8328" w:type="dxa"/>
          </w:tcPr>
          <w:p w:rsidR="0016398A" w:rsidRPr="0016398A" w:rsidRDefault="0016398A" w:rsidP="0016398A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10DF8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флуконазола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16398A" w:rsidTr="004C668D">
        <w:tc>
          <w:tcPr>
            <w:tcW w:w="1134" w:type="dxa"/>
          </w:tcPr>
          <w:p w:rsidR="0016398A" w:rsidRPr="004B0FEE" w:rsidRDefault="0016398A" w:rsidP="004C668D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m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 xml:space="preserve"> -</w:t>
            </w:r>
          </w:p>
        </w:tc>
        <w:tc>
          <w:tcPr>
            <w:tcW w:w="8328" w:type="dxa"/>
          </w:tcPr>
          <w:p w:rsidR="0016398A" w:rsidRPr="0016398A" w:rsidRDefault="0016398A" w:rsidP="004C668D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препарата,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16398A" w:rsidRPr="0016398A" w:rsidTr="004C668D">
        <w:tc>
          <w:tcPr>
            <w:tcW w:w="1134" w:type="dxa"/>
          </w:tcPr>
          <w:p w:rsidR="0016398A" w:rsidRPr="004B0FEE" w:rsidRDefault="0016398A" w:rsidP="004C668D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P -</w:t>
            </w:r>
          </w:p>
        </w:tc>
        <w:tc>
          <w:tcPr>
            <w:tcW w:w="8328" w:type="dxa"/>
          </w:tcPr>
          <w:p w:rsidR="0016398A" w:rsidRPr="0016398A" w:rsidRDefault="0016398A" w:rsidP="0016398A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флуконазола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образце, %</w:t>
            </w:r>
          </w:p>
        </w:tc>
      </w:tr>
      <w:tr w:rsidR="0016398A" w:rsidTr="004C668D">
        <w:tc>
          <w:tcPr>
            <w:tcW w:w="1134" w:type="dxa"/>
          </w:tcPr>
          <w:p w:rsidR="0016398A" w:rsidRPr="004B0FEE" w:rsidRDefault="0016398A" w:rsidP="004C668D">
            <w:pPr>
              <w:widowControl w:val="0"/>
              <w:ind w:right="-1"/>
              <w:jc w:val="righ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4B0FE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b -</w:t>
            </w:r>
          </w:p>
        </w:tc>
        <w:tc>
          <w:tcPr>
            <w:tcW w:w="8328" w:type="dxa"/>
          </w:tcPr>
          <w:p w:rsidR="0016398A" w:rsidRPr="0016398A" w:rsidRDefault="0016398A" w:rsidP="004C668D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 xml:space="preserve">средняя масса 1 суппозитория,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</w:p>
        </w:tc>
      </w:tr>
    </w:tbl>
    <w:p w:rsidR="003E43E2" w:rsidRPr="00892409" w:rsidRDefault="003E43E2" w:rsidP="00031C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FC3" w:rsidRDefault="004C668D" w:rsidP="0001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8D">
        <w:rPr>
          <w:rStyle w:val="11pt"/>
          <w:i/>
          <w:color w:val="000000"/>
          <w:spacing w:val="-3"/>
          <w:sz w:val="28"/>
          <w:szCs w:val="28"/>
        </w:rPr>
        <w:t>Борная кислота.</w:t>
      </w:r>
      <w:r>
        <w:rPr>
          <w:rStyle w:val="11pt"/>
          <w:color w:val="000000"/>
          <w:spacing w:val="-3"/>
          <w:sz w:val="28"/>
          <w:szCs w:val="28"/>
        </w:rPr>
        <w:t xml:space="preserve"> </w:t>
      </w:r>
      <w:r w:rsidR="00E66C36">
        <w:rPr>
          <w:rStyle w:val="11pt"/>
          <w:color w:val="000000"/>
          <w:spacing w:val="-3"/>
          <w:sz w:val="28"/>
          <w:szCs w:val="28"/>
        </w:rPr>
        <w:t>Содержание</w:t>
      </w:r>
      <w:r w:rsidR="00E66C36">
        <w:rPr>
          <w:rFonts w:ascii="Times New Roman" w:hAnsi="Times New Roman" w:cs="Times New Roman"/>
          <w:sz w:val="28"/>
          <w:szCs w:val="28"/>
        </w:rPr>
        <w:t xml:space="preserve"> борной</w:t>
      </w:r>
      <w:r w:rsidR="00544FC3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E66C36">
        <w:rPr>
          <w:rFonts w:ascii="Times New Roman" w:hAnsi="Times New Roman" w:cs="Times New Roman"/>
          <w:sz w:val="28"/>
          <w:szCs w:val="28"/>
        </w:rPr>
        <w:t>ы в 1 суппозитории от 360 до 440 мг</w:t>
      </w:r>
      <w:r w:rsidR="00544FC3">
        <w:rPr>
          <w:rFonts w:ascii="Times New Roman" w:hAnsi="Times New Roman" w:cs="Times New Roman"/>
          <w:sz w:val="28"/>
          <w:szCs w:val="28"/>
        </w:rPr>
        <w:t xml:space="preserve">. Определение проводят </w:t>
      </w:r>
      <w:proofErr w:type="spellStart"/>
      <w:r w:rsidR="00544FC3">
        <w:rPr>
          <w:rFonts w:ascii="Times New Roman" w:hAnsi="Times New Roman" w:cs="Times New Roman"/>
          <w:sz w:val="28"/>
          <w:szCs w:val="28"/>
        </w:rPr>
        <w:t>алколиметрическим</w:t>
      </w:r>
      <w:proofErr w:type="spellEnd"/>
      <w:r w:rsidR="00544FC3">
        <w:rPr>
          <w:rFonts w:ascii="Times New Roman" w:hAnsi="Times New Roman" w:cs="Times New Roman"/>
          <w:sz w:val="28"/>
          <w:szCs w:val="28"/>
        </w:rPr>
        <w:t xml:space="preserve"> титрованием. </w:t>
      </w:r>
    </w:p>
    <w:p w:rsidR="004C668D" w:rsidRPr="00544A56" w:rsidRDefault="00EE7888" w:rsidP="004C6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0,625 г (точная навеска) массы пяти растертых суппозиториев помещают в колбу вместимостью 50 мл, прибавляют 15 мл воды, периодически перемешивают до растворения навески. Затем </w:t>
      </w:r>
      <w:r w:rsidR="004C668D">
        <w:rPr>
          <w:rFonts w:ascii="Times New Roman" w:hAnsi="Times New Roman" w:cs="Times New Roman"/>
          <w:sz w:val="28"/>
          <w:szCs w:val="28"/>
        </w:rPr>
        <w:t>прибавляют 15</w:t>
      </w:r>
      <w:r w:rsidR="004C668D" w:rsidRPr="00544A56">
        <w:rPr>
          <w:rFonts w:ascii="Times New Roman" w:hAnsi="Times New Roman" w:cs="Times New Roman"/>
          <w:sz w:val="28"/>
          <w:szCs w:val="28"/>
        </w:rPr>
        <w:t xml:space="preserve"> мл 60 % глицерина, </w:t>
      </w:r>
      <w:r w:rsidR="004C668D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4C668D" w:rsidRPr="00544A56">
        <w:rPr>
          <w:rFonts w:ascii="Times New Roman" w:hAnsi="Times New Roman" w:cs="Times New Roman"/>
          <w:sz w:val="28"/>
          <w:szCs w:val="28"/>
        </w:rPr>
        <w:t>ней</w:t>
      </w:r>
      <w:r w:rsidR="004C668D">
        <w:rPr>
          <w:rFonts w:ascii="Times New Roman" w:hAnsi="Times New Roman" w:cs="Times New Roman"/>
          <w:sz w:val="28"/>
          <w:szCs w:val="28"/>
        </w:rPr>
        <w:t>трализованного по фенолфталеину</w:t>
      </w:r>
      <w:r w:rsidR="0019308B">
        <w:rPr>
          <w:rFonts w:ascii="Times New Roman" w:hAnsi="Times New Roman" w:cs="Times New Roman"/>
          <w:sz w:val="28"/>
          <w:szCs w:val="28"/>
        </w:rPr>
        <w:t xml:space="preserve"> (0,4 мл), перемешивают </w:t>
      </w:r>
      <w:r w:rsidR="004C668D">
        <w:rPr>
          <w:rFonts w:ascii="Times New Roman" w:hAnsi="Times New Roman" w:cs="Times New Roman"/>
          <w:sz w:val="28"/>
          <w:szCs w:val="28"/>
        </w:rPr>
        <w:t xml:space="preserve">и </w:t>
      </w:r>
      <w:r w:rsidR="004C668D" w:rsidRPr="00544A56">
        <w:rPr>
          <w:rFonts w:ascii="Times New Roman" w:hAnsi="Times New Roman" w:cs="Times New Roman"/>
          <w:sz w:val="28"/>
          <w:szCs w:val="28"/>
        </w:rPr>
        <w:t xml:space="preserve">титруют 0,1 М раствором натрия </w:t>
      </w:r>
      <w:proofErr w:type="spellStart"/>
      <w:r w:rsidR="004C668D" w:rsidRPr="00544A56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4C668D" w:rsidRPr="00544A56">
        <w:rPr>
          <w:rFonts w:ascii="Times New Roman" w:hAnsi="Times New Roman" w:cs="Times New Roman"/>
          <w:sz w:val="28"/>
          <w:szCs w:val="28"/>
        </w:rPr>
        <w:t xml:space="preserve"> </w:t>
      </w:r>
      <w:r w:rsidR="004C668D">
        <w:rPr>
          <w:rFonts w:ascii="Times New Roman" w:hAnsi="Times New Roman" w:cs="Times New Roman"/>
          <w:sz w:val="28"/>
          <w:szCs w:val="28"/>
        </w:rPr>
        <w:t xml:space="preserve">до появления слабо-розовой окраски. </w:t>
      </w:r>
      <w:r w:rsidR="004C668D" w:rsidRPr="00544A56">
        <w:rPr>
          <w:rFonts w:ascii="Times New Roman" w:hAnsi="Times New Roman" w:cs="Times New Roman"/>
          <w:sz w:val="28"/>
          <w:szCs w:val="28"/>
        </w:rPr>
        <w:t xml:space="preserve">Если </w:t>
      </w:r>
      <w:r w:rsidR="009728DC">
        <w:rPr>
          <w:rFonts w:ascii="Times New Roman" w:hAnsi="Times New Roman" w:cs="Times New Roman"/>
          <w:sz w:val="28"/>
          <w:szCs w:val="28"/>
        </w:rPr>
        <w:t xml:space="preserve">при прибавлении </w:t>
      </w:r>
      <w:r w:rsidR="009728DC" w:rsidRPr="00544A56">
        <w:rPr>
          <w:rFonts w:ascii="Times New Roman" w:hAnsi="Times New Roman" w:cs="Times New Roman"/>
          <w:sz w:val="28"/>
          <w:szCs w:val="28"/>
        </w:rPr>
        <w:t xml:space="preserve">еще 5,0 мл глицерина </w:t>
      </w:r>
      <w:r w:rsidR="004C668D" w:rsidRPr="00544A56">
        <w:rPr>
          <w:rFonts w:ascii="Times New Roman" w:hAnsi="Times New Roman" w:cs="Times New Roman"/>
          <w:sz w:val="28"/>
          <w:szCs w:val="28"/>
        </w:rPr>
        <w:t xml:space="preserve">окраска исчезает (через 1-2 мин), снова титруют до появления розовой окраски. </w:t>
      </w:r>
      <w:r w:rsidR="004C668D" w:rsidRPr="00544A56">
        <w:rPr>
          <w:rFonts w:ascii="Times New Roman" w:hAnsi="Times New Roman" w:cs="Times New Roman"/>
          <w:sz w:val="28"/>
          <w:szCs w:val="28"/>
        </w:rPr>
        <w:lastRenderedPageBreak/>
        <w:t>Титрование продолжают до тех пор, пока при прибавлении глицерина розовая окраска раствора не перестанет исчезать.</w:t>
      </w:r>
    </w:p>
    <w:p w:rsidR="004C668D" w:rsidRDefault="0019308B" w:rsidP="0001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 0,1 М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5139B">
        <w:rPr>
          <w:rFonts w:ascii="Times New Roman" w:hAnsi="Times New Roman" w:cs="Times New Roman"/>
          <w:sz w:val="28"/>
          <w:szCs w:val="28"/>
        </w:rPr>
        <w:t xml:space="preserve"> соответствует 0,006184 г борной</w:t>
      </w:r>
      <w:r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D5139B">
        <w:rPr>
          <w:rFonts w:ascii="Times New Roman" w:hAnsi="Times New Roman" w:cs="Times New Roman"/>
          <w:sz w:val="28"/>
          <w:szCs w:val="28"/>
        </w:rPr>
        <w:t>.</w:t>
      </w:r>
    </w:p>
    <w:p w:rsidR="008526D7" w:rsidRPr="0055375C" w:rsidRDefault="008526D7" w:rsidP="00544FC3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760">
        <w:rPr>
          <w:rFonts w:ascii="Times New Roman" w:hAnsi="Times New Roman"/>
          <w:b/>
          <w:sz w:val="28"/>
          <w:szCs w:val="28"/>
        </w:rPr>
        <w:t>Упако</w:t>
      </w:r>
      <w:r>
        <w:rPr>
          <w:rFonts w:ascii="Times New Roman" w:hAnsi="Times New Roman"/>
          <w:b/>
          <w:sz w:val="28"/>
          <w:szCs w:val="28"/>
        </w:rPr>
        <w:t>вка и м</w:t>
      </w:r>
      <w:r w:rsidRPr="00E16760">
        <w:rPr>
          <w:rFonts w:ascii="Times New Roman" w:hAnsi="Times New Roman"/>
          <w:b/>
          <w:sz w:val="28"/>
          <w:szCs w:val="28"/>
        </w:rPr>
        <w:t>аркировка.</w:t>
      </w:r>
      <w:r w:rsidRPr="00E16760">
        <w:rPr>
          <w:rFonts w:ascii="Times New Roman" w:hAnsi="Times New Roman"/>
          <w:sz w:val="28"/>
          <w:szCs w:val="28"/>
        </w:rPr>
        <w:t xml:space="preserve"> </w:t>
      </w:r>
      <w:r w:rsidRPr="00A753D7"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Pr="00F16E30">
        <w:rPr>
          <w:rFonts w:ascii="Times New Roman" w:hAnsi="Times New Roman"/>
          <w:sz w:val="28"/>
          <w:szCs w:val="28"/>
        </w:rPr>
        <w:t>ОФС «</w:t>
      </w:r>
      <w:r w:rsidRPr="006A6C72">
        <w:rPr>
          <w:rFonts w:ascii="Times New Roman" w:hAnsi="Times New Roman"/>
          <w:sz w:val="28"/>
          <w:szCs w:val="28"/>
        </w:rPr>
        <w:t>Упаковка, маркировка и транспортирование лекарственных средств»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16E30">
        <w:rPr>
          <w:rFonts w:ascii="Times New Roman" w:hAnsi="Times New Roman"/>
          <w:sz w:val="28"/>
          <w:szCs w:val="28"/>
        </w:rPr>
        <w:t xml:space="preserve">ОФС </w:t>
      </w:r>
      <w:r w:rsidRPr="00D90B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Лекарственные формы»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526D7" w:rsidRPr="00E4790B" w:rsidRDefault="008526D7" w:rsidP="00107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B1D4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Транспортирование и хранение.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90B41">
        <w:rPr>
          <w:rFonts w:ascii="Times New Roman" w:hAnsi="Times New Roman"/>
          <w:sz w:val="28"/>
          <w:szCs w:val="28"/>
        </w:rPr>
        <w:t xml:space="preserve">В </w:t>
      </w:r>
      <w:r w:rsidRPr="00D90B41">
        <w:rPr>
          <w:rFonts w:ascii="Times New Roman" w:hAnsi="Times New Roman"/>
          <w:bCs/>
          <w:iCs/>
          <w:sz w:val="28"/>
          <w:szCs w:val="28"/>
        </w:rPr>
        <w:t xml:space="preserve">соответствии с </w:t>
      </w:r>
      <w:r w:rsidRPr="00D90B41">
        <w:rPr>
          <w:rFonts w:ascii="Times New Roman" w:hAnsi="Times New Roman"/>
          <w:sz w:val="28"/>
          <w:szCs w:val="28"/>
        </w:rPr>
        <w:t>ОФС «Упаковка, маркировка и транспортирование лекарственных средств»</w:t>
      </w:r>
      <w:r w:rsidRPr="00EB1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F4596">
        <w:rPr>
          <w:rFonts w:ascii="Times New Roman" w:hAnsi="Times New Roman"/>
          <w:sz w:val="28"/>
          <w:szCs w:val="28"/>
        </w:rPr>
        <w:t xml:space="preserve"> ОФС</w:t>
      </w:r>
      <w:r>
        <w:rPr>
          <w:rFonts w:ascii="Times New Roman" w:hAnsi="Times New Roman"/>
          <w:sz w:val="28"/>
          <w:szCs w:val="28"/>
        </w:rPr>
        <w:t xml:space="preserve"> «Хранение лекарственных средств»</w:t>
      </w:r>
      <w:r w:rsidRPr="00EB1D4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0B41">
        <w:rPr>
          <w:rFonts w:ascii="Times New Roman" w:hAnsi="Times New Roman"/>
          <w:sz w:val="28"/>
          <w:szCs w:val="28"/>
        </w:rPr>
        <w:t>при температуре от 2 до 8 °С</w:t>
      </w:r>
      <w:r w:rsidR="00FF3A6F">
        <w:rPr>
          <w:rFonts w:ascii="Times New Roman" w:hAnsi="Times New Roman"/>
          <w:sz w:val="28"/>
          <w:szCs w:val="28"/>
        </w:rPr>
        <w:t>.</w:t>
      </w:r>
    </w:p>
    <w:sectPr w:rsidR="008526D7" w:rsidRPr="00E4790B" w:rsidSect="0033125A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09" w:rsidRDefault="00D83209" w:rsidP="0033125A">
      <w:pPr>
        <w:spacing w:after="0" w:line="240" w:lineRule="auto"/>
      </w:pPr>
      <w:r>
        <w:separator/>
      </w:r>
    </w:p>
  </w:endnote>
  <w:endnote w:type="continuationSeparator" w:id="0">
    <w:p w:rsidR="00D83209" w:rsidRDefault="00D83209" w:rsidP="0033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570"/>
      <w:docPartObj>
        <w:docPartGallery w:val="Page Numbers (Bottom of Page)"/>
        <w:docPartUnique/>
      </w:docPartObj>
    </w:sdtPr>
    <w:sdtContent>
      <w:p w:rsidR="00D962A3" w:rsidRDefault="00D962A3">
        <w:pPr>
          <w:pStyle w:val="a6"/>
          <w:jc w:val="center"/>
        </w:pPr>
        <w:r w:rsidRPr="00D962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62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62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62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668D" w:rsidRDefault="004C66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09" w:rsidRDefault="00D83209" w:rsidP="0033125A">
      <w:pPr>
        <w:spacing w:after="0" w:line="240" w:lineRule="auto"/>
      </w:pPr>
      <w:r>
        <w:separator/>
      </w:r>
    </w:p>
  </w:footnote>
  <w:footnote w:type="continuationSeparator" w:id="0">
    <w:p w:rsidR="00D83209" w:rsidRDefault="00D83209" w:rsidP="00331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6DC8"/>
    <w:multiLevelType w:val="hybridMultilevel"/>
    <w:tmpl w:val="FC061C8C"/>
    <w:lvl w:ilvl="0" w:tplc="4BBCFEB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A44C6"/>
    <w:multiLevelType w:val="hybridMultilevel"/>
    <w:tmpl w:val="6452339A"/>
    <w:lvl w:ilvl="0" w:tplc="9AD0A2A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B02A36"/>
    <w:multiLevelType w:val="hybridMultilevel"/>
    <w:tmpl w:val="CDA6FA16"/>
    <w:lvl w:ilvl="0" w:tplc="9AD0A2A6">
      <w:numFmt w:val="bullet"/>
      <w:lvlText w:val="–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54C3"/>
    <w:rsid w:val="00012FDE"/>
    <w:rsid w:val="0001300C"/>
    <w:rsid w:val="00015324"/>
    <w:rsid w:val="00022216"/>
    <w:rsid w:val="00025D94"/>
    <w:rsid w:val="00027CC4"/>
    <w:rsid w:val="00031C38"/>
    <w:rsid w:val="00044DB9"/>
    <w:rsid w:val="00047B6F"/>
    <w:rsid w:val="00086FB2"/>
    <w:rsid w:val="000938EC"/>
    <w:rsid w:val="00095584"/>
    <w:rsid w:val="000A6EA3"/>
    <w:rsid w:val="000A717F"/>
    <w:rsid w:val="000A797F"/>
    <w:rsid w:val="000B5DEB"/>
    <w:rsid w:val="000C65DD"/>
    <w:rsid w:val="000E2371"/>
    <w:rsid w:val="000E54C3"/>
    <w:rsid w:val="001079B7"/>
    <w:rsid w:val="00127642"/>
    <w:rsid w:val="00135BCA"/>
    <w:rsid w:val="00141F21"/>
    <w:rsid w:val="0014281B"/>
    <w:rsid w:val="00142DDD"/>
    <w:rsid w:val="0014314B"/>
    <w:rsid w:val="00150381"/>
    <w:rsid w:val="00151B6D"/>
    <w:rsid w:val="00157AEC"/>
    <w:rsid w:val="0016398A"/>
    <w:rsid w:val="001748F0"/>
    <w:rsid w:val="001921DD"/>
    <w:rsid w:val="0019308B"/>
    <w:rsid w:val="00193856"/>
    <w:rsid w:val="00195658"/>
    <w:rsid w:val="00197A43"/>
    <w:rsid w:val="001A47C8"/>
    <w:rsid w:val="001C01D8"/>
    <w:rsid w:val="001C64C8"/>
    <w:rsid w:val="001D3629"/>
    <w:rsid w:val="001E1E2E"/>
    <w:rsid w:val="00202070"/>
    <w:rsid w:val="0022367A"/>
    <w:rsid w:val="00224026"/>
    <w:rsid w:val="0022556A"/>
    <w:rsid w:val="002417DF"/>
    <w:rsid w:val="00243BD3"/>
    <w:rsid w:val="00256B09"/>
    <w:rsid w:val="00270794"/>
    <w:rsid w:val="002733CF"/>
    <w:rsid w:val="002A0156"/>
    <w:rsid w:val="002A0B10"/>
    <w:rsid w:val="002B5EC7"/>
    <w:rsid w:val="002C57C8"/>
    <w:rsid w:val="002D0CF5"/>
    <w:rsid w:val="002D17F8"/>
    <w:rsid w:val="002D4DB7"/>
    <w:rsid w:val="0030057E"/>
    <w:rsid w:val="00316426"/>
    <w:rsid w:val="00320847"/>
    <w:rsid w:val="00321892"/>
    <w:rsid w:val="003225F7"/>
    <w:rsid w:val="0032652A"/>
    <w:rsid w:val="0033116F"/>
    <w:rsid w:val="0033125A"/>
    <w:rsid w:val="003419DD"/>
    <w:rsid w:val="00342ED4"/>
    <w:rsid w:val="00345AEA"/>
    <w:rsid w:val="0039011D"/>
    <w:rsid w:val="00393DC3"/>
    <w:rsid w:val="00396652"/>
    <w:rsid w:val="003A20BA"/>
    <w:rsid w:val="003A4DC3"/>
    <w:rsid w:val="003B3E1C"/>
    <w:rsid w:val="003C1AAB"/>
    <w:rsid w:val="003C5237"/>
    <w:rsid w:val="003C54AC"/>
    <w:rsid w:val="003D601C"/>
    <w:rsid w:val="003E1F4D"/>
    <w:rsid w:val="003E35BA"/>
    <w:rsid w:val="003E43E2"/>
    <w:rsid w:val="003F72FA"/>
    <w:rsid w:val="00402A08"/>
    <w:rsid w:val="00425785"/>
    <w:rsid w:val="0046499C"/>
    <w:rsid w:val="00475F3E"/>
    <w:rsid w:val="00483300"/>
    <w:rsid w:val="0048618D"/>
    <w:rsid w:val="004A23F7"/>
    <w:rsid w:val="004A5E31"/>
    <w:rsid w:val="004B0FEE"/>
    <w:rsid w:val="004C668D"/>
    <w:rsid w:val="004D0B48"/>
    <w:rsid w:val="004D1BBD"/>
    <w:rsid w:val="004D629B"/>
    <w:rsid w:val="004E5A36"/>
    <w:rsid w:val="004F1425"/>
    <w:rsid w:val="004F2749"/>
    <w:rsid w:val="005070A6"/>
    <w:rsid w:val="00515108"/>
    <w:rsid w:val="0051645E"/>
    <w:rsid w:val="00536F49"/>
    <w:rsid w:val="00544FC3"/>
    <w:rsid w:val="00550567"/>
    <w:rsid w:val="00575669"/>
    <w:rsid w:val="00591150"/>
    <w:rsid w:val="00595291"/>
    <w:rsid w:val="005A381A"/>
    <w:rsid w:val="005D0A96"/>
    <w:rsid w:val="005F4198"/>
    <w:rsid w:val="0064464C"/>
    <w:rsid w:val="0064782B"/>
    <w:rsid w:val="00676E42"/>
    <w:rsid w:val="00677E7B"/>
    <w:rsid w:val="0068293C"/>
    <w:rsid w:val="006A00BE"/>
    <w:rsid w:val="006A1A4F"/>
    <w:rsid w:val="006B1FB9"/>
    <w:rsid w:val="006C1C87"/>
    <w:rsid w:val="007145D2"/>
    <w:rsid w:val="00714F3B"/>
    <w:rsid w:val="00716E12"/>
    <w:rsid w:val="00745BBE"/>
    <w:rsid w:val="00746D43"/>
    <w:rsid w:val="007556D0"/>
    <w:rsid w:val="00785F81"/>
    <w:rsid w:val="00790832"/>
    <w:rsid w:val="00792618"/>
    <w:rsid w:val="007958AB"/>
    <w:rsid w:val="007A3689"/>
    <w:rsid w:val="007A557A"/>
    <w:rsid w:val="007C259A"/>
    <w:rsid w:val="007D0493"/>
    <w:rsid w:val="007D049F"/>
    <w:rsid w:val="007D3610"/>
    <w:rsid w:val="007D64B5"/>
    <w:rsid w:val="007D7FF5"/>
    <w:rsid w:val="007E06B4"/>
    <w:rsid w:val="007E3F62"/>
    <w:rsid w:val="007F1F91"/>
    <w:rsid w:val="008113F1"/>
    <w:rsid w:val="008200B9"/>
    <w:rsid w:val="008259BE"/>
    <w:rsid w:val="00825BAF"/>
    <w:rsid w:val="00843E8F"/>
    <w:rsid w:val="00844CC5"/>
    <w:rsid w:val="008526D7"/>
    <w:rsid w:val="00865E2E"/>
    <w:rsid w:val="00887ADA"/>
    <w:rsid w:val="00890B9E"/>
    <w:rsid w:val="00892409"/>
    <w:rsid w:val="00894169"/>
    <w:rsid w:val="008A3F41"/>
    <w:rsid w:val="008A6227"/>
    <w:rsid w:val="008B41C2"/>
    <w:rsid w:val="008B4B41"/>
    <w:rsid w:val="008B67F2"/>
    <w:rsid w:val="008C2A15"/>
    <w:rsid w:val="008D3826"/>
    <w:rsid w:val="008E508B"/>
    <w:rsid w:val="00921782"/>
    <w:rsid w:val="0093785C"/>
    <w:rsid w:val="0094132D"/>
    <w:rsid w:val="009438AB"/>
    <w:rsid w:val="0095345A"/>
    <w:rsid w:val="0096122F"/>
    <w:rsid w:val="0096236D"/>
    <w:rsid w:val="00964DC6"/>
    <w:rsid w:val="009728DC"/>
    <w:rsid w:val="00982FA7"/>
    <w:rsid w:val="009A01C6"/>
    <w:rsid w:val="009B59AA"/>
    <w:rsid w:val="009C3746"/>
    <w:rsid w:val="009C4B07"/>
    <w:rsid w:val="009C7ED7"/>
    <w:rsid w:val="009D11DF"/>
    <w:rsid w:val="009E564B"/>
    <w:rsid w:val="009F3289"/>
    <w:rsid w:val="00A00CF4"/>
    <w:rsid w:val="00A15DF6"/>
    <w:rsid w:val="00A20DF7"/>
    <w:rsid w:val="00A24B76"/>
    <w:rsid w:val="00A51380"/>
    <w:rsid w:val="00A6132E"/>
    <w:rsid w:val="00A72EFB"/>
    <w:rsid w:val="00A741DD"/>
    <w:rsid w:val="00A94C50"/>
    <w:rsid w:val="00AA755E"/>
    <w:rsid w:val="00AB0A8B"/>
    <w:rsid w:val="00AB7089"/>
    <w:rsid w:val="00AD17D2"/>
    <w:rsid w:val="00AD201B"/>
    <w:rsid w:val="00AE4A4C"/>
    <w:rsid w:val="00AF1C5C"/>
    <w:rsid w:val="00AF4325"/>
    <w:rsid w:val="00B106F9"/>
    <w:rsid w:val="00B17921"/>
    <w:rsid w:val="00B27D18"/>
    <w:rsid w:val="00B43786"/>
    <w:rsid w:val="00B45E95"/>
    <w:rsid w:val="00B542A1"/>
    <w:rsid w:val="00B717FB"/>
    <w:rsid w:val="00B95DF3"/>
    <w:rsid w:val="00B96BB9"/>
    <w:rsid w:val="00BA6A8D"/>
    <w:rsid w:val="00BB0288"/>
    <w:rsid w:val="00BB17B2"/>
    <w:rsid w:val="00BC36B7"/>
    <w:rsid w:val="00BF2494"/>
    <w:rsid w:val="00C02A2C"/>
    <w:rsid w:val="00C109EF"/>
    <w:rsid w:val="00C736C6"/>
    <w:rsid w:val="00C818E1"/>
    <w:rsid w:val="00C81DE3"/>
    <w:rsid w:val="00C9188F"/>
    <w:rsid w:val="00C977C5"/>
    <w:rsid w:val="00CA0838"/>
    <w:rsid w:val="00CE6EF3"/>
    <w:rsid w:val="00CF2F5E"/>
    <w:rsid w:val="00CF4CD9"/>
    <w:rsid w:val="00D10A21"/>
    <w:rsid w:val="00D12A51"/>
    <w:rsid w:val="00D15096"/>
    <w:rsid w:val="00D2059D"/>
    <w:rsid w:val="00D47D2B"/>
    <w:rsid w:val="00D5139B"/>
    <w:rsid w:val="00D54B09"/>
    <w:rsid w:val="00D562F9"/>
    <w:rsid w:val="00D70076"/>
    <w:rsid w:val="00D75C1E"/>
    <w:rsid w:val="00D76387"/>
    <w:rsid w:val="00D83209"/>
    <w:rsid w:val="00D83EED"/>
    <w:rsid w:val="00D876F0"/>
    <w:rsid w:val="00D962A3"/>
    <w:rsid w:val="00DA078E"/>
    <w:rsid w:val="00DD2BEA"/>
    <w:rsid w:val="00DD753E"/>
    <w:rsid w:val="00DE587B"/>
    <w:rsid w:val="00E02A95"/>
    <w:rsid w:val="00E07D4E"/>
    <w:rsid w:val="00E213E1"/>
    <w:rsid w:val="00E261DA"/>
    <w:rsid w:val="00E3600A"/>
    <w:rsid w:val="00E4098C"/>
    <w:rsid w:val="00E4790B"/>
    <w:rsid w:val="00E50F9C"/>
    <w:rsid w:val="00E66C23"/>
    <w:rsid w:val="00E66C36"/>
    <w:rsid w:val="00E70F41"/>
    <w:rsid w:val="00E710E7"/>
    <w:rsid w:val="00E82465"/>
    <w:rsid w:val="00E96392"/>
    <w:rsid w:val="00EA19C1"/>
    <w:rsid w:val="00EA2F34"/>
    <w:rsid w:val="00EA3138"/>
    <w:rsid w:val="00ED164A"/>
    <w:rsid w:val="00EE35EF"/>
    <w:rsid w:val="00EE7888"/>
    <w:rsid w:val="00EF24C8"/>
    <w:rsid w:val="00F02D44"/>
    <w:rsid w:val="00F31463"/>
    <w:rsid w:val="00F42898"/>
    <w:rsid w:val="00F44A25"/>
    <w:rsid w:val="00F461DF"/>
    <w:rsid w:val="00F6051D"/>
    <w:rsid w:val="00F666B6"/>
    <w:rsid w:val="00F67E11"/>
    <w:rsid w:val="00F835C0"/>
    <w:rsid w:val="00F84544"/>
    <w:rsid w:val="00FA005F"/>
    <w:rsid w:val="00FB18E5"/>
    <w:rsid w:val="00FB54B2"/>
    <w:rsid w:val="00FC1BD0"/>
    <w:rsid w:val="00FD230E"/>
    <w:rsid w:val="00FD4BB3"/>
    <w:rsid w:val="00FE3BDE"/>
    <w:rsid w:val="00FF1A7D"/>
    <w:rsid w:val="00FF3A6F"/>
    <w:rsid w:val="00F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0E54C3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List Paragraph"/>
    <w:basedOn w:val="a"/>
    <w:uiPriority w:val="34"/>
    <w:qFormat/>
    <w:rsid w:val="006446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125A"/>
  </w:style>
  <w:style w:type="paragraph" w:styleId="a6">
    <w:name w:val="footer"/>
    <w:basedOn w:val="a"/>
    <w:link w:val="a7"/>
    <w:uiPriority w:val="99"/>
    <w:unhideWhenUsed/>
    <w:rsid w:val="0033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25A"/>
  </w:style>
  <w:style w:type="table" w:styleId="a8">
    <w:name w:val="Table Grid"/>
    <w:basedOn w:val="a1"/>
    <w:uiPriority w:val="59"/>
    <w:rsid w:val="00887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475F3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9">
    <w:name w:val="Body Text"/>
    <w:basedOn w:val="a"/>
    <w:link w:val="aa"/>
    <w:rsid w:val="00031C3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031C38"/>
    <w:rPr>
      <w:rFonts w:ascii="Times New Roman CYR" w:eastAsia="Times New Roman" w:hAnsi="Times New Roman CYR" w:cs="Times New Roman"/>
      <w:b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7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131</cp:revision>
  <cp:lastPrinted>2018-05-21T11:14:00Z</cp:lastPrinted>
  <dcterms:created xsi:type="dcterms:W3CDTF">2018-02-01T07:07:00Z</dcterms:created>
  <dcterms:modified xsi:type="dcterms:W3CDTF">2019-04-22T07:58:00Z</dcterms:modified>
</cp:coreProperties>
</file>