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3" w:rsidRPr="00231C17" w:rsidRDefault="00D23553" w:rsidP="00D2355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23553" w:rsidRPr="00F57AED" w:rsidTr="00F403AF">
        <w:tc>
          <w:tcPr>
            <w:tcW w:w="5920" w:type="dxa"/>
          </w:tcPr>
          <w:p w:rsidR="00D23553" w:rsidRPr="002030CD" w:rsidRDefault="00797E9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Л</w:t>
            </w:r>
            <w:r w:rsidR="002030CD">
              <w:rPr>
                <w:b/>
                <w:sz w:val="28"/>
                <w:szCs w:val="28"/>
              </w:rPr>
              <w:t>овастатин</w:t>
            </w:r>
            <w:proofErr w:type="spellEnd"/>
          </w:p>
        </w:tc>
        <w:tc>
          <w:tcPr>
            <w:tcW w:w="284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030CD" w:rsidRPr="00121CB3" w:rsidTr="00F403AF">
        <w:tc>
          <w:tcPr>
            <w:tcW w:w="5920" w:type="dxa"/>
          </w:tcPr>
          <w:p w:rsidR="002030CD" w:rsidRPr="002030CD" w:rsidRDefault="002030CD" w:rsidP="0008017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Ловастатин</w:t>
            </w:r>
            <w:proofErr w:type="spellEnd"/>
          </w:p>
        </w:tc>
        <w:tc>
          <w:tcPr>
            <w:tcW w:w="284" w:type="dxa"/>
          </w:tcPr>
          <w:p w:rsidR="002030CD" w:rsidRPr="00121CB3" w:rsidRDefault="002030CD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030CD" w:rsidRPr="00121CB3" w:rsidRDefault="002030CD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030CD" w:rsidRPr="00A70813" w:rsidTr="00F403AF">
        <w:tc>
          <w:tcPr>
            <w:tcW w:w="5920" w:type="dxa"/>
          </w:tcPr>
          <w:p w:rsidR="002030CD" w:rsidRPr="00121CB3" w:rsidRDefault="002030CD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Lovastatinum</w:t>
            </w:r>
            <w:proofErr w:type="spellEnd"/>
          </w:p>
        </w:tc>
        <w:tc>
          <w:tcPr>
            <w:tcW w:w="284" w:type="dxa"/>
          </w:tcPr>
          <w:p w:rsidR="002030CD" w:rsidRPr="00121CB3" w:rsidRDefault="002030CD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2030CD" w:rsidRPr="005764D8" w:rsidRDefault="002030CD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0CD" w:rsidRPr="00107373" w:rsidTr="00417100">
        <w:tc>
          <w:tcPr>
            <w:tcW w:w="9571" w:type="dxa"/>
            <w:gridSpan w:val="2"/>
          </w:tcPr>
          <w:p w:rsidR="002030CD" w:rsidRPr="002030CD" w:rsidRDefault="002030CD" w:rsidP="00080176">
            <w:pPr>
              <w:rPr>
                <w:sz w:val="28"/>
                <w:szCs w:val="28"/>
                <w:lang w:val="en-US"/>
              </w:rPr>
            </w:pPr>
            <w:r w:rsidRPr="002030CD">
              <w:rPr>
                <w:sz w:val="28"/>
                <w:szCs w:val="28"/>
                <w:lang w:val="en-US"/>
              </w:rPr>
              <w:t>[(1</w:t>
            </w:r>
            <w:r w:rsidRPr="00BF58D4">
              <w:rPr>
                <w:i/>
                <w:sz w:val="28"/>
                <w:szCs w:val="28"/>
                <w:lang w:val="en-US"/>
              </w:rPr>
              <w:t>S</w:t>
            </w:r>
            <w:r w:rsidRPr="002030CD">
              <w:rPr>
                <w:sz w:val="28"/>
                <w:szCs w:val="28"/>
                <w:lang w:val="en-US"/>
              </w:rPr>
              <w:t>,3</w:t>
            </w:r>
            <w:r w:rsidRPr="00BF58D4">
              <w:rPr>
                <w:i/>
                <w:sz w:val="28"/>
                <w:szCs w:val="28"/>
                <w:lang w:val="en-US"/>
              </w:rPr>
              <w:t>R</w:t>
            </w:r>
            <w:r w:rsidRPr="002030CD">
              <w:rPr>
                <w:sz w:val="28"/>
                <w:szCs w:val="28"/>
                <w:lang w:val="en-US"/>
              </w:rPr>
              <w:t>,7</w:t>
            </w:r>
            <w:r w:rsidRPr="00BF58D4">
              <w:rPr>
                <w:i/>
                <w:sz w:val="28"/>
                <w:szCs w:val="28"/>
                <w:lang w:val="en-US"/>
              </w:rPr>
              <w:t>S</w:t>
            </w:r>
            <w:r w:rsidRPr="002030CD">
              <w:rPr>
                <w:sz w:val="28"/>
                <w:szCs w:val="28"/>
                <w:lang w:val="en-US"/>
              </w:rPr>
              <w:t>,8</w:t>
            </w:r>
            <w:r w:rsidRPr="00BF58D4">
              <w:rPr>
                <w:i/>
                <w:sz w:val="28"/>
                <w:szCs w:val="28"/>
                <w:lang w:val="en-US"/>
              </w:rPr>
              <w:t>S</w:t>
            </w:r>
            <w:r w:rsidRPr="002030CD">
              <w:rPr>
                <w:sz w:val="28"/>
                <w:szCs w:val="28"/>
                <w:lang w:val="en-US"/>
              </w:rPr>
              <w:t>,8</w:t>
            </w:r>
            <w:r w:rsidRPr="00BF58D4">
              <w:rPr>
                <w:sz w:val="28"/>
                <w:szCs w:val="28"/>
                <w:lang w:val="en-US"/>
              </w:rPr>
              <w:t>a</w:t>
            </w:r>
            <w:r w:rsidRPr="00BF58D4">
              <w:rPr>
                <w:i/>
                <w:sz w:val="28"/>
                <w:szCs w:val="28"/>
                <w:lang w:val="en-US"/>
              </w:rPr>
              <w:t>R</w:t>
            </w:r>
            <w:r w:rsidRPr="002030CD">
              <w:rPr>
                <w:sz w:val="28"/>
                <w:szCs w:val="28"/>
                <w:lang w:val="en-US"/>
              </w:rPr>
              <w:t>)-8-{2-[(2</w:t>
            </w:r>
            <w:r w:rsidRPr="00BF58D4">
              <w:rPr>
                <w:i/>
                <w:sz w:val="28"/>
                <w:szCs w:val="28"/>
                <w:lang w:val="en-US"/>
              </w:rPr>
              <w:t>R</w:t>
            </w:r>
            <w:r w:rsidRPr="002030CD">
              <w:rPr>
                <w:sz w:val="28"/>
                <w:szCs w:val="28"/>
                <w:lang w:val="en-US"/>
              </w:rPr>
              <w:t>,4</w:t>
            </w:r>
            <w:r w:rsidRPr="00BF58D4">
              <w:rPr>
                <w:i/>
                <w:sz w:val="28"/>
                <w:szCs w:val="28"/>
                <w:lang w:val="en-US"/>
              </w:rPr>
              <w:t>R</w:t>
            </w:r>
            <w:r w:rsidRPr="002030CD">
              <w:rPr>
                <w:sz w:val="28"/>
                <w:szCs w:val="28"/>
                <w:lang w:val="en-US"/>
              </w:rPr>
              <w:t>)-4-</w:t>
            </w:r>
            <w:proofErr w:type="spellStart"/>
            <w:r w:rsidRPr="00BF58D4">
              <w:rPr>
                <w:sz w:val="28"/>
                <w:szCs w:val="28"/>
              </w:rPr>
              <w:t>Гидрокси</w:t>
            </w:r>
            <w:proofErr w:type="spellEnd"/>
            <w:r w:rsidRPr="002030CD">
              <w:rPr>
                <w:sz w:val="28"/>
                <w:szCs w:val="28"/>
                <w:lang w:val="en-US"/>
              </w:rPr>
              <w:t>-6-</w:t>
            </w:r>
            <w:proofErr w:type="spellStart"/>
            <w:r w:rsidRPr="00BF58D4">
              <w:rPr>
                <w:sz w:val="28"/>
                <w:szCs w:val="28"/>
              </w:rPr>
              <w:t>оксооксан</w:t>
            </w:r>
            <w:proofErr w:type="spellEnd"/>
            <w:r w:rsidRPr="002030CD">
              <w:rPr>
                <w:sz w:val="28"/>
                <w:szCs w:val="28"/>
                <w:lang w:val="en-US"/>
              </w:rPr>
              <w:t>-2-</w:t>
            </w:r>
            <w:r w:rsidRPr="00BF58D4">
              <w:rPr>
                <w:sz w:val="28"/>
                <w:szCs w:val="28"/>
              </w:rPr>
              <w:t>ил</w:t>
            </w:r>
            <w:r w:rsidRPr="002030CD">
              <w:rPr>
                <w:sz w:val="28"/>
                <w:szCs w:val="28"/>
                <w:lang w:val="en-US"/>
              </w:rPr>
              <w:t>]</w:t>
            </w:r>
            <w:r w:rsidRPr="00BF58D4">
              <w:rPr>
                <w:sz w:val="28"/>
                <w:szCs w:val="28"/>
              </w:rPr>
              <w:t>этил</w:t>
            </w:r>
            <w:r w:rsidRPr="002030CD">
              <w:rPr>
                <w:sz w:val="28"/>
                <w:szCs w:val="28"/>
                <w:lang w:val="en-US"/>
              </w:rPr>
              <w:t>}-3,7-</w:t>
            </w:r>
            <w:proofErr w:type="spellStart"/>
            <w:r w:rsidRPr="00BF58D4">
              <w:rPr>
                <w:sz w:val="28"/>
                <w:szCs w:val="28"/>
              </w:rPr>
              <w:t>диметил</w:t>
            </w:r>
            <w:proofErr w:type="spellEnd"/>
            <w:r w:rsidRPr="002030CD">
              <w:rPr>
                <w:sz w:val="28"/>
                <w:szCs w:val="28"/>
                <w:lang w:val="en-US"/>
              </w:rPr>
              <w:t>-1,2,3,7,8,8</w:t>
            </w:r>
            <w:r w:rsidRPr="00BF58D4">
              <w:rPr>
                <w:sz w:val="28"/>
                <w:szCs w:val="28"/>
                <w:lang w:val="en-US"/>
              </w:rPr>
              <w:t>a</w:t>
            </w:r>
            <w:r w:rsidRPr="002030C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BF58D4">
              <w:rPr>
                <w:sz w:val="28"/>
                <w:szCs w:val="28"/>
              </w:rPr>
              <w:t>гексагидронафталин</w:t>
            </w:r>
            <w:proofErr w:type="spellEnd"/>
            <w:r w:rsidRPr="002030CD">
              <w:rPr>
                <w:sz w:val="28"/>
                <w:szCs w:val="28"/>
                <w:lang w:val="en-US"/>
              </w:rPr>
              <w:t>-1-</w:t>
            </w:r>
            <w:r w:rsidRPr="00BF58D4">
              <w:rPr>
                <w:sz w:val="28"/>
                <w:szCs w:val="28"/>
              </w:rPr>
              <w:t>ил</w:t>
            </w:r>
            <w:r w:rsidRPr="002030CD">
              <w:rPr>
                <w:sz w:val="28"/>
                <w:szCs w:val="28"/>
                <w:lang w:val="en-US"/>
              </w:rPr>
              <w:t>][(2</w:t>
            </w:r>
            <w:r w:rsidRPr="00BF58D4">
              <w:rPr>
                <w:i/>
                <w:sz w:val="28"/>
                <w:szCs w:val="28"/>
                <w:lang w:val="en-US"/>
              </w:rPr>
              <w:t>S</w:t>
            </w:r>
            <w:r w:rsidRPr="002030CD">
              <w:rPr>
                <w:sz w:val="28"/>
                <w:szCs w:val="28"/>
                <w:lang w:val="en-US"/>
              </w:rPr>
              <w:t>)-2-</w:t>
            </w:r>
            <w:proofErr w:type="spellStart"/>
            <w:r w:rsidRPr="00BF58D4">
              <w:rPr>
                <w:sz w:val="28"/>
                <w:szCs w:val="28"/>
              </w:rPr>
              <w:t>метилбутаноат</w:t>
            </w:r>
            <w:proofErr w:type="spellEnd"/>
            <w:r w:rsidRPr="002030CD">
              <w:rPr>
                <w:sz w:val="28"/>
                <w:szCs w:val="28"/>
                <w:lang w:val="en-US"/>
              </w:rPr>
              <w:t>]</w:t>
            </w:r>
          </w:p>
        </w:tc>
      </w:tr>
      <w:tr w:rsidR="002030CD" w:rsidRPr="002030CD" w:rsidTr="00417100">
        <w:tc>
          <w:tcPr>
            <w:tcW w:w="9571" w:type="dxa"/>
            <w:gridSpan w:val="2"/>
          </w:tcPr>
          <w:p w:rsidR="002030CD" w:rsidRPr="005764D8" w:rsidRDefault="002030CD" w:rsidP="00417100">
            <w:pPr>
              <w:jc w:val="center"/>
              <w:rPr>
                <w:sz w:val="28"/>
                <w:szCs w:val="28"/>
                <w:lang w:val="en-US"/>
              </w:rPr>
            </w:pPr>
          </w:p>
          <w:bookmarkStart w:id="0" w:name="OLE_LINK1"/>
          <w:p w:rsidR="002030CD" w:rsidRPr="002030CD" w:rsidRDefault="002030CD" w:rsidP="005764D8">
            <w:pPr>
              <w:jc w:val="center"/>
              <w:rPr>
                <w:sz w:val="28"/>
                <w:szCs w:val="28"/>
                <w:lang w:val="en-US"/>
              </w:rPr>
            </w:pPr>
            <w:r>
              <w:object w:dxaOrig="3540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47pt" o:ole="" fillcolor="window">
                  <v:imagedata r:id="rId8" o:title=""/>
                </v:shape>
                <o:OLEObject Type="Embed" ProgID="ChemWindow.Document" ShapeID="_x0000_i1025" DrawAspect="Content" ObjectID="_1617178040" r:id="rId9"/>
              </w:object>
            </w:r>
            <w:bookmarkEnd w:id="0"/>
          </w:p>
          <w:p w:rsidR="002030CD" w:rsidRPr="002030CD" w:rsidRDefault="002030CD" w:rsidP="005764D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30CD" w:rsidTr="00417100">
        <w:tc>
          <w:tcPr>
            <w:tcW w:w="4785" w:type="dxa"/>
          </w:tcPr>
          <w:p w:rsidR="002030CD" w:rsidRPr="002030CD" w:rsidRDefault="002030CD" w:rsidP="00417100">
            <w:pPr>
              <w:rPr>
                <w:sz w:val="28"/>
                <w:szCs w:val="28"/>
                <w:lang w:val="en-US"/>
              </w:rPr>
            </w:pPr>
            <w:r w:rsidRPr="00BF58D4">
              <w:rPr>
                <w:sz w:val="28"/>
                <w:szCs w:val="28"/>
              </w:rPr>
              <w:t>C</w:t>
            </w:r>
            <w:r w:rsidRPr="00BF58D4">
              <w:rPr>
                <w:sz w:val="28"/>
                <w:szCs w:val="28"/>
                <w:vertAlign w:val="subscript"/>
              </w:rPr>
              <w:t>24</w:t>
            </w:r>
            <w:r w:rsidRPr="00BF58D4">
              <w:rPr>
                <w:sz w:val="28"/>
                <w:szCs w:val="28"/>
              </w:rPr>
              <w:t>H</w:t>
            </w:r>
            <w:r w:rsidRPr="00BF58D4">
              <w:rPr>
                <w:sz w:val="28"/>
                <w:szCs w:val="28"/>
                <w:vertAlign w:val="subscript"/>
              </w:rPr>
              <w:t>36</w:t>
            </w:r>
            <w:r w:rsidRPr="00BF58D4">
              <w:rPr>
                <w:sz w:val="28"/>
                <w:szCs w:val="28"/>
              </w:rPr>
              <w:t>O</w:t>
            </w:r>
            <w:r w:rsidRPr="00BF58D4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2030CD" w:rsidRPr="002030CD" w:rsidRDefault="002030CD" w:rsidP="004171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 w:rsidRPr="00FD2124">
              <w:rPr>
                <w:sz w:val="28"/>
                <w:szCs w:val="28"/>
              </w:rPr>
              <w:t xml:space="preserve"> </w:t>
            </w:r>
            <w:r w:rsidRPr="002030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CC2A05" w:rsidRPr="00EC7005" w:rsidRDefault="00CC2A05" w:rsidP="00766423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2030CD">
        <w:rPr>
          <w:rFonts w:ascii="Times New Roman" w:hAnsi="Times New Roman"/>
          <w:sz w:val="28"/>
          <w:szCs w:val="28"/>
        </w:rPr>
        <w:t>97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 w:rsidR="002030CD">
        <w:rPr>
          <w:rFonts w:ascii="Times New Roman" w:hAnsi="Times New Roman"/>
          <w:sz w:val="28"/>
          <w:szCs w:val="28"/>
        </w:rPr>
        <w:t xml:space="preserve"> и не более 102,0 % </w:t>
      </w:r>
      <w:proofErr w:type="spellStart"/>
      <w:r w:rsidR="002030CD">
        <w:rPr>
          <w:rFonts w:ascii="Times New Roman" w:hAnsi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030CD" w:rsidRPr="00BF58D4">
        <w:rPr>
          <w:rFonts w:ascii="Times New Roman" w:hAnsi="Times New Roman"/>
          <w:sz w:val="28"/>
          <w:szCs w:val="28"/>
        </w:rPr>
        <w:t>C</w:t>
      </w:r>
      <w:r w:rsidR="002030CD" w:rsidRPr="00BF58D4">
        <w:rPr>
          <w:rFonts w:ascii="Times New Roman" w:hAnsi="Times New Roman"/>
          <w:sz w:val="28"/>
          <w:szCs w:val="28"/>
          <w:vertAlign w:val="subscript"/>
        </w:rPr>
        <w:t>24</w:t>
      </w:r>
      <w:r w:rsidR="002030CD" w:rsidRPr="00BF58D4">
        <w:rPr>
          <w:rFonts w:ascii="Times New Roman" w:hAnsi="Times New Roman"/>
          <w:sz w:val="28"/>
          <w:szCs w:val="28"/>
        </w:rPr>
        <w:t>H</w:t>
      </w:r>
      <w:r w:rsidR="002030CD" w:rsidRPr="00BF58D4">
        <w:rPr>
          <w:rFonts w:ascii="Times New Roman" w:hAnsi="Times New Roman"/>
          <w:sz w:val="28"/>
          <w:szCs w:val="28"/>
          <w:vertAlign w:val="subscript"/>
        </w:rPr>
        <w:t>36</w:t>
      </w:r>
      <w:r w:rsidR="002030CD" w:rsidRPr="00BF58D4">
        <w:rPr>
          <w:rFonts w:ascii="Times New Roman" w:hAnsi="Times New Roman"/>
          <w:sz w:val="28"/>
          <w:szCs w:val="28"/>
        </w:rPr>
        <w:t>O</w:t>
      </w:r>
      <w:r w:rsidR="002030CD" w:rsidRPr="00BF58D4">
        <w:rPr>
          <w:rFonts w:ascii="Times New Roman" w:hAnsi="Times New Roman"/>
          <w:sz w:val="28"/>
          <w:szCs w:val="28"/>
          <w:vertAlign w:val="subscript"/>
        </w:rPr>
        <w:t>5</w:t>
      </w:r>
      <w:r w:rsidR="002030CD">
        <w:rPr>
          <w:rFonts w:ascii="Times New Roman" w:hAnsi="Times New Roman"/>
          <w:sz w:val="28"/>
          <w:szCs w:val="28"/>
        </w:rPr>
        <w:t xml:space="preserve"> </w:t>
      </w:r>
      <w:r w:rsidRPr="00657A4D">
        <w:rPr>
          <w:rFonts w:ascii="Times New Roman" w:hAnsi="Times New Roman"/>
          <w:sz w:val="28"/>
          <w:szCs w:val="28"/>
        </w:rPr>
        <w:t>в</w:t>
      </w:r>
      <w:r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66423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766423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2030CD">
        <w:rPr>
          <w:rFonts w:ascii="Times New Roman" w:hAnsi="Times New Roman"/>
          <w:szCs w:val="28"/>
        </w:rPr>
        <w:t>Растворим в ацетоне, умеренно растворим в этаноле, практически</w:t>
      </w:r>
      <w:r w:rsidR="008B139D">
        <w:rPr>
          <w:rFonts w:ascii="Times New Roman" w:hAnsi="Times New Roman"/>
          <w:szCs w:val="28"/>
        </w:rPr>
        <w:t xml:space="preserve"> </w:t>
      </w:r>
      <w:proofErr w:type="gramStart"/>
      <w:r w:rsidR="002030CD">
        <w:rPr>
          <w:rFonts w:ascii="Times New Roman" w:hAnsi="Times New Roman"/>
          <w:szCs w:val="28"/>
        </w:rPr>
        <w:t>не</w:t>
      </w:r>
      <w:r w:rsidR="008B139D">
        <w:rPr>
          <w:rFonts w:ascii="Times New Roman" w:hAnsi="Times New Roman"/>
          <w:szCs w:val="28"/>
        </w:rPr>
        <w:t>растворим</w:t>
      </w:r>
      <w:proofErr w:type="gramEnd"/>
      <w:r w:rsidR="008B139D">
        <w:rPr>
          <w:rFonts w:ascii="Times New Roman" w:hAnsi="Times New Roman"/>
          <w:szCs w:val="28"/>
        </w:rPr>
        <w:t xml:space="preserve"> в воде. </w:t>
      </w:r>
    </w:p>
    <w:p w:rsidR="004B2A11" w:rsidRDefault="00A42D50" w:rsidP="00C7309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C7309F">
        <w:rPr>
          <w:rFonts w:ascii="Times New Roman" w:hAnsi="Times New Roman"/>
          <w:b/>
          <w:sz w:val="28"/>
          <w:szCs w:val="28"/>
        </w:rPr>
        <w:t>.</w:t>
      </w:r>
      <w:r w:rsidR="00C7309F">
        <w:rPr>
          <w:rFonts w:ascii="Times New Roman" w:hAnsi="Times New Roman"/>
          <w:sz w:val="28"/>
          <w:szCs w:val="28"/>
        </w:rPr>
        <w:t xml:space="preserve">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6C1148">
        <w:rPr>
          <w:rFonts w:ascii="Times New Roman" w:hAnsi="Times New Roman"/>
          <w:sz w:val="28"/>
          <w:szCs w:val="28"/>
          <w:vertAlign w:val="superscript"/>
        </w:rPr>
        <w:t>−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203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30CD">
        <w:rPr>
          <w:rFonts w:ascii="Times New Roman" w:hAnsi="Times New Roman"/>
          <w:sz w:val="28"/>
          <w:szCs w:val="28"/>
        </w:rPr>
        <w:t>ловастатина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C94D75" w:rsidRPr="00496DF0" w:rsidRDefault="00C94D75" w:rsidP="00C94D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pacing w:val="-25"/>
          <w:sz w:val="28"/>
          <w:szCs w:val="28"/>
        </w:rPr>
        <w:t>У</w:t>
      </w:r>
      <w:r w:rsidRPr="00527EE3">
        <w:rPr>
          <w:b/>
          <w:bCs/>
          <w:color w:val="000000"/>
          <w:sz w:val="28"/>
          <w:szCs w:val="28"/>
        </w:rPr>
        <w:t>дельное</w:t>
      </w:r>
      <w:r w:rsidRPr="00527EE3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вращение.</w:t>
      </w:r>
      <w:r w:rsidRPr="00527EE3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От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 32</w:t>
      </w:r>
      <w:r w:rsidRPr="00527EE3">
        <w:rPr>
          <w:color w:val="000000"/>
          <w:sz w:val="28"/>
          <w:szCs w:val="28"/>
        </w:rPr>
        <w:t>5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до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 34</w:t>
      </w:r>
      <w:r w:rsidRPr="00527EE3">
        <w:rPr>
          <w:color w:val="000000"/>
          <w:sz w:val="28"/>
          <w:szCs w:val="28"/>
        </w:rPr>
        <w:t>0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пер</w:t>
      </w:r>
      <w:r w:rsidRPr="00527EE3">
        <w:rPr>
          <w:color w:val="000000"/>
          <w:spacing w:val="6"/>
          <w:sz w:val="28"/>
          <w:szCs w:val="28"/>
        </w:rPr>
        <w:t>е</w:t>
      </w:r>
      <w:r w:rsidRPr="00527EE3">
        <w:rPr>
          <w:color w:val="000000"/>
          <w:spacing w:val="-5"/>
          <w:sz w:val="28"/>
          <w:szCs w:val="28"/>
        </w:rPr>
        <w:t>с</w:t>
      </w:r>
      <w:r>
        <w:rPr>
          <w:color w:val="000000"/>
          <w:sz w:val="28"/>
          <w:szCs w:val="28"/>
        </w:rPr>
        <w:t>чё</w:t>
      </w:r>
      <w:r w:rsidRPr="00527EE3">
        <w:rPr>
          <w:color w:val="000000"/>
          <w:sz w:val="28"/>
          <w:szCs w:val="28"/>
        </w:rPr>
        <w:t>те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на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pacing w:val="-4"/>
          <w:sz w:val="28"/>
          <w:szCs w:val="28"/>
        </w:rPr>
        <w:t>с</w:t>
      </w:r>
      <w:r w:rsidRPr="00527EE3">
        <w:rPr>
          <w:color w:val="000000"/>
          <w:sz w:val="28"/>
          <w:szCs w:val="28"/>
        </w:rPr>
        <w:t>у</w:t>
      </w:r>
      <w:r w:rsidRPr="00527EE3">
        <w:rPr>
          <w:color w:val="000000"/>
          <w:spacing w:val="-10"/>
          <w:sz w:val="28"/>
          <w:szCs w:val="28"/>
        </w:rPr>
        <w:t>х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ещ</w:t>
      </w:r>
      <w:r w:rsidRPr="00527EE3">
        <w:rPr>
          <w:color w:val="000000"/>
          <w:spacing w:val="6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(0,5 %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 xml:space="preserve">ор </w:t>
      </w:r>
      <w:r w:rsidRPr="00527EE3">
        <w:rPr>
          <w:color w:val="000000"/>
          <w:spacing w:val="-3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у</w:t>
      </w:r>
      <w:r w:rsidRPr="00527EE3">
        <w:rPr>
          <w:color w:val="000000"/>
          <w:sz w:val="28"/>
          <w:szCs w:val="28"/>
        </w:rPr>
        <w:t>бс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 xml:space="preserve">анции в </w:t>
      </w:r>
      <w:proofErr w:type="spellStart"/>
      <w:r w:rsidRPr="00527EE3">
        <w:rPr>
          <w:color w:val="000000"/>
          <w:sz w:val="28"/>
          <w:szCs w:val="28"/>
        </w:rPr>
        <w:t>аце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они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риле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96DF0">
        <w:rPr>
          <w:sz w:val="28"/>
          <w:szCs w:val="28"/>
        </w:rPr>
        <w:t>ОФС «</w:t>
      </w:r>
      <w:proofErr w:type="spellStart"/>
      <w:r w:rsidRPr="00496DF0">
        <w:rPr>
          <w:sz w:val="28"/>
          <w:szCs w:val="28"/>
        </w:rPr>
        <w:t>Поляриметрия</w:t>
      </w:r>
      <w:proofErr w:type="spellEnd"/>
      <w:r w:rsidRPr="00496DF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96DF0">
        <w:rPr>
          <w:sz w:val="28"/>
          <w:szCs w:val="28"/>
        </w:rPr>
        <w:t>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D27A4" w:rsidRPr="004D27A4" w:rsidRDefault="004D27A4" w:rsidP="004D27A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D27A4">
        <w:rPr>
          <w:b/>
          <w:i/>
          <w:sz w:val="28"/>
          <w:szCs w:val="28"/>
        </w:rPr>
        <w:lastRenderedPageBreak/>
        <w:t>1.</w:t>
      </w:r>
      <w:r>
        <w:rPr>
          <w:b/>
          <w:i/>
          <w:sz w:val="28"/>
          <w:szCs w:val="28"/>
        </w:rPr>
        <w:t xml:space="preserve"> Примесь</w:t>
      </w:r>
      <w:proofErr w:type="gramStart"/>
      <w:r>
        <w:rPr>
          <w:b/>
          <w:i/>
          <w:sz w:val="28"/>
          <w:szCs w:val="28"/>
        </w:rPr>
        <w:t xml:space="preserve"> Е</w:t>
      </w:r>
      <w:proofErr w:type="gramEnd"/>
    </w:p>
    <w:p w:rsidR="00A84491" w:rsidRDefault="00A84491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240C89">
        <w:rPr>
          <w:sz w:val="28"/>
          <w:szCs w:val="28"/>
        </w:rPr>
        <w:t xml:space="preserve">осфорная кислота разведённая </w:t>
      </w:r>
      <w:r w:rsidR="00240C89" w:rsidRPr="00DB429D">
        <w:rPr>
          <w:sz w:val="28"/>
          <w:szCs w:val="28"/>
        </w:rPr>
        <w:t>0</w:t>
      </w:r>
      <w:r w:rsidR="00240C89">
        <w:rPr>
          <w:sz w:val="28"/>
          <w:szCs w:val="28"/>
        </w:rPr>
        <w:t>,</w:t>
      </w:r>
      <w:r w:rsidR="00240C89" w:rsidRPr="00DB429D">
        <w:rPr>
          <w:sz w:val="28"/>
          <w:szCs w:val="28"/>
        </w:rPr>
        <w:t>1</w:t>
      </w:r>
      <w:r>
        <w:rPr>
          <w:sz w:val="28"/>
          <w:szCs w:val="28"/>
        </w:rPr>
        <w:t> %—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7:13</w:t>
      </w:r>
      <w:r w:rsidRPr="00F1704C">
        <w:rPr>
          <w:sz w:val="28"/>
          <w:szCs w:val="28"/>
        </w:rPr>
        <w:t>.</w:t>
      </w:r>
    </w:p>
    <w:p w:rsidR="003D3325" w:rsidRDefault="003D3325" w:rsidP="003D332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25 мл помещают 25 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proofErr w:type="spellStart"/>
      <w:r>
        <w:rPr>
          <w:rFonts w:ascii="Times New Roman" w:hAnsi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3D3325" w:rsidRDefault="003D3325" w:rsidP="003D332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100 мл помещают 5,0 мл испытуемого раствора и доводят объём раствора </w:t>
      </w:r>
      <w:proofErr w:type="spellStart"/>
      <w:r>
        <w:rPr>
          <w:sz w:val="28"/>
          <w:szCs w:val="28"/>
        </w:rPr>
        <w:t>ацетонитрилом</w:t>
      </w:r>
      <w:proofErr w:type="spellEnd"/>
      <w:r>
        <w:rPr>
          <w:sz w:val="28"/>
          <w:szCs w:val="28"/>
        </w:rPr>
        <w:t xml:space="preserve"> до метки. В мерную колбу вместимостью 50 мл помещают 5,0 мл полученного раствора и доводят объём раствора </w:t>
      </w:r>
      <w:proofErr w:type="spellStart"/>
      <w:r w:rsidR="00C87581">
        <w:rPr>
          <w:sz w:val="28"/>
          <w:szCs w:val="28"/>
        </w:rPr>
        <w:t>ацетонитрилом</w:t>
      </w:r>
      <w:proofErr w:type="spellEnd"/>
      <w:r w:rsidR="00C87581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</w:t>
      </w:r>
    </w:p>
    <w:p w:rsidR="00C87581" w:rsidRDefault="00C87581" w:rsidP="00C8758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идентификации пиков. </w:t>
      </w:r>
      <w:r>
        <w:rPr>
          <w:sz w:val="28"/>
          <w:szCs w:val="28"/>
        </w:rPr>
        <w:t xml:space="preserve">В мерную колбу вместимостью 10 мл помещают 4 мг стандартного образца </w:t>
      </w:r>
      <w:proofErr w:type="spellStart"/>
      <w:r>
        <w:rPr>
          <w:sz w:val="28"/>
          <w:szCs w:val="28"/>
        </w:rPr>
        <w:t>ловастатина</w:t>
      </w:r>
      <w:proofErr w:type="spellEnd"/>
      <w:r>
        <w:rPr>
          <w:sz w:val="28"/>
          <w:szCs w:val="28"/>
        </w:rPr>
        <w:t xml:space="preserve"> для идентификации пиков, содержащего примеси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C875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C875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C875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растворяют в </w:t>
      </w:r>
      <w:proofErr w:type="spellStart"/>
      <w:r>
        <w:rPr>
          <w:sz w:val="28"/>
          <w:szCs w:val="28"/>
        </w:rPr>
        <w:t>ацетонитриле</w:t>
      </w:r>
      <w:proofErr w:type="spellEnd"/>
      <w:r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E037E2" w:rsidRDefault="00E037E2" w:rsidP="002B779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Примечание.</w:t>
      </w:r>
    </w:p>
    <w:p w:rsidR="00B33EB4" w:rsidRPr="00B33EB4" w:rsidRDefault="00E037E2" w:rsidP="002B7791">
      <w:pPr>
        <w:autoSpaceDE w:val="0"/>
        <w:autoSpaceDN w:val="0"/>
        <w:adjustRightInd w:val="0"/>
        <w:ind w:firstLine="709"/>
        <w:rPr>
          <w:sz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 w:rsidR="00A97AF0"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>:</w:t>
      </w:r>
      <w:r w:rsidR="00A97AF0">
        <w:rPr>
          <w:sz w:val="28"/>
        </w:rPr>
        <w:t xml:space="preserve"> </w:t>
      </w:r>
      <w:r w:rsidR="00B33EB4" w:rsidRPr="0059533A">
        <w:rPr>
          <w:sz w:val="28"/>
          <w:szCs w:val="28"/>
        </w:rPr>
        <w:t>[(1</w:t>
      </w:r>
      <w:r w:rsidR="00B33EB4" w:rsidRPr="0059533A">
        <w:rPr>
          <w:i/>
          <w:sz w:val="28"/>
          <w:szCs w:val="28"/>
          <w:lang w:val="en-US"/>
        </w:rPr>
        <w:t>S</w:t>
      </w:r>
      <w:r w:rsidR="00B33EB4" w:rsidRPr="0059533A">
        <w:rPr>
          <w:sz w:val="28"/>
          <w:szCs w:val="28"/>
        </w:rPr>
        <w:t>,7</w:t>
      </w:r>
      <w:r w:rsidR="00B33EB4" w:rsidRPr="0059533A">
        <w:rPr>
          <w:i/>
          <w:sz w:val="28"/>
          <w:szCs w:val="28"/>
          <w:lang w:val="en-US"/>
        </w:rPr>
        <w:t>S</w:t>
      </w:r>
      <w:r w:rsidR="00B33EB4" w:rsidRPr="0059533A">
        <w:rPr>
          <w:sz w:val="28"/>
          <w:szCs w:val="28"/>
        </w:rPr>
        <w:t>,8</w:t>
      </w:r>
      <w:r w:rsidR="00B33EB4" w:rsidRPr="0059533A">
        <w:rPr>
          <w:i/>
          <w:sz w:val="28"/>
          <w:szCs w:val="28"/>
          <w:lang w:val="en-US"/>
        </w:rPr>
        <w:t>S</w:t>
      </w:r>
      <w:r w:rsidR="00B33EB4" w:rsidRPr="0059533A">
        <w:rPr>
          <w:sz w:val="28"/>
          <w:szCs w:val="28"/>
        </w:rPr>
        <w:t>,8</w:t>
      </w:r>
      <w:proofErr w:type="spellStart"/>
      <w:r w:rsidR="00B33EB4" w:rsidRPr="0059533A">
        <w:rPr>
          <w:sz w:val="28"/>
          <w:szCs w:val="28"/>
          <w:lang w:val="en-US"/>
        </w:rPr>
        <w:t>a</w:t>
      </w:r>
      <w:r w:rsidR="00B33EB4" w:rsidRPr="0059533A">
        <w:rPr>
          <w:i/>
          <w:sz w:val="28"/>
          <w:szCs w:val="28"/>
          <w:lang w:val="en-US"/>
        </w:rPr>
        <w:t>R</w:t>
      </w:r>
      <w:proofErr w:type="spellEnd"/>
      <w:r w:rsidR="00B33EB4" w:rsidRPr="0059533A">
        <w:rPr>
          <w:sz w:val="28"/>
          <w:szCs w:val="28"/>
        </w:rPr>
        <w:t>)-8-{2-[(2</w:t>
      </w:r>
      <w:r w:rsidR="00B33EB4" w:rsidRPr="0059533A">
        <w:rPr>
          <w:i/>
          <w:sz w:val="28"/>
          <w:szCs w:val="28"/>
          <w:lang w:val="en-US"/>
        </w:rPr>
        <w:t>R</w:t>
      </w:r>
      <w:r w:rsidR="00B33EB4" w:rsidRPr="0059533A">
        <w:rPr>
          <w:sz w:val="28"/>
          <w:szCs w:val="28"/>
        </w:rPr>
        <w:t>,4</w:t>
      </w:r>
      <w:r w:rsidR="00B33EB4" w:rsidRPr="0059533A">
        <w:rPr>
          <w:i/>
          <w:sz w:val="28"/>
          <w:szCs w:val="28"/>
          <w:lang w:val="en-US"/>
        </w:rPr>
        <w:t>R</w:t>
      </w:r>
      <w:r w:rsidR="002915CD">
        <w:rPr>
          <w:sz w:val="28"/>
          <w:szCs w:val="28"/>
        </w:rPr>
        <w:t>)-4-г</w:t>
      </w:r>
      <w:r w:rsidR="00B33EB4" w:rsidRPr="0059533A">
        <w:rPr>
          <w:sz w:val="28"/>
          <w:szCs w:val="28"/>
        </w:rPr>
        <w:t>идрокси-6-оксооксан-2-ил</w:t>
      </w:r>
      <w:proofErr w:type="gramStart"/>
      <w:r w:rsidR="00B33EB4" w:rsidRPr="0059533A">
        <w:rPr>
          <w:sz w:val="28"/>
          <w:szCs w:val="28"/>
        </w:rPr>
        <w:t>]э</w:t>
      </w:r>
      <w:proofErr w:type="gramEnd"/>
      <w:r w:rsidR="00B33EB4" w:rsidRPr="0059533A">
        <w:rPr>
          <w:sz w:val="28"/>
          <w:szCs w:val="28"/>
        </w:rPr>
        <w:t>тил}-7-метил-1,2,3,7,8,8</w:t>
      </w:r>
      <w:r w:rsidR="00B33EB4" w:rsidRPr="0059533A">
        <w:rPr>
          <w:sz w:val="28"/>
          <w:szCs w:val="28"/>
          <w:lang w:val="en-US"/>
        </w:rPr>
        <w:t>a</w:t>
      </w:r>
      <w:r w:rsidR="00B33EB4" w:rsidRPr="0059533A">
        <w:rPr>
          <w:sz w:val="28"/>
          <w:szCs w:val="28"/>
        </w:rPr>
        <w:t>-гексагидронафталин-1-ил][(2</w:t>
      </w:r>
      <w:r w:rsidR="00B33EB4" w:rsidRPr="0059533A">
        <w:rPr>
          <w:i/>
          <w:sz w:val="28"/>
          <w:szCs w:val="28"/>
          <w:lang w:val="en-US"/>
        </w:rPr>
        <w:t>S</w:t>
      </w:r>
      <w:r w:rsidR="00B33EB4" w:rsidRPr="0059533A">
        <w:rPr>
          <w:sz w:val="28"/>
          <w:szCs w:val="28"/>
        </w:rPr>
        <w:t>)-2-метилбутаноат]</w:t>
      </w:r>
      <w:r w:rsidR="00B33EB4">
        <w:rPr>
          <w:sz w:val="28"/>
          <w:szCs w:val="28"/>
        </w:rPr>
        <w:t xml:space="preserve">, </w:t>
      </w:r>
      <w:r w:rsidR="00B33EB4">
        <w:rPr>
          <w:sz w:val="28"/>
          <w:szCs w:val="28"/>
          <w:lang w:val="en-US"/>
        </w:rPr>
        <w:t>CAS</w:t>
      </w:r>
      <w:r w:rsidR="00B33EB4" w:rsidRPr="00B33EB4">
        <w:rPr>
          <w:sz w:val="28"/>
          <w:szCs w:val="28"/>
        </w:rPr>
        <w:t xml:space="preserve"> 73573-88-3</w:t>
      </w:r>
      <w:r w:rsidR="00B33EB4">
        <w:rPr>
          <w:sz w:val="28"/>
          <w:szCs w:val="28"/>
        </w:rPr>
        <w:t>.</w:t>
      </w:r>
    </w:p>
    <w:p w:rsidR="00B33EB4" w:rsidRPr="002915CD" w:rsidRDefault="00B33EB4" w:rsidP="00B33EB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B</w:t>
      </w:r>
      <w:r w:rsidRPr="00DA52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915CD" w:rsidRPr="008C154F">
        <w:rPr>
          <w:sz w:val="28"/>
          <w:szCs w:val="28"/>
        </w:rPr>
        <w:t>(3</w:t>
      </w:r>
      <w:r w:rsidR="002915CD" w:rsidRPr="008C154F">
        <w:rPr>
          <w:i/>
          <w:iCs/>
          <w:sz w:val="28"/>
          <w:szCs w:val="28"/>
          <w:lang w:val="en-US"/>
        </w:rPr>
        <w:t>R</w:t>
      </w:r>
      <w:r w:rsidR="002915CD" w:rsidRPr="008C154F">
        <w:rPr>
          <w:sz w:val="28"/>
          <w:szCs w:val="28"/>
        </w:rPr>
        <w:t>,5</w:t>
      </w:r>
      <w:r w:rsidR="002915CD" w:rsidRPr="008C154F">
        <w:rPr>
          <w:i/>
          <w:iCs/>
          <w:sz w:val="28"/>
          <w:szCs w:val="28"/>
          <w:lang w:val="en-US"/>
        </w:rPr>
        <w:t>R</w:t>
      </w:r>
      <w:r w:rsidR="002915CD" w:rsidRPr="008C154F">
        <w:rPr>
          <w:sz w:val="28"/>
          <w:szCs w:val="28"/>
        </w:rPr>
        <w:t>)-3</w:t>
      </w:r>
      <w:r w:rsidR="002915CD">
        <w:rPr>
          <w:sz w:val="28"/>
          <w:szCs w:val="28"/>
        </w:rPr>
        <w:t>,5-дигидрокси-7-</w:t>
      </w:r>
      <w:r w:rsidR="002915CD" w:rsidRPr="002F513B">
        <w:rPr>
          <w:sz w:val="28"/>
          <w:szCs w:val="28"/>
        </w:rPr>
        <w:t>[(1</w:t>
      </w:r>
      <w:r w:rsidR="002915CD" w:rsidRPr="008C154F">
        <w:rPr>
          <w:i/>
          <w:iCs/>
          <w:sz w:val="28"/>
          <w:szCs w:val="28"/>
          <w:lang w:val="en-US"/>
        </w:rPr>
        <w:t>S</w:t>
      </w:r>
      <w:r w:rsidR="002915CD" w:rsidRPr="002F513B">
        <w:rPr>
          <w:sz w:val="28"/>
          <w:szCs w:val="28"/>
        </w:rPr>
        <w:t>,2</w:t>
      </w:r>
      <w:r w:rsidR="002915CD" w:rsidRPr="008C154F">
        <w:rPr>
          <w:i/>
          <w:iCs/>
          <w:sz w:val="28"/>
          <w:szCs w:val="28"/>
          <w:lang w:val="en-US"/>
        </w:rPr>
        <w:t>S</w:t>
      </w:r>
      <w:r w:rsidR="002915CD" w:rsidRPr="002F513B">
        <w:rPr>
          <w:sz w:val="28"/>
          <w:szCs w:val="28"/>
        </w:rPr>
        <w:t>,6</w:t>
      </w:r>
      <w:r w:rsidR="002915CD" w:rsidRPr="008C154F">
        <w:rPr>
          <w:i/>
          <w:iCs/>
          <w:sz w:val="28"/>
          <w:szCs w:val="28"/>
          <w:lang w:val="en-US"/>
        </w:rPr>
        <w:t>R</w:t>
      </w:r>
      <w:r w:rsidR="002915CD" w:rsidRPr="002F513B">
        <w:rPr>
          <w:sz w:val="28"/>
          <w:szCs w:val="28"/>
        </w:rPr>
        <w:t>,8</w:t>
      </w:r>
      <w:r w:rsidR="002915CD" w:rsidRPr="008C154F">
        <w:rPr>
          <w:i/>
          <w:iCs/>
          <w:sz w:val="28"/>
          <w:szCs w:val="28"/>
          <w:lang w:val="en-US"/>
        </w:rPr>
        <w:t>S</w:t>
      </w:r>
      <w:r w:rsidR="002915CD" w:rsidRPr="002F513B">
        <w:rPr>
          <w:sz w:val="28"/>
          <w:szCs w:val="28"/>
        </w:rPr>
        <w:t>,8</w:t>
      </w:r>
      <w:proofErr w:type="spellStart"/>
      <w:r w:rsidR="002915CD" w:rsidRPr="008C154F">
        <w:rPr>
          <w:sz w:val="28"/>
          <w:szCs w:val="28"/>
          <w:lang w:val="en-US"/>
        </w:rPr>
        <w:t>a</w:t>
      </w:r>
      <w:r w:rsidR="002915CD" w:rsidRPr="008C154F">
        <w:rPr>
          <w:i/>
          <w:iCs/>
          <w:sz w:val="28"/>
          <w:szCs w:val="28"/>
          <w:lang w:val="en-US"/>
        </w:rPr>
        <w:t>R</w:t>
      </w:r>
      <w:proofErr w:type="spellEnd"/>
      <w:r w:rsidR="002915CD" w:rsidRPr="002F513B">
        <w:rPr>
          <w:sz w:val="28"/>
          <w:szCs w:val="28"/>
        </w:rPr>
        <w:t>)-</w:t>
      </w:r>
      <w:r w:rsidR="002915CD">
        <w:rPr>
          <w:sz w:val="28"/>
          <w:szCs w:val="28"/>
        </w:rPr>
        <w:t>2,6-диметил-8-{[(2</w:t>
      </w:r>
      <w:r w:rsidR="002915CD">
        <w:rPr>
          <w:i/>
          <w:iCs/>
          <w:sz w:val="28"/>
          <w:szCs w:val="28"/>
          <w:lang w:val="en-US"/>
        </w:rPr>
        <w:t>S</w:t>
      </w:r>
      <w:r w:rsidR="002915CD">
        <w:rPr>
          <w:sz w:val="28"/>
          <w:szCs w:val="28"/>
        </w:rPr>
        <w:t>)</w:t>
      </w:r>
      <w:r w:rsidR="002915CD" w:rsidRPr="002F513B">
        <w:rPr>
          <w:sz w:val="28"/>
          <w:szCs w:val="28"/>
        </w:rPr>
        <w:t>-2-</w:t>
      </w:r>
      <w:r w:rsidR="002915CD">
        <w:rPr>
          <w:sz w:val="28"/>
          <w:szCs w:val="28"/>
        </w:rPr>
        <w:t>метилбутаноил</w:t>
      </w:r>
      <w:proofErr w:type="gramStart"/>
      <w:r w:rsidR="002915CD">
        <w:rPr>
          <w:sz w:val="28"/>
          <w:szCs w:val="28"/>
        </w:rPr>
        <w:t>]о</w:t>
      </w:r>
      <w:proofErr w:type="gramEnd"/>
      <w:r w:rsidR="002915CD">
        <w:rPr>
          <w:sz w:val="28"/>
          <w:szCs w:val="28"/>
        </w:rPr>
        <w:t>кси}-</w:t>
      </w:r>
      <w:r w:rsidR="002915CD" w:rsidRPr="0059533A">
        <w:rPr>
          <w:sz w:val="28"/>
          <w:szCs w:val="28"/>
        </w:rPr>
        <w:t>1,2,3,7,8,8</w:t>
      </w:r>
      <w:r w:rsidR="002915CD" w:rsidRPr="0059533A">
        <w:rPr>
          <w:sz w:val="28"/>
          <w:szCs w:val="28"/>
          <w:lang w:val="en-US"/>
        </w:rPr>
        <w:t>a</w:t>
      </w:r>
      <w:r w:rsidR="002915CD" w:rsidRPr="0059533A">
        <w:rPr>
          <w:sz w:val="28"/>
          <w:szCs w:val="28"/>
        </w:rPr>
        <w:t>-гексагидронафталин-1-ил</w:t>
      </w:r>
      <w:r w:rsidR="002915CD">
        <w:rPr>
          <w:sz w:val="28"/>
          <w:szCs w:val="28"/>
        </w:rPr>
        <w:t>]</w:t>
      </w:r>
      <w:proofErr w:type="spellStart"/>
      <w:r w:rsidR="002915CD">
        <w:rPr>
          <w:sz w:val="28"/>
          <w:szCs w:val="28"/>
        </w:rPr>
        <w:t>гептановая</w:t>
      </w:r>
      <w:proofErr w:type="spellEnd"/>
      <w:r w:rsidR="002915CD">
        <w:rPr>
          <w:sz w:val="28"/>
          <w:szCs w:val="28"/>
        </w:rPr>
        <w:t xml:space="preserve"> кислота, </w:t>
      </w:r>
      <w:r w:rsidR="002915CD">
        <w:rPr>
          <w:sz w:val="28"/>
          <w:szCs w:val="28"/>
          <w:lang w:val="en-US"/>
        </w:rPr>
        <w:t>CAS</w:t>
      </w:r>
      <w:r w:rsidR="002915CD" w:rsidRPr="002915CD">
        <w:rPr>
          <w:sz w:val="28"/>
          <w:szCs w:val="28"/>
        </w:rPr>
        <w:t xml:space="preserve"> 75225-51-3.</w:t>
      </w:r>
    </w:p>
    <w:p w:rsidR="00B33EB4" w:rsidRPr="002915CD" w:rsidRDefault="00B33EB4" w:rsidP="00B33EB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C</w:t>
      </w:r>
      <w:r w:rsidRPr="00DA52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915CD" w:rsidRPr="0059533A">
        <w:rPr>
          <w:sz w:val="28"/>
          <w:szCs w:val="28"/>
        </w:rPr>
        <w:t>[(1</w:t>
      </w:r>
      <w:r w:rsidR="002915CD" w:rsidRPr="0059533A">
        <w:rPr>
          <w:i/>
          <w:sz w:val="28"/>
          <w:szCs w:val="28"/>
          <w:lang w:val="en-US"/>
        </w:rPr>
        <w:t>S</w:t>
      </w:r>
      <w:r w:rsidR="002915CD" w:rsidRPr="0059533A">
        <w:rPr>
          <w:sz w:val="28"/>
          <w:szCs w:val="28"/>
        </w:rPr>
        <w:t>,3</w:t>
      </w:r>
      <w:r w:rsidR="002915CD" w:rsidRPr="0059533A">
        <w:rPr>
          <w:i/>
          <w:sz w:val="28"/>
          <w:szCs w:val="28"/>
          <w:lang w:val="en-US"/>
        </w:rPr>
        <w:t>R</w:t>
      </w:r>
      <w:r w:rsidR="002915CD" w:rsidRPr="0059533A">
        <w:rPr>
          <w:sz w:val="28"/>
          <w:szCs w:val="28"/>
        </w:rPr>
        <w:t>,7</w:t>
      </w:r>
      <w:r w:rsidR="002915CD" w:rsidRPr="0059533A">
        <w:rPr>
          <w:i/>
          <w:sz w:val="28"/>
          <w:szCs w:val="28"/>
          <w:lang w:val="en-US"/>
        </w:rPr>
        <w:t>S</w:t>
      </w:r>
      <w:r w:rsidR="002915CD" w:rsidRPr="0059533A">
        <w:rPr>
          <w:sz w:val="28"/>
          <w:szCs w:val="28"/>
        </w:rPr>
        <w:t>,8</w:t>
      </w:r>
      <w:r w:rsidR="002915CD" w:rsidRPr="0059533A">
        <w:rPr>
          <w:i/>
          <w:sz w:val="28"/>
          <w:szCs w:val="28"/>
          <w:lang w:val="en-US"/>
        </w:rPr>
        <w:t>S</w:t>
      </w:r>
      <w:r w:rsidR="002915CD" w:rsidRPr="0059533A">
        <w:rPr>
          <w:sz w:val="28"/>
          <w:szCs w:val="28"/>
        </w:rPr>
        <w:t>,8</w:t>
      </w:r>
      <w:proofErr w:type="spellStart"/>
      <w:r w:rsidR="002915CD" w:rsidRPr="0059533A">
        <w:rPr>
          <w:sz w:val="28"/>
          <w:szCs w:val="28"/>
          <w:lang w:val="en-US"/>
        </w:rPr>
        <w:t>a</w:t>
      </w:r>
      <w:r w:rsidR="002915CD" w:rsidRPr="0059533A">
        <w:rPr>
          <w:i/>
          <w:sz w:val="28"/>
          <w:szCs w:val="28"/>
          <w:lang w:val="en-US"/>
        </w:rPr>
        <w:t>R</w:t>
      </w:r>
      <w:proofErr w:type="spellEnd"/>
      <w:r w:rsidR="002915CD" w:rsidRPr="0059533A">
        <w:rPr>
          <w:sz w:val="28"/>
          <w:szCs w:val="28"/>
        </w:rPr>
        <w:t>)-3,7-</w:t>
      </w:r>
      <w:r w:rsidR="002915CD">
        <w:rPr>
          <w:sz w:val="28"/>
          <w:szCs w:val="28"/>
        </w:rPr>
        <w:t>д</w:t>
      </w:r>
      <w:r w:rsidR="002915CD" w:rsidRPr="0059533A">
        <w:rPr>
          <w:sz w:val="28"/>
          <w:szCs w:val="28"/>
        </w:rPr>
        <w:t>иметил-8-{2-[(2</w:t>
      </w:r>
      <w:r w:rsidR="002915CD" w:rsidRPr="0059533A">
        <w:rPr>
          <w:i/>
          <w:sz w:val="28"/>
          <w:szCs w:val="28"/>
          <w:lang w:val="en-US"/>
        </w:rPr>
        <w:t>R</w:t>
      </w:r>
      <w:r w:rsidR="002915CD" w:rsidRPr="0059533A">
        <w:rPr>
          <w:sz w:val="28"/>
          <w:szCs w:val="28"/>
        </w:rPr>
        <w:t>)-6-оксооксан-2-ил</w:t>
      </w:r>
      <w:proofErr w:type="gramStart"/>
      <w:r w:rsidR="002915CD" w:rsidRPr="0059533A">
        <w:rPr>
          <w:sz w:val="28"/>
          <w:szCs w:val="28"/>
        </w:rPr>
        <w:t>]э</w:t>
      </w:r>
      <w:proofErr w:type="gramEnd"/>
      <w:r w:rsidR="002915CD" w:rsidRPr="0059533A">
        <w:rPr>
          <w:sz w:val="28"/>
          <w:szCs w:val="28"/>
        </w:rPr>
        <w:t>тил}-1,2,3,7,8,8</w:t>
      </w:r>
      <w:r w:rsidR="002915CD" w:rsidRPr="0059533A">
        <w:rPr>
          <w:sz w:val="28"/>
          <w:szCs w:val="28"/>
          <w:lang w:val="en-US"/>
        </w:rPr>
        <w:t>a</w:t>
      </w:r>
      <w:r w:rsidR="002915CD" w:rsidRPr="0059533A">
        <w:rPr>
          <w:sz w:val="28"/>
          <w:szCs w:val="28"/>
        </w:rPr>
        <w:t>-гексагидронафталин-1-ил][(2</w:t>
      </w:r>
      <w:r w:rsidR="002915CD" w:rsidRPr="0059533A">
        <w:rPr>
          <w:i/>
          <w:sz w:val="28"/>
          <w:szCs w:val="28"/>
          <w:lang w:val="en-US"/>
        </w:rPr>
        <w:t>S</w:t>
      </w:r>
      <w:r w:rsidR="002915CD" w:rsidRPr="0059533A">
        <w:rPr>
          <w:sz w:val="28"/>
          <w:szCs w:val="28"/>
        </w:rPr>
        <w:t>)-2-метилбутаноат]</w:t>
      </w:r>
      <w:r w:rsidR="002915CD" w:rsidRPr="002915CD">
        <w:rPr>
          <w:color w:val="000000"/>
          <w:sz w:val="28"/>
          <w:szCs w:val="28"/>
        </w:rPr>
        <w:t xml:space="preserve">, </w:t>
      </w:r>
      <w:r w:rsidR="002915CD">
        <w:rPr>
          <w:color w:val="000000"/>
          <w:sz w:val="28"/>
          <w:szCs w:val="28"/>
          <w:lang w:val="en-US"/>
        </w:rPr>
        <w:t>CAS</w:t>
      </w:r>
      <w:r w:rsidR="002915CD" w:rsidRPr="002915CD">
        <w:rPr>
          <w:color w:val="000000"/>
          <w:sz w:val="28"/>
          <w:szCs w:val="28"/>
        </w:rPr>
        <w:t xml:space="preserve"> 109273-98-5.</w:t>
      </w:r>
    </w:p>
    <w:p w:rsidR="00B33EB4" w:rsidRPr="002915CD" w:rsidRDefault="00B33EB4" w:rsidP="00B33EB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D</w:t>
      </w:r>
      <w:r w:rsidRPr="00DA52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87529">
        <w:rPr>
          <w:sz w:val="28"/>
          <w:szCs w:val="28"/>
        </w:rPr>
        <w:t>[</w:t>
      </w:r>
      <w:r w:rsidR="00787529" w:rsidRPr="000850DA">
        <w:rPr>
          <w:sz w:val="28"/>
          <w:szCs w:val="28"/>
        </w:rPr>
        <w:t>(2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,4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)-2-</w:t>
      </w:r>
      <w:r w:rsidR="00787529">
        <w:rPr>
          <w:sz w:val="28"/>
          <w:szCs w:val="28"/>
        </w:rPr>
        <w:t>{</w:t>
      </w:r>
      <w:r w:rsidR="00787529" w:rsidRPr="000850DA">
        <w:rPr>
          <w:sz w:val="28"/>
          <w:szCs w:val="28"/>
        </w:rPr>
        <w:t>2-</w:t>
      </w:r>
      <w:r w:rsidR="00787529">
        <w:rPr>
          <w:sz w:val="28"/>
          <w:szCs w:val="28"/>
        </w:rPr>
        <w:t>[</w:t>
      </w:r>
      <w:r w:rsidR="00787529" w:rsidRPr="000850DA">
        <w:rPr>
          <w:sz w:val="28"/>
          <w:szCs w:val="28"/>
        </w:rPr>
        <w:t>(1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,2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,6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,8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,8a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)-2,6-</w:t>
      </w:r>
      <w:r w:rsidR="00787529">
        <w:rPr>
          <w:sz w:val="28"/>
          <w:szCs w:val="28"/>
        </w:rPr>
        <w:t>диметил</w:t>
      </w:r>
      <w:r w:rsidR="00787529" w:rsidRPr="000850DA">
        <w:rPr>
          <w:sz w:val="28"/>
          <w:szCs w:val="28"/>
        </w:rPr>
        <w:t>-8-{[(2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)-2-</w:t>
      </w:r>
      <w:r w:rsidR="00787529">
        <w:rPr>
          <w:sz w:val="28"/>
          <w:szCs w:val="28"/>
        </w:rPr>
        <w:t>метилбутаноил</w:t>
      </w:r>
      <w:proofErr w:type="gramStart"/>
      <w:r w:rsidR="00787529" w:rsidRPr="000850DA">
        <w:rPr>
          <w:sz w:val="28"/>
          <w:szCs w:val="28"/>
        </w:rPr>
        <w:t>]</w:t>
      </w:r>
      <w:r w:rsidR="00787529">
        <w:rPr>
          <w:sz w:val="28"/>
          <w:szCs w:val="28"/>
        </w:rPr>
        <w:t>о</w:t>
      </w:r>
      <w:proofErr w:type="gramEnd"/>
      <w:r w:rsidR="00787529">
        <w:rPr>
          <w:sz w:val="28"/>
          <w:szCs w:val="28"/>
        </w:rPr>
        <w:t>кси</w:t>
      </w:r>
      <w:r w:rsidR="00787529" w:rsidRPr="000850DA">
        <w:rPr>
          <w:sz w:val="28"/>
          <w:szCs w:val="28"/>
        </w:rPr>
        <w:t>}-1,2,6,7,8,8a-</w:t>
      </w:r>
      <w:r w:rsidR="00787529">
        <w:rPr>
          <w:sz w:val="28"/>
          <w:szCs w:val="28"/>
        </w:rPr>
        <w:t>гексагидронафталин</w:t>
      </w:r>
      <w:r w:rsidR="00787529" w:rsidRPr="000850DA">
        <w:rPr>
          <w:sz w:val="28"/>
          <w:szCs w:val="28"/>
        </w:rPr>
        <w:t>-1-</w:t>
      </w:r>
      <w:r w:rsidR="00787529">
        <w:rPr>
          <w:sz w:val="28"/>
          <w:szCs w:val="28"/>
        </w:rPr>
        <w:t>ил]этил}</w:t>
      </w:r>
      <w:r w:rsidR="00787529" w:rsidRPr="000850DA">
        <w:rPr>
          <w:sz w:val="28"/>
          <w:szCs w:val="28"/>
        </w:rPr>
        <w:t>-6-</w:t>
      </w:r>
      <w:r w:rsidR="00787529">
        <w:rPr>
          <w:sz w:val="28"/>
          <w:szCs w:val="28"/>
        </w:rPr>
        <w:t>оксооксан-2</w:t>
      </w:r>
      <w:r w:rsidR="00787529" w:rsidRPr="000850DA">
        <w:rPr>
          <w:sz w:val="28"/>
          <w:szCs w:val="28"/>
        </w:rPr>
        <w:t>-</w:t>
      </w:r>
      <w:r w:rsidR="00787529">
        <w:rPr>
          <w:sz w:val="28"/>
          <w:szCs w:val="28"/>
        </w:rPr>
        <w:t>ил][</w:t>
      </w:r>
      <w:r w:rsidR="00787529" w:rsidRPr="000850DA">
        <w:rPr>
          <w:sz w:val="28"/>
          <w:szCs w:val="28"/>
        </w:rPr>
        <w:t>(3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,5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)-3,5-</w:t>
      </w:r>
      <w:r w:rsidR="00787529">
        <w:rPr>
          <w:sz w:val="28"/>
          <w:szCs w:val="28"/>
        </w:rPr>
        <w:t>дигидрокси-</w:t>
      </w:r>
      <w:r w:rsidR="00787529" w:rsidRPr="000850DA">
        <w:rPr>
          <w:sz w:val="28"/>
          <w:szCs w:val="28"/>
        </w:rPr>
        <w:t>7-</w:t>
      </w:r>
      <w:r w:rsidR="00787529">
        <w:rPr>
          <w:sz w:val="28"/>
          <w:szCs w:val="28"/>
        </w:rPr>
        <w:t>[</w:t>
      </w:r>
      <w:r w:rsidR="00787529" w:rsidRPr="000850DA">
        <w:rPr>
          <w:sz w:val="28"/>
          <w:szCs w:val="28"/>
        </w:rPr>
        <w:t>(1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,2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,6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,8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,8a</w:t>
      </w:r>
      <w:r w:rsidR="00787529" w:rsidRPr="000850DA">
        <w:rPr>
          <w:i/>
          <w:iCs/>
          <w:sz w:val="28"/>
          <w:szCs w:val="28"/>
        </w:rPr>
        <w:t>R</w:t>
      </w:r>
      <w:r w:rsidR="00787529" w:rsidRPr="000850DA">
        <w:rPr>
          <w:sz w:val="28"/>
          <w:szCs w:val="28"/>
        </w:rPr>
        <w:t>)-2,6-</w:t>
      </w:r>
      <w:r w:rsidR="00787529">
        <w:rPr>
          <w:sz w:val="28"/>
          <w:szCs w:val="28"/>
        </w:rPr>
        <w:t>диметил</w:t>
      </w:r>
      <w:r w:rsidR="00787529" w:rsidRPr="000850DA">
        <w:rPr>
          <w:sz w:val="28"/>
          <w:szCs w:val="28"/>
        </w:rPr>
        <w:t>-8-{[(2</w:t>
      </w:r>
      <w:r w:rsidR="00787529" w:rsidRPr="000850DA">
        <w:rPr>
          <w:i/>
          <w:iCs/>
          <w:sz w:val="28"/>
          <w:szCs w:val="28"/>
        </w:rPr>
        <w:t>S</w:t>
      </w:r>
      <w:r w:rsidR="00787529" w:rsidRPr="000850DA">
        <w:rPr>
          <w:sz w:val="28"/>
          <w:szCs w:val="28"/>
        </w:rPr>
        <w:t>)-2-</w:t>
      </w:r>
      <w:r w:rsidR="00787529">
        <w:rPr>
          <w:sz w:val="28"/>
          <w:szCs w:val="28"/>
        </w:rPr>
        <w:t>метилбутаноил</w:t>
      </w:r>
      <w:r w:rsidR="00787529" w:rsidRPr="000850DA">
        <w:rPr>
          <w:sz w:val="28"/>
          <w:szCs w:val="28"/>
        </w:rPr>
        <w:t>]</w:t>
      </w:r>
      <w:r w:rsidR="00787529">
        <w:rPr>
          <w:sz w:val="28"/>
          <w:szCs w:val="28"/>
        </w:rPr>
        <w:t>окси</w:t>
      </w:r>
      <w:r w:rsidR="00787529" w:rsidRPr="000850DA">
        <w:rPr>
          <w:sz w:val="28"/>
          <w:szCs w:val="28"/>
        </w:rPr>
        <w:t>}-1,2,6,7,8,8a-</w:t>
      </w:r>
      <w:r w:rsidR="00787529">
        <w:rPr>
          <w:sz w:val="28"/>
          <w:szCs w:val="28"/>
        </w:rPr>
        <w:t>гексагидронафталин</w:t>
      </w:r>
      <w:r w:rsidR="00787529" w:rsidRPr="000850DA">
        <w:rPr>
          <w:sz w:val="28"/>
          <w:szCs w:val="28"/>
        </w:rPr>
        <w:t>-1-</w:t>
      </w:r>
      <w:r w:rsidR="00787529">
        <w:rPr>
          <w:sz w:val="28"/>
          <w:szCs w:val="28"/>
        </w:rPr>
        <w:t>ил]гептаноат]</w:t>
      </w:r>
      <w:r w:rsidR="002915CD" w:rsidRPr="002915CD">
        <w:rPr>
          <w:color w:val="000000"/>
          <w:sz w:val="28"/>
          <w:szCs w:val="28"/>
        </w:rPr>
        <w:t xml:space="preserve">, </w:t>
      </w:r>
      <w:r w:rsidR="002915CD">
        <w:rPr>
          <w:color w:val="000000"/>
          <w:sz w:val="28"/>
          <w:szCs w:val="28"/>
          <w:lang w:val="en-US"/>
        </w:rPr>
        <w:t>CAS</w:t>
      </w:r>
      <w:r w:rsidR="002915CD" w:rsidRPr="002915CD">
        <w:rPr>
          <w:color w:val="000000"/>
          <w:sz w:val="28"/>
          <w:szCs w:val="28"/>
        </w:rPr>
        <w:t xml:space="preserve"> 149756-62-7.</w:t>
      </w:r>
    </w:p>
    <w:p w:rsidR="00E037E2" w:rsidRPr="002915CD" w:rsidRDefault="00E037E2" w:rsidP="002B77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 w:rsidR="00A97AF0">
        <w:rPr>
          <w:color w:val="000000"/>
          <w:sz w:val="28"/>
          <w:szCs w:val="28"/>
          <w:lang w:val="en-US"/>
        </w:rPr>
        <w:t>E</w:t>
      </w:r>
      <w:r w:rsidRPr="00DA52D5">
        <w:rPr>
          <w:color w:val="000000"/>
          <w:sz w:val="28"/>
          <w:szCs w:val="28"/>
        </w:rPr>
        <w:t>:</w:t>
      </w:r>
      <w:r w:rsidR="002307C0">
        <w:rPr>
          <w:color w:val="000000"/>
          <w:sz w:val="28"/>
          <w:szCs w:val="28"/>
        </w:rPr>
        <w:t xml:space="preserve"> </w:t>
      </w:r>
      <w:r w:rsidR="001767A4" w:rsidRPr="0059533A">
        <w:rPr>
          <w:sz w:val="28"/>
          <w:szCs w:val="28"/>
        </w:rPr>
        <w:t>[(1</w:t>
      </w:r>
      <w:r w:rsidR="001767A4" w:rsidRPr="0059533A">
        <w:rPr>
          <w:i/>
          <w:sz w:val="28"/>
          <w:szCs w:val="28"/>
          <w:lang w:val="en-US"/>
        </w:rPr>
        <w:t>S</w:t>
      </w:r>
      <w:r w:rsidR="001767A4" w:rsidRPr="0059533A">
        <w:rPr>
          <w:sz w:val="28"/>
          <w:szCs w:val="28"/>
        </w:rPr>
        <w:t>,3</w:t>
      </w:r>
      <w:r w:rsidR="001767A4" w:rsidRPr="0059533A">
        <w:rPr>
          <w:i/>
          <w:sz w:val="28"/>
          <w:szCs w:val="28"/>
          <w:lang w:val="en-US"/>
        </w:rPr>
        <w:t>R</w:t>
      </w:r>
      <w:r w:rsidR="001767A4" w:rsidRPr="0059533A">
        <w:rPr>
          <w:sz w:val="28"/>
          <w:szCs w:val="28"/>
        </w:rPr>
        <w:t>,</w:t>
      </w:r>
      <w:r w:rsidR="001767A4">
        <w:rPr>
          <w:sz w:val="28"/>
          <w:szCs w:val="28"/>
        </w:rPr>
        <w:t>4</w:t>
      </w:r>
      <w:proofErr w:type="spellStart"/>
      <w:r w:rsidR="001767A4">
        <w:rPr>
          <w:sz w:val="28"/>
          <w:szCs w:val="28"/>
          <w:lang w:val="en-US"/>
        </w:rPr>
        <w:t>a</w:t>
      </w:r>
      <w:r w:rsidR="001767A4" w:rsidRPr="00E52B8E">
        <w:rPr>
          <w:i/>
          <w:iCs/>
          <w:sz w:val="28"/>
          <w:szCs w:val="28"/>
          <w:lang w:val="en-US"/>
        </w:rPr>
        <w:t>R</w:t>
      </w:r>
      <w:proofErr w:type="spellEnd"/>
      <w:r w:rsidR="001767A4" w:rsidRPr="00E52B8E">
        <w:rPr>
          <w:sz w:val="28"/>
          <w:szCs w:val="28"/>
        </w:rPr>
        <w:t>,</w:t>
      </w:r>
      <w:r w:rsidR="001767A4" w:rsidRPr="0059533A">
        <w:rPr>
          <w:sz w:val="28"/>
          <w:szCs w:val="28"/>
        </w:rPr>
        <w:t>7</w:t>
      </w:r>
      <w:r w:rsidR="001767A4" w:rsidRPr="0059533A">
        <w:rPr>
          <w:i/>
          <w:sz w:val="28"/>
          <w:szCs w:val="28"/>
          <w:lang w:val="en-US"/>
        </w:rPr>
        <w:t>S</w:t>
      </w:r>
      <w:r w:rsidR="001767A4" w:rsidRPr="0059533A">
        <w:rPr>
          <w:sz w:val="28"/>
          <w:szCs w:val="28"/>
        </w:rPr>
        <w:t>,8</w:t>
      </w:r>
      <w:r w:rsidR="001767A4" w:rsidRPr="0059533A">
        <w:rPr>
          <w:i/>
          <w:sz w:val="28"/>
          <w:szCs w:val="28"/>
          <w:lang w:val="en-US"/>
        </w:rPr>
        <w:t>S</w:t>
      </w:r>
      <w:r w:rsidR="001767A4" w:rsidRPr="0059533A">
        <w:rPr>
          <w:sz w:val="28"/>
          <w:szCs w:val="28"/>
        </w:rPr>
        <w:t>,8</w:t>
      </w:r>
      <w:proofErr w:type="spellStart"/>
      <w:r w:rsidR="001767A4" w:rsidRPr="0059533A">
        <w:rPr>
          <w:sz w:val="28"/>
          <w:szCs w:val="28"/>
          <w:lang w:val="en-US"/>
        </w:rPr>
        <w:t>a</w:t>
      </w:r>
      <w:r w:rsidR="001767A4" w:rsidRPr="0059533A">
        <w:rPr>
          <w:i/>
          <w:sz w:val="28"/>
          <w:szCs w:val="28"/>
          <w:lang w:val="en-US"/>
        </w:rPr>
        <w:t>R</w:t>
      </w:r>
      <w:proofErr w:type="spellEnd"/>
      <w:r w:rsidR="001767A4" w:rsidRPr="0059533A">
        <w:rPr>
          <w:sz w:val="28"/>
          <w:szCs w:val="28"/>
        </w:rPr>
        <w:t>)-8-{2-[(2</w:t>
      </w:r>
      <w:r w:rsidR="001767A4" w:rsidRPr="0059533A">
        <w:rPr>
          <w:i/>
          <w:sz w:val="28"/>
          <w:szCs w:val="28"/>
          <w:lang w:val="en-US"/>
        </w:rPr>
        <w:t>R</w:t>
      </w:r>
      <w:r w:rsidR="001767A4" w:rsidRPr="0059533A">
        <w:rPr>
          <w:sz w:val="28"/>
          <w:szCs w:val="28"/>
        </w:rPr>
        <w:t>,4</w:t>
      </w:r>
      <w:r w:rsidR="001767A4" w:rsidRPr="0059533A">
        <w:rPr>
          <w:i/>
          <w:sz w:val="28"/>
          <w:szCs w:val="28"/>
          <w:lang w:val="en-US"/>
        </w:rPr>
        <w:t>R</w:t>
      </w:r>
      <w:r w:rsidR="0061668B">
        <w:rPr>
          <w:sz w:val="28"/>
          <w:szCs w:val="28"/>
        </w:rPr>
        <w:t>)-4-г</w:t>
      </w:r>
      <w:r w:rsidR="001767A4" w:rsidRPr="0059533A">
        <w:rPr>
          <w:sz w:val="28"/>
          <w:szCs w:val="28"/>
        </w:rPr>
        <w:t>идрокси-6-оксооксан-2-ил</w:t>
      </w:r>
      <w:proofErr w:type="gramStart"/>
      <w:r w:rsidR="001767A4" w:rsidRPr="0059533A">
        <w:rPr>
          <w:sz w:val="28"/>
          <w:szCs w:val="28"/>
        </w:rPr>
        <w:t>]э</w:t>
      </w:r>
      <w:proofErr w:type="gramEnd"/>
      <w:r w:rsidR="001767A4" w:rsidRPr="0059533A">
        <w:rPr>
          <w:sz w:val="28"/>
          <w:szCs w:val="28"/>
        </w:rPr>
        <w:t>тил}-3,7-диметил-1,2,3,</w:t>
      </w:r>
      <w:r w:rsidR="001767A4" w:rsidRPr="00E52B8E">
        <w:rPr>
          <w:sz w:val="28"/>
          <w:szCs w:val="28"/>
        </w:rPr>
        <w:t>4</w:t>
      </w:r>
      <w:r w:rsidR="001767A4">
        <w:rPr>
          <w:sz w:val="28"/>
          <w:szCs w:val="28"/>
          <w:lang w:val="en-US"/>
        </w:rPr>
        <w:t>a</w:t>
      </w:r>
      <w:r w:rsidR="001767A4" w:rsidRPr="00E52B8E">
        <w:rPr>
          <w:sz w:val="28"/>
          <w:szCs w:val="28"/>
        </w:rPr>
        <w:t>,5,</w:t>
      </w:r>
      <w:r w:rsidR="001767A4" w:rsidRPr="0059533A">
        <w:rPr>
          <w:sz w:val="28"/>
          <w:szCs w:val="28"/>
        </w:rPr>
        <w:t>7,8,8</w:t>
      </w:r>
      <w:r w:rsidR="001767A4" w:rsidRPr="0059533A">
        <w:rPr>
          <w:sz w:val="28"/>
          <w:szCs w:val="28"/>
          <w:lang w:val="en-US"/>
        </w:rPr>
        <w:t>a</w:t>
      </w:r>
      <w:r w:rsidR="001767A4" w:rsidRPr="0059533A">
        <w:rPr>
          <w:sz w:val="28"/>
          <w:szCs w:val="28"/>
        </w:rPr>
        <w:t>-</w:t>
      </w:r>
      <w:r w:rsidR="001767A4">
        <w:rPr>
          <w:sz w:val="28"/>
          <w:szCs w:val="28"/>
        </w:rPr>
        <w:t>окта</w:t>
      </w:r>
      <w:r w:rsidR="001767A4" w:rsidRPr="0059533A">
        <w:rPr>
          <w:sz w:val="28"/>
          <w:szCs w:val="28"/>
        </w:rPr>
        <w:t>гидронафталин-1-ил][(2</w:t>
      </w:r>
      <w:r w:rsidR="001767A4" w:rsidRPr="0059533A">
        <w:rPr>
          <w:i/>
          <w:sz w:val="28"/>
          <w:szCs w:val="28"/>
          <w:lang w:val="en-US"/>
        </w:rPr>
        <w:t>S</w:t>
      </w:r>
      <w:r w:rsidR="001767A4" w:rsidRPr="0059533A">
        <w:rPr>
          <w:sz w:val="28"/>
          <w:szCs w:val="28"/>
        </w:rPr>
        <w:t>)-2-метилбутаноат]</w:t>
      </w:r>
      <w:r w:rsidR="002915CD" w:rsidRPr="002915CD">
        <w:rPr>
          <w:color w:val="000000"/>
          <w:sz w:val="28"/>
          <w:szCs w:val="28"/>
        </w:rPr>
        <w:t xml:space="preserve">, </w:t>
      </w:r>
      <w:r w:rsidR="002915CD">
        <w:rPr>
          <w:color w:val="000000"/>
          <w:sz w:val="28"/>
          <w:szCs w:val="28"/>
          <w:lang w:val="en-US"/>
        </w:rPr>
        <w:t>CAS</w:t>
      </w:r>
      <w:r w:rsidR="002915CD" w:rsidRPr="002915CD">
        <w:rPr>
          <w:color w:val="000000"/>
          <w:sz w:val="28"/>
          <w:szCs w:val="28"/>
        </w:rPr>
        <w:t xml:space="preserve"> </w:t>
      </w:r>
      <w:r w:rsidR="002915CD" w:rsidRPr="001767A4">
        <w:rPr>
          <w:color w:val="000000"/>
          <w:sz w:val="28"/>
          <w:szCs w:val="28"/>
        </w:rPr>
        <w:t>77517-29-4</w:t>
      </w:r>
      <w:r w:rsidR="002915CD" w:rsidRPr="002915CD">
        <w:rPr>
          <w:color w:val="000000"/>
          <w:sz w:val="28"/>
          <w:szCs w:val="28"/>
        </w:rPr>
        <w:t>.</w:t>
      </w:r>
    </w:p>
    <w:p w:rsidR="00A97AF0" w:rsidRPr="0061668B" w:rsidRDefault="00A97AF0" w:rsidP="002B779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F</w:t>
      </w:r>
      <w:r w:rsidRPr="00DA52D5">
        <w:rPr>
          <w:color w:val="000000"/>
          <w:sz w:val="28"/>
          <w:szCs w:val="28"/>
        </w:rPr>
        <w:t>:</w:t>
      </w:r>
      <w:r w:rsidR="002307C0">
        <w:rPr>
          <w:color w:val="000000"/>
          <w:sz w:val="28"/>
          <w:szCs w:val="28"/>
        </w:rPr>
        <w:t xml:space="preserve"> </w:t>
      </w:r>
      <w:r w:rsidR="0061668B" w:rsidRPr="0059533A">
        <w:rPr>
          <w:sz w:val="28"/>
          <w:szCs w:val="28"/>
        </w:rPr>
        <w:t>[(1</w:t>
      </w:r>
      <w:r w:rsidR="0061668B" w:rsidRPr="0059533A">
        <w:rPr>
          <w:i/>
          <w:sz w:val="28"/>
          <w:szCs w:val="28"/>
          <w:lang w:val="en-US"/>
        </w:rPr>
        <w:t>S</w:t>
      </w:r>
      <w:r w:rsidR="0061668B" w:rsidRPr="0059533A">
        <w:rPr>
          <w:sz w:val="28"/>
          <w:szCs w:val="28"/>
        </w:rPr>
        <w:t>,3</w:t>
      </w:r>
      <w:r w:rsidR="0061668B" w:rsidRPr="0059533A">
        <w:rPr>
          <w:i/>
          <w:sz w:val="28"/>
          <w:szCs w:val="28"/>
          <w:lang w:val="en-US"/>
        </w:rPr>
        <w:t>R</w:t>
      </w:r>
      <w:r w:rsidR="0061668B" w:rsidRPr="0059533A">
        <w:rPr>
          <w:sz w:val="28"/>
          <w:szCs w:val="28"/>
        </w:rPr>
        <w:t>,7</w:t>
      </w:r>
      <w:r w:rsidR="0061668B" w:rsidRPr="0059533A">
        <w:rPr>
          <w:i/>
          <w:sz w:val="28"/>
          <w:szCs w:val="28"/>
          <w:lang w:val="en-US"/>
        </w:rPr>
        <w:t>S</w:t>
      </w:r>
      <w:r w:rsidR="0061668B" w:rsidRPr="0059533A">
        <w:rPr>
          <w:sz w:val="28"/>
          <w:szCs w:val="28"/>
        </w:rPr>
        <w:t>,8</w:t>
      </w:r>
      <w:r w:rsidR="0061668B" w:rsidRPr="0059533A">
        <w:rPr>
          <w:i/>
          <w:sz w:val="28"/>
          <w:szCs w:val="28"/>
          <w:lang w:val="en-US"/>
        </w:rPr>
        <w:t>S</w:t>
      </w:r>
      <w:r w:rsidR="0061668B" w:rsidRPr="0059533A">
        <w:rPr>
          <w:sz w:val="28"/>
          <w:szCs w:val="28"/>
        </w:rPr>
        <w:t>,8</w:t>
      </w:r>
      <w:proofErr w:type="spellStart"/>
      <w:r w:rsidR="0061668B" w:rsidRPr="0059533A">
        <w:rPr>
          <w:sz w:val="28"/>
          <w:szCs w:val="28"/>
          <w:lang w:val="en-US"/>
        </w:rPr>
        <w:t>a</w:t>
      </w:r>
      <w:r w:rsidR="0061668B" w:rsidRPr="0059533A">
        <w:rPr>
          <w:i/>
          <w:sz w:val="28"/>
          <w:szCs w:val="28"/>
          <w:lang w:val="en-US"/>
        </w:rPr>
        <w:t>R</w:t>
      </w:r>
      <w:proofErr w:type="spellEnd"/>
      <w:r w:rsidR="0061668B" w:rsidRPr="0059533A">
        <w:rPr>
          <w:sz w:val="28"/>
          <w:szCs w:val="28"/>
        </w:rPr>
        <w:t>)-8-{2-[(2</w:t>
      </w:r>
      <w:r w:rsidR="0061668B" w:rsidRPr="0059533A">
        <w:rPr>
          <w:i/>
          <w:sz w:val="28"/>
          <w:szCs w:val="28"/>
          <w:lang w:val="en-US"/>
        </w:rPr>
        <w:t>R</w:t>
      </w:r>
      <w:r w:rsidR="0061668B" w:rsidRPr="0059533A">
        <w:rPr>
          <w:sz w:val="28"/>
          <w:szCs w:val="28"/>
        </w:rPr>
        <w:t>,4</w:t>
      </w:r>
      <w:r w:rsidR="0061668B" w:rsidRPr="0059533A">
        <w:rPr>
          <w:i/>
          <w:sz w:val="28"/>
          <w:szCs w:val="28"/>
          <w:lang w:val="en-US"/>
        </w:rPr>
        <w:t>R</w:t>
      </w:r>
      <w:r w:rsidR="0061668B">
        <w:rPr>
          <w:sz w:val="28"/>
          <w:szCs w:val="28"/>
        </w:rPr>
        <w:t>)-4-г</w:t>
      </w:r>
      <w:r w:rsidR="0061668B" w:rsidRPr="0059533A">
        <w:rPr>
          <w:sz w:val="28"/>
          <w:szCs w:val="28"/>
        </w:rPr>
        <w:t>идрокси-6-оксооксан-2-ил</w:t>
      </w:r>
      <w:proofErr w:type="gramStart"/>
      <w:r w:rsidR="0061668B" w:rsidRPr="0059533A">
        <w:rPr>
          <w:sz w:val="28"/>
          <w:szCs w:val="28"/>
        </w:rPr>
        <w:t>]э</w:t>
      </w:r>
      <w:proofErr w:type="gramEnd"/>
      <w:r w:rsidR="0061668B" w:rsidRPr="0059533A">
        <w:rPr>
          <w:sz w:val="28"/>
          <w:szCs w:val="28"/>
        </w:rPr>
        <w:t>тил}-3,7-диметил-1,2,3,7,8,8</w:t>
      </w:r>
      <w:r w:rsidR="0061668B" w:rsidRPr="0059533A">
        <w:rPr>
          <w:sz w:val="28"/>
          <w:szCs w:val="28"/>
          <w:lang w:val="en-US"/>
        </w:rPr>
        <w:t>a</w:t>
      </w:r>
      <w:r w:rsidR="0061668B" w:rsidRPr="0059533A">
        <w:rPr>
          <w:sz w:val="28"/>
          <w:szCs w:val="28"/>
        </w:rPr>
        <w:t>-гексагидронафталин-1-ил][(2</w:t>
      </w:r>
      <w:r w:rsidR="0061668B">
        <w:rPr>
          <w:i/>
          <w:sz w:val="28"/>
          <w:szCs w:val="28"/>
          <w:lang w:val="en-US"/>
        </w:rPr>
        <w:t>Z</w:t>
      </w:r>
      <w:r w:rsidR="0061668B" w:rsidRPr="0059533A">
        <w:rPr>
          <w:sz w:val="28"/>
          <w:szCs w:val="28"/>
        </w:rPr>
        <w:t>)-</w:t>
      </w:r>
      <w:r w:rsidR="0061668B">
        <w:rPr>
          <w:sz w:val="28"/>
          <w:szCs w:val="28"/>
        </w:rPr>
        <w:t>б</w:t>
      </w:r>
      <w:r w:rsidR="0061668B" w:rsidRPr="0059533A">
        <w:rPr>
          <w:sz w:val="28"/>
          <w:szCs w:val="28"/>
        </w:rPr>
        <w:t>ут</w:t>
      </w:r>
      <w:r w:rsidR="0061668B">
        <w:rPr>
          <w:sz w:val="28"/>
          <w:szCs w:val="28"/>
        </w:rPr>
        <w:t>-2-е</w:t>
      </w:r>
      <w:r w:rsidR="0061668B" w:rsidRPr="0059533A">
        <w:rPr>
          <w:sz w:val="28"/>
          <w:szCs w:val="28"/>
        </w:rPr>
        <w:t>ноат]</w:t>
      </w:r>
      <w:r w:rsidR="002915CD" w:rsidRPr="002915CD">
        <w:rPr>
          <w:color w:val="000000"/>
          <w:sz w:val="28"/>
          <w:szCs w:val="28"/>
        </w:rPr>
        <w:t>,</w:t>
      </w:r>
      <w:r w:rsidR="002915CD" w:rsidRPr="0061668B">
        <w:rPr>
          <w:color w:val="000000"/>
          <w:sz w:val="28"/>
          <w:szCs w:val="28"/>
        </w:rPr>
        <w:t xml:space="preserve"> </w:t>
      </w:r>
      <w:r w:rsidR="002915CD">
        <w:rPr>
          <w:color w:val="000000"/>
          <w:sz w:val="28"/>
          <w:szCs w:val="28"/>
          <w:lang w:val="en-US"/>
        </w:rPr>
        <w:t>CAS</w:t>
      </w:r>
      <w:r w:rsidR="002915CD" w:rsidRPr="0061668B">
        <w:rPr>
          <w:color w:val="000000"/>
          <w:sz w:val="28"/>
          <w:szCs w:val="28"/>
        </w:rPr>
        <w:t xml:space="preserve"> 1048973-04-1.</w:t>
      </w:r>
    </w:p>
    <w:p w:rsidR="00AD2398" w:rsidRPr="00A95462" w:rsidRDefault="00AD2398" w:rsidP="001D082F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762DC">
        <w:rPr>
          <w:i/>
          <w:sz w:val="28"/>
          <w:szCs w:val="28"/>
        </w:rPr>
        <w:lastRenderedPageBreak/>
        <w:t>Хроматографические</w:t>
      </w:r>
      <w:proofErr w:type="spellEnd"/>
      <w:r w:rsidR="00657A4D" w:rsidRPr="002762DC">
        <w:rPr>
          <w:i/>
          <w:sz w:val="28"/>
          <w:szCs w:val="28"/>
        </w:rPr>
        <w:t xml:space="preserve"> </w:t>
      </w:r>
      <w:r w:rsidRPr="002762DC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732CBB" w:rsidRPr="00F1704C" w:rsidRDefault="002C7C79" w:rsidP="002C7C79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E4F68">
              <w:rPr>
                <w:bCs/>
                <w:color w:val="000000"/>
                <w:sz w:val="28"/>
                <w:szCs w:val="28"/>
              </w:rPr>
              <w:t>5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62CA">
              <w:rPr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z w:val="28"/>
                <w:szCs w:val="28"/>
              </w:rPr>
              <w:t>окт</w:t>
            </w:r>
            <w:r w:rsidR="002B156F">
              <w:rPr>
                <w:sz w:val="28"/>
                <w:szCs w:val="28"/>
              </w:rPr>
              <w:t>илсилильный</w:t>
            </w:r>
            <w:proofErr w:type="spellEnd"/>
            <w:r w:rsidR="002762DC">
              <w:rPr>
                <w:sz w:val="28"/>
                <w:szCs w:val="28"/>
              </w:rPr>
              <w:t xml:space="preserve"> </w:t>
            </w:r>
            <w:r w:rsidR="000E4F68" w:rsidRPr="000E4F68">
              <w:rPr>
                <w:sz w:val="28"/>
                <w:szCs w:val="28"/>
              </w:rPr>
              <w:t>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E3042B">
        <w:tc>
          <w:tcPr>
            <w:tcW w:w="198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</w:tcPr>
          <w:p w:rsidR="009B0FF9" w:rsidRDefault="002C7C79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02C7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0002C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732CBB" w:rsidRPr="00F35B9F" w:rsidRDefault="002762DC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2C7C79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732CBB" w:rsidRPr="00F35B9F" w:rsidRDefault="00732CBB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C7C79">
              <w:rPr>
                <w:bCs/>
                <w:color w:val="000000"/>
                <w:sz w:val="28"/>
                <w:szCs w:val="28"/>
              </w:rPr>
              <w:t>20</w:t>
            </w:r>
            <w:r w:rsidR="002B7791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1D3DED" w:rsidRPr="00D20D70" w:rsidRDefault="002B7791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D20D7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94363" w:rsidRPr="00F35B9F" w:rsidTr="00E3042B">
        <w:tc>
          <w:tcPr>
            <w:tcW w:w="1982" w:type="pct"/>
          </w:tcPr>
          <w:p w:rsidR="00E94363" w:rsidRPr="00F35B9F" w:rsidRDefault="00E94363" w:rsidP="0008017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018" w:type="pct"/>
          </w:tcPr>
          <w:p w:rsidR="00E94363" w:rsidRDefault="00E94363" w:rsidP="0008017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3-кратное от времени удерживания пика ловастатина.</w:t>
            </w:r>
          </w:p>
        </w:tc>
      </w:tr>
    </w:tbl>
    <w:p w:rsidR="00F35B9F" w:rsidRPr="00616BAA" w:rsidRDefault="009B007A" w:rsidP="00360A22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2B17FC">
        <w:rPr>
          <w:bCs/>
          <w:color w:val="000000"/>
          <w:sz w:val="28"/>
          <w:szCs w:val="28"/>
        </w:rPr>
        <w:t xml:space="preserve"> </w:t>
      </w:r>
      <w:r w:rsidR="007662CA">
        <w:rPr>
          <w:bCs/>
          <w:color w:val="000000"/>
          <w:sz w:val="28"/>
          <w:szCs w:val="28"/>
        </w:rPr>
        <w:t>раствор</w:t>
      </w:r>
      <w:r w:rsidR="00777FB7">
        <w:rPr>
          <w:bCs/>
          <w:color w:val="000000"/>
          <w:sz w:val="28"/>
          <w:szCs w:val="28"/>
        </w:rPr>
        <w:t xml:space="preserve"> для идентификации пиков</w:t>
      </w:r>
      <w:r w:rsidR="007662CA">
        <w:rPr>
          <w:bCs/>
          <w:color w:val="000000"/>
          <w:sz w:val="28"/>
          <w:szCs w:val="28"/>
        </w:rPr>
        <w:t xml:space="preserve">,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E037E2" w:rsidRPr="00A43DFA" w:rsidRDefault="00E037E2" w:rsidP="00E037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</w:t>
      </w:r>
      <w:r w:rsidR="00A43DFA">
        <w:rPr>
          <w:i/>
          <w:color w:val="000000"/>
          <w:sz w:val="28"/>
          <w:szCs w:val="28"/>
        </w:rPr>
        <w:t>.</w:t>
      </w:r>
      <w:r w:rsidR="00434816">
        <w:rPr>
          <w:color w:val="000000"/>
          <w:sz w:val="28"/>
          <w:szCs w:val="28"/>
        </w:rPr>
        <w:t xml:space="preserve"> </w:t>
      </w:r>
      <w:r w:rsidR="00D06135">
        <w:rPr>
          <w:color w:val="000000"/>
          <w:sz w:val="28"/>
          <w:szCs w:val="28"/>
        </w:rPr>
        <w:t>Для идентификации пика примеси</w:t>
      </w:r>
      <w:r w:rsidR="002A2509" w:rsidRPr="002A2509">
        <w:rPr>
          <w:iCs/>
          <w:color w:val="000000"/>
          <w:sz w:val="28"/>
          <w:szCs w:val="28"/>
        </w:rPr>
        <w:t xml:space="preserve"> </w:t>
      </w:r>
      <w:r w:rsidR="002A2509">
        <w:rPr>
          <w:iCs/>
          <w:color w:val="000000"/>
          <w:sz w:val="28"/>
          <w:szCs w:val="28"/>
          <w:lang w:val="en-US"/>
        </w:rPr>
        <w:t>E</w:t>
      </w:r>
      <w:r w:rsidR="002A2509">
        <w:rPr>
          <w:iCs/>
          <w:color w:val="000000"/>
          <w:sz w:val="28"/>
          <w:szCs w:val="28"/>
        </w:rPr>
        <w:t xml:space="preserve"> </w:t>
      </w:r>
      <w:r w:rsidR="007F4A06">
        <w:rPr>
          <w:iCs/>
          <w:color w:val="000000"/>
          <w:sz w:val="28"/>
          <w:szCs w:val="28"/>
        </w:rPr>
        <w:t xml:space="preserve">используют </w:t>
      </w:r>
      <w:proofErr w:type="spellStart"/>
      <w:r w:rsidR="007F4A06">
        <w:rPr>
          <w:color w:val="000000"/>
          <w:sz w:val="28"/>
          <w:szCs w:val="28"/>
        </w:rPr>
        <w:t>хроматограмму</w:t>
      </w:r>
      <w:proofErr w:type="spellEnd"/>
      <w:r w:rsidR="007F4A06">
        <w:rPr>
          <w:color w:val="000000"/>
          <w:sz w:val="28"/>
          <w:szCs w:val="28"/>
        </w:rPr>
        <w:t xml:space="preserve">, </w:t>
      </w:r>
      <w:proofErr w:type="gramStart"/>
      <w:r w:rsidR="007F4A06">
        <w:rPr>
          <w:color w:val="000000"/>
          <w:sz w:val="28"/>
          <w:szCs w:val="28"/>
        </w:rPr>
        <w:t>прилагаемую</w:t>
      </w:r>
      <w:proofErr w:type="gramEnd"/>
      <w:r w:rsidR="007F4A06"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="00D06135">
        <w:rPr>
          <w:sz w:val="28"/>
          <w:szCs w:val="28"/>
        </w:rPr>
        <w:t>ловастатин</w:t>
      </w:r>
      <w:r w:rsidR="007F4A06">
        <w:rPr>
          <w:sz w:val="28"/>
          <w:szCs w:val="28"/>
        </w:rPr>
        <w:t>а</w:t>
      </w:r>
      <w:proofErr w:type="spellEnd"/>
      <w:r w:rsidR="007F4A06">
        <w:rPr>
          <w:sz w:val="28"/>
          <w:szCs w:val="28"/>
        </w:rPr>
        <w:t xml:space="preserve"> для </w:t>
      </w:r>
      <w:r w:rsidR="007F4A06">
        <w:rPr>
          <w:color w:val="000000"/>
          <w:sz w:val="28"/>
          <w:szCs w:val="28"/>
        </w:rPr>
        <w:t>идентификации пиков, и</w:t>
      </w:r>
      <w:r w:rsidR="007F4A06">
        <w:rPr>
          <w:iCs/>
          <w:color w:val="000000"/>
          <w:sz w:val="28"/>
          <w:szCs w:val="28"/>
        </w:rPr>
        <w:t xml:space="preserve"> </w:t>
      </w:r>
      <w:proofErr w:type="spellStart"/>
      <w:r w:rsidR="007F4A06">
        <w:rPr>
          <w:iCs/>
          <w:color w:val="000000"/>
          <w:sz w:val="28"/>
          <w:szCs w:val="28"/>
        </w:rPr>
        <w:t>хроматограмму</w:t>
      </w:r>
      <w:proofErr w:type="spellEnd"/>
      <w:r w:rsidR="007F4A06">
        <w:rPr>
          <w:iCs/>
          <w:color w:val="000000"/>
          <w:sz w:val="28"/>
          <w:szCs w:val="28"/>
        </w:rPr>
        <w:t xml:space="preserve"> </w:t>
      </w:r>
      <w:r w:rsidR="007F4A06">
        <w:rPr>
          <w:color w:val="000000"/>
          <w:sz w:val="28"/>
          <w:szCs w:val="28"/>
        </w:rPr>
        <w:t xml:space="preserve">раствора </w:t>
      </w:r>
      <w:r w:rsidR="007F4A06">
        <w:rPr>
          <w:bCs/>
          <w:color w:val="000000"/>
          <w:sz w:val="28"/>
          <w:szCs w:val="28"/>
        </w:rPr>
        <w:t>для идентификации пиков</w:t>
      </w:r>
      <w:r w:rsidR="00A43DFA">
        <w:rPr>
          <w:iCs/>
          <w:color w:val="000000"/>
          <w:sz w:val="28"/>
          <w:szCs w:val="28"/>
        </w:rPr>
        <w:t>.</w:t>
      </w:r>
    </w:p>
    <w:p w:rsidR="009453C7" w:rsidRPr="00705B92" w:rsidRDefault="009B007A" w:rsidP="00360A2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D06135">
        <w:rPr>
          <w:sz w:val="28"/>
          <w:szCs w:val="28"/>
        </w:rPr>
        <w:t>Ловастат</w:t>
      </w:r>
      <w:r w:rsidR="002A2509">
        <w:rPr>
          <w:sz w:val="28"/>
          <w:szCs w:val="28"/>
        </w:rPr>
        <w:t>ин</w:t>
      </w:r>
      <w:proofErr w:type="spellEnd"/>
      <w:r w:rsidR="003D5117">
        <w:rPr>
          <w:sz w:val="28"/>
          <w:szCs w:val="28"/>
        </w:rPr>
        <w:t xml:space="preserve"> </w:t>
      </w:r>
      <w:r w:rsidR="00D06135">
        <w:rPr>
          <w:bCs/>
          <w:color w:val="000000"/>
          <w:sz w:val="28"/>
          <w:szCs w:val="28"/>
        </w:rPr>
        <w:t>– 1 (около 5</w:t>
      </w:r>
      <w:r w:rsidR="008731DD"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2A2509">
        <w:rPr>
          <w:bCs/>
          <w:color w:val="000000"/>
          <w:sz w:val="28"/>
          <w:szCs w:val="28"/>
        </w:rPr>
        <w:t xml:space="preserve">примесь </w:t>
      </w:r>
      <w:r w:rsidR="00D06135">
        <w:rPr>
          <w:bCs/>
          <w:color w:val="000000"/>
          <w:sz w:val="28"/>
          <w:szCs w:val="28"/>
          <w:lang w:val="en-US"/>
        </w:rPr>
        <w:t>E</w:t>
      </w:r>
      <w:r w:rsidR="002A2509">
        <w:rPr>
          <w:bCs/>
          <w:color w:val="000000"/>
          <w:sz w:val="28"/>
          <w:szCs w:val="28"/>
        </w:rPr>
        <w:t xml:space="preserve"> – около </w:t>
      </w:r>
      <w:r w:rsidR="002A2509" w:rsidRPr="002A2509">
        <w:rPr>
          <w:bCs/>
          <w:color w:val="000000"/>
          <w:sz w:val="28"/>
          <w:szCs w:val="28"/>
        </w:rPr>
        <w:t>1</w:t>
      </w:r>
      <w:r w:rsidR="0063780C">
        <w:rPr>
          <w:bCs/>
          <w:color w:val="000000"/>
          <w:sz w:val="28"/>
          <w:szCs w:val="28"/>
        </w:rPr>
        <w:t>,3.</w:t>
      </w:r>
      <w:r w:rsidR="002A2509">
        <w:rPr>
          <w:bCs/>
          <w:color w:val="000000"/>
          <w:sz w:val="28"/>
          <w:szCs w:val="28"/>
        </w:rPr>
        <w:t xml:space="preserve"> </w:t>
      </w:r>
    </w:p>
    <w:p w:rsidR="00DD6D1A" w:rsidRDefault="009B007A" w:rsidP="00DD6D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DD6D1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DD6D1A">
        <w:rPr>
          <w:i/>
          <w:color w:val="000000"/>
          <w:sz w:val="28"/>
          <w:szCs w:val="28"/>
        </w:rPr>
        <w:t xml:space="preserve"> системы</w:t>
      </w:r>
      <w:r w:rsidR="00DB67CA" w:rsidRPr="00DD6D1A">
        <w:rPr>
          <w:i/>
          <w:color w:val="000000"/>
          <w:sz w:val="28"/>
          <w:szCs w:val="28"/>
        </w:rPr>
        <w:t xml:space="preserve">. </w:t>
      </w:r>
      <w:r w:rsidR="00DD6D1A" w:rsidRPr="00B817C1">
        <w:rPr>
          <w:color w:val="000000"/>
          <w:sz w:val="28"/>
          <w:szCs w:val="28"/>
        </w:rPr>
        <w:t xml:space="preserve">На </w:t>
      </w:r>
      <w:proofErr w:type="spellStart"/>
      <w:r w:rsidR="00DD6D1A" w:rsidRPr="00B817C1">
        <w:rPr>
          <w:color w:val="000000"/>
          <w:sz w:val="28"/>
          <w:szCs w:val="28"/>
        </w:rPr>
        <w:t>хроматограмме</w:t>
      </w:r>
      <w:proofErr w:type="spellEnd"/>
      <w:r w:rsidR="00DD6D1A" w:rsidRPr="00B817C1">
        <w:rPr>
          <w:color w:val="000000"/>
          <w:sz w:val="28"/>
          <w:szCs w:val="28"/>
        </w:rPr>
        <w:t xml:space="preserve"> раствора для</w:t>
      </w:r>
      <w:r w:rsidR="0063780C">
        <w:rPr>
          <w:color w:val="000000"/>
          <w:sz w:val="28"/>
          <w:szCs w:val="28"/>
        </w:rPr>
        <w:t xml:space="preserve"> идентификации пиков</w:t>
      </w:r>
      <w:r w:rsidR="00DD6D1A" w:rsidRPr="00B817C1">
        <w:rPr>
          <w:color w:val="000000"/>
          <w:sz w:val="28"/>
          <w:szCs w:val="28"/>
        </w:rPr>
        <w:t xml:space="preserve"> </w:t>
      </w:r>
      <w:r w:rsidR="0063780C">
        <w:rPr>
          <w:i/>
          <w:color w:val="000000"/>
          <w:sz w:val="28"/>
          <w:szCs w:val="28"/>
        </w:rPr>
        <w:t xml:space="preserve">разрешение </w:t>
      </w:r>
      <w:r w:rsidR="00DD6D1A" w:rsidRPr="00987575">
        <w:rPr>
          <w:color w:val="000000"/>
          <w:sz w:val="28"/>
          <w:szCs w:val="28"/>
        </w:rPr>
        <w:t>(</w:t>
      </w:r>
      <w:r w:rsidR="0063780C">
        <w:rPr>
          <w:i/>
          <w:color w:val="000000"/>
          <w:sz w:val="28"/>
          <w:szCs w:val="28"/>
          <w:lang w:val="en-US"/>
        </w:rPr>
        <w:t>R</w:t>
      </w:r>
      <w:r w:rsidR="0063780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D6D1A" w:rsidRPr="00987575">
        <w:rPr>
          <w:color w:val="000000"/>
          <w:sz w:val="28"/>
          <w:szCs w:val="28"/>
        </w:rPr>
        <w:t>) между</w:t>
      </w:r>
      <w:r w:rsidR="00DD6D1A" w:rsidRPr="00CE3FD8">
        <w:rPr>
          <w:color w:val="000000"/>
          <w:sz w:val="28"/>
          <w:szCs w:val="28"/>
        </w:rPr>
        <w:t xml:space="preserve"> пиками </w:t>
      </w:r>
      <w:proofErr w:type="spellStart"/>
      <w:r w:rsidR="0063780C">
        <w:rPr>
          <w:color w:val="000000"/>
          <w:sz w:val="28"/>
          <w:szCs w:val="28"/>
        </w:rPr>
        <w:t>ловастатина</w:t>
      </w:r>
      <w:proofErr w:type="spellEnd"/>
      <w:r w:rsidR="0063780C">
        <w:rPr>
          <w:color w:val="000000"/>
          <w:sz w:val="28"/>
          <w:szCs w:val="28"/>
        </w:rPr>
        <w:t xml:space="preserve"> и </w:t>
      </w:r>
      <w:r w:rsidR="00DD6D1A">
        <w:rPr>
          <w:color w:val="000000"/>
          <w:sz w:val="28"/>
          <w:szCs w:val="28"/>
        </w:rPr>
        <w:t>примеси</w:t>
      </w:r>
      <w:proofErr w:type="gramStart"/>
      <w:r w:rsidR="00DD6D1A" w:rsidRPr="00CE3FD8">
        <w:rPr>
          <w:color w:val="000000"/>
          <w:sz w:val="28"/>
          <w:szCs w:val="28"/>
        </w:rPr>
        <w:t xml:space="preserve"> </w:t>
      </w:r>
      <w:r w:rsidR="0063780C">
        <w:rPr>
          <w:color w:val="000000"/>
          <w:sz w:val="28"/>
          <w:szCs w:val="28"/>
        </w:rPr>
        <w:t>Е</w:t>
      </w:r>
      <w:proofErr w:type="gramEnd"/>
      <w:r w:rsidR="0063780C">
        <w:rPr>
          <w:color w:val="000000"/>
          <w:sz w:val="28"/>
          <w:szCs w:val="28"/>
        </w:rPr>
        <w:t xml:space="preserve"> </w:t>
      </w:r>
      <w:r w:rsidR="00DD6D1A" w:rsidRPr="00CE3FD8">
        <w:rPr>
          <w:color w:val="000000"/>
          <w:sz w:val="28"/>
          <w:szCs w:val="28"/>
        </w:rPr>
        <w:t xml:space="preserve">должно быть </w:t>
      </w:r>
      <w:r w:rsidR="0063780C">
        <w:rPr>
          <w:color w:val="000000"/>
          <w:sz w:val="28"/>
          <w:szCs w:val="28"/>
        </w:rPr>
        <w:t>не менее 5,0</w:t>
      </w:r>
      <w:r w:rsidR="00DD6D1A">
        <w:rPr>
          <w:color w:val="000000"/>
          <w:sz w:val="28"/>
          <w:szCs w:val="28"/>
        </w:rPr>
        <w:t>.</w:t>
      </w:r>
    </w:p>
    <w:p w:rsidR="009861EC" w:rsidRPr="009861EC" w:rsidRDefault="009861EC" w:rsidP="00DD6D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>
        <w:rPr>
          <w:color w:val="000000"/>
          <w:sz w:val="28"/>
          <w:szCs w:val="28"/>
        </w:rPr>
        <w:t xml:space="preserve"> </w:t>
      </w:r>
      <w:r w:rsidR="005514E6">
        <w:rPr>
          <w:color w:val="000000"/>
          <w:sz w:val="28"/>
          <w:szCs w:val="28"/>
        </w:rPr>
        <w:t>Е</w:t>
      </w:r>
      <w:proofErr w:type="gramEnd"/>
      <w:r w:rsidR="005514E6">
        <w:rPr>
          <w:color w:val="000000"/>
          <w:sz w:val="28"/>
          <w:szCs w:val="28"/>
        </w:rPr>
        <w:t xml:space="preserve"> умножают на 1,6</w:t>
      </w:r>
      <w:r>
        <w:rPr>
          <w:color w:val="000000"/>
          <w:sz w:val="28"/>
          <w:szCs w:val="28"/>
        </w:rPr>
        <w:t>.</w:t>
      </w:r>
    </w:p>
    <w:p w:rsidR="00270D90" w:rsidRPr="00B817C1" w:rsidRDefault="009B1707" w:rsidP="005514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</w:t>
      </w:r>
      <w:proofErr w:type="spellStart"/>
      <w:r w:rsidR="00FD0FD4" w:rsidRPr="00F31EE8">
        <w:rPr>
          <w:color w:val="000000"/>
          <w:sz w:val="28"/>
          <w:szCs w:val="28"/>
        </w:rPr>
        <w:t>хро</w:t>
      </w:r>
      <w:r w:rsidR="005514E6">
        <w:rPr>
          <w:color w:val="000000"/>
          <w:sz w:val="28"/>
          <w:szCs w:val="28"/>
        </w:rPr>
        <w:t>матограмме</w:t>
      </w:r>
      <w:proofErr w:type="spellEnd"/>
      <w:r w:rsidR="005514E6">
        <w:rPr>
          <w:color w:val="000000"/>
          <w:sz w:val="28"/>
          <w:szCs w:val="28"/>
        </w:rPr>
        <w:t xml:space="preserve"> испытуемого раствора </w:t>
      </w:r>
      <w:r w:rsidR="00270D90" w:rsidRPr="00B817C1">
        <w:rPr>
          <w:color w:val="000000"/>
          <w:sz w:val="28"/>
          <w:szCs w:val="28"/>
        </w:rPr>
        <w:t>площадь пика примеси</w:t>
      </w:r>
      <w:proofErr w:type="gramStart"/>
      <w:r w:rsidR="00270D90">
        <w:rPr>
          <w:color w:val="000000"/>
          <w:sz w:val="28"/>
          <w:szCs w:val="28"/>
        </w:rPr>
        <w:t> </w:t>
      </w:r>
      <w:r w:rsidR="005514E6">
        <w:rPr>
          <w:color w:val="000000"/>
          <w:sz w:val="28"/>
          <w:szCs w:val="28"/>
        </w:rPr>
        <w:t>Е</w:t>
      </w:r>
      <w:proofErr w:type="gramEnd"/>
      <w:r w:rsidR="00270D90" w:rsidRPr="00B817C1">
        <w:rPr>
          <w:color w:val="000000"/>
          <w:sz w:val="28"/>
          <w:szCs w:val="28"/>
        </w:rPr>
        <w:t xml:space="preserve"> не должна превышать</w:t>
      </w:r>
      <w:r w:rsidR="00270D90">
        <w:rPr>
          <w:color w:val="000000"/>
          <w:sz w:val="28"/>
          <w:szCs w:val="28"/>
        </w:rPr>
        <w:t xml:space="preserve"> площадь</w:t>
      </w:r>
      <w:r w:rsidR="00270D90"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83783D">
        <w:rPr>
          <w:color w:val="000000"/>
          <w:sz w:val="28"/>
          <w:szCs w:val="28"/>
        </w:rPr>
        <w:t>хроматограмме</w:t>
      </w:r>
      <w:proofErr w:type="spellEnd"/>
      <w:r w:rsidR="0083783D">
        <w:rPr>
          <w:color w:val="000000"/>
          <w:sz w:val="28"/>
          <w:szCs w:val="28"/>
        </w:rPr>
        <w:t xml:space="preserve"> раствора </w:t>
      </w:r>
      <w:r w:rsidR="00F440B3">
        <w:rPr>
          <w:color w:val="000000"/>
          <w:sz w:val="28"/>
          <w:szCs w:val="28"/>
        </w:rPr>
        <w:t xml:space="preserve">сравнения </w:t>
      </w:r>
      <w:r w:rsidR="005514E6">
        <w:rPr>
          <w:color w:val="000000"/>
          <w:sz w:val="28"/>
          <w:szCs w:val="28"/>
        </w:rPr>
        <w:t>(не более 0,5</w:t>
      </w:r>
      <w:r w:rsidR="00270D90">
        <w:rPr>
          <w:color w:val="000000"/>
          <w:sz w:val="28"/>
          <w:szCs w:val="28"/>
        </w:rPr>
        <w:t> </w:t>
      </w:r>
      <w:r w:rsidR="005514E6">
        <w:rPr>
          <w:color w:val="000000"/>
          <w:sz w:val="28"/>
          <w:szCs w:val="28"/>
        </w:rPr>
        <w:t>%).</w:t>
      </w:r>
    </w:p>
    <w:p w:rsidR="00C87581" w:rsidRPr="00D06135" w:rsidRDefault="00C87581" w:rsidP="00C875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Другие примеси</w:t>
      </w:r>
      <w:r w:rsidR="00D06135">
        <w:rPr>
          <w:b/>
          <w:i/>
          <w:sz w:val="28"/>
          <w:szCs w:val="28"/>
        </w:rPr>
        <w:t xml:space="preserve">. </w:t>
      </w:r>
      <w:r w:rsidR="00D06135" w:rsidRPr="00B42AA3">
        <w:rPr>
          <w:sz w:val="28"/>
          <w:szCs w:val="28"/>
        </w:rPr>
        <w:t xml:space="preserve">Определение проводят </w:t>
      </w:r>
      <w:r w:rsidR="00D06135">
        <w:rPr>
          <w:sz w:val="28"/>
          <w:szCs w:val="28"/>
        </w:rPr>
        <w:t>в тех же условиях со следующими изменениями.</w:t>
      </w:r>
    </w:p>
    <w:p w:rsidR="00C87581" w:rsidRPr="002A18D9" w:rsidRDefault="00C87581" w:rsidP="00C87581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647389" w:rsidRPr="00322BD7">
        <w:rPr>
          <w:sz w:val="28"/>
          <w:szCs w:val="28"/>
        </w:rPr>
        <w:t>В мерную колбу</w:t>
      </w:r>
      <w:r w:rsidR="00647389">
        <w:rPr>
          <w:sz w:val="28"/>
          <w:szCs w:val="28"/>
        </w:rPr>
        <w:t xml:space="preserve"> вместимостью 1 л помещают 900 мл воды, прибавляют </w:t>
      </w:r>
      <w:r w:rsidR="00647389" w:rsidRPr="00647389">
        <w:rPr>
          <w:sz w:val="28"/>
          <w:szCs w:val="28"/>
        </w:rPr>
        <w:t>1</w:t>
      </w:r>
      <w:r w:rsidR="00647389">
        <w:rPr>
          <w:sz w:val="28"/>
          <w:szCs w:val="28"/>
        </w:rPr>
        <w:t>,</w:t>
      </w:r>
      <w:r w:rsidR="00647389" w:rsidRPr="00F202E0">
        <w:rPr>
          <w:sz w:val="28"/>
          <w:szCs w:val="28"/>
        </w:rPr>
        <w:t>0</w:t>
      </w:r>
      <w:r w:rsidR="00647389">
        <w:rPr>
          <w:sz w:val="28"/>
          <w:szCs w:val="28"/>
        </w:rPr>
        <w:t> мл фосфор</w:t>
      </w:r>
      <w:r w:rsidR="00647389" w:rsidRPr="007F4FBC">
        <w:rPr>
          <w:sz w:val="28"/>
          <w:szCs w:val="28"/>
        </w:rPr>
        <w:t>ной кислоты</w:t>
      </w:r>
      <w:r w:rsidR="00647389">
        <w:rPr>
          <w:sz w:val="28"/>
          <w:szCs w:val="28"/>
        </w:rPr>
        <w:t xml:space="preserve"> концентрированной </w:t>
      </w:r>
      <w:r w:rsidR="00647389" w:rsidRPr="00EF331F">
        <w:rPr>
          <w:color w:val="000000"/>
          <w:sz w:val="28"/>
          <w:szCs w:val="28"/>
          <w:shd w:val="clear" w:color="auto" w:fill="FFFFFF"/>
        </w:rPr>
        <w:t>и доводят объём раствора водой до метки</w:t>
      </w:r>
      <w:r w:rsidR="00647389">
        <w:rPr>
          <w:color w:val="000000"/>
          <w:sz w:val="28"/>
          <w:szCs w:val="28"/>
          <w:shd w:val="clear" w:color="auto" w:fill="FFFFFF"/>
        </w:rPr>
        <w:t>.</w:t>
      </w:r>
    </w:p>
    <w:p w:rsidR="00C87581" w:rsidRDefault="00C87581" w:rsidP="00C87581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Ацетонитрил</w:t>
      </w:r>
      <w:proofErr w:type="spellEnd"/>
      <w:r w:rsidRPr="00F1704C">
        <w:rPr>
          <w:sz w:val="28"/>
          <w:szCs w:val="28"/>
        </w:rPr>
        <w:t>.</w:t>
      </w:r>
    </w:p>
    <w:p w:rsidR="005514E6" w:rsidRDefault="005514E6" w:rsidP="005514E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</w:t>
      </w:r>
      <w:r w:rsidR="006360E4">
        <w:rPr>
          <w:rFonts w:ascii="Times New Roman" w:hAnsi="Times New Roman"/>
          <w:sz w:val="28"/>
          <w:szCs w:val="28"/>
        </w:rPr>
        <w:t> мл помещают 20</w:t>
      </w:r>
      <w:r>
        <w:rPr>
          <w:rFonts w:ascii="Times New Roman" w:hAnsi="Times New Roman"/>
          <w:sz w:val="28"/>
          <w:szCs w:val="28"/>
        </w:rPr>
        <w:t> 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proofErr w:type="spellStart"/>
      <w:r>
        <w:rPr>
          <w:rFonts w:ascii="Times New Roman" w:hAnsi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5514E6" w:rsidRDefault="005514E6" w:rsidP="005514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100 мл помещают 5,0 мл испытуемого раствора и доводят объём раствора </w:t>
      </w:r>
      <w:proofErr w:type="spellStart"/>
      <w:r>
        <w:rPr>
          <w:sz w:val="28"/>
          <w:szCs w:val="28"/>
        </w:rPr>
        <w:t>ацетонитрилом</w:t>
      </w:r>
      <w:proofErr w:type="spellEnd"/>
      <w:r>
        <w:rPr>
          <w:sz w:val="28"/>
          <w:szCs w:val="28"/>
        </w:rPr>
        <w:t xml:space="preserve"> до метки. В мерную колбу вместимостью 50 мл помещают 5,0 мл полученного раствора и доводят объём раствора </w:t>
      </w:r>
      <w:proofErr w:type="spellStart"/>
      <w:r>
        <w:rPr>
          <w:sz w:val="28"/>
          <w:szCs w:val="28"/>
        </w:rPr>
        <w:t>ацетонитрилом</w:t>
      </w:r>
      <w:proofErr w:type="spellEnd"/>
      <w:r>
        <w:rPr>
          <w:sz w:val="28"/>
          <w:szCs w:val="28"/>
        </w:rPr>
        <w:t xml:space="preserve"> до метки.</w:t>
      </w:r>
    </w:p>
    <w:p w:rsidR="00F035D9" w:rsidRPr="00A95462" w:rsidRDefault="00F035D9" w:rsidP="00F035D9">
      <w:pPr>
        <w:pStyle w:val="a8"/>
        <w:keepNext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762DC">
        <w:rPr>
          <w:i/>
          <w:sz w:val="28"/>
          <w:szCs w:val="28"/>
        </w:rPr>
        <w:t>Хроматографические</w:t>
      </w:r>
      <w:proofErr w:type="spellEnd"/>
      <w:r w:rsidRPr="002762DC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6360E4" w:rsidRPr="00F35B9F" w:rsidTr="00F82B00">
        <w:tc>
          <w:tcPr>
            <w:tcW w:w="1982" w:type="pct"/>
          </w:tcPr>
          <w:p w:rsidR="006360E4" w:rsidRPr="00F35B9F" w:rsidRDefault="006360E4" w:rsidP="00F82B00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</w:tcPr>
          <w:p w:rsidR="006360E4" w:rsidRDefault="006360E4" w:rsidP="00F82B00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035D9" w:rsidRPr="00F35B9F" w:rsidTr="002E1822">
        <w:tc>
          <w:tcPr>
            <w:tcW w:w="1982" w:type="pct"/>
          </w:tcPr>
          <w:p w:rsidR="00F035D9" w:rsidRPr="00F35B9F" w:rsidRDefault="00F035D9" w:rsidP="002E182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F035D9" w:rsidRPr="00F35B9F" w:rsidRDefault="00F035D9" w:rsidP="002E182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20D70">
              <w:rPr>
                <w:bCs/>
                <w:color w:val="000000"/>
                <w:sz w:val="28"/>
                <w:szCs w:val="28"/>
              </w:rPr>
              <w:t>238</w:t>
            </w:r>
            <w:r w:rsidRPr="00F35B9F">
              <w:rPr>
                <w:bCs/>
                <w:color w:val="000000"/>
                <w:sz w:val="28"/>
                <w:szCs w:val="28"/>
              </w:rPr>
              <w:t> нм</w:t>
            </w:r>
            <w:r w:rsidR="006360E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20D70" w:rsidRDefault="00D20D70" w:rsidP="00D20D70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 xml:space="preserve">Режим </w:t>
      </w:r>
      <w:proofErr w:type="spellStart"/>
      <w:r w:rsidRPr="002A2BBE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D20D70" w:rsidRPr="002D3C80" w:rsidTr="00F82B00">
        <w:tc>
          <w:tcPr>
            <w:tcW w:w="3202" w:type="dxa"/>
          </w:tcPr>
          <w:p w:rsidR="00D20D70" w:rsidRPr="002D3C80" w:rsidRDefault="00D20D70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D20D70" w:rsidRPr="002D3C80" w:rsidRDefault="00D20D70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D20D70" w:rsidRPr="002D3C80" w:rsidRDefault="00D20D70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D20D70" w:rsidRPr="002D3C80" w:rsidTr="00F82B00">
        <w:tc>
          <w:tcPr>
            <w:tcW w:w="3202" w:type="dxa"/>
          </w:tcPr>
          <w:p w:rsidR="00D20D70" w:rsidRPr="002D3C80" w:rsidRDefault="00D20D70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2" w:type="dxa"/>
          </w:tcPr>
          <w:p w:rsidR="00D20D70" w:rsidRPr="002D3C80" w:rsidRDefault="00D20D70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02" w:type="dxa"/>
          </w:tcPr>
          <w:p w:rsidR="00D20D70" w:rsidRPr="002D3C80" w:rsidRDefault="00D20D70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</w:t>
            </w:r>
          </w:p>
        </w:tc>
      </w:tr>
      <w:tr w:rsidR="00D20D70" w:rsidRPr="002D3C80" w:rsidTr="00F82B00">
        <w:tc>
          <w:tcPr>
            <w:tcW w:w="3202" w:type="dxa"/>
          </w:tcPr>
          <w:p w:rsidR="00D20D70" w:rsidRPr="002D3C80" w:rsidRDefault="00D20D70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02" w:type="dxa"/>
          </w:tcPr>
          <w:p w:rsidR="00D20D70" w:rsidRPr="002D3C80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</w:t>
            </w:r>
            <w:r w:rsidR="00D20D7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2" w:type="dxa"/>
          </w:tcPr>
          <w:p w:rsidR="00D20D70" w:rsidRPr="002D3C80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</w:t>
            </w:r>
            <w:r w:rsidR="00D20D7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</w:t>
            </w:r>
          </w:p>
        </w:tc>
      </w:tr>
      <w:tr w:rsidR="00D20D70" w:rsidRPr="002D3C80" w:rsidTr="00F82B00">
        <w:tc>
          <w:tcPr>
            <w:tcW w:w="3202" w:type="dxa"/>
          </w:tcPr>
          <w:p w:rsidR="00D20D70" w:rsidRPr="002D3C80" w:rsidRDefault="00347F57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20D7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2" w:type="dxa"/>
          </w:tcPr>
          <w:p w:rsidR="00D20D70" w:rsidRPr="002D3C80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</w:t>
            </w:r>
            <w:r w:rsidR="00D20D7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2" w:type="dxa"/>
          </w:tcPr>
          <w:p w:rsidR="00D20D70" w:rsidRPr="002D3C80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</w:t>
            </w:r>
            <w:r w:rsidR="00D20D7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</w:tr>
      <w:tr w:rsidR="00347F57" w:rsidRPr="002D3C80" w:rsidTr="00F82B00">
        <w:tc>
          <w:tcPr>
            <w:tcW w:w="3202" w:type="dxa"/>
          </w:tcPr>
          <w:p w:rsidR="00347F57" w:rsidRDefault="00347F57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15–20</w:t>
            </w:r>
          </w:p>
        </w:tc>
        <w:tc>
          <w:tcPr>
            <w:tcW w:w="3202" w:type="dxa"/>
          </w:tcPr>
          <w:p w:rsidR="00347F57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2" w:type="dxa"/>
          </w:tcPr>
          <w:p w:rsidR="00347F57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</w:tr>
      <w:tr w:rsidR="00347F57" w:rsidRPr="002D3C80" w:rsidTr="00F82B00">
        <w:tc>
          <w:tcPr>
            <w:tcW w:w="3202" w:type="dxa"/>
          </w:tcPr>
          <w:p w:rsidR="00347F57" w:rsidRDefault="00347F57" w:rsidP="00F82B0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20–25</w:t>
            </w:r>
          </w:p>
        </w:tc>
        <w:tc>
          <w:tcPr>
            <w:tcW w:w="3202" w:type="dxa"/>
          </w:tcPr>
          <w:p w:rsidR="00347F57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10→40</w:t>
            </w:r>
          </w:p>
        </w:tc>
        <w:tc>
          <w:tcPr>
            <w:tcW w:w="3202" w:type="dxa"/>
          </w:tcPr>
          <w:p w:rsidR="00347F57" w:rsidRDefault="00347F57" w:rsidP="00F82B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90→60</w:t>
            </w:r>
          </w:p>
        </w:tc>
      </w:tr>
    </w:tbl>
    <w:p w:rsidR="009C0F6D" w:rsidRPr="00616BAA" w:rsidRDefault="009C0F6D" w:rsidP="009C0F6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раствор для идентификации пиков,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D06135" w:rsidRPr="00A43DFA" w:rsidRDefault="00D06135" w:rsidP="00D061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примесей </w:t>
      </w:r>
      <w:r>
        <w:rPr>
          <w:iCs/>
          <w:color w:val="000000"/>
          <w:sz w:val="28"/>
          <w:szCs w:val="28"/>
          <w:lang w:val="en-US"/>
        </w:rPr>
        <w:t>A</w:t>
      </w:r>
      <w:r w:rsidRPr="002A2509">
        <w:rPr>
          <w:iCs/>
          <w:color w:val="000000"/>
          <w:sz w:val="28"/>
          <w:szCs w:val="28"/>
        </w:rPr>
        <w:t xml:space="preserve">, </w:t>
      </w:r>
      <w:r w:rsidR="009C0F6D">
        <w:rPr>
          <w:iCs/>
          <w:color w:val="000000"/>
          <w:sz w:val="28"/>
          <w:szCs w:val="28"/>
          <w:lang w:val="en-US"/>
        </w:rPr>
        <w:t>B</w:t>
      </w:r>
      <w:r w:rsidR="009C0F6D" w:rsidRPr="009C0F6D">
        <w:rPr>
          <w:iCs/>
          <w:color w:val="000000"/>
          <w:sz w:val="28"/>
          <w:szCs w:val="28"/>
        </w:rPr>
        <w:t xml:space="preserve">, </w:t>
      </w:r>
      <w:r w:rsidR="009C0F6D">
        <w:rPr>
          <w:iCs/>
          <w:color w:val="000000"/>
          <w:sz w:val="28"/>
          <w:szCs w:val="28"/>
          <w:lang w:val="en-US"/>
        </w:rPr>
        <w:t>C</w:t>
      </w:r>
      <w:r w:rsidR="009C0F6D" w:rsidRPr="009C0F6D">
        <w:rPr>
          <w:iCs/>
          <w:color w:val="000000"/>
          <w:sz w:val="28"/>
          <w:szCs w:val="28"/>
        </w:rPr>
        <w:t xml:space="preserve">, </w:t>
      </w:r>
      <w:r w:rsidR="009C0F6D">
        <w:rPr>
          <w:iCs/>
          <w:color w:val="000000"/>
          <w:sz w:val="28"/>
          <w:szCs w:val="28"/>
          <w:lang w:val="en-US"/>
        </w:rPr>
        <w:t>D</w:t>
      </w:r>
      <w:r>
        <w:rPr>
          <w:iCs/>
          <w:color w:val="000000"/>
          <w:sz w:val="28"/>
          <w:szCs w:val="28"/>
        </w:rPr>
        <w:t xml:space="preserve"> и</w:t>
      </w:r>
      <w:r w:rsidRPr="002A250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F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>
        <w:rPr>
          <w:color w:val="000000"/>
          <w:sz w:val="28"/>
          <w:szCs w:val="28"/>
        </w:rPr>
        <w:t>хроматограмму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прилагаемую</w:t>
      </w:r>
      <w:proofErr w:type="gramEnd"/>
      <w:r>
        <w:rPr>
          <w:color w:val="000000"/>
          <w:sz w:val="28"/>
          <w:szCs w:val="28"/>
        </w:rPr>
        <w:t xml:space="preserve"> к стандартному образцу </w:t>
      </w:r>
      <w:proofErr w:type="spellStart"/>
      <w:r>
        <w:rPr>
          <w:sz w:val="28"/>
          <w:szCs w:val="28"/>
        </w:rPr>
        <w:t>ловастатина</w:t>
      </w:r>
      <w:proofErr w:type="spellEnd"/>
      <w:r>
        <w:rPr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идентификации пиков, и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идентификации пиков</w:t>
      </w:r>
      <w:r>
        <w:rPr>
          <w:iCs/>
          <w:color w:val="000000"/>
          <w:sz w:val="28"/>
          <w:szCs w:val="28"/>
        </w:rPr>
        <w:t>.</w:t>
      </w:r>
    </w:p>
    <w:p w:rsidR="00D06135" w:rsidRPr="009C0F6D" w:rsidRDefault="00D06135" w:rsidP="00D06135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9C0F6D">
        <w:rPr>
          <w:sz w:val="28"/>
          <w:szCs w:val="28"/>
        </w:rPr>
        <w:t>Ловастат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 1 (около 7 мин</w:t>
      </w:r>
      <w:r w:rsidRPr="00D23A72">
        <w:rPr>
          <w:bCs/>
          <w:color w:val="000000"/>
          <w:sz w:val="28"/>
          <w:szCs w:val="28"/>
        </w:rPr>
        <w:t xml:space="preserve">); </w:t>
      </w:r>
      <w:r>
        <w:rPr>
          <w:bCs/>
          <w:color w:val="000000"/>
          <w:sz w:val="28"/>
          <w:szCs w:val="28"/>
        </w:rPr>
        <w:t xml:space="preserve">примесь </w:t>
      </w:r>
      <w:r w:rsidR="009C0F6D">
        <w:rPr>
          <w:bCs/>
          <w:color w:val="000000"/>
          <w:sz w:val="28"/>
          <w:szCs w:val="28"/>
          <w:lang w:val="en-US"/>
        </w:rPr>
        <w:t>B</w:t>
      </w:r>
      <w:r>
        <w:rPr>
          <w:bCs/>
          <w:color w:val="000000"/>
          <w:sz w:val="28"/>
          <w:szCs w:val="28"/>
        </w:rPr>
        <w:t xml:space="preserve"> – около </w:t>
      </w:r>
      <w:r w:rsidR="009C0F6D" w:rsidRPr="009C0F6D">
        <w:rPr>
          <w:bCs/>
          <w:color w:val="000000"/>
          <w:sz w:val="28"/>
          <w:szCs w:val="28"/>
        </w:rPr>
        <w:t>0,6</w:t>
      </w:r>
      <w:r>
        <w:rPr>
          <w:bCs/>
          <w:color w:val="000000"/>
          <w:sz w:val="28"/>
          <w:szCs w:val="28"/>
        </w:rPr>
        <w:t xml:space="preserve">; примесь </w:t>
      </w:r>
      <w:r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C0F6D" w:rsidRPr="009C0F6D">
        <w:rPr>
          <w:bCs/>
          <w:color w:val="000000"/>
          <w:sz w:val="28"/>
          <w:szCs w:val="28"/>
        </w:rPr>
        <w:t>0,8</w:t>
      </w:r>
      <w:r>
        <w:rPr>
          <w:bCs/>
          <w:color w:val="000000"/>
          <w:sz w:val="28"/>
          <w:szCs w:val="28"/>
        </w:rPr>
        <w:t xml:space="preserve">; примесь </w:t>
      </w:r>
      <w:r w:rsidR="009C0F6D">
        <w:rPr>
          <w:bCs/>
          <w:color w:val="000000"/>
          <w:sz w:val="28"/>
          <w:szCs w:val="28"/>
          <w:lang w:val="en-US"/>
        </w:rPr>
        <w:t>F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C0F6D" w:rsidRPr="009C0F6D">
        <w:rPr>
          <w:bCs/>
          <w:color w:val="000000"/>
          <w:sz w:val="28"/>
          <w:szCs w:val="28"/>
        </w:rPr>
        <w:t>0,9</w:t>
      </w:r>
      <w:r>
        <w:rPr>
          <w:bCs/>
          <w:color w:val="000000"/>
          <w:sz w:val="28"/>
          <w:szCs w:val="28"/>
        </w:rPr>
        <w:t xml:space="preserve">; примесь </w:t>
      </w:r>
      <w:r w:rsidR="009C0F6D">
        <w:rPr>
          <w:bCs/>
          <w:color w:val="000000"/>
          <w:sz w:val="28"/>
          <w:szCs w:val="28"/>
          <w:lang w:val="en-US"/>
        </w:rPr>
        <w:t>C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C0F6D">
        <w:rPr>
          <w:bCs/>
          <w:color w:val="000000"/>
          <w:sz w:val="28"/>
          <w:szCs w:val="28"/>
        </w:rPr>
        <w:t>1,</w:t>
      </w:r>
      <w:r w:rsidR="009C0F6D" w:rsidRPr="009C0F6D">
        <w:rPr>
          <w:bCs/>
          <w:color w:val="000000"/>
          <w:sz w:val="28"/>
          <w:szCs w:val="28"/>
        </w:rPr>
        <w:t xml:space="preserve">6; </w:t>
      </w:r>
      <w:r w:rsidR="009C0F6D">
        <w:rPr>
          <w:bCs/>
          <w:color w:val="000000"/>
          <w:sz w:val="28"/>
          <w:szCs w:val="28"/>
        </w:rPr>
        <w:t xml:space="preserve">примесь </w:t>
      </w:r>
      <w:r w:rsidR="009C0F6D">
        <w:rPr>
          <w:bCs/>
          <w:color w:val="000000"/>
          <w:sz w:val="28"/>
          <w:szCs w:val="28"/>
          <w:lang w:val="en-US"/>
        </w:rPr>
        <w:t>D</w:t>
      </w:r>
      <w:r w:rsidR="009C0F6D">
        <w:rPr>
          <w:bCs/>
          <w:color w:val="000000"/>
          <w:sz w:val="28"/>
          <w:szCs w:val="28"/>
        </w:rPr>
        <w:t xml:space="preserve"> – около 2,3.</w:t>
      </w:r>
    </w:p>
    <w:p w:rsidR="00D06135" w:rsidRDefault="00D06135" w:rsidP="00D061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DD6D1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DD6D1A">
        <w:rPr>
          <w:i/>
          <w:color w:val="000000"/>
          <w:sz w:val="28"/>
          <w:szCs w:val="28"/>
        </w:rPr>
        <w:t xml:space="preserve"> системы. </w:t>
      </w: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</w:t>
      </w:r>
      <w:r w:rsidR="00CE4603">
        <w:rPr>
          <w:color w:val="000000"/>
          <w:sz w:val="28"/>
          <w:szCs w:val="28"/>
        </w:rPr>
        <w:t>идентификации пиков</w:t>
      </w:r>
      <w:r w:rsidR="00CE4603" w:rsidRPr="00987575">
        <w:rPr>
          <w:i/>
          <w:color w:val="000000"/>
          <w:sz w:val="28"/>
          <w:szCs w:val="28"/>
        </w:rPr>
        <w:t xml:space="preserve"> </w:t>
      </w:r>
      <w:r w:rsidRPr="00987575">
        <w:rPr>
          <w:i/>
          <w:color w:val="000000"/>
          <w:sz w:val="28"/>
          <w:szCs w:val="28"/>
        </w:rPr>
        <w:t xml:space="preserve">отношение максимум/минимум </w:t>
      </w:r>
      <w:r w:rsidRPr="00987575">
        <w:rPr>
          <w:color w:val="000000"/>
          <w:sz w:val="28"/>
          <w:szCs w:val="28"/>
        </w:rPr>
        <w:t>(</w:t>
      </w:r>
      <w:r w:rsidRPr="00987575">
        <w:rPr>
          <w:i/>
          <w:color w:val="000000"/>
          <w:sz w:val="28"/>
          <w:szCs w:val="28"/>
          <w:lang w:val="en-US"/>
        </w:rPr>
        <w:t>p</w:t>
      </w:r>
      <w:r w:rsidRPr="00987575">
        <w:rPr>
          <w:i/>
          <w:color w:val="000000"/>
          <w:sz w:val="28"/>
          <w:szCs w:val="28"/>
        </w:rPr>
        <w:t>/</w:t>
      </w:r>
      <w:r w:rsidRPr="00987575">
        <w:rPr>
          <w:i/>
          <w:color w:val="000000"/>
          <w:sz w:val="28"/>
          <w:szCs w:val="28"/>
          <w:lang w:val="en-US"/>
        </w:rPr>
        <w:t>v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>
        <w:rPr>
          <w:color w:val="000000"/>
          <w:sz w:val="28"/>
          <w:szCs w:val="28"/>
        </w:rPr>
        <w:t>примеси</w:t>
      </w:r>
      <w:r w:rsidRPr="00CE3FD8">
        <w:rPr>
          <w:color w:val="000000"/>
          <w:sz w:val="28"/>
          <w:szCs w:val="28"/>
        </w:rPr>
        <w:t xml:space="preserve"> </w:t>
      </w:r>
      <w:r w:rsidR="009C0F6D">
        <w:rPr>
          <w:color w:val="000000"/>
          <w:sz w:val="28"/>
          <w:szCs w:val="28"/>
          <w:lang w:val="en-US"/>
        </w:rPr>
        <w:t>F</w:t>
      </w:r>
      <w:r w:rsidR="009C0F6D">
        <w:rPr>
          <w:color w:val="000000"/>
          <w:sz w:val="28"/>
          <w:szCs w:val="28"/>
        </w:rPr>
        <w:t xml:space="preserve"> и </w:t>
      </w:r>
      <w:proofErr w:type="spellStart"/>
      <w:r w:rsidR="009C0F6D">
        <w:rPr>
          <w:color w:val="000000"/>
          <w:sz w:val="28"/>
          <w:szCs w:val="28"/>
        </w:rPr>
        <w:t>ловастат</w:t>
      </w:r>
      <w:r>
        <w:rPr>
          <w:color w:val="000000"/>
          <w:sz w:val="28"/>
          <w:szCs w:val="28"/>
        </w:rPr>
        <w:t>ина</w:t>
      </w:r>
      <w:proofErr w:type="spellEnd"/>
      <w:r w:rsidRPr="00CE3FD8">
        <w:rPr>
          <w:color w:val="000000"/>
          <w:sz w:val="28"/>
          <w:szCs w:val="28"/>
        </w:rPr>
        <w:t xml:space="preserve"> должно быть </w:t>
      </w:r>
      <w:r w:rsidR="009C0F6D">
        <w:rPr>
          <w:color w:val="000000"/>
          <w:sz w:val="28"/>
          <w:szCs w:val="28"/>
        </w:rPr>
        <w:t>не менее 3,0</w:t>
      </w:r>
      <w:r>
        <w:rPr>
          <w:color w:val="000000"/>
          <w:sz w:val="28"/>
          <w:szCs w:val="28"/>
        </w:rPr>
        <w:t>.</w:t>
      </w:r>
    </w:p>
    <w:p w:rsidR="00D06135" w:rsidRDefault="00D06135" w:rsidP="00D061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 xml:space="preserve">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испытуемого </w:t>
      </w:r>
      <w:r w:rsidRPr="00F31EE8">
        <w:rPr>
          <w:color w:val="000000"/>
          <w:sz w:val="28"/>
          <w:szCs w:val="28"/>
        </w:rPr>
        <w:lastRenderedPageBreak/>
        <w:t>раствора:</w:t>
      </w:r>
    </w:p>
    <w:p w:rsidR="00D06135" w:rsidRPr="00B817C1" w:rsidRDefault="00647389" w:rsidP="00D061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каждой из</w:t>
      </w:r>
      <w:r w:rsidR="00D06135">
        <w:rPr>
          <w:color w:val="000000"/>
          <w:sz w:val="28"/>
          <w:szCs w:val="28"/>
        </w:rPr>
        <w:t xml:space="preserve"> примесей</w:t>
      </w:r>
      <w:r w:rsidR="00D06135" w:rsidRPr="00F636CF">
        <w:rPr>
          <w:color w:val="000000"/>
          <w:sz w:val="28"/>
          <w:szCs w:val="28"/>
        </w:rPr>
        <w:t> </w:t>
      </w:r>
      <w:r w:rsidR="00D06135" w:rsidRPr="00F636CF">
        <w:rPr>
          <w:color w:val="000000"/>
          <w:sz w:val="28"/>
          <w:szCs w:val="28"/>
          <w:lang w:val="en-US"/>
        </w:rPr>
        <w:t>A</w:t>
      </w:r>
      <w:r w:rsidR="00055699">
        <w:rPr>
          <w:color w:val="000000"/>
          <w:sz w:val="28"/>
          <w:szCs w:val="28"/>
        </w:rPr>
        <w:t>,</w:t>
      </w:r>
      <w:r w:rsidR="00D06135" w:rsidRPr="00F636CF">
        <w:rPr>
          <w:color w:val="000000"/>
          <w:sz w:val="28"/>
          <w:szCs w:val="28"/>
        </w:rPr>
        <w:t xml:space="preserve"> </w:t>
      </w:r>
      <w:r w:rsidR="00055699">
        <w:rPr>
          <w:iCs/>
          <w:color w:val="000000"/>
          <w:sz w:val="28"/>
          <w:szCs w:val="28"/>
          <w:lang w:val="en-US"/>
        </w:rPr>
        <w:t>B</w:t>
      </w:r>
      <w:r w:rsidR="00055699" w:rsidRPr="009C0F6D">
        <w:rPr>
          <w:iCs/>
          <w:color w:val="000000"/>
          <w:sz w:val="28"/>
          <w:szCs w:val="28"/>
        </w:rPr>
        <w:t xml:space="preserve">, </w:t>
      </w:r>
      <w:r w:rsidR="00055699">
        <w:rPr>
          <w:iCs/>
          <w:color w:val="000000"/>
          <w:sz w:val="28"/>
          <w:szCs w:val="28"/>
          <w:lang w:val="en-US"/>
        </w:rPr>
        <w:t>C</w:t>
      </w:r>
      <w:r w:rsidR="007E46B6">
        <w:rPr>
          <w:iCs/>
          <w:color w:val="000000"/>
          <w:sz w:val="28"/>
          <w:szCs w:val="28"/>
        </w:rPr>
        <w:t xml:space="preserve"> и</w:t>
      </w:r>
      <w:r w:rsidR="00055699" w:rsidRPr="009C0F6D">
        <w:rPr>
          <w:iCs/>
          <w:color w:val="000000"/>
          <w:sz w:val="28"/>
          <w:szCs w:val="28"/>
        </w:rPr>
        <w:t xml:space="preserve"> </w:t>
      </w:r>
      <w:r w:rsidR="00055699">
        <w:rPr>
          <w:iCs/>
          <w:color w:val="000000"/>
          <w:sz w:val="28"/>
          <w:szCs w:val="28"/>
          <w:lang w:val="en-US"/>
        </w:rPr>
        <w:t>D</w:t>
      </w:r>
      <w:r w:rsidR="007E46B6">
        <w:rPr>
          <w:color w:val="000000"/>
          <w:sz w:val="28"/>
          <w:szCs w:val="28"/>
        </w:rPr>
        <w:t xml:space="preserve"> не должна</w:t>
      </w:r>
      <w:r w:rsidR="00055699">
        <w:rPr>
          <w:color w:val="000000"/>
          <w:sz w:val="28"/>
          <w:szCs w:val="28"/>
        </w:rPr>
        <w:t xml:space="preserve"> превышать 0,6</w:t>
      </w:r>
      <w:r w:rsidR="00D06135">
        <w:rPr>
          <w:color w:val="000000"/>
          <w:sz w:val="28"/>
          <w:szCs w:val="28"/>
        </w:rPr>
        <w:t xml:space="preserve"> площади</w:t>
      </w:r>
      <w:r w:rsidR="00D06135"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D06135">
        <w:rPr>
          <w:color w:val="000000"/>
          <w:sz w:val="28"/>
          <w:szCs w:val="28"/>
        </w:rPr>
        <w:t>хроматограмме</w:t>
      </w:r>
      <w:proofErr w:type="spellEnd"/>
      <w:r w:rsidR="00D06135">
        <w:rPr>
          <w:color w:val="000000"/>
          <w:sz w:val="28"/>
          <w:szCs w:val="28"/>
        </w:rPr>
        <w:t xml:space="preserve"> </w:t>
      </w:r>
      <w:r w:rsidR="00055699">
        <w:rPr>
          <w:color w:val="000000"/>
          <w:sz w:val="28"/>
          <w:szCs w:val="28"/>
        </w:rPr>
        <w:t>раствора сравнения (не более 0,3</w:t>
      </w:r>
      <w:r w:rsidR="00D06135">
        <w:rPr>
          <w:color w:val="000000"/>
          <w:sz w:val="28"/>
          <w:szCs w:val="28"/>
        </w:rPr>
        <w:t> </w:t>
      </w:r>
      <w:r w:rsidR="00D06135" w:rsidRPr="00B817C1">
        <w:rPr>
          <w:color w:val="000000"/>
          <w:sz w:val="28"/>
          <w:szCs w:val="28"/>
        </w:rPr>
        <w:t>%);</w:t>
      </w:r>
    </w:p>
    <w:p w:rsidR="002E373A" w:rsidRPr="00B817C1" w:rsidRDefault="002E373A" w:rsidP="002E37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 w:rsidR="00CE4603" w:rsidRPr="00CE4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="00CE4603" w:rsidRPr="00CE4603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>не должна превышать</w:t>
      </w:r>
      <w:r>
        <w:rPr>
          <w:color w:val="000000"/>
          <w:sz w:val="28"/>
          <w:szCs w:val="28"/>
        </w:rPr>
        <w:t xml:space="preserve"> 0,3 площади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 (не более 0,15 </w:t>
      </w:r>
      <w:r w:rsidRPr="00B817C1">
        <w:rPr>
          <w:color w:val="000000"/>
          <w:sz w:val="28"/>
          <w:szCs w:val="28"/>
        </w:rPr>
        <w:t>%);</w:t>
      </w:r>
    </w:p>
    <w:p w:rsidR="00D06135" w:rsidRPr="00B42AA3" w:rsidRDefault="00D06135" w:rsidP="00D061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площадь пика любой </w:t>
      </w:r>
      <w:proofErr w:type="spellStart"/>
      <w:r>
        <w:rPr>
          <w:color w:val="000000"/>
          <w:sz w:val="28"/>
          <w:szCs w:val="28"/>
        </w:rPr>
        <w:t>неидентифицированной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примеси не должна превышать </w:t>
      </w:r>
      <w:r w:rsidR="002E373A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и</w:t>
      </w:r>
      <w:r w:rsidRPr="00B42AA3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>(не более 0,1</w:t>
      </w:r>
      <w:r>
        <w:rPr>
          <w:color w:val="000000"/>
          <w:sz w:val="28"/>
          <w:szCs w:val="28"/>
        </w:rPr>
        <w:t>0</w:t>
      </w:r>
      <w:r w:rsidRPr="00B42AA3">
        <w:rPr>
          <w:color w:val="000000"/>
          <w:sz w:val="28"/>
          <w:szCs w:val="28"/>
        </w:rPr>
        <w:t> %);</w:t>
      </w:r>
    </w:p>
    <w:p w:rsidR="00D06135" w:rsidRPr="00B42AA3" w:rsidRDefault="00D06135" w:rsidP="00D061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суммарная площадь пиков всех примесей </w:t>
      </w:r>
      <w:r>
        <w:rPr>
          <w:color w:val="000000"/>
          <w:sz w:val="28"/>
          <w:szCs w:val="28"/>
        </w:rPr>
        <w:t xml:space="preserve">(кроме примеси Е) </w:t>
      </w:r>
      <w:r w:rsidRPr="00B42AA3">
        <w:rPr>
          <w:color w:val="000000"/>
          <w:sz w:val="28"/>
          <w:szCs w:val="28"/>
        </w:rPr>
        <w:t xml:space="preserve">не должна превышать </w:t>
      </w:r>
      <w:r w:rsidR="002E373A">
        <w:rPr>
          <w:color w:val="000000"/>
          <w:sz w:val="28"/>
          <w:szCs w:val="28"/>
        </w:rPr>
        <w:t xml:space="preserve">двукратную </w:t>
      </w:r>
      <w:r w:rsidRPr="00B42AA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2E373A">
        <w:rPr>
          <w:color w:val="000000"/>
          <w:sz w:val="28"/>
          <w:szCs w:val="28"/>
        </w:rPr>
        <w:t>1</w:t>
      </w:r>
      <w:r w:rsidRPr="00B42AA3">
        <w:rPr>
          <w:color w:val="000000"/>
          <w:sz w:val="28"/>
          <w:szCs w:val="28"/>
        </w:rPr>
        <w:t>,</w:t>
      </w:r>
      <w:r w:rsidR="002E37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%).</w:t>
      </w:r>
    </w:p>
    <w:p w:rsidR="00D06135" w:rsidRDefault="00D06135" w:rsidP="00D061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пики, площадь которых менее </w:t>
      </w:r>
      <w:r w:rsidR="002E373A">
        <w:rPr>
          <w:bCs/>
          <w:color w:val="000000"/>
          <w:sz w:val="28"/>
          <w:szCs w:val="28"/>
        </w:rPr>
        <w:t>0,1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</w:t>
      </w:r>
      <w:r w:rsidRPr="00B42AA3">
        <w:rPr>
          <w:sz w:val="28"/>
          <w:szCs w:val="28"/>
        </w:rPr>
        <w:t xml:space="preserve">раствора сравнения </w:t>
      </w:r>
      <w:r w:rsidR="00DB429D">
        <w:rPr>
          <w:color w:val="000000"/>
          <w:sz w:val="28"/>
          <w:szCs w:val="28"/>
        </w:rPr>
        <w:t>(менее</w:t>
      </w:r>
      <w:r w:rsidRPr="00B42AA3">
        <w:rPr>
          <w:color w:val="000000"/>
          <w:sz w:val="28"/>
          <w:szCs w:val="28"/>
        </w:rPr>
        <w:t xml:space="preserve"> 0,05 %).</w:t>
      </w:r>
    </w:p>
    <w:p w:rsidR="003322B6" w:rsidRDefault="003322B6" w:rsidP="003322B6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 xml:space="preserve">% (ОФС «Потеря в </w:t>
      </w:r>
      <w:r w:rsidR="0012520F">
        <w:rPr>
          <w:sz w:val="28"/>
          <w:szCs w:val="28"/>
        </w:rPr>
        <w:t>массе при высушивании», способ 2</w:t>
      </w:r>
      <w:r w:rsidRPr="00AA30E3">
        <w:rPr>
          <w:sz w:val="28"/>
          <w:szCs w:val="28"/>
        </w:rPr>
        <w:t xml:space="preserve">). Около </w:t>
      </w:r>
      <w:r w:rsidR="002C7C79">
        <w:rPr>
          <w:sz w:val="28"/>
          <w:szCs w:val="28"/>
        </w:rPr>
        <w:t>1</w:t>
      </w:r>
      <w:r>
        <w:rPr>
          <w:sz w:val="28"/>
          <w:szCs w:val="28"/>
        </w:rPr>
        <w:t>,0 </w:t>
      </w:r>
      <w:r w:rsidRPr="00AA30E3">
        <w:rPr>
          <w:sz w:val="28"/>
          <w:szCs w:val="28"/>
        </w:rPr>
        <w:t>г (точная навеска) субстанции выс</w:t>
      </w:r>
      <w:r>
        <w:rPr>
          <w:sz w:val="28"/>
          <w:szCs w:val="28"/>
        </w:rPr>
        <w:t xml:space="preserve">ушивают </w:t>
      </w:r>
      <w:r w:rsidR="0012520F">
        <w:rPr>
          <w:sz w:val="28"/>
          <w:szCs w:val="28"/>
        </w:rPr>
        <w:t xml:space="preserve">в «глубоком вакууме» </w:t>
      </w:r>
      <w:r>
        <w:rPr>
          <w:sz w:val="28"/>
          <w:szCs w:val="28"/>
        </w:rPr>
        <w:t xml:space="preserve">до </w:t>
      </w:r>
      <w:r w:rsidRPr="00AA30E3">
        <w:rPr>
          <w:sz w:val="28"/>
          <w:szCs w:val="28"/>
        </w:rPr>
        <w:t xml:space="preserve">постоянной массы при температуре </w:t>
      </w:r>
      <w:r w:rsidR="002C7C79">
        <w:rPr>
          <w:sz w:val="28"/>
          <w:szCs w:val="28"/>
        </w:rPr>
        <w:t>60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°С</w:t>
      </w:r>
      <w:r w:rsidR="0012520F">
        <w:rPr>
          <w:sz w:val="28"/>
          <w:szCs w:val="28"/>
        </w:rPr>
        <w:t>.</w:t>
      </w:r>
      <w:r w:rsidR="005E0A32">
        <w:rPr>
          <w:sz w:val="28"/>
          <w:szCs w:val="28"/>
        </w:rPr>
        <w:t xml:space="preserve"> 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12520F">
        <w:rPr>
          <w:rFonts w:ascii="Times New Roman" w:hAnsi="Times New Roman"/>
          <w:sz w:val="28"/>
          <w:szCs w:val="28"/>
        </w:rPr>
        <w:t>2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12520F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12520F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12520F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952E9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B33EB4">
        <w:rPr>
          <w:rFonts w:ascii="Times New Roman" w:hAnsi="Times New Roman"/>
          <w:sz w:val="28"/>
          <w:szCs w:val="28"/>
          <w:lang w:val="ru-RU"/>
        </w:rPr>
        <w:t>ВЭЖХ в условиях исп</w:t>
      </w:r>
      <w:r w:rsidR="00356437">
        <w:rPr>
          <w:rFonts w:ascii="Times New Roman" w:hAnsi="Times New Roman"/>
          <w:sz w:val="28"/>
          <w:szCs w:val="28"/>
          <w:lang w:val="ru-RU"/>
        </w:rPr>
        <w:t xml:space="preserve">ытания «Родственные примеси. </w:t>
      </w:r>
      <w:r w:rsidR="008654C0">
        <w:rPr>
          <w:rFonts w:ascii="Times New Roman" w:hAnsi="Times New Roman"/>
          <w:i/>
          <w:sz w:val="28"/>
          <w:szCs w:val="28"/>
          <w:lang w:val="ru-RU"/>
        </w:rPr>
        <w:t xml:space="preserve">2. </w:t>
      </w:r>
      <w:r w:rsidR="00B33EB4" w:rsidRPr="008654C0">
        <w:rPr>
          <w:rFonts w:ascii="Times New Roman" w:hAnsi="Times New Roman"/>
          <w:i/>
          <w:sz w:val="28"/>
          <w:szCs w:val="28"/>
          <w:lang w:val="ru-RU"/>
        </w:rPr>
        <w:t>Другие примеси</w:t>
      </w:r>
      <w:r w:rsidR="00B33EB4">
        <w:rPr>
          <w:rFonts w:ascii="Times New Roman" w:hAnsi="Times New Roman"/>
          <w:sz w:val="28"/>
          <w:szCs w:val="28"/>
          <w:lang w:val="ru-RU"/>
        </w:rPr>
        <w:t xml:space="preserve">» со </w:t>
      </w:r>
      <w:r w:rsidR="00B33EB4">
        <w:rPr>
          <w:rFonts w:ascii="Times New Roman" w:hAnsi="Times New Roman"/>
          <w:sz w:val="28"/>
          <w:szCs w:val="28"/>
          <w:lang w:val="ru-RU"/>
        </w:rPr>
        <w:lastRenderedPageBreak/>
        <w:t>следующими изменениями.</w:t>
      </w:r>
    </w:p>
    <w:p w:rsidR="00D94E72" w:rsidRDefault="00D94E72" w:rsidP="00D94E7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CC4A8D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ловастатина</w:t>
      </w:r>
      <w:proofErr w:type="spellEnd"/>
      <w:r w:rsidRPr="00CC4A8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20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proofErr w:type="spellStart"/>
      <w:r>
        <w:rPr>
          <w:rFonts w:ascii="Times New Roman" w:hAnsi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897EBF" w:rsidRDefault="00E94363" w:rsidP="00E94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27EE3">
        <w:rPr>
          <w:color w:val="000000"/>
          <w:sz w:val="28"/>
          <w:szCs w:val="28"/>
        </w:rPr>
        <w:t>Хр</w:t>
      </w:r>
      <w:r w:rsidRPr="00527EE3">
        <w:rPr>
          <w:color w:val="000000"/>
          <w:spacing w:val="-5"/>
          <w:sz w:val="28"/>
          <w:szCs w:val="28"/>
        </w:rPr>
        <w:t>о</w:t>
      </w:r>
      <w:r w:rsidRPr="00527EE3">
        <w:rPr>
          <w:color w:val="000000"/>
          <w:spacing w:val="-2"/>
          <w:sz w:val="28"/>
          <w:szCs w:val="28"/>
        </w:rPr>
        <w:t>м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ографи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у</w:t>
      </w:r>
      <w:r w:rsidRPr="00527EE3">
        <w:rPr>
          <w:color w:val="000000"/>
          <w:spacing w:val="-3"/>
          <w:sz w:val="28"/>
          <w:szCs w:val="28"/>
        </w:rPr>
        <w:t>ю</w:t>
      </w:r>
      <w:r w:rsidRPr="00527EE3">
        <w:rPr>
          <w:color w:val="000000"/>
          <w:sz w:val="28"/>
          <w:szCs w:val="28"/>
        </w:rPr>
        <w:t>т</w:t>
      </w:r>
      <w:proofErr w:type="spellEnd"/>
      <w:r w:rsidR="00897EBF">
        <w:rPr>
          <w:color w:val="000000"/>
          <w:sz w:val="28"/>
          <w:szCs w:val="28"/>
        </w:rPr>
        <w:t xml:space="preserve"> </w:t>
      </w:r>
      <w:r w:rsidR="002E373A">
        <w:rPr>
          <w:color w:val="000000"/>
          <w:sz w:val="28"/>
          <w:szCs w:val="28"/>
        </w:rPr>
        <w:t xml:space="preserve">раствор </w:t>
      </w:r>
      <w:r w:rsidR="002E373A">
        <w:rPr>
          <w:sz w:val="28"/>
          <w:szCs w:val="28"/>
        </w:rPr>
        <w:t xml:space="preserve">стандартного образца </w:t>
      </w:r>
      <w:proofErr w:type="spellStart"/>
      <w:r w:rsidR="002E373A">
        <w:rPr>
          <w:sz w:val="28"/>
          <w:szCs w:val="28"/>
        </w:rPr>
        <w:t>ловастатина</w:t>
      </w:r>
      <w:proofErr w:type="spellEnd"/>
      <w:r w:rsidR="00897EBF">
        <w:rPr>
          <w:sz w:val="28"/>
          <w:szCs w:val="28"/>
        </w:rPr>
        <w:t xml:space="preserve"> и </w:t>
      </w:r>
      <w:r w:rsidR="00897EBF" w:rsidRPr="00527EE3">
        <w:rPr>
          <w:color w:val="000000"/>
          <w:sz w:val="28"/>
          <w:szCs w:val="28"/>
        </w:rPr>
        <w:t>испы</w:t>
      </w:r>
      <w:r w:rsidR="00897EBF" w:rsidRPr="00527EE3">
        <w:rPr>
          <w:color w:val="000000"/>
          <w:spacing w:val="-3"/>
          <w:sz w:val="28"/>
          <w:szCs w:val="28"/>
        </w:rPr>
        <w:t>ту</w:t>
      </w:r>
      <w:r w:rsidR="00897EBF" w:rsidRPr="00527EE3">
        <w:rPr>
          <w:color w:val="000000"/>
          <w:sz w:val="28"/>
          <w:szCs w:val="28"/>
        </w:rPr>
        <w:t>емый раст</w:t>
      </w:r>
      <w:r w:rsidR="00897EBF" w:rsidRPr="00527EE3">
        <w:rPr>
          <w:color w:val="000000"/>
          <w:spacing w:val="-2"/>
          <w:sz w:val="28"/>
          <w:szCs w:val="28"/>
        </w:rPr>
        <w:t>в</w:t>
      </w:r>
      <w:r w:rsidR="00897EBF">
        <w:rPr>
          <w:color w:val="000000"/>
          <w:sz w:val="28"/>
          <w:szCs w:val="28"/>
        </w:rPr>
        <w:t>ор</w:t>
      </w:r>
      <w:r w:rsidRPr="00527EE3">
        <w:rPr>
          <w:color w:val="000000"/>
          <w:sz w:val="28"/>
          <w:szCs w:val="28"/>
        </w:rPr>
        <w:t xml:space="preserve">. </w:t>
      </w:r>
    </w:p>
    <w:p w:rsidR="00E94363" w:rsidRPr="0094232A" w:rsidRDefault="00E94363" w:rsidP="00E94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 xml:space="preserve">держание </w:t>
      </w:r>
      <w:proofErr w:type="spellStart"/>
      <w:r w:rsidR="002E373A">
        <w:rPr>
          <w:color w:val="000000"/>
          <w:sz w:val="28"/>
          <w:szCs w:val="28"/>
        </w:rPr>
        <w:t>ло</w:t>
      </w:r>
      <w:r w:rsidRPr="00527EE3">
        <w:rPr>
          <w:color w:val="000000"/>
          <w:spacing w:val="-3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ас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тина</w:t>
      </w:r>
      <w:proofErr w:type="spellEnd"/>
      <w:r w:rsidRPr="00527EE3">
        <w:rPr>
          <w:color w:val="000000"/>
          <w:sz w:val="28"/>
          <w:szCs w:val="28"/>
        </w:rPr>
        <w:t xml:space="preserve"> </w:t>
      </w:r>
      <w:r w:rsidR="00D94E72" w:rsidRPr="00BF58D4">
        <w:rPr>
          <w:sz w:val="28"/>
          <w:szCs w:val="28"/>
        </w:rPr>
        <w:t>C</w:t>
      </w:r>
      <w:r w:rsidR="00D94E72" w:rsidRPr="00BF58D4">
        <w:rPr>
          <w:sz w:val="28"/>
          <w:szCs w:val="28"/>
          <w:vertAlign w:val="subscript"/>
        </w:rPr>
        <w:t>24</w:t>
      </w:r>
      <w:r w:rsidR="00D94E72" w:rsidRPr="00BF58D4">
        <w:rPr>
          <w:sz w:val="28"/>
          <w:szCs w:val="28"/>
        </w:rPr>
        <w:t>H</w:t>
      </w:r>
      <w:r w:rsidR="00D94E72" w:rsidRPr="00BF58D4">
        <w:rPr>
          <w:sz w:val="28"/>
          <w:szCs w:val="28"/>
          <w:vertAlign w:val="subscript"/>
        </w:rPr>
        <w:t>36</w:t>
      </w:r>
      <w:r w:rsidR="00D94E72" w:rsidRPr="00BF58D4">
        <w:rPr>
          <w:sz w:val="28"/>
          <w:szCs w:val="28"/>
        </w:rPr>
        <w:t>O</w:t>
      </w:r>
      <w:r w:rsidR="00D94E72" w:rsidRPr="00BF58D4">
        <w:rPr>
          <w:sz w:val="28"/>
          <w:szCs w:val="28"/>
          <w:vertAlign w:val="subscript"/>
        </w:rPr>
        <w:t>5</w:t>
      </w:r>
      <w:r w:rsidR="00D94E72">
        <w:rPr>
          <w:color w:val="000000"/>
          <w:sz w:val="28"/>
          <w:szCs w:val="28"/>
        </w:rPr>
        <w:t xml:space="preserve"> в субстанции </w:t>
      </w:r>
      <w:r w:rsidRPr="00527EE3">
        <w:rPr>
          <w:color w:val="000000"/>
          <w:sz w:val="28"/>
          <w:szCs w:val="28"/>
        </w:rPr>
        <w:t>в процен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ах (</w:t>
      </w:r>
      <w:r w:rsidRPr="00BF70AD">
        <w:rPr>
          <w:i/>
          <w:color w:val="000000"/>
          <w:sz w:val="28"/>
          <w:szCs w:val="28"/>
        </w:rPr>
        <w:t>Х</w:t>
      </w:r>
      <w:r w:rsidRPr="00527EE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пересчёте на сухое вещество </w:t>
      </w:r>
      <w:r w:rsidRPr="00527EE3">
        <w:rPr>
          <w:color w:val="000000"/>
          <w:sz w:val="28"/>
          <w:szCs w:val="28"/>
        </w:rPr>
        <w:t>вычисля</w:t>
      </w:r>
      <w:r w:rsidRPr="00527EE3">
        <w:rPr>
          <w:color w:val="000000"/>
          <w:spacing w:val="-3"/>
          <w:sz w:val="28"/>
          <w:szCs w:val="28"/>
        </w:rPr>
        <w:t>ю</w:t>
      </w:r>
      <w:r w:rsidRPr="00527EE3">
        <w:rPr>
          <w:color w:val="000000"/>
          <w:sz w:val="28"/>
          <w:szCs w:val="28"/>
        </w:rPr>
        <w:t>т по фо</w:t>
      </w:r>
      <w:r w:rsidRPr="00527EE3">
        <w:rPr>
          <w:color w:val="000000"/>
          <w:spacing w:val="-4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м</w:t>
      </w:r>
      <w:r w:rsidRPr="00527EE3">
        <w:rPr>
          <w:color w:val="000000"/>
          <w:spacing w:val="-11"/>
          <w:sz w:val="28"/>
          <w:szCs w:val="28"/>
        </w:rPr>
        <w:t>у</w:t>
      </w:r>
      <w:r w:rsidRPr="00527EE3">
        <w:rPr>
          <w:color w:val="000000"/>
          <w:sz w:val="28"/>
          <w:szCs w:val="28"/>
        </w:rPr>
        <w:t>ле:</w:t>
      </w:r>
    </w:p>
    <w:p w:rsidR="00E94363" w:rsidRPr="006F1CF7" w:rsidRDefault="00E94363" w:rsidP="00E94363">
      <w:pPr>
        <w:autoSpaceDE w:val="0"/>
        <w:autoSpaceDN w:val="0"/>
        <w:adjustRightInd w:val="0"/>
        <w:spacing w:before="1" w:line="360" w:lineRule="auto"/>
        <w:ind w:right="419" w:firstLine="709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94363" w:rsidRPr="00B14439" w:rsidTr="002E373A">
        <w:trPr>
          <w:cantSplit/>
        </w:trPr>
        <w:tc>
          <w:tcPr>
            <w:tcW w:w="675" w:type="dxa"/>
            <w:shd w:val="clear" w:color="auto" w:fill="auto"/>
          </w:tcPr>
          <w:p w:rsidR="00E94363" w:rsidRPr="00B14439" w:rsidRDefault="00E94363" w:rsidP="0008017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B14439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94363" w:rsidRPr="00B14439" w:rsidRDefault="00E94363" w:rsidP="00284458">
            <w:pPr>
              <w:keepNext/>
              <w:tabs>
                <w:tab w:val="left" w:pos="567"/>
              </w:tabs>
              <w:spacing w:after="120"/>
              <w:rPr>
                <w:sz w:val="28"/>
                <w:vertAlign w:val="subscript"/>
                <w:lang w:val="en-US" w:eastAsia="en-US"/>
              </w:rPr>
            </w:pPr>
            <w:r w:rsidRPr="00B14439">
              <w:rPr>
                <w:i/>
                <w:sz w:val="28"/>
                <w:lang w:eastAsia="en-US"/>
              </w:rPr>
              <w:t>S</w:t>
            </w:r>
            <w:r w:rsidRPr="00B14439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94363" w:rsidRPr="00B14439" w:rsidRDefault="00E94363" w:rsidP="00284458">
            <w:pPr>
              <w:keepNext/>
              <w:tabs>
                <w:tab w:val="left" w:pos="567"/>
              </w:tabs>
              <w:spacing w:after="120"/>
              <w:jc w:val="center"/>
              <w:rPr>
                <w:sz w:val="28"/>
              </w:rPr>
            </w:pPr>
            <w:r w:rsidRPr="00B14439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94363" w:rsidRPr="00B14439" w:rsidRDefault="00E94363" w:rsidP="00080176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2E373A">
              <w:rPr>
                <w:color w:val="000000"/>
                <w:sz w:val="28"/>
                <w:szCs w:val="28"/>
              </w:rPr>
              <w:t>ло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ас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z w:val="28"/>
                <w:szCs w:val="28"/>
              </w:rPr>
              <w:t>тина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27EE3">
              <w:rPr>
                <w:color w:val="000000"/>
                <w:sz w:val="28"/>
                <w:szCs w:val="28"/>
              </w:rPr>
              <w:t>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испы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527EE3">
              <w:rPr>
                <w:color w:val="000000"/>
                <w:sz w:val="28"/>
                <w:szCs w:val="28"/>
              </w:rPr>
              <w:t>емо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27EE3">
              <w:rPr>
                <w:color w:val="000000"/>
                <w:sz w:val="28"/>
                <w:szCs w:val="28"/>
              </w:rPr>
              <w:t>о раст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в</w:t>
            </w:r>
            <w:r w:rsidR="002E373A">
              <w:rPr>
                <w:color w:val="000000"/>
                <w:sz w:val="28"/>
                <w:szCs w:val="28"/>
              </w:rPr>
              <w:t>ора</w:t>
            </w:r>
            <w:r w:rsidRPr="00527EE3">
              <w:rPr>
                <w:color w:val="000000"/>
                <w:sz w:val="28"/>
                <w:szCs w:val="28"/>
              </w:rPr>
              <w:t>;</w:t>
            </w:r>
          </w:p>
        </w:tc>
      </w:tr>
      <w:tr w:rsidR="00E94363" w:rsidRPr="00B14439" w:rsidTr="002E373A">
        <w:trPr>
          <w:cantSplit/>
        </w:trPr>
        <w:tc>
          <w:tcPr>
            <w:tcW w:w="675" w:type="dxa"/>
          </w:tcPr>
          <w:p w:rsidR="00E94363" w:rsidRPr="00B14439" w:rsidRDefault="00E94363" w:rsidP="0008017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94363" w:rsidRPr="00B14439" w:rsidRDefault="00E94363" w:rsidP="00284458">
            <w:pPr>
              <w:tabs>
                <w:tab w:val="left" w:pos="567"/>
              </w:tabs>
              <w:spacing w:after="120"/>
              <w:rPr>
                <w:sz w:val="28"/>
                <w:lang w:eastAsia="en-US"/>
              </w:rPr>
            </w:pPr>
            <w:r w:rsidRPr="00B14439">
              <w:rPr>
                <w:i/>
                <w:sz w:val="28"/>
                <w:lang w:eastAsia="en-US"/>
              </w:rPr>
              <w:t>S</w:t>
            </w:r>
            <w:r w:rsidRPr="00B14439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E94363" w:rsidRPr="00B14439" w:rsidRDefault="00E94363" w:rsidP="00284458">
            <w:pPr>
              <w:tabs>
                <w:tab w:val="left" w:pos="567"/>
              </w:tabs>
              <w:spacing w:after="120"/>
              <w:jc w:val="center"/>
              <w:rPr>
                <w:sz w:val="28"/>
              </w:rPr>
            </w:pPr>
            <w:r w:rsidRPr="00B14439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94363" w:rsidRPr="00B14439" w:rsidRDefault="00E94363" w:rsidP="00080176">
            <w:pPr>
              <w:spacing w:after="120"/>
              <w:rPr>
                <w:sz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7B61E5">
              <w:rPr>
                <w:color w:val="000000"/>
                <w:sz w:val="28"/>
                <w:szCs w:val="28"/>
              </w:rPr>
              <w:t>ло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ас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z w:val="28"/>
                <w:szCs w:val="28"/>
              </w:rPr>
              <w:t>тина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27EE3">
              <w:rPr>
                <w:color w:val="000000"/>
                <w:sz w:val="28"/>
                <w:szCs w:val="28"/>
              </w:rPr>
              <w:t>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</w:t>
            </w:r>
            <w:r w:rsidR="007B61E5">
              <w:rPr>
                <w:color w:val="000000"/>
                <w:sz w:val="28"/>
                <w:szCs w:val="28"/>
              </w:rPr>
              <w:t xml:space="preserve">раствора </w:t>
            </w:r>
            <w:r w:rsidR="007B61E5">
              <w:rPr>
                <w:sz w:val="28"/>
                <w:szCs w:val="28"/>
              </w:rPr>
              <w:t xml:space="preserve">стандартного образца </w:t>
            </w:r>
            <w:proofErr w:type="spellStart"/>
            <w:r w:rsidR="007B61E5">
              <w:rPr>
                <w:sz w:val="28"/>
                <w:szCs w:val="28"/>
              </w:rPr>
              <w:t>ловастатина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7EBF" w:rsidRPr="00B14439" w:rsidTr="00740D4E">
        <w:trPr>
          <w:cantSplit/>
        </w:trPr>
        <w:tc>
          <w:tcPr>
            <w:tcW w:w="675" w:type="dxa"/>
          </w:tcPr>
          <w:p w:rsidR="00897EBF" w:rsidRPr="00B14439" w:rsidRDefault="00897EBF" w:rsidP="00740D4E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97EBF" w:rsidRPr="00B14439" w:rsidRDefault="00897EBF" w:rsidP="00284458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B14439">
              <w:rPr>
                <w:i/>
                <w:sz w:val="28"/>
              </w:rPr>
              <w:t>а</w:t>
            </w:r>
            <w:proofErr w:type="gramStart"/>
            <w:r w:rsidRPr="00B14439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897EBF" w:rsidRPr="00B14439" w:rsidRDefault="00897EBF" w:rsidP="00284458">
            <w:pPr>
              <w:tabs>
                <w:tab w:val="left" w:pos="567"/>
              </w:tabs>
              <w:spacing w:after="120"/>
              <w:jc w:val="center"/>
              <w:rPr>
                <w:sz w:val="28"/>
              </w:rPr>
            </w:pPr>
            <w:r w:rsidRPr="00B14439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897EBF" w:rsidRPr="00B14439" w:rsidRDefault="00897EBF" w:rsidP="00740D4E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527EE3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 с</w:t>
            </w:r>
            <w:r w:rsidRPr="00527EE3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527EE3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>
              <w:rPr>
                <w:color w:val="000000"/>
                <w:position w:val="4"/>
                <w:sz w:val="28"/>
                <w:szCs w:val="28"/>
              </w:rPr>
              <w:t>ло</w:t>
            </w:r>
            <w:r w:rsidRPr="00527EE3">
              <w:rPr>
                <w:color w:val="000000"/>
                <w:spacing w:val="-3"/>
                <w:position w:val="4"/>
                <w:sz w:val="28"/>
                <w:szCs w:val="28"/>
              </w:rPr>
              <w:t>в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ас</w:t>
            </w:r>
            <w:r w:rsidRPr="00527EE3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527EE3">
              <w:rPr>
                <w:color w:val="000000"/>
                <w:spacing w:val="-7"/>
                <w:position w:val="4"/>
                <w:sz w:val="28"/>
                <w:szCs w:val="28"/>
              </w:rPr>
              <w:t>а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тина</w:t>
            </w:r>
            <w:proofErr w:type="spellEnd"/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4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E94363" w:rsidRPr="00B14439" w:rsidTr="002E373A">
        <w:trPr>
          <w:cantSplit/>
        </w:trPr>
        <w:tc>
          <w:tcPr>
            <w:tcW w:w="675" w:type="dxa"/>
          </w:tcPr>
          <w:p w:rsidR="00E94363" w:rsidRPr="00B14439" w:rsidRDefault="00E94363" w:rsidP="0008017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94363" w:rsidRPr="00B14439" w:rsidRDefault="00E94363" w:rsidP="00284458">
            <w:pPr>
              <w:tabs>
                <w:tab w:val="left" w:pos="567"/>
              </w:tabs>
              <w:spacing w:after="120"/>
              <w:rPr>
                <w:sz w:val="28"/>
                <w:vertAlign w:val="subscript"/>
                <w:lang w:val="en-US" w:eastAsia="en-US"/>
              </w:rPr>
            </w:pPr>
            <w:r w:rsidRPr="00B14439">
              <w:rPr>
                <w:i/>
                <w:sz w:val="28"/>
                <w:lang w:eastAsia="en-US"/>
              </w:rPr>
              <w:t>а</w:t>
            </w:r>
            <w:proofErr w:type="gramStart"/>
            <w:r w:rsidRPr="00B14439">
              <w:rPr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94363" w:rsidRPr="00B14439" w:rsidRDefault="00E94363" w:rsidP="00284458">
            <w:pPr>
              <w:tabs>
                <w:tab w:val="left" w:pos="567"/>
              </w:tabs>
              <w:spacing w:after="120"/>
              <w:jc w:val="center"/>
              <w:rPr>
                <w:sz w:val="28"/>
              </w:rPr>
            </w:pPr>
            <w:r w:rsidRPr="00B14439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94363" w:rsidRPr="00B14439" w:rsidRDefault="00E94363" w:rsidP="00080176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527EE3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527EE3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527EE3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анции, </w:t>
            </w:r>
            <w:r>
              <w:rPr>
                <w:color w:val="000000"/>
                <w:position w:val="3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E94363" w:rsidRPr="00B14439" w:rsidTr="002E373A">
        <w:trPr>
          <w:cantSplit/>
        </w:trPr>
        <w:tc>
          <w:tcPr>
            <w:tcW w:w="675" w:type="dxa"/>
          </w:tcPr>
          <w:p w:rsidR="00E94363" w:rsidRPr="00B14439" w:rsidRDefault="00E94363" w:rsidP="00080176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94363" w:rsidRPr="00B14439" w:rsidRDefault="00E94363" w:rsidP="00284458">
            <w:pPr>
              <w:tabs>
                <w:tab w:val="left" w:pos="567"/>
              </w:tabs>
              <w:spacing w:after="120"/>
              <w:rPr>
                <w:i/>
                <w:sz w:val="28"/>
              </w:rPr>
            </w:pPr>
            <w:r w:rsidRPr="00B14439">
              <w:rPr>
                <w:i/>
                <w:sz w:val="28"/>
              </w:rPr>
              <w:t>W</w:t>
            </w:r>
          </w:p>
        </w:tc>
        <w:tc>
          <w:tcPr>
            <w:tcW w:w="426" w:type="dxa"/>
          </w:tcPr>
          <w:p w:rsidR="00E94363" w:rsidRPr="00B14439" w:rsidRDefault="00E94363" w:rsidP="00284458">
            <w:pPr>
              <w:tabs>
                <w:tab w:val="left" w:pos="567"/>
              </w:tabs>
              <w:spacing w:after="120"/>
              <w:jc w:val="center"/>
              <w:rPr>
                <w:sz w:val="28"/>
              </w:rPr>
            </w:pPr>
            <w:r w:rsidRPr="00B14439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94363" w:rsidRPr="00B14439" w:rsidRDefault="00E94363" w:rsidP="00080176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527EE3">
              <w:rPr>
                <w:color w:val="000000"/>
                <w:position w:val="1"/>
                <w:sz w:val="28"/>
                <w:szCs w:val="28"/>
              </w:rPr>
              <w:t>п</w:t>
            </w:r>
            <w:r w:rsidRPr="00527EE3">
              <w:rPr>
                <w:color w:val="000000"/>
                <w:spacing w:val="-3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 xml:space="preserve">теря в </w:t>
            </w:r>
            <w:r w:rsidRPr="00527EE3">
              <w:rPr>
                <w:color w:val="000000"/>
                <w:spacing w:val="-2"/>
                <w:position w:val="1"/>
                <w:sz w:val="28"/>
                <w:szCs w:val="28"/>
              </w:rPr>
              <w:t>м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ас</w:t>
            </w:r>
            <w:r w:rsidRPr="00527EE3">
              <w:rPr>
                <w:color w:val="000000"/>
                <w:spacing w:val="3"/>
                <w:position w:val="1"/>
                <w:sz w:val="28"/>
                <w:szCs w:val="28"/>
              </w:rPr>
              <w:t>с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е при вы</w:t>
            </w:r>
            <w:r w:rsidRPr="00527EE3">
              <w:rPr>
                <w:color w:val="000000"/>
                <w:spacing w:val="-3"/>
                <w:position w:val="1"/>
                <w:sz w:val="28"/>
                <w:szCs w:val="28"/>
              </w:rPr>
              <w:t>с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уши</w:t>
            </w:r>
            <w:r w:rsidRPr="00527EE3">
              <w:rPr>
                <w:color w:val="000000"/>
                <w:spacing w:val="-3"/>
                <w:position w:val="1"/>
                <w:sz w:val="28"/>
                <w:szCs w:val="28"/>
              </w:rPr>
              <w:t>в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ании</w:t>
            </w:r>
            <w:proofErr w:type="gramStart"/>
            <w:r w:rsidRPr="00527EE3">
              <w:rPr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color w:val="000000"/>
                <w:position w:val="1"/>
                <w:sz w:val="28"/>
                <w:szCs w:val="28"/>
              </w:rPr>
              <w:t xml:space="preserve"> %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;</w:t>
            </w:r>
            <w:proofErr w:type="gramEnd"/>
          </w:p>
        </w:tc>
      </w:tr>
      <w:tr w:rsidR="00E94363" w:rsidRPr="00B14439" w:rsidTr="002E373A">
        <w:trPr>
          <w:cantSplit/>
        </w:trPr>
        <w:tc>
          <w:tcPr>
            <w:tcW w:w="675" w:type="dxa"/>
          </w:tcPr>
          <w:p w:rsidR="00E94363" w:rsidRPr="00B14439" w:rsidRDefault="00E94363" w:rsidP="00080176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94363" w:rsidRPr="00B14439" w:rsidRDefault="00E94363" w:rsidP="00284458">
            <w:pPr>
              <w:tabs>
                <w:tab w:val="left" w:pos="567"/>
              </w:tabs>
              <w:rPr>
                <w:i/>
                <w:sz w:val="28"/>
              </w:rPr>
            </w:pPr>
            <w:r w:rsidRPr="00B14439">
              <w:rPr>
                <w:i/>
                <w:sz w:val="28"/>
              </w:rPr>
              <w:t>P</w:t>
            </w:r>
          </w:p>
        </w:tc>
        <w:tc>
          <w:tcPr>
            <w:tcW w:w="426" w:type="dxa"/>
          </w:tcPr>
          <w:p w:rsidR="00E94363" w:rsidRPr="00B14439" w:rsidRDefault="00E94363" w:rsidP="00284458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B14439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94363" w:rsidRPr="00B14439" w:rsidRDefault="00E94363" w:rsidP="007B61E5">
            <w:pPr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держание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7B61E5">
              <w:rPr>
                <w:color w:val="000000"/>
                <w:spacing w:val="5"/>
                <w:sz w:val="28"/>
                <w:szCs w:val="28"/>
              </w:rPr>
              <w:t>ловастатина</w:t>
            </w:r>
            <w:proofErr w:type="spellEnd"/>
            <w:r w:rsidR="007B61E5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р</w:t>
            </w:r>
            <w:r w:rsidRPr="00527EE3">
              <w:rPr>
                <w:color w:val="000000"/>
                <w:sz w:val="28"/>
                <w:szCs w:val="28"/>
              </w:rPr>
              <w:t>тн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образце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7B61E5">
              <w:rPr>
                <w:color w:val="000000"/>
                <w:sz w:val="28"/>
                <w:szCs w:val="28"/>
              </w:rPr>
              <w:t>ло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ас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="00D444C8">
              <w:rPr>
                <w:color w:val="000000"/>
                <w:sz w:val="28"/>
                <w:szCs w:val="28"/>
              </w:rPr>
              <w:t>атина</w:t>
            </w:r>
            <w:proofErr w:type="spellEnd"/>
            <w:r w:rsidR="00D444C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%</w:t>
            </w:r>
            <w:r w:rsidRPr="00527EE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062B3" w:rsidRDefault="00A42D50" w:rsidP="007B61E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A610A8">
        <w:rPr>
          <w:spacing w:val="-6"/>
          <w:sz w:val="28"/>
          <w:szCs w:val="28"/>
        </w:rPr>
        <w:t xml:space="preserve"> атмосфере азота</w:t>
      </w:r>
      <w:r w:rsidR="009D6A13">
        <w:rPr>
          <w:spacing w:val="-6"/>
          <w:sz w:val="28"/>
          <w:szCs w:val="28"/>
        </w:rPr>
        <w:t>, при температуре от 2 до 8 °С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11" w:rsidRDefault="00302411">
      <w:r>
        <w:separator/>
      </w:r>
    </w:p>
  </w:endnote>
  <w:endnote w:type="continuationSeparator" w:id="0">
    <w:p w:rsidR="00302411" w:rsidRDefault="0030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30785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07373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11" w:rsidRDefault="00302411">
      <w:r>
        <w:separator/>
      </w:r>
    </w:p>
  </w:footnote>
  <w:footnote w:type="continuationSeparator" w:id="0">
    <w:p w:rsidR="00302411" w:rsidRDefault="0030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41EC3C13"/>
    <w:multiLevelType w:val="hybridMultilevel"/>
    <w:tmpl w:val="28FCDA2E"/>
    <w:lvl w:ilvl="0" w:tplc="1400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0F229E"/>
    <w:multiLevelType w:val="hybridMultilevel"/>
    <w:tmpl w:val="04407496"/>
    <w:lvl w:ilvl="0" w:tplc="AD16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2C59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1070"/>
    <w:rsid w:val="00052C5E"/>
    <w:rsid w:val="00053772"/>
    <w:rsid w:val="000554B4"/>
    <w:rsid w:val="00055699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314"/>
    <w:rsid w:val="000E4F68"/>
    <w:rsid w:val="000E6A5A"/>
    <w:rsid w:val="000F0C18"/>
    <w:rsid w:val="000F4574"/>
    <w:rsid w:val="000F51DA"/>
    <w:rsid w:val="000F6020"/>
    <w:rsid w:val="000F691C"/>
    <w:rsid w:val="000F6EF7"/>
    <w:rsid w:val="00100FE8"/>
    <w:rsid w:val="00107373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520F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767A4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46E6"/>
    <w:rsid w:val="001C796A"/>
    <w:rsid w:val="001D082F"/>
    <w:rsid w:val="001D1805"/>
    <w:rsid w:val="001D22BC"/>
    <w:rsid w:val="001D3DED"/>
    <w:rsid w:val="001D4628"/>
    <w:rsid w:val="001D571F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0AD2"/>
    <w:rsid w:val="002030CD"/>
    <w:rsid w:val="00204349"/>
    <w:rsid w:val="0021051F"/>
    <w:rsid w:val="00210900"/>
    <w:rsid w:val="00214F6F"/>
    <w:rsid w:val="00214FD5"/>
    <w:rsid w:val="0021654A"/>
    <w:rsid w:val="00220205"/>
    <w:rsid w:val="002222B3"/>
    <w:rsid w:val="00225587"/>
    <w:rsid w:val="002307C0"/>
    <w:rsid w:val="00230898"/>
    <w:rsid w:val="0023438E"/>
    <w:rsid w:val="00240C89"/>
    <w:rsid w:val="0024516D"/>
    <w:rsid w:val="00246D84"/>
    <w:rsid w:val="00247F1C"/>
    <w:rsid w:val="002534CC"/>
    <w:rsid w:val="00263A18"/>
    <w:rsid w:val="00264481"/>
    <w:rsid w:val="00265BCC"/>
    <w:rsid w:val="002675FB"/>
    <w:rsid w:val="00270C05"/>
    <w:rsid w:val="00270D90"/>
    <w:rsid w:val="00271077"/>
    <w:rsid w:val="00271FFD"/>
    <w:rsid w:val="002720D8"/>
    <w:rsid w:val="002762DC"/>
    <w:rsid w:val="00276597"/>
    <w:rsid w:val="00276C42"/>
    <w:rsid w:val="00282569"/>
    <w:rsid w:val="00283F2C"/>
    <w:rsid w:val="00284458"/>
    <w:rsid w:val="00284825"/>
    <w:rsid w:val="00284FA9"/>
    <w:rsid w:val="00290B02"/>
    <w:rsid w:val="002915CD"/>
    <w:rsid w:val="00297297"/>
    <w:rsid w:val="002A0702"/>
    <w:rsid w:val="002A18D9"/>
    <w:rsid w:val="002A2509"/>
    <w:rsid w:val="002A280C"/>
    <w:rsid w:val="002A6B98"/>
    <w:rsid w:val="002A7110"/>
    <w:rsid w:val="002B156F"/>
    <w:rsid w:val="002B17FC"/>
    <w:rsid w:val="002B4614"/>
    <w:rsid w:val="002B76B6"/>
    <w:rsid w:val="002B7791"/>
    <w:rsid w:val="002C4629"/>
    <w:rsid w:val="002C55EB"/>
    <w:rsid w:val="002C65B5"/>
    <w:rsid w:val="002C7C79"/>
    <w:rsid w:val="002D1F45"/>
    <w:rsid w:val="002D3C80"/>
    <w:rsid w:val="002D3CDD"/>
    <w:rsid w:val="002D4F75"/>
    <w:rsid w:val="002D5117"/>
    <w:rsid w:val="002D6310"/>
    <w:rsid w:val="002E00D4"/>
    <w:rsid w:val="002E1335"/>
    <w:rsid w:val="002E373A"/>
    <w:rsid w:val="002F2CB3"/>
    <w:rsid w:val="002F3540"/>
    <w:rsid w:val="002F3B15"/>
    <w:rsid w:val="002F44CE"/>
    <w:rsid w:val="002F69BF"/>
    <w:rsid w:val="002F6FE6"/>
    <w:rsid w:val="00302396"/>
    <w:rsid w:val="00302411"/>
    <w:rsid w:val="00304E45"/>
    <w:rsid w:val="00305CB4"/>
    <w:rsid w:val="00306C8E"/>
    <w:rsid w:val="00307858"/>
    <w:rsid w:val="00307D75"/>
    <w:rsid w:val="00312304"/>
    <w:rsid w:val="00313C54"/>
    <w:rsid w:val="00313F3E"/>
    <w:rsid w:val="003162A6"/>
    <w:rsid w:val="00320766"/>
    <w:rsid w:val="003209F9"/>
    <w:rsid w:val="00322BD7"/>
    <w:rsid w:val="003230E0"/>
    <w:rsid w:val="0032649C"/>
    <w:rsid w:val="00326EE5"/>
    <w:rsid w:val="00330C7E"/>
    <w:rsid w:val="003322B6"/>
    <w:rsid w:val="00332B1A"/>
    <w:rsid w:val="00333401"/>
    <w:rsid w:val="00336D99"/>
    <w:rsid w:val="003436DB"/>
    <w:rsid w:val="00345E8B"/>
    <w:rsid w:val="00346905"/>
    <w:rsid w:val="00347ACD"/>
    <w:rsid w:val="00347BA8"/>
    <w:rsid w:val="00347F57"/>
    <w:rsid w:val="0035183A"/>
    <w:rsid w:val="003536F3"/>
    <w:rsid w:val="0035512D"/>
    <w:rsid w:val="00356437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C78A5"/>
    <w:rsid w:val="003D13F1"/>
    <w:rsid w:val="003D3293"/>
    <w:rsid w:val="003D3325"/>
    <w:rsid w:val="003D5117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4B88"/>
    <w:rsid w:val="00415730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4816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5071"/>
    <w:rsid w:val="004575F0"/>
    <w:rsid w:val="0046011A"/>
    <w:rsid w:val="00460592"/>
    <w:rsid w:val="00460B27"/>
    <w:rsid w:val="00461428"/>
    <w:rsid w:val="004644CD"/>
    <w:rsid w:val="00465AF5"/>
    <w:rsid w:val="004677E2"/>
    <w:rsid w:val="004735A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39BC"/>
    <w:rsid w:val="0049423F"/>
    <w:rsid w:val="004A04DC"/>
    <w:rsid w:val="004A07C8"/>
    <w:rsid w:val="004A5194"/>
    <w:rsid w:val="004A6B81"/>
    <w:rsid w:val="004A701A"/>
    <w:rsid w:val="004A7688"/>
    <w:rsid w:val="004A7910"/>
    <w:rsid w:val="004A7D95"/>
    <w:rsid w:val="004B2A11"/>
    <w:rsid w:val="004B7FDE"/>
    <w:rsid w:val="004C0F8F"/>
    <w:rsid w:val="004C153C"/>
    <w:rsid w:val="004C2063"/>
    <w:rsid w:val="004C2BBA"/>
    <w:rsid w:val="004C417D"/>
    <w:rsid w:val="004C7651"/>
    <w:rsid w:val="004C7BB4"/>
    <w:rsid w:val="004D0283"/>
    <w:rsid w:val="004D27A4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5F21"/>
    <w:rsid w:val="00506C7E"/>
    <w:rsid w:val="00511729"/>
    <w:rsid w:val="00512293"/>
    <w:rsid w:val="00513FB0"/>
    <w:rsid w:val="005143A6"/>
    <w:rsid w:val="00527D6E"/>
    <w:rsid w:val="005309FE"/>
    <w:rsid w:val="00530E9B"/>
    <w:rsid w:val="005322F2"/>
    <w:rsid w:val="00534163"/>
    <w:rsid w:val="00535221"/>
    <w:rsid w:val="00535D15"/>
    <w:rsid w:val="00536205"/>
    <w:rsid w:val="0053787E"/>
    <w:rsid w:val="0053794C"/>
    <w:rsid w:val="005400B6"/>
    <w:rsid w:val="00541F14"/>
    <w:rsid w:val="0054235E"/>
    <w:rsid w:val="00551034"/>
    <w:rsid w:val="005514E6"/>
    <w:rsid w:val="00552A65"/>
    <w:rsid w:val="00552F76"/>
    <w:rsid w:val="00553097"/>
    <w:rsid w:val="00554B5B"/>
    <w:rsid w:val="005562D7"/>
    <w:rsid w:val="00560F36"/>
    <w:rsid w:val="00561069"/>
    <w:rsid w:val="00563A58"/>
    <w:rsid w:val="00564DA0"/>
    <w:rsid w:val="00571CAF"/>
    <w:rsid w:val="00572809"/>
    <w:rsid w:val="00573DAF"/>
    <w:rsid w:val="00574312"/>
    <w:rsid w:val="0057514C"/>
    <w:rsid w:val="005756E6"/>
    <w:rsid w:val="005764D8"/>
    <w:rsid w:val="00576C13"/>
    <w:rsid w:val="00586647"/>
    <w:rsid w:val="005903FB"/>
    <w:rsid w:val="00590B95"/>
    <w:rsid w:val="00591206"/>
    <w:rsid w:val="0059282C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0A32"/>
    <w:rsid w:val="005E1CA3"/>
    <w:rsid w:val="005E3189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1F36"/>
    <w:rsid w:val="00604EA6"/>
    <w:rsid w:val="0061668B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0E4"/>
    <w:rsid w:val="006365CE"/>
    <w:rsid w:val="0063780C"/>
    <w:rsid w:val="00643E1B"/>
    <w:rsid w:val="00644CD1"/>
    <w:rsid w:val="00647389"/>
    <w:rsid w:val="006477B2"/>
    <w:rsid w:val="00647F23"/>
    <w:rsid w:val="00650BD3"/>
    <w:rsid w:val="00650DF9"/>
    <w:rsid w:val="006511EE"/>
    <w:rsid w:val="00651D7E"/>
    <w:rsid w:val="006548C5"/>
    <w:rsid w:val="00654951"/>
    <w:rsid w:val="006551CF"/>
    <w:rsid w:val="00657A4D"/>
    <w:rsid w:val="00663095"/>
    <w:rsid w:val="006644D8"/>
    <w:rsid w:val="0066476C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315C"/>
    <w:rsid w:val="006A6D70"/>
    <w:rsid w:val="006A7437"/>
    <w:rsid w:val="006B1624"/>
    <w:rsid w:val="006B387A"/>
    <w:rsid w:val="006B681B"/>
    <w:rsid w:val="006B7EB8"/>
    <w:rsid w:val="006C04C6"/>
    <w:rsid w:val="006C1148"/>
    <w:rsid w:val="006C2A4A"/>
    <w:rsid w:val="006C65DB"/>
    <w:rsid w:val="006D0D9D"/>
    <w:rsid w:val="006D165B"/>
    <w:rsid w:val="006D35BC"/>
    <w:rsid w:val="006D3656"/>
    <w:rsid w:val="006D4A71"/>
    <w:rsid w:val="006E024C"/>
    <w:rsid w:val="006E0B98"/>
    <w:rsid w:val="006E3120"/>
    <w:rsid w:val="006E5018"/>
    <w:rsid w:val="006E61D9"/>
    <w:rsid w:val="006F0AB3"/>
    <w:rsid w:val="006F1557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05B92"/>
    <w:rsid w:val="007101B9"/>
    <w:rsid w:val="007133B5"/>
    <w:rsid w:val="007145FE"/>
    <w:rsid w:val="00715913"/>
    <w:rsid w:val="00715D68"/>
    <w:rsid w:val="007202DF"/>
    <w:rsid w:val="00724ACD"/>
    <w:rsid w:val="00724DE3"/>
    <w:rsid w:val="00727784"/>
    <w:rsid w:val="00732CBB"/>
    <w:rsid w:val="007362A1"/>
    <w:rsid w:val="00736A23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6123"/>
    <w:rsid w:val="007662CA"/>
    <w:rsid w:val="00766423"/>
    <w:rsid w:val="00767ABF"/>
    <w:rsid w:val="007714FA"/>
    <w:rsid w:val="007720C5"/>
    <w:rsid w:val="007735C3"/>
    <w:rsid w:val="00777996"/>
    <w:rsid w:val="00777FB7"/>
    <w:rsid w:val="00780A76"/>
    <w:rsid w:val="00781EE2"/>
    <w:rsid w:val="0078277F"/>
    <w:rsid w:val="00783AE2"/>
    <w:rsid w:val="0078599E"/>
    <w:rsid w:val="00785BF5"/>
    <w:rsid w:val="00787307"/>
    <w:rsid w:val="00787529"/>
    <w:rsid w:val="00795F27"/>
    <w:rsid w:val="007967C6"/>
    <w:rsid w:val="00797A9F"/>
    <w:rsid w:val="00797E93"/>
    <w:rsid w:val="007A12C3"/>
    <w:rsid w:val="007A1DBD"/>
    <w:rsid w:val="007A2837"/>
    <w:rsid w:val="007A30F6"/>
    <w:rsid w:val="007A5C18"/>
    <w:rsid w:val="007A67F5"/>
    <w:rsid w:val="007A6C62"/>
    <w:rsid w:val="007B065E"/>
    <w:rsid w:val="007B23F0"/>
    <w:rsid w:val="007B61E5"/>
    <w:rsid w:val="007B6D78"/>
    <w:rsid w:val="007B6FE7"/>
    <w:rsid w:val="007C5483"/>
    <w:rsid w:val="007D0C3F"/>
    <w:rsid w:val="007D1210"/>
    <w:rsid w:val="007D2764"/>
    <w:rsid w:val="007D42BF"/>
    <w:rsid w:val="007D66C5"/>
    <w:rsid w:val="007D7022"/>
    <w:rsid w:val="007D7B87"/>
    <w:rsid w:val="007D7BF8"/>
    <w:rsid w:val="007E118E"/>
    <w:rsid w:val="007E2EC0"/>
    <w:rsid w:val="007E46B6"/>
    <w:rsid w:val="007E500F"/>
    <w:rsid w:val="007E795D"/>
    <w:rsid w:val="007F1089"/>
    <w:rsid w:val="007F24CF"/>
    <w:rsid w:val="007F302C"/>
    <w:rsid w:val="007F3430"/>
    <w:rsid w:val="007F495E"/>
    <w:rsid w:val="007F4A06"/>
    <w:rsid w:val="007F4FBC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83D"/>
    <w:rsid w:val="00837C71"/>
    <w:rsid w:val="008406F2"/>
    <w:rsid w:val="00843191"/>
    <w:rsid w:val="00845BF4"/>
    <w:rsid w:val="008508CB"/>
    <w:rsid w:val="00850FC3"/>
    <w:rsid w:val="00854783"/>
    <w:rsid w:val="0085599B"/>
    <w:rsid w:val="008602A6"/>
    <w:rsid w:val="00860673"/>
    <w:rsid w:val="00862B9A"/>
    <w:rsid w:val="008646B5"/>
    <w:rsid w:val="008654C0"/>
    <w:rsid w:val="00867AF7"/>
    <w:rsid w:val="00871DB9"/>
    <w:rsid w:val="008731DD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97EBF"/>
    <w:rsid w:val="008A16BB"/>
    <w:rsid w:val="008A7230"/>
    <w:rsid w:val="008B139D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1DA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2787A"/>
    <w:rsid w:val="00931B81"/>
    <w:rsid w:val="00932316"/>
    <w:rsid w:val="009351A3"/>
    <w:rsid w:val="009407A1"/>
    <w:rsid w:val="00942D3E"/>
    <w:rsid w:val="009433B6"/>
    <w:rsid w:val="00943FD3"/>
    <w:rsid w:val="0094487C"/>
    <w:rsid w:val="00944EAF"/>
    <w:rsid w:val="009453C7"/>
    <w:rsid w:val="009458C6"/>
    <w:rsid w:val="00950972"/>
    <w:rsid w:val="009512EC"/>
    <w:rsid w:val="00951D8D"/>
    <w:rsid w:val="00952E9E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269D"/>
    <w:rsid w:val="00973EAC"/>
    <w:rsid w:val="00974E55"/>
    <w:rsid w:val="00976CDD"/>
    <w:rsid w:val="00983481"/>
    <w:rsid w:val="0098397C"/>
    <w:rsid w:val="009861EC"/>
    <w:rsid w:val="00986FDE"/>
    <w:rsid w:val="00987636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6A0B"/>
    <w:rsid w:val="009B75A7"/>
    <w:rsid w:val="009B7D75"/>
    <w:rsid w:val="009C09EA"/>
    <w:rsid w:val="009C0F6D"/>
    <w:rsid w:val="009C192A"/>
    <w:rsid w:val="009C1B09"/>
    <w:rsid w:val="009C3E29"/>
    <w:rsid w:val="009C56FC"/>
    <w:rsid w:val="009D2C51"/>
    <w:rsid w:val="009D2D8C"/>
    <w:rsid w:val="009D2F4B"/>
    <w:rsid w:val="009D4414"/>
    <w:rsid w:val="009D452C"/>
    <w:rsid w:val="009D5F4A"/>
    <w:rsid w:val="009D6A13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19FF"/>
    <w:rsid w:val="00A04DDD"/>
    <w:rsid w:val="00A062B3"/>
    <w:rsid w:val="00A06639"/>
    <w:rsid w:val="00A12FF3"/>
    <w:rsid w:val="00A13275"/>
    <w:rsid w:val="00A1408D"/>
    <w:rsid w:val="00A1636E"/>
    <w:rsid w:val="00A22F71"/>
    <w:rsid w:val="00A230E7"/>
    <w:rsid w:val="00A2320A"/>
    <w:rsid w:val="00A235F7"/>
    <w:rsid w:val="00A236F4"/>
    <w:rsid w:val="00A23D0A"/>
    <w:rsid w:val="00A24D5E"/>
    <w:rsid w:val="00A3233E"/>
    <w:rsid w:val="00A35DAC"/>
    <w:rsid w:val="00A36440"/>
    <w:rsid w:val="00A41C62"/>
    <w:rsid w:val="00A421C3"/>
    <w:rsid w:val="00A425C0"/>
    <w:rsid w:val="00A428B6"/>
    <w:rsid w:val="00A42D50"/>
    <w:rsid w:val="00A43DFA"/>
    <w:rsid w:val="00A44C3E"/>
    <w:rsid w:val="00A4568E"/>
    <w:rsid w:val="00A469E8"/>
    <w:rsid w:val="00A46AA6"/>
    <w:rsid w:val="00A47C7C"/>
    <w:rsid w:val="00A53CA9"/>
    <w:rsid w:val="00A5479E"/>
    <w:rsid w:val="00A610A8"/>
    <w:rsid w:val="00A633E7"/>
    <w:rsid w:val="00A635DA"/>
    <w:rsid w:val="00A67B83"/>
    <w:rsid w:val="00A67BB9"/>
    <w:rsid w:val="00A724EB"/>
    <w:rsid w:val="00A72983"/>
    <w:rsid w:val="00A75667"/>
    <w:rsid w:val="00A76ACC"/>
    <w:rsid w:val="00A80635"/>
    <w:rsid w:val="00A8348F"/>
    <w:rsid w:val="00A84491"/>
    <w:rsid w:val="00A91FA9"/>
    <w:rsid w:val="00A95462"/>
    <w:rsid w:val="00A9582A"/>
    <w:rsid w:val="00A96820"/>
    <w:rsid w:val="00A971B8"/>
    <w:rsid w:val="00A97AF0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868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B76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3EB4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4E6"/>
    <w:rsid w:val="00BA1E53"/>
    <w:rsid w:val="00BA1FEF"/>
    <w:rsid w:val="00BA710B"/>
    <w:rsid w:val="00BA776E"/>
    <w:rsid w:val="00BB0CAF"/>
    <w:rsid w:val="00BB3675"/>
    <w:rsid w:val="00BB3A06"/>
    <w:rsid w:val="00BB4CBC"/>
    <w:rsid w:val="00BB6D4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3D51"/>
    <w:rsid w:val="00BE47BE"/>
    <w:rsid w:val="00BE5643"/>
    <w:rsid w:val="00BE7401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1C65"/>
    <w:rsid w:val="00C12655"/>
    <w:rsid w:val="00C14E48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641F3"/>
    <w:rsid w:val="00C7309F"/>
    <w:rsid w:val="00C7401B"/>
    <w:rsid w:val="00C75C80"/>
    <w:rsid w:val="00C8140E"/>
    <w:rsid w:val="00C822F1"/>
    <w:rsid w:val="00C830A2"/>
    <w:rsid w:val="00C86889"/>
    <w:rsid w:val="00C87581"/>
    <w:rsid w:val="00C9089D"/>
    <w:rsid w:val="00C91550"/>
    <w:rsid w:val="00C92ACF"/>
    <w:rsid w:val="00C93282"/>
    <w:rsid w:val="00C94D75"/>
    <w:rsid w:val="00C96775"/>
    <w:rsid w:val="00CA3ECB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2A05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5692"/>
    <w:rsid w:val="00CD7C99"/>
    <w:rsid w:val="00CE2AC0"/>
    <w:rsid w:val="00CE430B"/>
    <w:rsid w:val="00CE4603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06135"/>
    <w:rsid w:val="00D10643"/>
    <w:rsid w:val="00D10DEF"/>
    <w:rsid w:val="00D11219"/>
    <w:rsid w:val="00D11F20"/>
    <w:rsid w:val="00D1633A"/>
    <w:rsid w:val="00D17CAF"/>
    <w:rsid w:val="00D2064E"/>
    <w:rsid w:val="00D20D70"/>
    <w:rsid w:val="00D23553"/>
    <w:rsid w:val="00D23A72"/>
    <w:rsid w:val="00D266A1"/>
    <w:rsid w:val="00D3117B"/>
    <w:rsid w:val="00D31DBC"/>
    <w:rsid w:val="00D3275F"/>
    <w:rsid w:val="00D33039"/>
    <w:rsid w:val="00D36B25"/>
    <w:rsid w:val="00D40C2A"/>
    <w:rsid w:val="00D444C8"/>
    <w:rsid w:val="00D472CE"/>
    <w:rsid w:val="00D47762"/>
    <w:rsid w:val="00D479A3"/>
    <w:rsid w:val="00D534AF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D87"/>
    <w:rsid w:val="00D71EE8"/>
    <w:rsid w:val="00D8459D"/>
    <w:rsid w:val="00D84AA7"/>
    <w:rsid w:val="00D8637D"/>
    <w:rsid w:val="00D9027F"/>
    <w:rsid w:val="00D90807"/>
    <w:rsid w:val="00D909A7"/>
    <w:rsid w:val="00D9218A"/>
    <w:rsid w:val="00D92C1D"/>
    <w:rsid w:val="00D93010"/>
    <w:rsid w:val="00D9333A"/>
    <w:rsid w:val="00D9339F"/>
    <w:rsid w:val="00D94E72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29D"/>
    <w:rsid w:val="00DB5E0A"/>
    <w:rsid w:val="00DB67CA"/>
    <w:rsid w:val="00DB7854"/>
    <w:rsid w:val="00DC0AD7"/>
    <w:rsid w:val="00DC673F"/>
    <w:rsid w:val="00DD2A43"/>
    <w:rsid w:val="00DD50FC"/>
    <w:rsid w:val="00DD5C45"/>
    <w:rsid w:val="00DD6D1A"/>
    <w:rsid w:val="00DE017B"/>
    <w:rsid w:val="00DE072B"/>
    <w:rsid w:val="00DE4C3E"/>
    <w:rsid w:val="00DE79C8"/>
    <w:rsid w:val="00DE7A6F"/>
    <w:rsid w:val="00DF52E3"/>
    <w:rsid w:val="00DF70F0"/>
    <w:rsid w:val="00E00DFD"/>
    <w:rsid w:val="00E00FE1"/>
    <w:rsid w:val="00E012F1"/>
    <w:rsid w:val="00E014F2"/>
    <w:rsid w:val="00E037E2"/>
    <w:rsid w:val="00E03860"/>
    <w:rsid w:val="00E05D77"/>
    <w:rsid w:val="00E070BA"/>
    <w:rsid w:val="00E14F29"/>
    <w:rsid w:val="00E15A74"/>
    <w:rsid w:val="00E17FFB"/>
    <w:rsid w:val="00E20574"/>
    <w:rsid w:val="00E21370"/>
    <w:rsid w:val="00E21FA0"/>
    <w:rsid w:val="00E26B12"/>
    <w:rsid w:val="00E27231"/>
    <w:rsid w:val="00E3042B"/>
    <w:rsid w:val="00E326A1"/>
    <w:rsid w:val="00E336A5"/>
    <w:rsid w:val="00E355E3"/>
    <w:rsid w:val="00E37C4C"/>
    <w:rsid w:val="00E46AC5"/>
    <w:rsid w:val="00E54B72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74354"/>
    <w:rsid w:val="00E8114C"/>
    <w:rsid w:val="00E8458E"/>
    <w:rsid w:val="00E8759C"/>
    <w:rsid w:val="00E92547"/>
    <w:rsid w:val="00E94363"/>
    <w:rsid w:val="00E9545D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2CE1"/>
    <w:rsid w:val="00EC50E9"/>
    <w:rsid w:val="00EC5DD2"/>
    <w:rsid w:val="00EC7005"/>
    <w:rsid w:val="00ED1F35"/>
    <w:rsid w:val="00ED2DDF"/>
    <w:rsid w:val="00ED3217"/>
    <w:rsid w:val="00ED548F"/>
    <w:rsid w:val="00EE04EF"/>
    <w:rsid w:val="00EE2224"/>
    <w:rsid w:val="00EE473E"/>
    <w:rsid w:val="00EE547A"/>
    <w:rsid w:val="00EF0930"/>
    <w:rsid w:val="00EF331F"/>
    <w:rsid w:val="00EF3B77"/>
    <w:rsid w:val="00EF4E0C"/>
    <w:rsid w:val="00EF662E"/>
    <w:rsid w:val="00EF75B5"/>
    <w:rsid w:val="00F01060"/>
    <w:rsid w:val="00F02F65"/>
    <w:rsid w:val="00F035D9"/>
    <w:rsid w:val="00F05C8F"/>
    <w:rsid w:val="00F06594"/>
    <w:rsid w:val="00F13527"/>
    <w:rsid w:val="00F1529A"/>
    <w:rsid w:val="00F168F9"/>
    <w:rsid w:val="00F1704C"/>
    <w:rsid w:val="00F1788B"/>
    <w:rsid w:val="00F202E0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0B3"/>
    <w:rsid w:val="00F443DC"/>
    <w:rsid w:val="00F4440E"/>
    <w:rsid w:val="00F4713E"/>
    <w:rsid w:val="00F51DE9"/>
    <w:rsid w:val="00F5463C"/>
    <w:rsid w:val="00F55E8D"/>
    <w:rsid w:val="00F60D0D"/>
    <w:rsid w:val="00F636CF"/>
    <w:rsid w:val="00F706D2"/>
    <w:rsid w:val="00F74CBF"/>
    <w:rsid w:val="00F77C0C"/>
    <w:rsid w:val="00F811FE"/>
    <w:rsid w:val="00F854DF"/>
    <w:rsid w:val="00F9630B"/>
    <w:rsid w:val="00FA1F94"/>
    <w:rsid w:val="00FA36FB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2124"/>
    <w:rsid w:val="00FD3BEB"/>
    <w:rsid w:val="00FD5541"/>
    <w:rsid w:val="00FD5B26"/>
    <w:rsid w:val="00FE20FA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9">
    <w:name w:val="List Paragraph"/>
    <w:basedOn w:val="a"/>
    <w:uiPriority w:val="34"/>
    <w:qFormat/>
    <w:rsid w:val="0086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3837-3CAB-4E85-ACFF-615C65F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6</Pages>
  <Words>982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569</cp:revision>
  <cp:lastPrinted>2019-03-28T12:07:00Z</cp:lastPrinted>
  <dcterms:created xsi:type="dcterms:W3CDTF">2017-06-20T12:13:00Z</dcterms:created>
  <dcterms:modified xsi:type="dcterms:W3CDTF">2019-04-19T08:20:00Z</dcterms:modified>
</cp:coreProperties>
</file>